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0A1B6">
      <w:pPr>
        <w:adjustRightInd w:val="0"/>
        <w:snapToGrid w:val="0"/>
        <w:spacing w:line="360" w:lineRule="auto"/>
        <w:ind w:right="24"/>
        <w:rPr>
          <w:rFonts w:hint="default" w:ascii="宋体" w:hAnsi="宋体" w:eastAsia="宋体" w:cs="宋体"/>
          <w:bCs/>
          <w:color w:val="000000"/>
          <w:sz w:val="24"/>
          <w:szCs w:val="24"/>
          <w:lang w:val="en-US" w:eastAsia="zh-CN"/>
        </w:rPr>
      </w:pPr>
      <w:r>
        <w:rPr>
          <w:rFonts w:hint="eastAsia" w:ascii="宋体" w:hAnsi="宋体" w:eastAsia="宋体" w:cs="宋体"/>
          <w:bCs/>
          <w:color w:val="000000"/>
          <w:sz w:val="24"/>
          <w:szCs w:val="24"/>
        </w:rPr>
        <w:t>附件1</w:t>
      </w:r>
      <w:r>
        <w:rPr>
          <w:rFonts w:hint="eastAsia" w:ascii="宋体" w:hAnsi="宋体" w:cs="宋体"/>
          <w:bCs/>
          <w:color w:val="000000"/>
          <w:sz w:val="24"/>
          <w:szCs w:val="24"/>
          <w:lang w:val="en-US" w:eastAsia="zh-CN"/>
        </w:rPr>
        <w:t>-1</w:t>
      </w:r>
    </w:p>
    <w:p w14:paraId="6F4F8D40">
      <w:pPr>
        <w:jc w:val="center"/>
        <w:rPr>
          <w:rFonts w:hint="eastAsia" w:ascii="宋体" w:hAnsi="宋体" w:eastAsia="宋体" w:cs="宋体"/>
          <w:b/>
          <w:color w:val="000000"/>
          <w:sz w:val="30"/>
          <w:szCs w:val="30"/>
        </w:rPr>
      </w:pPr>
      <w:r>
        <w:rPr>
          <w:rFonts w:hint="eastAsia" w:ascii="宋体" w:hAnsi="宋体" w:eastAsia="宋体" w:cs="宋体"/>
          <w:b/>
          <w:color w:val="000000"/>
          <w:sz w:val="30"/>
          <w:szCs w:val="30"/>
        </w:rPr>
        <w:t>法定代表人身份证明</w:t>
      </w:r>
    </w:p>
    <w:p w14:paraId="79A2D29A">
      <w:pPr>
        <w:snapToGrid w:val="0"/>
        <w:spacing w:line="480" w:lineRule="auto"/>
        <w:rPr>
          <w:rFonts w:hint="eastAsia" w:ascii="宋体" w:hAnsi="宋体" w:eastAsia="宋体" w:cs="宋体"/>
          <w:color w:val="000000"/>
          <w:szCs w:val="21"/>
        </w:rPr>
      </w:pPr>
    </w:p>
    <w:p w14:paraId="054A12DA">
      <w:pPr>
        <w:autoSpaceDE w:val="0"/>
        <w:autoSpaceDN w:val="0"/>
        <w:adjustRightInd w:val="0"/>
        <w:snapToGrid w:val="0"/>
        <w:spacing w:line="360" w:lineRule="auto"/>
        <w:jc w:val="left"/>
        <w:rPr>
          <w:rFonts w:hint="eastAsia" w:ascii="宋体" w:hAnsi="宋体" w:eastAsia="宋体" w:cs="宋体"/>
          <w:color w:val="000000"/>
          <w:kern w:val="0"/>
          <w:szCs w:val="21"/>
        </w:rPr>
      </w:pPr>
      <w:r>
        <w:rPr>
          <w:rFonts w:hint="eastAsia" w:ascii="宋体" w:hAnsi="宋体" w:eastAsia="宋体" w:cs="宋体"/>
          <w:color w:val="000000"/>
          <w:szCs w:val="21"/>
        </w:rPr>
        <w:t>供应商</w:t>
      </w:r>
      <w:r>
        <w:rPr>
          <w:rFonts w:hint="eastAsia" w:ascii="宋体" w:hAnsi="宋体" w:eastAsia="宋体" w:cs="宋体"/>
          <w:color w:val="000000"/>
          <w:kern w:val="0"/>
          <w:szCs w:val="21"/>
        </w:rPr>
        <w:t>名称：</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 xml:space="preserve"> </w:t>
      </w:r>
    </w:p>
    <w:p w14:paraId="5DC1DC8D">
      <w:pPr>
        <w:autoSpaceDE w:val="0"/>
        <w:autoSpaceDN w:val="0"/>
        <w:adjustRightInd w:val="0"/>
        <w:snapToGrid w:val="0"/>
        <w:spacing w:line="360" w:lineRule="auto"/>
        <w:jc w:val="left"/>
        <w:rPr>
          <w:rFonts w:hint="eastAsia" w:ascii="宋体" w:hAnsi="宋体" w:eastAsia="宋体" w:cs="宋体"/>
          <w:color w:val="000000"/>
          <w:kern w:val="0"/>
          <w:szCs w:val="21"/>
        </w:rPr>
      </w:pPr>
      <w:r>
        <w:rPr>
          <w:rFonts w:hint="eastAsia" w:ascii="宋体" w:hAnsi="宋体" w:eastAsia="宋体" w:cs="宋体"/>
          <w:color w:val="000000"/>
          <w:kern w:val="0"/>
          <w:szCs w:val="21"/>
        </w:rPr>
        <w:t>注册号：</w:t>
      </w:r>
      <w:r>
        <w:rPr>
          <w:rFonts w:hint="eastAsia" w:ascii="宋体" w:hAnsi="宋体" w:eastAsia="宋体" w:cs="宋体"/>
          <w:color w:val="000000"/>
          <w:kern w:val="0"/>
          <w:szCs w:val="21"/>
          <w:u w:val="single"/>
        </w:rPr>
        <w:t xml:space="preserve">                  </w:t>
      </w:r>
    </w:p>
    <w:p w14:paraId="52CB8FCB">
      <w:pPr>
        <w:autoSpaceDE w:val="0"/>
        <w:autoSpaceDN w:val="0"/>
        <w:adjustRightInd w:val="0"/>
        <w:snapToGrid w:val="0"/>
        <w:spacing w:line="360" w:lineRule="auto"/>
        <w:jc w:val="left"/>
        <w:rPr>
          <w:rFonts w:hint="eastAsia" w:ascii="宋体" w:hAnsi="宋体" w:eastAsia="宋体" w:cs="宋体"/>
          <w:color w:val="000000"/>
          <w:kern w:val="0"/>
          <w:szCs w:val="21"/>
        </w:rPr>
      </w:pPr>
      <w:r>
        <w:rPr>
          <w:rFonts w:hint="eastAsia" w:ascii="宋体" w:hAnsi="宋体" w:eastAsia="宋体" w:cs="宋体"/>
          <w:color w:val="000000"/>
          <w:kern w:val="0"/>
          <w:szCs w:val="21"/>
        </w:rPr>
        <w:t>注册地址：</w:t>
      </w:r>
      <w:r>
        <w:rPr>
          <w:rFonts w:hint="eastAsia" w:ascii="宋体" w:hAnsi="宋体" w:eastAsia="宋体" w:cs="宋体"/>
          <w:color w:val="000000"/>
          <w:kern w:val="0"/>
          <w:szCs w:val="21"/>
          <w:u w:val="single"/>
        </w:rPr>
        <w:t xml:space="preserve">                                    </w:t>
      </w:r>
    </w:p>
    <w:p w14:paraId="24D16E13">
      <w:pPr>
        <w:autoSpaceDE w:val="0"/>
        <w:autoSpaceDN w:val="0"/>
        <w:adjustRightInd w:val="0"/>
        <w:snapToGrid w:val="0"/>
        <w:spacing w:line="360" w:lineRule="auto"/>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成立时间： </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 xml:space="preserve">年 </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月</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 xml:space="preserve"> 日</w:t>
      </w:r>
    </w:p>
    <w:p w14:paraId="488B7B0F">
      <w:pPr>
        <w:autoSpaceDE w:val="0"/>
        <w:autoSpaceDN w:val="0"/>
        <w:adjustRightInd w:val="0"/>
        <w:snapToGrid w:val="0"/>
        <w:spacing w:line="360" w:lineRule="auto"/>
        <w:jc w:val="left"/>
        <w:rPr>
          <w:rFonts w:hint="eastAsia" w:ascii="宋体" w:hAnsi="宋体" w:eastAsia="宋体" w:cs="宋体"/>
          <w:color w:val="000000"/>
          <w:kern w:val="0"/>
          <w:szCs w:val="21"/>
          <w:u w:val="single"/>
        </w:rPr>
      </w:pPr>
      <w:r>
        <w:rPr>
          <w:rFonts w:hint="eastAsia" w:ascii="宋体" w:hAnsi="宋体" w:eastAsia="宋体" w:cs="宋体"/>
          <w:color w:val="000000"/>
          <w:kern w:val="0"/>
          <w:szCs w:val="21"/>
        </w:rPr>
        <w:t>经营期限：</w:t>
      </w:r>
      <w:r>
        <w:rPr>
          <w:rFonts w:hint="eastAsia" w:ascii="宋体" w:hAnsi="宋体" w:eastAsia="宋体" w:cs="宋体"/>
          <w:color w:val="000000"/>
          <w:kern w:val="0"/>
          <w:szCs w:val="21"/>
          <w:u w:val="single"/>
        </w:rPr>
        <w:t xml:space="preserve">                  </w:t>
      </w:r>
    </w:p>
    <w:p w14:paraId="404FCA97">
      <w:pPr>
        <w:autoSpaceDE w:val="0"/>
        <w:autoSpaceDN w:val="0"/>
        <w:adjustRightInd w:val="0"/>
        <w:snapToGrid w:val="0"/>
        <w:spacing w:line="360" w:lineRule="auto"/>
        <w:jc w:val="left"/>
        <w:rPr>
          <w:rFonts w:hint="eastAsia" w:ascii="宋体" w:hAnsi="宋体" w:eastAsia="宋体" w:cs="宋体"/>
          <w:color w:val="000000"/>
          <w:kern w:val="0"/>
          <w:szCs w:val="21"/>
          <w:u w:val="single"/>
        </w:rPr>
      </w:pPr>
      <w:r>
        <w:rPr>
          <w:rFonts w:hint="eastAsia" w:ascii="宋体" w:hAnsi="宋体" w:eastAsia="宋体" w:cs="宋体"/>
          <w:color w:val="000000"/>
          <w:kern w:val="0"/>
          <w:szCs w:val="21"/>
        </w:rPr>
        <w:t>经营范围：主营：</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 xml:space="preserve"> ；兼营：</w:t>
      </w:r>
      <w:r>
        <w:rPr>
          <w:rFonts w:hint="eastAsia" w:ascii="宋体" w:hAnsi="宋体" w:eastAsia="宋体" w:cs="宋体"/>
          <w:color w:val="000000"/>
          <w:kern w:val="0"/>
          <w:szCs w:val="21"/>
          <w:u w:val="single"/>
        </w:rPr>
        <w:t xml:space="preserve">              </w:t>
      </w:r>
    </w:p>
    <w:p w14:paraId="700FDFE5">
      <w:pPr>
        <w:autoSpaceDE w:val="0"/>
        <w:autoSpaceDN w:val="0"/>
        <w:adjustRightInd w:val="0"/>
        <w:snapToGrid w:val="0"/>
        <w:spacing w:line="360" w:lineRule="auto"/>
        <w:jc w:val="left"/>
        <w:rPr>
          <w:rFonts w:hint="eastAsia" w:ascii="宋体" w:hAnsi="宋体" w:eastAsia="宋体" w:cs="宋体"/>
          <w:color w:val="000000"/>
          <w:kern w:val="0"/>
          <w:szCs w:val="21"/>
        </w:rPr>
      </w:pPr>
      <w:r>
        <w:rPr>
          <w:rFonts w:hint="eastAsia" w:ascii="宋体" w:hAnsi="宋体" w:eastAsia="宋体" w:cs="宋体"/>
          <w:color w:val="000000"/>
          <w:kern w:val="0"/>
          <w:szCs w:val="21"/>
        </w:rPr>
        <w:t>姓名：</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 xml:space="preserve"> 性别：</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 xml:space="preserve"> 年龄：</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 xml:space="preserve"> 系</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w:t>
      </w:r>
      <w:r>
        <w:rPr>
          <w:rFonts w:hint="eastAsia" w:ascii="宋体" w:hAnsi="宋体" w:eastAsia="宋体" w:cs="宋体"/>
          <w:color w:val="000000"/>
          <w:szCs w:val="21"/>
        </w:rPr>
        <w:t>供应商</w:t>
      </w:r>
      <w:r>
        <w:rPr>
          <w:rFonts w:hint="eastAsia" w:ascii="宋体" w:hAnsi="宋体" w:eastAsia="宋体" w:cs="宋体"/>
          <w:color w:val="000000"/>
          <w:kern w:val="0"/>
          <w:szCs w:val="21"/>
        </w:rPr>
        <w:t>名称）的法定代表人。</w:t>
      </w:r>
    </w:p>
    <w:p w14:paraId="615040AA">
      <w:pPr>
        <w:autoSpaceDE w:val="0"/>
        <w:autoSpaceDN w:val="0"/>
        <w:adjustRightInd w:val="0"/>
        <w:snapToGrid w:val="0"/>
        <w:spacing w:line="360" w:lineRule="auto"/>
        <w:jc w:val="left"/>
        <w:rPr>
          <w:rFonts w:hint="eastAsia" w:ascii="宋体" w:hAnsi="宋体" w:eastAsia="宋体" w:cs="宋体"/>
          <w:color w:val="000000"/>
          <w:kern w:val="0"/>
          <w:szCs w:val="21"/>
        </w:rPr>
      </w:pPr>
      <w:r>
        <w:rPr>
          <w:rFonts w:hint="eastAsia" w:ascii="宋体" w:hAnsi="宋体" w:eastAsia="宋体" w:cs="宋体"/>
          <w:color w:val="000000"/>
          <w:kern w:val="0"/>
          <w:szCs w:val="21"/>
        </w:rPr>
        <w:t>特此证明。</w:t>
      </w:r>
    </w:p>
    <w:p w14:paraId="4591C1DF">
      <w:pPr>
        <w:autoSpaceDE w:val="0"/>
        <w:autoSpaceDN w:val="0"/>
        <w:adjustRightInd w:val="0"/>
        <w:snapToGrid w:val="0"/>
        <w:spacing w:line="360" w:lineRule="auto"/>
        <w:jc w:val="left"/>
        <w:rPr>
          <w:rFonts w:hint="eastAsia" w:ascii="宋体" w:hAnsi="宋体" w:eastAsia="宋体" w:cs="宋体"/>
          <w:color w:val="000000"/>
          <w:kern w:val="0"/>
          <w:szCs w:val="21"/>
        </w:rPr>
      </w:pPr>
      <w:r>
        <w:rPr>
          <w:rFonts w:hint="eastAsia" w:ascii="宋体" w:hAnsi="宋体" w:eastAsia="宋体" w:cs="宋体"/>
          <w:color w:val="000000"/>
          <w:szCs w:val="21"/>
        </w:rPr>
        <w:t>附：法定代表人身份证复印件</w:t>
      </w:r>
    </w:p>
    <w:p w14:paraId="6893ED27">
      <w:pPr>
        <w:snapToGrid w:val="0"/>
        <w:spacing w:line="480" w:lineRule="auto"/>
        <w:rPr>
          <w:rFonts w:hint="eastAsia" w:ascii="宋体" w:hAnsi="宋体" w:eastAsia="宋体" w:cs="宋体"/>
          <w:color w:val="000000"/>
          <w:szCs w:val="21"/>
        </w:rPr>
      </w:pPr>
    </w:p>
    <w:p w14:paraId="2EE720B8">
      <w:pPr>
        <w:snapToGrid w:val="0"/>
        <w:rPr>
          <w:rFonts w:hint="eastAsia" w:ascii="宋体" w:hAnsi="宋体" w:eastAsia="宋体" w:cs="宋体"/>
          <w:color w:val="000000"/>
          <w:szCs w:val="21"/>
        </w:rPr>
      </w:pPr>
    </w:p>
    <w:p w14:paraId="49B282DE">
      <w:pPr>
        <w:snapToGrid w:val="0"/>
        <w:rPr>
          <w:rFonts w:hint="eastAsia" w:ascii="宋体" w:hAnsi="宋体" w:eastAsia="宋体" w:cs="宋体"/>
          <w:color w:val="000000"/>
          <w:szCs w:val="21"/>
        </w:rPr>
      </w:pPr>
    </w:p>
    <w:p w14:paraId="049068D7">
      <w:pPr>
        <w:snapToGrid w:val="0"/>
        <w:rPr>
          <w:rFonts w:hint="eastAsia" w:ascii="宋体" w:hAnsi="宋体" w:eastAsia="宋体" w:cs="宋体"/>
          <w:color w:val="000000"/>
          <w:szCs w:val="21"/>
        </w:rPr>
      </w:pPr>
    </w:p>
    <w:p w14:paraId="62FF4DE8">
      <w:pPr>
        <w:snapToGrid w:val="0"/>
        <w:rPr>
          <w:rFonts w:hint="eastAsia" w:ascii="宋体" w:hAnsi="宋体" w:eastAsia="宋体" w:cs="宋体"/>
          <w:color w:val="000000"/>
          <w:szCs w:val="21"/>
        </w:rPr>
      </w:pPr>
    </w:p>
    <w:p w14:paraId="0C574A9C">
      <w:pPr>
        <w:adjustRightInd w:val="0"/>
        <w:snapToGrid w:val="0"/>
        <w:spacing w:line="360" w:lineRule="auto"/>
        <w:rPr>
          <w:rFonts w:hint="eastAsia" w:ascii="宋体" w:hAnsi="宋体" w:eastAsia="宋体" w:cs="宋体"/>
          <w:color w:val="000000"/>
          <w:szCs w:val="21"/>
        </w:rPr>
      </w:pPr>
    </w:p>
    <w:p w14:paraId="7993945B">
      <w:pPr>
        <w:adjustRightInd w:val="0"/>
        <w:snapToGrid w:val="0"/>
        <w:spacing w:line="360" w:lineRule="auto"/>
        <w:ind w:right="420"/>
        <w:rPr>
          <w:rFonts w:hint="eastAsia" w:ascii="宋体" w:hAnsi="宋体" w:eastAsia="宋体" w:cs="宋体"/>
          <w:color w:val="000000"/>
          <w:szCs w:val="21"/>
        </w:rPr>
      </w:pPr>
      <w:r>
        <w:rPr>
          <w:rFonts w:hint="eastAsia" w:ascii="宋体" w:hAnsi="宋体" w:eastAsia="宋体" w:cs="宋体"/>
          <w:color w:val="000000"/>
          <w:szCs w:val="21"/>
        </w:rPr>
        <w:t>供应商名称（盖单位章）：</w:t>
      </w:r>
    </w:p>
    <w:p w14:paraId="53B6351E">
      <w:pPr>
        <w:adjustRightInd w:val="0"/>
        <w:snapToGrid w:val="0"/>
        <w:spacing w:line="360" w:lineRule="auto"/>
        <w:ind w:right="420"/>
        <w:rPr>
          <w:rFonts w:hint="eastAsia" w:ascii="宋体" w:hAnsi="宋体" w:eastAsia="宋体" w:cs="宋体"/>
          <w:color w:val="000000"/>
          <w:szCs w:val="21"/>
        </w:rPr>
      </w:pPr>
      <w:r>
        <w:rPr>
          <w:rFonts w:hint="eastAsia" w:ascii="宋体" w:hAnsi="宋体" w:eastAsia="宋体" w:cs="宋体"/>
          <w:color w:val="000000"/>
          <w:szCs w:val="21"/>
        </w:rPr>
        <w:t>日期：</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 xml:space="preserve">日      </w:t>
      </w:r>
    </w:p>
    <w:p w14:paraId="7C04DC62">
      <w:pPr>
        <w:adjustRightInd w:val="0"/>
        <w:snapToGrid w:val="0"/>
        <w:spacing w:beforeLines="50" w:line="360" w:lineRule="auto"/>
        <w:rPr>
          <w:rFonts w:hint="eastAsia" w:ascii="宋体" w:hAnsi="宋体" w:eastAsia="宋体" w:cs="宋体"/>
          <w:color w:val="000000"/>
          <w:szCs w:val="21"/>
        </w:rPr>
      </w:pPr>
    </w:p>
    <w:p w14:paraId="363ABCDB">
      <w:pPr>
        <w:adjustRightInd w:val="0"/>
        <w:snapToGrid w:val="0"/>
        <w:spacing w:beforeLines="50" w:line="360" w:lineRule="auto"/>
        <w:rPr>
          <w:rFonts w:hint="eastAsia" w:ascii="宋体" w:hAnsi="宋体" w:eastAsia="宋体" w:cs="宋体"/>
          <w:color w:val="000000"/>
          <w:szCs w:val="21"/>
        </w:rPr>
      </w:pPr>
    </w:p>
    <w:p w14:paraId="4045F12B">
      <w:pPr>
        <w:adjustRightInd w:val="0"/>
        <w:snapToGrid w:val="0"/>
        <w:spacing w:beforeLines="50" w:line="360" w:lineRule="auto"/>
        <w:rPr>
          <w:rFonts w:hint="eastAsia" w:ascii="宋体" w:hAnsi="宋体" w:eastAsia="宋体" w:cs="宋体"/>
          <w:bCs/>
          <w:color w:val="000000"/>
          <w:sz w:val="30"/>
          <w:szCs w:val="30"/>
        </w:rPr>
      </w:pPr>
    </w:p>
    <w:p w14:paraId="1CF367F4">
      <w:pPr>
        <w:adjustRightInd w:val="0"/>
        <w:snapToGrid w:val="0"/>
        <w:spacing w:beforeLines="50" w:line="360" w:lineRule="auto"/>
        <w:rPr>
          <w:rFonts w:hint="eastAsia" w:ascii="宋体" w:hAnsi="宋体" w:eastAsia="宋体" w:cs="宋体"/>
          <w:bCs/>
          <w:color w:val="000000"/>
          <w:sz w:val="30"/>
          <w:szCs w:val="30"/>
        </w:rPr>
      </w:pPr>
    </w:p>
    <w:p w14:paraId="4A7BDE1D">
      <w:pPr>
        <w:adjustRightInd w:val="0"/>
        <w:snapToGrid w:val="0"/>
        <w:spacing w:beforeLines="50" w:line="360" w:lineRule="auto"/>
        <w:rPr>
          <w:rFonts w:hint="eastAsia" w:ascii="宋体" w:hAnsi="宋体" w:eastAsia="宋体" w:cs="宋体"/>
          <w:bCs/>
          <w:color w:val="000000"/>
          <w:sz w:val="30"/>
          <w:szCs w:val="30"/>
        </w:rPr>
      </w:pPr>
    </w:p>
    <w:p w14:paraId="0AF915CA">
      <w:pPr>
        <w:adjustRightInd w:val="0"/>
        <w:snapToGrid w:val="0"/>
        <w:spacing w:beforeLines="50" w:line="360" w:lineRule="auto"/>
        <w:rPr>
          <w:rFonts w:hint="eastAsia" w:ascii="宋体" w:hAnsi="宋体" w:eastAsia="宋体" w:cs="宋体"/>
          <w:bCs/>
          <w:color w:val="000000"/>
          <w:sz w:val="30"/>
          <w:szCs w:val="30"/>
        </w:rPr>
      </w:pPr>
    </w:p>
    <w:p w14:paraId="3BAE0A31">
      <w:pPr>
        <w:adjustRightInd w:val="0"/>
        <w:snapToGrid w:val="0"/>
        <w:spacing w:beforeLines="50" w:line="360" w:lineRule="auto"/>
        <w:rPr>
          <w:rFonts w:hint="eastAsia" w:ascii="宋体" w:hAnsi="宋体" w:eastAsia="宋体" w:cs="宋体"/>
          <w:bCs/>
          <w:color w:val="000000"/>
          <w:sz w:val="30"/>
          <w:szCs w:val="30"/>
        </w:rPr>
      </w:pPr>
      <w:r>
        <w:rPr>
          <w:rFonts w:hint="eastAsia" w:ascii="宋体" w:hAnsi="宋体" w:eastAsia="宋体" w:cs="宋体"/>
          <w:color w:val="000000"/>
          <w:szCs w:val="21"/>
        </w:rPr>
        <w:br w:type="page"/>
      </w:r>
    </w:p>
    <w:p w14:paraId="106A3C04">
      <w:pPr>
        <w:adjustRightInd w:val="0"/>
        <w:snapToGrid w:val="0"/>
        <w:spacing w:beforeLines="50" w:line="360" w:lineRule="auto"/>
        <w:rPr>
          <w:rFonts w:hint="eastAsia" w:ascii="宋体" w:hAnsi="宋体" w:eastAsia="宋体" w:cs="宋体"/>
          <w:color w:val="000000"/>
          <w:sz w:val="24"/>
          <w:szCs w:val="24"/>
        </w:rPr>
      </w:pPr>
      <w:r>
        <w:rPr>
          <w:rFonts w:hint="eastAsia" w:ascii="宋体" w:hAnsi="宋体" w:eastAsia="宋体" w:cs="宋体"/>
          <w:bCs/>
          <w:color w:val="000000"/>
          <w:sz w:val="24"/>
          <w:szCs w:val="24"/>
        </w:rPr>
        <w:t>附件</w:t>
      </w:r>
      <w:r>
        <w:rPr>
          <w:rFonts w:hint="eastAsia" w:ascii="宋体" w:hAnsi="宋体" w:cs="宋体"/>
          <w:bCs/>
          <w:color w:val="000000"/>
          <w:sz w:val="24"/>
          <w:szCs w:val="24"/>
          <w:lang w:val="en-US" w:eastAsia="zh-CN"/>
        </w:rPr>
        <w:t>1-2</w:t>
      </w:r>
    </w:p>
    <w:p w14:paraId="5B7F23AE">
      <w:pPr>
        <w:jc w:val="center"/>
        <w:rPr>
          <w:rFonts w:hint="eastAsia" w:ascii="宋体" w:hAnsi="宋体" w:eastAsia="宋体" w:cs="宋体"/>
          <w:b/>
          <w:color w:val="000000"/>
          <w:sz w:val="30"/>
          <w:szCs w:val="30"/>
        </w:rPr>
      </w:pPr>
      <w:r>
        <w:rPr>
          <w:rFonts w:hint="eastAsia" w:ascii="宋体" w:hAnsi="宋体" w:eastAsia="宋体" w:cs="宋体"/>
          <w:b/>
          <w:color w:val="000000"/>
          <w:sz w:val="30"/>
          <w:szCs w:val="30"/>
        </w:rPr>
        <w:t>法定代表人授权委托书</w:t>
      </w:r>
    </w:p>
    <w:p w14:paraId="7F82558A">
      <w:pPr>
        <w:adjustRightInd w:val="0"/>
        <w:snapToGrid w:val="0"/>
        <w:spacing w:line="360" w:lineRule="auto"/>
        <w:jc w:val="center"/>
        <w:rPr>
          <w:rFonts w:hint="eastAsia" w:ascii="宋体" w:hAnsi="宋体" w:eastAsia="宋体" w:cs="宋体"/>
          <w:b/>
          <w:color w:val="000000"/>
          <w:sz w:val="28"/>
          <w:szCs w:val="28"/>
        </w:rPr>
      </w:pPr>
    </w:p>
    <w:p w14:paraId="6B743A17">
      <w:pPr>
        <w:autoSpaceDE w:val="0"/>
        <w:autoSpaceDN w:val="0"/>
        <w:adjustRightInd w:val="0"/>
        <w:snapToGrid w:val="0"/>
        <w:spacing w:beforeLines="50" w:line="360" w:lineRule="auto"/>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本人</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（姓名、职务）系</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 xml:space="preserve"> （</w:t>
      </w:r>
      <w:r>
        <w:rPr>
          <w:rFonts w:hint="eastAsia" w:ascii="宋体" w:hAnsi="宋体" w:eastAsia="宋体" w:cs="宋体"/>
          <w:color w:val="000000"/>
          <w:szCs w:val="21"/>
        </w:rPr>
        <w:t>供应商</w:t>
      </w:r>
      <w:r>
        <w:rPr>
          <w:rFonts w:hint="eastAsia" w:ascii="宋体" w:hAnsi="宋体" w:eastAsia="宋体" w:cs="宋体"/>
          <w:color w:val="000000"/>
          <w:kern w:val="0"/>
          <w:szCs w:val="21"/>
        </w:rPr>
        <w:t>名称）的法定代表人，现授权</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（姓名、职务）为我方代理人。代理人根据授权，以我方名义：(1)签署、澄清、补正、修改、撤回、提交</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（项目名称、采购</w:t>
      </w:r>
      <w:r>
        <w:rPr>
          <w:rFonts w:hint="eastAsia" w:ascii="宋体" w:hAnsi="宋体" w:cs="宋体"/>
          <w:color w:val="000000"/>
          <w:kern w:val="0"/>
          <w:szCs w:val="21"/>
          <w:lang w:val="en-US" w:eastAsia="zh-CN"/>
        </w:rPr>
        <w:t>项目</w:t>
      </w:r>
      <w:r>
        <w:rPr>
          <w:rFonts w:hint="eastAsia" w:ascii="宋体" w:hAnsi="宋体" w:eastAsia="宋体" w:cs="宋体"/>
          <w:color w:val="000000"/>
          <w:kern w:val="0"/>
          <w:szCs w:val="21"/>
        </w:rPr>
        <w:t>编号、采购代理编号）响应文件；(2)签署并重新提交响应文件及最后报价；(3)签订合同和处理有关事宜，其法律后果由我方承担；（4）询问、质疑、投诉等相关事项，其法律后果由我方承担。</w:t>
      </w:r>
    </w:p>
    <w:p w14:paraId="6E53B9ED">
      <w:pPr>
        <w:autoSpaceDE w:val="0"/>
        <w:autoSpaceDN w:val="0"/>
        <w:adjustRightInd w:val="0"/>
        <w:snapToGrid w:val="0"/>
        <w:spacing w:beforeLines="50" w:line="360" w:lineRule="auto"/>
        <w:ind w:firstLine="420" w:firstLineChars="200"/>
        <w:jc w:val="left"/>
        <w:rPr>
          <w:rFonts w:hint="eastAsia" w:ascii="宋体" w:hAnsi="宋体" w:eastAsia="宋体" w:cs="宋体"/>
          <w:color w:val="000000"/>
          <w:kern w:val="0"/>
          <w:szCs w:val="21"/>
        </w:rPr>
      </w:pPr>
    </w:p>
    <w:p w14:paraId="2DDB0278">
      <w:pPr>
        <w:autoSpaceDE w:val="0"/>
        <w:autoSpaceDN w:val="0"/>
        <w:adjustRightInd w:val="0"/>
        <w:snapToGrid w:val="0"/>
        <w:spacing w:beforeLines="50" w:line="360" w:lineRule="auto"/>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委托期限：</w:t>
      </w:r>
      <w:r>
        <w:rPr>
          <w:rFonts w:hint="eastAsia" w:ascii="宋体" w:hAnsi="宋体" w:eastAsia="宋体" w:cs="宋体"/>
          <w:color w:val="000000"/>
          <w:kern w:val="0"/>
          <w:szCs w:val="21"/>
          <w:u w:val="single"/>
        </w:rPr>
        <w:t xml:space="preserve">                                     </w:t>
      </w:r>
      <w:r>
        <w:rPr>
          <w:rFonts w:hint="eastAsia" w:ascii="宋体" w:hAnsi="宋体" w:eastAsia="宋体" w:cs="宋体"/>
          <w:color w:val="000000"/>
          <w:kern w:val="0"/>
          <w:szCs w:val="21"/>
        </w:rPr>
        <w:t xml:space="preserve"> 。</w:t>
      </w:r>
    </w:p>
    <w:p w14:paraId="45EDE376">
      <w:pPr>
        <w:spacing w:line="360" w:lineRule="auto"/>
        <w:ind w:firstLine="435"/>
        <w:rPr>
          <w:rFonts w:hint="eastAsia" w:ascii="宋体" w:hAnsi="宋体" w:eastAsia="宋体" w:cs="宋体"/>
          <w:color w:val="000000"/>
          <w:kern w:val="0"/>
          <w:szCs w:val="21"/>
        </w:rPr>
      </w:pPr>
      <w:r>
        <w:rPr>
          <w:rFonts w:hint="eastAsia" w:ascii="宋体" w:hAnsi="宋体" w:eastAsia="宋体" w:cs="宋体"/>
          <w:color w:val="000000"/>
          <w:kern w:val="0"/>
          <w:szCs w:val="21"/>
        </w:rPr>
        <w:t>代理人无转委托权。</w:t>
      </w:r>
    </w:p>
    <w:p w14:paraId="76943B8C">
      <w:pPr>
        <w:spacing w:line="360" w:lineRule="auto"/>
        <w:ind w:firstLine="435"/>
        <w:rPr>
          <w:rFonts w:hint="eastAsia" w:ascii="宋体" w:hAnsi="宋体" w:eastAsia="宋体" w:cs="宋体"/>
          <w:color w:val="000000"/>
          <w:szCs w:val="21"/>
        </w:rPr>
      </w:pPr>
      <w:r>
        <w:rPr>
          <w:rFonts w:hint="eastAsia" w:ascii="宋体" w:hAnsi="宋体" w:eastAsia="宋体" w:cs="宋体"/>
          <w:color w:val="000000"/>
          <w:szCs w:val="21"/>
        </w:rPr>
        <w:t>本授权书于</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日签字生效，特此声明。</w:t>
      </w:r>
    </w:p>
    <w:p w14:paraId="3C66366B">
      <w:pPr>
        <w:adjustRightInd w:val="0"/>
        <w:snapToGrid w:val="0"/>
        <w:spacing w:beforeLines="50" w:line="360" w:lineRule="auto"/>
        <w:ind w:firstLine="420" w:firstLineChars="200"/>
        <w:rPr>
          <w:rFonts w:hint="eastAsia" w:ascii="宋体" w:hAnsi="宋体" w:eastAsia="宋体" w:cs="宋体"/>
          <w:color w:val="000000"/>
          <w:szCs w:val="21"/>
        </w:rPr>
      </w:pPr>
      <w:r>
        <w:rPr>
          <w:rFonts w:hint="eastAsia" w:ascii="宋体" w:hAnsi="宋体" w:eastAsia="宋体" w:cs="宋体"/>
          <w:color w:val="000000"/>
          <w:szCs w:val="21"/>
        </w:rPr>
        <w:t>附：委托代理人身份证复印件及法定代表人身份证明(附件1，原件)</w:t>
      </w:r>
    </w:p>
    <w:p w14:paraId="34123AEE">
      <w:pPr>
        <w:adjustRightInd w:val="0"/>
        <w:snapToGrid w:val="0"/>
        <w:spacing w:line="360" w:lineRule="auto"/>
        <w:ind w:right="420"/>
        <w:rPr>
          <w:rFonts w:hint="eastAsia" w:ascii="宋体" w:hAnsi="宋体" w:eastAsia="宋体" w:cs="宋体"/>
          <w:color w:val="000000"/>
          <w:szCs w:val="21"/>
        </w:rPr>
      </w:pPr>
    </w:p>
    <w:p w14:paraId="0ECE1846">
      <w:pPr>
        <w:adjustRightInd w:val="0"/>
        <w:snapToGrid w:val="0"/>
        <w:spacing w:line="360" w:lineRule="auto"/>
        <w:ind w:right="420"/>
        <w:rPr>
          <w:rFonts w:hint="eastAsia" w:ascii="宋体" w:hAnsi="宋体" w:eastAsia="宋体" w:cs="宋体"/>
          <w:color w:val="000000"/>
          <w:szCs w:val="21"/>
        </w:rPr>
      </w:pPr>
    </w:p>
    <w:p w14:paraId="429555CB">
      <w:pPr>
        <w:adjustRightInd w:val="0"/>
        <w:snapToGrid w:val="0"/>
        <w:spacing w:line="360" w:lineRule="auto"/>
        <w:ind w:right="420"/>
        <w:rPr>
          <w:rFonts w:hint="eastAsia" w:ascii="宋体" w:hAnsi="宋体" w:eastAsia="宋体" w:cs="宋体"/>
          <w:color w:val="000000"/>
          <w:szCs w:val="21"/>
        </w:rPr>
      </w:pPr>
    </w:p>
    <w:p w14:paraId="729D7504">
      <w:pPr>
        <w:adjustRightInd w:val="0"/>
        <w:snapToGrid w:val="0"/>
        <w:spacing w:line="360" w:lineRule="auto"/>
        <w:ind w:right="420"/>
        <w:rPr>
          <w:rFonts w:hint="eastAsia" w:ascii="宋体" w:hAnsi="宋体" w:eastAsia="宋体" w:cs="宋体"/>
          <w:color w:val="000000"/>
          <w:szCs w:val="21"/>
        </w:rPr>
      </w:pPr>
    </w:p>
    <w:p w14:paraId="7B5A9B9A">
      <w:pPr>
        <w:adjustRightInd w:val="0"/>
        <w:snapToGrid w:val="0"/>
        <w:spacing w:line="360" w:lineRule="auto"/>
        <w:ind w:right="420"/>
        <w:rPr>
          <w:rFonts w:hint="eastAsia" w:ascii="宋体" w:hAnsi="宋体" w:eastAsia="宋体" w:cs="宋体"/>
          <w:color w:val="000000"/>
          <w:szCs w:val="21"/>
        </w:rPr>
      </w:pPr>
    </w:p>
    <w:p w14:paraId="4FAAA30C">
      <w:pPr>
        <w:adjustRightInd w:val="0"/>
        <w:snapToGrid w:val="0"/>
        <w:spacing w:line="360" w:lineRule="auto"/>
        <w:ind w:right="420"/>
        <w:rPr>
          <w:rFonts w:hint="eastAsia" w:ascii="宋体" w:hAnsi="宋体" w:eastAsia="宋体" w:cs="宋体"/>
          <w:color w:val="000000"/>
          <w:szCs w:val="21"/>
        </w:rPr>
      </w:pPr>
    </w:p>
    <w:p w14:paraId="7A7D3CBA">
      <w:pPr>
        <w:adjustRightInd w:val="0"/>
        <w:snapToGrid w:val="0"/>
        <w:spacing w:line="360" w:lineRule="auto"/>
        <w:ind w:right="420"/>
        <w:rPr>
          <w:rFonts w:hint="eastAsia" w:ascii="宋体" w:hAnsi="宋体" w:eastAsia="宋体" w:cs="宋体"/>
          <w:color w:val="000000"/>
          <w:szCs w:val="21"/>
        </w:rPr>
      </w:pPr>
    </w:p>
    <w:p w14:paraId="57F77B75">
      <w:pPr>
        <w:adjustRightInd w:val="0"/>
        <w:snapToGrid w:val="0"/>
        <w:spacing w:line="360" w:lineRule="auto"/>
        <w:ind w:right="420"/>
        <w:rPr>
          <w:rFonts w:hint="eastAsia" w:ascii="宋体" w:hAnsi="宋体" w:eastAsia="宋体" w:cs="宋体"/>
          <w:color w:val="000000"/>
          <w:szCs w:val="21"/>
        </w:rPr>
      </w:pPr>
    </w:p>
    <w:p w14:paraId="14E7EC96">
      <w:pPr>
        <w:adjustRightInd w:val="0"/>
        <w:snapToGrid w:val="0"/>
        <w:spacing w:line="360" w:lineRule="auto"/>
        <w:ind w:right="420"/>
        <w:rPr>
          <w:rFonts w:hint="eastAsia" w:ascii="宋体" w:hAnsi="宋体" w:eastAsia="宋体" w:cs="宋体"/>
          <w:color w:val="000000"/>
          <w:szCs w:val="21"/>
        </w:rPr>
      </w:pPr>
      <w:r>
        <w:rPr>
          <w:rFonts w:hint="eastAsia" w:ascii="宋体" w:hAnsi="宋体" w:eastAsia="宋体" w:cs="宋体"/>
          <w:color w:val="000000"/>
          <w:szCs w:val="21"/>
        </w:rPr>
        <w:t>法定代表人（签字）：</w:t>
      </w:r>
      <w:r>
        <w:rPr>
          <w:rFonts w:hint="eastAsia" w:ascii="宋体" w:hAnsi="宋体" w:eastAsia="宋体" w:cs="宋体"/>
          <w:color w:val="000000"/>
          <w:szCs w:val="21"/>
          <w:u w:val="single"/>
        </w:rPr>
        <w:t xml:space="preserve">                     </w:t>
      </w:r>
    </w:p>
    <w:p w14:paraId="7F3C39B3">
      <w:pPr>
        <w:adjustRightInd w:val="0"/>
        <w:snapToGrid w:val="0"/>
        <w:spacing w:line="360" w:lineRule="auto"/>
        <w:ind w:right="420"/>
        <w:rPr>
          <w:rFonts w:hint="eastAsia" w:ascii="宋体" w:hAnsi="宋体" w:eastAsia="宋体" w:cs="宋体"/>
          <w:color w:val="000000"/>
          <w:szCs w:val="21"/>
        </w:rPr>
      </w:pPr>
      <w:r>
        <w:rPr>
          <w:rFonts w:hint="eastAsia" w:ascii="宋体" w:hAnsi="宋体" w:eastAsia="宋体" w:cs="宋体"/>
          <w:color w:val="000000"/>
          <w:szCs w:val="21"/>
        </w:rPr>
        <w:t>委托代理人（签字）：</w:t>
      </w:r>
      <w:r>
        <w:rPr>
          <w:rFonts w:hint="eastAsia" w:ascii="宋体" w:hAnsi="宋体" w:eastAsia="宋体" w:cs="宋体"/>
          <w:color w:val="000000"/>
          <w:szCs w:val="21"/>
          <w:u w:val="single"/>
        </w:rPr>
        <w:t xml:space="preserve">                     </w:t>
      </w:r>
    </w:p>
    <w:p w14:paraId="3AEC35B1">
      <w:pPr>
        <w:adjustRightInd w:val="0"/>
        <w:snapToGrid w:val="0"/>
        <w:spacing w:line="360" w:lineRule="auto"/>
        <w:ind w:right="24"/>
        <w:rPr>
          <w:rFonts w:hint="eastAsia" w:ascii="宋体" w:hAnsi="宋体" w:eastAsia="宋体" w:cs="宋体"/>
          <w:color w:val="000000"/>
          <w:szCs w:val="21"/>
        </w:rPr>
      </w:pPr>
      <w:r>
        <w:rPr>
          <w:rFonts w:hint="eastAsia" w:ascii="宋体" w:hAnsi="宋体" w:eastAsia="宋体" w:cs="宋体"/>
          <w:color w:val="000000"/>
          <w:szCs w:val="21"/>
        </w:rPr>
        <w:t>日期：</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年</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月</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日</w:t>
      </w:r>
    </w:p>
    <w:p w14:paraId="24F6DD8B">
      <w:pPr>
        <w:spacing w:line="360" w:lineRule="exact"/>
        <w:rPr>
          <w:rFonts w:hint="eastAsia" w:ascii="宋体" w:hAnsi="宋体" w:eastAsia="宋体" w:cs="宋体"/>
          <w:b/>
          <w:color w:val="000000"/>
        </w:rPr>
      </w:pPr>
    </w:p>
    <w:p w14:paraId="130E561D">
      <w:pPr>
        <w:spacing w:line="360" w:lineRule="exact"/>
        <w:rPr>
          <w:rFonts w:hint="eastAsia" w:ascii="宋体" w:hAnsi="宋体" w:eastAsia="宋体" w:cs="宋体"/>
          <w:b/>
          <w:color w:val="000000"/>
        </w:rPr>
      </w:pPr>
    </w:p>
    <w:p w14:paraId="0F6C8ADA">
      <w:pPr>
        <w:spacing w:line="360" w:lineRule="exact"/>
        <w:rPr>
          <w:rFonts w:hint="eastAsia" w:ascii="宋体" w:hAnsi="宋体" w:eastAsia="宋体" w:cs="宋体"/>
          <w:b/>
          <w:color w:val="000000"/>
        </w:rPr>
      </w:pPr>
    </w:p>
    <w:p w14:paraId="0B6FBA5F">
      <w:pPr>
        <w:spacing w:line="360" w:lineRule="exact"/>
        <w:rPr>
          <w:rFonts w:hint="eastAsia" w:ascii="宋体" w:hAnsi="宋体" w:eastAsia="宋体" w:cs="宋体"/>
          <w:b/>
          <w:color w:val="000000"/>
        </w:rPr>
      </w:pPr>
    </w:p>
    <w:p w14:paraId="27E32E00">
      <w:pPr>
        <w:spacing w:line="360" w:lineRule="exact"/>
        <w:rPr>
          <w:rFonts w:hint="eastAsia" w:ascii="宋体" w:hAnsi="宋体" w:eastAsia="宋体" w:cs="宋体"/>
          <w:b/>
          <w:color w:val="000000"/>
        </w:rPr>
      </w:pPr>
    </w:p>
    <w:p w14:paraId="434E3ED4">
      <w:pPr>
        <w:spacing w:line="360" w:lineRule="exact"/>
        <w:rPr>
          <w:rFonts w:hint="eastAsia" w:ascii="宋体" w:hAnsi="宋体" w:eastAsia="宋体" w:cs="宋体"/>
          <w:b/>
          <w:color w:val="000000"/>
        </w:rPr>
      </w:pPr>
    </w:p>
    <w:p w14:paraId="0077AD6C">
      <w:pPr>
        <w:adjustRightInd w:val="0"/>
        <w:snapToGrid w:val="0"/>
        <w:spacing w:beforeLines="50" w:line="360" w:lineRule="auto"/>
        <w:rPr>
          <w:rFonts w:hint="eastAsia" w:ascii="宋体" w:hAnsi="宋体" w:cs="宋体"/>
          <w:bCs/>
          <w:color w:val="000000"/>
          <w:sz w:val="24"/>
          <w:szCs w:val="24"/>
          <w:lang w:val="en-US" w:eastAsia="zh-CN"/>
        </w:rPr>
      </w:pPr>
      <w:r>
        <w:rPr>
          <w:rFonts w:hint="eastAsia" w:ascii="宋体" w:hAnsi="宋体" w:eastAsia="宋体" w:cs="宋体"/>
          <w:bCs/>
          <w:color w:val="000000"/>
          <w:sz w:val="24"/>
          <w:szCs w:val="24"/>
        </w:rPr>
        <w:t>附件</w:t>
      </w:r>
      <w:r>
        <w:rPr>
          <w:rFonts w:hint="eastAsia" w:ascii="宋体" w:hAnsi="宋体" w:cs="宋体"/>
          <w:bCs/>
          <w:color w:val="000000"/>
          <w:sz w:val="24"/>
          <w:szCs w:val="24"/>
          <w:lang w:val="en-US" w:eastAsia="zh-CN"/>
        </w:rPr>
        <w:t>1-3</w:t>
      </w:r>
    </w:p>
    <w:p w14:paraId="770C2C80">
      <w:pPr>
        <w:pStyle w:val="10"/>
        <w:rPr>
          <w:rFonts w:hint="eastAsia"/>
          <w:color w:val="000000"/>
          <w:lang w:eastAsia="zh-CN"/>
        </w:rPr>
      </w:pPr>
    </w:p>
    <w:p w14:paraId="25748529">
      <w:pPr>
        <w:spacing w:line="480" w:lineRule="exact"/>
        <w:jc w:val="center"/>
        <w:rPr>
          <w:rFonts w:hint="eastAsia" w:ascii="宋体" w:hAnsi="宋体" w:cs="宋体"/>
          <w:b/>
          <w:bCs/>
          <w:color w:val="000000"/>
          <w:sz w:val="30"/>
          <w:szCs w:val="30"/>
        </w:rPr>
      </w:pPr>
      <w:r>
        <w:rPr>
          <w:rFonts w:hint="eastAsia" w:ascii="宋体" w:hAnsi="宋体" w:cs="宋体"/>
          <w:b/>
          <w:bCs/>
          <w:color w:val="000000"/>
          <w:sz w:val="30"/>
          <w:szCs w:val="30"/>
        </w:rPr>
        <w:t>参加采购活动前三年内在经营活动中</w:t>
      </w:r>
    </w:p>
    <w:p w14:paraId="2A368F05">
      <w:pPr>
        <w:spacing w:line="480" w:lineRule="exact"/>
        <w:jc w:val="center"/>
        <w:rPr>
          <w:rFonts w:hint="eastAsia" w:ascii="宋体" w:hAnsi="宋体" w:cs="宋体"/>
          <w:b/>
          <w:bCs/>
          <w:color w:val="000000"/>
          <w:sz w:val="30"/>
          <w:szCs w:val="30"/>
        </w:rPr>
      </w:pPr>
      <w:r>
        <w:rPr>
          <w:rFonts w:hint="eastAsia" w:ascii="宋体" w:hAnsi="宋体" w:cs="宋体"/>
          <w:b/>
          <w:bCs/>
          <w:color w:val="000000"/>
          <w:sz w:val="30"/>
          <w:szCs w:val="30"/>
        </w:rPr>
        <w:t>没有重大违法记录的书面声明</w:t>
      </w:r>
    </w:p>
    <w:p w14:paraId="11AD3775">
      <w:pPr>
        <w:adjustRightInd w:val="0"/>
        <w:snapToGrid w:val="0"/>
        <w:spacing w:before="156" w:beforeLines="50" w:line="360" w:lineRule="auto"/>
        <w:ind w:left="-88" w:leftChars="-42"/>
        <w:outlineLvl w:val="0"/>
        <w:rPr>
          <w:color w:val="000000"/>
          <w:szCs w:val="21"/>
        </w:rPr>
      </w:pPr>
      <w:r>
        <w:rPr>
          <w:color w:val="000000"/>
          <w:szCs w:val="21"/>
        </w:rPr>
        <w:t>致</w:t>
      </w:r>
      <w:r>
        <w:rPr>
          <w:color w:val="000000"/>
          <w:szCs w:val="21"/>
          <w:u w:val="single"/>
        </w:rPr>
        <w:t xml:space="preserve">              </w:t>
      </w:r>
      <w:r>
        <w:rPr>
          <w:color w:val="000000"/>
          <w:szCs w:val="21"/>
        </w:rPr>
        <w:t>(采购代理机构)：</w:t>
      </w:r>
    </w:p>
    <w:p w14:paraId="0882D515">
      <w:pPr>
        <w:adjustRightInd w:val="0"/>
        <w:snapToGrid w:val="0"/>
        <w:spacing w:before="156" w:beforeLines="50" w:line="360" w:lineRule="auto"/>
        <w:ind w:left="-88" w:leftChars="-42"/>
        <w:rPr>
          <w:color w:val="000000"/>
          <w:szCs w:val="21"/>
        </w:rPr>
      </w:pPr>
    </w:p>
    <w:p w14:paraId="20760580">
      <w:pPr>
        <w:widowControl/>
        <w:adjustRightInd w:val="0"/>
        <w:snapToGrid w:val="0"/>
        <w:spacing w:before="156" w:beforeLines="50" w:line="360" w:lineRule="auto"/>
        <w:ind w:firstLine="420" w:firstLineChars="200"/>
        <w:rPr>
          <w:color w:val="000000"/>
          <w:szCs w:val="21"/>
        </w:rPr>
      </w:pPr>
      <w:r>
        <w:rPr>
          <w:bCs/>
          <w:color w:val="000000"/>
          <w:szCs w:val="21"/>
        </w:rPr>
        <w:t>我单位在</w:t>
      </w:r>
      <w:r>
        <w:rPr>
          <w:color w:val="000000"/>
          <w:szCs w:val="21"/>
        </w:rPr>
        <w:t>参加采购活动前三年内在经营活动中没有政府采购法第二十二条第一款第（五）项所称重大违法记录，包括：</w:t>
      </w:r>
    </w:p>
    <w:p w14:paraId="289B5ED0">
      <w:pPr>
        <w:adjustRightInd w:val="0"/>
        <w:snapToGrid w:val="0"/>
        <w:spacing w:line="360" w:lineRule="auto"/>
        <w:ind w:firstLine="420" w:firstLineChars="200"/>
        <w:rPr>
          <w:color w:val="000000"/>
          <w:szCs w:val="21"/>
        </w:rPr>
      </w:pPr>
      <w:r>
        <w:rPr>
          <w:color w:val="000000"/>
          <w:szCs w:val="21"/>
        </w:rPr>
        <w:t>受到刑事处罚，</w:t>
      </w:r>
      <w:r>
        <w:rPr>
          <w:bCs/>
          <w:color w:val="000000"/>
          <w:szCs w:val="21"/>
        </w:rPr>
        <w:t>受到</w:t>
      </w:r>
      <w:r>
        <w:rPr>
          <w:rFonts w:hint="eastAsia"/>
          <w:bCs/>
          <w:color w:val="000000"/>
          <w:szCs w:val="21"/>
          <w:lang w:eastAsia="zh-CN"/>
        </w:rPr>
        <w:t>较大数额</w:t>
      </w:r>
      <w:r>
        <w:rPr>
          <w:bCs/>
          <w:color w:val="000000"/>
          <w:szCs w:val="21"/>
        </w:rPr>
        <w:t>的罚款、责令停产停业、在一至三年内禁止参加采购活动、暂扣或者吊销许可证、暂扣或者吊销执照等情形之一的行政处罚，或者存在</w:t>
      </w:r>
      <w:r>
        <w:rPr>
          <w:color w:val="000000"/>
          <w:szCs w:val="21"/>
        </w:rPr>
        <w:t>财政部门认定的其他重大违法记录。</w:t>
      </w:r>
    </w:p>
    <w:p w14:paraId="38E06822">
      <w:pPr>
        <w:widowControl/>
        <w:adjustRightInd w:val="0"/>
        <w:snapToGrid w:val="0"/>
        <w:spacing w:before="156" w:beforeLines="50" w:line="360" w:lineRule="auto"/>
        <w:ind w:firstLine="200"/>
        <w:rPr>
          <w:color w:val="000000"/>
          <w:szCs w:val="21"/>
        </w:rPr>
      </w:pPr>
      <w:r>
        <w:rPr>
          <w:color w:val="000000"/>
          <w:szCs w:val="21"/>
        </w:rPr>
        <w:t>特此声明！</w:t>
      </w:r>
    </w:p>
    <w:p w14:paraId="67B4D339">
      <w:pPr>
        <w:widowControl/>
        <w:adjustRightInd w:val="0"/>
        <w:snapToGrid w:val="0"/>
        <w:spacing w:before="156" w:beforeLines="50" w:line="360" w:lineRule="auto"/>
        <w:ind w:firstLine="420"/>
        <w:rPr>
          <w:color w:val="000000"/>
          <w:szCs w:val="21"/>
        </w:rPr>
      </w:pPr>
    </w:p>
    <w:p w14:paraId="49462A5E">
      <w:pPr>
        <w:widowControl/>
        <w:adjustRightInd w:val="0"/>
        <w:snapToGrid w:val="0"/>
        <w:spacing w:before="156" w:beforeLines="50" w:line="360" w:lineRule="auto"/>
        <w:ind w:firstLine="420"/>
        <w:rPr>
          <w:color w:val="000000"/>
          <w:szCs w:val="21"/>
        </w:rPr>
      </w:pPr>
    </w:p>
    <w:p w14:paraId="5059DA67">
      <w:pPr>
        <w:adjustRightInd w:val="0"/>
        <w:snapToGrid w:val="0"/>
        <w:spacing w:before="156" w:beforeLines="50" w:line="360" w:lineRule="auto"/>
        <w:rPr>
          <w:color w:val="000000"/>
          <w:szCs w:val="21"/>
        </w:rPr>
      </w:pPr>
      <w:r>
        <w:rPr>
          <w:color w:val="000000"/>
          <w:szCs w:val="21"/>
        </w:rPr>
        <w:t xml:space="preserve">投标人名称（单位章）： </w:t>
      </w:r>
    </w:p>
    <w:p w14:paraId="55AFB13A">
      <w:pPr>
        <w:spacing w:line="480" w:lineRule="exact"/>
        <w:rPr>
          <w:rFonts w:ascii="宋体" w:hAnsi="宋体" w:cs="宋体"/>
          <w:color w:val="000000"/>
          <w:sz w:val="24"/>
        </w:rPr>
      </w:pPr>
      <w:bookmarkStart w:id="0" w:name="_GoBack"/>
      <w:bookmarkEnd w:id="0"/>
      <w:r>
        <w:rPr>
          <w:color w:val="000000"/>
          <w:szCs w:val="21"/>
        </w:rPr>
        <w:t>日期：</w:t>
      </w:r>
      <w:r>
        <w:rPr>
          <w:color w:val="000000"/>
          <w:szCs w:val="21"/>
          <w:u w:val="single"/>
        </w:rPr>
        <w:t xml:space="preserve">       </w:t>
      </w:r>
      <w:r>
        <w:rPr>
          <w:color w:val="000000"/>
          <w:szCs w:val="21"/>
        </w:rPr>
        <w:t xml:space="preserve"> 年</w:t>
      </w:r>
      <w:r>
        <w:rPr>
          <w:color w:val="000000"/>
          <w:szCs w:val="21"/>
          <w:u w:val="single"/>
        </w:rPr>
        <w:t xml:space="preserve">    </w:t>
      </w:r>
      <w:r>
        <w:rPr>
          <w:color w:val="000000"/>
          <w:szCs w:val="21"/>
        </w:rPr>
        <w:t>月</w:t>
      </w:r>
      <w:r>
        <w:rPr>
          <w:color w:val="000000"/>
          <w:szCs w:val="21"/>
          <w:u w:val="single"/>
        </w:rPr>
        <w:t xml:space="preserve">     </w:t>
      </w:r>
      <w:r>
        <w:rPr>
          <w:color w:val="000000"/>
          <w:szCs w:val="21"/>
        </w:rPr>
        <w:t>日</w:t>
      </w:r>
    </w:p>
    <w:p w14:paraId="59F5D269">
      <w:pPr>
        <w:spacing w:line="360" w:lineRule="exact"/>
        <w:rPr>
          <w:rFonts w:hint="eastAsia" w:ascii="宋体" w:hAnsi="宋体" w:eastAsia="宋体" w:cs="宋体"/>
          <w:b/>
          <w:color w:val="000000"/>
        </w:rPr>
      </w:pPr>
    </w:p>
    <w:p w14:paraId="5A1592EF">
      <w:pPr>
        <w:pStyle w:val="10"/>
        <w:rPr>
          <w:rFonts w:hint="eastAsia" w:ascii="宋体" w:hAnsi="宋体" w:eastAsia="宋体" w:cs="宋体"/>
          <w:b/>
          <w:color w:val="000000"/>
        </w:rPr>
      </w:pPr>
    </w:p>
    <w:p w14:paraId="4FA4EFEA">
      <w:pPr>
        <w:pStyle w:val="10"/>
        <w:rPr>
          <w:rFonts w:hint="eastAsia" w:ascii="宋体" w:hAnsi="宋体" w:eastAsia="宋体" w:cs="宋体"/>
          <w:b/>
          <w:color w:val="000000"/>
        </w:rPr>
      </w:pPr>
    </w:p>
    <w:p w14:paraId="04A927CA">
      <w:pPr>
        <w:pStyle w:val="10"/>
        <w:rPr>
          <w:rFonts w:hint="eastAsia" w:ascii="宋体" w:hAnsi="宋体" w:eastAsia="宋体" w:cs="宋体"/>
          <w:b/>
          <w:color w:val="000000"/>
        </w:rPr>
      </w:pPr>
    </w:p>
    <w:p w14:paraId="0F772636">
      <w:pPr>
        <w:pStyle w:val="10"/>
        <w:rPr>
          <w:rFonts w:hint="eastAsia" w:ascii="宋体" w:hAnsi="宋体" w:eastAsia="宋体" w:cs="宋体"/>
          <w:b/>
          <w:color w:val="000000"/>
        </w:rPr>
      </w:pPr>
    </w:p>
    <w:p w14:paraId="5D01F1FA">
      <w:pPr>
        <w:pStyle w:val="10"/>
        <w:rPr>
          <w:rFonts w:hint="eastAsia" w:ascii="宋体" w:hAnsi="宋体" w:eastAsia="宋体" w:cs="宋体"/>
          <w:b/>
          <w:color w:val="000000"/>
        </w:rPr>
      </w:pPr>
    </w:p>
    <w:p w14:paraId="027FFE0B">
      <w:pPr>
        <w:pStyle w:val="10"/>
        <w:rPr>
          <w:rFonts w:hint="eastAsia" w:ascii="宋体" w:hAnsi="宋体" w:eastAsia="宋体" w:cs="宋体"/>
          <w:b/>
          <w:color w:val="000000"/>
        </w:rPr>
      </w:pPr>
    </w:p>
    <w:p w14:paraId="363734F5">
      <w:pPr>
        <w:pStyle w:val="10"/>
        <w:rPr>
          <w:rFonts w:hint="eastAsia" w:ascii="宋体" w:hAnsi="宋体" w:eastAsia="宋体" w:cs="宋体"/>
          <w:b/>
          <w:color w:val="000000"/>
        </w:rPr>
      </w:pPr>
    </w:p>
    <w:p w14:paraId="1CED19D5">
      <w:pPr>
        <w:pStyle w:val="10"/>
        <w:rPr>
          <w:rFonts w:hint="eastAsia" w:ascii="宋体" w:hAnsi="宋体" w:eastAsia="宋体" w:cs="宋体"/>
          <w:b/>
          <w:color w:val="000000"/>
        </w:rPr>
      </w:pPr>
    </w:p>
    <w:p w14:paraId="4315A53C">
      <w:pPr>
        <w:pStyle w:val="10"/>
        <w:rPr>
          <w:rFonts w:hint="eastAsia" w:ascii="宋体" w:hAnsi="宋体" w:eastAsia="宋体" w:cs="宋体"/>
          <w:b/>
          <w:color w:val="000000"/>
        </w:rPr>
      </w:pPr>
    </w:p>
    <w:p w14:paraId="051B04FD">
      <w:pPr>
        <w:pStyle w:val="10"/>
        <w:rPr>
          <w:rFonts w:hint="eastAsia" w:ascii="宋体" w:hAnsi="宋体" w:eastAsia="宋体" w:cs="宋体"/>
          <w:b/>
          <w:color w:val="000000"/>
        </w:rPr>
      </w:pPr>
    </w:p>
    <w:p w14:paraId="2C975937">
      <w:pPr>
        <w:pStyle w:val="10"/>
        <w:rPr>
          <w:rFonts w:hint="eastAsia" w:ascii="宋体" w:hAnsi="宋体" w:eastAsia="宋体" w:cs="宋体"/>
          <w:b/>
          <w:color w:val="000000"/>
        </w:rPr>
      </w:pPr>
    </w:p>
    <w:p w14:paraId="21AA097C">
      <w:pPr>
        <w:pStyle w:val="10"/>
        <w:rPr>
          <w:rFonts w:hint="eastAsia" w:ascii="宋体" w:hAnsi="宋体" w:eastAsia="宋体" w:cs="宋体"/>
          <w:b/>
          <w:color w:val="000000"/>
        </w:rPr>
      </w:pPr>
    </w:p>
    <w:p w14:paraId="1EDEF596">
      <w:pPr>
        <w:pStyle w:val="10"/>
        <w:rPr>
          <w:rFonts w:hint="eastAsia" w:ascii="宋体" w:hAnsi="宋体" w:eastAsia="宋体" w:cs="宋体"/>
          <w:b/>
          <w:color w:val="000000"/>
        </w:rPr>
      </w:pPr>
    </w:p>
    <w:p w14:paraId="194D827E">
      <w:pPr>
        <w:rPr>
          <w:rFonts w:hint="eastAsia" w:ascii="宋体" w:hAnsi="宋体" w:eastAsia="宋体" w:cs="宋体"/>
          <w:b/>
          <w:color w:val="000000"/>
        </w:rPr>
      </w:pPr>
      <w:r>
        <w:rPr>
          <w:rFonts w:hint="eastAsia" w:ascii="宋体" w:hAnsi="宋体" w:eastAsia="宋体" w:cs="宋体"/>
          <w:b/>
          <w:color w:val="000000"/>
        </w:rPr>
        <w:br w:type="page"/>
      </w:r>
    </w:p>
    <w:p w14:paraId="271F166C">
      <w:pPr>
        <w:pStyle w:val="11"/>
        <w:jc w:val="center"/>
        <w:rPr>
          <w:rStyle w:val="8"/>
          <w:rFonts w:hint="eastAsia" w:ascii="宋体" w:hAnsi="宋体" w:eastAsia="宋体" w:cs="宋体"/>
          <w:b/>
          <w:color w:val="000000"/>
          <w:sz w:val="32"/>
          <w:szCs w:val="32"/>
          <w:lang w:val="en-US" w:eastAsia="zh-CN" w:bidi="ar-SA"/>
        </w:rPr>
      </w:pPr>
      <w:r>
        <w:rPr>
          <w:rStyle w:val="8"/>
          <w:rFonts w:hint="eastAsia" w:ascii="宋体" w:hAnsi="宋体" w:eastAsia="宋体" w:cs="宋体"/>
          <w:b/>
          <w:color w:val="000000"/>
          <w:sz w:val="32"/>
          <w:szCs w:val="32"/>
          <w:lang w:val="en-US" w:eastAsia="zh-CN" w:bidi="ar-SA"/>
        </w:rPr>
        <w:t>湖南省政府采购供应商资格承诺函</w:t>
      </w:r>
    </w:p>
    <w:p w14:paraId="46875DE4">
      <w:pPr>
        <w:pStyle w:val="11"/>
        <w:jc w:val="center"/>
        <w:rPr>
          <w:rStyle w:val="8"/>
          <w:rFonts w:hint="eastAsia" w:ascii="宋体" w:hAnsi="宋体" w:eastAsia="宋体" w:cs="宋体"/>
          <w:b/>
          <w:color w:val="000000"/>
          <w:sz w:val="32"/>
          <w:szCs w:val="32"/>
          <w:lang w:val="en-US" w:eastAsia="zh-CN" w:bidi="ar-SA"/>
        </w:rPr>
      </w:pPr>
    </w:p>
    <w:p w14:paraId="64D113CB">
      <w:pPr>
        <w:pStyle w:val="11"/>
        <w:ind w:firstLine="560" w:firstLineChars="200"/>
        <w:jc w:val="left"/>
        <w:rPr>
          <w:rStyle w:val="8"/>
          <w:rFonts w:hint="eastAsia" w:ascii="宋体" w:hAnsi="宋体" w:eastAsia="宋体" w:cs="宋体"/>
          <w:color w:val="000000"/>
          <w:sz w:val="28"/>
          <w:szCs w:val="28"/>
          <w:lang w:val="en-US" w:eastAsia="zh-CN" w:bidi="ar-SA"/>
        </w:rPr>
      </w:pPr>
      <w:r>
        <w:rPr>
          <w:rStyle w:val="8"/>
          <w:rFonts w:hint="eastAsia" w:ascii="宋体" w:hAnsi="宋体" w:eastAsia="宋体" w:cs="宋体"/>
          <w:color w:val="000000"/>
          <w:sz w:val="28"/>
          <w:szCs w:val="28"/>
          <w:lang w:val="en-US" w:eastAsia="zh-CN" w:bidi="ar-SA"/>
        </w:rPr>
        <w:t>本公司（本单位）独立承担民事责任、具有良好的商业信誉和健全的财务会计制度、依法缴纳税收和社会保障资金,在前三年的经营活动中无重大违法记录,未列入严重失信行为名单,符合政府采购供应商的基本资格要求。</w:t>
      </w:r>
    </w:p>
    <w:p w14:paraId="19545FD7">
      <w:pPr>
        <w:pStyle w:val="11"/>
        <w:ind w:firstLine="560" w:firstLineChars="200"/>
        <w:jc w:val="left"/>
        <w:rPr>
          <w:rStyle w:val="8"/>
          <w:rFonts w:hint="eastAsia" w:ascii="宋体" w:hAnsi="宋体" w:eastAsia="宋体" w:cs="宋体"/>
          <w:color w:val="000000"/>
          <w:sz w:val="28"/>
          <w:szCs w:val="28"/>
          <w:lang w:val="en-US" w:eastAsia="zh-CN" w:bidi="ar-SA"/>
        </w:rPr>
      </w:pPr>
      <w:r>
        <w:rPr>
          <w:rStyle w:val="8"/>
          <w:rFonts w:hint="eastAsia" w:ascii="宋体" w:hAnsi="宋体" w:eastAsia="宋体" w:cs="宋体"/>
          <w:color w:val="000000"/>
          <w:sz w:val="28"/>
          <w:szCs w:val="28"/>
          <w:lang w:val="en-US" w:eastAsia="zh-CN" w:bidi="ar-SA"/>
        </w:rPr>
        <w:t>按照《政府采购促进中小企业发展管理办法》(财库〔2020〕46号),本公司企业规模为: 大型□  中型□  小型□  微型□。（非公司性质单位无需勾选）</w:t>
      </w:r>
    </w:p>
    <w:p w14:paraId="7BF17540">
      <w:pPr>
        <w:pStyle w:val="11"/>
        <w:ind w:firstLine="560" w:firstLineChars="200"/>
        <w:jc w:val="right"/>
        <w:rPr>
          <w:rStyle w:val="8"/>
          <w:rFonts w:hint="eastAsia" w:ascii="宋体" w:hAnsi="宋体" w:eastAsia="宋体" w:cs="宋体"/>
          <w:color w:val="000000"/>
          <w:sz w:val="28"/>
          <w:szCs w:val="28"/>
          <w:lang w:val="en-US" w:eastAsia="zh-CN" w:bidi="ar-SA"/>
        </w:rPr>
      </w:pPr>
      <w:r>
        <w:rPr>
          <w:rStyle w:val="8"/>
          <w:rFonts w:hint="eastAsia" w:ascii="宋体" w:hAnsi="宋体" w:eastAsia="宋体" w:cs="宋体"/>
          <w:color w:val="000000"/>
          <w:sz w:val="28"/>
          <w:szCs w:val="28"/>
          <w:lang w:val="en-US" w:eastAsia="zh-CN" w:bidi="ar-SA"/>
        </w:rPr>
        <w:t>公司（单位）名称：（盖章）</w:t>
      </w:r>
    </w:p>
    <w:p w14:paraId="733F66FA">
      <w:pPr>
        <w:pStyle w:val="11"/>
        <w:adjustRightInd w:val="0"/>
        <w:snapToGrid w:val="0"/>
        <w:spacing w:line="360" w:lineRule="auto"/>
        <w:jc w:val="right"/>
        <w:rPr>
          <w:rStyle w:val="8"/>
          <w:rFonts w:hint="eastAsia" w:ascii="宋体" w:hAnsi="宋体" w:eastAsia="宋体" w:cs="宋体"/>
          <w:b/>
          <w:bCs/>
          <w:sz w:val="28"/>
          <w:szCs w:val="28"/>
          <w:lang w:val="en-US" w:eastAsia="zh-CN" w:bidi="ar-SA"/>
        </w:rPr>
      </w:pPr>
      <w:r>
        <w:rPr>
          <w:rStyle w:val="8"/>
          <w:rFonts w:hint="eastAsia" w:ascii="宋体" w:hAnsi="宋体" w:eastAsia="宋体" w:cs="宋体"/>
          <w:color w:val="000000"/>
          <w:sz w:val="28"/>
          <w:szCs w:val="28"/>
          <w:lang w:val="en-US" w:eastAsia="zh-CN" w:bidi="ar-SA"/>
        </w:rPr>
        <w:t>年   月   日</w:t>
      </w:r>
    </w:p>
    <w:p w14:paraId="5B54CEBF">
      <w:pPr>
        <w:pStyle w:val="10"/>
        <w:rPr>
          <w:rFonts w:hint="eastAsia" w:ascii="宋体" w:hAnsi="宋体" w:eastAsia="宋体" w:cs="宋体"/>
          <w:b/>
          <w:color w:val="000000"/>
        </w:rPr>
      </w:pPr>
    </w:p>
    <w:p w14:paraId="49CAA5ED">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YzhiOTE4MDhjNjdkNDliMjY2N2U1YTY0MjU3NjMifQ=="/>
  </w:docVars>
  <w:rsids>
    <w:rsidRoot w:val="00000000"/>
    <w:rsid w:val="10B30871"/>
    <w:rsid w:val="284B3DAF"/>
    <w:rsid w:val="34111F4C"/>
    <w:rsid w:val="41A643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6"/>
    <w:autoRedefine/>
    <w:unhideWhenUsed/>
    <w:qFormat/>
    <w:uiPriority w:val="99"/>
    <w:pPr>
      <w:autoSpaceDE w:val="0"/>
      <w:autoSpaceDN w:val="0"/>
      <w:adjustRightInd w:val="0"/>
      <w:ind w:firstLine="420"/>
      <w:jc w:val="left"/>
    </w:pPr>
    <w:rPr>
      <w:rFonts w:ascii="Calibri" w:hAnsi="Calibri"/>
      <w:kern w:val="0"/>
    </w:rPr>
  </w:style>
  <w:style w:type="paragraph" w:styleId="3">
    <w:name w:val="Body Text Indent"/>
    <w:basedOn w:val="1"/>
    <w:next w:val="4"/>
    <w:autoRedefine/>
    <w:qFormat/>
    <w:uiPriority w:val="0"/>
    <w:pPr>
      <w:spacing w:after="120"/>
      <w:ind w:left="420" w:leftChars="200"/>
    </w:pPr>
  </w:style>
  <w:style w:type="paragraph" w:styleId="4">
    <w:name w:val="annotation subject"/>
    <w:basedOn w:val="5"/>
    <w:next w:val="1"/>
    <w:autoRedefine/>
    <w:qFormat/>
    <w:uiPriority w:val="0"/>
    <w:rPr>
      <w:b/>
      <w:bCs/>
    </w:rPr>
  </w:style>
  <w:style w:type="paragraph" w:styleId="5">
    <w:name w:val="annotation text"/>
    <w:basedOn w:val="1"/>
    <w:semiHidden/>
    <w:qFormat/>
    <w:uiPriority w:val="0"/>
    <w:pPr>
      <w:jc w:val="left"/>
    </w:pPr>
  </w:style>
  <w:style w:type="paragraph" w:customStyle="1" w:styleId="6">
    <w:name w:val="正文1"/>
    <w:autoRedefine/>
    <w:qFormat/>
    <w:uiPriority w:val="0"/>
    <w:pPr>
      <w:widowControl w:val="0"/>
      <w:jc w:val="both"/>
    </w:pPr>
    <w:rPr>
      <w:rFonts w:ascii="Calibri" w:hAnsi="Calibri" w:eastAsia="宋体" w:cs="Times New Roman"/>
      <w:kern w:val="2"/>
      <w:sz w:val="21"/>
      <w:szCs w:val="24"/>
      <w:lang w:val="en-US" w:eastAsia="zh-CN" w:bidi="ar-SA"/>
    </w:rPr>
  </w:style>
  <w:style w:type="character" w:customStyle="1" w:styleId="9">
    <w:name w:val="NormalCharacter"/>
    <w:autoRedefine/>
    <w:semiHidden/>
    <w:qFormat/>
    <w:uiPriority w:val="0"/>
    <w:rPr>
      <w:kern w:val="2"/>
      <w:sz w:val="21"/>
      <w:szCs w:val="24"/>
      <w:lang w:val="en-US" w:eastAsia="zh-CN" w:bidi="ar-SA"/>
    </w:rPr>
  </w:style>
  <w:style w:type="paragraph" w:customStyle="1" w:styleId="10">
    <w:name w:val="列出段落1"/>
    <w:basedOn w:val="1"/>
    <w:qFormat/>
    <w:uiPriority w:val="0"/>
    <w:pPr>
      <w:ind w:firstLine="420" w:firstLineChars="200"/>
    </w:pPr>
  </w:style>
  <w:style w:type="paragraph" w:customStyle="1" w:styleId="11">
    <w:name w:val="Normal_28"/>
    <w:autoRedefine/>
    <w:qFormat/>
    <w:uiPriority w:val="0"/>
    <w:pPr>
      <w:widowControl w:val="0"/>
      <w:jc w:val="both"/>
    </w:pPr>
    <w:rPr>
      <w:rFonts w:ascii="Calibri" w:hAnsi="Calibri" w:eastAsia="宋体" w:cs="Times New Roman"/>
      <w:kern w:val="2"/>
      <w:sz w:val="24"/>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797</Words>
  <Characters>814</Characters>
  <Lines>0</Lines>
  <Paragraphs>0</Paragraphs>
  <TotalTime>0</TotalTime>
  <ScaleCrop>false</ScaleCrop>
  <LinksUpToDate>false</LinksUpToDate>
  <CharactersWithSpaces>1252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蒋小晴</cp:lastModifiedBy>
  <dcterms:modified xsi:type="dcterms:W3CDTF">2024-06-28T05:24:55Z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62AD4553EC714E77A69876B86515D8DB_13</vt:lpwstr>
  </property>
</Properties>
</file>