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E62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附件（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</w:rPr>
        <w:t>）</w:t>
      </w:r>
      <w:r>
        <w:rPr>
          <w:b/>
          <w:bCs/>
          <w:sz w:val="44"/>
          <w:szCs w:val="44"/>
        </w:rPr>
        <w:t>询价报价表</w:t>
      </w:r>
    </w:p>
    <w:p w14:paraId="1E3FB0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C5276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A5B07B">
      <w:pPr>
        <w:rPr>
          <w:sz w:val="28"/>
          <w:szCs w:val="28"/>
        </w:rPr>
      </w:pPr>
      <w:r>
        <w:rPr>
          <w:sz w:val="28"/>
          <w:szCs w:val="28"/>
        </w:rPr>
        <w:t xml:space="preserve">报价单位（盖章）：               报价代表(签章)：           </w:t>
      </w:r>
    </w:p>
    <w:p w14:paraId="397036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2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899"/>
        <w:gridCol w:w="2197"/>
        <w:gridCol w:w="3654"/>
      </w:tblGrid>
      <w:tr w14:paraId="580E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4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9F9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报价内容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F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单价：元/人/天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7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6476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6864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8CDD">
            <w:pPr>
              <w:jc w:val="center"/>
              <w:rPr>
                <w:rFonts w:hint="default" w:asciiTheme="minorAscii" w:hAnsiTheme="minorAscii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424242"/>
                <w:sz w:val="24"/>
                <w:szCs w:val="24"/>
                <w:u w:val="none"/>
                <w:vertAlign w:val="baseline"/>
              </w:rPr>
              <w:t>税费、药品、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424242"/>
                <w:sz w:val="24"/>
                <w:szCs w:val="24"/>
                <w:u w:val="none"/>
                <w:vertAlign w:val="baseline"/>
                <w:lang w:val="en-US" w:eastAsia="zh-CN"/>
              </w:rPr>
              <w:t>器械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color w:val="424242"/>
                <w:sz w:val="24"/>
                <w:szCs w:val="24"/>
                <w:u w:val="none"/>
                <w:vertAlign w:val="baseline"/>
              </w:rPr>
              <w:t>、餐食、交通等全部费用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A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1EE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D66691">
      <w:pPr>
        <w:rPr>
          <w:sz w:val="28"/>
          <w:szCs w:val="28"/>
        </w:rPr>
      </w:pPr>
      <w:r>
        <w:rPr>
          <w:sz w:val="28"/>
          <w:szCs w:val="28"/>
        </w:rPr>
        <w:t>报价说明：（如报价依据、报价构成、收费标准、报价单位其他要求等）</w:t>
      </w:r>
    </w:p>
    <w:p w14:paraId="662997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A306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4762B2">
      <w:pPr>
        <w:rPr>
          <w:sz w:val="28"/>
          <w:szCs w:val="28"/>
        </w:rPr>
      </w:pPr>
      <w:r>
        <w:rPr>
          <w:sz w:val="28"/>
          <w:szCs w:val="28"/>
        </w:rPr>
        <w:t>日期：</w:t>
      </w:r>
    </w:p>
    <w:p w14:paraId="16A22A2C">
      <w:pPr>
        <w:rPr>
          <w:sz w:val="28"/>
          <w:szCs w:val="28"/>
        </w:rPr>
      </w:pPr>
      <w:r>
        <w:rPr>
          <w:sz w:val="28"/>
          <w:szCs w:val="28"/>
        </w:rPr>
        <w:t>联系人：</w:t>
      </w:r>
    </w:p>
    <w:p w14:paraId="23D9AB0E">
      <w:pPr>
        <w:rPr>
          <w:rFonts w:hint="eastAsia" w:eastAsiaTheme="minorEastAsia"/>
          <w:sz w:val="28"/>
          <w:szCs w:val="28"/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p w14:paraId="7571375E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4F"/>
    <w:rsid w:val="00063CD2"/>
    <w:rsid w:val="00080F3D"/>
    <w:rsid w:val="008444C9"/>
    <w:rsid w:val="00B5194F"/>
    <w:rsid w:val="00EB7D44"/>
    <w:rsid w:val="0EC916E3"/>
    <w:rsid w:val="13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1</Lines>
  <Paragraphs>1</Paragraphs>
  <TotalTime>7</TotalTime>
  <ScaleCrop>false</ScaleCrop>
  <LinksUpToDate>false</LinksUpToDate>
  <CharactersWithSpaces>121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2024-09-13T02:33:00Z</dcterms:created>
  <dc:creator>admin</dc:creator>
  <cp:lastModifiedBy>123</cp:lastModifiedBy>
  <dcterms:modified xsi:type="dcterms:W3CDTF">2026-06-05T09:28:43Z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eyJoZGlkIjoiMWQ0OTQwNGQzZjk3NjhhYTBmMGI4YmY5MDVlODRiNGMiLCJ1c2VySWQiOiI0NTUxOTg0MzgifQ==</vt:lpwstr>
  </property>
  <property fmtid="{D5CDD505-2E9C-101B-9397-08002B2CF9AE}" pid="3" name="KSOProductBuildVer">
    <vt:lpwstr>2052-12.8.2.20793</vt:lpwstr>
  </property>
  <property fmtid="{D5CDD505-2E9C-101B-9397-08002B2CF9AE}" pid="4" name="ICV">
    <vt:lpwstr>29AC93047CBE47B9BCF11BCEEFF6A11F_12</vt:lpwstr>
  </property>
</Properties>
</file>