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47AA1">
      <w:pPr>
        <w:keepNext/>
        <w:keepLines/>
        <w:widowControl w:val="0"/>
        <w:spacing w:before="120" w:after="120" w:line="360" w:lineRule="auto"/>
        <w:jc w:val="center"/>
        <w:outlineLvl w:val="0"/>
        <w:rPr>
          <w:b/>
          <w:kern w:val="44"/>
          <w:sz w:val="30"/>
          <w:szCs w:val="30"/>
        </w:rPr>
      </w:pPr>
      <w:r>
        <w:rPr>
          <w:rFonts w:hint="eastAsia"/>
          <w:b/>
          <w:kern w:val="44"/>
          <w:sz w:val="30"/>
          <w:szCs w:val="30"/>
        </w:rPr>
        <w:t>投标人应提交的相关</w:t>
      </w:r>
      <w:r>
        <w:rPr>
          <w:rFonts w:hint="eastAsia"/>
          <w:b/>
          <w:kern w:val="44"/>
          <w:sz w:val="30"/>
          <w:szCs w:val="30"/>
          <w:lang w:val="en-US" w:eastAsia="zh-CN"/>
        </w:rPr>
        <w:t>承诺及其他</w:t>
      </w:r>
      <w:r>
        <w:rPr>
          <w:rFonts w:hint="eastAsia"/>
          <w:b/>
          <w:kern w:val="44"/>
          <w:sz w:val="30"/>
          <w:szCs w:val="30"/>
        </w:rPr>
        <w:t>材料</w:t>
      </w:r>
    </w:p>
    <w:p w14:paraId="26C8343A">
      <w:pPr>
        <w:widowControl w:val="0"/>
        <w:spacing w:line="360" w:lineRule="auto"/>
        <w:ind w:firstLine="400" w:firstLineChars="200"/>
        <w:jc w:val="both"/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0"/>
          <w:szCs w:val="20"/>
          <w:shd w:val="clear" w:fill="FFFFFF"/>
          <w:lang w:eastAsia="zh-CN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</w:rPr>
        <w:t>供应商按磋商文件要求，应提供以下相关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承诺及其他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</w:rPr>
        <w:t>材料</w:t>
      </w:r>
      <w:r>
        <w:rPr>
          <w:rFonts w:hint="eastAsia" w:ascii="sans-serif" w:hAnsi="sans-serif" w:cs="sans-serif"/>
          <w:i w:val="0"/>
          <w:iCs w:val="0"/>
          <w:caps w:val="0"/>
          <w:spacing w:val="0"/>
          <w:sz w:val="20"/>
          <w:szCs w:val="20"/>
          <w:shd w:val="clear" w:fill="FFFFFF"/>
          <w:lang w:eastAsia="zh-CN"/>
        </w:rPr>
        <w:t>：</w:t>
      </w:r>
    </w:p>
    <w:p w14:paraId="7030254B">
      <w:pPr>
        <w:widowControl w:val="0"/>
        <w:numPr>
          <w:ilvl w:val="0"/>
          <w:numId w:val="1"/>
        </w:numPr>
        <w:spacing w:line="360" w:lineRule="auto"/>
        <w:ind w:firstLine="400" w:firstLineChars="200"/>
        <w:jc w:val="both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《突出公共卫生事件应急预案》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。</w:t>
      </w:r>
    </w:p>
    <w:p w14:paraId="0B85AB0F">
      <w:pPr>
        <w:widowControl w:val="0"/>
        <w:numPr>
          <w:ilvl w:val="0"/>
          <w:numId w:val="1"/>
        </w:numPr>
        <w:spacing w:line="360" w:lineRule="auto"/>
        <w:ind w:firstLine="400" w:firstLineChars="200"/>
        <w:jc w:val="both"/>
        <w:rPr>
          <w:rFonts w:hint="default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《突发虫媒事件应急处置承诺书》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。</w:t>
      </w:r>
    </w:p>
    <w:p w14:paraId="638E4EE6">
      <w:pPr>
        <w:widowControl w:val="0"/>
        <w:numPr>
          <w:ilvl w:val="0"/>
          <w:numId w:val="1"/>
        </w:numPr>
        <w:spacing w:line="360" w:lineRule="auto"/>
        <w:ind w:firstLine="400" w:firstLineChars="200"/>
        <w:jc w:val="both"/>
        <w:rPr>
          <w:rFonts w:hint="default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应急调度部门（含疾控部门）的联动配合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承诺。</w:t>
      </w:r>
    </w:p>
    <w:p w14:paraId="0528ECB9">
      <w:pPr>
        <w:widowControl w:val="0"/>
        <w:numPr>
          <w:ilvl w:val="0"/>
          <w:numId w:val="1"/>
        </w:numPr>
        <w:spacing w:line="360" w:lineRule="auto"/>
        <w:ind w:left="0" w:leftChars="0" w:firstLine="400" w:firstLineChars="200"/>
        <w:jc w:val="both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重大活动保障配合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承诺。</w:t>
      </w:r>
    </w:p>
    <w:p w14:paraId="0F8F22D6">
      <w:pPr>
        <w:widowControl w:val="0"/>
        <w:numPr>
          <w:ilvl w:val="0"/>
          <w:numId w:val="1"/>
        </w:numPr>
        <w:spacing w:line="360" w:lineRule="auto"/>
        <w:ind w:left="0" w:leftChars="0" w:firstLine="400" w:firstLineChars="200"/>
        <w:jc w:val="both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应急处置案例佐证（可选）：投标人提供近 3 年同类突发虫媒事件处置案例（含合同、现场记录、疾控部门评价）。</w:t>
      </w:r>
    </w:p>
    <w:p w14:paraId="735BED86">
      <w:pPr>
        <w:widowControl w:val="0"/>
        <w:numPr>
          <w:ilvl w:val="0"/>
          <w:numId w:val="1"/>
        </w:numPr>
        <w:spacing w:line="360" w:lineRule="auto"/>
        <w:ind w:left="0" w:leftChars="0" w:firstLine="400" w:firstLineChars="200"/>
        <w:jc w:val="both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</w:rPr>
      </w:pPr>
      <w:r>
        <w:rPr>
          <w:rFonts w:hint="eastAsia" w:ascii="sans-serif" w:hAnsi="sans-serif" w:cs="sans-serif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采购人要求提供的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0"/>
          <w:szCs w:val="20"/>
          <w:shd w:val="clear" w:fill="FFFFFF"/>
        </w:rPr>
        <w:t>其他证明材料（如有）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0"/>
          <w:szCs w:val="20"/>
          <w:shd w:val="clear" w:fill="FFFFFF"/>
          <w:lang w:eastAsia="zh-CN"/>
        </w:rPr>
        <w:t>：</w:t>
      </w:r>
      <w:bookmarkStart w:id="0" w:name="_GoBack"/>
      <w:bookmarkEnd w:id="0"/>
    </w:p>
    <w:p w14:paraId="2D6ED770">
      <w:pPr>
        <w:pStyle w:val="2"/>
        <w:rPr>
          <w:rFonts w:hint="default"/>
        </w:rPr>
      </w:pPr>
    </w:p>
    <w:p w14:paraId="794F3967">
      <w:pPr>
        <w:widowControl w:val="0"/>
        <w:spacing w:line="360" w:lineRule="auto"/>
        <w:ind w:firstLine="560" w:firstLineChars="200"/>
        <w:jc w:val="both"/>
        <w:rPr>
          <w:rFonts w:ascii="Calibri" w:hAnsi="Calibri" w:cs="Times New Roman"/>
          <w:kern w:val="2"/>
          <w:sz w:val="28"/>
          <w:szCs w:val="28"/>
        </w:rPr>
      </w:pPr>
    </w:p>
    <w:p w14:paraId="1643BA21">
      <w:pPr>
        <w:jc w:val="center"/>
        <w:rPr>
          <w:rFonts w:hint="eastAsia" w:ascii="宋体" w:hAnsi="宋体"/>
          <w:b/>
          <w:sz w:val="30"/>
          <w:szCs w:val="30"/>
        </w:rPr>
      </w:pPr>
    </w:p>
    <w:p w14:paraId="3DADC070">
      <w:pPr>
        <w:pStyle w:val="2"/>
        <w:rPr>
          <w:rFonts w:hint="eastAsia"/>
        </w:rPr>
      </w:pPr>
    </w:p>
    <w:p w14:paraId="56FC7839">
      <w:pPr>
        <w:jc w:val="center"/>
        <w:rPr>
          <w:rFonts w:hint="eastAsia" w:ascii="宋体" w:hAnsi="宋体"/>
          <w:b/>
          <w:sz w:val="30"/>
          <w:szCs w:val="30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3DA0115"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一、《突出公共卫生事件应急预案》</w:t>
      </w:r>
    </w:p>
    <w:p w14:paraId="6641110E">
      <w:pPr>
        <w:pStyle w:val="2"/>
        <w:rPr>
          <w:rFonts w:ascii="宋体" w:hAnsi="宋体"/>
          <w:szCs w:val="21"/>
        </w:rPr>
      </w:pPr>
    </w:p>
    <w:p w14:paraId="306DE66E">
      <w:pPr>
        <w:pStyle w:val="2"/>
        <w:jc w:val="center"/>
        <w:rPr>
          <w:rFonts w:hint="default" w:ascii="宋体" w:hAnsi="宋体" w:eastAsia="微软雅黑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内容格式自拟</w:t>
      </w:r>
    </w:p>
    <w:p w14:paraId="7B713047">
      <w:pPr>
        <w:pStyle w:val="2"/>
        <w:jc w:val="center"/>
        <w:rPr>
          <w:rFonts w:ascii="宋体" w:hAnsi="宋体"/>
          <w:szCs w:val="21"/>
        </w:rPr>
      </w:pPr>
    </w:p>
    <w:p w14:paraId="15B896B5">
      <w:pPr>
        <w:snapToGrid w:val="0"/>
        <w:rPr>
          <w:rFonts w:ascii="宋体" w:hAnsi="宋体"/>
          <w:szCs w:val="21"/>
        </w:rPr>
      </w:pPr>
    </w:p>
    <w:p w14:paraId="2A8E4DC7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51DE08A9">
      <w:pPr>
        <w:adjustRightInd w:val="0"/>
        <w:snapToGrid w:val="0"/>
        <w:spacing w:line="360" w:lineRule="auto"/>
        <w:ind w:right="42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投标人名称（盖单位章）：</w:t>
      </w:r>
      <w:r>
        <w:rPr>
          <w:rFonts w:hint="eastAsia" w:ascii="宋体" w:hAnsi="宋体"/>
          <w:szCs w:val="21"/>
          <w:u w:val="single"/>
        </w:rPr>
        <w:t xml:space="preserve">              </w:t>
      </w:r>
    </w:p>
    <w:p w14:paraId="7F424B68">
      <w:pPr>
        <w:adjustRightInd w:val="0"/>
        <w:snapToGrid w:val="0"/>
        <w:spacing w:line="360" w:lineRule="auto"/>
        <w:ind w:righ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日      </w:t>
      </w:r>
    </w:p>
    <w:p w14:paraId="6188ED45">
      <w:pPr>
        <w:adjustRightInd w:val="0"/>
        <w:snapToGrid w:val="0"/>
        <w:spacing w:before="156" w:beforeLines="50" w:line="360" w:lineRule="auto"/>
        <w:rPr>
          <w:rFonts w:ascii="宋体" w:hAnsi="宋体"/>
          <w:szCs w:val="21"/>
        </w:rPr>
      </w:pPr>
    </w:p>
    <w:p w14:paraId="116EA721">
      <w:pPr>
        <w:adjustRightInd w:val="0"/>
        <w:snapToGrid w:val="0"/>
        <w:spacing w:before="156" w:beforeLines="50" w:line="360" w:lineRule="auto"/>
        <w:rPr>
          <w:rFonts w:ascii="宋体" w:hAnsi="宋体"/>
          <w:szCs w:val="21"/>
        </w:rPr>
      </w:pPr>
    </w:p>
    <w:p w14:paraId="52138FAB">
      <w:pPr>
        <w:adjustRightInd w:val="0"/>
        <w:snapToGrid w:val="0"/>
        <w:spacing w:before="156" w:beforeLines="50" w:line="360" w:lineRule="auto"/>
        <w:rPr>
          <w:rFonts w:ascii="宋体" w:hAnsi="宋体"/>
          <w:bCs/>
          <w:sz w:val="30"/>
          <w:szCs w:val="30"/>
        </w:rPr>
      </w:pPr>
    </w:p>
    <w:p w14:paraId="3A28353F"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br w:type="page"/>
      </w:r>
    </w:p>
    <w:p w14:paraId="2406F5D0">
      <w:pPr>
        <w:jc w:val="center"/>
        <w:outlineLvl w:val="2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二、《突发虫媒事件应急处置承诺书》</w:t>
      </w:r>
    </w:p>
    <w:p w14:paraId="282F21FF">
      <w:pPr>
        <w:widowControl/>
        <w:adjustRightInd w:val="0"/>
        <w:snapToGrid w:val="0"/>
        <w:spacing w:after="120"/>
        <w:jc w:val="left"/>
        <w:rPr>
          <w:rFonts w:ascii="宋体" w:hAnsi="宋体" w:eastAsia="微软雅黑" w:cs="宋体"/>
          <w:kern w:val="0"/>
          <w:sz w:val="22"/>
          <w:szCs w:val="21"/>
          <w:lang w:val="en-US" w:eastAsia="zh-CN" w:bidi="ar-SA"/>
        </w:rPr>
      </w:pPr>
    </w:p>
    <w:p w14:paraId="0F325E6C">
      <w:pPr>
        <w:widowControl/>
        <w:adjustRightInd w:val="0"/>
        <w:snapToGrid w:val="0"/>
        <w:spacing w:after="120"/>
        <w:jc w:val="center"/>
        <w:rPr>
          <w:rFonts w:hint="default" w:ascii="宋体" w:hAnsi="宋体" w:eastAsia="微软雅黑" w:cs="宋体"/>
          <w:kern w:val="0"/>
          <w:sz w:val="22"/>
          <w:szCs w:val="21"/>
          <w:lang w:val="en-US" w:eastAsia="zh-CN" w:bidi="ar-SA"/>
        </w:rPr>
      </w:pPr>
      <w:r>
        <w:rPr>
          <w:rFonts w:hint="eastAsia" w:ascii="宋体" w:hAnsi="宋体" w:eastAsia="微软雅黑" w:cs="宋体"/>
          <w:kern w:val="0"/>
          <w:sz w:val="22"/>
          <w:szCs w:val="21"/>
          <w:lang w:val="en-US" w:eastAsia="zh-CN" w:bidi="ar-SA"/>
        </w:rPr>
        <w:t>内容格式自拟</w:t>
      </w:r>
    </w:p>
    <w:p w14:paraId="474F3F22">
      <w:pPr>
        <w:widowControl/>
        <w:adjustRightInd w:val="0"/>
        <w:snapToGrid w:val="0"/>
        <w:spacing w:after="120"/>
        <w:jc w:val="center"/>
        <w:rPr>
          <w:rFonts w:ascii="宋体" w:hAnsi="宋体" w:eastAsia="微软雅黑" w:cs="宋体"/>
          <w:kern w:val="0"/>
          <w:sz w:val="22"/>
          <w:szCs w:val="21"/>
          <w:lang w:val="en-US" w:eastAsia="zh-CN" w:bidi="ar-SA"/>
        </w:rPr>
      </w:pPr>
    </w:p>
    <w:p w14:paraId="38B5A810">
      <w:pPr>
        <w:snapToGrid w:val="0"/>
        <w:rPr>
          <w:rFonts w:ascii="宋体" w:hAnsi="宋体" w:eastAsia="宋体" w:cs="Times New Roman"/>
          <w:szCs w:val="21"/>
        </w:rPr>
      </w:pPr>
    </w:p>
    <w:p w14:paraId="5B0729D9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2E8F0EE2">
      <w:pPr>
        <w:adjustRightInd w:val="0"/>
        <w:snapToGrid w:val="0"/>
        <w:spacing w:line="360" w:lineRule="auto"/>
        <w:ind w:right="420"/>
        <w:rPr>
          <w:rFonts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投标人名称（盖单位章）：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</w:p>
    <w:p w14:paraId="28F11B59">
      <w:pPr>
        <w:adjustRightInd w:val="0"/>
        <w:snapToGrid w:val="0"/>
        <w:spacing w:line="360" w:lineRule="auto"/>
        <w:ind w:right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 xml:space="preserve">日      </w:t>
      </w:r>
    </w:p>
    <w:p w14:paraId="026D189B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678B804E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25FA9A58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0805A06C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332FCB99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69CEFB82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1995CF1A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409CEA65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7D6697F3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79F450B2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359FA144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6151C54B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7A72D449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5E79C7A1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6AEC9241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496EDE4E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3DA259CD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0FC09BFC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0C6C44D6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  <w:t>三、应急调度部门（含疾控部门）的联动配合承诺</w:t>
      </w:r>
    </w:p>
    <w:p w14:paraId="7DA2641E">
      <w:pPr>
        <w:pStyle w:val="12"/>
        <w:numPr>
          <w:ilvl w:val="0"/>
          <w:numId w:val="0"/>
        </w:numPr>
        <w:jc w:val="both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10F87AD8">
      <w:pPr>
        <w:widowControl/>
        <w:adjustRightInd w:val="0"/>
        <w:snapToGrid w:val="0"/>
        <w:spacing w:after="120"/>
        <w:jc w:val="left"/>
        <w:rPr>
          <w:rFonts w:ascii="宋体" w:hAnsi="宋体" w:eastAsia="微软雅黑" w:cs="宋体"/>
          <w:kern w:val="0"/>
          <w:sz w:val="22"/>
          <w:szCs w:val="21"/>
          <w:lang w:val="en-US" w:eastAsia="zh-CN" w:bidi="ar-SA"/>
        </w:rPr>
      </w:pPr>
    </w:p>
    <w:p w14:paraId="4FD109D2">
      <w:pPr>
        <w:widowControl/>
        <w:adjustRightInd w:val="0"/>
        <w:snapToGrid w:val="0"/>
        <w:spacing w:after="120"/>
        <w:jc w:val="center"/>
        <w:rPr>
          <w:rFonts w:hint="default" w:ascii="宋体" w:hAnsi="宋体" w:eastAsia="微软雅黑" w:cs="宋体"/>
          <w:kern w:val="0"/>
          <w:sz w:val="22"/>
          <w:szCs w:val="21"/>
          <w:lang w:val="en-US" w:eastAsia="zh-CN" w:bidi="ar-SA"/>
        </w:rPr>
      </w:pPr>
      <w:r>
        <w:rPr>
          <w:rFonts w:hint="eastAsia" w:ascii="宋体" w:hAnsi="宋体" w:eastAsia="微软雅黑" w:cs="宋体"/>
          <w:kern w:val="0"/>
          <w:sz w:val="22"/>
          <w:szCs w:val="21"/>
          <w:lang w:val="en-US" w:eastAsia="zh-CN" w:bidi="ar-SA"/>
        </w:rPr>
        <w:t>内容格式自拟</w:t>
      </w:r>
    </w:p>
    <w:p w14:paraId="0EECE6C7">
      <w:pPr>
        <w:widowControl/>
        <w:adjustRightInd w:val="0"/>
        <w:snapToGrid w:val="0"/>
        <w:spacing w:after="120"/>
        <w:jc w:val="center"/>
        <w:rPr>
          <w:rFonts w:ascii="宋体" w:hAnsi="宋体" w:eastAsia="微软雅黑" w:cs="宋体"/>
          <w:kern w:val="0"/>
          <w:sz w:val="22"/>
          <w:szCs w:val="21"/>
          <w:lang w:val="en-US" w:eastAsia="zh-CN" w:bidi="ar-SA"/>
        </w:rPr>
      </w:pPr>
    </w:p>
    <w:p w14:paraId="781D9C45">
      <w:pPr>
        <w:snapToGrid w:val="0"/>
        <w:rPr>
          <w:rFonts w:ascii="宋体" w:hAnsi="宋体" w:eastAsia="宋体" w:cs="Times New Roman"/>
          <w:szCs w:val="21"/>
        </w:rPr>
      </w:pPr>
    </w:p>
    <w:p w14:paraId="6E67424B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0C6B39D7">
      <w:pPr>
        <w:adjustRightInd w:val="0"/>
        <w:snapToGrid w:val="0"/>
        <w:spacing w:line="360" w:lineRule="auto"/>
        <w:ind w:right="420"/>
        <w:rPr>
          <w:rFonts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投标人名称（盖单位章）：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</w:p>
    <w:p w14:paraId="7E401075">
      <w:pPr>
        <w:adjustRightInd w:val="0"/>
        <w:snapToGrid w:val="0"/>
        <w:spacing w:line="360" w:lineRule="auto"/>
        <w:ind w:right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 xml:space="preserve">日      </w:t>
      </w:r>
    </w:p>
    <w:p w14:paraId="419AE736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294B58E2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5E2C3549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0C58C9E0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00E7C4E2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341C52BD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55F5A05D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076CDA82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47C0B721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7D086571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10313160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41A56D1A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63647542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76DFB5FF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529EA578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5D5C16F4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35F88563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7EB740AB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66FA41F7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3E2146C8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422A86D2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3983C2BB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</w:p>
    <w:p w14:paraId="04D03E41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  <w:t>四、重大活动保障配合承诺</w:t>
      </w:r>
    </w:p>
    <w:p w14:paraId="2F50CBD0">
      <w:pPr>
        <w:widowControl/>
        <w:adjustRightInd w:val="0"/>
        <w:snapToGrid w:val="0"/>
        <w:spacing w:after="120"/>
        <w:jc w:val="left"/>
        <w:rPr>
          <w:rFonts w:ascii="宋体" w:hAnsi="宋体" w:eastAsia="微软雅黑" w:cs="宋体"/>
          <w:kern w:val="0"/>
          <w:sz w:val="22"/>
          <w:szCs w:val="21"/>
          <w:lang w:val="en-US" w:eastAsia="zh-CN" w:bidi="ar-SA"/>
        </w:rPr>
      </w:pPr>
    </w:p>
    <w:p w14:paraId="66E95E0C">
      <w:pPr>
        <w:widowControl/>
        <w:adjustRightInd w:val="0"/>
        <w:snapToGrid w:val="0"/>
        <w:spacing w:after="120"/>
        <w:jc w:val="center"/>
        <w:rPr>
          <w:rFonts w:hint="default" w:ascii="宋体" w:hAnsi="宋体" w:eastAsia="微软雅黑" w:cs="宋体"/>
          <w:kern w:val="0"/>
          <w:sz w:val="22"/>
          <w:szCs w:val="21"/>
          <w:lang w:val="en-US" w:eastAsia="zh-CN" w:bidi="ar-SA"/>
        </w:rPr>
      </w:pPr>
      <w:r>
        <w:rPr>
          <w:rFonts w:hint="eastAsia" w:ascii="宋体" w:hAnsi="宋体" w:eastAsia="微软雅黑" w:cs="宋体"/>
          <w:kern w:val="0"/>
          <w:sz w:val="22"/>
          <w:szCs w:val="21"/>
          <w:lang w:val="en-US" w:eastAsia="zh-CN" w:bidi="ar-SA"/>
        </w:rPr>
        <w:t>内容格式自拟</w:t>
      </w:r>
    </w:p>
    <w:p w14:paraId="20C6113F">
      <w:pPr>
        <w:widowControl/>
        <w:adjustRightInd w:val="0"/>
        <w:snapToGrid w:val="0"/>
        <w:spacing w:after="120"/>
        <w:jc w:val="center"/>
        <w:rPr>
          <w:rFonts w:ascii="宋体" w:hAnsi="宋体" w:eastAsia="微软雅黑" w:cs="宋体"/>
          <w:kern w:val="0"/>
          <w:sz w:val="22"/>
          <w:szCs w:val="21"/>
          <w:lang w:val="en-US" w:eastAsia="zh-CN" w:bidi="ar-SA"/>
        </w:rPr>
      </w:pPr>
    </w:p>
    <w:p w14:paraId="6B511F24">
      <w:pPr>
        <w:snapToGrid w:val="0"/>
        <w:rPr>
          <w:rFonts w:ascii="宋体" w:hAnsi="宋体" w:eastAsia="宋体" w:cs="Times New Roman"/>
          <w:szCs w:val="21"/>
        </w:rPr>
      </w:pPr>
    </w:p>
    <w:p w14:paraId="1496E93E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27BF241D">
      <w:pPr>
        <w:adjustRightInd w:val="0"/>
        <w:snapToGrid w:val="0"/>
        <w:spacing w:line="360" w:lineRule="auto"/>
        <w:ind w:right="420"/>
        <w:rPr>
          <w:rFonts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投标人名称（盖单位章）：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</w:p>
    <w:p w14:paraId="7193E591">
      <w:pPr>
        <w:adjustRightInd w:val="0"/>
        <w:snapToGrid w:val="0"/>
        <w:spacing w:line="360" w:lineRule="auto"/>
        <w:ind w:right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 xml:space="preserve">日      </w:t>
      </w:r>
    </w:p>
    <w:p w14:paraId="52FEF433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55CE7402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5F4DF121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1A760330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603987A1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67967894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4E88292C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6C46A273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1C7E55DA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54243809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4CD98824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3A25413C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65B07D93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3F232905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52E0F62A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2D390204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7F638F64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31F8CDA5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24FE5BB6">
      <w:pPr>
        <w:pStyle w:val="12"/>
        <w:numPr>
          <w:ilvl w:val="0"/>
          <w:numId w:val="0"/>
        </w:numPr>
        <w:jc w:val="both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38BE4722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  <w:t>五、应急处置案例佐证（可选）：投标人提供近 3 年同类突发虫媒事件处置案例（含合同、现场记录、疾控部门评价）。</w:t>
      </w:r>
    </w:p>
    <w:p w14:paraId="4682D2FB">
      <w:pPr>
        <w:widowControl/>
        <w:adjustRightInd w:val="0"/>
        <w:snapToGrid w:val="0"/>
        <w:spacing w:after="120"/>
        <w:jc w:val="left"/>
        <w:rPr>
          <w:rFonts w:ascii="宋体" w:hAnsi="宋体" w:eastAsia="微软雅黑" w:cs="宋体"/>
          <w:kern w:val="0"/>
          <w:sz w:val="22"/>
          <w:szCs w:val="21"/>
          <w:lang w:val="en-US" w:eastAsia="zh-CN" w:bidi="ar-SA"/>
        </w:rPr>
      </w:pPr>
    </w:p>
    <w:p w14:paraId="7B7A36CD">
      <w:pPr>
        <w:widowControl/>
        <w:adjustRightInd w:val="0"/>
        <w:snapToGrid w:val="0"/>
        <w:spacing w:after="120"/>
        <w:jc w:val="center"/>
        <w:rPr>
          <w:rFonts w:hint="default" w:ascii="宋体" w:hAnsi="宋体" w:eastAsia="微软雅黑" w:cs="宋体"/>
          <w:kern w:val="0"/>
          <w:sz w:val="22"/>
          <w:szCs w:val="21"/>
          <w:lang w:val="en-US" w:eastAsia="zh-CN" w:bidi="ar-SA"/>
        </w:rPr>
      </w:pPr>
      <w:r>
        <w:rPr>
          <w:rFonts w:hint="eastAsia" w:ascii="宋体" w:hAnsi="宋体" w:eastAsia="微软雅黑" w:cs="宋体"/>
          <w:kern w:val="0"/>
          <w:sz w:val="22"/>
          <w:szCs w:val="21"/>
          <w:lang w:val="en-US" w:eastAsia="zh-CN" w:bidi="ar-SA"/>
        </w:rPr>
        <w:t>内容格式自拟</w:t>
      </w:r>
    </w:p>
    <w:p w14:paraId="555296EF">
      <w:pPr>
        <w:widowControl/>
        <w:adjustRightInd w:val="0"/>
        <w:snapToGrid w:val="0"/>
        <w:spacing w:after="120"/>
        <w:jc w:val="center"/>
        <w:rPr>
          <w:rFonts w:ascii="宋体" w:hAnsi="宋体" w:eastAsia="微软雅黑" w:cs="宋体"/>
          <w:kern w:val="0"/>
          <w:sz w:val="22"/>
          <w:szCs w:val="21"/>
          <w:lang w:val="en-US" w:eastAsia="zh-CN" w:bidi="ar-SA"/>
        </w:rPr>
      </w:pPr>
    </w:p>
    <w:p w14:paraId="24B21997">
      <w:pPr>
        <w:snapToGrid w:val="0"/>
        <w:rPr>
          <w:rFonts w:ascii="宋体" w:hAnsi="宋体" w:eastAsia="宋体" w:cs="Times New Roman"/>
          <w:szCs w:val="21"/>
        </w:rPr>
      </w:pPr>
    </w:p>
    <w:p w14:paraId="2AB87360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722A5FC3">
      <w:pPr>
        <w:adjustRightInd w:val="0"/>
        <w:snapToGrid w:val="0"/>
        <w:spacing w:line="360" w:lineRule="auto"/>
        <w:ind w:right="420"/>
        <w:rPr>
          <w:rFonts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投标人名称（盖单位章）：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</w:p>
    <w:p w14:paraId="46B9B6CA">
      <w:pPr>
        <w:adjustRightInd w:val="0"/>
        <w:snapToGrid w:val="0"/>
        <w:spacing w:line="360" w:lineRule="auto"/>
        <w:ind w:right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 xml:space="preserve">日      </w:t>
      </w:r>
    </w:p>
    <w:p w14:paraId="000497DF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2FC183B8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6B9E9F73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2ACB7B12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484AD379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6B735226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21921A1E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47320789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63E1BAC1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6D3DD05E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4A546196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7706EE5A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201CECFF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6D7DF4C6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5FF40A7D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73C07B85">
      <w:pPr>
        <w:jc w:val="both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303E608C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  <w:t>六、采购人要求提供的其他证明材料（如有）</w:t>
      </w:r>
    </w:p>
    <w:p w14:paraId="3B802512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5CBD294D">
      <w:pPr>
        <w:widowControl/>
        <w:adjustRightInd w:val="0"/>
        <w:snapToGrid w:val="0"/>
        <w:spacing w:after="120"/>
        <w:jc w:val="left"/>
        <w:rPr>
          <w:rFonts w:ascii="宋体" w:hAnsi="宋体" w:eastAsia="微软雅黑" w:cs="宋体"/>
          <w:kern w:val="0"/>
          <w:sz w:val="22"/>
          <w:szCs w:val="21"/>
          <w:lang w:val="en-US" w:eastAsia="zh-CN" w:bidi="ar-SA"/>
        </w:rPr>
      </w:pPr>
    </w:p>
    <w:p w14:paraId="2D3E834F">
      <w:pPr>
        <w:widowControl/>
        <w:adjustRightInd w:val="0"/>
        <w:snapToGrid w:val="0"/>
        <w:spacing w:after="120"/>
        <w:jc w:val="center"/>
        <w:rPr>
          <w:rFonts w:hint="default" w:ascii="宋体" w:hAnsi="宋体" w:eastAsia="微软雅黑" w:cs="宋体"/>
          <w:kern w:val="0"/>
          <w:sz w:val="22"/>
          <w:szCs w:val="21"/>
          <w:lang w:val="en-US" w:eastAsia="zh-CN" w:bidi="ar-SA"/>
        </w:rPr>
      </w:pPr>
      <w:r>
        <w:rPr>
          <w:rFonts w:hint="eastAsia" w:ascii="宋体" w:hAnsi="宋体" w:eastAsia="微软雅黑" w:cs="宋体"/>
          <w:kern w:val="0"/>
          <w:sz w:val="22"/>
          <w:szCs w:val="21"/>
          <w:lang w:val="en-US" w:eastAsia="zh-CN" w:bidi="ar-SA"/>
        </w:rPr>
        <w:t>内容格式自拟</w:t>
      </w:r>
    </w:p>
    <w:p w14:paraId="5F4935F4">
      <w:pPr>
        <w:widowControl/>
        <w:adjustRightInd w:val="0"/>
        <w:snapToGrid w:val="0"/>
        <w:spacing w:after="120"/>
        <w:jc w:val="center"/>
        <w:rPr>
          <w:rFonts w:ascii="宋体" w:hAnsi="宋体" w:eastAsia="微软雅黑" w:cs="宋体"/>
          <w:kern w:val="0"/>
          <w:sz w:val="22"/>
          <w:szCs w:val="21"/>
          <w:lang w:val="en-US" w:eastAsia="zh-CN" w:bidi="ar-SA"/>
        </w:rPr>
      </w:pPr>
    </w:p>
    <w:p w14:paraId="661AE49B">
      <w:pPr>
        <w:snapToGrid w:val="0"/>
        <w:rPr>
          <w:rFonts w:ascii="宋体" w:hAnsi="宋体" w:eastAsia="宋体" w:cs="Times New Roman"/>
          <w:szCs w:val="21"/>
        </w:rPr>
      </w:pPr>
    </w:p>
    <w:p w14:paraId="4950ABD1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3232436A">
      <w:pPr>
        <w:adjustRightInd w:val="0"/>
        <w:snapToGrid w:val="0"/>
        <w:spacing w:line="360" w:lineRule="auto"/>
        <w:ind w:right="420"/>
        <w:rPr>
          <w:rFonts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投标人名称（盖单位章）：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</w:p>
    <w:p w14:paraId="774FD396">
      <w:pPr>
        <w:adjustRightInd w:val="0"/>
        <w:snapToGrid w:val="0"/>
        <w:spacing w:line="360" w:lineRule="auto"/>
        <w:ind w:right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 xml:space="preserve">日      </w:t>
      </w:r>
    </w:p>
    <w:p w14:paraId="77E0E552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7627B6D0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p w14:paraId="03677214">
      <w:pPr>
        <w:pStyle w:val="12"/>
        <w:numPr>
          <w:ilvl w:val="0"/>
          <w:numId w:val="0"/>
        </w:numPr>
        <w:jc w:val="center"/>
        <w:rPr>
          <w:rFonts w:hint="eastAsia" w:ascii="宋体" w:hAnsi="宋体" w:eastAsia="宋体" w:cs="Times New Roman"/>
          <w:b/>
          <w:color w:val="auto"/>
          <w:kern w:val="2"/>
          <w:sz w:val="30"/>
          <w:szCs w:val="30"/>
          <w:lang w:val="en-US" w:eastAsia="zh-CN" w:bidi="ar-SA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8A407D"/>
    <w:multiLevelType w:val="singleLevel"/>
    <w:tmpl w:val="798A40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M2U4ZmMyMzYxYWZkMzQxMjkzYzM3MDI0ZTY5OWMifQ=="/>
    <w:docVar w:name="KSO_WPS_MARK_KEY" w:val="cbb64d77-7874-4799-bd55-074ea6f1fb3a"/>
  </w:docVars>
  <w:rsids>
    <w:rsidRoot w:val="00050B60"/>
    <w:rsid w:val="00050B60"/>
    <w:rsid w:val="002F62E0"/>
    <w:rsid w:val="006A0EE4"/>
    <w:rsid w:val="00D83DCD"/>
    <w:rsid w:val="00DB2536"/>
    <w:rsid w:val="00E46E0F"/>
    <w:rsid w:val="01E94B57"/>
    <w:rsid w:val="164045E3"/>
    <w:rsid w:val="1CF5025A"/>
    <w:rsid w:val="1F3875EA"/>
    <w:rsid w:val="27F37477"/>
    <w:rsid w:val="2DAD689F"/>
    <w:rsid w:val="31534325"/>
    <w:rsid w:val="34A21509"/>
    <w:rsid w:val="34B239A0"/>
    <w:rsid w:val="46951513"/>
    <w:rsid w:val="4A824CCC"/>
    <w:rsid w:val="4FD15EF3"/>
    <w:rsid w:val="537F164C"/>
    <w:rsid w:val="56794C82"/>
    <w:rsid w:val="6832238D"/>
    <w:rsid w:val="7426366B"/>
    <w:rsid w:val="7871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nhideWhenUsed="0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2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 w:cs="黑体"/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4"/>
    <w:unhideWhenUsed/>
    <w:qFormat/>
    <w:uiPriority w:val="99"/>
    <w:pPr>
      <w:widowControl/>
      <w:adjustRightInd w:val="0"/>
      <w:snapToGrid w:val="0"/>
      <w:spacing w:after="120"/>
      <w:jc w:val="left"/>
    </w:pPr>
    <w:rPr>
      <w:rFonts w:ascii="Tahoma" w:hAnsi="Tahoma" w:eastAsia="微软雅黑" w:cs="宋体"/>
      <w:kern w:val="0"/>
      <w:sz w:val="22"/>
      <w:szCs w:val="22"/>
    </w:rPr>
  </w:style>
  <w:style w:type="paragraph" w:styleId="4">
    <w:name w:val="Body Text Indent"/>
    <w:basedOn w:val="1"/>
    <w:link w:val="19"/>
    <w:semiHidden/>
    <w:unhideWhenUsed/>
    <w:qFormat/>
    <w:uiPriority w:val="99"/>
    <w:pPr>
      <w:widowControl/>
      <w:adjustRightInd w:val="0"/>
      <w:snapToGrid w:val="0"/>
      <w:spacing w:after="120"/>
      <w:ind w:left="420" w:leftChars="200"/>
      <w:jc w:val="left"/>
    </w:pPr>
    <w:rPr>
      <w:rFonts w:ascii="Tahoma" w:hAnsi="Tahoma" w:eastAsia="微软雅黑" w:cs="宋体"/>
      <w:kern w:val="0"/>
      <w:sz w:val="22"/>
      <w:szCs w:val="22"/>
    </w:rPr>
  </w:style>
  <w:style w:type="paragraph" w:styleId="5">
    <w:name w:val="Plain Text"/>
    <w:basedOn w:val="1"/>
    <w:link w:val="25"/>
    <w:qFormat/>
    <w:uiPriority w:val="0"/>
    <w:rPr>
      <w:rFonts w:ascii="宋体" w:hAnsi="Courier New" w:eastAsia="仿宋_GB2312" w:cs="Courier New"/>
      <w:sz w:val="32"/>
      <w:szCs w:val="21"/>
    </w:rPr>
  </w:style>
  <w:style w:type="paragraph" w:styleId="6">
    <w:name w:val="footer"/>
    <w:basedOn w:val="1"/>
    <w:link w:val="23"/>
    <w:qFormat/>
    <w:uiPriority w:val="99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hAnsi="Tahoma"/>
      <w:kern w:val="0"/>
      <w:sz w:val="18"/>
      <w:szCs w:val="18"/>
    </w:rPr>
  </w:style>
  <w:style w:type="paragraph" w:styleId="7">
    <w:name w:val="header"/>
    <w:basedOn w:val="1"/>
    <w:link w:val="22"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hAnsi="Tahoma"/>
      <w:kern w:val="0"/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 2"/>
    <w:basedOn w:val="4"/>
    <w:link w:val="20"/>
    <w:qFormat/>
    <w:uiPriority w:val="99"/>
    <w:pPr>
      <w:autoSpaceDE w:val="0"/>
      <w:autoSpaceDN w:val="0"/>
      <w:spacing w:after="0"/>
      <w:ind w:left="359" w:leftChars="171" w:firstLine="420" w:firstLineChars="187"/>
    </w:pPr>
    <w:rPr>
      <w:rFonts w:hint="eastAsia" w:ascii="仿宋_GB2312" w:eastAsia="仿宋_GB2312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 Unicode MS" w:hAnsi="Calibri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13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paragraph" w:customStyle="1" w:styleId="14">
    <w:name w:val="p15"/>
    <w:basedOn w:val="1"/>
    <w:qFormat/>
    <w:uiPriority w:val="0"/>
    <w:pPr>
      <w:widowControl/>
      <w:adjustRightInd w:val="0"/>
      <w:jc w:val="left"/>
    </w:pPr>
    <w:rPr>
      <w:rFonts w:ascii="Arial Unicode MS" w:hAnsi="Arial Unicode MS" w:cs="宋体"/>
      <w:color w:val="000000"/>
      <w:kern w:val="0"/>
      <w:sz w:val="24"/>
    </w:rPr>
  </w:style>
  <w:style w:type="character" w:customStyle="1" w:styleId="15">
    <w:name w:val="NormalCharacter"/>
    <w:semiHidden/>
    <w:qFormat/>
    <w:uiPriority w:val="0"/>
  </w:style>
  <w:style w:type="paragraph" w:customStyle="1" w:styleId="16">
    <w:name w:val="列出段落1"/>
    <w:basedOn w:val="1"/>
    <w:qFormat/>
    <w:uiPriority w:val="99"/>
    <w:pPr>
      <w:ind w:firstLine="420" w:firstLineChars="200"/>
    </w:pPr>
    <w:rPr>
      <w:rFonts w:ascii="Calibri" w:hAnsi="Calibri" w:cs="宋体"/>
    </w:rPr>
  </w:style>
  <w:style w:type="character" w:customStyle="1" w:styleId="17">
    <w:name w:val="font21"/>
    <w:basedOn w:val="11"/>
    <w:qFormat/>
    <w:uiPriority w:val="0"/>
    <w:rPr>
      <w:rFonts w:hint="eastAsia" w:ascii="宋体" w:hAnsi="宋体" w:eastAsia="宋体" w:cs="宋体"/>
      <w:b/>
      <w:bCs/>
      <w:color w:val="323E32"/>
      <w:sz w:val="24"/>
      <w:szCs w:val="24"/>
      <w:u w:val="none"/>
    </w:rPr>
  </w:style>
  <w:style w:type="character" w:customStyle="1" w:styleId="18">
    <w:name w:val="font01"/>
    <w:basedOn w:val="11"/>
    <w:qFormat/>
    <w:uiPriority w:val="0"/>
    <w:rPr>
      <w:rFonts w:hint="eastAsia" w:ascii="宋体" w:hAnsi="宋体" w:eastAsia="宋体" w:cs="宋体"/>
      <w:color w:val="323E32"/>
      <w:sz w:val="24"/>
      <w:szCs w:val="24"/>
      <w:u w:val="none"/>
    </w:rPr>
  </w:style>
  <w:style w:type="character" w:customStyle="1" w:styleId="19">
    <w:name w:val="正文文本缩进 Char"/>
    <w:basedOn w:val="11"/>
    <w:link w:val="4"/>
    <w:semiHidden/>
    <w:qFormat/>
    <w:uiPriority w:val="99"/>
    <w:rPr>
      <w:rFonts w:ascii="Tahoma" w:hAnsi="Tahoma" w:eastAsia="微软雅黑" w:cs="宋体"/>
      <w:sz w:val="22"/>
      <w:szCs w:val="22"/>
    </w:rPr>
  </w:style>
  <w:style w:type="character" w:customStyle="1" w:styleId="20">
    <w:name w:val="正文首行缩进 2 Char"/>
    <w:basedOn w:val="19"/>
    <w:link w:val="9"/>
    <w:qFormat/>
    <w:uiPriority w:val="99"/>
    <w:rPr>
      <w:rFonts w:ascii="仿宋_GB2312" w:hAnsi="Tahoma" w:eastAsia="仿宋_GB2312" w:cs="宋体"/>
      <w:sz w:val="22"/>
      <w:szCs w:val="22"/>
    </w:rPr>
  </w:style>
  <w:style w:type="character" w:customStyle="1" w:styleId="21">
    <w:name w:val="标题 2 Char"/>
    <w:basedOn w:val="11"/>
    <w:link w:val="3"/>
    <w:semiHidden/>
    <w:qFormat/>
    <w:uiPriority w:val="0"/>
    <w:rPr>
      <w:rFonts w:ascii="Arial" w:hAnsi="Arial" w:eastAsia="黑体" w:cs="黑体"/>
      <w:b/>
      <w:kern w:val="2"/>
      <w:sz w:val="32"/>
      <w:szCs w:val="24"/>
    </w:rPr>
  </w:style>
  <w:style w:type="character" w:customStyle="1" w:styleId="22">
    <w:name w:val="页眉 Char"/>
    <w:basedOn w:val="11"/>
    <w:link w:val="7"/>
    <w:qFormat/>
    <w:uiPriority w:val="99"/>
    <w:rPr>
      <w:rFonts w:ascii="Tahoma" w:hAnsi="Tahoma"/>
      <w:sz w:val="18"/>
      <w:szCs w:val="18"/>
    </w:rPr>
  </w:style>
  <w:style w:type="character" w:customStyle="1" w:styleId="23">
    <w:name w:val="页脚 Char"/>
    <w:basedOn w:val="11"/>
    <w:link w:val="6"/>
    <w:qFormat/>
    <w:uiPriority w:val="99"/>
    <w:rPr>
      <w:rFonts w:ascii="Tahoma" w:hAnsi="Tahoma"/>
      <w:sz w:val="18"/>
      <w:szCs w:val="18"/>
    </w:rPr>
  </w:style>
  <w:style w:type="character" w:customStyle="1" w:styleId="24">
    <w:name w:val="正文文本 Char"/>
    <w:basedOn w:val="11"/>
    <w:link w:val="2"/>
    <w:qFormat/>
    <w:uiPriority w:val="99"/>
    <w:rPr>
      <w:rFonts w:ascii="Tahoma" w:hAnsi="Tahoma" w:eastAsia="微软雅黑" w:cs="宋体"/>
      <w:sz w:val="22"/>
      <w:szCs w:val="22"/>
    </w:rPr>
  </w:style>
  <w:style w:type="character" w:customStyle="1" w:styleId="25">
    <w:name w:val="纯文本 Char"/>
    <w:basedOn w:val="11"/>
    <w:link w:val="5"/>
    <w:qFormat/>
    <w:uiPriority w:val="0"/>
    <w:rPr>
      <w:rFonts w:ascii="宋体" w:hAnsi="Courier New" w:eastAsia="仿宋_GB2312" w:cs="Courier New"/>
      <w:kern w:val="2"/>
      <w:sz w:val="32"/>
      <w:szCs w:val="21"/>
    </w:rPr>
  </w:style>
  <w:style w:type="paragraph" w:styleId="2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Win10_64</Company>
  <Pages>7</Pages>
  <Words>458</Words>
  <Characters>458</Characters>
  <Lines>8</Lines>
  <Paragraphs>2</Paragraphs>
  <TotalTime>0</TotalTime>
  <ScaleCrop>false</ScaleCrop>
  <LinksUpToDate>false</LinksUpToDate>
  <CharactersWithSpaces>684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2023-10-08T11:27:00Z</dcterms:created>
  <dc:creator>Win10_64</dc:creator>
  <cp:lastModifiedBy>晴天</cp:lastModifiedBy>
  <dcterms:modified xsi:type="dcterms:W3CDTF">2026-05-27T08:35:31Z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589FBD1B384342BCB3B2D49F571CDC38_13</vt:lpwstr>
  </property>
  <property fmtid="{D5CDD505-2E9C-101B-9397-08002B2CF9AE}" pid="4" name="KSOTemplateDocerSaveRecord">
    <vt:lpwstr>eyJoZGlkIjoiZTg5ODk1NGJkY2FhZTE5ZDU2ZjhmN2E5MTRlNDMyM2MiLCJ1c2VySWQiOiIzNjA2MTczNTUifQ==</vt:lpwstr>
  </property>
</Properties>
</file>