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32" w:rsidRPr="00D87FC6" w:rsidRDefault="004B7132">
      <w:pPr>
        <w:pStyle w:val="a3"/>
        <w:spacing w:line="264" w:lineRule="auto"/>
        <w:rPr>
          <w:rFonts w:eastAsiaTheme="minorEastAsia" w:hint="eastAsia"/>
          <w:lang w:eastAsia="zh-CN"/>
        </w:rPr>
      </w:pPr>
    </w:p>
    <w:p w:rsidR="004B7132" w:rsidRDefault="004B7132">
      <w:pPr>
        <w:pStyle w:val="a3"/>
        <w:spacing w:line="265" w:lineRule="auto"/>
      </w:pPr>
    </w:p>
    <w:p w:rsidR="004B7132" w:rsidRDefault="00125A9E">
      <w:pPr>
        <w:spacing w:before="270" w:line="222" w:lineRule="auto"/>
        <w:ind w:left="1633"/>
        <w:outlineLvl w:val="0"/>
        <w:rPr>
          <w:rFonts w:ascii="宋体" w:eastAsia="宋体" w:hAnsi="宋体" w:cs="宋体"/>
          <w:sz w:val="83"/>
          <w:szCs w:val="83"/>
          <w:lang w:eastAsia="zh-CN"/>
        </w:rPr>
      </w:pPr>
      <w:r>
        <w:rPr>
          <w:rFonts w:ascii="宋体" w:eastAsia="宋体" w:hAnsi="宋体" w:cs="宋体"/>
          <w:b/>
          <w:bCs/>
          <w:spacing w:val="-14"/>
          <w:sz w:val="83"/>
          <w:szCs w:val="83"/>
          <w:lang w:eastAsia="zh-CN"/>
        </w:rPr>
        <w:t>竞争性磋商文件</w:t>
      </w: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1669BB" w:rsidRPr="00567DBF" w:rsidRDefault="00125A9E" w:rsidP="001669BB">
      <w:pPr>
        <w:spacing w:line="480" w:lineRule="auto"/>
        <w:rPr>
          <w:rFonts w:ascii="宋体" w:eastAsia="宋体" w:hAnsi="宋体"/>
          <w:b/>
          <w:sz w:val="32"/>
          <w:szCs w:val="32"/>
          <w:lang w:eastAsia="zh-CN"/>
        </w:rPr>
      </w:pPr>
      <w:r w:rsidRPr="001669BB">
        <w:rPr>
          <w:rFonts w:ascii="宋体" w:eastAsia="宋体" w:hAnsi="宋体" w:cs="微软雅黑" w:hint="eastAsia"/>
          <w:b/>
          <w:sz w:val="32"/>
          <w:szCs w:val="32"/>
          <w:lang w:eastAsia="zh-CN"/>
        </w:rPr>
        <w:t>采购项目编号：</w:t>
      </w:r>
      <w:r w:rsidR="003E2E8F">
        <w:rPr>
          <w:rFonts w:ascii="宋体" w:eastAsia="宋体" w:hAnsi="宋体" w:cs="微软雅黑" w:hint="eastAsia"/>
          <w:b/>
          <w:spacing w:val="-2"/>
          <w:sz w:val="32"/>
          <w:szCs w:val="32"/>
          <w:lang w:eastAsia="zh-CN"/>
        </w:rPr>
        <w:t>青海正通竞磋（服务）2026-002-1</w:t>
      </w:r>
    </w:p>
    <w:p w:rsidR="001669BB" w:rsidRPr="00B66552" w:rsidRDefault="00125A9E" w:rsidP="00B66552">
      <w:pPr>
        <w:spacing w:line="480" w:lineRule="auto"/>
        <w:ind w:leftChars="-67" w:left="2127" w:hangingChars="706" w:hanging="2268"/>
        <w:rPr>
          <w:rFonts w:ascii="宋体" w:eastAsia="宋体" w:hAnsi="宋体"/>
          <w:b/>
          <w:sz w:val="32"/>
          <w:szCs w:val="32"/>
          <w:lang w:eastAsia="zh-CN"/>
        </w:rPr>
      </w:pPr>
      <w:r w:rsidRPr="001669BB">
        <w:rPr>
          <w:rFonts w:ascii="宋体" w:eastAsia="宋体" w:hAnsi="宋体" w:cs="微软雅黑" w:hint="eastAsia"/>
          <w:b/>
          <w:sz w:val="32"/>
          <w:szCs w:val="32"/>
          <w:lang w:eastAsia="zh-CN"/>
        </w:rPr>
        <w:t>采购项目名称：</w:t>
      </w:r>
      <w:bookmarkStart w:id="0" w:name="OLE_LINK3"/>
      <w:bookmarkStart w:id="1" w:name="OLE_LINK2"/>
      <w:bookmarkStart w:id="2" w:name="OLE_LINK1"/>
      <w:bookmarkStart w:id="3" w:name="OLE_LINK22"/>
      <w:r w:rsidR="003E2E8F">
        <w:rPr>
          <w:rFonts w:ascii="宋体" w:eastAsia="宋体" w:hAnsi="宋体" w:hint="eastAsia"/>
          <w:b/>
          <w:sz w:val="32"/>
          <w:szCs w:val="32"/>
          <w:lang w:eastAsia="zh-CN"/>
        </w:rPr>
        <w:t>2026-2028年德令哈市病媒生物防制（除四害）项目第二次</w:t>
      </w:r>
    </w:p>
    <w:bookmarkEnd w:id="0"/>
    <w:bookmarkEnd w:id="1"/>
    <w:bookmarkEnd w:id="2"/>
    <w:bookmarkEnd w:id="3"/>
    <w:p w:rsidR="004B7132" w:rsidRPr="001669BB" w:rsidRDefault="00125A9E" w:rsidP="001669BB">
      <w:pPr>
        <w:spacing w:line="480" w:lineRule="auto"/>
        <w:rPr>
          <w:rFonts w:ascii="宋体" w:eastAsia="宋体" w:hAnsi="宋体"/>
          <w:b/>
          <w:sz w:val="32"/>
          <w:szCs w:val="32"/>
          <w:lang w:eastAsia="zh-CN"/>
        </w:rPr>
      </w:pPr>
      <w:r w:rsidRPr="001669BB">
        <w:rPr>
          <w:rFonts w:ascii="宋体" w:eastAsia="宋体" w:hAnsi="宋体" w:cs="微软雅黑" w:hint="eastAsia"/>
          <w:b/>
          <w:sz w:val="32"/>
          <w:szCs w:val="32"/>
          <w:lang w:eastAsia="zh-CN"/>
        </w:rPr>
        <w:t>采</w:t>
      </w:r>
      <w:r w:rsidRPr="001669BB">
        <w:rPr>
          <w:rFonts w:ascii="宋体" w:eastAsia="宋体" w:hAnsi="宋体"/>
          <w:b/>
          <w:sz w:val="32"/>
          <w:szCs w:val="32"/>
          <w:lang w:eastAsia="zh-CN"/>
        </w:rPr>
        <w:t xml:space="preserve">   </w:t>
      </w:r>
      <w:r w:rsidRPr="001669BB">
        <w:rPr>
          <w:rFonts w:ascii="宋体" w:eastAsia="宋体" w:hAnsi="宋体" w:cs="微软雅黑" w:hint="eastAsia"/>
          <w:b/>
          <w:sz w:val="32"/>
          <w:szCs w:val="32"/>
          <w:lang w:eastAsia="zh-CN"/>
        </w:rPr>
        <w:t>购</w:t>
      </w:r>
      <w:r w:rsidRPr="001669BB">
        <w:rPr>
          <w:rFonts w:ascii="宋体" w:eastAsia="宋体" w:hAnsi="宋体"/>
          <w:b/>
          <w:sz w:val="32"/>
          <w:szCs w:val="32"/>
          <w:lang w:eastAsia="zh-CN"/>
        </w:rPr>
        <w:t xml:space="preserve">   </w:t>
      </w:r>
      <w:r w:rsidRPr="001669BB">
        <w:rPr>
          <w:rFonts w:ascii="宋体" w:eastAsia="宋体" w:hAnsi="宋体" w:cs="微软雅黑" w:hint="eastAsia"/>
          <w:b/>
          <w:sz w:val="32"/>
          <w:szCs w:val="32"/>
          <w:lang w:eastAsia="zh-CN"/>
        </w:rPr>
        <w:t>人：德令哈市</w:t>
      </w:r>
      <w:r w:rsidR="001669BB" w:rsidRPr="001669BB">
        <w:rPr>
          <w:rFonts w:ascii="宋体" w:eastAsia="宋体" w:hAnsi="宋体" w:cs="微软雅黑" w:hint="eastAsia"/>
          <w:b/>
          <w:sz w:val="32"/>
          <w:szCs w:val="32"/>
          <w:lang w:eastAsia="zh-CN"/>
        </w:rPr>
        <w:t>尕海</w:t>
      </w:r>
      <w:r w:rsidRPr="001669BB">
        <w:rPr>
          <w:rFonts w:ascii="宋体" w:eastAsia="宋体" w:hAnsi="宋体" w:cs="微软雅黑" w:hint="eastAsia"/>
          <w:b/>
          <w:sz w:val="32"/>
          <w:szCs w:val="32"/>
          <w:lang w:eastAsia="zh-CN"/>
        </w:rPr>
        <w:t>镇人民政府</w:t>
      </w:r>
    </w:p>
    <w:p w:rsidR="001669BB" w:rsidRPr="001669BB" w:rsidRDefault="00125A9E" w:rsidP="001669BB">
      <w:pPr>
        <w:spacing w:line="480" w:lineRule="auto"/>
        <w:rPr>
          <w:rFonts w:ascii="宋体" w:eastAsia="宋体" w:hAnsi="宋体"/>
          <w:b/>
          <w:sz w:val="32"/>
          <w:szCs w:val="32"/>
          <w:lang w:eastAsia="zh-CN"/>
        </w:rPr>
      </w:pPr>
      <w:r w:rsidRPr="001669BB">
        <w:rPr>
          <w:rFonts w:ascii="宋体" w:eastAsia="宋体" w:hAnsi="宋体" w:cs="微软雅黑" w:hint="eastAsia"/>
          <w:b/>
          <w:sz w:val="32"/>
          <w:szCs w:val="32"/>
          <w:lang w:eastAsia="zh-CN"/>
        </w:rPr>
        <w:t>采购代理机构：</w:t>
      </w:r>
      <w:bookmarkStart w:id="4" w:name="OLE_LINK8"/>
      <w:bookmarkStart w:id="5" w:name="OLE_LINK9"/>
      <w:r w:rsidR="001669BB" w:rsidRPr="001669BB">
        <w:rPr>
          <w:rFonts w:ascii="宋体" w:eastAsia="宋体" w:hAnsi="宋体" w:cs="微软雅黑" w:hint="eastAsia"/>
          <w:b/>
          <w:sz w:val="32"/>
          <w:szCs w:val="32"/>
          <w:lang w:eastAsia="zh-CN"/>
        </w:rPr>
        <w:t>青海正通工程咨询有限责任公司</w:t>
      </w:r>
    </w:p>
    <w:bookmarkEnd w:id="4"/>
    <w:bookmarkEnd w:id="5"/>
    <w:p w:rsidR="004B7132" w:rsidRPr="001669BB" w:rsidRDefault="004B7132" w:rsidP="001669BB">
      <w:pPr>
        <w:spacing w:before="289" w:line="480" w:lineRule="auto"/>
        <w:rPr>
          <w:lang w:eastAsia="zh-CN"/>
        </w:rPr>
      </w:pPr>
    </w:p>
    <w:p w:rsidR="004B7132" w:rsidRDefault="004B7132">
      <w:pPr>
        <w:pStyle w:val="a3"/>
        <w:spacing w:line="333" w:lineRule="auto"/>
        <w:rPr>
          <w:lang w:eastAsia="zh-CN"/>
        </w:rPr>
      </w:pPr>
    </w:p>
    <w:p w:rsidR="004B7132" w:rsidRDefault="00125A9E">
      <w:pPr>
        <w:spacing w:before="91" w:line="220" w:lineRule="auto"/>
        <w:ind w:left="3717"/>
        <w:rPr>
          <w:rFonts w:ascii="宋体" w:eastAsia="宋体" w:hAnsi="宋体" w:cs="宋体"/>
          <w:sz w:val="28"/>
          <w:szCs w:val="28"/>
          <w:lang w:eastAsia="zh-CN"/>
        </w:rPr>
      </w:pPr>
      <w:r>
        <w:rPr>
          <w:rFonts w:ascii="宋体" w:eastAsia="宋体" w:hAnsi="宋体" w:cs="宋体"/>
          <w:b/>
          <w:bCs/>
          <w:spacing w:val="-11"/>
          <w:sz w:val="28"/>
          <w:szCs w:val="28"/>
          <w:lang w:eastAsia="zh-CN"/>
        </w:rPr>
        <w:t>2026</w:t>
      </w:r>
      <w:r>
        <w:rPr>
          <w:rFonts w:ascii="宋体" w:eastAsia="宋体" w:hAnsi="宋体" w:cs="宋体"/>
          <w:spacing w:val="-45"/>
          <w:sz w:val="28"/>
          <w:szCs w:val="28"/>
          <w:lang w:eastAsia="zh-CN"/>
        </w:rPr>
        <w:t xml:space="preserve"> </w:t>
      </w:r>
      <w:r>
        <w:rPr>
          <w:rFonts w:ascii="宋体" w:eastAsia="宋体" w:hAnsi="宋体" w:cs="宋体"/>
          <w:b/>
          <w:bCs/>
          <w:spacing w:val="-11"/>
          <w:sz w:val="28"/>
          <w:szCs w:val="28"/>
          <w:lang w:eastAsia="zh-CN"/>
        </w:rPr>
        <w:t>年</w:t>
      </w:r>
      <w:r w:rsidR="0039632A">
        <w:rPr>
          <w:rFonts w:ascii="宋体" w:eastAsia="宋体" w:hAnsi="宋体" w:cs="宋体"/>
          <w:b/>
          <w:bCs/>
          <w:spacing w:val="-11"/>
          <w:sz w:val="28"/>
          <w:szCs w:val="28"/>
          <w:lang w:eastAsia="zh-CN"/>
        </w:rPr>
        <w:t>5</w:t>
      </w:r>
      <w:r>
        <w:rPr>
          <w:rFonts w:ascii="宋体" w:eastAsia="宋体" w:hAnsi="宋体" w:cs="宋体"/>
          <w:b/>
          <w:bCs/>
          <w:spacing w:val="-11"/>
          <w:sz w:val="28"/>
          <w:szCs w:val="28"/>
          <w:lang w:eastAsia="zh-CN"/>
        </w:rPr>
        <w:t>月</w:t>
      </w:r>
    </w:p>
    <w:p w:rsidR="004B7132" w:rsidRDefault="004B7132">
      <w:pPr>
        <w:spacing w:line="220" w:lineRule="auto"/>
        <w:rPr>
          <w:rFonts w:ascii="宋体" w:eastAsia="宋体" w:hAnsi="宋体" w:cs="宋体"/>
          <w:sz w:val="28"/>
          <w:szCs w:val="28"/>
          <w:lang w:eastAsia="zh-CN"/>
        </w:rPr>
      </w:pPr>
    </w:p>
    <w:p w:rsidR="001669BB" w:rsidRDefault="001669BB">
      <w:pPr>
        <w:spacing w:line="220" w:lineRule="auto"/>
        <w:rPr>
          <w:rFonts w:ascii="宋体" w:eastAsia="宋体" w:hAnsi="宋体" w:cs="宋体"/>
          <w:sz w:val="28"/>
          <w:szCs w:val="28"/>
          <w:lang w:eastAsia="zh-CN"/>
        </w:rPr>
      </w:pPr>
    </w:p>
    <w:p w:rsidR="001669BB" w:rsidRDefault="001669BB">
      <w:pPr>
        <w:spacing w:line="220" w:lineRule="auto"/>
        <w:rPr>
          <w:rFonts w:ascii="宋体" w:eastAsia="宋体" w:hAnsi="宋体" w:cs="宋体"/>
          <w:sz w:val="28"/>
          <w:szCs w:val="28"/>
          <w:lang w:eastAsia="zh-CN"/>
        </w:rPr>
      </w:pPr>
    </w:p>
    <w:p w:rsidR="001669BB" w:rsidRDefault="001669BB">
      <w:pPr>
        <w:spacing w:line="220" w:lineRule="auto"/>
        <w:rPr>
          <w:rFonts w:ascii="宋体" w:eastAsia="宋体" w:hAnsi="宋体" w:cs="宋体"/>
          <w:sz w:val="28"/>
          <w:szCs w:val="28"/>
          <w:lang w:eastAsia="zh-CN"/>
        </w:rPr>
      </w:pPr>
    </w:p>
    <w:p w:rsidR="001669BB" w:rsidRDefault="001669BB">
      <w:pPr>
        <w:spacing w:line="220" w:lineRule="auto"/>
        <w:rPr>
          <w:rFonts w:ascii="宋体" w:eastAsia="宋体" w:hAnsi="宋体" w:cs="宋体"/>
          <w:sz w:val="28"/>
          <w:szCs w:val="28"/>
          <w:lang w:eastAsia="zh-CN"/>
        </w:rPr>
        <w:sectPr w:rsidR="001669BB">
          <w:pgSz w:w="11906" w:h="16839"/>
          <w:pgMar w:top="1431" w:right="1413" w:bottom="0" w:left="1721" w:header="0" w:footer="0" w:gutter="0"/>
          <w:cols w:space="720"/>
        </w:sectPr>
      </w:pPr>
    </w:p>
    <w:sdt>
      <w:sdtPr>
        <w:rPr>
          <w:rFonts w:ascii="宋体" w:eastAsia="宋体" w:hAnsi="宋体" w:cs="宋体"/>
          <w:sz w:val="42"/>
          <w:szCs w:val="42"/>
        </w:rPr>
        <w:id w:val="147470157"/>
        <w:docPartObj>
          <w:docPartGallery w:val="Table of Contents"/>
          <w:docPartUnique/>
        </w:docPartObj>
      </w:sdtPr>
      <w:sdtEndPr>
        <w:rPr>
          <w:sz w:val="24"/>
          <w:szCs w:val="24"/>
        </w:rPr>
      </w:sdtEndPr>
      <w:sdtContent>
        <w:p w:rsidR="004B7132" w:rsidRDefault="00125A9E">
          <w:pPr>
            <w:spacing w:before="199" w:line="226" w:lineRule="auto"/>
            <w:ind w:left="4037"/>
            <w:rPr>
              <w:rFonts w:ascii="宋体" w:eastAsia="宋体" w:hAnsi="宋体" w:cs="宋体"/>
              <w:sz w:val="42"/>
              <w:szCs w:val="42"/>
              <w:lang w:eastAsia="zh-CN"/>
            </w:rPr>
          </w:pPr>
          <w:r>
            <w:rPr>
              <w:rFonts w:ascii="宋体" w:eastAsia="宋体" w:hAnsi="宋体" w:cs="宋体"/>
              <w:b/>
              <w:bCs/>
              <w:spacing w:val="-49"/>
              <w:sz w:val="42"/>
              <w:szCs w:val="42"/>
              <w:lang w:eastAsia="zh-CN"/>
            </w:rPr>
            <w:t>目</w:t>
          </w:r>
          <w:r>
            <w:rPr>
              <w:rFonts w:ascii="宋体" w:eastAsia="宋体" w:hAnsi="宋体" w:cs="宋体"/>
              <w:spacing w:val="5"/>
              <w:sz w:val="42"/>
              <w:szCs w:val="42"/>
              <w:lang w:eastAsia="zh-CN"/>
            </w:rPr>
            <w:t xml:space="preserve">  </w:t>
          </w:r>
          <w:r>
            <w:rPr>
              <w:rFonts w:ascii="宋体" w:eastAsia="宋体" w:hAnsi="宋体" w:cs="宋体"/>
              <w:b/>
              <w:bCs/>
              <w:spacing w:val="-49"/>
              <w:sz w:val="42"/>
              <w:szCs w:val="42"/>
              <w:lang w:eastAsia="zh-CN"/>
            </w:rPr>
            <w:t>录</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0E7633">
          <w:pPr>
            <w:tabs>
              <w:tab w:val="right" w:leader="dot" w:pos="8395"/>
            </w:tabs>
            <w:spacing w:before="78" w:line="218" w:lineRule="auto"/>
            <w:rPr>
              <w:rFonts w:ascii="宋体" w:eastAsia="宋体" w:hAnsi="宋体" w:cs="宋体"/>
              <w:sz w:val="24"/>
              <w:szCs w:val="24"/>
              <w:lang w:eastAsia="zh-CN"/>
            </w:rPr>
          </w:pPr>
          <w:hyperlink w:anchor="bookmark1" w:history="1">
            <w:r w:rsidR="00125A9E">
              <w:rPr>
                <w:rFonts w:ascii="宋体" w:eastAsia="宋体" w:hAnsi="宋体" w:cs="宋体"/>
                <w:spacing w:val="-2"/>
                <w:sz w:val="24"/>
                <w:szCs w:val="24"/>
                <w:lang w:eastAsia="zh-CN"/>
              </w:rPr>
              <w:t xml:space="preserve">第一部分  竞争性磋商采购公告 </w:t>
            </w:r>
            <w:r w:rsidR="00125A9E">
              <w:rPr>
                <w:rFonts w:ascii="宋体" w:eastAsia="宋体" w:hAnsi="宋体" w:cs="宋体"/>
                <w:sz w:val="24"/>
                <w:szCs w:val="24"/>
                <w:lang w:eastAsia="zh-CN"/>
              </w:rPr>
              <w:tab/>
            </w:r>
            <w:r w:rsidR="00125A9E">
              <w:rPr>
                <w:rFonts w:ascii="宋体" w:eastAsia="宋体" w:hAnsi="宋体" w:cs="宋体"/>
                <w:spacing w:val="72"/>
                <w:sz w:val="24"/>
                <w:szCs w:val="24"/>
                <w:lang w:eastAsia="zh-CN"/>
              </w:rPr>
              <w:t xml:space="preserve"> </w:t>
            </w:r>
            <w:r w:rsidR="00125A9E">
              <w:rPr>
                <w:rFonts w:ascii="宋体" w:eastAsia="宋体" w:hAnsi="宋体" w:cs="宋体"/>
                <w:spacing w:val="-15"/>
                <w:sz w:val="24"/>
                <w:szCs w:val="24"/>
                <w:lang w:eastAsia="zh-CN"/>
              </w:rPr>
              <w:t>3</w:t>
            </w:r>
          </w:hyperlink>
        </w:p>
        <w:p w:rsidR="004B7132" w:rsidRDefault="004B7132">
          <w:pPr>
            <w:pStyle w:val="a3"/>
            <w:spacing w:line="260" w:lineRule="auto"/>
            <w:rPr>
              <w:lang w:eastAsia="zh-CN"/>
            </w:rPr>
          </w:pPr>
        </w:p>
        <w:p w:rsidR="004B7132" w:rsidRDefault="000E7633">
          <w:pPr>
            <w:tabs>
              <w:tab w:val="right" w:leader="dot" w:pos="8392"/>
            </w:tabs>
            <w:spacing w:before="78" w:line="219" w:lineRule="auto"/>
            <w:rPr>
              <w:rFonts w:ascii="宋体" w:eastAsia="宋体" w:hAnsi="宋体" w:cs="宋体"/>
              <w:sz w:val="24"/>
              <w:szCs w:val="24"/>
              <w:lang w:eastAsia="zh-CN"/>
            </w:rPr>
          </w:pPr>
          <w:hyperlink w:anchor="bookmark2" w:history="1">
            <w:r w:rsidR="00125A9E">
              <w:rPr>
                <w:rFonts w:ascii="宋体" w:eastAsia="宋体" w:hAnsi="宋体" w:cs="宋体"/>
                <w:spacing w:val="-2"/>
                <w:sz w:val="24"/>
                <w:szCs w:val="24"/>
                <w:lang w:eastAsia="zh-CN"/>
              </w:rPr>
              <w:t>第二部分  供应商须知前附表</w:t>
            </w:r>
            <w:r w:rsidR="00125A9E">
              <w:rPr>
                <w:rFonts w:ascii="宋体" w:eastAsia="宋体" w:hAnsi="宋体" w:cs="宋体"/>
                <w:sz w:val="24"/>
                <w:szCs w:val="24"/>
                <w:lang w:eastAsia="zh-CN"/>
              </w:rPr>
              <w:tab/>
            </w:r>
            <w:r w:rsidR="00125A9E">
              <w:rPr>
                <w:rFonts w:ascii="宋体" w:eastAsia="宋体" w:hAnsi="宋体" w:cs="宋体"/>
                <w:w w:val="3"/>
                <w:sz w:val="24"/>
                <w:szCs w:val="24"/>
                <w:lang w:eastAsia="zh-CN"/>
              </w:rPr>
              <w:t>6</w:t>
            </w:r>
          </w:hyperlink>
        </w:p>
        <w:p w:rsidR="004B7132" w:rsidRDefault="004B7132">
          <w:pPr>
            <w:pStyle w:val="a3"/>
            <w:spacing w:line="259" w:lineRule="auto"/>
            <w:rPr>
              <w:lang w:eastAsia="zh-CN"/>
            </w:rPr>
          </w:pPr>
        </w:p>
        <w:p w:rsidR="004B7132" w:rsidRDefault="000E7633">
          <w:pPr>
            <w:tabs>
              <w:tab w:val="right" w:leader="dot" w:pos="8390"/>
            </w:tabs>
            <w:spacing w:before="78" w:line="219" w:lineRule="auto"/>
            <w:rPr>
              <w:rFonts w:ascii="宋体" w:eastAsia="宋体" w:hAnsi="宋体" w:cs="宋体"/>
              <w:sz w:val="24"/>
              <w:szCs w:val="24"/>
              <w:lang w:eastAsia="zh-CN"/>
            </w:rPr>
          </w:pPr>
          <w:hyperlink w:anchor="bookmark3" w:history="1">
            <w:r w:rsidR="00125A9E">
              <w:rPr>
                <w:rFonts w:ascii="宋体" w:eastAsia="宋体" w:hAnsi="宋体" w:cs="宋体"/>
                <w:spacing w:val="-2"/>
                <w:sz w:val="24"/>
                <w:szCs w:val="24"/>
                <w:lang w:eastAsia="zh-CN"/>
              </w:rPr>
              <w:t xml:space="preserve">第三部分  供应商须知 </w:t>
            </w:r>
            <w:r w:rsidR="00125A9E">
              <w:rPr>
                <w:rFonts w:ascii="宋体" w:eastAsia="宋体" w:hAnsi="宋体" w:cs="宋体"/>
                <w:sz w:val="24"/>
                <w:szCs w:val="24"/>
                <w:lang w:eastAsia="zh-CN"/>
              </w:rPr>
              <w:tab/>
            </w:r>
            <w:r w:rsidR="00125A9E">
              <w:rPr>
                <w:rFonts w:ascii="宋体" w:eastAsia="宋体" w:hAnsi="宋体" w:cs="宋体"/>
                <w:spacing w:val="68"/>
                <w:sz w:val="24"/>
                <w:szCs w:val="24"/>
                <w:lang w:eastAsia="zh-CN"/>
              </w:rPr>
              <w:t xml:space="preserve"> </w:t>
            </w:r>
            <w:r w:rsidR="00125A9E">
              <w:rPr>
                <w:rFonts w:ascii="宋体" w:eastAsia="宋体" w:hAnsi="宋体" w:cs="宋体"/>
                <w:sz w:val="24"/>
                <w:szCs w:val="24"/>
                <w:lang w:eastAsia="zh-CN"/>
              </w:rPr>
              <w:t>8</w:t>
            </w:r>
          </w:hyperlink>
        </w:p>
        <w:p w:rsidR="004B7132" w:rsidRDefault="004B7132">
          <w:pPr>
            <w:pStyle w:val="a3"/>
            <w:spacing w:line="257" w:lineRule="auto"/>
            <w:rPr>
              <w:lang w:eastAsia="zh-CN"/>
            </w:rPr>
          </w:pPr>
        </w:p>
        <w:p w:rsidR="004B7132" w:rsidRDefault="000E7633">
          <w:pPr>
            <w:tabs>
              <w:tab w:val="right" w:leader="dot" w:pos="8382"/>
            </w:tabs>
            <w:spacing w:before="78" w:line="220" w:lineRule="auto"/>
            <w:rPr>
              <w:rFonts w:ascii="宋体" w:eastAsia="宋体" w:hAnsi="宋体" w:cs="宋体"/>
              <w:sz w:val="24"/>
              <w:szCs w:val="24"/>
              <w:lang w:eastAsia="zh-CN"/>
            </w:rPr>
          </w:pPr>
          <w:hyperlink w:anchor="bookmark4" w:history="1">
            <w:r w:rsidR="00125A9E">
              <w:rPr>
                <w:rFonts w:ascii="宋体" w:eastAsia="宋体" w:hAnsi="宋体" w:cs="宋体"/>
                <w:spacing w:val="-2"/>
                <w:sz w:val="24"/>
                <w:szCs w:val="24"/>
                <w:lang w:eastAsia="zh-CN"/>
              </w:rPr>
              <w:t xml:space="preserve">第四部分  采购项目合同书格式 </w:t>
            </w:r>
            <w:r w:rsidR="00125A9E">
              <w:rPr>
                <w:rFonts w:ascii="宋体" w:eastAsia="宋体" w:hAnsi="宋体" w:cs="宋体"/>
                <w:sz w:val="24"/>
                <w:szCs w:val="24"/>
                <w:lang w:eastAsia="zh-CN"/>
              </w:rPr>
              <w:tab/>
            </w:r>
            <w:r w:rsidR="00125A9E">
              <w:rPr>
                <w:rFonts w:ascii="宋体" w:eastAsia="宋体" w:hAnsi="宋体" w:cs="宋体"/>
                <w:spacing w:val="87"/>
                <w:sz w:val="24"/>
                <w:szCs w:val="24"/>
                <w:lang w:eastAsia="zh-CN"/>
              </w:rPr>
              <w:t xml:space="preserve"> </w:t>
            </w:r>
            <w:r w:rsidR="00125A9E">
              <w:rPr>
                <w:rFonts w:ascii="宋体" w:eastAsia="宋体" w:hAnsi="宋体" w:cs="宋体"/>
                <w:spacing w:val="-14"/>
                <w:sz w:val="24"/>
                <w:szCs w:val="24"/>
                <w:lang w:eastAsia="zh-CN"/>
              </w:rPr>
              <w:t>19</w:t>
            </w:r>
          </w:hyperlink>
        </w:p>
        <w:p w:rsidR="004B7132" w:rsidRDefault="004B7132">
          <w:pPr>
            <w:pStyle w:val="a3"/>
            <w:spacing w:line="258" w:lineRule="auto"/>
            <w:rPr>
              <w:lang w:eastAsia="zh-CN"/>
            </w:rPr>
          </w:pPr>
        </w:p>
        <w:p w:rsidR="004B7132" w:rsidRDefault="000E7633">
          <w:pPr>
            <w:tabs>
              <w:tab w:val="right" w:leader="dot" w:pos="8382"/>
            </w:tabs>
            <w:spacing w:before="79" w:line="221" w:lineRule="auto"/>
            <w:rPr>
              <w:rFonts w:ascii="宋体" w:eastAsia="宋体" w:hAnsi="宋体" w:cs="宋体"/>
              <w:sz w:val="24"/>
              <w:szCs w:val="24"/>
              <w:lang w:eastAsia="zh-CN"/>
            </w:rPr>
          </w:pPr>
          <w:hyperlink w:anchor="bookmark5" w:history="1">
            <w:r w:rsidR="00125A9E">
              <w:rPr>
                <w:rFonts w:ascii="宋体" w:eastAsia="宋体" w:hAnsi="宋体" w:cs="宋体"/>
                <w:spacing w:val="-3"/>
                <w:sz w:val="24"/>
                <w:szCs w:val="24"/>
                <w:lang w:eastAsia="zh-CN"/>
              </w:rPr>
              <w:t>第五部分  响应文件格式</w:t>
            </w:r>
            <w:r w:rsidR="00125A9E">
              <w:rPr>
                <w:rFonts w:ascii="宋体" w:eastAsia="宋体" w:hAnsi="宋体" w:cs="宋体"/>
                <w:spacing w:val="5"/>
                <w:sz w:val="24"/>
                <w:szCs w:val="24"/>
                <w:lang w:eastAsia="zh-CN"/>
              </w:rPr>
              <w:t xml:space="preserve"> </w:t>
            </w:r>
            <w:r w:rsidR="00125A9E">
              <w:rPr>
                <w:rFonts w:ascii="宋体" w:eastAsia="宋体" w:hAnsi="宋体" w:cs="宋体"/>
                <w:sz w:val="24"/>
                <w:szCs w:val="24"/>
                <w:lang w:eastAsia="zh-CN"/>
              </w:rPr>
              <w:tab/>
            </w:r>
            <w:r w:rsidR="00125A9E">
              <w:rPr>
                <w:rFonts w:ascii="宋体" w:eastAsia="宋体" w:hAnsi="宋体" w:cs="宋体"/>
                <w:spacing w:val="63"/>
                <w:sz w:val="24"/>
                <w:szCs w:val="24"/>
                <w:lang w:eastAsia="zh-CN"/>
              </w:rPr>
              <w:t xml:space="preserve"> </w:t>
            </w:r>
            <w:r w:rsidR="00125A9E">
              <w:rPr>
                <w:rFonts w:ascii="宋体" w:eastAsia="宋体" w:hAnsi="宋体" w:cs="宋体"/>
                <w:spacing w:val="-8"/>
                <w:sz w:val="24"/>
                <w:szCs w:val="24"/>
                <w:lang w:eastAsia="zh-CN"/>
              </w:rPr>
              <w:t>34</w:t>
            </w:r>
          </w:hyperlink>
        </w:p>
        <w:p w:rsidR="004B7132" w:rsidRDefault="004B7132">
          <w:pPr>
            <w:pStyle w:val="a3"/>
            <w:spacing w:line="256" w:lineRule="auto"/>
            <w:rPr>
              <w:lang w:eastAsia="zh-CN"/>
            </w:rPr>
          </w:pPr>
        </w:p>
        <w:p w:rsidR="004B7132" w:rsidRDefault="000E7633">
          <w:pPr>
            <w:tabs>
              <w:tab w:val="right" w:leader="dot" w:pos="8382"/>
            </w:tabs>
            <w:spacing w:before="79" w:line="219" w:lineRule="auto"/>
            <w:rPr>
              <w:rFonts w:ascii="宋体" w:eastAsia="宋体" w:hAnsi="宋体" w:cs="宋体"/>
              <w:sz w:val="24"/>
              <w:szCs w:val="24"/>
              <w:lang w:eastAsia="zh-CN"/>
            </w:rPr>
          </w:pPr>
          <w:hyperlink w:anchor="bookmark6" w:history="1">
            <w:r w:rsidR="00125A9E">
              <w:rPr>
                <w:rFonts w:ascii="宋体" w:eastAsia="宋体" w:hAnsi="宋体" w:cs="宋体"/>
                <w:spacing w:val="-2"/>
                <w:sz w:val="24"/>
                <w:szCs w:val="24"/>
                <w:lang w:eastAsia="zh-CN"/>
              </w:rPr>
              <w:t xml:space="preserve">第六部分  采购项目要求 </w:t>
            </w:r>
            <w:r w:rsidR="00125A9E">
              <w:rPr>
                <w:rFonts w:ascii="宋体" w:eastAsia="宋体" w:hAnsi="宋体" w:cs="宋体"/>
                <w:sz w:val="24"/>
                <w:szCs w:val="24"/>
                <w:lang w:eastAsia="zh-CN"/>
              </w:rPr>
              <w:tab/>
            </w:r>
            <w:r w:rsidR="00125A9E">
              <w:rPr>
                <w:rFonts w:ascii="宋体" w:eastAsia="宋体" w:hAnsi="宋体" w:cs="宋体"/>
                <w:spacing w:val="-104"/>
                <w:sz w:val="24"/>
                <w:szCs w:val="24"/>
                <w:lang w:eastAsia="zh-CN"/>
              </w:rPr>
              <w:t xml:space="preserve"> </w:t>
            </w:r>
            <w:r w:rsidR="00125A9E">
              <w:rPr>
                <w:rFonts w:ascii="宋体" w:eastAsia="宋体" w:hAnsi="宋体" w:cs="宋体"/>
                <w:spacing w:val="-8"/>
                <w:sz w:val="24"/>
                <w:szCs w:val="24"/>
                <w:lang w:eastAsia="zh-CN"/>
              </w:rPr>
              <w:t>53</w:t>
            </w:r>
          </w:hyperlink>
        </w:p>
      </w:sdtContent>
    </w:sdt>
    <w:p w:rsidR="004B7132" w:rsidRDefault="004B7132">
      <w:pPr>
        <w:spacing w:line="219" w:lineRule="auto"/>
        <w:rPr>
          <w:rFonts w:ascii="宋体" w:eastAsia="宋体" w:hAnsi="宋体" w:cs="宋体"/>
          <w:sz w:val="24"/>
          <w:szCs w:val="24"/>
          <w:lang w:eastAsia="zh-CN"/>
        </w:rPr>
        <w:sectPr w:rsidR="004B7132">
          <w:footerReference w:type="default" r:id="rId7"/>
          <w:pgSz w:w="11906" w:h="16839"/>
          <w:pgMar w:top="1431" w:right="1785" w:bottom="1126" w:left="1718" w:header="0" w:footer="960" w:gutter="0"/>
          <w:cols w:space="720"/>
        </w:sectPr>
      </w:pPr>
    </w:p>
    <w:p w:rsidR="004B7132" w:rsidRDefault="004B7132">
      <w:pPr>
        <w:spacing w:line="180" w:lineRule="exact"/>
        <w:rPr>
          <w:lang w:eastAsia="zh-CN"/>
        </w:rPr>
      </w:pPr>
    </w:p>
    <w:p w:rsidR="004B7132" w:rsidRDefault="004B7132">
      <w:pPr>
        <w:spacing w:line="180" w:lineRule="exact"/>
        <w:rPr>
          <w:lang w:eastAsia="zh-CN"/>
        </w:rPr>
        <w:sectPr w:rsidR="004B7132">
          <w:footerReference w:type="default" r:id="rId8"/>
          <w:pgSz w:w="11906" w:h="16839"/>
          <w:pgMar w:top="1431" w:right="771" w:bottom="1128" w:left="1304" w:header="0" w:footer="963" w:gutter="0"/>
          <w:cols w:space="720" w:equalWidth="0">
            <w:col w:w="9830"/>
          </w:cols>
        </w:sectPr>
      </w:pPr>
    </w:p>
    <w:p w:rsidR="004B7132" w:rsidRDefault="00125A9E">
      <w:pPr>
        <w:spacing w:before="67" w:line="225" w:lineRule="auto"/>
        <w:ind w:left="3495"/>
        <w:outlineLvl w:val="0"/>
        <w:rPr>
          <w:rFonts w:ascii="宋体" w:eastAsia="宋体" w:hAnsi="宋体" w:cs="宋体"/>
          <w:sz w:val="30"/>
          <w:szCs w:val="30"/>
          <w:lang w:eastAsia="zh-CN"/>
        </w:rPr>
      </w:pPr>
      <w:bookmarkStart w:id="6" w:name="bookmark1"/>
      <w:bookmarkEnd w:id="6"/>
      <w:r>
        <w:rPr>
          <w:rFonts w:ascii="宋体" w:eastAsia="宋体" w:hAnsi="宋体" w:cs="宋体"/>
          <w:b/>
          <w:bCs/>
          <w:spacing w:val="7"/>
          <w:sz w:val="30"/>
          <w:szCs w:val="30"/>
          <w:lang w:eastAsia="zh-CN"/>
        </w:rPr>
        <w:t>第一部分</w:t>
      </w:r>
    </w:p>
    <w:p w:rsidR="004B7132" w:rsidRDefault="004B7132">
      <w:pPr>
        <w:spacing w:line="54" w:lineRule="auto"/>
        <w:rPr>
          <w:sz w:val="2"/>
          <w:lang w:eastAsia="zh-CN"/>
        </w:rPr>
      </w:pPr>
    </w:p>
    <w:p w:rsidR="004B7132" w:rsidRDefault="00125A9E">
      <w:pPr>
        <w:pStyle w:val="a3"/>
        <w:spacing w:line="14" w:lineRule="auto"/>
        <w:rPr>
          <w:sz w:val="2"/>
          <w:lang w:eastAsia="zh-CN"/>
        </w:rPr>
      </w:pPr>
      <w:r>
        <w:rPr>
          <w:sz w:val="2"/>
          <w:szCs w:val="2"/>
          <w:lang w:eastAsia="zh-CN"/>
        </w:rPr>
        <w:br w:type="column"/>
      </w:r>
    </w:p>
    <w:p w:rsidR="004B7132" w:rsidRDefault="00125A9E">
      <w:pPr>
        <w:spacing w:before="60" w:line="224" w:lineRule="auto"/>
        <w:rPr>
          <w:rFonts w:ascii="宋体" w:eastAsia="宋体" w:hAnsi="宋体" w:cs="宋体"/>
          <w:sz w:val="30"/>
          <w:szCs w:val="30"/>
          <w:lang w:eastAsia="zh-CN"/>
        </w:rPr>
      </w:pPr>
      <w:r>
        <w:rPr>
          <w:rFonts w:ascii="宋体" w:eastAsia="宋体" w:hAnsi="宋体" w:cs="宋体"/>
          <w:b/>
          <w:bCs/>
          <w:spacing w:val="8"/>
          <w:sz w:val="30"/>
          <w:szCs w:val="30"/>
          <w:lang w:eastAsia="zh-CN"/>
        </w:rPr>
        <w:t>采购公告</w:t>
      </w:r>
    </w:p>
    <w:p w:rsidR="004B7132" w:rsidRDefault="004B7132">
      <w:pPr>
        <w:spacing w:line="224" w:lineRule="auto"/>
        <w:rPr>
          <w:rFonts w:ascii="宋体" w:eastAsia="宋体" w:hAnsi="宋体" w:cs="宋体"/>
          <w:sz w:val="30"/>
          <w:szCs w:val="30"/>
          <w:lang w:eastAsia="zh-CN"/>
        </w:rPr>
        <w:sectPr w:rsidR="004B7132">
          <w:type w:val="continuous"/>
          <w:pgSz w:w="11906" w:h="16839"/>
          <w:pgMar w:top="1431" w:right="771" w:bottom="1128" w:left="1304" w:header="0" w:footer="963" w:gutter="0"/>
          <w:cols w:num="2" w:space="720" w:equalWidth="0">
            <w:col w:w="5000" w:space="100"/>
            <w:col w:w="4730"/>
          </w:cols>
        </w:sectPr>
      </w:pPr>
    </w:p>
    <w:p w:rsidR="004B7132" w:rsidRDefault="004B7132">
      <w:pPr>
        <w:pStyle w:val="a3"/>
        <w:spacing w:line="315" w:lineRule="auto"/>
        <w:rPr>
          <w:lang w:eastAsia="zh-CN"/>
        </w:rPr>
      </w:pPr>
    </w:p>
    <w:p w:rsidR="004B7132" w:rsidRDefault="006962D6" w:rsidP="00567DBF">
      <w:pPr>
        <w:spacing w:line="480" w:lineRule="auto"/>
        <w:ind w:firstLineChars="180" w:firstLine="425"/>
        <w:rPr>
          <w:rFonts w:ascii="宋体" w:eastAsia="宋体" w:hAnsi="宋体" w:cs="宋体"/>
          <w:sz w:val="24"/>
          <w:szCs w:val="24"/>
          <w:lang w:eastAsia="zh-CN"/>
        </w:rPr>
      </w:pPr>
      <w:r>
        <w:rPr>
          <w:rFonts w:ascii="宋体" w:eastAsia="宋体" w:hAnsi="宋体" w:cs="宋体"/>
          <w:spacing w:val="-4"/>
          <w:sz w:val="24"/>
          <w:szCs w:val="24"/>
          <w:lang w:eastAsia="zh-CN"/>
        </w:rPr>
        <w:t>青海正通工程咨询有限责任公司</w:t>
      </w:r>
      <w:r w:rsidR="00125A9E">
        <w:rPr>
          <w:rFonts w:ascii="宋体" w:eastAsia="宋体" w:hAnsi="宋体" w:cs="宋体"/>
          <w:spacing w:val="-4"/>
          <w:sz w:val="24"/>
          <w:szCs w:val="24"/>
          <w:lang w:eastAsia="zh-CN"/>
        </w:rPr>
        <w:t>（以下均简称“采购代理机构</w:t>
      </w:r>
      <w:r w:rsidR="00125A9E">
        <w:rPr>
          <w:rFonts w:ascii="宋体" w:eastAsia="宋体" w:hAnsi="宋体" w:cs="宋体"/>
          <w:spacing w:val="-62"/>
          <w:sz w:val="24"/>
          <w:szCs w:val="24"/>
          <w:lang w:eastAsia="zh-CN"/>
        </w:rPr>
        <w:t xml:space="preserve"> </w:t>
      </w:r>
      <w:r w:rsidR="00125A9E">
        <w:rPr>
          <w:rFonts w:ascii="宋体" w:eastAsia="宋体" w:hAnsi="宋体" w:cs="宋体"/>
          <w:spacing w:val="-4"/>
          <w:sz w:val="24"/>
          <w:szCs w:val="24"/>
          <w:lang w:eastAsia="zh-CN"/>
        </w:rPr>
        <w:t>”）</w:t>
      </w:r>
      <w:r w:rsidR="00125A9E">
        <w:rPr>
          <w:rFonts w:ascii="宋体" w:eastAsia="宋体" w:hAnsi="宋体" w:cs="宋体"/>
          <w:spacing w:val="-5"/>
          <w:sz w:val="24"/>
          <w:szCs w:val="24"/>
          <w:lang w:eastAsia="zh-CN"/>
        </w:rPr>
        <w:t>受</w:t>
      </w:r>
      <w:r w:rsidR="00567DBF" w:rsidRPr="00567DBF">
        <w:rPr>
          <w:rFonts w:ascii="宋体" w:eastAsia="宋体" w:hAnsi="宋体" w:cs="微软雅黑" w:hint="eastAsia"/>
          <w:sz w:val="24"/>
          <w:szCs w:val="24"/>
          <w:lang w:eastAsia="zh-CN"/>
        </w:rPr>
        <w:t>德令哈市尕海镇人民政府</w:t>
      </w:r>
      <w:r w:rsidR="00125A9E">
        <w:rPr>
          <w:rFonts w:ascii="宋体" w:eastAsia="宋体" w:hAnsi="宋体" w:cs="宋体"/>
          <w:spacing w:val="-2"/>
          <w:sz w:val="24"/>
          <w:szCs w:val="24"/>
          <w:lang w:eastAsia="zh-CN"/>
        </w:rPr>
        <w:t>（以下均简称“采购人</w:t>
      </w:r>
      <w:r w:rsidR="00125A9E">
        <w:rPr>
          <w:rFonts w:ascii="宋体" w:eastAsia="宋体" w:hAnsi="宋体" w:cs="宋体"/>
          <w:spacing w:val="-50"/>
          <w:sz w:val="24"/>
          <w:szCs w:val="24"/>
          <w:lang w:eastAsia="zh-CN"/>
        </w:rPr>
        <w:t xml:space="preserve"> </w:t>
      </w:r>
      <w:r w:rsidR="00125A9E">
        <w:rPr>
          <w:rFonts w:ascii="宋体" w:eastAsia="宋体" w:hAnsi="宋体" w:cs="宋体"/>
          <w:spacing w:val="-2"/>
          <w:sz w:val="24"/>
          <w:szCs w:val="24"/>
          <w:lang w:eastAsia="zh-CN"/>
        </w:rPr>
        <w:t>”）委托，拟对</w:t>
      </w:r>
      <w:r w:rsidR="003E2E8F">
        <w:rPr>
          <w:rFonts w:ascii="宋体" w:eastAsia="宋体" w:hAnsi="宋体" w:cs="宋体"/>
          <w:spacing w:val="-3"/>
          <w:sz w:val="24"/>
          <w:szCs w:val="24"/>
          <w:lang w:eastAsia="zh-CN"/>
        </w:rPr>
        <w:t>2026-2028年德令哈市病媒生物防制（除四害）项目第二次</w:t>
      </w:r>
      <w:r w:rsidR="00125A9E">
        <w:rPr>
          <w:rFonts w:ascii="宋体" w:eastAsia="宋体" w:hAnsi="宋体" w:cs="宋体"/>
          <w:spacing w:val="-2"/>
          <w:sz w:val="24"/>
          <w:szCs w:val="24"/>
          <w:lang w:eastAsia="zh-CN"/>
        </w:rPr>
        <w:t>进行国内竞争性磋</w:t>
      </w:r>
      <w:r w:rsidR="00125A9E">
        <w:rPr>
          <w:rFonts w:ascii="宋体" w:eastAsia="宋体" w:hAnsi="宋体" w:cs="宋体"/>
          <w:spacing w:val="-3"/>
          <w:sz w:val="24"/>
          <w:szCs w:val="24"/>
          <w:lang w:eastAsia="zh-CN"/>
        </w:rPr>
        <w:t>商招标，现予以公告，欢迎潜在的供应商参</w:t>
      </w:r>
      <w:r w:rsidR="00125A9E">
        <w:rPr>
          <w:rFonts w:ascii="宋体" w:eastAsia="宋体" w:hAnsi="宋体" w:cs="宋体"/>
          <w:spacing w:val="-2"/>
          <w:sz w:val="24"/>
          <w:szCs w:val="24"/>
          <w:lang w:eastAsia="zh-CN"/>
        </w:rPr>
        <w:t>加本次政府采购活动。</w:t>
      </w:r>
    </w:p>
    <w:tbl>
      <w:tblPr>
        <w:tblStyle w:val="TableNormal"/>
        <w:tblW w:w="98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44"/>
        <w:gridCol w:w="7180"/>
      </w:tblGrid>
      <w:tr w:rsidR="004B7132">
        <w:trPr>
          <w:trHeight w:val="587"/>
        </w:trPr>
        <w:tc>
          <w:tcPr>
            <w:tcW w:w="2644" w:type="dxa"/>
          </w:tcPr>
          <w:p w:rsidR="004B7132" w:rsidRDefault="00125A9E">
            <w:pPr>
              <w:pStyle w:val="TableText"/>
              <w:spacing w:before="153" w:line="219" w:lineRule="auto"/>
              <w:ind w:left="611"/>
            </w:pPr>
            <w:r>
              <w:rPr>
                <w:spacing w:val="-3"/>
              </w:rPr>
              <w:t>采购项目编号</w:t>
            </w:r>
          </w:p>
        </w:tc>
        <w:tc>
          <w:tcPr>
            <w:tcW w:w="7180" w:type="dxa"/>
          </w:tcPr>
          <w:p w:rsidR="004B7132" w:rsidRDefault="003E2E8F">
            <w:pPr>
              <w:pStyle w:val="TableText"/>
              <w:spacing w:before="153" w:line="219" w:lineRule="auto"/>
              <w:ind w:left="118"/>
              <w:rPr>
                <w:lang w:eastAsia="zh-CN"/>
              </w:rPr>
            </w:pPr>
            <w:r>
              <w:rPr>
                <w:rFonts w:hint="eastAsia"/>
                <w:spacing w:val="-2"/>
                <w:lang w:eastAsia="zh-CN"/>
              </w:rPr>
              <w:t>青海正通竞磋（服务）2026-002-1</w:t>
            </w:r>
          </w:p>
        </w:tc>
      </w:tr>
      <w:tr w:rsidR="004B7132">
        <w:trPr>
          <w:trHeight w:val="580"/>
        </w:trPr>
        <w:tc>
          <w:tcPr>
            <w:tcW w:w="2644" w:type="dxa"/>
          </w:tcPr>
          <w:p w:rsidR="004B7132" w:rsidRDefault="00125A9E">
            <w:pPr>
              <w:pStyle w:val="TableText"/>
              <w:spacing w:before="147" w:line="219" w:lineRule="auto"/>
              <w:ind w:left="611"/>
            </w:pPr>
            <w:r>
              <w:rPr>
                <w:spacing w:val="-3"/>
              </w:rPr>
              <w:t>采购项目名称</w:t>
            </w:r>
          </w:p>
        </w:tc>
        <w:tc>
          <w:tcPr>
            <w:tcW w:w="7180" w:type="dxa"/>
          </w:tcPr>
          <w:p w:rsidR="004B7132" w:rsidRDefault="003E2E8F">
            <w:pPr>
              <w:pStyle w:val="TableText"/>
              <w:spacing w:before="147" w:line="219" w:lineRule="auto"/>
              <w:ind w:left="124"/>
              <w:rPr>
                <w:lang w:eastAsia="zh-CN"/>
              </w:rPr>
            </w:pPr>
            <w:r>
              <w:rPr>
                <w:spacing w:val="-2"/>
                <w:lang w:eastAsia="zh-CN"/>
              </w:rPr>
              <w:t>2026-2028年德令哈市病媒生物防制（除四害）项目第二次</w:t>
            </w:r>
          </w:p>
        </w:tc>
      </w:tr>
      <w:tr w:rsidR="004B7132">
        <w:trPr>
          <w:trHeight w:val="581"/>
        </w:trPr>
        <w:tc>
          <w:tcPr>
            <w:tcW w:w="2644" w:type="dxa"/>
          </w:tcPr>
          <w:p w:rsidR="004B7132" w:rsidRDefault="00125A9E">
            <w:pPr>
              <w:pStyle w:val="TableText"/>
              <w:spacing w:before="145" w:line="219" w:lineRule="auto"/>
              <w:ind w:left="851"/>
            </w:pPr>
            <w:r>
              <w:rPr>
                <w:spacing w:val="-4"/>
              </w:rPr>
              <w:t>采购方式</w:t>
            </w:r>
          </w:p>
        </w:tc>
        <w:tc>
          <w:tcPr>
            <w:tcW w:w="7180" w:type="dxa"/>
          </w:tcPr>
          <w:p w:rsidR="004B7132" w:rsidRDefault="00125A9E">
            <w:pPr>
              <w:pStyle w:val="TableText"/>
              <w:spacing w:before="146" w:line="219" w:lineRule="auto"/>
              <w:ind w:left="124"/>
            </w:pPr>
            <w:r>
              <w:rPr>
                <w:spacing w:val="-5"/>
              </w:rPr>
              <w:t>竞争性磋商</w:t>
            </w:r>
          </w:p>
        </w:tc>
      </w:tr>
      <w:tr w:rsidR="004B7132">
        <w:trPr>
          <w:trHeight w:val="580"/>
        </w:trPr>
        <w:tc>
          <w:tcPr>
            <w:tcW w:w="2644" w:type="dxa"/>
          </w:tcPr>
          <w:p w:rsidR="004B7132" w:rsidRDefault="00125A9E">
            <w:pPr>
              <w:pStyle w:val="TableText"/>
              <w:spacing w:before="144" w:line="219" w:lineRule="auto"/>
              <w:ind w:left="371"/>
            </w:pPr>
            <w:r>
              <w:rPr>
                <w:spacing w:val="-3"/>
              </w:rPr>
              <w:t>采购预算控制额度</w:t>
            </w:r>
          </w:p>
        </w:tc>
        <w:tc>
          <w:tcPr>
            <w:tcW w:w="7180" w:type="dxa"/>
          </w:tcPr>
          <w:p w:rsidR="004B7132" w:rsidRDefault="006320D6" w:rsidP="000F0315">
            <w:pPr>
              <w:pStyle w:val="TableText"/>
              <w:spacing w:before="145" w:line="220" w:lineRule="auto"/>
              <w:ind w:left="129"/>
            </w:pPr>
            <w:r>
              <w:rPr>
                <w:rFonts w:hint="eastAsia"/>
                <w:spacing w:val="-3"/>
                <w:lang w:eastAsia="zh-CN"/>
              </w:rPr>
              <w:t>5</w:t>
            </w:r>
            <w:r w:rsidR="000F0315">
              <w:rPr>
                <w:spacing w:val="-3"/>
                <w:lang w:eastAsia="zh-CN"/>
              </w:rPr>
              <w:t>2</w:t>
            </w:r>
            <w:r>
              <w:rPr>
                <w:spacing w:val="-3"/>
                <w:lang w:eastAsia="zh-CN"/>
              </w:rPr>
              <w:t>57</w:t>
            </w:r>
            <w:r w:rsidR="000F0315">
              <w:rPr>
                <w:spacing w:val="-3"/>
                <w:lang w:eastAsia="zh-CN"/>
              </w:rPr>
              <w:t>00</w:t>
            </w:r>
            <w:r w:rsidR="00125A9E">
              <w:rPr>
                <w:spacing w:val="-3"/>
              </w:rPr>
              <w:t>元</w:t>
            </w:r>
          </w:p>
        </w:tc>
      </w:tr>
      <w:tr w:rsidR="004B7132">
        <w:trPr>
          <w:trHeight w:val="579"/>
        </w:trPr>
        <w:tc>
          <w:tcPr>
            <w:tcW w:w="2644" w:type="dxa"/>
          </w:tcPr>
          <w:p w:rsidR="004B7132" w:rsidRDefault="00125A9E">
            <w:pPr>
              <w:pStyle w:val="TableText"/>
              <w:spacing w:before="145" w:line="218" w:lineRule="auto"/>
              <w:ind w:left="731"/>
            </w:pPr>
            <w:r>
              <w:rPr>
                <w:spacing w:val="-4"/>
              </w:rPr>
              <w:t>采购控制价</w:t>
            </w:r>
          </w:p>
        </w:tc>
        <w:tc>
          <w:tcPr>
            <w:tcW w:w="7180" w:type="dxa"/>
          </w:tcPr>
          <w:p w:rsidR="004B7132" w:rsidRDefault="00992E6C" w:rsidP="00992E6C">
            <w:pPr>
              <w:pStyle w:val="TableText"/>
              <w:spacing w:before="145" w:line="220" w:lineRule="auto"/>
              <w:ind w:left="129"/>
            </w:pPr>
            <w:r>
              <w:rPr>
                <w:rFonts w:hint="eastAsia"/>
                <w:spacing w:val="-3"/>
                <w:lang w:eastAsia="zh-CN"/>
              </w:rPr>
              <w:t>5</w:t>
            </w:r>
            <w:r>
              <w:rPr>
                <w:spacing w:val="-3"/>
                <w:lang w:eastAsia="zh-CN"/>
              </w:rPr>
              <w:t>25700</w:t>
            </w:r>
            <w:r>
              <w:rPr>
                <w:spacing w:val="-3"/>
              </w:rPr>
              <w:t>元</w:t>
            </w:r>
          </w:p>
        </w:tc>
      </w:tr>
      <w:tr w:rsidR="004B7132">
        <w:trPr>
          <w:trHeight w:val="580"/>
        </w:trPr>
        <w:tc>
          <w:tcPr>
            <w:tcW w:w="2644" w:type="dxa"/>
          </w:tcPr>
          <w:p w:rsidR="004B7132" w:rsidRDefault="00125A9E">
            <w:pPr>
              <w:pStyle w:val="TableText"/>
              <w:spacing w:before="147" w:line="219" w:lineRule="auto"/>
              <w:ind w:left="623"/>
            </w:pPr>
            <w:r>
              <w:rPr>
                <w:spacing w:val="-5"/>
              </w:rPr>
              <w:t>项目分包个数</w:t>
            </w:r>
          </w:p>
        </w:tc>
        <w:tc>
          <w:tcPr>
            <w:tcW w:w="7180" w:type="dxa"/>
          </w:tcPr>
          <w:p w:rsidR="004B7132" w:rsidRDefault="00125A9E">
            <w:pPr>
              <w:pStyle w:val="TableText"/>
              <w:spacing w:before="147" w:line="220" w:lineRule="auto"/>
              <w:ind w:left="123"/>
            </w:pPr>
            <w:r>
              <w:rPr>
                <w:spacing w:val="-6"/>
              </w:rPr>
              <w:t>无分包</w:t>
            </w:r>
          </w:p>
        </w:tc>
      </w:tr>
      <w:tr w:rsidR="004B7132">
        <w:trPr>
          <w:trHeight w:val="1046"/>
        </w:trPr>
        <w:tc>
          <w:tcPr>
            <w:tcW w:w="2644" w:type="dxa"/>
          </w:tcPr>
          <w:p w:rsidR="004B7132" w:rsidRDefault="004B7132">
            <w:pPr>
              <w:spacing w:line="393" w:lineRule="auto"/>
            </w:pPr>
          </w:p>
          <w:p w:rsidR="004B7132" w:rsidRDefault="00125A9E">
            <w:pPr>
              <w:pStyle w:val="TableText"/>
              <w:spacing w:before="78" w:line="220" w:lineRule="auto"/>
              <w:ind w:left="860"/>
            </w:pPr>
            <w:r>
              <w:rPr>
                <w:spacing w:val="-5"/>
              </w:rPr>
              <w:t>各包要求</w:t>
            </w:r>
          </w:p>
        </w:tc>
        <w:tc>
          <w:tcPr>
            <w:tcW w:w="7180" w:type="dxa"/>
          </w:tcPr>
          <w:p w:rsidR="006962D6" w:rsidRDefault="00125A9E">
            <w:pPr>
              <w:pStyle w:val="TableText"/>
              <w:spacing w:before="146" w:line="342" w:lineRule="auto"/>
              <w:ind w:left="127" w:right="210" w:firstLine="111"/>
              <w:rPr>
                <w:spacing w:val="-2"/>
                <w:lang w:eastAsia="zh-CN"/>
              </w:rPr>
            </w:pPr>
            <w:r>
              <w:rPr>
                <w:spacing w:val="-2"/>
                <w:lang w:eastAsia="zh-CN"/>
              </w:rPr>
              <w:t>服务范围为：</w:t>
            </w:r>
            <w:r w:rsidR="003E2E8F">
              <w:rPr>
                <w:spacing w:val="-2"/>
                <w:lang w:eastAsia="zh-CN"/>
              </w:rPr>
              <w:t>2026-2028年德令哈市病媒生物防制（除四害）项目</w:t>
            </w:r>
            <w:r>
              <w:rPr>
                <w:spacing w:val="-2"/>
                <w:lang w:eastAsia="zh-CN"/>
              </w:rPr>
              <w:t>；</w:t>
            </w:r>
          </w:p>
          <w:p w:rsidR="004B7132" w:rsidRDefault="00125A9E">
            <w:pPr>
              <w:pStyle w:val="TableText"/>
              <w:spacing w:before="146" w:line="342" w:lineRule="auto"/>
              <w:ind w:left="127" w:right="210" w:firstLine="111"/>
              <w:rPr>
                <w:lang w:eastAsia="zh-CN"/>
              </w:rPr>
            </w:pPr>
            <w:r>
              <w:rPr>
                <w:spacing w:val="-2"/>
                <w:lang w:eastAsia="zh-CN"/>
              </w:rPr>
              <w:t>具体内容详见《磋商文件》</w:t>
            </w:r>
          </w:p>
        </w:tc>
      </w:tr>
      <w:tr w:rsidR="004B7132">
        <w:trPr>
          <w:trHeight w:val="5745"/>
        </w:trPr>
        <w:tc>
          <w:tcPr>
            <w:tcW w:w="2644" w:type="dxa"/>
          </w:tcPr>
          <w:p w:rsidR="004B7132" w:rsidRDefault="004B7132">
            <w:pPr>
              <w:spacing w:line="242" w:lineRule="auto"/>
              <w:rPr>
                <w:lang w:eastAsia="zh-CN"/>
              </w:rPr>
            </w:pPr>
          </w:p>
          <w:p w:rsidR="004B7132" w:rsidRDefault="004B7132">
            <w:pPr>
              <w:spacing w:line="242"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4B7132">
            <w:pPr>
              <w:spacing w:line="243" w:lineRule="auto"/>
              <w:rPr>
                <w:lang w:eastAsia="zh-CN"/>
              </w:rPr>
            </w:pPr>
          </w:p>
          <w:p w:rsidR="004B7132" w:rsidRDefault="00125A9E">
            <w:pPr>
              <w:pStyle w:val="TableText"/>
              <w:spacing w:before="78" w:line="219" w:lineRule="auto"/>
              <w:ind w:left="260"/>
            </w:pPr>
            <w:r>
              <w:rPr>
                <w:spacing w:val="-3"/>
              </w:rPr>
              <w:t>各包供应商资格条件</w:t>
            </w:r>
          </w:p>
        </w:tc>
        <w:tc>
          <w:tcPr>
            <w:tcW w:w="7180" w:type="dxa"/>
          </w:tcPr>
          <w:p w:rsidR="004B7132" w:rsidRDefault="00125A9E">
            <w:pPr>
              <w:pStyle w:val="TableText"/>
              <w:spacing w:before="149" w:line="219" w:lineRule="auto"/>
              <w:ind w:left="153"/>
              <w:rPr>
                <w:lang w:eastAsia="zh-CN"/>
              </w:rPr>
            </w:pPr>
            <w:bookmarkStart w:id="7" w:name="OLE_LINK30"/>
            <w:bookmarkStart w:id="8" w:name="OLE_LINK31"/>
            <w:bookmarkStart w:id="9" w:name="OLE_LINK35"/>
            <w:bookmarkStart w:id="10" w:name="OLE_LINK36"/>
            <w:r>
              <w:rPr>
                <w:spacing w:val="-4"/>
                <w:lang w:eastAsia="zh-CN"/>
              </w:rPr>
              <w:t>1、符合《政府采购法》第</w:t>
            </w:r>
            <w:r>
              <w:rPr>
                <w:spacing w:val="-27"/>
                <w:lang w:eastAsia="zh-CN"/>
              </w:rPr>
              <w:t xml:space="preserve"> </w:t>
            </w:r>
            <w:r>
              <w:rPr>
                <w:spacing w:val="-4"/>
                <w:lang w:eastAsia="zh-CN"/>
              </w:rPr>
              <w:t>22</w:t>
            </w:r>
            <w:r>
              <w:rPr>
                <w:spacing w:val="-42"/>
                <w:lang w:eastAsia="zh-CN"/>
              </w:rPr>
              <w:t xml:space="preserve"> </w:t>
            </w:r>
            <w:r>
              <w:rPr>
                <w:spacing w:val="-4"/>
                <w:lang w:eastAsia="zh-CN"/>
              </w:rPr>
              <w:t>条条件，并提供下列材料：</w:t>
            </w:r>
          </w:p>
          <w:p w:rsidR="004B7132" w:rsidRDefault="00125A9E">
            <w:pPr>
              <w:pStyle w:val="TableText"/>
              <w:spacing w:before="210" w:line="219" w:lineRule="auto"/>
              <w:ind w:left="137"/>
              <w:rPr>
                <w:lang w:eastAsia="zh-CN"/>
              </w:rPr>
            </w:pPr>
            <w:r>
              <w:rPr>
                <w:spacing w:val="-4"/>
                <w:lang w:eastAsia="zh-CN"/>
              </w:rPr>
              <w:t>（1）投标人的营业执照等证明文件，</w:t>
            </w:r>
            <w:r>
              <w:rPr>
                <w:spacing w:val="-62"/>
                <w:lang w:eastAsia="zh-CN"/>
              </w:rPr>
              <w:t xml:space="preserve"> </w:t>
            </w:r>
            <w:r>
              <w:rPr>
                <w:spacing w:val="-4"/>
                <w:lang w:eastAsia="zh-CN"/>
              </w:rPr>
              <w:t>自然人的身份证明。</w:t>
            </w:r>
          </w:p>
          <w:p w:rsidR="004B7132" w:rsidRDefault="00125A9E">
            <w:pPr>
              <w:pStyle w:val="TableText"/>
              <w:spacing w:before="206" w:line="218" w:lineRule="auto"/>
              <w:ind w:left="137"/>
              <w:rPr>
                <w:lang w:eastAsia="zh-CN"/>
              </w:rPr>
            </w:pPr>
            <w:r>
              <w:rPr>
                <w:spacing w:val="-2"/>
                <w:lang w:eastAsia="zh-CN"/>
              </w:rPr>
              <w:t>（2）财务状况报告，依法缴纳税收和社会保障资金的相关材料。</w:t>
            </w:r>
          </w:p>
          <w:p w:rsidR="004B7132" w:rsidRDefault="00125A9E">
            <w:pPr>
              <w:pStyle w:val="TableText"/>
              <w:spacing w:before="210" w:line="219" w:lineRule="auto"/>
              <w:ind w:left="137"/>
              <w:rPr>
                <w:lang w:eastAsia="zh-CN"/>
              </w:rPr>
            </w:pPr>
            <w:r>
              <w:rPr>
                <w:spacing w:val="-2"/>
                <w:lang w:eastAsia="zh-CN"/>
              </w:rPr>
              <w:t>（3）具备履行合同所必需的设备和专业技术能力的证明材料。</w:t>
            </w:r>
          </w:p>
          <w:p w:rsidR="004B7132" w:rsidRDefault="00125A9E">
            <w:pPr>
              <w:pStyle w:val="TableText"/>
              <w:spacing w:before="207" w:line="242" w:lineRule="auto"/>
              <w:ind w:left="128" w:right="103" w:firstLine="6"/>
              <w:rPr>
                <w:lang w:eastAsia="zh-CN"/>
              </w:rPr>
            </w:pPr>
            <w:r>
              <w:rPr>
                <w:spacing w:val="-6"/>
                <w:lang w:eastAsia="zh-CN"/>
              </w:rPr>
              <w:t>（4）参加政府采购活动前</w:t>
            </w:r>
            <w:r>
              <w:rPr>
                <w:spacing w:val="-34"/>
                <w:lang w:eastAsia="zh-CN"/>
              </w:rPr>
              <w:t xml:space="preserve"> </w:t>
            </w:r>
            <w:r>
              <w:rPr>
                <w:spacing w:val="-6"/>
                <w:lang w:eastAsia="zh-CN"/>
              </w:rPr>
              <w:t>3</w:t>
            </w:r>
            <w:r>
              <w:rPr>
                <w:spacing w:val="-45"/>
                <w:lang w:eastAsia="zh-CN"/>
              </w:rPr>
              <w:t xml:space="preserve"> </w:t>
            </w:r>
            <w:r>
              <w:rPr>
                <w:spacing w:val="-6"/>
                <w:lang w:eastAsia="zh-CN"/>
              </w:rPr>
              <w:t>年内在经营活动中没有重</w:t>
            </w:r>
            <w:r>
              <w:rPr>
                <w:spacing w:val="-7"/>
                <w:lang w:eastAsia="zh-CN"/>
              </w:rPr>
              <w:t>大违法记录的</w:t>
            </w:r>
            <w:r>
              <w:rPr>
                <w:spacing w:val="-5"/>
                <w:lang w:eastAsia="zh-CN"/>
              </w:rPr>
              <w:t>书面声明。</w:t>
            </w:r>
          </w:p>
          <w:p w:rsidR="00017754" w:rsidRDefault="00125A9E" w:rsidP="00017754">
            <w:pPr>
              <w:pStyle w:val="TableText"/>
              <w:spacing w:before="177" w:line="219" w:lineRule="auto"/>
              <w:ind w:left="137"/>
              <w:rPr>
                <w:spacing w:val="-2"/>
                <w:lang w:eastAsia="zh-CN"/>
              </w:rPr>
            </w:pPr>
            <w:r>
              <w:rPr>
                <w:spacing w:val="-2"/>
                <w:lang w:eastAsia="zh-CN"/>
              </w:rPr>
              <w:t>（5）具备法律、行政法规规定的其他条件的证明材料。</w:t>
            </w:r>
          </w:p>
          <w:bookmarkEnd w:id="9"/>
          <w:bookmarkEnd w:id="10"/>
          <w:p w:rsidR="00017754" w:rsidRDefault="00125A9E" w:rsidP="00017754">
            <w:pPr>
              <w:pStyle w:val="TableText"/>
              <w:spacing w:before="177" w:line="219" w:lineRule="auto"/>
              <w:ind w:left="137"/>
              <w:rPr>
                <w:spacing w:val="-2"/>
                <w:lang w:eastAsia="zh-CN"/>
              </w:rPr>
            </w:pPr>
            <w:r>
              <w:rPr>
                <w:spacing w:val="-2"/>
                <w:lang w:eastAsia="zh-CN"/>
              </w:rPr>
              <w:t>2、本次磋商不接受联合体参加；</w:t>
            </w:r>
          </w:p>
          <w:bookmarkEnd w:id="7"/>
          <w:bookmarkEnd w:id="8"/>
          <w:p w:rsidR="00017754" w:rsidRPr="00017754" w:rsidRDefault="00125A9E" w:rsidP="00017754">
            <w:pPr>
              <w:pStyle w:val="TableText"/>
              <w:spacing w:before="177" w:line="219" w:lineRule="auto"/>
              <w:ind w:left="137"/>
            </w:pPr>
            <w:r w:rsidRPr="00017754">
              <w:t>3</w:t>
            </w:r>
            <w:r w:rsidRPr="00017754">
              <w:rPr>
                <w:rFonts w:cs="微软雅黑" w:hint="eastAsia"/>
              </w:rPr>
              <w:t>、</w:t>
            </w:r>
            <w:r w:rsidR="00017754" w:rsidRPr="00017754">
              <w:rPr>
                <w:rFonts w:cs="微软雅黑" w:hint="eastAsia"/>
              </w:rPr>
              <w:t>经信用中国（</w:t>
            </w:r>
            <w:r w:rsidR="00017754" w:rsidRPr="00017754">
              <w:t>www.creditchina.gov.cn</w:t>
            </w:r>
            <w:r w:rsidR="00017754" w:rsidRPr="00017754">
              <w:rPr>
                <w:rFonts w:cs="微软雅黑" w:hint="eastAsia"/>
              </w:rPr>
              <w:t>）、中国政府采购网</w:t>
            </w:r>
          </w:p>
          <w:p w:rsidR="00017754" w:rsidRPr="00017754" w:rsidRDefault="00017754" w:rsidP="00017754">
            <w:pPr>
              <w:rPr>
                <w:rFonts w:ascii="宋体" w:eastAsia="宋体" w:hAnsi="宋体"/>
                <w:sz w:val="24"/>
                <w:szCs w:val="24"/>
              </w:rPr>
            </w:pPr>
            <w:r w:rsidRPr="00017754">
              <w:rPr>
                <w:rFonts w:ascii="宋体" w:eastAsia="宋体" w:hAnsi="宋体" w:cs="微软雅黑" w:hint="eastAsia"/>
                <w:sz w:val="24"/>
                <w:szCs w:val="24"/>
              </w:rPr>
              <w:t>（</w:t>
            </w:r>
            <w:r w:rsidRPr="00017754">
              <w:rPr>
                <w:rFonts w:ascii="宋体" w:eastAsia="宋体" w:hAnsi="宋体"/>
                <w:sz w:val="24"/>
                <w:szCs w:val="24"/>
              </w:rPr>
              <w:t>www.ccgp.gov.cn</w:t>
            </w:r>
            <w:r w:rsidRPr="00017754">
              <w:rPr>
                <w:rFonts w:ascii="宋体" w:eastAsia="宋体" w:hAnsi="宋体" w:cs="微软雅黑" w:hint="eastAsia"/>
                <w:sz w:val="24"/>
                <w:szCs w:val="24"/>
              </w:rPr>
              <w:t>）等渠道查询后，列入失信被执行人、重大税收</w:t>
            </w:r>
          </w:p>
          <w:p w:rsidR="004B7132" w:rsidRDefault="00017754" w:rsidP="008B5B00">
            <w:pPr>
              <w:rPr>
                <w:lang w:eastAsia="zh-CN"/>
              </w:rPr>
            </w:pPr>
            <w:r w:rsidRPr="00017754">
              <w:rPr>
                <w:rFonts w:ascii="宋体" w:eastAsia="宋体" w:hAnsi="宋体" w:cs="微软雅黑" w:hint="eastAsia"/>
                <w:sz w:val="24"/>
                <w:szCs w:val="24"/>
                <w:lang w:eastAsia="zh-CN"/>
              </w:rPr>
              <w:t>违法案件当事人名单、政府采购严重违法失信行为记录名单的，取消投标资格。（提供</w:t>
            </w:r>
            <w:r w:rsidRPr="00017754">
              <w:rPr>
                <w:rFonts w:ascii="宋体" w:eastAsia="宋体" w:hAnsi="宋体"/>
                <w:sz w:val="24"/>
                <w:szCs w:val="24"/>
                <w:lang w:eastAsia="zh-CN"/>
              </w:rPr>
              <w:t>“</w:t>
            </w:r>
            <w:r w:rsidRPr="00017754">
              <w:rPr>
                <w:rFonts w:ascii="宋体" w:eastAsia="宋体" w:hAnsi="宋体" w:cs="微软雅黑" w:hint="eastAsia"/>
                <w:sz w:val="24"/>
                <w:szCs w:val="24"/>
                <w:lang w:eastAsia="zh-CN"/>
              </w:rPr>
              <w:t>信用中国</w:t>
            </w:r>
            <w:r w:rsidRPr="00017754">
              <w:rPr>
                <w:rFonts w:ascii="宋体" w:eastAsia="宋体" w:hAnsi="宋体"/>
                <w:sz w:val="24"/>
                <w:szCs w:val="24"/>
                <w:lang w:eastAsia="zh-CN"/>
              </w:rPr>
              <w:t>”</w:t>
            </w:r>
            <w:r w:rsidRPr="00017754">
              <w:rPr>
                <w:rFonts w:ascii="宋体" w:eastAsia="宋体" w:hAnsi="宋体" w:cs="微软雅黑" w:hint="eastAsia"/>
                <w:sz w:val="24"/>
                <w:szCs w:val="24"/>
                <w:lang w:eastAsia="zh-CN"/>
              </w:rPr>
              <w:t>及</w:t>
            </w:r>
            <w:r w:rsidRPr="00017754">
              <w:rPr>
                <w:rFonts w:ascii="宋体" w:eastAsia="宋体" w:hAnsi="宋体"/>
                <w:sz w:val="24"/>
                <w:szCs w:val="24"/>
                <w:lang w:eastAsia="zh-CN"/>
              </w:rPr>
              <w:t>“</w:t>
            </w:r>
            <w:r w:rsidRPr="00017754">
              <w:rPr>
                <w:rFonts w:ascii="宋体" w:eastAsia="宋体" w:hAnsi="宋体" w:cs="微软雅黑" w:hint="eastAsia"/>
                <w:sz w:val="24"/>
                <w:szCs w:val="24"/>
                <w:lang w:eastAsia="zh-CN"/>
              </w:rPr>
              <w:t>中国政府采购网</w:t>
            </w:r>
            <w:r w:rsidRPr="00017754">
              <w:rPr>
                <w:rFonts w:ascii="宋体" w:eastAsia="宋体" w:hAnsi="宋体"/>
                <w:sz w:val="24"/>
                <w:szCs w:val="24"/>
                <w:lang w:eastAsia="zh-CN"/>
              </w:rPr>
              <w:t>”</w:t>
            </w:r>
            <w:r w:rsidRPr="00017754">
              <w:rPr>
                <w:rFonts w:ascii="宋体" w:eastAsia="宋体" w:hAnsi="宋体" w:cs="微软雅黑" w:hint="eastAsia"/>
                <w:sz w:val="24"/>
                <w:szCs w:val="24"/>
                <w:lang w:eastAsia="zh-CN"/>
              </w:rPr>
              <w:t>网站的查询截图，时间为投标截止时间前</w:t>
            </w:r>
            <w:r w:rsidR="008B5B00">
              <w:rPr>
                <w:rFonts w:ascii="宋体" w:eastAsia="宋体" w:hAnsi="宋体"/>
                <w:sz w:val="24"/>
                <w:szCs w:val="24"/>
                <w:lang w:eastAsia="zh-CN"/>
              </w:rPr>
              <w:t>10</w:t>
            </w:r>
            <w:r w:rsidRPr="00017754">
              <w:rPr>
                <w:rFonts w:ascii="宋体" w:eastAsia="宋体" w:hAnsi="宋体" w:cs="微软雅黑" w:hint="eastAsia"/>
                <w:sz w:val="24"/>
                <w:szCs w:val="24"/>
                <w:lang w:eastAsia="zh-CN"/>
              </w:rPr>
              <w:t>天内）</w:t>
            </w:r>
          </w:p>
        </w:tc>
      </w:tr>
    </w:tbl>
    <w:p w:rsidR="004B7132" w:rsidRDefault="004B7132">
      <w:pPr>
        <w:pStyle w:val="a3"/>
        <w:spacing w:line="14" w:lineRule="auto"/>
        <w:rPr>
          <w:sz w:val="2"/>
          <w:lang w:eastAsia="zh-CN"/>
        </w:rPr>
      </w:pPr>
    </w:p>
    <w:p w:rsidR="004B7132" w:rsidRDefault="004B7132">
      <w:pPr>
        <w:spacing w:line="14" w:lineRule="auto"/>
        <w:rPr>
          <w:sz w:val="2"/>
          <w:szCs w:val="2"/>
          <w:lang w:eastAsia="zh-CN"/>
        </w:rPr>
        <w:sectPr w:rsidR="004B7132">
          <w:type w:val="continuous"/>
          <w:pgSz w:w="11906" w:h="16839"/>
          <w:pgMar w:top="1431" w:right="771" w:bottom="1128" w:left="1304" w:header="0" w:footer="963" w:gutter="0"/>
          <w:cols w:space="720" w:equalWidth="0">
            <w:col w:w="9830"/>
          </w:cols>
        </w:sectPr>
      </w:pPr>
    </w:p>
    <w:p w:rsidR="004B7132" w:rsidRDefault="004B7132">
      <w:pPr>
        <w:spacing w:before="120"/>
        <w:rPr>
          <w:lang w:eastAsia="zh-CN"/>
        </w:rPr>
      </w:pPr>
    </w:p>
    <w:tbl>
      <w:tblPr>
        <w:tblStyle w:val="TableNormal"/>
        <w:tblW w:w="100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44"/>
        <w:gridCol w:w="7356"/>
      </w:tblGrid>
      <w:tr w:rsidR="004B7132" w:rsidTr="00B66552">
        <w:trPr>
          <w:trHeight w:val="3045"/>
        </w:trPr>
        <w:tc>
          <w:tcPr>
            <w:tcW w:w="2644" w:type="dxa"/>
          </w:tcPr>
          <w:p w:rsidR="004B7132" w:rsidRDefault="004B7132">
            <w:pPr>
              <w:rPr>
                <w:lang w:eastAsia="zh-CN"/>
              </w:rPr>
            </w:pPr>
          </w:p>
        </w:tc>
        <w:tc>
          <w:tcPr>
            <w:tcW w:w="7356" w:type="dxa"/>
          </w:tcPr>
          <w:p w:rsidR="004B7132" w:rsidRDefault="00125A9E" w:rsidP="00017754">
            <w:pPr>
              <w:pStyle w:val="TableText"/>
              <w:spacing w:before="152" w:line="219" w:lineRule="auto"/>
              <w:ind w:left="142"/>
              <w:rPr>
                <w:lang w:eastAsia="zh-CN"/>
              </w:rPr>
            </w:pPr>
            <w:r>
              <w:rPr>
                <w:spacing w:val="-12"/>
                <w:lang w:eastAsia="zh-CN"/>
              </w:rPr>
              <w:t>4、单位负责人为同一人或者存在直接控股、管理关系的不同供应商，</w:t>
            </w:r>
            <w:r>
              <w:rPr>
                <w:spacing w:val="-2"/>
                <w:lang w:eastAsia="zh-CN"/>
              </w:rPr>
              <w:t>不得参加同一合同项下的政府采购活动。否则，皆取消磋商资格；</w:t>
            </w:r>
          </w:p>
          <w:p w:rsidR="004B7132" w:rsidRDefault="00125A9E">
            <w:pPr>
              <w:pStyle w:val="TableText"/>
              <w:spacing w:before="174" w:line="242" w:lineRule="auto"/>
              <w:ind w:left="119" w:right="281" w:firstLine="8"/>
              <w:rPr>
                <w:lang w:eastAsia="zh-CN"/>
              </w:rPr>
            </w:pPr>
            <w:r>
              <w:rPr>
                <w:spacing w:val="-5"/>
                <w:lang w:eastAsia="zh-CN"/>
              </w:rPr>
              <w:t>5、为本采购项目提供整体设计、规范编制或者项目管理、监理、检</w:t>
            </w:r>
            <w:r>
              <w:rPr>
                <w:spacing w:val="-2"/>
                <w:lang w:eastAsia="zh-CN"/>
              </w:rPr>
              <w:t>测等服务的供应商，不得再参加该采购项目的其他采购活动；</w:t>
            </w:r>
          </w:p>
          <w:p w:rsidR="004B7132" w:rsidRDefault="00125A9E">
            <w:pPr>
              <w:pStyle w:val="TableText"/>
              <w:spacing w:before="177" w:line="219" w:lineRule="auto"/>
              <w:ind w:left="123"/>
              <w:rPr>
                <w:lang w:eastAsia="zh-CN"/>
              </w:rPr>
            </w:pPr>
            <w:r>
              <w:rPr>
                <w:spacing w:val="-4"/>
                <w:lang w:eastAsia="zh-CN"/>
              </w:rPr>
              <w:t>6、本项目专门面向中小微企业进行采购；</w:t>
            </w:r>
          </w:p>
          <w:p w:rsidR="004B7132" w:rsidRDefault="00125A9E">
            <w:pPr>
              <w:pStyle w:val="TableText"/>
              <w:spacing w:before="210" w:line="222" w:lineRule="auto"/>
              <w:ind w:left="123" w:right="281" w:firstLine="6"/>
              <w:rPr>
                <w:lang w:eastAsia="zh-CN"/>
              </w:rPr>
            </w:pPr>
            <w:r w:rsidRPr="00017754">
              <w:rPr>
                <w:color w:val="FF0000"/>
                <w:spacing w:val="-5"/>
                <w:lang w:eastAsia="zh-CN"/>
              </w:rPr>
              <w:t>7、其它要求：</w:t>
            </w:r>
            <w:bookmarkStart w:id="11" w:name="OLE_LINK18"/>
            <w:bookmarkStart w:id="12" w:name="OLE_LINK19"/>
            <w:bookmarkStart w:id="13" w:name="OLE_LINK29"/>
            <w:r w:rsidRPr="00017754">
              <w:rPr>
                <w:color w:val="FF0000"/>
                <w:spacing w:val="-5"/>
                <w:lang w:eastAsia="zh-CN"/>
              </w:rPr>
              <w:t>响应人所提供的产品须具有农药登记证或农药生产许</w:t>
            </w:r>
            <w:r w:rsidRPr="00017754">
              <w:rPr>
                <w:color w:val="FF0000"/>
                <w:spacing w:val="-3"/>
                <w:lang w:eastAsia="zh-CN"/>
              </w:rPr>
              <w:t>可证或农药经营许可证。</w:t>
            </w:r>
            <w:bookmarkEnd w:id="11"/>
            <w:bookmarkEnd w:id="12"/>
            <w:bookmarkEnd w:id="13"/>
          </w:p>
        </w:tc>
      </w:tr>
      <w:tr w:rsidR="004B7132">
        <w:trPr>
          <w:trHeight w:val="581"/>
        </w:trPr>
        <w:tc>
          <w:tcPr>
            <w:tcW w:w="2644" w:type="dxa"/>
          </w:tcPr>
          <w:p w:rsidR="004B7132" w:rsidRDefault="00125A9E">
            <w:pPr>
              <w:pStyle w:val="TableText"/>
              <w:spacing w:before="148" w:line="218" w:lineRule="auto"/>
              <w:ind w:left="629"/>
            </w:pPr>
            <w:r>
              <w:rPr>
                <w:spacing w:val="-5"/>
              </w:rPr>
              <w:t>公告发布时间</w:t>
            </w:r>
          </w:p>
        </w:tc>
        <w:tc>
          <w:tcPr>
            <w:tcW w:w="7356" w:type="dxa"/>
          </w:tcPr>
          <w:p w:rsidR="004B7132" w:rsidRDefault="00125A9E" w:rsidP="003E2E8F">
            <w:pPr>
              <w:pStyle w:val="TableText"/>
              <w:spacing w:before="148" w:line="219" w:lineRule="auto"/>
              <w:ind w:left="124"/>
            </w:pPr>
            <w:r>
              <w:rPr>
                <w:spacing w:val="-6"/>
              </w:rPr>
              <w:t>2026年</w:t>
            </w:r>
            <w:r w:rsidR="000C553E">
              <w:rPr>
                <w:spacing w:val="-6"/>
              </w:rPr>
              <w:t>5</w:t>
            </w:r>
            <w:r>
              <w:rPr>
                <w:spacing w:val="-6"/>
              </w:rPr>
              <w:t>月</w:t>
            </w:r>
            <w:r w:rsidR="003E2E8F">
              <w:rPr>
                <w:spacing w:val="-6"/>
              </w:rPr>
              <w:t>25</w:t>
            </w:r>
            <w:r>
              <w:rPr>
                <w:spacing w:val="-6"/>
              </w:rPr>
              <w:t>日</w:t>
            </w:r>
          </w:p>
        </w:tc>
      </w:tr>
      <w:tr w:rsidR="004B7132">
        <w:trPr>
          <w:trHeight w:val="1046"/>
        </w:trPr>
        <w:tc>
          <w:tcPr>
            <w:tcW w:w="2644" w:type="dxa"/>
          </w:tcPr>
          <w:p w:rsidR="004B7132" w:rsidRDefault="004B7132">
            <w:pPr>
              <w:spacing w:line="393" w:lineRule="auto"/>
              <w:rPr>
                <w:lang w:eastAsia="zh-CN"/>
              </w:rPr>
            </w:pPr>
          </w:p>
          <w:p w:rsidR="004B7132" w:rsidRDefault="00125A9E">
            <w:pPr>
              <w:pStyle w:val="TableText"/>
              <w:spacing w:before="78" w:line="219" w:lineRule="auto"/>
              <w:ind w:left="131"/>
              <w:rPr>
                <w:lang w:eastAsia="zh-CN"/>
              </w:rPr>
            </w:pPr>
            <w:r>
              <w:rPr>
                <w:spacing w:val="-2"/>
                <w:lang w:eastAsia="zh-CN"/>
              </w:rPr>
              <w:t>磋商文件发布起止时间</w:t>
            </w:r>
          </w:p>
        </w:tc>
        <w:tc>
          <w:tcPr>
            <w:tcW w:w="7356" w:type="dxa"/>
          </w:tcPr>
          <w:p w:rsidR="004B7132" w:rsidRDefault="00125A9E" w:rsidP="003E2E8F">
            <w:pPr>
              <w:pStyle w:val="TableText"/>
              <w:spacing w:before="146" w:line="342" w:lineRule="auto"/>
              <w:ind w:left="138" w:right="571" w:hanging="14"/>
              <w:rPr>
                <w:lang w:eastAsia="zh-CN"/>
              </w:rPr>
            </w:pPr>
            <w:r>
              <w:rPr>
                <w:spacing w:val="-6"/>
                <w:lang w:eastAsia="zh-CN"/>
              </w:rPr>
              <w:t>2026年</w:t>
            </w:r>
            <w:r w:rsidR="000C553E">
              <w:rPr>
                <w:spacing w:val="-6"/>
                <w:lang w:eastAsia="zh-CN"/>
              </w:rPr>
              <w:t>5</w:t>
            </w:r>
            <w:r>
              <w:rPr>
                <w:spacing w:val="-6"/>
                <w:lang w:eastAsia="zh-CN"/>
              </w:rPr>
              <w:t>月</w:t>
            </w:r>
            <w:r w:rsidR="003E2E8F">
              <w:rPr>
                <w:rFonts w:hint="eastAsia"/>
                <w:spacing w:val="-6"/>
                <w:lang w:eastAsia="zh-CN"/>
              </w:rPr>
              <w:t>2</w:t>
            </w:r>
            <w:r w:rsidR="003E2E8F">
              <w:rPr>
                <w:spacing w:val="-6"/>
                <w:lang w:eastAsia="zh-CN"/>
              </w:rPr>
              <w:t>6</w:t>
            </w:r>
            <w:r>
              <w:rPr>
                <w:spacing w:val="-6"/>
                <w:lang w:eastAsia="zh-CN"/>
              </w:rPr>
              <w:t>日至</w:t>
            </w:r>
            <w:r w:rsidR="003E2E8F">
              <w:rPr>
                <w:spacing w:val="-6"/>
                <w:lang w:eastAsia="zh-CN"/>
              </w:rPr>
              <w:t>6</w:t>
            </w:r>
            <w:r>
              <w:rPr>
                <w:spacing w:val="-6"/>
                <w:lang w:eastAsia="zh-CN"/>
              </w:rPr>
              <w:t>月</w:t>
            </w:r>
            <w:r w:rsidR="003E2E8F">
              <w:rPr>
                <w:spacing w:val="-6"/>
                <w:lang w:eastAsia="zh-CN"/>
              </w:rPr>
              <w:t>2</w:t>
            </w:r>
            <w:r>
              <w:rPr>
                <w:spacing w:val="-6"/>
                <w:lang w:eastAsia="zh-CN"/>
              </w:rPr>
              <w:t>日，每天上午</w:t>
            </w:r>
            <w:r>
              <w:rPr>
                <w:spacing w:val="-44"/>
                <w:lang w:eastAsia="zh-CN"/>
              </w:rPr>
              <w:t xml:space="preserve"> </w:t>
            </w:r>
            <w:r>
              <w:rPr>
                <w:spacing w:val="-6"/>
                <w:lang w:eastAsia="zh-CN"/>
              </w:rPr>
              <w:t>00:00-12:00，下午1</w:t>
            </w:r>
            <w:r>
              <w:rPr>
                <w:spacing w:val="-7"/>
                <w:lang w:eastAsia="zh-CN"/>
              </w:rPr>
              <w:t>2:00-</w:t>
            </w:r>
            <w:r>
              <w:rPr>
                <w:lang w:eastAsia="zh-CN"/>
              </w:rPr>
              <w:t xml:space="preserve"> </w:t>
            </w:r>
            <w:r>
              <w:rPr>
                <w:spacing w:val="-3"/>
                <w:lang w:eastAsia="zh-CN"/>
              </w:rPr>
              <w:t>23:59</w:t>
            </w:r>
            <w:r>
              <w:rPr>
                <w:spacing w:val="-32"/>
                <w:lang w:eastAsia="zh-CN"/>
              </w:rPr>
              <w:t xml:space="preserve"> </w:t>
            </w:r>
            <w:r>
              <w:rPr>
                <w:spacing w:val="-3"/>
                <w:lang w:eastAsia="zh-CN"/>
              </w:rPr>
              <w:t>止（北京时间，节假日除外）</w:t>
            </w:r>
          </w:p>
        </w:tc>
      </w:tr>
      <w:tr w:rsidR="004B7132">
        <w:trPr>
          <w:trHeight w:val="1512"/>
        </w:trPr>
        <w:tc>
          <w:tcPr>
            <w:tcW w:w="2644" w:type="dxa"/>
          </w:tcPr>
          <w:p w:rsidR="004B7132" w:rsidRDefault="004B7132">
            <w:pPr>
              <w:spacing w:line="251" w:lineRule="auto"/>
              <w:rPr>
                <w:lang w:eastAsia="zh-CN"/>
              </w:rPr>
            </w:pPr>
          </w:p>
          <w:p w:rsidR="004B7132" w:rsidRDefault="004B7132">
            <w:pPr>
              <w:spacing w:line="251" w:lineRule="auto"/>
              <w:rPr>
                <w:lang w:eastAsia="zh-CN"/>
              </w:rPr>
            </w:pPr>
          </w:p>
          <w:p w:rsidR="004B7132" w:rsidRDefault="004B7132">
            <w:pPr>
              <w:spacing w:line="252" w:lineRule="auto"/>
              <w:rPr>
                <w:lang w:eastAsia="zh-CN"/>
              </w:rPr>
            </w:pPr>
          </w:p>
          <w:p w:rsidR="004B7132" w:rsidRDefault="00125A9E">
            <w:pPr>
              <w:pStyle w:val="TableText"/>
              <w:spacing w:before="78" w:line="219" w:lineRule="auto"/>
              <w:ind w:left="371"/>
            </w:pPr>
            <w:r>
              <w:rPr>
                <w:spacing w:val="-3"/>
              </w:rPr>
              <w:t>磋商文件发售方式</w:t>
            </w:r>
          </w:p>
        </w:tc>
        <w:tc>
          <w:tcPr>
            <w:tcW w:w="7356" w:type="dxa"/>
          </w:tcPr>
          <w:p w:rsidR="004B7132" w:rsidRDefault="00125A9E">
            <w:pPr>
              <w:pStyle w:val="TableText"/>
              <w:spacing w:before="112" w:line="355" w:lineRule="auto"/>
              <w:ind w:left="114" w:right="113" w:firstLine="1"/>
              <w:jc w:val="both"/>
              <w:rPr>
                <w:lang w:eastAsia="zh-CN"/>
              </w:rPr>
            </w:pPr>
            <w:r>
              <w:rPr>
                <w:spacing w:val="-1"/>
                <w:lang w:eastAsia="zh-CN"/>
              </w:rPr>
              <w:t>供应商登录政采云平台</w:t>
            </w:r>
            <w:r>
              <w:rPr>
                <w:spacing w:val="-53"/>
                <w:lang w:eastAsia="zh-CN"/>
              </w:rPr>
              <w:t xml:space="preserve"> </w:t>
            </w:r>
            <w:hyperlink r:id="rId9" w:history="1">
              <w:r>
                <w:rPr>
                  <w:spacing w:val="-1"/>
                  <w:lang w:eastAsia="zh-CN"/>
                </w:rPr>
                <w:t>http</w:t>
              </w:r>
              <w:r>
                <w:rPr>
                  <w:spacing w:val="-100"/>
                  <w:lang w:eastAsia="zh-CN"/>
                </w:rPr>
                <w:t xml:space="preserve"> </w:t>
              </w:r>
              <w:r>
                <w:rPr>
                  <w:spacing w:val="-1"/>
                  <w:lang w:eastAsia="zh-CN"/>
                </w:rPr>
                <w:t>s://www.zcygov.cn/</w:t>
              </w:r>
            </w:hyperlink>
            <w:r>
              <w:rPr>
                <w:spacing w:val="-1"/>
                <w:lang w:eastAsia="zh-CN"/>
              </w:rPr>
              <w:t>在线申</w:t>
            </w:r>
            <w:r>
              <w:rPr>
                <w:spacing w:val="-2"/>
                <w:lang w:eastAsia="zh-CN"/>
              </w:rPr>
              <w:t>请获取采 购</w:t>
            </w:r>
            <w:r>
              <w:rPr>
                <w:spacing w:val="-8"/>
                <w:lang w:eastAsia="zh-CN"/>
              </w:rPr>
              <w:t>文件（进入“项目采购</w:t>
            </w:r>
            <w:r>
              <w:rPr>
                <w:spacing w:val="-55"/>
                <w:lang w:eastAsia="zh-CN"/>
              </w:rPr>
              <w:t xml:space="preserve"> </w:t>
            </w:r>
            <w:r>
              <w:rPr>
                <w:spacing w:val="-8"/>
                <w:lang w:eastAsia="zh-CN"/>
              </w:rPr>
              <w:t>”应用，在获取采购文件菜单中选择项目，申</w:t>
            </w:r>
            <w:r>
              <w:rPr>
                <w:spacing w:val="-2"/>
                <w:lang w:eastAsia="zh-CN"/>
              </w:rPr>
              <w:t>请获取采购文件）</w:t>
            </w:r>
          </w:p>
        </w:tc>
      </w:tr>
      <w:tr w:rsidR="004B7132">
        <w:trPr>
          <w:trHeight w:val="594"/>
        </w:trPr>
        <w:tc>
          <w:tcPr>
            <w:tcW w:w="2644" w:type="dxa"/>
          </w:tcPr>
          <w:p w:rsidR="004B7132" w:rsidRDefault="00125A9E">
            <w:pPr>
              <w:pStyle w:val="TableText"/>
              <w:spacing w:before="164" w:line="218" w:lineRule="auto"/>
              <w:ind w:left="611"/>
            </w:pPr>
            <w:r>
              <w:rPr>
                <w:spacing w:val="-3"/>
              </w:rPr>
              <w:t>磋商文件售价</w:t>
            </w:r>
          </w:p>
        </w:tc>
        <w:tc>
          <w:tcPr>
            <w:tcW w:w="7356" w:type="dxa"/>
          </w:tcPr>
          <w:p w:rsidR="004B7132" w:rsidRDefault="00125A9E">
            <w:pPr>
              <w:pStyle w:val="TableText"/>
              <w:spacing w:before="165" w:line="219" w:lineRule="auto"/>
              <w:ind w:left="123"/>
              <w:rPr>
                <w:lang w:eastAsia="zh-CN"/>
              </w:rPr>
            </w:pPr>
            <w:r>
              <w:rPr>
                <w:spacing w:val="-2"/>
                <w:lang w:eastAsia="zh-CN"/>
              </w:rPr>
              <w:t>0.00</w:t>
            </w:r>
            <w:r>
              <w:rPr>
                <w:spacing w:val="-33"/>
                <w:lang w:eastAsia="zh-CN"/>
              </w:rPr>
              <w:t xml:space="preserve"> </w:t>
            </w:r>
            <w:r>
              <w:rPr>
                <w:spacing w:val="-2"/>
                <w:lang w:eastAsia="zh-CN"/>
              </w:rPr>
              <w:t>元/份（磋商文件售后不退，投标资格不能转让）</w:t>
            </w:r>
          </w:p>
        </w:tc>
      </w:tr>
      <w:tr w:rsidR="004B7132">
        <w:trPr>
          <w:trHeight w:val="582"/>
        </w:trPr>
        <w:tc>
          <w:tcPr>
            <w:tcW w:w="2644" w:type="dxa"/>
          </w:tcPr>
          <w:p w:rsidR="004B7132" w:rsidRDefault="00125A9E">
            <w:pPr>
              <w:pStyle w:val="TableText"/>
              <w:spacing w:before="154" w:line="219" w:lineRule="auto"/>
              <w:ind w:left="371"/>
            </w:pPr>
            <w:r>
              <w:rPr>
                <w:spacing w:val="-3"/>
              </w:rPr>
              <w:t>磋商文件发售地点</w:t>
            </w:r>
          </w:p>
        </w:tc>
        <w:tc>
          <w:tcPr>
            <w:tcW w:w="7356" w:type="dxa"/>
          </w:tcPr>
          <w:p w:rsidR="004B7132" w:rsidRDefault="00125A9E">
            <w:pPr>
              <w:pStyle w:val="TableText"/>
              <w:spacing w:before="153" w:line="219" w:lineRule="auto"/>
              <w:ind w:left="115"/>
            </w:pPr>
            <w:r>
              <w:rPr>
                <w:spacing w:val="-2"/>
              </w:rPr>
              <w:t>政采云平台线上获取</w:t>
            </w:r>
          </w:p>
        </w:tc>
      </w:tr>
      <w:tr w:rsidR="004B7132">
        <w:trPr>
          <w:trHeight w:val="582"/>
        </w:trPr>
        <w:tc>
          <w:tcPr>
            <w:tcW w:w="2644" w:type="dxa"/>
          </w:tcPr>
          <w:p w:rsidR="004B7132" w:rsidRDefault="00125A9E">
            <w:pPr>
              <w:pStyle w:val="TableText"/>
              <w:spacing w:before="152" w:line="220" w:lineRule="auto"/>
              <w:ind w:left="611"/>
            </w:pPr>
            <w:r>
              <w:rPr>
                <w:spacing w:val="-3"/>
              </w:rPr>
              <w:t>磋商截止时间</w:t>
            </w:r>
          </w:p>
        </w:tc>
        <w:tc>
          <w:tcPr>
            <w:tcW w:w="7356" w:type="dxa"/>
          </w:tcPr>
          <w:p w:rsidR="004B7132" w:rsidRDefault="00125A9E" w:rsidP="003E2E8F">
            <w:pPr>
              <w:pStyle w:val="TableText"/>
              <w:spacing w:before="152" w:line="219" w:lineRule="auto"/>
              <w:ind w:left="124"/>
            </w:pPr>
            <w:r>
              <w:rPr>
                <w:spacing w:val="-8"/>
              </w:rPr>
              <w:t>2026年</w:t>
            </w:r>
            <w:r w:rsidR="003E2E8F">
              <w:rPr>
                <w:spacing w:val="-8"/>
              </w:rPr>
              <w:t>6</w:t>
            </w:r>
            <w:r>
              <w:rPr>
                <w:spacing w:val="-8"/>
              </w:rPr>
              <w:t>月</w:t>
            </w:r>
            <w:r w:rsidR="003E2E8F">
              <w:rPr>
                <w:spacing w:val="-8"/>
              </w:rPr>
              <w:t>5</w:t>
            </w:r>
            <w:r>
              <w:rPr>
                <w:spacing w:val="-8"/>
              </w:rPr>
              <w:t>日</w:t>
            </w:r>
            <w:r w:rsidR="003E2E8F">
              <w:rPr>
                <w:spacing w:val="-8"/>
              </w:rPr>
              <w:t>9</w:t>
            </w:r>
            <w:r>
              <w:rPr>
                <w:spacing w:val="-8"/>
              </w:rPr>
              <w:t>:</w:t>
            </w:r>
            <w:r w:rsidR="003E2E8F">
              <w:rPr>
                <w:spacing w:val="-8"/>
              </w:rPr>
              <w:t>30</w:t>
            </w:r>
            <w:r>
              <w:rPr>
                <w:spacing w:val="-30"/>
              </w:rPr>
              <w:t xml:space="preserve"> </w:t>
            </w:r>
            <w:r>
              <w:rPr>
                <w:spacing w:val="-8"/>
              </w:rPr>
              <w:t>时</w:t>
            </w:r>
          </w:p>
        </w:tc>
      </w:tr>
      <w:tr w:rsidR="004B7132">
        <w:trPr>
          <w:trHeight w:val="583"/>
        </w:trPr>
        <w:tc>
          <w:tcPr>
            <w:tcW w:w="2644" w:type="dxa"/>
          </w:tcPr>
          <w:p w:rsidR="004B7132" w:rsidRDefault="00125A9E">
            <w:pPr>
              <w:pStyle w:val="TableText"/>
              <w:spacing w:before="151" w:line="220" w:lineRule="auto"/>
              <w:ind w:left="855"/>
            </w:pPr>
            <w:r>
              <w:rPr>
                <w:spacing w:val="-5"/>
              </w:rPr>
              <w:t>开标时间</w:t>
            </w:r>
          </w:p>
        </w:tc>
        <w:tc>
          <w:tcPr>
            <w:tcW w:w="7356" w:type="dxa"/>
          </w:tcPr>
          <w:p w:rsidR="004B7132" w:rsidRDefault="00125A9E" w:rsidP="003E2E8F">
            <w:pPr>
              <w:pStyle w:val="TableText"/>
              <w:spacing w:before="153" w:line="219" w:lineRule="auto"/>
              <w:ind w:left="124"/>
            </w:pPr>
            <w:r>
              <w:rPr>
                <w:spacing w:val="-8"/>
              </w:rPr>
              <w:t>2026年</w:t>
            </w:r>
            <w:r w:rsidR="003E2E8F">
              <w:rPr>
                <w:spacing w:val="-8"/>
              </w:rPr>
              <w:t>6</w:t>
            </w:r>
            <w:r>
              <w:rPr>
                <w:spacing w:val="-8"/>
              </w:rPr>
              <w:t>月</w:t>
            </w:r>
            <w:r w:rsidR="003E2E8F">
              <w:rPr>
                <w:spacing w:val="-8"/>
              </w:rPr>
              <w:t>5</w:t>
            </w:r>
            <w:r>
              <w:rPr>
                <w:spacing w:val="-8"/>
              </w:rPr>
              <w:t>日</w:t>
            </w:r>
            <w:r w:rsidR="003E2E8F">
              <w:rPr>
                <w:spacing w:val="-8"/>
              </w:rPr>
              <w:t>9</w:t>
            </w:r>
            <w:r>
              <w:rPr>
                <w:spacing w:val="-8"/>
              </w:rPr>
              <w:t>:</w:t>
            </w:r>
            <w:r w:rsidR="003E2E8F">
              <w:rPr>
                <w:spacing w:val="-8"/>
              </w:rPr>
              <w:t>30</w:t>
            </w:r>
            <w:r>
              <w:rPr>
                <w:spacing w:val="-8"/>
              </w:rPr>
              <w:t>时</w:t>
            </w:r>
          </w:p>
        </w:tc>
      </w:tr>
      <w:tr w:rsidR="004B7132" w:rsidTr="00B66552">
        <w:trPr>
          <w:trHeight w:val="1706"/>
        </w:trPr>
        <w:tc>
          <w:tcPr>
            <w:tcW w:w="2644" w:type="dxa"/>
          </w:tcPr>
          <w:p w:rsidR="004B7132" w:rsidRDefault="004B7132">
            <w:pPr>
              <w:spacing w:line="252" w:lineRule="auto"/>
              <w:rPr>
                <w:lang w:eastAsia="zh-CN"/>
              </w:rPr>
            </w:pPr>
          </w:p>
          <w:p w:rsidR="004B7132" w:rsidRDefault="004B7132">
            <w:pPr>
              <w:spacing w:line="252" w:lineRule="auto"/>
              <w:rPr>
                <w:lang w:eastAsia="zh-CN"/>
              </w:rPr>
            </w:pPr>
          </w:p>
          <w:p w:rsidR="004B7132" w:rsidRDefault="004B7132">
            <w:pPr>
              <w:spacing w:line="253" w:lineRule="auto"/>
              <w:rPr>
                <w:lang w:eastAsia="zh-CN"/>
              </w:rPr>
            </w:pPr>
          </w:p>
          <w:p w:rsidR="004B7132" w:rsidRDefault="00125A9E">
            <w:pPr>
              <w:pStyle w:val="TableText"/>
              <w:spacing w:before="78" w:line="219" w:lineRule="auto"/>
              <w:ind w:left="131"/>
              <w:rPr>
                <w:lang w:eastAsia="zh-CN"/>
              </w:rPr>
            </w:pPr>
            <w:r>
              <w:rPr>
                <w:spacing w:val="-2"/>
                <w:lang w:eastAsia="zh-CN"/>
              </w:rPr>
              <w:t>磋商文件递交方式及开</w:t>
            </w:r>
          </w:p>
          <w:p w:rsidR="004B7132" w:rsidRDefault="00125A9E">
            <w:pPr>
              <w:pStyle w:val="TableText"/>
              <w:spacing w:before="180" w:line="220" w:lineRule="auto"/>
              <w:ind w:left="975"/>
              <w:rPr>
                <w:lang w:eastAsia="zh-CN"/>
              </w:rPr>
            </w:pPr>
            <w:r>
              <w:rPr>
                <w:spacing w:val="-6"/>
                <w:lang w:eastAsia="zh-CN"/>
              </w:rPr>
              <w:t>标地点</w:t>
            </w:r>
          </w:p>
        </w:tc>
        <w:tc>
          <w:tcPr>
            <w:tcW w:w="7356" w:type="dxa"/>
          </w:tcPr>
          <w:p w:rsidR="004B7132" w:rsidRDefault="00125A9E" w:rsidP="00B66552">
            <w:pPr>
              <w:pStyle w:val="TableText"/>
              <w:spacing w:before="116" w:line="317" w:lineRule="auto"/>
              <w:ind w:left="114" w:right="270" w:firstLine="6"/>
              <w:rPr>
                <w:lang w:eastAsia="zh-CN"/>
              </w:rPr>
            </w:pPr>
            <w:r>
              <w:rPr>
                <w:spacing w:val="-6"/>
              </w:rPr>
              <w:t>参加项目的供应商在政采云平台（</w:t>
            </w:r>
            <w:hyperlink r:id="rId10" w:history="1">
              <w:r>
                <w:rPr>
                  <w:spacing w:val="-6"/>
                </w:rPr>
                <w:t>http</w:t>
              </w:r>
              <w:r>
                <w:rPr>
                  <w:spacing w:val="-103"/>
                </w:rPr>
                <w:t xml:space="preserve"> </w:t>
              </w:r>
              <w:r>
                <w:rPr>
                  <w:spacing w:val="-6"/>
                </w:rPr>
                <w:t>s://www.z</w:t>
              </w:r>
              <w:r>
                <w:rPr>
                  <w:spacing w:val="-7"/>
                </w:rPr>
                <w:t>cygov.cn/</w:t>
              </w:r>
            </w:hyperlink>
            <w:r>
              <w:rPr>
                <w:spacing w:val="-7"/>
              </w:rPr>
              <w:t>）递交，</w:t>
            </w:r>
            <w:r>
              <w:rPr>
                <w:spacing w:val="-3"/>
              </w:rPr>
              <w:t>进行线上解密</w:t>
            </w:r>
            <w:r w:rsidR="006962D6">
              <w:rPr>
                <w:spacing w:val="-4"/>
                <w:lang w:eastAsia="zh-CN"/>
              </w:rPr>
              <w:t>青海正通工程咨询有限责任公司</w:t>
            </w:r>
            <w:r>
              <w:rPr>
                <w:spacing w:val="-4"/>
                <w:lang w:eastAsia="zh-CN"/>
              </w:rPr>
              <w:t>（</w:t>
            </w:r>
            <w:bookmarkStart w:id="14" w:name="OLE_LINK28"/>
            <w:r w:rsidR="00017754" w:rsidRPr="002E502B">
              <w:rPr>
                <w:rFonts w:hint="eastAsia"/>
                <w:color w:val="000000" w:themeColor="text1"/>
                <w:lang w:eastAsia="zh-CN"/>
              </w:rPr>
              <w:t>德令哈市固始汗文化商业步行街金陵德勒大酒店五楼</w:t>
            </w:r>
            <w:bookmarkEnd w:id="14"/>
            <w:r>
              <w:rPr>
                <w:spacing w:val="-13"/>
                <w:lang w:eastAsia="zh-CN"/>
              </w:rPr>
              <w:t>）</w:t>
            </w:r>
          </w:p>
        </w:tc>
      </w:tr>
      <w:tr w:rsidR="004B7132">
        <w:trPr>
          <w:trHeight w:val="2061"/>
        </w:trPr>
        <w:tc>
          <w:tcPr>
            <w:tcW w:w="2644" w:type="dxa"/>
          </w:tcPr>
          <w:p w:rsidR="004B7132" w:rsidRDefault="004B7132">
            <w:pPr>
              <w:spacing w:line="251" w:lineRule="auto"/>
              <w:rPr>
                <w:lang w:eastAsia="zh-CN"/>
              </w:rPr>
            </w:pPr>
          </w:p>
          <w:p w:rsidR="004B7132" w:rsidRDefault="004B7132">
            <w:pPr>
              <w:spacing w:line="252" w:lineRule="auto"/>
              <w:rPr>
                <w:lang w:eastAsia="zh-CN"/>
              </w:rPr>
            </w:pPr>
          </w:p>
          <w:p w:rsidR="004B7132" w:rsidRDefault="00125A9E">
            <w:pPr>
              <w:pStyle w:val="TableText"/>
              <w:spacing w:before="78" w:line="219" w:lineRule="auto"/>
              <w:ind w:left="131"/>
              <w:rPr>
                <w:lang w:eastAsia="zh-CN"/>
              </w:rPr>
            </w:pPr>
            <w:r>
              <w:rPr>
                <w:spacing w:val="-2"/>
                <w:lang w:eastAsia="zh-CN"/>
              </w:rPr>
              <w:t>采购单位及联系人电话</w:t>
            </w:r>
          </w:p>
        </w:tc>
        <w:tc>
          <w:tcPr>
            <w:tcW w:w="7356" w:type="dxa"/>
          </w:tcPr>
          <w:p w:rsidR="004B7132" w:rsidRDefault="00125A9E">
            <w:pPr>
              <w:pStyle w:val="TableText"/>
              <w:spacing w:before="74" w:line="219" w:lineRule="auto"/>
              <w:ind w:left="115"/>
              <w:rPr>
                <w:lang w:eastAsia="zh-CN"/>
              </w:rPr>
            </w:pPr>
            <w:r>
              <w:rPr>
                <w:spacing w:val="-2"/>
                <w:lang w:eastAsia="zh-CN"/>
              </w:rPr>
              <w:t>采购人：</w:t>
            </w:r>
            <w:r w:rsidR="00992E6C" w:rsidRPr="00567DBF">
              <w:rPr>
                <w:rFonts w:cs="微软雅黑" w:hint="eastAsia"/>
                <w:lang w:eastAsia="zh-CN"/>
              </w:rPr>
              <w:t>德令哈市尕海镇人民政府</w:t>
            </w:r>
          </w:p>
          <w:p w:rsidR="004B7132" w:rsidRDefault="00125A9E">
            <w:pPr>
              <w:pStyle w:val="TableText"/>
              <w:spacing w:before="208" w:line="219" w:lineRule="auto"/>
              <w:ind w:left="119"/>
              <w:rPr>
                <w:lang w:eastAsia="zh-CN"/>
              </w:rPr>
            </w:pPr>
            <w:r>
              <w:rPr>
                <w:spacing w:val="-3"/>
                <w:lang w:eastAsia="zh-CN"/>
              </w:rPr>
              <w:t>联系人：</w:t>
            </w:r>
            <w:r w:rsidR="00992E6C">
              <w:rPr>
                <w:rFonts w:hint="eastAsia"/>
                <w:spacing w:val="-3"/>
                <w:lang w:eastAsia="zh-CN"/>
              </w:rPr>
              <w:t>巴</w:t>
            </w:r>
            <w:r w:rsidR="003E2E8F">
              <w:rPr>
                <w:rFonts w:hint="eastAsia"/>
                <w:spacing w:val="-3"/>
                <w:lang w:eastAsia="zh-CN"/>
              </w:rPr>
              <w:t>先生</w:t>
            </w:r>
          </w:p>
          <w:p w:rsidR="004B7132" w:rsidRDefault="00125A9E">
            <w:pPr>
              <w:pStyle w:val="TableText"/>
              <w:spacing w:before="209" w:line="221" w:lineRule="auto"/>
              <w:ind w:left="119"/>
              <w:rPr>
                <w:lang w:eastAsia="zh-CN"/>
              </w:rPr>
            </w:pPr>
            <w:r>
              <w:rPr>
                <w:spacing w:val="-2"/>
                <w:lang w:eastAsia="zh-CN"/>
              </w:rPr>
              <w:t>联系电话：</w:t>
            </w:r>
            <w:r w:rsidR="006320D6">
              <w:rPr>
                <w:rFonts w:hint="eastAsia"/>
                <w:spacing w:val="-2"/>
                <w:lang w:eastAsia="zh-CN"/>
              </w:rPr>
              <w:t>0</w:t>
            </w:r>
            <w:r w:rsidR="006320D6">
              <w:rPr>
                <w:spacing w:val="-2"/>
                <w:lang w:eastAsia="zh-CN"/>
              </w:rPr>
              <w:t>977-8205766</w:t>
            </w:r>
          </w:p>
          <w:p w:rsidR="004B7132" w:rsidRDefault="00125A9E" w:rsidP="00992E6C">
            <w:pPr>
              <w:pStyle w:val="TableText"/>
              <w:spacing w:before="277" w:line="219" w:lineRule="auto"/>
              <w:ind w:left="119"/>
              <w:rPr>
                <w:lang w:eastAsia="zh-CN"/>
              </w:rPr>
            </w:pPr>
            <w:r>
              <w:rPr>
                <w:spacing w:val="-2"/>
                <w:lang w:eastAsia="zh-CN"/>
              </w:rPr>
              <w:t>联系地址：</w:t>
            </w:r>
            <w:r w:rsidR="00992E6C">
              <w:rPr>
                <w:rFonts w:hint="eastAsia"/>
                <w:spacing w:val="-2"/>
                <w:lang w:eastAsia="zh-CN"/>
              </w:rPr>
              <w:t>德令哈市尕海路尕海镇人民政府</w:t>
            </w:r>
          </w:p>
        </w:tc>
      </w:tr>
      <w:tr w:rsidR="004B7132" w:rsidTr="00B66552">
        <w:trPr>
          <w:trHeight w:val="1990"/>
        </w:trPr>
        <w:tc>
          <w:tcPr>
            <w:tcW w:w="2644" w:type="dxa"/>
          </w:tcPr>
          <w:p w:rsidR="004B7132" w:rsidRDefault="004B7132">
            <w:pPr>
              <w:spacing w:line="258" w:lineRule="auto"/>
              <w:rPr>
                <w:lang w:eastAsia="zh-CN"/>
              </w:rPr>
            </w:pPr>
          </w:p>
          <w:p w:rsidR="004B7132" w:rsidRDefault="004B7132">
            <w:pPr>
              <w:spacing w:line="258" w:lineRule="auto"/>
              <w:rPr>
                <w:lang w:eastAsia="zh-CN"/>
              </w:rPr>
            </w:pPr>
          </w:p>
          <w:p w:rsidR="004B7132" w:rsidRDefault="004B7132">
            <w:pPr>
              <w:spacing w:line="258" w:lineRule="auto"/>
              <w:rPr>
                <w:lang w:eastAsia="zh-CN"/>
              </w:rPr>
            </w:pPr>
          </w:p>
          <w:p w:rsidR="004B7132" w:rsidRDefault="00125A9E">
            <w:pPr>
              <w:pStyle w:val="TableText"/>
              <w:spacing w:before="78" w:line="219" w:lineRule="auto"/>
              <w:ind w:left="193"/>
              <w:rPr>
                <w:lang w:eastAsia="zh-CN"/>
              </w:rPr>
            </w:pPr>
            <w:r>
              <w:rPr>
                <w:spacing w:val="-2"/>
                <w:lang w:eastAsia="zh-CN"/>
              </w:rPr>
              <w:t>采购代理机构及联系人</w:t>
            </w:r>
          </w:p>
          <w:p w:rsidR="004B7132" w:rsidRDefault="004B7132">
            <w:pPr>
              <w:spacing w:line="287" w:lineRule="auto"/>
              <w:rPr>
                <w:lang w:eastAsia="zh-CN"/>
              </w:rPr>
            </w:pPr>
          </w:p>
          <w:p w:rsidR="004B7132" w:rsidRDefault="00125A9E">
            <w:pPr>
              <w:pStyle w:val="TableText"/>
              <w:spacing w:before="78" w:line="221" w:lineRule="auto"/>
              <w:ind w:left="1151"/>
              <w:rPr>
                <w:lang w:eastAsia="zh-CN"/>
              </w:rPr>
            </w:pPr>
            <w:r>
              <w:rPr>
                <w:spacing w:val="-19"/>
                <w:lang w:eastAsia="zh-CN"/>
              </w:rPr>
              <w:t>电话</w:t>
            </w:r>
          </w:p>
        </w:tc>
        <w:tc>
          <w:tcPr>
            <w:tcW w:w="7356" w:type="dxa"/>
          </w:tcPr>
          <w:p w:rsidR="004B7132" w:rsidRPr="00B66552" w:rsidRDefault="00125A9E">
            <w:pPr>
              <w:pStyle w:val="TableText"/>
              <w:spacing w:before="151" w:line="219" w:lineRule="auto"/>
              <w:ind w:left="115"/>
              <w:rPr>
                <w:lang w:eastAsia="zh-CN"/>
              </w:rPr>
            </w:pPr>
            <w:r w:rsidRPr="00B66552">
              <w:rPr>
                <w:spacing w:val="-2"/>
                <w:lang w:eastAsia="zh-CN"/>
              </w:rPr>
              <w:t>采购代理机构：</w:t>
            </w:r>
            <w:r w:rsidR="006962D6" w:rsidRPr="00B66552">
              <w:rPr>
                <w:spacing w:val="-2"/>
                <w:lang w:eastAsia="zh-CN"/>
              </w:rPr>
              <w:t>青海正通工程咨询有限责任公司</w:t>
            </w:r>
          </w:p>
          <w:p w:rsidR="00B66552" w:rsidRDefault="00125A9E" w:rsidP="00B66552">
            <w:pPr>
              <w:pStyle w:val="TableText"/>
              <w:spacing w:before="208" w:line="219" w:lineRule="auto"/>
              <w:ind w:left="119"/>
              <w:rPr>
                <w:lang w:eastAsia="zh-CN"/>
              </w:rPr>
            </w:pPr>
            <w:r w:rsidRPr="00B66552">
              <w:rPr>
                <w:spacing w:val="-3"/>
                <w:lang w:eastAsia="zh-CN"/>
              </w:rPr>
              <w:t>联系人：</w:t>
            </w:r>
            <w:r w:rsidR="00017754" w:rsidRPr="00B66552">
              <w:rPr>
                <w:lang w:eastAsia="zh-CN"/>
              </w:rPr>
              <w:t xml:space="preserve"> </w:t>
            </w:r>
            <w:r w:rsidR="00B66552" w:rsidRPr="00B66552">
              <w:rPr>
                <w:rFonts w:hint="eastAsia"/>
                <w:lang w:eastAsia="zh-CN"/>
              </w:rPr>
              <w:t>陈</w:t>
            </w:r>
            <w:r w:rsidR="00B66552" w:rsidRPr="00B66552">
              <w:rPr>
                <w:lang w:eastAsia="zh-CN"/>
              </w:rPr>
              <w:t>先生</w:t>
            </w:r>
          </w:p>
          <w:p w:rsidR="00B66552" w:rsidRDefault="00125A9E" w:rsidP="00B66552">
            <w:pPr>
              <w:pStyle w:val="TableText"/>
              <w:spacing w:before="208" w:line="219" w:lineRule="auto"/>
              <w:ind w:left="119"/>
              <w:rPr>
                <w:lang w:eastAsia="zh-CN"/>
              </w:rPr>
            </w:pPr>
            <w:r w:rsidRPr="00B66552">
              <w:rPr>
                <w:rFonts w:cs="微软雅黑" w:hint="eastAsia"/>
                <w:spacing w:val="-2"/>
                <w:lang w:eastAsia="zh-CN"/>
              </w:rPr>
              <w:t>联系电话：</w:t>
            </w:r>
            <w:r w:rsidR="00B66552" w:rsidRPr="00B66552">
              <w:rPr>
                <w:rFonts w:hint="eastAsia"/>
                <w:lang w:eastAsia="zh-CN"/>
              </w:rPr>
              <w:t>0977-8333034</w:t>
            </w:r>
          </w:p>
          <w:p w:rsidR="004B7132" w:rsidRPr="00B66552" w:rsidRDefault="00125A9E" w:rsidP="00B66552">
            <w:pPr>
              <w:tabs>
                <w:tab w:val="left" w:pos="4410"/>
              </w:tabs>
              <w:spacing w:line="360" w:lineRule="auto"/>
              <w:rPr>
                <w:lang w:eastAsia="zh-CN"/>
              </w:rPr>
            </w:pPr>
            <w:r w:rsidRPr="00B66552">
              <w:rPr>
                <w:rFonts w:ascii="宋体" w:eastAsia="宋体" w:hAnsi="宋体" w:cs="微软雅黑" w:hint="eastAsia"/>
                <w:spacing w:val="-10"/>
                <w:sz w:val="24"/>
                <w:szCs w:val="24"/>
                <w:lang w:eastAsia="zh-CN"/>
              </w:rPr>
              <w:t>联系地址：</w:t>
            </w:r>
            <w:bookmarkStart w:id="15" w:name="OLE_LINK13"/>
            <w:bookmarkStart w:id="16" w:name="OLE_LINK10"/>
            <w:bookmarkStart w:id="17" w:name="OLE_LINK11"/>
            <w:r w:rsidR="00B66552" w:rsidRPr="00B66552">
              <w:rPr>
                <w:rFonts w:ascii="宋体" w:eastAsia="宋体" w:hAnsi="宋体" w:cs="微软雅黑" w:hint="eastAsia"/>
                <w:color w:val="000000" w:themeColor="text1"/>
                <w:sz w:val="24"/>
                <w:szCs w:val="24"/>
                <w:lang w:eastAsia="zh-CN"/>
              </w:rPr>
              <w:t>德令哈市固始汗文化商业步行街金陵德勒大酒店五楼</w:t>
            </w:r>
            <w:bookmarkEnd w:id="15"/>
            <w:bookmarkEnd w:id="16"/>
            <w:bookmarkEnd w:id="17"/>
          </w:p>
        </w:tc>
      </w:tr>
      <w:tr w:rsidR="004B7132">
        <w:trPr>
          <w:trHeight w:val="472"/>
        </w:trPr>
        <w:tc>
          <w:tcPr>
            <w:tcW w:w="2644" w:type="dxa"/>
          </w:tcPr>
          <w:p w:rsidR="004B7132" w:rsidRDefault="00125A9E">
            <w:pPr>
              <w:pStyle w:val="TableText"/>
              <w:spacing w:before="125" w:line="219" w:lineRule="auto"/>
              <w:ind w:left="131"/>
              <w:rPr>
                <w:lang w:eastAsia="zh-CN"/>
              </w:rPr>
            </w:pPr>
            <w:r>
              <w:rPr>
                <w:spacing w:val="-2"/>
                <w:lang w:eastAsia="zh-CN"/>
              </w:rPr>
              <w:t>采购代理机构开户银行</w:t>
            </w:r>
          </w:p>
        </w:tc>
        <w:tc>
          <w:tcPr>
            <w:tcW w:w="7356" w:type="dxa"/>
          </w:tcPr>
          <w:p w:rsidR="004B7132" w:rsidRDefault="00B66552">
            <w:pPr>
              <w:pStyle w:val="TableText"/>
              <w:spacing w:before="128" w:line="219" w:lineRule="auto"/>
              <w:ind w:left="163"/>
              <w:rPr>
                <w:lang w:eastAsia="zh-CN"/>
              </w:rPr>
            </w:pPr>
            <w:r>
              <w:rPr>
                <w:rFonts w:hint="eastAsia"/>
                <w:lang w:eastAsia="zh-CN"/>
              </w:rPr>
              <w:t>中国建设银行股份有限公司德令哈河西支行</w:t>
            </w:r>
          </w:p>
        </w:tc>
      </w:tr>
      <w:tr w:rsidR="004B7132">
        <w:trPr>
          <w:trHeight w:val="472"/>
        </w:trPr>
        <w:tc>
          <w:tcPr>
            <w:tcW w:w="2644" w:type="dxa"/>
          </w:tcPr>
          <w:p w:rsidR="004B7132" w:rsidRDefault="00125A9E">
            <w:pPr>
              <w:pStyle w:val="TableText"/>
              <w:spacing w:before="127" w:line="219" w:lineRule="auto"/>
              <w:ind w:left="992"/>
            </w:pPr>
            <w:r>
              <w:rPr>
                <w:spacing w:val="-9"/>
              </w:rPr>
              <w:t>收款人</w:t>
            </w:r>
          </w:p>
        </w:tc>
        <w:tc>
          <w:tcPr>
            <w:tcW w:w="7356" w:type="dxa"/>
          </w:tcPr>
          <w:p w:rsidR="004B7132" w:rsidRDefault="006962D6">
            <w:pPr>
              <w:pStyle w:val="TableText"/>
              <w:spacing w:before="126" w:line="219" w:lineRule="auto"/>
              <w:ind w:left="118"/>
              <w:rPr>
                <w:lang w:eastAsia="zh-CN"/>
              </w:rPr>
            </w:pPr>
            <w:r>
              <w:rPr>
                <w:spacing w:val="-2"/>
                <w:lang w:eastAsia="zh-CN"/>
              </w:rPr>
              <w:t>青海正通工程咨询有限责任公司</w:t>
            </w:r>
          </w:p>
        </w:tc>
      </w:tr>
      <w:tr w:rsidR="004B7132">
        <w:trPr>
          <w:trHeight w:val="475"/>
        </w:trPr>
        <w:tc>
          <w:tcPr>
            <w:tcW w:w="2644" w:type="dxa"/>
          </w:tcPr>
          <w:p w:rsidR="004B7132" w:rsidRDefault="00125A9E">
            <w:pPr>
              <w:pStyle w:val="TableText"/>
              <w:spacing w:before="129" w:line="220" w:lineRule="auto"/>
              <w:ind w:left="855"/>
            </w:pPr>
            <w:r>
              <w:rPr>
                <w:spacing w:val="-5"/>
              </w:rPr>
              <w:t>银行账号</w:t>
            </w:r>
          </w:p>
        </w:tc>
        <w:tc>
          <w:tcPr>
            <w:tcW w:w="7356" w:type="dxa"/>
          </w:tcPr>
          <w:p w:rsidR="004B7132" w:rsidRDefault="00B66552">
            <w:pPr>
              <w:pStyle w:val="TableText"/>
              <w:spacing w:before="148"/>
              <w:ind w:left="153"/>
            </w:pPr>
            <w:bookmarkStart w:id="18" w:name="OLE_LINK4"/>
            <w:bookmarkStart w:id="19" w:name="OLE_LINK5"/>
            <w:bookmarkStart w:id="20" w:name="OLE_LINK32"/>
            <w:r>
              <w:rPr>
                <w:rFonts w:hint="eastAsia"/>
              </w:rPr>
              <w:t>63001653712050202683</w:t>
            </w:r>
            <w:bookmarkEnd w:id="18"/>
            <w:bookmarkEnd w:id="19"/>
            <w:bookmarkEnd w:id="20"/>
          </w:p>
        </w:tc>
      </w:tr>
      <w:tr w:rsidR="004B7132">
        <w:trPr>
          <w:trHeight w:val="5614"/>
        </w:trPr>
        <w:tc>
          <w:tcPr>
            <w:tcW w:w="2644" w:type="dxa"/>
          </w:tcPr>
          <w:p w:rsidR="004B7132" w:rsidRDefault="004B7132">
            <w:pPr>
              <w:spacing w:line="260" w:lineRule="auto"/>
            </w:pPr>
          </w:p>
          <w:p w:rsidR="004B7132" w:rsidRDefault="004B7132">
            <w:pPr>
              <w:spacing w:line="260" w:lineRule="auto"/>
            </w:pPr>
          </w:p>
          <w:p w:rsidR="004B7132" w:rsidRDefault="004B7132">
            <w:pPr>
              <w:spacing w:line="260" w:lineRule="auto"/>
            </w:pPr>
          </w:p>
          <w:p w:rsidR="004B7132" w:rsidRDefault="004B7132">
            <w:pPr>
              <w:spacing w:line="260" w:lineRule="auto"/>
            </w:pPr>
          </w:p>
          <w:p w:rsidR="004B7132" w:rsidRDefault="004B7132">
            <w:pPr>
              <w:spacing w:line="261" w:lineRule="auto"/>
            </w:pPr>
          </w:p>
          <w:p w:rsidR="004B7132" w:rsidRDefault="004B7132">
            <w:pPr>
              <w:spacing w:line="261" w:lineRule="auto"/>
            </w:pPr>
          </w:p>
          <w:p w:rsidR="004B7132" w:rsidRDefault="004B7132">
            <w:pPr>
              <w:spacing w:line="261" w:lineRule="auto"/>
            </w:pPr>
          </w:p>
          <w:p w:rsidR="004B7132" w:rsidRDefault="004B7132">
            <w:pPr>
              <w:spacing w:line="261" w:lineRule="auto"/>
            </w:pPr>
          </w:p>
          <w:p w:rsidR="004B7132" w:rsidRDefault="004B7132">
            <w:pPr>
              <w:spacing w:line="261" w:lineRule="auto"/>
            </w:pPr>
          </w:p>
          <w:p w:rsidR="004B7132" w:rsidRDefault="004B7132">
            <w:pPr>
              <w:spacing w:line="261" w:lineRule="auto"/>
            </w:pPr>
          </w:p>
          <w:p w:rsidR="004B7132" w:rsidRDefault="00125A9E">
            <w:pPr>
              <w:pStyle w:val="TableText"/>
              <w:spacing w:before="78" w:line="220" w:lineRule="auto"/>
              <w:ind w:left="855"/>
            </w:pPr>
            <w:r>
              <w:rPr>
                <w:spacing w:val="-5"/>
              </w:rPr>
              <w:t>其他事项</w:t>
            </w:r>
          </w:p>
        </w:tc>
        <w:tc>
          <w:tcPr>
            <w:tcW w:w="7356" w:type="dxa"/>
          </w:tcPr>
          <w:p w:rsidR="004B7132" w:rsidRDefault="00125A9E">
            <w:pPr>
              <w:pStyle w:val="TableText"/>
              <w:spacing w:before="64" w:line="235" w:lineRule="auto"/>
              <w:ind w:left="118" w:right="55" w:firstLine="15"/>
              <w:rPr>
                <w:lang w:eastAsia="zh-CN"/>
              </w:rPr>
            </w:pPr>
            <w:r>
              <w:rPr>
                <w:rFonts w:ascii="Calibri" w:eastAsia="Calibri" w:hAnsi="Calibri" w:cs="Calibri"/>
                <w:spacing w:val="-4"/>
                <w:sz w:val="19"/>
                <w:szCs w:val="19"/>
                <w:lang w:eastAsia="zh-CN"/>
              </w:rPr>
              <w:t>1</w:t>
            </w:r>
            <w:r>
              <w:rPr>
                <w:spacing w:val="-4"/>
                <w:lang w:eastAsia="zh-CN"/>
              </w:rPr>
              <w:t>.公示网址:《青海政府采购网》、《青海省电子招</w:t>
            </w:r>
            <w:r>
              <w:rPr>
                <w:spacing w:val="-5"/>
                <w:lang w:eastAsia="zh-CN"/>
              </w:rPr>
              <w:t>标投标公共服务平台》、《中国采购与招标网》同时发布。以《青海省</w:t>
            </w:r>
            <w:r>
              <w:rPr>
                <w:spacing w:val="-6"/>
                <w:lang w:eastAsia="zh-CN"/>
              </w:rPr>
              <w:t>政府采购网》为准。</w:t>
            </w:r>
          </w:p>
          <w:p w:rsidR="004B7132" w:rsidRDefault="00125A9E">
            <w:pPr>
              <w:pStyle w:val="TableText"/>
              <w:spacing w:before="9" w:line="231" w:lineRule="auto"/>
              <w:ind w:left="124" w:right="307"/>
              <w:rPr>
                <w:lang w:eastAsia="zh-CN"/>
              </w:rPr>
            </w:pPr>
            <w:r>
              <w:rPr>
                <w:spacing w:val="-2"/>
                <w:lang w:eastAsia="zh-CN"/>
              </w:rPr>
              <w:t>2.本次磋商采用线上提交响应文件的方式进行采购，线上响应文件必须在响应文件递交截止时间前上传平台。</w:t>
            </w:r>
          </w:p>
          <w:p w:rsidR="004B7132" w:rsidRDefault="00125A9E">
            <w:pPr>
              <w:pStyle w:val="TableText"/>
              <w:spacing w:before="11" w:line="219" w:lineRule="auto"/>
              <w:ind w:left="128"/>
              <w:rPr>
                <w:lang w:eastAsia="zh-CN"/>
              </w:rPr>
            </w:pPr>
            <w:r>
              <w:rPr>
                <w:spacing w:val="-2"/>
                <w:lang w:eastAsia="zh-CN"/>
              </w:rPr>
              <w:t>3.若对项目采购电子交易系统操作有疑问，可登录政采云</w:t>
            </w:r>
          </w:p>
          <w:p w:rsidR="004B7132" w:rsidRDefault="00125A9E">
            <w:pPr>
              <w:pStyle w:val="TableText"/>
              <w:spacing w:before="11"/>
              <w:ind w:left="128" w:right="173" w:firstLine="6"/>
              <w:rPr>
                <w:lang w:eastAsia="zh-CN"/>
              </w:rPr>
            </w:pPr>
            <w:r>
              <w:rPr>
                <w:spacing w:val="-3"/>
                <w:lang w:eastAsia="zh-CN"/>
              </w:rPr>
              <w:t>（</w:t>
            </w:r>
            <w:hyperlink r:id="rId11" w:history="1">
              <w:r>
                <w:rPr>
                  <w:spacing w:val="-3"/>
                  <w:lang w:eastAsia="zh-CN"/>
                </w:rPr>
                <w:t>http</w:t>
              </w:r>
              <w:r>
                <w:rPr>
                  <w:spacing w:val="-99"/>
                  <w:lang w:eastAsia="zh-CN"/>
                </w:rPr>
                <w:t xml:space="preserve"> </w:t>
              </w:r>
              <w:r>
                <w:rPr>
                  <w:spacing w:val="-3"/>
                  <w:lang w:eastAsia="zh-CN"/>
                </w:rPr>
                <w:t>s://www.zcygov.cn/</w:t>
              </w:r>
            </w:hyperlink>
            <w:r>
              <w:rPr>
                <w:spacing w:val="27"/>
                <w:lang w:eastAsia="zh-CN"/>
              </w:rPr>
              <w:t>），</w:t>
            </w:r>
            <w:r>
              <w:rPr>
                <w:spacing w:val="-3"/>
                <w:lang w:eastAsia="zh-CN"/>
              </w:rPr>
              <w:t>点击右侧咨询小采，获取采小蜜智</w:t>
            </w:r>
            <w:r>
              <w:rPr>
                <w:spacing w:val="-1"/>
                <w:lang w:eastAsia="zh-CN"/>
              </w:rPr>
              <w:t>能服务管家帮助，或拨打政采云服务热线 95763 获取热线服务帮助</w:t>
            </w:r>
            <w:r>
              <w:rPr>
                <w:spacing w:val="1"/>
                <w:lang w:eastAsia="zh-CN"/>
              </w:rPr>
              <w:t xml:space="preserve"> </w:t>
            </w:r>
            <w:r>
              <w:rPr>
                <w:spacing w:val="-4"/>
                <w:lang w:eastAsia="zh-CN"/>
              </w:rPr>
              <w:t>；CA</w:t>
            </w:r>
            <w:r>
              <w:rPr>
                <w:spacing w:val="71"/>
                <w:lang w:eastAsia="zh-CN"/>
              </w:rPr>
              <w:t xml:space="preserve"> </w:t>
            </w:r>
            <w:r>
              <w:rPr>
                <w:spacing w:val="-4"/>
                <w:lang w:eastAsia="zh-CN"/>
              </w:rPr>
              <w:t>问题联系电话（人工</w:t>
            </w:r>
            <w:r>
              <w:rPr>
                <w:spacing w:val="14"/>
                <w:lang w:eastAsia="zh-CN"/>
              </w:rPr>
              <w:t>）：</w:t>
            </w:r>
            <w:r>
              <w:rPr>
                <w:spacing w:val="-4"/>
                <w:lang w:eastAsia="zh-CN"/>
              </w:rPr>
              <w:t>天谷 CA 400-087-8198。</w:t>
            </w:r>
          </w:p>
          <w:p w:rsidR="004B7132" w:rsidRDefault="00125A9E">
            <w:pPr>
              <w:pStyle w:val="TableText"/>
              <w:spacing w:before="1" w:line="234" w:lineRule="auto"/>
              <w:ind w:left="115" w:right="295"/>
              <w:rPr>
                <w:lang w:eastAsia="zh-CN"/>
              </w:rPr>
            </w:pPr>
            <w:r>
              <w:rPr>
                <w:spacing w:val="-3"/>
                <w:lang w:eastAsia="zh-CN"/>
              </w:rPr>
              <w:t>4.</w:t>
            </w:r>
            <w:bookmarkStart w:id="21" w:name="OLE_LINK21"/>
            <w:bookmarkStart w:id="22" w:name="OLE_LINK23"/>
            <w:r>
              <w:rPr>
                <w:spacing w:val="-3"/>
                <w:lang w:eastAsia="zh-CN"/>
              </w:rPr>
              <w:t xml:space="preserve">线上 CA：PC 咨询网址 </w:t>
            </w:r>
            <w:hyperlink r:id="rId12" w:history="1">
              <w:r>
                <w:rPr>
                  <w:spacing w:val="-3"/>
                  <w:lang w:eastAsia="zh-CN"/>
                </w:rPr>
                <w:t>http://tseal.cn/k.html</w:t>
              </w:r>
            </w:hyperlink>
            <w:r>
              <w:rPr>
                <w:spacing w:val="-4"/>
                <w:lang w:eastAsia="zh-CN"/>
              </w:rPr>
              <w:t>（可及时反馈问</w:t>
            </w:r>
            <w:r>
              <w:rPr>
                <w:spacing w:val="-2"/>
                <w:lang w:eastAsia="zh-CN"/>
              </w:rPr>
              <w:t>题截图，让客服快速定位问题</w:t>
            </w:r>
            <w:r>
              <w:rPr>
                <w:spacing w:val="22"/>
                <w:lang w:eastAsia="zh-CN"/>
              </w:rPr>
              <w:t>），</w:t>
            </w:r>
            <w:r>
              <w:rPr>
                <w:spacing w:val="-2"/>
                <w:lang w:eastAsia="zh-CN"/>
              </w:rPr>
              <w:t>咨询电话：400-087-8198。</w:t>
            </w:r>
            <w:bookmarkEnd w:id="21"/>
            <w:bookmarkEnd w:id="22"/>
          </w:p>
          <w:p w:rsidR="004B7132" w:rsidRDefault="00125A9E">
            <w:pPr>
              <w:pStyle w:val="TableText"/>
              <w:spacing w:before="40" w:line="234" w:lineRule="auto"/>
              <w:ind w:left="118" w:right="281" w:firstLine="9"/>
              <w:rPr>
                <w:lang w:eastAsia="zh-CN"/>
              </w:rPr>
            </w:pPr>
            <w:r>
              <w:rPr>
                <w:spacing w:val="-4"/>
                <w:lang w:eastAsia="zh-CN"/>
              </w:rPr>
              <w:t xml:space="preserve">5.供应商解密和磋商报价时必须由 e </w:t>
            </w:r>
            <w:r>
              <w:rPr>
                <w:spacing w:val="-5"/>
                <w:lang w:eastAsia="zh-CN"/>
              </w:rPr>
              <w:t>签宝注册人办理，磋商报价时</w:t>
            </w:r>
            <w:r>
              <w:rPr>
                <w:spacing w:val="-2"/>
                <w:lang w:eastAsia="zh-CN"/>
              </w:rPr>
              <w:t>须在固定电脑设备前登陆等待解密和磋商报价。（供应商须备份未加密的 bfbs 格式的磋商响应文件）。</w:t>
            </w:r>
          </w:p>
          <w:p w:rsidR="004B7132" w:rsidRPr="00FD1795" w:rsidRDefault="00125A9E" w:rsidP="00FD1795">
            <w:pPr>
              <w:rPr>
                <w:rFonts w:ascii="宋体" w:eastAsia="宋体" w:hAnsi="宋体"/>
              </w:rPr>
            </w:pPr>
            <w:r w:rsidRPr="00FD1795">
              <w:rPr>
                <w:rFonts w:ascii="宋体" w:eastAsia="宋体" w:hAnsi="宋体" w:cs="微软雅黑" w:hint="eastAsia"/>
                <w:lang w:eastAsia="zh-CN"/>
              </w:rPr>
              <w:t>（提示：请潜在供应商报名前务必完成网上企业注册及</w:t>
            </w:r>
            <w:r w:rsidRPr="00FD1795">
              <w:rPr>
                <w:rFonts w:ascii="宋体" w:eastAsia="宋体" w:hAnsi="宋体"/>
                <w:lang w:eastAsia="zh-CN"/>
              </w:rPr>
              <w:t xml:space="preserve"> CA</w:t>
            </w:r>
            <w:r w:rsidRPr="00FD1795">
              <w:rPr>
                <w:rFonts w:ascii="宋体" w:eastAsia="宋体" w:hAnsi="宋体" w:cs="微软雅黑" w:hint="eastAsia"/>
                <w:lang w:eastAsia="zh-CN"/>
              </w:rPr>
              <w:t>锁办理等手续；具体操作详见附件操作指南。</w:t>
            </w:r>
            <w:r w:rsidRPr="00FD1795">
              <w:rPr>
                <w:rFonts w:ascii="宋体" w:eastAsia="宋体" w:hAnsi="宋体" w:cs="微软雅黑" w:hint="eastAsia"/>
              </w:rPr>
              <w:t>）</w:t>
            </w:r>
          </w:p>
          <w:p w:rsidR="004B7132" w:rsidRDefault="00125A9E">
            <w:pPr>
              <w:pStyle w:val="TableText"/>
              <w:spacing w:before="2" w:line="219" w:lineRule="auto"/>
              <w:ind w:left="119" w:right="427"/>
              <w:rPr>
                <w:lang w:eastAsia="zh-CN"/>
              </w:rPr>
            </w:pPr>
            <w:r>
              <w:rPr>
                <w:b/>
                <w:bCs/>
                <w:spacing w:val="-7"/>
                <w:lang w:eastAsia="zh-CN"/>
              </w:rPr>
              <w:t>6.</w:t>
            </w:r>
            <w:r>
              <w:rPr>
                <w:spacing w:val="-7"/>
                <w:lang w:eastAsia="zh-CN"/>
              </w:rPr>
              <w:t xml:space="preserve"> </w:t>
            </w:r>
            <w:r>
              <w:rPr>
                <w:b/>
                <w:bCs/>
                <w:spacing w:val="-7"/>
                <w:lang w:eastAsia="zh-CN"/>
              </w:rPr>
              <w:t>自成交结果发出之日起</w:t>
            </w:r>
            <w:r>
              <w:rPr>
                <w:spacing w:val="-7"/>
                <w:lang w:eastAsia="zh-CN"/>
              </w:rPr>
              <w:t xml:space="preserve"> </w:t>
            </w:r>
            <w:r>
              <w:rPr>
                <w:b/>
                <w:bCs/>
                <w:spacing w:val="-7"/>
                <w:lang w:eastAsia="zh-CN"/>
              </w:rPr>
              <w:t>5</w:t>
            </w:r>
            <w:r>
              <w:rPr>
                <w:spacing w:val="-7"/>
                <w:lang w:eastAsia="zh-CN"/>
              </w:rPr>
              <w:t xml:space="preserve"> </w:t>
            </w:r>
            <w:r>
              <w:rPr>
                <w:b/>
                <w:bCs/>
                <w:spacing w:val="-7"/>
                <w:lang w:eastAsia="zh-CN"/>
              </w:rPr>
              <w:t>个工作日内成交人</w:t>
            </w:r>
            <w:r>
              <w:rPr>
                <w:b/>
                <w:bCs/>
                <w:spacing w:val="-8"/>
                <w:lang w:eastAsia="zh-CN"/>
              </w:rPr>
              <w:t>需提交一正三副纸</w:t>
            </w:r>
            <w:r>
              <w:rPr>
                <w:b/>
                <w:bCs/>
                <w:spacing w:val="-5"/>
                <w:lang w:eastAsia="zh-CN"/>
              </w:rPr>
              <w:t>质版响应文件（须加盖公章）。</w:t>
            </w:r>
          </w:p>
        </w:tc>
      </w:tr>
      <w:tr w:rsidR="004B7132">
        <w:trPr>
          <w:trHeight w:val="947"/>
        </w:trPr>
        <w:tc>
          <w:tcPr>
            <w:tcW w:w="2644" w:type="dxa"/>
          </w:tcPr>
          <w:p w:rsidR="004B7132" w:rsidRDefault="004B7132">
            <w:pPr>
              <w:spacing w:line="287" w:lineRule="auto"/>
              <w:rPr>
                <w:lang w:eastAsia="zh-CN"/>
              </w:rPr>
            </w:pPr>
          </w:p>
          <w:p w:rsidR="004B7132" w:rsidRDefault="00125A9E">
            <w:pPr>
              <w:pStyle w:val="TableText"/>
              <w:spacing w:before="78" w:line="219" w:lineRule="auto"/>
              <w:ind w:left="620"/>
            </w:pPr>
            <w:r>
              <w:rPr>
                <w:spacing w:val="-5"/>
              </w:rPr>
              <w:t>部门监督电话</w:t>
            </w:r>
          </w:p>
        </w:tc>
        <w:tc>
          <w:tcPr>
            <w:tcW w:w="7356" w:type="dxa"/>
          </w:tcPr>
          <w:p w:rsidR="004B7132" w:rsidRDefault="00125A9E">
            <w:pPr>
              <w:pStyle w:val="TableText"/>
              <w:spacing w:before="133" w:line="219" w:lineRule="auto"/>
              <w:ind w:left="119"/>
              <w:rPr>
                <w:lang w:eastAsia="zh-CN"/>
              </w:rPr>
            </w:pPr>
            <w:r>
              <w:rPr>
                <w:spacing w:val="-2"/>
                <w:lang w:eastAsia="zh-CN"/>
              </w:rPr>
              <w:t>监督部门：德令哈市财政局</w:t>
            </w:r>
          </w:p>
          <w:p w:rsidR="004B7132" w:rsidRDefault="00125A9E">
            <w:pPr>
              <w:pStyle w:val="TableText"/>
              <w:spacing w:before="186" w:line="221" w:lineRule="auto"/>
              <w:ind w:left="119"/>
            </w:pPr>
            <w:r>
              <w:rPr>
                <w:spacing w:val="-2"/>
              </w:rPr>
              <w:t>联系电话：0977-8228484</w:t>
            </w:r>
          </w:p>
        </w:tc>
      </w:tr>
    </w:tbl>
    <w:p w:rsidR="004B7132" w:rsidRDefault="006962D6">
      <w:pPr>
        <w:spacing w:before="126" w:line="219" w:lineRule="auto"/>
        <w:ind w:left="6091"/>
        <w:rPr>
          <w:rFonts w:ascii="宋体" w:eastAsia="宋体" w:hAnsi="宋体" w:cs="宋体"/>
          <w:sz w:val="24"/>
          <w:szCs w:val="24"/>
          <w:lang w:eastAsia="zh-CN"/>
        </w:rPr>
      </w:pPr>
      <w:r>
        <w:rPr>
          <w:rFonts w:ascii="宋体" w:eastAsia="宋体" w:hAnsi="宋体" w:cs="宋体"/>
          <w:spacing w:val="-2"/>
          <w:sz w:val="24"/>
          <w:szCs w:val="24"/>
          <w:lang w:eastAsia="zh-CN"/>
        </w:rPr>
        <w:t>青海正通工程咨询有限责任公司</w:t>
      </w:r>
    </w:p>
    <w:p w:rsidR="004B7132" w:rsidRDefault="00125A9E">
      <w:pPr>
        <w:spacing w:before="184" w:line="219" w:lineRule="auto"/>
        <w:ind w:left="7479"/>
        <w:rPr>
          <w:rFonts w:ascii="宋体" w:eastAsia="宋体" w:hAnsi="宋体" w:cs="宋体"/>
          <w:sz w:val="24"/>
          <w:szCs w:val="24"/>
          <w:lang w:eastAsia="zh-CN"/>
        </w:rPr>
      </w:pPr>
      <w:r>
        <w:rPr>
          <w:rFonts w:ascii="宋体" w:eastAsia="宋体" w:hAnsi="宋体" w:cs="宋体"/>
          <w:spacing w:val="-6"/>
          <w:sz w:val="24"/>
          <w:szCs w:val="24"/>
          <w:lang w:eastAsia="zh-CN"/>
        </w:rPr>
        <w:t>2026年</w:t>
      </w:r>
      <w:r w:rsidR="0039632A">
        <w:rPr>
          <w:rFonts w:ascii="宋体" w:eastAsia="宋体" w:hAnsi="宋体" w:cs="宋体"/>
          <w:spacing w:val="-6"/>
          <w:sz w:val="24"/>
          <w:szCs w:val="24"/>
          <w:lang w:eastAsia="zh-CN"/>
        </w:rPr>
        <w:t>5</w:t>
      </w:r>
      <w:r>
        <w:rPr>
          <w:rFonts w:ascii="宋体" w:eastAsia="宋体" w:hAnsi="宋体" w:cs="宋体"/>
          <w:spacing w:val="-6"/>
          <w:sz w:val="24"/>
          <w:szCs w:val="24"/>
          <w:lang w:eastAsia="zh-CN"/>
        </w:rPr>
        <w:t>月</w:t>
      </w:r>
      <w:r w:rsidR="003E2E8F">
        <w:rPr>
          <w:rFonts w:ascii="宋体" w:eastAsia="宋体" w:hAnsi="宋体" w:cs="宋体"/>
          <w:spacing w:val="-6"/>
          <w:sz w:val="24"/>
          <w:szCs w:val="24"/>
          <w:lang w:eastAsia="zh-CN"/>
        </w:rPr>
        <w:t>25</w:t>
      </w:r>
      <w:r>
        <w:rPr>
          <w:rFonts w:ascii="宋体" w:eastAsia="宋体" w:hAnsi="宋体" w:cs="宋体"/>
          <w:spacing w:val="-6"/>
          <w:sz w:val="24"/>
          <w:szCs w:val="24"/>
          <w:lang w:eastAsia="zh-CN"/>
        </w:rPr>
        <w:t>日</w:t>
      </w:r>
    </w:p>
    <w:p w:rsidR="004B7132" w:rsidRDefault="004B7132">
      <w:pPr>
        <w:spacing w:line="219" w:lineRule="auto"/>
        <w:rPr>
          <w:rFonts w:ascii="宋体" w:eastAsia="宋体" w:hAnsi="宋体" w:cs="宋体"/>
          <w:sz w:val="24"/>
          <w:szCs w:val="24"/>
          <w:lang w:eastAsia="zh-CN"/>
        </w:rPr>
      </w:pPr>
    </w:p>
    <w:p w:rsidR="00B66552" w:rsidRDefault="00B66552">
      <w:pPr>
        <w:spacing w:line="219" w:lineRule="auto"/>
        <w:rPr>
          <w:rFonts w:ascii="宋体" w:eastAsia="宋体" w:hAnsi="宋体" w:cs="宋体"/>
          <w:sz w:val="24"/>
          <w:szCs w:val="24"/>
          <w:lang w:eastAsia="zh-CN"/>
        </w:rPr>
        <w:sectPr w:rsidR="00B66552">
          <w:footerReference w:type="default" r:id="rId13"/>
          <w:pgSz w:w="11906" w:h="16839"/>
          <w:pgMar w:top="1430" w:right="595" w:bottom="1126" w:left="1304" w:header="0" w:footer="963" w:gutter="0"/>
          <w:cols w:space="720"/>
        </w:sectPr>
      </w:pPr>
    </w:p>
    <w:p w:rsidR="004B7132" w:rsidRDefault="00125A9E">
      <w:pPr>
        <w:spacing w:before="221" w:line="224" w:lineRule="auto"/>
        <w:ind w:left="2359"/>
        <w:outlineLvl w:val="0"/>
        <w:rPr>
          <w:rFonts w:ascii="宋体" w:eastAsia="宋体" w:hAnsi="宋体" w:cs="宋体"/>
          <w:sz w:val="35"/>
          <w:szCs w:val="35"/>
          <w:lang w:eastAsia="zh-CN"/>
        </w:rPr>
      </w:pPr>
      <w:bookmarkStart w:id="23" w:name="bookmark2"/>
      <w:bookmarkEnd w:id="23"/>
      <w:r>
        <w:rPr>
          <w:rFonts w:ascii="宋体" w:eastAsia="宋体" w:hAnsi="宋体" w:cs="宋体"/>
          <w:b/>
          <w:bCs/>
          <w:spacing w:val="2"/>
          <w:sz w:val="35"/>
          <w:szCs w:val="35"/>
          <w:lang w:eastAsia="zh-CN"/>
        </w:rPr>
        <w:lastRenderedPageBreak/>
        <w:t>第二部分</w:t>
      </w:r>
      <w:r>
        <w:rPr>
          <w:rFonts w:ascii="宋体" w:eastAsia="宋体" w:hAnsi="宋体" w:cs="宋体"/>
          <w:spacing w:val="2"/>
          <w:sz w:val="35"/>
          <w:szCs w:val="35"/>
          <w:lang w:eastAsia="zh-CN"/>
        </w:rPr>
        <w:t xml:space="preserve">  </w:t>
      </w:r>
      <w:r>
        <w:rPr>
          <w:rFonts w:ascii="宋体" w:eastAsia="宋体" w:hAnsi="宋体" w:cs="宋体"/>
          <w:b/>
          <w:bCs/>
          <w:spacing w:val="2"/>
          <w:sz w:val="35"/>
          <w:szCs w:val="35"/>
          <w:lang w:eastAsia="zh-CN"/>
        </w:rPr>
        <w:t>供应商须知前附表</w:t>
      </w:r>
    </w:p>
    <w:p w:rsidR="004B7132" w:rsidRDefault="004B7132">
      <w:pPr>
        <w:spacing w:before="7"/>
        <w:rPr>
          <w:lang w:eastAsia="zh-CN"/>
        </w:rPr>
      </w:pPr>
    </w:p>
    <w:tbl>
      <w:tblPr>
        <w:tblStyle w:val="TableNormal"/>
        <w:tblW w:w="93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790"/>
        <w:gridCol w:w="6837"/>
      </w:tblGrid>
      <w:tr w:rsidR="004B7132">
        <w:trPr>
          <w:trHeight w:val="479"/>
        </w:trPr>
        <w:tc>
          <w:tcPr>
            <w:tcW w:w="731" w:type="dxa"/>
          </w:tcPr>
          <w:p w:rsidR="004B7132" w:rsidRDefault="00125A9E">
            <w:pPr>
              <w:pStyle w:val="TableText"/>
              <w:spacing w:before="132" w:line="221" w:lineRule="auto"/>
              <w:ind w:left="138"/>
            </w:pPr>
            <w:r>
              <w:rPr>
                <w:spacing w:val="-5"/>
              </w:rPr>
              <w:t>序号</w:t>
            </w:r>
          </w:p>
        </w:tc>
        <w:tc>
          <w:tcPr>
            <w:tcW w:w="8627" w:type="dxa"/>
            <w:gridSpan w:val="2"/>
          </w:tcPr>
          <w:p w:rsidR="004B7132" w:rsidRDefault="00125A9E">
            <w:pPr>
              <w:pStyle w:val="TableText"/>
              <w:spacing w:before="133" w:line="219" w:lineRule="auto"/>
              <w:ind w:left="4143"/>
            </w:pPr>
            <w:r>
              <w:rPr>
                <w:spacing w:val="-20"/>
              </w:rPr>
              <w:t>内容</w:t>
            </w:r>
          </w:p>
        </w:tc>
      </w:tr>
      <w:tr w:rsidR="004B7132">
        <w:trPr>
          <w:trHeight w:val="472"/>
        </w:trPr>
        <w:tc>
          <w:tcPr>
            <w:tcW w:w="731" w:type="dxa"/>
          </w:tcPr>
          <w:p w:rsidR="004B7132" w:rsidRDefault="00125A9E">
            <w:pPr>
              <w:pStyle w:val="TableText"/>
              <w:spacing w:before="145" w:line="241" w:lineRule="auto"/>
              <w:ind w:left="356"/>
            </w:pPr>
            <w:r>
              <w:t>1</w:t>
            </w:r>
          </w:p>
        </w:tc>
        <w:tc>
          <w:tcPr>
            <w:tcW w:w="1790" w:type="dxa"/>
          </w:tcPr>
          <w:p w:rsidR="004B7132" w:rsidRDefault="00125A9E">
            <w:pPr>
              <w:pStyle w:val="TableText"/>
              <w:spacing w:before="123" w:line="219" w:lineRule="auto"/>
              <w:ind w:left="185"/>
            </w:pPr>
            <w:r>
              <w:rPr>
                <w:spacing w:val="-3"/>
              </w:rPr>
              <w:t>采购项目编号</w:t>
            </w:r>
          </w:p>
        </w:tc>
        <w:tc>
          <w:tcPr>
            <w:tcW w:w="6837" w:type="dxa"/>
          </w:tcPr>
          <w:p w:rsidR="004B7132" w:rsidRDefault="003E2E8F">
            <w:pPr>
              <w:pStyle w:val="TableText"/>
              <w:spacing w:before="123" w:line="219" w:lineRule="auto"/>
              <w:ind w:left="121"/>
              <w:rPr>
                <w:lang w:eastAsia="zh-CN"/>
              </w:rPr>
            </w:pPr>
            <w:r>
              <w:rPr>
                <w:rFonts w:hint="eastAsia"/>
                <w:spacing w:val="-2"/>
                <w:lang w:eastAsia="zh-CN"/>
              </w:rPr>
              <w:t>青海正通竞磋（服务）2026-002-1</w:t>
            </w:r>
          </w:p>
        </w:tc>
      </w:tr>
      <w:tr w:rsidR="004B7132">
        <w:trPr>
          <w:trHeight w:val="472"/>
        </w:trPr>
        <w:tc>
          <w:tcPr>
            <w:tcW w:w="731" w:type="dxa"/>
          </w:tcPr>
          <w:p w:rsidR="004B7132" w:rsidRDefault="00125A9E">
            <w:pPr>
              <w:pStyle w:val="TableText"/>
              <w:spacing w:before="145" w:line="241" w:lineRule="auto"/>
              <w:ind w:left="324"/>
            </w:pPr>
            <w:r>
              <w:t>2</w:t>
            </w:r>
          </w:p>
        </w:tc>
        <w:tc>
          <w:tcPr>
            <w:tcW w:w="1790" w:type="dxa"/>
          </w:tcPr>
          <w:p w:rsidR="004B7132" w:rsidRDefault="00125A9E">
            <w:pPr>
              <w:pStyle w:val="TableText"/>
              <w:spacing w:before="126" w:line="219" w:lineRule="auto"/>
              <w:ind w:left="185"/>
            </w:pPr>
            <w:r>
              <w:rPr>
                <w:spacing w:val="-3"/>
              </w:rPr>
              <w:t>采购项目名称</w:t>
            </w:r>
          </w:p>
        </w:tc>
        <w:tc>
          <w:tcPr>
            <w:tcW w:w="6837" w:type="dxa"/>
          </w:tcPr>
          <w:p w:rsidR="004B7132" w:rsidRDefault="003E2E8F">
            <w:pPr>
              <w:pStyle w:val="TableText"/>
              <w:spacing w:before="126" w:line="219" w:lineRule="auto"/>
              <w:ind w:left="127"/>
              <w:rPr>
                <w:lang w:eastAsia="zh-CN"/>
              </w:rPr>
            </w:pPr>
            <w:r>
              <w:rPr>
                <w:spacing w:val="-2"/>
                <w:lang w:eastAsia="zh-CN"/>
              </w:rPr>
              <w:t>2026-2028年德令哈市病媒生物防制（除四害）项目第二次</w:t>
            </w:r>
          </w:p>
        </w:tc>
      </w:tr>
      <w:tr w:rsidR="004B7132">
        <w:trPr>
          <w:trHeight w:val="475"/>
        </w:trPr>
        <w:tc>
          <w:tcPr>
            <w:tcW w:w="731" w:type="dxa"/>
          </w:tcPr>
          <w:p w:rsidR="004B7132" w:rsidRDefault="00125A9E">
            <w:pPr>
              <w:pStyle w:val="TableText"/>
              <w:spacing w:before="146"/>
              <w:ind w:left="329"/>
            </w:pPr>
            <w:r>
              <w:t>3</w:t>
            </w:r>
          </w:p>
        </w:tc>
        <w:tc>
          <w:tcPr>
            <w:tcW w:w="1790" w:type="dxa"/>
          </w:tcPr>
          <w:p w:rsidR="004B7132" w:rsidRDefault="00125A9E">
            <w:pPr>
              <w:pStyle w:val="TableText"/>
              <w:spacing w:before="124" w:line="219" w:lineRule="auto"/>
              <w:ind w:left="542"/>
            </w:pPr>
            <w:r>
              <w:rPr>
                <w:spacing w:val="-4"/>
              </w:rPr>
              <w:t>采购人</w:t>
            </w:r>
          </w:p>
        </w:tc>
        <w:tc>
          <w:tcPr>
            <w:tcW w:w="6837" w:type="dxa"/>
          </w:tcPr>
          <w:p w:rsidR="004B7132" w:rsidRDefault="00B66552">
            <w:pPr>
              <w:pStyle w:val="TableText"/>
              <w:spacing w:before="124" w:line="219" w:lineRule="auto"/>
              <w:ind w:left="122"/>
              <w:rPr>
                <w:lang w:eastAsia="zh-CN"/>
              </w:rPr>
            </w:pPr>
            <w:r>
              <w:rPr>
                <w:spacing w:val="-2"/>
                <w:lang w:eastAsia="zh-CN"/>
              </w:rPr>
              <w:t>德令哈市尕海镇人民政府</w:t>
            </w:r>
          </w:p>
        </w:tc>
      </w:tr>
      <w:tr w:rsidR="004B7132">
        <w:trPr>
          <w:trHeight w:val="472"/>
        </w:trPr>
        <w:tc>
          <w:tcPr>
            <w:tcW w:w="731" w:type="dxa"/>
          </w:tcPr>
          <w:p w:rsidR="004B7132" w:rsidRDefault="00125A9E">
            <w:pPr>
              <w:pStyle w:val="TableText"/>
              <w:spacing w:before="146" w:line="241" w:lineRule="auto"/>
              <w:ind w:left="318"/>
            </w:pPr>
            <w:r>
              <w:t>4</w:t>
            </w:r>
          </w:p>
        </w:tc>
        <w:tc>
          <w:tcPr>
            <w:tcW w:w="1790" w:type="dxa"/>
          </w:tcPr>
          <w:p w:rsidR="004B7132" w:rsidRDefault="00125A9E">
            <w:pPr>
              <w:pStyle w:val="TableText"/>
              <w:spacing w:before="124" w:line="219" w:lineRule="auto"/>
              <w:ind w:left="185"/>
            </w:pPr>
            <w:r>
              <w:rPr>
                <w:spacing w:val="-3"/>
              </w:rPr>
              <w:t>采购代理机构</w:t>
            </w:r>
          </w:p>
        </w:tc>
        <w:tc>
          <w:tcPr>
            <w:tcW w:w="6837" w:type="dxa"/>
          </w:tcPr>
          <w:p w:rsidR="004B7132" w:rsidRDefault="006962D6">
            <w:pPr>
              <w:pStyle w:val="TableText"/>
              <w:spacing w:before="124" w:line="219" w:lineRule="auto"/>
              <w:ind w:left="121"/>
              <w:rPr>
                <w:lang w:eastAsia="zh-CN"/>
              </w:rPr>
            </w:pPr>
            <w:r>
              <w:rPr>
                <w:spacing w:val="-2"/>
                <w:lang w:eastAsia="zh-CN"/>
              </w:rPr>
              <w:t>青海正通工程咨询有限责任公司</w:t>
            </w:r>
          </w:p>
        </w:tc>
      </w:tr>
      <w:tr w:rsidR="004B7132">
        <w:trPr>
          <w:trHeight w:val="472"/>
        </w:trPr>
        <w:tc>
          <w:tcPr>
            <w:tcW w:w="731" w:type="dxa"/>
          </w:tcPr>
          <w:p w:rsidR="004B7132" w:rsidRDefault="00125A9E">
            <w:pPr>
              <w:pStyle w:val="TableText"/>
              <w:spacing w:before="146"/>
              <w:ind w:left="329"/>
            </w:pPr>
            <w:r>
              <w:t>5</w:t>
            </w:r>
          </w:p>
        </w:tc>
        <w:tc>
          <w:tcPr>
            <w:tcW w:w="1790" w:type="dxa"/>
          </w:tcPr>
          <w:p w:rsidR="004B7132" w:rsidRDefault="00125A9E">
            <w:pPr>
              <w:pStyle w:val="TableText"/>
              <w:spacing w:before="125" w:line="219" w:lineRule="auto"/>
              <w:ind w:left="425"/>
            </w:pPr>
            <w:r>
              <w:rPr>
                <w:spacing w:val="-4"/>
              </w:rPr>
              <w:t>采购方式</w:t>
            </w:r>
          </w:p>
        </w:tc>
        <w:tc>
          <w:tcPr>
            <w:tcW w:w="6837" w:type="dxa"/>
          </w:tcPr>
          <w:p w:rsidR="004B7132" w:rsidRDefault="00125A9E">
            <w:pPr>
              <w:pStyle w:val="TableText"/>
              <w:spacing w:before="128" w:line="219" w:lineRule="auto"/>
              <w:ind w:left="127"/>
            </w:pPr>
            <w:r>
              <w:rPr>
                <w:spacing w:val="-5"/>
              </w:rPr>
              <w:t>竞争性磋商</w:t>
            </w:r>
          </w:p>
        </w:tc>
      </w:tr>
      <w:tr w:rsidR="004B7132">
        <w:trPr>
          <w:trHeight w:val="473"/>
        </w:trPr>
        <w:tc>
          <w:tcPr>
            <w:tcW w:w="731" w:type="dxa"/>
          </w:tcPr>
          <w:p w:rsidR="004B7132" w:rsidRDefault="00125A9E">
            <w:pPr>
              <w:pStyle w:val="TableText"/>
              <w:spacing w:before="147"/>
              <w:ind w:left="323"/>
            </w:pPr>
            <w:r>
              <w:t>6</w:t>
            </w:r>
          </w:p>
        </w:tc>
        <w:tc>
          <w:tcPr>
            <w:tcW w:w="1790" w:type="dxa"/>
          </w:tcPr>
          <w:p w:rsidR="004B7132" w:rsidRDefault="00125A9E">
            <w:pPr>
              <w:pStyle w:val="TableText"/>
              <w:spacing w:before="129" w:line="219" w:lineRule="auto"/>
              <w:ind w:left="425"/>
            </w:pPr>
            <w:r>
              <w:rPr>
                <w:spacing w:val="-4"/>
              </w:rPr>
              <w:t>评分办法</w:t>
            </w:r>
          </w:p>
        </w:tc>
        <w:tc>
          <w:tcPr>
            <w:tcW w:w="6837" w:type="dxa"/>
          </w:tcPr>
          <w:p w:rsidR="004B7132" w:rsidRDefault="00125A9E">
            <w:pPr>
              <w:pStyle w:val="TableText"/>
              <w:spacing w:before="128" w:line="220" w:lineRule="auto"/>
              <w:ind w:left="127"/>
            </w:pPr>
            <w:r>
              <w:rPr>
                <w:spacing w:val="-5"/>
              </w:rPr>
              <w:t>综合评分法</w:t>
            </w:r>
          </w:p>
        </w:tc>
      </w:tr>
      <w:tr w:rsidR="004B7132">
        <w:trPr>
          <w:trHeight w:val="472"/>
        </w:trPr>
        <w:tc>
          <w:tcPr>
            <w:tcW w:w="731" w:type="dxa"/>
          </w:tcPr>
          <w:p w:rsidR="004B7132" w:rsidRDefault="00125A9E">
            <w:pPr>
              <w:pStyle w:val="TableText"/>
              <w:spacing w:before="146"/>
              <w:ind w:left="332"/>
            </w:pPr>
            <w:r>
              <w:t>7</w:t>
            </w:r>
          </w:p>
        </w:tc>
        <w:tc>
          <w:tcPr>
            <w:tcW w:w="1790" w:type="dxa"/>
          </w:tcPr>
          <w:p w:rsidR="004B7132" w:rsidRDefault="00125A9E">
            <w:pPr>
              <w:pStyle w:val="TableText"/>
              <w:spacing w:before="125" w:line="219" w:lineRule="auto"/>
              <w:ind w:left="185"/>
            </w:pPr>
            <w:r>
              <w:rPr>
                <w:spacing w:val="-3"/>
              </w:rPr>
              <w:t>采购预算额度</w:t>
            </w:r>
          </w:p>
        </w:tc>
        <w:tc>
          <w:tcPr>
            <w:tcW w:w="6837" w:type="dxa"/>
          </w:tcPr>
          <w:p w:rsidR="004B7132" w:rsidRDefault="00992E6C">
            <w:pPr>
              <w:pStyle w:val="TableText"/>
              <w:spacing w:before="128" w:line="220" w:lineRule="auto"/>
              <w:ind w:left="132"/>
              <w:rPr>
                <w:lang w:eastAsia="zh-CN"/>
              </w:rPr>
            </w:pPr>
            <w:r w:rsidRPr="00F73DA2">
              <w:rPr>
                <w:rFonts w:hint="eastAsia"/>
                <w:color w:val="auto"/>
                <w:spacing w:val="-3"/>
                <w:lang w:eastAsia="zh-CN"/>
              </w:rPr>
              <w:t>5</w:t>
            </w:r>
            <w:r w:rsidRPr="00F73DA2">
              <w:rPr>
                <w:color w:val="auto"/>
                <w:spacing w:val="-3"/>
                <w:lang w:eastAsia="zh-CN"/>
              </w:rPr>
              <w:t>25700</w:t>
            </w:r>
            <w:r w:rsidRPr="00F73DA2">
              <w:rPr>
                <w:color w:val="auto"/>
                <w:spacing w:val="-3"/>
              </w:rPr>
              <w:t>元</w:t>
            </w:r>
          </w:p>
        </w:tc>
      </w:tr>
      <w:tr w:rsidR="004B7132">
        <w:trPr>
          <w:trHeight w:val="473"/>
        </w:trPr>
        <w:tc>
          <w:tcPr>
            <w:tcW w:w="731" w:type="dxa"/>
          </w:tcPr>
          <w:p w:rsidR="004B7132" w:rsidRDefault="00125A9E">
            <w:pPr>
              <w:pStyle w:val="TableText"/>
              <w:spacing w:before="147"/>
              <w:ind w:left="320"/>
              <w:rPr>
                <w:lang w:eastAsia="zh-CN"/>
              </w:rPr>
            </w:pPr>
            <w:r>
              <w:rPr>
                <w:lang w:eastAsia="zh-CN"/>
              </w:rPr>
              <w:t>8</w:t>
            </w:r>
          </w:p>
        </w:tc>
        <w:tc>
          <w:tcPr>
            <w:tcW w:w="1790" w:type="dxa"/>
          </w:tcPr>
          <w:p w:rsidR="004B7132" w:rsidRDefault="00125A9E">
            <w:pPr>
              <w:pStyle w:val="TableText"/>
              <w:spacing w:before="129" w:line="219" w:lineRule="auto"/>
              <w:ind w:left="192"/>
              <w:rPr>
                <w:lang w:eastAsia="zh-CN"/>
              </w:rPr>
            </w:pPr>
            <w:r>
              <w:rPr>
                <w:spacing w:val="-5"/>
                <w:lang w:eastAsia="zh-CN"/>
              </w:rPr>
              <w:t>项目分包个数</w:t>
            </w:r>
          </w:p>
        </w:tc>
        <w:tc>
          <w:tcPr>
            <w:tcW w:w="6837" w:type="dxa"/>
          </w:tcPr>
          <w:p w:rsidR="004B7132" w:rsidRDefault="00992E6C" w:rsidP="00992E6C">
            <w:pPr>
              <w:pStyle w:val="TableText"/>
              <w:spacing w:before="128" w:line="220" w:lineRule="auto"/>
              <w:ind w:left="126"/>
              <w:rPr>
                <w:lang w:eastAsia="zh-CN"/>
              </w:rPr>
            </w:pPr>
            <w:r>
              <w:rPr>
                <w:rFonts w:hint="eastAsia"/>
                <w:spacing w:val="-3"/>
                <w:lang w:eastAsia="zh-CN"/>
              </w:rPr>
              <w:t>无分包</w:t>
            </w:r>
          </w:p>
        </w:tc>
      </w:tr>
      <w:tr w:rsidR="004B7132">
        <w:trPr>
          <w:trHeight w:val="630"/>
        </w:trPr>
        <w:tc>
          <w:tcPr>
            <w:tcW w:w="731" w:type="dxa"/>
          </w:tcPr>
          <w:p w:rsidR="004B7132" w:rsidRDefault="00125A9E">
            <w:pPr>
              <w:pStyle w:val="TableText"/>
              <w:spacing w:before="226"/>
              <w:ind w:left="320"/>
              <w:rPr>
                <w:lang w:eastAsia="zh-CN"/>
              </w:rPr>
            </w:pPr>
            <w:r>
              <w:rPr>
                <w:lang w:eastAsia="zh-CN"/>
              </w:rPr>
              <w:t>9</w:t>
            </w:r>
          </w:p>
        </w:tc>
        <w:tc>
          <w:tcPr>
            <w:tcW w:w="1790" w:type="dxa"/>
          </w:tcPr>
          <w:p w:rsidR="004B7132" w:rsidRDefault="00125A9E">
            <w:pPr>
              <w:pStyle w:val="TableText"/>
              <w:spacing w:before="207" w:line="219" w:lineRule="auto"/>
              <w:ind w:left="425"/>
              <w:rPr>
                <w:lang w:eastAsia="zh-CN"/>
              </w:rPr>
            </w:pPr>
            <w:r>
              <w:rPr>
                <w:spacing w:val="-4"/>
                <w:lang w:eastAsia="zh-CN"/>
              </w:rPr>
              <w:t>采购要求</w:t>
            </w:r>
          </w:p>
        </w:tc>
        <w:tc>
          <w:tcPr>
            <w:tcW w:w="6837" w:type="dxa"/>
          </w:tcPr>
          <w:p w:rsidR="004B7132" w:rsidRDefault="00125A9E">
            <w:pPr>
              <w:pStyle w:val="TableText"/>
              <w:spacing w:before="53" w:line="218" w:lineRule="auto"/>
              <w:ind w:left="168" w:right="105" w:hanging="47"/>
              <w:rPr>
                <w:lang w:eastAsia="zh-CN"/>
              </w:rPr>
            </w:pPr>
            <w:r>
              <w:rPr>
                <w:spacing w:val="1"/>
                <w:lang w:eastAsia="zh-CN"/>
              </w:rPr>
              <w:t>服务范围为：</w:t>
            </w:r>
            <w:r w:rsidR="003E2E8F">
              <w:rPr>
                <w:spacing w:val="1"/>
                <w:lang w:eastAsia="zh-CN"/>
              </w:rPr>
              <w:t>2026-2028年德令哈市病媒生物防制（除四害）项目第二次</w:t>
            </w:r>
            <w:r>
              <w:rPr>
                <w:spacing w:val="-4"/>
                <w:lang w:eastAsia="zh-CN"/>
              </w:rPr>
              <w:t>；具体内容详见《磋商文件》</w:t>
            </w:r>
          </w:p>
        </w:tc>
      </w:tr>
      <w:tr w:rsidR="004B7132">
        <w:trPr>
          <w:trHeight w:val="472"/>
        </w:trPr>
        <w:tc>
          <w:tcPr>
            <w:tcW w:w="731" w:type="dxa"/>
          </w:tcPr>
          <w:p w:rsidR="004B7132" w:rsidRDefault="00125A9E">
            <w:pPr>
              <w:pStyle w:val="TableText"/>
              <w:spacing w:before="148"/>
              <w:ind w:left="296"/>
              <w:rPr>
                <w:lang w:eastAsia="zh-CN"/>
              </w:rPr>
            </w:pPr>
            <w:r>
              <w:rPr>
                <w:spacing w:val="-14"/>
                <w:lang w:eastAsia="zh-CN"/>
              </w:rPr>
              <w:t>10</w:t>
            </w:r>
          </w:p>
        </w:tc>
        <w:tc>
          <w:tcPr>
            <w:tcW w:w="1790" w:type="dxa"/>
          </w:tcPr>
          <w:p w:rsidR="004B7132" w:rsidRDefault="00125A9E">
            <w:pPr>
              <w:pStyle w:val="TableText"/>
              <w:spacing w:before="126" w:line="219" w:lineRule="auto"/>
              <w:ind w:left="66"/>
              <w:rPr>
                <w:lang w:eastAsia="zh-CN"/>
              </w:rPr>
            </w:pPr>
            <w:r>
              <w:rPr>
                <w:spacing w:val="-3"/>
                <w:lang w:eastAsia="zh-CN"/>
              </w:rPr>
              <w:t>供应商资格条件</w:t>
            </w:r>
          </w:p>
        </w:tc>
        <w:tc>
          <w:tcPr>
            <w:tcW w:w="6837" w:type="dxa"/>
          </w:tcPr>
          <w:p w:rsidR="004B7132" w:rsidRDefault="00125A9E">
            <w:pPr>
              <w:pStyle w:val="TableText"/>
              <w:spacing w:before="126" w:line="219" w:lineRule="auto"/>
              <w:ind w:left="127"/>
              <w:rPr>
                <w:lang w:eastAsia="zh-CN"/>
              </w:rPr>
            </w:pPr>
            <w:r>
              <w:rPr>
                <w:spacing w:val="-5"/>
                <w:lang w:eastAsia="zh-CN"/>
              </w:rPr>
              <w:t>详见第一部分“各包供应商资格条件</w:t>
            </w:r>
            <w:r>
              <w:rPr>
                <w:spacing w:val="-41"/>
                <w:lang w:eastAsia="zh-CN"/>
              </w:rPr>
              <w:t xml:space="preserve"> </w:t>
            </w:r>
            <w:r>
              <w:rPr>
                <w:spacing w:val="-5"/>
                <w:lang w:eastAsia="zh-CN"/>
              </w:rPr>
              <w:t>”的规定</w:t>
            </w:r>
          </w:p>
        </w:tc>
      </w:tr>
      <w:tr w:rsidR="004B7132">
        <w:trPr>
          <w:trHeight w:val="3326"/>
        </w:trPr>
        <w:tc>
          <w:tcPr>
            <w:tcW w:w="731" w:type="dxa"/>
          </w:tcPr>
          <w:p w:rsidR="004B7132" w:rsidRDefault="004B7132">
            <w:pPr>
              <w:spacing w:line="243" w:lineRule="auto"/>
              <w:rPr>
                <w:lang w:eastAsia="zh-CN"/>
              </w:rPr>
            </w:pPr>
          </w:p>
          <w:p w:rsidR="004B7132" w:rsidRDefault="004B7132">
            <w:pPr>
              <w:spacing w:line="244" w:lineRule="auto"/>
              <w:rPr>
                <w:lang w:eastAsia="zh-CN"/>
              </w:rPr>
            </w:pPr>
          </w:p>
          <w:p w:rsidR="004B7132" w:rsidRDefault="004B7132">
            <w:pPr>
              <w:spacing w:line="244" w:lineRule="auto"/>
              <w:rPr>
                <w:lang w:eastAsia="zh-CN"/>
              </w:rPr>
            </w:pPr>
          </w:p>
          <w:p w:rsidR="004B7132" w:rsidRDefault="004B7132">
            <w:pPr>
              <w:spacing w:line="244" w:lineRule="auto"/>
              <w:rPr>
                <w:lang w:eastAsia="zh-CN"/>
              </w:rPr>
            </w:pPr>
          </w:p>
          <w:p w:rsidR="004B7132" w:rsidRDefault="004B7132">
            <w:pPr>
              <w:spacing w:line="244" w:lineRule="auto"/>
              <w:rPr>
                <w:lang w:eastAsia="zh-CN"/>
              </w:rPr>
            </w:pPr>
          </w:p>
          <w:p w:rsidR="004B7132" w:rsidRDefault="004B7132">
            <w:pPr>
              <w:spacing w:line="244" w:lineRule="auto"/>
              <w:rPr>
                <w:lang w:eastAsia="zh-CN"/>
              </w:rPr>
            </w:pPr>
          </w:p>
          <w:p w:rsidR="004B7132" w:rsidRDefault="00125A9E">
            <w:pPr>
              <w:pStyle w:val="TableText"/>
              <w:spacing w:before="78" w:line="241" w:lineRule="auto"/>
              <w:ind w:left="296"/>
              <w:rPr>
                <w:lang w:eastAsia="zh-CN"/>
              </w:rPr>
            </w:pPr>
            <w:r>
              <w:rPr>
                <w:spacing w:val="-14"/>
                <w:lang w:eastAsia="zh-CN"/>
              </w:rPr>
              <w:t>11</w:t>
            </w:r>
          </w:p>
        </w:tc>
        <w:tc>
          <w:tcPr>
            <w:tcW w:w="1790" w:type="dxa"/>
          </w:tcPr>
          <w:p w:rsidR="004B7132" w:rsidRDefault="004B7132">
            <w:pPr>
              <w:rPr>
                <w:lang w:eastAsia="zh-CN"/>
              </w:rPr>
            </w:pPr>
          </w:p>
          <w:p w:rsidR="004B7132" w:rsidRDefault="004B7132">
            <w:pPr>
              <w:rPr>
                <w:lang w:eastAsia="zh-CN"/>
              </w:rPr>
            </w:pPr>
          </w:p>
          <w:p w:rsidR="004B7132" w:rsidRDefault="004B7132">
            <w:pPr>
              <w:spacing w:line="241" w:lineRule="auto"/>
              <w:rPr>
                <w:lang w:eastAsia="zh-CN"/>
              </w:rPr>
            </w:pPr>
          </w:p>
          <w:p w:rsidR="004B7132" w:rsidRDefault="004B7132">
            <w:pPr>
              <w:spacing w:line="241" w:lineRule="auto"/>
              <w:rPr>
                <w:lang w:eastAsia="zh-CN"/>
              </w:rPr>
            </w:pPr>
          </w:p>
          <w:p w:rsidR="004B7132" w:rsidRDefault="004B7132">
            <w:pPr>
              <w:spacing w:line="241" w:lineRule="auto"/>
              <w:rPr>
                <w:lang w:eastAsia="zh-CN"/>
              </w:rPr>
            </w:pPr>
          </w:p>
          <w:p w:rsidR="004B7132" w:rsidRDefault="004B7132">
            <w:pPr>
              <w:spacing w:line="241" w:lineRule="auto"/>
              <w:rPr>
                <w:lang w:eastAsia="zh-CN"/>
              </w:rPr>
            </w:pPr>
          </w:p>
          <w:p w:rsidR="004B7132" w:rsidRDefault="00125A9E">
            <w:pPr>
              <w:pStyle w:val="TableText"/>
              <w:spacing w:before="78" w:line="220" w:lineRule="auto"/>
              <w:ind w:left="302"/>
              <w:rPr>
                <w:lang w:eastAsia="zh-CN"/>
              </w:rPr>
            </w:pPr>
            <w:r>
              <w:rPr>
                <w:spacing w:val="-4"/>
                <w:lang w:eastAsia="zh-CN"/>
              </w:rPr>
              <w:t>磋商保证金</w:t>
            </w:r>
          </w:p>
        </w:tc>
        <w:tc>
          <w:tcPr>
            <w:tcW w:w="6837" w:type="dxa"/>
          </w:tcPr>
          <w:p w:rsidR="004B7132" w:rsidRDefault="00125A9E">
            <w:pPr>
              <w:pStyle w:val="TableText"/>
              <w:spacing w:before="195" w:line="219" w:lineRule="auto"/>
              <w:ind w:left="130"/>
              <w:rPr>
                <w:lang w:eastAsia="zh-CN"/>
              </w:rPr>
            </w:pPr>
            <w:r>
              <w:rPr>
                <w:spacing w:val="-1"/>
                <w:lang w:eastAsia="zh-CN"/>
              </w:rPr>
              <w:t>磋商保证金金额：</w:t>
            </w:r>
            <w:r w:rsidR="00B66552">
              <w:rPr>
                <w:rFonts w:hint="eastAsia"/>
                <w:spacing w:val="-1"/>
                <w:lang w:eastAsia="zh-CN"/>
              </w:rPr>
              <w:t>8000</w:t>
            </w:r>
            <w:r>
              <w:rPr>
                <w:spacing w:val="-1"/>
                <w:lang w:eastAsia="zh-CN"/>
              </w:rPr>
              <w:t>.00 元（大</w:t>
            </w:r>
            <w:r>
              <w:rPr>
                <w:spacing w:val="-2"/>
                <w:lang w:eastAsia="zh-CN"/>
              </w:rPr>
              <w:t>写：</w:t>
            </w:r>
            <w:r w:rsidR="00B66552">
              <w:rPr>
                <w:rFonts w:hint="eastAsia"/>
                <w:spacing w:val="-2"/>
                <w:lang w:eastAsia="zh-CN"/>
              </w:rPr>
              <w:t>捌仟</w:t>
            </w:r>
            <w:r>
              <w:rPr>
                <w:spacing w:val="-2"/>
                <w:lang w:eastAsia="zh-CN"/>
              </w:rPr>
              <w:t>元整）</w:t>
            </w:r>
          </w:p>
          <w:p w:rsidR="004B7132" w:rsidRDefault="00125A9E">
            <w:pPr>
              <w:pStyle w:val="TableText"/>
              <w:spacing w:before="182" w:line="219" w:lineRule="auto"/>
              <w:ind w:left="139"/>
              <w:rPr>
                <w:lang w:eastAsia="zh-CN"/>
              </w:rPr>
            </w:pPr>
            <w:r>
              <w:rPr>
                <w:spacing w:val="-2"/>
                <w:lang w:eastAsia="zh-CN"/>
              </w:rPr>
              <w:t>收款单位：</w:t>
            </w:r>
            <w:r w:rsidR="006962D6">
              <w:rPr>
                <w:spacing w:val="-2"/>
                <w:lang w:eastAsia="zh-CN"/>
              </w:rPr>
              <w:t>青海正通工程咨询有限责任公司</w:t>
            </w:r>
          </w:p>
          <w:p w:rsidR="00C57D75" w:rsidRDefault="00125A9E">
            <w:pPr>
              <w:pStyle w:val="TableText"/>
              <w:spacing w:before="180" w:line="220" w:lineRule="auto"/>
              <w:ind w:left="122"/>
              <w:rPr>
                <w:lang w:eastAsia="zh-CN"/>
              </w:rPr>
            </w:pPr>
            <w:r>
              <w:rPr>
                <w:spacing w:val="-2"/>
                <w:lang w:eastAsia="zh-CN"/>
              </w:rPr>
              <w:t>开户行：</w:t>
            </w:r>
            <w:r w:rsidR="00C57D75">
              <w:rPr>
                <w:rFonts w:hint="eastAsia"/>
                <w:lang w:eastAsia="zh-CN"/>
              </w:rPr>
              <w:t>中国建设银行股份有限公司德令哈河西支行</w:t>
            </w:r>
          </w:p>
          <w:p w:rsidR="00C57D75" w:rsidRDefault="00125A9E">
            <w:pPr>
              <w:pStyle w:val="TableText"/>
              <w:spacing w:before="200" w:line="219" w:lineRule="auto"/>
              <w:ind w:left="119"/>
              <w:rPr>
                <w:lang w:eastAsia="zh-CN"/>
              </w:rPr>
            </w:pPr>
            <w:r>
              <w:rPr>
                <w:spacing w:val="-2"/>
                <w:lang w:eastAsia="zh-CN"/>
              </w:rPr>
              <w:t>银行账号：</w:t>
            </w:r>
            <w:r w:rsidR="00C57D75">
              <w:rPr>
                <w:rFonts w:hint="eastAsia"/>
                <w:lang w:eastAsia="zh-CN"/>
              </w:rPr>
              <w:t>63001653712050202683</w:t>
            </w:r>
          </w:p>
          <w:p w:rsidR="004B7132" w:rsidRDefault="00125A9E">
            <w:pPr>
              <w:pStyle w:val="TableText"/>
              <w:spacing w:before="200" w:line="219" w:lineRule="auto"/>
              <w:ind w:left="119"/>
              <w:rPr>
                <w:lang w:eastAsia="zh-CN"/>
              </w:rPr>
            </w:pPr>
            <w:r>
              <w:rPr>
                <w:spacing w:val="-4"/>
                <w:lang w:eastAsia="zh-CN"/>
              </w:rPr>
              <w:t>缴费时间：供应商在磋商截止日期前一个工作日 17:30</w:t>
            </w:r>
            <w:r>
              <w:rPr>
                <w:spacing w:val="-19"/>
                <w:lang w:eastAsia="zh-CN"/>
              </w:rPr>
              <w:t xml:space="preserve"> </w:t>
            </w:r>
            <w:r>
              <w:rPr>
                <w:spacing w:val="-4"/>
                <w:lang w:eastAsia="zh-CN"/>
              </w:rPr>
              <w:t>时前，</w:t>
            </w:r>
          </w:p>
          <w:p w:rsidR="004B7132" w:rsidRDefault="00125A9E">
            <w:pPr>
              <w:pStyle w:val="TableText"/>
              <w:spacing w:before="142" w:line="310" w:lineRule="auto"/>
              <w:ind w:left="125" w:right="107" w:firstLine="28"/>
              <w:rPr>
                <w:lang w:eastAsia="zh-CN"/>
              </w:rPr>
            </w:pPr>
            <w:r>
              <w:rPr>
                <w:spacing w:val="-6"/>
                <w:lang w:eastAsia="zh-CN"/>
              </w:rPr>
              <w:t>以银行到账时间为准。【注】供应商在缴纳响应保证金时，务必</w:t>
            </w:r>
            <w:r>
              <w:rPr>
                <w:spacing w:val="-5"/>
                <w:lang w:eastAsia="zh-CN"/>
              </w:rPr>
              <w:t>在“用途栏</w:t>
            </w:r>
            <w:r>
              <w:rPr>
                <w:spacing w:val="-43"/>
                <w:lang w:eastAsia="zh-CN"/>
              </w:rPr>
              <w:t xml:space="preserve"> </w:t>
            </w:r>
            <w:r>
              <w:rPr>
                <w:spacing w:val="-5"/>
                <w:lang w:eastAsia="zh-CN"/>
              </w:rPr>
              <w:t>”中注明项目名称及用途。</w:t>
            </w:r>
          </w:p>
        </w:tc>
      </w:tr>
      <w:tr w:rsidR="004B7132">
        <w:trPr>
          <w:trHeight w:val="403"/>
        </w:trPr>
        <w:tc>
          <w:tcPr>
            <w:tcW w:w="731" w:type="dxa"/>
          </w:tcPr>
          <w:p w:rsidR="004B7132" w:rsidRDefault="00125A9E" w:rsidP="00992E6C">
            <w:pPr>
              <w:pStyle w:val="TableText"/>
              <w:spacing w:before="113" w:line="215" w:lineRule="auto"/>
              <w:ind w:left="296"/>
            </w:pPr>
            <w:r>
              <w:rPr>
                <w:spacing w:val="-14"/>
              </w:rPr>
              <w:t>1</w:t>
            </w:r>
            <w:r w:rsidR="00992E6C">
              <w:rPr>
                <w:spacing w:val="-14"/>
              </w:rPr>
              <w:t>2</w:t>
            </w:r>
          </w:p>
        </w:tc>
        <w:tc>
          <w:tcPr>
            <w:tcW w:w="1790" w:type="dxa"/>
          </w:tcPr>
          <w:p w:rsidR="004B7132" w:rsidRDefault="00125A9E">
            <w:pPr>
              <w:pStyle w:val="TableText"/>
              <w:spacing w:before="135" w:line="198" w:lineRule="auto"/>
              <w:ind w:left="302"/>
            </w:pPr>
            <w:r>
              <w:rPr>
                <w:spacing w:val="-4"/>
              </w:rPr>
              <w:t>磋商有效期</w:t>
            </w:r>
          </w:p>
        </w:tc>
        <w:tc>
          <w:tcPr>
            <w:tcW w:w="6837" w:type="dxa"/>
          </w:tcPr>
          <w:p w:rsidR="004B7132" w:rsidRDefault="00125A9E">
            <w:pPr>
              <w:pStyle w:val="TableText"/>
              <w:spacing w:before="132" w:line="200" w:lineRule="auto"/>
              <w:ind w:left="122"/>
              <w:rPr>
                <w:lang w:eastAsia="zh-CN"/>
              </w:rPr>
            </w:pPr>
            <w:r>
              <w:rPr>
                <w:spacing w:val="-2"/>
                <w:lang w:eastAsia="zh-CN"/>
              </w:rPr>
              <w:t>本次投标有效期为响应文件提交截止时间至少</w:t>
            </w:r>
            <w:r>
              <w:rPr>
                <w:spacing w:val="-39"/>
                <w:lang w:eastAsia="zh-CN"/>
              </w:rPr>
              <w:t xml:space="preserve"> </w:t>
            </w:r>
            <w:r>
              <w:rPr>
                <w:spacing w:val="-2"/>
                <w:lang w:eastAsia="zh-CN"/>
              </w:rPr>
              <w:t>60</w:t>
            </w:r>
            <w:r>
              <w:rPr>
                <w:spacing w:val="-43"/>
                <w:lang w:eastAsia="zh-CN"/>
              </w:rPr>
              <w:t xml:space="preserve"> </w:t>
            </w:r>
            <w:r>
              <w:rPr>
                <w:spacing w:val="-3"/>
                <w:lang w:eastAsia="zh-CN"/>
              </w:rPr>
              <w:t>个日历日。</w:t>
            </w:r>
          </w:p>
        </w:tc>
      </w:tr>
      <w:tr w:rsidR="004B7132">
        <w:trPr>
          <w:trHeight w:val="2343"/>
        </w:trPr>
        <w:tc>
          <w:tcPr>
            <w:tcW w:w="731" w:type="dxa"/>
          </w:tcPr>
          <w:p w:rsidR="004B7132" w:rsidRDefault="004B7132">
            <w:pPr>
              <w:spacing w:line="251" w:lineRule="auto"/>
              <w:rPr>
                <w:lang w:eastAsia="zh-CN"/>
              </w:rPr>
            </w:pPr>
          </w:p>
          <w:p w:rsidR="004B7132" w:rsidRDefault="004B7132">
            <w:pPr>
              <w:spacing w:line="251" w:lineRule="auto"/>
              <w:rPr>
                <w:lang w:eastAsia="zh-CN"/>
              </w:rPr>
            </w:pPr>
          </w:p>
          <w:p w:rsidR="004B7132" w:rsidRDefault="004B7132">
            <w:pPr>
              <w:spacing w:line="252" w:lineRule="auto"/>
              <w:rPr>
                <w:lang w:eastAsia="zh-CN"/>
              </w:rPr>
            </w:pPr>
          </w:p>
          <w:p w:rsidR="004B7132" w:rsidRDefault="004B7132">
            <w:pPr>
              <w:spacing w:line="252" w:lineRule="auto"/>
              <w:rPr>
                <w:lang w:eastAsia="zh-CN"/>
              </w:rPr>
            </w:pPr>
          </w:p>
          <w:p w:rsidR="004B7132" w:rsidRDefault="00125A9E" w:rsidP="00992E6C">
            <w:pPr>
              <w:pStyle w:val="TableText"/>
              <w:spacing w:before="78" w:line="241" w:lineRule="auto"/>
              <w:ind w:left="296"/>
            </w:pPr>
            <w:r>
              <w:rPr>
                <w:spacing w:val="-14"/>
              </w:rPr>
              <w:t>1</w:t>
            </w:r>
            <w:r w:rsidR="00992E6C">
              <w:rPr>
                <w:spacing w:val="-14"/>
              </w:rPr>
              <w:t>3</w:t>
            </w:r>
          </w:p>
        </w:tc>
        <w:tc>
          <w:tcPr>
            <w:tcW w:w="1790" w:type="dxa"/>
          </w:tcPr>
          <w:p w:rsidR="004B7132" w:rsidRDefault="004B7132">
            <w:pPr>
              <w:spacing w:line="246" w:lineRule="auto"/>
            </w:pPr>
          </w:p>
          <w:p w:rsidR="004B7132" w:rsidRDefault="004B7132">
            <w:pPr>
              <w:spacing w:line="246" w:lineRule="auto"/>
            </w:pPr>
          </w:p>
          <w:p w:rsidR="004B7132" w:rsidRDefault="004B7132">
            <w:pPr>
              <w:spacing w:line="246" w:lineRule="auto"/>
            </w:pPr>
          </w:p>
          <w:p w:rsidR="004B7132" w:rsidRDefault="004B7132">
            <w:pPr>
              <w:spacing w:line="247" w:lineRule="auto"/>
            </w:pPr>
          </w:p>
          <w:p w:rsidR="004B7132" w:rsidRDefault="00125A9E">
            <w:pPr>
              <w:pStyle w:val="TableText"/>
              <w:spacing w:before="78" w:line="219" w:lineRule="auto"/>
              <w:ind w:left="421"/>
            </w:pPr>
            <w:r>
              <w:rPr>
                <w:spacing w:val="-4"/>
              </w:rPr>
              <w:t>缴费方式</w:t>
            </w:r>
          </w:p>
        </w:tc>
        <w:tc>
          <w:tcPr>
            <w:tcW w:w="6837" w:type="dxa"/>
          </w:tcPr>
          <w:p w:rsidR="004B7132" w:rsidRDefault="00125A9E">
            <w:pPr>
              <w:pStyle w:val="TableText"/>
              <w:spacing w:before="152" w:line="341" w:lineRule="auto"/>
              <w:ind w:left="119" w:right="103"/>
              <w:jc w:val="both"/>
              <w:rPr>
                <w:lang w:eastAsia="zh-CN"/>
              </w:rPr>
            </w:pPr>
            <w:r>
              <w:rPr>
                <w:spacing w:val="-4"/>
                <w:lang w:eastAsia="zh-CN"/>
              </w:rPr>
              <w:t>缴费方式：磋商保证金应当以转账、支票、汇票、本票或者金融机构、担保机构出具的保函等非现金形式提交。通过银</w:t>
            </w:r>
            <w:r>
              <w:rPr>
                <w:spacing w:val="-5"/>
                <w:lang w:eastAsia="zh-CN"/>
              </w:rPr>
              <w:t>行转账的</w:t>
            </w:r>
            <w:r>
              <w:rPr>
                <w:lang w:eastAsia="zh-CN"/>
              </w:rPr>
              <w:t xml:space="preserve"> </w:t>
            </w:r>
            <w:r>
              <w:rPr>
                <w:spacing w:val="-6"/>
                <w:lang w:eastAsia="zh-CN"/>
              </w:rPr>
              <w:t>,</w:t>
            </w:r>
            <w:r>
              <w:rPr>
                <w:spacing w:val="61"/>
                <w:lang w:eastAsia="zh-CN"/>
              </w:rPr>
              <w:t xml:space="preserve"> </w:t>
            </w:r>
            <w:r>
              <w:rPr>
                <w:spacing w:val="-6"/>
                <w:lang w:eastAsia="zh-CN"/>
              </w:rPr>
              <w:t>必须由供应商从其基本账户汇（转）入采</w:t>
            </w:r>
            <w:r>
              <w:rPr>
                <w:spacing w:val="-7"/>
                <w:lang w:eastAsia="zh-CN"/>
              </w:rPr>
              <w:t>购代理机构指定账户</w:t>
            </w:r>
            <w:r>
              <w:rPr>
                <w:lang w:eastAsia="zh-CN"/>
              </w:rPr>
              <w:t xml:space="preserve"> </w:t>
            </w:r>
            <w:r>
              <w:rPr>
                <w:spacing w:val="-4"/>
                <w:lang w:eastAsia="zh-CN"/>
              </w:rPr>
              <w:t>。供应商未按照磋商文件要求提交磋商保证金的，投标无效。</w:t>
            </w:r>
          </w:p>
        </w:tc>
      </w:tr>
    </w:tbl>
    <w:p w:rsidR="004B7132" w:rsidRDefault="004B7132">
      <w:pPr>
        <w:pStyle w:val="a3"/>
        <w:rPr>
          <w:lang w:eastAsia="zh-CN"/>
        </w:rPr>
      </w:pPr>
    </w:p>
    <w:p w:rsidR="004B7132" w:rsidRDefault="004B7132">
      <w:pPr>
        <w:rPr>
          <w:lang w:eastAsia="zh-CN"/>
        </w:rPr>
        <w:sectPr w:rsidR="004B7132">
          <w:footerReference w:type="default" r:id="rId14"/>
          <w:pgSz w:w="11906" w:h="16839"/>
          <w:pgMar w:top="1431" w:right="1004" w:bottom="1128" w:left="1537" w:header="0" w:footer="963" w:gutter="0"/>
          <w:cols w:space="720"/>
        </w:sectPr>
      </w:pPr>
    </w:p>
    <w:tbl>
      <w:tblPr>
        <w:tblStyle w:val="TableNormal"/>
        <w:tblW w:w="93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790"/>
        <w:gridCol w:w="6837"/>
      </w:tblGrid>
      <w:tr w:rsidR="004B7132">
        <w:trPr>
          <w:trHeight w:val="1413"/>
        </w:trPr>
        <w:tc>
          <w:tcPr>
            <w:tcW w:w="731" w:type="dxa"/>
          </w:tcPr>
          <w:p w:rsidR="004B7132" w:rsidRDefault="004B7132">
            <w:pPr>
              <w:spacing w:line="270" w:lineRule="auto"/>
              <w:rPr>
                <w:lang w:eastAsia="zh-CN"/>
              </w:rPr>
            </w:pPr>
          </w:p>
          <w:p w:rsidR="004B7132" w:rsidRDefault="004B7132">
            <w:pPr>
              <w:spacing w:line="270" w:lineRule="auto"/>
              <w:rPr>
                <w:lang w:eastAsia="zh-CN"/>
              </w:rPr>
            </w:pPr>
          </w:p>
          <w:p w:rsidR="004B7132" w:rsidRDefault="00125A9E" w:rsidP="00992E6C">
            <w:pPr>
              <w:pStyle w:val="TableText"/>
              <w:spacing w:before="78"/>
              <w:ind w:left="296"/>
            </w:pPr>
            <w:r>
              <w:rPr>
                <w:spacing w:val="-14"/>
              </w:rPr>
              <w:t>1</w:t>
            </w:r>
            <w:r w:rsidR="00992E6C">
              <w:rPr>
                <w:spacing w:val="-14"/>
              </w:rPr>
              <w:t>4</w:t>
            </w:r>
          </w:p>
        </w:tc>
        <w:tc>
          <w:tcPr>
            <w:tcW w:w="1790" w:type="dxa"/>
          </w:tcPr>
          <w:p w:rsidR="004B7132" w:rsidRDefault="004B7132">
            <w:pPr>
              <w:spacing w:line="260" w:lineRule="auto"/>
            </w:pPr>
          </w:p>
          <w:p w:rsidR="004B7132" w:rsidRDefault="004B7132">
            <w:pPr>
              <w:spacing w:line="261" w:lineRule="auto"/>
            </w:pPr>
          </w:p>
          <w:p w:rsidR="004B7132" w:rsidRDefault="00125A9E">
            <w:pPr>
              <w:pStyle w:val="TableText"/>
              <w:spacing w:before="78" w:line="220" w:lineRule="auto"/>
              <w:ind w:left="5"/>
            </w:pPr>
            <w:r>
              <w:rPr>
                <w:spacing w:val="-3"/>
              </w:rPr>
              <w:t>磋商保证金退还</w:t>
            </w:r>
          </w:p>
        </w:tc>
        <w:tc>
          <w:tcPr>
            <w:tcW w:w="6837" w:type="dxa"/>
          </w:tcPr>
          <w:p w:rsidR="004B7132" w:rsidRDefault="00125A9E">
            <w:pPr>
              <w:pStyle w:val="TableText"/>
              <w:spacing w:before="151" w:line="321" w:lineRule="auto"/>
              <w:ind w:left="122" w:right="110" w:firstLine="5"/>
              <w:rPr>
                <w:lang w:eastAsia="zh-CN"/>
              </w:rPr>
            </w:pPr>
            <w:r>
              <w:rPr>
                <w:spacing w:val="-3"/>
                <w:lang w:eastAsia="zh-CN"/>
              </w:rPr>
              <w:t>未成交供应商的磋商保证金自成交通知书发出之日</w:t>
            </w:r>
            <w:r>
              <w:rPr>
                <w:spacing w:val="-4"/>
                <w:lang w:eastAsia="zh-CN"/>
              </w:rPr>
              <w:t>起</w:t>
            </w:r>
            <w:r>
              <w:rPr>
                <w:spacing w:val="-22"/>
                <w:lang w:eastAsia="zh-CN"/>
              </w:rPr>
              <w:t xml:space="preserve"> </w:t>
            </w:r>
            <w:r>
              <w:rPr>
                <w:spacing w:val="-4"/>
                <w:lang w:eastAsia="zh-CN"/>
              </w:rPr>
              <w:t>5</w:t>
            </w:r>
            <w:r>
              <w:rPr>
                <w:spacing w:val="-44"/>
                <w:lang w:eastAsia="zh-CN"/>
              </w:rPr>
              <w:t xml:space="preserve"> </w:t>
            </w:r>
            <w:r>
              <w:rPr>
                <w:spacing w:val="-4"/>
                <w:lang w:eastAsia="zh-CN"/>
              </w:rPr>
              <w:t>个工作日内退还（不退现金</w:t>
            </w:r>
            <w:r>
              <w:rPr>
                <w:spacing w:val="-9"/>
                <w:lang w:eastAsia="zh-CN"/>
              </w:rPr>
              <w:t>）；</w:t>
            </w:r>
            <w:r>
              <w:rPr>
                <w:spacing w:val="-4"/>
                <w:lang w:eastAsia="zh-CN"/>
              </w:rPr>
              <w:t>成交供应商的磋商保证金，自政府采购合同签订之日起</w:t>
            </w:r>
            <w:r>
              <w:rPr>
                <w:spacing w:val="-24"/>
                <w:lang w:eastAsia="zh-CN"/>
              </w:rPr>
              <w:t xml:space="preserve"> </w:t>
            </w:r>
            <w:r>
              <w:rPr>
                <w:spacing w:val="-4"/>
                <w:lang w:eastAsia="zh-CN"/>
              </w:rPr>
              <w:t>5</w:t>
            </w:r>
            <w:r>
              <w:rPr>
                <w:spacing w:val="-43"/>
                <w:lang w:eastAsia="zh-CN"/>
              </w:rPr>
              <w:t xml:space="preserve"> </w:t>
            </w:r>
            <w:r>
              <w:rPr>
                <w:spacing w:val="-4"/>
                <w:lang w:eastAsia="zh-CN"/>
              </w:rPr>
              <w:t>个工作日内退还（不退现</w:t>
            </w:r>
            <w:r>
              <w:rPr>
                <w:spacing w:val="-5"/>
                <w:lang w:eastAsia="zh-CN"/>
              </w:rPr>
              <w:t>金）。</w:t>
            </w:r>
          </w:p>
        </w:tc>
      </w:tr>
      <w:tr w:rsidR="004B7132" w:rsidTr="003077F1">
        <w:trPr>
          <w:trHeight w:val="5525"/>
        </w:trPr>
        <w:tc>
          <w:tcPr>
            <w:tcW w:w="731" w:type="dxa"/>
          </w:tcPr>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0" w:lineRule="auto"/>
              <w:rPr>
                <w:lang w:eastAsia="zh-CN"/>
              </w:rPr>
            </w:pPr>
          </w:p>
          <w:p w:rsidR="004B7132" w:rsidRDefault="004B7132">
            <w:pPr>
              <w:spacing w:line="261" w:lineRule="auto"/>
              <w:rPr>
                <w:lang w:eastAsia="zh-CN"/>
              </w:rPr>
            </w:pPr>
          </w:p>
          <w:p w:rsidR="004B7132" w:rsidRDefault="00125A9E" w:rsidP="00992E6C">
            <w:pPr>
              <w:pStyle w:val="TableText"/>
              <w:spacing w:before="78"/>
              <w:ind w:left="296"/>
            </w:pPr>
            <w:r>
              <w:rPr>
                <w:spacing w:val="-14"/>
              </w:rPr>
              <w:t>1</w:t>
            </w:r>
            <w:r w:rsidR="00992E6C">
              <w:rPr>
                <w:spacing w:val="-14"/>
              </w:rPr>
              <w:t>5</w:t>
            </w:r>
          </w:p>
        </w:tc>
        <w:tc>
          <w:tcPr>
            <w:tcW w:w="1790" w:type="dxa"/>
          </w:tcPr>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8" w:lineRule="auto"/>
            </w:pPr>
          </w:p>
          <w:p w:rsidR="004B7132" w:rsidRDefault="004B7132">
            <w:pPr>
              <w:spacing w:line="259" w:lineRule="auto"/>
            </w:pPr>
          </w:p>
          <w:p w:rsidR="004B7132" w:rsidRDefault="004B7132">
            <w:pPr>
              <w:spacing w:line="259" w:lineRule="auto"/>
            </w:pPr>
          </w:p>
          <w:p w:rsidR="004B7132" w:rsidRDefault="004B7132">
            <w:pPr>
              <w:spacing w:line="259" w:lineRule="auto"/>
            </w:pPr>
          </w:p>
          <w:p w:rsidR="004B7132" w:rsidRDefault="00125A9E">
            <w:pPr>
              <w:pStyle w:val="TableText"/>
              <w:spacing w:before="78" w:line="282" w:lineRule="auto"/>
              <w:ind w:left="757" w:right="84" w:hanging="461"/>
            </w:pPr>
            <w:r>
              <w:rPr>
                <w:spacing w:val="-7"/>
              </w:rPr>
              <w:t>响应文件编制</w:t>
            </w:r>
            <w:r>
              <w:rPr>
                <w:spacing w:val="-6"/>
              </w:rPr>
              <w:t>要求</w:t>
            </w:r>
          </w:p>
        </w:tc>
        <w:tc>
          <w:tcPr>
            <w:tcW w:w="6837" w:type="dxa"/>
          </w:tcPr>
          <w:p w:rsidR="004B7132" w:rsidRDefault="00125A9E">
            <w:pPr>
              <w:pStyle w:val="TableText"/>
              <w:spacing w:before="149" w:line="219" w:lineRule="auto"/>
              <w:ind w:left="156"/>
              <w:rPr>
                <w:lang w:eastAsia="zh-CN"/>
              </w:rPr>
            </w:pPr>
            <w:r>
              <w:rPr>
                <w:spacing w:val="-1"/>
                <w:lang w:eastAsia="zh-CN"/>
              </w:rPr>
              <w:t>1、电子投标文件编制要求按政采云平台操作要求制</w:t>
            </w:r>
            <w:r>
              <w:rPr>
                <w:spacing w:val="-2"/>
                <w:lang w:eastAsia="zh-CN"/>
              </w:rPr>
              <w:t>作及上传。</w:t>
            </w:r>
          </w:p>
          <w:p w:rsidR="004B7132" w:rsidRDefault="00125A9E">
            <w:pPr>
              <w:pStyle w:val="TableText"/>
              <w:spacing w:before="274" w:line="295" w:lineRule="auto"/>
              <w:ind w:left="143" w:right="126" w:hanging="16"/>
              <w:rPr>
                <w:lang w:eastAsia="zh-CN"/>
              </w:rPr>
            </w:pPr>
            <w:r>
              <w:rPr>
                <w:spacing w:val="-1"/>
                <w:lang w:eastAsia="zh-CN"/>
              </w:rPr>
              <w:t>2、响应文件中的扫描或复印件内容应清晰可辨，且要求正向放</w:t>
            </w:r>
            <w:r>
              <w:rPr>
                <w:spacing w:val="-4"/>
                <w:lang w:eastAsia="zh-CN"/>
              </w:rPr>
              <w:t>置。</w:t>
            </w:r>
          </w:p>
          <w:p w:rsidR="004B7132" w:rsidRDefault="00125A9E">
            <w:pPr>
              <w:pStyle w:val="TableText"/>
              <w:spacing w:before="167" w:line="313" w:lineRule="auto"/>
              <w:ind w:left="122" w:right="124" w:firstLine="8"/>
              <w:rPr>
                <w:lang w:eastAsia="zh-CN"/>
              </w:rPr>
            </w:pPr>
            <w:r>
              <w:rPr>
                <w:spacing w:val="-1"/>
                <w:lang w:eastAsia="zh-CN"/>
              </w:rPr>
              <w:t>3、响应文件要求签字、盖章的地方必须由响应人的法定代表人</w:t>
            </w:r>
            <w:r>
              <w:rPr>
                <w:spacing w:val="-8"/>
                <w:lang w:eastAsia="zh-CN"/>
              </w:rPr>
              <w:t>或委托代理人按要求签字、盖章；响应人提供的</w:t>
            </w:r>
            <w:r>
              <w:rPr>
                <w:spacing w:val="-9"/>
                <w:lang w:eastAsia="zh-CN"/>
              </w:rPr>
              <w:t>扫描(或复印)件</w:t>
            </w:r>
            <w:r>
              <w:rPr>
                <w:spacing w:val="-3"/>
                <w:lang w:eastAsia="zh-CN"/>
              </w:rPr>
              <w:t>均需加盖公章。</w:t>
            </w:r>
          </w:p>
          <w:p w:rsidR="004B7132" w:rsidRDefault="00125A9E">
            <w:pPr>
              <w:pStyle w:val="TableText"/>
              <w:spacing w:before="177" w:line="293" w:lineRule="auto"/>
              <w:ind w:left="119" w:right="110" w:hanging="3"/>
              <w:rPr>
                <w:lang w:eastAsia="zh-CN"/>
              </w:rPr>
            </w:pPr>
            <w:r>
              <w:rPr>
                <w:spacing w:val="3"/>
                <w:sz w:val="19"/>
                <w:szCs w:val="19"/>
                <w:lang w:eastAsia="zh-CN"/>
              </w:rPr>
              <w:t>4、</w:t>
            </w:r>
            <w:r>
              <w:rPr>
                <w:spacing w:val="3"/>
                <w:lang w:eastAsia="zh-CN"/>
              </w:rPr>
              <w:t>响应人应在提交响应文件截止时间前上传响应文</w:t>
            </w:r>
            <w:r>
              <w:rPr>
                <w:spacing w:val="2"/>
                <w:lang w:eastAsia="zh-CN"/>
              </w:rPr>
              <w:t>件至政采云</w:t>
            </w:r>
            <w:r>
              <w:rPr>
                <w:spacing w:val="-4"/>
                <w:lang w:eastAsia="zh-CN"/>
              </w:rPr>
              <w:t>平台。</w:t>
            </w:r>
          </w:p>
          <w:p w:rsidR="004B7132" w:rsidRDefault="00125A9E">
            <w:pPr>
              <w:pStyle w:val="TableText"/>
              <w:spacing w:before="173" w:line="324" w:lineRule="auto"/>
              <w:ind w:left="122" w:right="110" w:firstLine="3"/>
              <w:rPr>
                <w:lang w:eastAsia="zh-CN"/>
              </w:rPr>
            </w:pPr>
            <w:r>
              <w:rPr>
                <w:spacing w:val="2"/>
                <w:sz w:val="19"/>
                <w:szCs w:val="19"/>
                <w:lang w:eastAsia="zh-CN"/>
              </w:rPr>
              <w:t>5、</w:t>
            </w:r>
            <w:r>
              <w:rPr>
                <w:spacing w:val="2"/>
                <w:lang w:eastAsia="zh-CN"/>
              </w:rPr>
              <w:t>响应人应按照招标文件第五部分所提供的响应</w:t>
            </w:r>
            <w:r>
              <w:rPr>
                <w:spacing w:val="1"/>
                <w:lang w:eastAsia="zh-CN"/>
              </w:rPr>
              <w:t>文件格式进行</w:t>
            </w:r>
            <w:r>
              <w:rPr>
                <w:spacing w:val="-5"/>
                <w:lang w:eastAsia="zh-CN"/>
              </w:rPr>
              <w:t>编制，应分别注明所提供项目名称、服务时间、服务地点、数量</w:t>
            </w:r>
            <w:r>
              <w:rPr>
                <w:spacing w:val="-4"/>
                <w:lang w:eastAsia="zh-CN"/>
              </w:rPr>
              <w:t>和价格等内容，并由法定代表人或委托代理人本人按要求签字</w:t>
            </w:r>
          </w:p>
          <w:p w:rsidR="004B7132" w:rsidRDefault="00125A9E">
            <w:pPr>
              <w:pStyle w:val="TableText"/>
              <w:spacing w:before="1" w:line="218" w:lineRule="auto"/>
              <w:ind w:left="138"/>
            </w:pPr>
            <w:r>
              <w:rPr>
                <w:spacing w:val="-6"/>
              </w:rPr>
              <w:t>、加盖公章。</w:t>
            </w:r>
          </w:p>
        </w:tc>
      </w:tr>
      <w:tr w:rsidR="004B7132">
        <w:trPr>
          <w:trHeight w:val="1407"/>
        </w:trPr>
        <w:tc>
          <w:tcPr>
            <w:tcW w:w="731" w:type="dxa"/>
          </w:tcPr>
          <w:p w:rsidR="004B7132" w:rsidRDefault="004B7132">
            <w:pPr>
              <w:spacing w:line="269" w:lineRule="auto"/>
            </w:pPr>
          </w:p>
          <w:p w:rsidR="004B7132" w:rsidRDefault="004B7132">
            <w:pPr>
              <w:spacing w:line="269" w:lineRule="auto"/>
            </w:pPr>
          </w:p>
          <w:p w:rsidR="004B7132" w:rsidRDefault="00125A9E" w:rsidP="00992E6C">
            <w:pPr>
              <w:pStyle w:val="TableText"/>
              <w:spacing w:before="78"/>
              <w:ind w:left="296"/>
            </w:pPr>
            <w:r>
              <w:rPr>
                <w:spacing w:val="-14"/>
              </w:rPr>
              <w:t>1</w:t>
            </w:r>
            <w:r w:rsidR="00992E6C">
              <w:rPr>
                <w:spacing w:val="-14"/>
              </w:rPr>
              <w:t>6</w:t>
            </w:r>
          </w:p>
        </w:tc>
        <w:tc>
          <w:tcPr>
            <w:tcW w:w="1790" w:type="dxa"/>
          </w:tcPr>
          <w:p w:rsidR="004B7132" w:rsidRDefault="004B7132">
            <w:pPr>
              <w:spacing w:line="259" w:lineRule="auto"/>
            </w:pPr>
          </w:p>
          <w:p w:rsidR="004B7132" w:rsidRDefault="004B7132">
            <w:pPr>
              <w:spacing w:line="259" w:lineRule="auto"/>
            </w:pPr>
          </w:p>
          <w:p w:rsidR="004B7132" w:rsidRDefault="00125A9E">
            <w:pPr>
              <w:pStyle w:val="TableText"/>
              <w:spacing w:before="78" w:line="283" w:lineRule="auto"/>
              <w:ind w:left="750" w:right="89" w:hanging="475"/>
            </w:pPr>
            <w:r>
              <w:rPr>
                <w:spacing w:val="-4"/>
              </w:rPr>
              <w:t>递交响应文件</w:t>
            </w:r>
            <w:r>
              <w:rPr>
                <w:spacing w:val="-6"/>
              </w:rPr>
              <w:t>方式</w:t>
            </w:r>
          </w:p>
        </w:tc>
        <w:tc>
          <w:tcPr>
            <w:tcW w:w="6837" w:type="dxa"/>
          </w:tcPr>
          <w:p w:rsidR="004B7132" w:rsidRDefault="00125A9E">
            <w:pPr>
              <w:pStyle w:val="TableText"/>
              <w:spacing w:before="149" w:line="320" w:lineRule="auto"/>
              <w:ind w:left="122" w:right="105"/>
              <w:jc w:val="both"/>
              <w:rPr>
                <w:lang w:eastAsia="zh-CN"/>
              </w:rPr>
            </w:pPr>
            <w:r>
              <w:rPr>
                <w:spacing w:val="-5"/>
                <w:lang w:eastAsia="zh-CN"/>
              </w:rPr>
              <w:t>本次招标采用</w:t>
            </w:r>
            <w:r>
              <w:rPr>
                <w:b/>
                <w:bCs/>
                <w:spacing w:val="-5"/>
                <w:lang w:eastAsia="zh-CN"/>
              </w:rPr>
              <w:t>线上提交</w:t>
            </w:r>
            <w:r>
              <w:rPr>
                <w:spacing w:val="-5"/>
                <w:lang w:eastAsia="zh-CN"/>
              </w:rPr>
              <w:t>响应文件的方式进行采购，投标人通过投</w:t>
            </w:r>
            <w:r>
              <w:rPr>
                <w:lang w:eastAsia="zh-CN"/>
              </w:rPr>
              <w:t xml:space="preserve">标客户端上传响应文件至政采云平台。（逾期未完成提交(上传 </w:t>
            </w:r>
            <w:r>
              <w:rPr>
                <w:spacing w:val="-2"/>
                <w:lang w:eastAsia="zh-CN"/>
              </w:rPr>
              <w:t>)的，将视为放弃此次投标活动）</w:t>
            </w:r>
          </w:p>
        </w:tc>
      </w:tr>
      <w:tr w:rsidR="004B7132">
        <w:trPr>
          <w:trHeight w:val="939"/>
        </w:trPr>
        <w:tc>
          <w:tcPr>
            <w:tcW w:w="731" w:type="dxa"/>
          </w:tcPr>
          <w:p w:rsidR="004B7132" w:rsidRDefault="004B7132">
            <w:pPr>
              <w:spacing w:line="306" w:lineRule="auto"/>
              <w:rPr>
                <w:lang w:eastAsia="zh-CN"/>
              </w:rPr>
            </w:pPr>
          </w:p>
          <w:p w:rsidR="004B7132" w:rsidRDefault="00125A9E" w:rsidP="00992E6C">
            <w:pPr>
              <w:pStyle w:val="TableText"/>
              <w:spacing w:before="78"/>
              <w:ind w:left="296"/>
            </w:pPr>
            <w:r>
              <w:rPr>
                <w:spacing w:val="-14"/>
              </w:rPr>
              <w:t>1</w:t>
            </w:r>
            <w:r w:rsidR="00992E6C">
              <w:rPr>
                <w:spacing w:val="-14"/>
              </w:rPr>
              <w:t>7</w:t>
            </w:r>
          </w:p>
        </w:tc>
        <w:tc>
          <w:tcPr>
            <w:tcW w:w="1790" w:type="dxa"/>
          </w:tcPr>
          <w:p w:rsidR="004B7132" w:rsidRDefault="00125A9E">
            <w:pPr>
              <w:pStyle w:val="TableText"/>
              <w:spacing w:before="154" w:line="298" w:lineRule="auto"/>
              <w:ind w:left="458" w:right="175" w:hanging="269"/>
              <w:rPr>
                <w:lang w:eastAsia="zh-CN"/>
              </w:rPr>
            </w:pPr>
            <w:r>
              <w:rPr>
                <w:spacing w:val="-4"/>
                <w:lang w:eastAsia="zh-CN"/>
              </w:rPr>
              <w:t>提交响应文件</w:t>
            </w:r>
            <w:r>
              <w:rPr>
                <w:spacing w:val="-3"/>
                <w:lang w:eastAsia="zh-CN"/>
              </w:rPr>
              <w:t>截止时间</w:t>
            </w:r>
          </w:p>
        </w:tc>
        <w:tc>
          <w:tcPr>
            <w:tcW w:w="6837" w:type="dxa"/>
          </w:tcPr>
          <w:p w:rsidR="004B7132" w:rsidRDefault="004B7132">
            <w:pPr>
              <w:spacing w:line="288" w:lineRule="auto"/>
              <w:rPr>
                <w:lang w:eastAsia="zh-CN"/>
              </w:rPr>
            </w:pPr>
          </w:p>
          <w:p w:rsidR="004B7132" w:rsidRDefault="00125A9E" w:rsidP="003E2E8F">
            <w:pPr>
              <w:pStyle w:val="TableText"/>
              <w:spacing w:before="78" w:line="219" w:lineRule="auto"/>
              <w:ind w:left="127"/>
              <w:rPr>
                <w:lang w:eastAsia="zh-CN"/>
              </w:rPr>
            </w:pPr>
            <w:r>
              <w:rPr>
                <w:spacing w:val="-8"/>
                <w:lang w:eastAsia="zh-CN"/>
              </w:rPr>
              <w:t>2026年</w:t>
            </w:r>
            <w:r w:rsidR="003E2E8F">
              <w:rPr>
                <w:spacing w:val="-8"/>
                <w:lang w:eastAsia="zh-CN"/>
              </w:rPr>
              <w:t>6</w:t>
            </w:r>
            <w:r>
              <w:rPr>
                <w:spacing w:val="-8"/>
                <w:lang w:eastAsia="zh-CN"/>
              </w:rPr>
              <w:t>月</w:t>
            </w:r>
            <w:r w:rsidR="003E2E8F">
              <w:rPr>
                <w:spacing w:val="-8"/>
                <w:lang w:eastAsia="zh-CN"/>
              </w:rPr>
              <w:t>5</w:t>
            </w:r>
            <w:r>
              <w:rPr>
                <w:spacing w:val="-8"/>
                <w:lang w:eastAsia="zh-CN"/>
              </w:rPr>
              <w:t>日</w:t>
            </w:r>
            <w:r w:rsidR="003E2E8F">
              <w:rPr>
                <w:spacing w:val="-8"/>
                <w:lang w:eastAsia="zh-CN"/>
              </w:rPr>
              <w:t>9</w:t>
            </w:r>
            <w:r>
              <w:rPr>
                <w:spacing w:val="-8"/>
                <w:lang w:eastAsia="zh-CN"/>
              </w:rPr>
              <w:t>:</w:t>
            </w:r>
            <w:r w:rsidR="003E2E8F">
              <w:rPr>
                <w:spacing w:val="-8"/>
                <w:lang w:eastAsia="zh-CN"/>
              </w:rPr>
              <w:t>30</w:t>
            </w:r>
            <w:r>
              <w:rPr>
                <w:spacing w:val="-29"/>
                <w:lang w:eastAsia="zh-CN"/>
              </w:rPr>
              <w:t xml:space="preserve"> </w:t>
            </w:r>
            <w:r>
              <w:rPr>
                <w:spacing w:val="-8"/>
                <w:lang w:eastAsia="zh-CN"/>
              </w:rPr>
              <w:t>时（北京时间）</w:t>
            </w:r>
          </w:p>
        </w:tc>
      </w:tr>
      <w:tr w:rsidR="004B7132">
        <w:trPr>
          <w:trHeight w:val="803"/>
        </w:trPr>
        <w:tc>
          <w:tcPr>
            <w:tcW w:w="731" w:type="dxa"/>
          </w:tcPr>
          <w:p w:rsidR="004B7132" w:rsidRDefault="00125A9E" w:rsidP="00992E6C">
            <w:pPr>
              <w:pStyle w:val="TableText"/>
              <w:spacing w:before="155"/>
              <w:ind w:left="296"/>
            </w:pPr>
            <w:r>
              <w:rPr>
                <w:spacing w:val="-14"/>
              </w:rPr>
              <w:t>1</w:t>
            </w:r>
            <w:r w:rsidR="00992E6C">
              <w:rPr>
                <w:spacing w:val="-14"/>
              </w:rPr>
              <w:t>8</w:t>
            </w:r>
          </w:p>
        </w:tc>
        <w:tc>
          <w:tcPr>
            <w:tcW w:w="1790" w:type="dxa"/>
          </w:tcPr>
          <w:p w:rsidR="004B7132" w:rsidRDefault="00125A9E">
            <w:pPr>
              <w:pStyle w:val="TableText"/>
              <w:spacing w:before="135" w:line="253" w:lineRule="auto"/>
              <w:ind w:left="674" w:right="180" w:hanging="474"/>
            </w:pPr>
            <w:r>
              <w:rPr>
                <w:spacing w:val="-7"/>
              </w:rPr>
              <w:t>响应文件开启</w:t>
            </w:r>
            <w:r>
              <w:rPr>
                <w:spacing w:val="-11"/>
              </w:rPr>
              <w:t>时间</w:t>
            </w:r>
          </w:p>
        </w:tc>
        <w:tc>
          <w:tcPr>
            <w:tcW w:w="6837" w:type="dxa"/>
          </w:tcPr>
          <w:p w:rsidR="004B7132" w:rsidRDefault="00C57D75" w:rsidP="003E2E8F">
            <w:pPr>
              <w:pStyle w:val="TableText"/>
              <w:spacing w:before="134" w:line="219" w:lineRule="auto"/>
              <w:ind w:left="127"/>
              <w:rPr>
                <w:lang w:eastAsia="zh-CN"/>
              </w:rPr>
            </w:pPr>
            <w:r>
              <w:rPr>
                <w:spacing w:val="-8"/>
                <w:lang w:eastAsia="zh-CN"/>
              </w:rPr>
              <w:t>2026年</w:t>
            </w:r>
            <w:r w:rsidR="003E2E8F">
              <w:rPr>
                <w:spacing w:val="-8"/>
                <w:lang w:eastAsia="zh-CN"/>
              </w:rPr>
              <w:t>6</w:t>
            </w:r>
            <w:r>
              <w:rPr>
                <w:spacing w:val="-8"/>
                <w:lang w:eastAsia="zh-CN"/>
              </w:rPr>
              <w:t>月</w:t>
            </w:r>
            <w:r w:rsidR="003E2E8F">
              <w:rPr>
                <w:spacing w:val="-8"/>
                <w:lang w:eastAsia="zh-CN"/>
              </w:rPr>
              <w:t>5</w:t>
            </w:r>
            <w:r>
              <w:rPr>
                <w:spacing w:val="-8"/>
                <w:lang w:eastAsia="zh-CN"/>
              </w:rPr>
              <w:t>日</w:t>
            </w:r>
            <w:r w:rsidR="003E2E8F">
              <w:rPr>
                <w:spacing w:val="-8"/>
                <w:lang w:eastAsia="zh-CN"/>
              </w:rPr>
              <w:t>9</w:t>
            </w:r>
            <w:r>
              <w:rPr>
                <w:spacing w:val="-8"/>
                <w:lang w:eastAsia="zh-CN"/>
              </w:rPr>
              <w:t>:</w:t>
            </w:r>
            <w:r w:rsidR="003E2E8F">
              <w:rPr>
                <w:spacing w:val="-8"/>
                <w:lang w:eastAsia="zh-CN"/>
              </w:rPr>
              <w:t>30</w:t>
            </w:r>
            <w:r>
              <w:rPr>
                <w:spacing w:val="-29"/>
                <w:lang w:eastAsia="zh-CN"/>
              </w:rPr>
              <w:t xml:space="preserve"> </w:t>
            </w:r>
            <w:r>
              <w:rPr>
                <w:spacing w:val="-8"/>
                <w:lang w:eastAsia="zh-CN"/>
              </w:rPr>
              <w:t>时（北京时间）</w:t>
            </w:r>
          </w:p>
        </w:tc>
      </w:tr>
      <w:tr w:rsidR="004B7132">
        <w:trPr>
          <w:trHeight w:val="686"/>
        </w:trPr>
        <w:tc>
          <w:tcPr>
            <w:tcW w:w="731" w:type="dxa"/>
          </w:tcPr>
          <w:p w:rsidR="004B7132" w:rsidRDefault="00992E6C">
            <w:pPr>
              <w:pStyle w:val="TableText"/>
              <w:spacing w:before="153"/>
              <w:ind w:left="281"/>
            </w:pPr>
            <w:r>
              <w:rPr>
                <w:spacing w:val="-7"/>
              </w:rPr>
              <w:t>19</w:t>
            </w:r>
          </w:p>
        </w:tc>
        <w:tc>
          <w:tcPr>
            <w:tcW w:w="1790" w:type="dxa"/>
          </w:tcPr>
          <w:p w:rsidR="004B7132" w:rsidRDefault="00125A9E">
            <w:pPr>
              <w:pStyle w:val="TableText"/>
              <w:spacing w:before="132" w:line="209" w:lineRule="auto"/>
              <w:ind w:left="793" w:right="62" w:hanging="710"/>
            </w:pPr>
            <w:r>
              <w:rPr>
                <w:spacing w:val="-6"/>
              </w:rPr>
              <w:t>响应文件提交地</w:t>
            </w:r>
            <w:r>
              <w:t>点</w:t>
            </w:r>
          </w:p>
        </w:tc>
        <w:tc>
          <w:tcPr>
            <w:tcW w:w="6837" w:type="dxa"/>
          </w:tcPr>
          <w:p w:rsidR="004B7132" w:rsidRDefault="00125A9E">
            <w:pPr>
              <w:pStyle w:val="TableText"/>
              <w:spacing w:before="132" w:line="219" w:lineRule="auto"/>
              <w:ind w:left="120"/>
            </w:pPr>
            <w:r>
              <w:rPr>
                <w:spacing w:val="-2"/>
              </w:rPr>
              <w:t>政采云平台线上提交</w:t>
            </w:r>
          </w:p>
        </w:tc>
      </w:tr>
    </w:tbl>
    <w:p w:rsidR="004B7132" w:rsidRDefault="004B7132">
      <w:pPr>
        <w:pStyle w:val="a3"/>
      </w:pPr>
    </w:p>
    <w:p w:rsidR="004B7132" w:rsidRDefault="004B7132">
      <w:pPr>
        <w:sectPr w:rsidR="004B7132">
          <w:pgSz w:w="11906" w:h="16839"/>
          <w:pgMar w:top="1430" w:right="1004" w:bottom="1128" w:left="1537" w:header="0" w:footer="963" w:gutter="0"/>
          <w:cols w:space="720"/>
        </w:sectPr>
      </w:pPr>
    </w:p>
    <w:tbl>
      <w:tblPr>
        <w:tblStyle w:val="TableNormal"/>
        <w:tblW w:w="93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790"/>
        <w:gridCol w:w="6837"/>
      </w:tblGrid>
      <w:tr w:rsidR="004B7132">
        <w:trPr>
          <w:trHeight w:val="3731"/>
        </w:trPr>
        <w:tc>
          <w:tcPr>
            <w:tcW w:w="731" w:type="dxa"/>
          </w:tcPr>
          <w:p w:rsidR="004B7132" w:rsidRDefault="004B7132">
            <w:pPr>
              <w:spacing w:line="242" w:lineRule="auto"/>
            </w:pPr>
          </w:p>
          <w:p w:rsidR="004B7132" w:rsidRDefault="004B7132">
            <w:pPr>
              <w:spacing w:line="242" w:lineRule="auto"/>
            </w:pPr>
          </w:p>
          <w:p w:rsidR="004B7132" w:rsidRDefault="004B7132">
            <w:pPr>
              <w:spacing w:line="243" w:lineRule="auto"/>
            </w:pPr>
          </w:p>
          <w:p w:rsidR="004B7132" w:rsidRDefault="004B7132">
            <w:pPr>
              <w:spacing w:line="243" w:lineRule="auto"/>
            </w:pPr>
          </w:p>
          <w:p w:rsidR="004B7132" w:rsidRDefault="004B7132">
            <w:pPr>
              <w:spacing w:line="243" w:lineRule="auto"/>
            </w:pPr>
          </w:p>
          <w:p w:rsidR="004B7132" w:rsidRDefault="004B7132">
            <w:pPr>
              <w:spacing w:line="243" w:lineRule="auto"/>
            </w:pPr>
          </w:p>
          <w:p w:rsidR="004B7132" w:rsidRDefault="004B7132">
            <w:pPr>
              <w:spacing w:line="243" w:lineRule="auto"/>
            </w:pPr>
          </w:p>
          <w:p w:rsidR="004B7132" w:rsidRDefault="007D5194">
            <w:pPr>
              <w:pStyle w:val="TableText"/>
              <w:spacing w:before="78" w:line="241" w:lineRule="auto"/>
              <w:ind w:left="281"/>
            </w:pPr>
            <w:r>
              <w:rPr>
                <w:spacing w:val="-7"/>
              </w:rPr>
              <w:t>20</w:t>
            </w:r>
          </w:p>
        </w:tc>
        <w:tc>
          <w:tcPr>
            <w:tcW w:w="1790" w:type="dxa"/>
          </w:tcPr>
          <w:p w:rsidR="004B7132" w:rsidRDefault="004B7132"/>
          <w:p w:rsidR="004B7132" w:rsidRDefault="004B7132"/>
          <w:p w:rsidR="004B7132" w:rsidRDefault="004B7132"/>
          <w:p w:rsidR="004B7132" w:rsidRDefault="004B7132"/>
          <w:p w:rsidR="004B7132" w:rsidRDefault="004B7132"/>
          <w:p w:rsidR="004B7132" w:rsidRDefault="004B7132"/>
          <w:p w:rsidR="004B7132" w:rsidRDefault="004B7132"/>
          <w:p w:rsidR="004B7132" w:rsidRDefault="00125A9E">
            <w:pPr>
              <w:pStyle w:val="TableText"/>
              <w:spacing w:before="78" w:line="220" w:lineRule="auto"/>
              <w:ind w:left="186"/>
            </w:pPr>
            <w:r>
              <w:rPr>
                <w:spacing w:val="-3"/>
              </w:rPr>
              <w:t>答疑澄清方式</w:t>
            </w:r>
          </w:p>
        </w:tc>
        <w:tc>
          <w:tcPr>
            <w:tcW w:w="6837" w:type="dxa"/>
          </w:tcPr>
          <w:p w:rsidR="004B7132" w:rsidRDefault="00125A9E">
            <w:pPr>
              <w:pStyle w:val="TableText"/>
              <w:spacing w:before="153" w:line="343" w:lineRule="auto"/>
              <w:ind w:left="120" w:right="59"/>
              <w:jc w:val="both"/>
              <w:rPr>
                <w:lang w:eastAsia="zh-CN"/>
              </w:rPr>
            </w:pPr>
            <w:bookmarkStart w:id="24" w:name="bookmark7"/>
            <w:bookmarkEnd w:id="24"/>
            <w:r>
              <w:rPr>
                <w:spacing w:val="-3"/>
                <w:lang w:eastAsia="zh-CN"/>
              </w:rPr>
              <w:t>磋商小组根据磋商情况确定答疑时间，答疑或澄清采用电话或在青海省政府采购电子化平台上进行，供应商可在青海省政府采购</w:t>
            </w:r>
            <w:r>
              <w:rPr>
                <w:spacing w:val="-6"/>
                <w:lang w:eastAsia="zh-CN"/>
              </w:rPr>
              <w:t>电子化平台上的“我的澄清</w:t>
            </w:r>
            <w:r>
              <w:rPr>
                <w:spacing w:val="-24"/>
                <w:lang w:eastAsia="zh-CN"/>
              </w:rPr>
              <w:t xml:space="preserve"> </w:t>
            </w:r>
            <w:r>
              <w:rPr>
                <w:spacing w:val="-6"/>
                <w:lang w:eastAsia="zh-CN"/>
              </w:rPr>
              <w:t>”界面了解答疑时间等信息。供应商</w:t>
            </w:r>
            <w:r>
              <w:rPr>
                <w:spacing w:val="-2"/>
                <w:lang w:eastAsia="zh-CN"/>
              </w:rPr>
              <w:t>须提供准确的联系方式（手机和固定电话</w:t>
            </w:r>
            <w:r>
              <w:rPr>
                <w:spacing w:val="-9"/>
                <w:lang w:eastAsia="zh-CN"/>
              </w:rPr>
              <w:t>），</w:t>
            </w:r>
            <w:r>
              <w:rPr>
                <w:spacing w:val="-2"/>
                <w:lang w:eastAsia="zh-CN"/>
              </w:rPr>
              <w:t>在项目评审时须在</w:t>
            </w:r>
            <w:r>
              <w:rPr>
                <w:spacing w:val="-3"/>
                <w:lang w:eastAsia="zh-CN"/>
              </w:rPr>
              <w:t>线了解开标信息，掌握答疑时间，需由法定代表人或委托代理人对磋商小组提出的质疑做出应答。如在规定的时间内联系无果，无法进行电话或青海省政府采购电子化平台上答疑者，视同放弃答疑。</w:t>
            </w:r>
          </w:p>
        </w:tc>
      </w:tr>
      <w:tr w:rsidR="004B7132">
        <w:trPr>
          <w:trHeight w:val="3280"/>
        </w:trPr>
        <w:tc>
          <w:tcPr>
            <w:tcW w:w="731" w:type="dxa"/>
          </w:tcPr>
          <w:p w:rsidR="004B7132" w:rsidRDefault="004B7132">
            <w:pPr>
              <w:spacing w:line="244" w:lineRule="auto"/>
              <w:rPr>
                <w:lang w:eastAsia="zh-CN"/>
              </w:rPr>
            </w:pPr>
          </w:p>
          <w:p w:rsidR="004B7132" w:rsidRDefault="004B7132">
            <w:pPr>
              <w:spacing w:line="245" w:lineRule="auto"/>
              <w:rPr>
                <w:lang w:eastAsia="zh-CN"/>
              </w:rPr>
            </w:pPr>
          </w:p>
          <w:p w:rsidR="004B7132" w:rsidRDefault="004B7132">
            <w:pPr>
              <w:spacing w:line="245" w:lineRule="auto"/>
              <w:rPr>
                <w:lang w:eastAsia="zh-CN"/>
              </w:rPr>
            </w:pPr>
          </w:p>
          <w:p w:rsidR="004B7132" w:rsidRDefault="004B7132">
            <w:pPr>
              <w:spacing w:line="245" w:lineRule="auto"/>
              <w:rPr>
                <w:lang w:eastAsia="zh-CN"/>
              </w:rPr>
            </w:pPr>
          </w:p>
          <w:p w:rsidR="004B7132" w:rsidRDefault="004B7132">
            <w:pPr>
              <w:spacing w:line="245" w:lineRule="auto"/>
              <w:rPr>
                <w:lang w:eastAsia="zh-CN"/>
              </w:rPr>
            </w:pPr>
          </w:p>
          <w:p w:rsidR="004B7132" w:rsidRDefault="004B7132">
            <w:pPr>
              <w:spacing w:line="245" w:lineRule="auto"/>
              <w:rPr>
                <w:lang w:eastAsia="zh-CN"/>
              </w:rPr>
            </w:pPr>
          </w:p>
          <w:p w:rsidR="004B7132" w:rsidRDefault="007D5194">
            <w:pPr>
              <w:pStyle w:val="TableText"/>
              <w:spacing w:before="78" w:line="241" w:lineRule="auto"/>
              <w:ind w:left="264"/>
            </w:pPr>
            <w:r>
              <w:rPr>
                <w:spacing w:val="-7"/>
              </w:rPr>
              <w:t>21</w:t>
            </w:r>
          </w:p>
        </w:tc>
        <w:tc>
          <w:tcPr>
            <w:tcW w:w="1790" w:type="dxa"/>
          </w:tcPr>
          <w:p w:rsidR="004B7132" w:rsidRDefault="004B7132">
            <w:pPr>
              <w:spacing w:line="241" w:lineRule="auto"/>
            </w:pPr>
          </w:p>
          <w:p w:rsidR="004B7132" w:rsidRDefault="004B7132">
            <w:pPr>
              <w:spacing w:line="241" w:lineRule="auto"/>
            </w:pPr>
          </w:p>
          <w:p w:rsidR="004B7132" w:rsidRDefault="004B7132">
            <w:pPr>
              <w:spacing w:line="241" w:lineRule="auto"/>
            </w:pPr>
          </w:p>
          <w:p w:rsidR="004B7132" w:rsidRDefault="004B7132">
            <w:pPr>
              <w:spacing w:line="241" w:lineRule="auto"/>
            </w:pPr>
          </w:p>
          <w:p w:rsidR="004B7132" w:rsidRDefault="004B7132">
            <w:pPr>
              <w:spacing w:line="242" w:lineRule="auto"/>
            </w:pPr>
          </w:p>
          <w:p w:rsidR="004B7132" w:rsidRDefault="004B7132">
            <w:pPr>
              <w:spacing w:line="242" w:lineRule="auto"/>
            </w:pPr>
          </w:p>
          <w:p w:rsidR="004B7132" w:rsidRDefault="00125A9E">
            <w:pPr>
              <w:pStyle w:val="TableText"/>
              <w:spacing w:before="78" w:line="219" w:lineRule="auto"/>
              <w:ind w:left="65"/>
            </w:pPr>
            <w:r>
              <w:rPr>
                <w:spacing w:val="-3"/>
              </w:rPr>
              <w:t>代理服务费收取</w:t>
            </w:r>
          </w:p>
        </w:tc>
        <w:tc>
          <w:tcPr>
            <w:tcW w:w="6837" w:type="dxa"/>
          </w:tcPr>
          <w:p w:rsidR="004B7132" w:rsidRDefault="00125A9E">
            <w:pPr>
              <w:pStyle w:val="TableText"/>
              <w:spacing w:before="130" w:line="219" w:lineRule="auto"/>
              <w:ind w:left="139"/>
              <w:rPr>
                <w:lang w:eastAsia="zh-CN"/>
              </w:rPr>
            </w:pPr>
            <w:r>
              <w:rPr>
                <w:spacing w:val="-4"/>
                <w:lang w:eastAsia="zh-CN"/>
              </w:rPr>
              <w:t>收取对象：成交供应商</w:t>
            </w:r>
          </w:p>
          <w:p w:rsidR="004B7132" w:rsidRDefault="00125A9E">
            <w:pPr>
              <w:pStyle w:val="TableText"/>
              <w:spacing w:before="184" w:line="219" w:lineRule="auto"/>
              <w:ind w:left="139"/>
              <w:rPr>
                <w:lang w:eastAsia="zh-CN"/>
              </w:rPr>
            </w:pPr>
            <w:r>
              <w:rPr>
                <w:spacing w:val="-3"/>
                <w:lang w:eastAsia="zh-CN"/>
              </w:rPr>
              <w:t>收取金额：</w:t>
            </w:r>
            <w:r w:rsidR="00C57D75">
              <w:rPr>
                <w:spacing w:val="-3"/>
                <w:lang w:eastAsia="zh-CN"/>
              </w:rPr>
              <w:t>6300</w:t>
            </w:r>
            <w:r>
              <w:rPr>
                <w:spacing w:val="-3"/>
                <w:lang w:eastAsia="zh-CN"/>
              </w:rPr>
              <w:t>.00</w:t>
            </w:r>
            <w:r>
              <w:rPr>
                <w:spacing w:val="-25"/>
                <w:lang w:eastAsia="zh-CN"/>
              </w:rPr>
              <w:t xml:space="preserve"> </w:t>
            </w:r>
            <w:r>
              <w:rPr>
                <w:spacing w:val="-3"/>
                <w:lang w:eastAsia="zh-CN"/>
              </w:rPr>
              <w:t>元（大写：</w:t>
            </w:r>
            <w:r w:rsidR="00C57D75">
              <w:rPr>
                <w:rFonts w:hint="eastAsia"/>
                <w:spacing w:val="-3"/>
                <w:lang w:eastAsia="zh-CN"/>
              </w:rPr>
              <w:t>陆仟叁佰</w:t>
            </w:r>
            <w:r>
              <w:rPr>
                <w:spacing w:val="-3"/>
                <w:lang w:eastAsia="zh-CN"/>
              </w:rPr>
              <w:t>元</w:t>
            </w:r>
            <w:r>
              <w:rPr>
                <w:spacing w:val="-4"/>
                <w:lang w:eastAsia="zh-CN"/>
              </w:rPr>
              <w:t>整）</w:t>
            </w:r>
          </w:p>
          <w:p w:rsidR="004B7132" w:rsidRDefault="00125A9E">
            <w:pPr>
              <w:pStyle w:val="TableText"/>
              <w:spacing w:before="202" w:line="336" w:lineRule="auto"/>
              <w:ind w:left="121" w:right="102" w:firstLine="15"/>
              <w:jc w:val="both"/>
              <w:rPr>
                <w:lang w:eastAsia="zh-CN"/>
              </w:rPr>
            </w:pPr>
            <w:r>
              <w:rPr>
                <w:spacing w:val="-5"/>
                <w:lang w:eastAsia="zh-CN"/>
              </w:rPr>
              <w:t>收费标准：</w:t>
            </w:r>
            <w:bookmarkStart w:id="25" w:name="OLE_LINK33"/>
            <w:bookmarkStart w:id="26" w:name="OLE_LINK34"/>
            <w:r>
              <w:rPr>
                <w:spacing w:val="-5"/>
                <w:lang w:eastAsia="zh-CN"/>
              </w:rPr>
              <w:t>参考《关于进一步放开建设项目专项业务服务价格的</w:t>
            </w:r>
            <w:r>
              <w:rPr>
                <w:spacing w:val="-3"/>
                <w:lang w:eastAsia="zh-CN"/>
              </w:rPr>
              <w:t>通知》（发改价格【2015】299</w:t>
            </w:r>
            <w:r>
              <w:rPr>
                <w:spacing w:val="-21"/>
                <w:lang w:eastAsia="zh-CN"/>
              </w:rPr>
              <w:t xml:space="preserve"> </w:t>
            </w:r>
            <w:r>
              <w:rPr>
                <w:spacing w:val="-3"/>
                <w:lang w:eastAsia="zh-CN"/>
              </w:rPr>
              <w:t>号）规定，实行市场调节价，应</w:t>
            </w:r>
            <w:r>
              <w:rPr>
                <w:spacing w:val="-5"/>
                <w:lang w:eastAsia="zh-CN"/>
              </w:rPr>
              <w:t>严格遵守《价格法》、《关于商品和服务实行明码标价的规定》</w:t>
            </w:r>
            <w:r>
              <w:rPr>
                <w:spacing w:val="4"/>
                <w:lang w:eastAsia="zh-CN"/>
              </w:rPr>
              <w:t>等法律法规的规定，由采购人和采购代理机构共同确定合理的</w:t>
            </w:r>
            <w:r>
              <w:rPr>
                <w:spacing w:val="-3"/>
                <w:lang w:eastAsia="zh-CN"/>
              </w:rPr>
              <w:t>收费金额。</w:t>
            </w:r>
            <w:bookmarkEnd w:id="25"/>
            <w:bookmarkEnd w:id="26"/>
          </w:p>
        </w:tc>
      </w:tr>
      <w:tr w:rsidR="004B7132">
        <w:trPr>
          <w:trHeight w:val="472"/>
        </w:trPr>
        <w:tc>
          <w:tcPr>
            <w:tcW w:w="731" w:type="dxa"/>
          </w:tcPr>
          <w:p w:rsidR="004B7132" w:rsidRDefault="007D5194">
            <w:pPr>
              <w:pStyle w:val="TableText"/>
              <w:spacing w:before="150"/>
              <w:ind w:left="264"/>
            </w:pPr>
            <w:r>
              <w:rPr>
                <w:spacing w:val="-7"/>
              </w:rPr>
              <w:t>22</w:t>
            </w:r>
          </w:p>
        </w:tc>
        <w:tc>
          <w:tcPr>
            <w:tcW w:w="1790" w:type="dxa"/>
          </w:tcPr>
          <w:p w:rsidR="004B7132" w:rsidRDefault="00125A9E">
            <w:pPr>
              <w:pStyle w:val="TableText"/>
              <w:spacing w:before="133" w:line="220" w:lineRule="auto"/>
              <w:ind w:left="67"/>
            </w:pPr>
            <w:r>
              <w:rPr>
                <w:spacing w:val="-3"/>
              </w:rPr>
              <w:t>合同签订有效期</w:t>
            </w:r>
          </w:p>
        </w:tc>
        <w:tc>
          <w:tcPr>
            <w:tcW w:w="6837" w:type="dxa"/>
          </w:tcPr>
          <w:p w:rsidR="004B7132" w:rsidRDefault="00125A9E">
            <w:pPr>
              <w:pStyle w:val="TableText"/>
              <w:spacing w:before="130" w:line="219" w:lineRule="auto"/>
              <w:ind w:left="201"/>
              <w:rPr>
                <w:lang w:eastAsia="zh-CN"/>
              </w:rPr>
            </w:pPr>
            <w:r>
              <w:rPr>
                <w:spacing w:val="-9"/>
                <w:lang w:eastAsia="zh-CN"/>
              </w:rPr>
              <w:t>自成交通知书发出之日起</w:t>
            </w:r>
            <w:r>
              <w:rPr>
                <w:spacing w:val="-16"/>
                <w:lang w:eastAsia="zh-CN"/>
              </w:rPr>
              <w:t xml:space="preserve"> </w:t>
            </w:r>
            <w:r>
              <w:rPr>
                <w:spacing w:val="-9"/>
                <w:lang w:eastAsia="zh-CN"/>
              </w:rPr>
              <w:t>30日内与采购人签订采购合同。</w:t>
            </w:r>
          </w:p>
        </w:tc>
      </w:tr>
      <w:tr w:rsidR="004B7132">
        <w:trPr>
          <w:trHeight w:val="939"/>
        </w:trPr>
        <w:tc>
          <w:tcPr>
            <w:tcW w:w="731" w:type="dxa"/>
          </w:tcPr>
          <w:p w:rsidR="004B7132" w:rsidRDefault="004B7132">
            <w:pPr>
              <w:spacing w:line="306" w:lineRule="auto"/>
              <w:rPr>
                <w:lang w:eastAsia="zh-CN"/>
              </w:rPr>
            </w:pPr>
          </w:p>
          <w:p w:rsidR="004B7132" w:rsidRDefault="007D5194">
            <w:pPr>
              <w:pStyle w:val="TableText"/>
              <w:spacing w:before="78" w:line="241" w:lineRule="auto"/>
              <w:ind w:left="264"/>
            </w:pPr>
            <w:r>
              <w:rPr>
                <w:spacing w:val="-7"/>
              </w:rPr>
              <w:t>23</w:t>
            </w:r>
          </w:p>
        </w:tc>
        <w:tc>
          <w:tcPr>
            <w:tcW w:w="1790" w:type="dxa"/>
          </w:tcPr>
          <w:p w:rsidR="004B7132" w:rsidRDefault="004B7132">
            <w:pPr>
              <w:spacing w:line="287" w:lineRule="auto"/>
            </w:pPr>
          </w:p>
          <w:p w:rsidR="004B7132" w:rsidRDefault="00125A9E">
            <w:pPr>
              <w:pStyle w:val="TableText"/>
              <w:spacing w:before="78" w:line="216" w:lineRule="auto"/>
              <w:ind w:left="783" w:right="60" w:hanging="718"/>
            </w:pPr>
            <w:r>
              <w:rPr>
                <w:spacing w:val="-3"/>
              </w:rPr>
              <w:t>政府采购合同备</w:t>
            </w:r>
            <w:r>
              <w:t>案</w:t>
            </w:r>
          </w:p>
        </w:tc>
        <w:tc>
          <w:tcPr>
            <w:tcW w:w="6837" w:type="dxa"/>
          </w:tcPr>
          <w:p w:rsidR="004B7132" w:rsidRDefault="00125A9E">
            <w:pPr>
              <w:pStyle w:val="TableText"/>
              <w:spacing w:before="131" w:line="219" w:lineRule="auto"/>
              <w:ind w:left="120"/>
              <w:rPr>
                <w:lang w:eastAsia="zh-CN"/>
              </w:rPr>
            </w:pPr>
            <w:r>
              <w:rPr>
                <w:spacing w:val="-2"/>
                <w:lang w:eastAsia="zh-CN"/>
              </w:rPr>
              <w:t>采购合同全数返回采购代理机构鉴证，盖章。</w:t>
            </w:r>
          </w:p>
          <w:p w:rsidR="004B7132" w:rsidRDefault="00125A9E">
            <w:pPr>
              <w:pStyle w:val="TableText"/>
              <w:spacing w:before="183" w:line="219" w:lineRule="auto"/>
              <w:ind w:left="120"/>
              <w:rPr>
                <w:lang w:eastAsia="zh-CN"/>
              </w:rPr>
            </w:pPr>
            <w:r>
              <w:rPr>
                <w:spacing w:val="-2"/>
                <w:lang w:eastAsia="zh-CN"/>
              </w:rPr>
              <w:t>采购代理机构留存壹份原件备案。</w:t>
            </w:r>
          </w:p>
        </w:tc>
      </w:tr>
      <w:tr w:rsidR="004B7132">
        <w:trPr>
          <w:trHeight w:val="479"/>
        </w:trPr>
        <w:tc>
          <w:tcPr>
            <w:tcW w:w="731" w:type="dxa"/>
          </w:tcPr>
          <w:p w:rsidR="004B7132" w:rsidRDefault="007D5194">
            <w:pPr>
              <w:pStyle w:val="TableText"/>
              <w:spacing w:before="154"/>
              <w:ind w:left="264"/>
            </w:pPr>
            <w:r>
              <w:rPr>
                <w:spacing w:val="-7"/>
              </w:rPr>
              <w:t>24</w:t>
            </w:r>
          </w:p>
        </w:tc>
        <w:tc>
          <w:tcPr>
            <w:tcW w:w="1790" w:type="dxa"/>
          </w:tcPr>
          <w:p w:rsidR="004B7132" w:rsidRDefault="00125A9E">
            <w:pPr>
              <w:pStyle w:val="TableText"/>
              <w:spacing w:before="136" w:line="220" w:lineRule="auto"/>
              <w:ind w:left="427"/>
            </w:pPr>
            <w:r>
              <w:rPr>
                <w:spacing w:val="-5"/>
              </w:rPr>
              <w:t>其他事项</w:t>
            </w:r>
          </w:p>
        </w:tc>
        <w:tc>
          <w:tcPr>
            <w:tcW w:w="6837" w:type="dxa"/>
          </w:tcPr>
          <w:p w:rsidR="004B7132" w:rsidRDefault="00125A9E">
            <w:pPr>
              <w:pStyle w:val="TableText"/>
              <w:spacing w:before="141" w:line="224" w:lineRule="auto"/>
              <w:ind w:left="120"/>
            </w:pPr>
            <w:r>
              <w:t>/</w:t>
            </w:r>
          </w:p>
        </w:tc>
      </w:tr>
    </w:tbl>
    <w:p w:rsidR="004B7132" w:rsidRDefault="004B7132">
      <w:pPr>
        <w:pStyle w:val="a3"/>
      </w:pPr>
    </w:p>
    <w:p w:rsidR="004B7132" w:rsidRDefault="004B7132">
      <w:pPr>
        <w:sectPr w:rsidR="004B7132">
          <w:pgSz w:w="11906" w:h="16839"/>
          <w:pgMar w:top="1430" w:right="1004" w:bottom="1128" w:left="1537" w:header="0" w:footer="963" w:gutter="0"/>
          <w:cols w:space="720"/>
        </w:sectPr>
      </w:pPr>
    </w:p>
    <w:p w:rsidR="004B7132" w:rsidRDefault="00125A9E">
      <w:pPr>
        <w:spacing w:before="221" w:line="224" w:lineRule="auto"/>
        <w:ind w:left="2724"/>
        <w:rPr>
          <w:rFonts w:ascii="宋体" w:eastAsia="宋体" w:hAnsi="宋体" w:cs="宋体"/>
          <w:sz w:val="35"/>
          <w:szCs w:val="35"/>
          <w:lang w:eastAsia="zh-CN"/>
        </w:rPr>
      </w:pPr>
      <w:r>
        <w:rPr>
          <w:rFonts w:ascii="宋体" w:eastAsia="宋体" w:hAnsi="宋体" w:cs="宋体"/>
          <w:b/>
          <w:bCs/>
          <w:spacing w:val="2"/>
          <w:sz w:val="35"/>
          <w:szCs w:val="35"/>
          <w:lang w:eastAsia="zh-CN"/>
        </w:rPr>
        <w:lastRenderedPageBreak/>
        <w:t>第三部分</w:t>
      </w:r>
      <w:r>
        <w:rPr>
          <w:rFonts w:ascii="宋体" w:eastAsia="宋体" w:hAnsi="宋体" w:cs="宋体"/>
          <w:spacing w:val="2"/>
          <w:sz w:val="35"/>
          <w:szCs w:val="35"/>
          <w:lang w:eastAsia="zh-CN"/>
        </w:rPr>
        <w:t xml:space="preserve">  </w:t>
      </w:r>
      <w:r>
        <w:rPr>
          <w:rFonts w:ascii="宋体" w:eastAsia="宋体" w:hAnsi="宋体" w:cs="宋体"/>
          <w:b/>
          <w:bCs/>
          <w:spacing w:val="2"/>
          <w:sz w:val="35"/>
          <w:szCs w:val="35"/>
          <w:lang w:eastAsia="zh-CN"/>
        </w:rPr>
        <w:t>供应商须知</w:t>
      </w:r>
    </w:p>
    <w:p w:rsidR="004B7132" w:rsidRDefault="00125A9E">
      <w:pPr>
        <w:spacing w:before="175" w:line="219" w:lineRule="auto"/>
        <w:ind w:left="3923"/>
        <w:rPr>
          <w:rFonts w:ascii="宋体" w:eastAsia="宋体" w:hAnsi="宋体" w:cs="宋体"/>
          <w:sz w:val="24"/>
          <w:szCs w:val="24"/>
          <w:lang w:eastAsia="zh-CN"/>
        </w:rPr>
      </w:pPr>
      <w:r>
        <w:rPr>
          <w:rFonts w:ascii="宋体" w:eastAsia="宋体" w:hAnsi="宋体" w:cs="宋体"/>
          <w:b/>
          <w:bCs/>
          <w:spacing w:val="-16"/>
          <w:sz w:val="24"/>
          <w:szCs w:val="24"/>
          <w:lang w:eastAsia="zh-CN"/>
        </w:rPr>
        <w:t>一</w:t>
      </w:r>
      <w:r>
        <w:rPr>
          <w:rFonts w:ascii="宋体" w:eastAsia="宋体" w:hAnsi="宋体" w:cs="宋体"/>
          <w:spacing w:val="-78"/>
          <w:sz w:val="24"/>
          <w:szCs w:val="24"/>
          <w:lang w:eastAsia="zh-CN"/>
        </w:rPr>
        <w:t xml:space="preserve"> </w:t>
      </w:r>
      <w:r>
        <w:rPr>
          <w:rFonts w:ascii="宋体" w:eastAsia="宋体" w:hAnsi="宋体" w:cs="宋体"/>
          <w:b/>
          <w:bCs/>
          <w:spacing w:val="-16"/>
          <w:sz w:val="24"/>
          <w:szCs w:val="24"/>
          <w:lang w:eastAsia="zh-CN"/>
        </w:rPr>
        <w:t>、说</w:t>
      </w:r>
      <w:r>
        <w:rPr>
          <w:rFonts w:ascii="宋体" w:eastAsia="宋体" w:hAnsi="宋体" w:cs="宋体"/>
          <w:spacing w:val="28"/>
          <w:sz w:val="24"/>
          <w:szCs w:val="24"/>
          <w:lang w:eastAsia="zh-CN"/>
        </w:rPr>
        <w:t xml:space="preserve">  </w:t>
      </w:r>
      <w:r>
        <w:rPr>
          <w:rFonts w:ascii="宋体" w:eastAsia="宋体" w:hAnsi="宋体" w:cs="宋体"/>
          <w:b/>
          <w:bCs/>
          <w:spacing w:val="-16"/>
          <w:sz w:val="24"/>
          <w:szCs w:val="24"/>
          <w:lang w:eastAsia="zh-CN"/>
        </w:rPr>
        <w:t>明</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8" w:line="220" w:lineRule="auto"/>
        <w:ind w:left="37"/>
        <w:rPr>
          <w:rFonts w:ascii="宋体" w:eastAsia="宋体" w:hAnsi="宋体" w:cs="宋体"/>
          <w:sz w:val="24"/>
          <w:szCs w:val="24"/>
          <w:lang w:eastAsia="zh-CN"/>
        </w:rPr>
      </w:pPr>
      <w:r>
        <w:rPr>
          <w:rFonts w:ascii="宋体" w:eastAsia="宋体" w:hAnsi="宋体" w:cs="宋体"/>
          <w:b/>
          <w:bCs/>
          <w:spacing w:val="-12"/>
          <w:sz w:val="24"/>
          <w:szCs w:val="24"/>
          <w:lang w:eastAsia="zh-CN"/>
        </w:rPr>
        <w:t>1、适用范围</w:t>
      </w:r>
    </w:p>
    <w:p w:rsidR="004B7132" w:rsidRDefault="00125A9E">
      <w:pPr>
        <w:spacing w:before="179" w:line="219" w:lineRule="auto"/>
        <w:ind w:left="484"/>
        <w:rPr>
          <w:rFonts w:ascii="宋体" w:eastAsia="宋体" w:hAnsi="宋体" w:cs="宋体"/>
          <w:sz w:val="24"/>
          <w:szCs w:val="24"/>
          <w:lang w:eastAsia="zh-CN"/>
        </w:rPr>
      </w:pPr>
      <w:r>
        <w:rPr>
          <w:rFonts w:ascii="宋体" w:eastAsia="宋体" w:hAnsi="宋体" w:cs="宋体"/>
          <w:spacing w:val="-1"/>
          <w:sz w:val="24"/>
          <w:szCs w:val="24"/>
          <w:lang w:eastAsia="zh-CN"/>
        </w:rPr>
        <w:t>本次采购依据采购人的采购计划，仅适用于本磋商文件中所叙述的项目。</w:t>
      </w:r>
    </w:p>
    <w:p w:rsidR="004B7132" w:rsidRDefault="00125A9E">
      <w:pPr>
        <w:spacing w:before="180" w:line="219" w:lineRule="auto"/>
        <w:ind w:left="8"/>
        <w:rPr>
          <w:rFonts w:ascii="宋体" w:eastAsia="宋体" w:hAnsi="宋体" w:cs="宋体"/>
          <w:sz w:val="24"/>
          <w:szCs w:val="24"/>
          <w:lang w:eastAsia="zh-CN"/>
        </w:rPr>
      </w:pPr>
      <w:r>
        <w:rPr>
          <w:rFonts w:ascii="宋体" w:eastAsia="宋体" w:hAnsi="宋体" w:cs="宋体"/>
          <w:b/>
          <w:bCs/>
          <w:spacing w:val="-6"/>
          <w:sz w:val="24"/>
          <w:szCs w:val="24"/>
          <w:lang w:eastAsia="zh-CN"/>
        </w:rPr>
        <w:t>2、采购方式、合格的供应商</w:t>
      </w:r>
    </w:p>
    <w:p w:rsidR="004B7132" w:rsidRDefault="00125A9E">
      <w:pPr>
        <w:spacing w:before="183" w:line="219" w:lineRule="auto"/>
        <w:ind w:left="488"/>
        <w:rPr>
          <w:rFonts w:ascii="宋体" w:eastAsia="宋体" w:hAnsi="宋体" w:cs="宋体"/>
          <w:sz w:val="24"/>
          <w:szCs w:val="24"/>
          <w:lang w:eastAsia="zh-CN"/>
        </w:rPr>
      </w:pPr>
      <w:r>
        <w:rPr>
          <w:rFonts w:ascii="宋体" w:eastAsia="宋体" w:hAnsi="宋体" w:cs="宋体"/>
          <w:spacing w:val="-2"/>
          <w:sz w:val="24"/>
          <w:szCs w:val="24"/>
          <w:lang w:eastAsia="zh-CN"/>
        </w:rPr>
        <w:t>2.1  本次采购采取竞争性磋商方式。</w:t>
      </w:r>
    </w:p>
    <w:p w:rsidR="004B7132" w:rsidRDefault="00125A9E">
      <w:pPr>
        <w:spacing w:before="183" w:line="219" w:lineRule="auto"/>
        <w:jc w:val="right"/>
        <w:rPr>
          <w:rFonts w:ascii="宋体" w:eastAsia="宋体" w:hAnsi="宋体" w:cs="宋体"/>
          <w:sz w:val="24"/>
          <w:szCs w:val="24"/>
          <w:lang w:eastAsia="zh-CN"/>
        </w:rPr>
      </w:pPr>
      <w:r>
        <w:rPr>
          <w:rFonts w:ascii="宋体" w:eastAsia="宋体" w:hAnsi="宋体" w:cs="宋体"/>
          <w:spacing w:val="-6"/>
          <w:sz w:val="24"/>
          <w:szCs w:val="24"/>
          <w:lang w:eastAsia="zh-CN"/>
        </w:rPr>
        <w:t>2.2  合格的供应商：详见第一部分竞争性磋商中“各包供应商资格条件</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”的</w:t>
      </w:r>
      <w:r>
        <w:rPr>
          <w:rFonts w:ascii="宋体" w:eastAsia="宋体" w:hAnsi="宋体" w:cs="宋体"/>
          <w:spacing w:val="-7"/>
          <w:sz w:val="24"/>
          <w:szCs w:val="24"/>
          <w:lang w:eastAsia="zh-CN"/>
        </w:rPr>
        <w:t>规定。</w:t>
      </w:r>
    </w:p>
    <w:p w:rsidR="004B7132" w:rsidRDefault="00125A9E">
      <w:pPr>
        <w:spacing w:before="184" w:line="220" w:lineRule="auto"/>
        <w:ind w:left="12"/>
        <w:rPr>
          <w:rFonts w:ascii="宋体" w:eastAsia="宋体" w:hAnsi="宋体" w:cs="宋体"/>
          <w:sz w:val="24"/>
          <w:szCs w:val="24"/>
          <w:lang w:eastAsia="zh-CN"/>
        </w:rPr>
      </w:pPr>
      <w:r>
        <w:rPr>
          <w:rFonts w:ascii="宋体" w:eastAsia="宋体" w:hAnsi="宋体" w:cs="宋体"/>
          <w:b/>
          <w:bCs/>
          <w:spacing w:val="-9"/>
          <w:sz w:val="24"/>
          <w:szCs w:val="24"/>
          <w:lang w:eastAsia="zh-CN"/>
        </w:rPr>
        <w:t>3、磋商费用</w:t>
      </w:r>
    </w:p>
    <w:p w:rsidR="004B7132" w:rsidRDefault="00125A9E">
      <w:pPr>
        <w:spacing w:before="201" w:line="351" w:lineRule="auto"/>
        <w:ind w:left="9" w:right="70" w:firstLine="471"/>
        <w:rPr>
          <w:rFonts w:ascii="宋体" w:eastAsia="宋体" w:hAnsi="宋体" w:cs="宋体"/>
          <w:sz w:val="24"/>
          <w:szCs w:val="24"/>
          <w:lang w:eastAsia="zh-CN"/>
        </w:rPr>
      </w:pPr>
      <w:r>
        <w:rPr>
          <w:rFonts w:ascii="宋体" w:eastAsia="宋体" w:hAnsi="宋体" w:cs="宋体"/>
          <w:spacing w:val="-3"/>
          <w:sz w:val="24"/>
          <w:szCs w:val="24"/>
          <w:lang w:eastAsia="zh-CN"/>
        </w:rPr>
        <w:t>供应商应自愿承担与参加本次投标有关的费用。采购代理机构</w:t>
      </w:r>
      <w:r>
        <w:rPr>
          <w:rFonts w:ascii="宋体" w:eastAsia="宋体" w:hAnsi="宋体" w:cs="宋体"/>
          <w:spacing w:val="-4"/>
          <w:sz w:val="24"/>
          <w:szCs w:val="24"/>
          <w:lang w:eastAsia="zh-CN"/>
        </w:rPr>
        <w:t>对供应商发生的费用不承担任何责任。</w:t>
      </w:r>
    </w:p>
    <w:p w:rsidR="004B7132" w:rsidRDefault="00125A9E">
      <w:pPr>
        <w:spacing w:line="219" w:lineRule="auto"/>
        <w:ind w:left="3563"/>
        <w:rPr>
          <w:rFonts w:ascii="宋体" w:eastAsia="宋体" w:hAnsi="宋体" w:cs="宋体"/>
          <w:sz w:val="24"/>
          <w:szCs w:val="24"/>
          <w:lang w:eastAsia="zh-CN"/>
        </w:rPr>
      </w:pPr>
      <w:r>
        <w:rPr>
          <w:rFonts w:ascii="宋体" w:eastAsia="宋体" w:hAnsi="宋体" w:cs="宋体"/>
          <w:b/>
          <w:bCs/>
          <w:spacing w:val="-7"/>
          <w:sz w:val="24"/>
          <w:szCs w:val="24"/>
          <w:lang w:eastAsia="zh-CN"/>
        </w:rPr>
        <w:t>二、磋商文件说明</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9" w:line="219" w:lineRule="auto"/>
        <w:rPr>
          <w:rFonts w:ascii="宋体" w:eastAsia="宋体" w:hAnsi="宋体" w:cs="宋体"/>
          <w:sz w:val="24"/>
          <w:szCs w:val="24"/>
          <w:lang w:eastAsia="zh-CN"/>
        </w:rPr>
      </w:pPr>
      <w:r>
        <w:rPr>
          <w:rFonts w:ascii="宋体" w:eastAsia="宋体" w:hAnsi="宋体" w:cs="宋体"/>
          <w:b/>
          <w:bCs/>
          <w:spacing w:val="-6"/>
          <w:sz w:val="24"/>
          <w:szCs w:val="24"/>
          <w:lang w:eastAsia="zh-CN"/>
        </w:rPr>
        <w:t>4、磋商文件的构成</w:t>
      </w:r>
    </w:p>
    <w:p w:rsidR="004B7132" w:rsidRDefault="00125A9E">
      <w:pPr>
        <w:spacing w:before="183" w:line="219"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4.1  磋商文件包括：</w:t>
      </w:r>
    </w:p>
    <w:p w:rsidR="004B7132" w:rsidRDefault="00125A9E">
      <w:pPr>
        <w:spacing w:before="181" w:line="218" w:lineRule="auto"/>
        <w:ind w:left="499"/>
        <w:rPr>
          <w:rFonts w:ascii="宋体" w:eastAsia="宋体" w:hAnsi="宋体" w:cs="宋体"/>
          <w:sz w:val="24"/>
          <w:szCs w:val="24"/>
          <w:lang w:eastAsia="zh-CN"/>
        </w:rPr>
      </w:pPr>
      <w:r>
        <w:rPr>
          <w:rFonts w:ascii="宋体" w:eastAsia="宋体" w:hAnsi="宋体" w:cs="宋体"/>
          <w:spacing w:val="-6"/>
          <w:sz w:val="24"/>
          <w:szCs w:val="24"/>
          <w:lang w:eastAsia="zh-CN"/>
        </w:rPr>
        <w:t>（1）采购公告</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（2）供应商须知前附表</w:t>
      </w:r>
    </w:p>
    <w:p w:rsidR="004B7132" w:rsidRDefault="00125A9E">
      <w:pPr>
        <w:spacing w:before="183"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（3）供应商须知</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（4）采购项目合同书格式</w:t>
      </w:r>
    </w:p>
    <w:p w:rsidR="004B7132" w:rsidRDefault="00125A9E">
      <w:pPr>
        <w:spacing w:before="180" w:line="219" w:lineRule="auto"/>
        <w:ind w:left="499"/>
        <w:rPr>
          <w:rFonts w:ascii="宋体" w:eastAsia="宋体" w:hAnsi="宋体" w:cs="宋体"/>
          <w:sz w:val="24"/>
          <w:szCs w:val="24"/>
          <w:lang w:eastAsia="zh-CN"/>
        </w:rPr>
      </w:pPr>
      <w:r>
        <w:rPr>
          <w:rFonts w:ascii="宋体" w:eastAsia="宋体" w:hAnsi="宋体" w:cs="宋体"/>
          <w:spacing w:val="-3"/>
          <w:sz w:val="24"/>
          <w:szCs w:val="24"/>
          <w:lang w:eastAsia="zh-CN"/>
        </w:rPr>
        <w:t>（5）响应文件格式（相关附件）</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（6）采购项目要求及服务要求</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（7）磋商过程中发生的澄清、变更和补充文件</w:t>
      </w:r>
    </w:p>
    <w:p w:rsidR="004B7132" w:rsidRDefault="00125A9E">
      <w:pPr>
        <w:spacing w:before="201" w:line="354" w:lineRule="auto"/>
        <w:ind w:right="49" w:firstLine="479"/>
        <w:jc w:val="both"/>
        <w:rPr>
          <w:rFonts w:ascii="宋体" w:eastAsia="宋体" w:hAnsi="宋体" w:cs="宋体"/>
          <w:sz w:val="24"/>
          <w:szCs w:val="24"/>
          <w:lang w:eastAsia="zh-CN"/>
        </w:rPr>
      </w:pPr>
      <w:r>
        <w:rPr>
          <w:rFonts w:ascii="宋体" w:eastAsia="宋体" w:hAnsi="宋体" w:cs="宋体"/>
          <w:spacing w:val="1"/>
          <w:sz w:val="24"/>
          <w:szCs w:val="24"/>
          <w:lang w:eastAsia="zh-CN"/>
        </w:rPr>
        <w:t>4.2  供应商应认真阅读磋商文件中列示的</w:t>
      </w:r>
      <w:r>
        <w:rPr>
          <w:rFonts w:ascii="宋体" w:eastAsia="宋体" w:hAnsi="宋体" w:cs="宋体"/>
          <w:sz w:val="24"/>
          <w:szCs w:val="24"/>
          <w:lang w:eastAsia="zh-CN"/>
        </w:rPr>
        <w:t>事项、格式、条款和要求等内容。如果</w:t>
      </w:r>
      <w:r>
        <w:rPr>
          <w:rFonts w:ascii="宋体" w:eastAsia="宋体" w:hAnsi="宋体" w:cs="宋体"/>
          <w:spacing w:val="-2"/>
          <w:sz w:val="24"/>
          <w:szCs w:val="24"/>
          <w:lang w:eastAsia="zh-CN"/>
        </w:rPr>
        <w:t>供应商未按磋商文件要求提交全部资料，或</w:t>
      </w:r>
      <w:r>
        <w:rPr>
          <w:rFonts w:ascii="宋体" w:eastAsia="宋体" w:hAnsi="宋体" w:cs="宋体"/>
          <w:spacing w:val="-3"/>
          <w:sz w:val="24"/>
          <w:szCs w:val="24"/>
          <w:lang w:eastAsia="zh-CN"/>
        </w:rPr>
        <w:t>者对磋商文件未作出实质性响应的，将视为</w:t>
      </w:r>
      <w:r>
        <w:rPr>
          <w:rFonts w:ascii="宋体" w:eastAsia="宋体" w:hAnsi="宋体" w:cs="宋体"/>
          <w:spacing w:val="-4"/>
          <w:sz w:val="24"/>
          <w:szCs w:val="24"/>
          <w:lang w:eastAsia="zh-CN"/>
        </w:rPr>
        <w:t>无效响应。</w:t>
      </w:r>
    </w:p>
    <w:p w:rsidR="004B7132" w:rsidRDefault="00125A9E">
      <w:pPr>
        <w:spacing w:before="1" w:line="219" w:lineRule="auto"/>
        <w:ind w:left="12"/>
        <w:rPr>
          <w:rFonts w:ascii="宋体" w:eastAsia="宋体" w:hAnsi="宋体" w:cs="宋体"/>
          <w:sz w:val="24"/>
          <w:szCs w:val="24"/>
          <w:lang w:eastAsia="zh-CN"/>
        </w:rPr>
      </w:pPr>
      <w:r>
        <w:rPr>
          <w:rFonts w:ascii="宋体" w:eastAsia="宋体" w:hAnsi="宋体" w:cs="宋体"/>
          <w:b/>
          <w:bCs/>
          <w:spacing w:val="-7"/>
          <w:sz w:val="24"/>
          <w:szCs w:val="24"/>
          <w:lang w:eastAsia="zh-CN"/>
        </w:rPr>
        <w:t>5、磋商文件的质疑</w:t>
      </w:r>
    </w:p>
    <w:p w:rsidR="004B7132" w:rsidRDefault="00125A9E">
      <w:pPr>
        <w:spacing w:before="201" w:line="364" w:lineRule="auto"/>
        <w:ind w:left="12" w:right="49" w:firstLine="468"/>
        <w:rPr>
          <w:rFonts w:ascii="宋体" w:eastAsia="宋体" w:hAnsi="宋体" w:cs="宋体"/>
          <w:spacing w:val="-3"/>
          <w:sz w:val="24"/>
          <w:szCs w:val="24"/>
          <w:lang w:eastAsia="zh-CN"/>
        </w:rPr>
      </w:pPr>
      <w:r>
        <w:rPr>
          <w:rFonts w:ascii="宋体" w:eastAsia="宋体" w:hAnsi="宋体" w:cs="宋体"/>
          <w:spacing w:val="-7"/>
          <w:sz w:val="24"/>
          <w:szCs w:val="24"/>
          <w:lang w:eastAsia="zh-CN"/>
        </w:rPr>
        <w:t>供应商对磋商文件有异议的，应在提交首次响应文件截止时间至少 1</w:t>
      </w:r>
      <w:r>
        <w:rPr>
          <w:rFonts w:ascii="宋体" w:eastAsia="宋体" w:hAnsi="宋体" w:cs="宋体"/>
          <w:spacing w:val="44"/>
          <w:sz w:val="24"/>
          <w:szCs w:val="24"/>
          <w:lang w:eastAsia="zh-CN"/>
        </w:rPr>
        <w:t xml:space="preserve"> </w:t>
      </w:r>
      <w:r>
        <w:rPr>
          <w:rFonts w:ascii="宋体" w:eastAsia="宋体" w:hAnsi="宋体" w:cs="宋体"/>
          <w:spacing w:val="-7"/>
          <w:sz w:val="24"/>
          <w:szCs w:val="24"/>
          <w:lang w:eastAsia="zh-CN"/>
        </w:rPr>
        <w:t>日前以书面形</w:t>
      </w:r>
      <w:r>
        <w:rPr>
          <w:rFonts w:ascii="宋体" w:eastAsia="宋体" w:hAnsi="宋体" w:cs="宋体"/>
          <w:spacing w:val="-2"/>
          <w:sz w:val="24"/>
          <w:szCs w:val="24"/>
          <w:lang w:eastAsia="zh-CN"/>
        </w:rPr>
        <w:t>式以书面形式提出（不接受匿名质疑</w:t>
      </w:r>
      <w:r>
        <w:rPr>
          <w:rFonts w:ascii="宋体" w:eastAsia="宋体" w:hAnsi="宋体" w:cs="宋体"/>
          <w:spacing w:val="-19"/>
          <w:sz w:val="24"/>
          <w:szCs w:val="24"/>
          <w:lang w:eastAsia="zh-CN"/>
        </w:rPr>
        <w:t>），</w:t>
      </w:r>
      <w:r>
        <w:rPr>
          <w:rFonts w:ascii="宋体" w:eastAsia="宋体" w:hAnsi="宋体" w:cs="宋体"/>
          <w:spacing w:val="-2"/>
          <w:sz w:val="24"/>
          <w:szCs w:val="24"/>
          <w:lang w:eastAsia="zh-CN"/>
        </w:rPr>
        <w:t>采购代理机构在收到供应商的书面质疑</w:t>
      </w:r>
      <w:r>
        <w:rPr>
          <w:rFonts w:ascii="宋体" w:eastAsia="宋体" w:hAnsi="宋体" w:cs="宋体"/>
          <w:spacing w:val="-3"/>
          <w:sz w:val="24"/>
          <w:szCs w:val="24"/>
          <w:lang w:eastAsia="zh-CN"/>
        </w:rPr>
        <w:t>后视情</w:t>
      </w:r>
    </w:p>
    <w:p w:rsidR="008276C3" w:rsidRDefault="008276C3">
      <w:pPr>
        <w:spacing w:before="201" w:line="364" w:lineRule="auto"/>
        <w:ind w:left="12" w:right="49" w:firstLine="468"/>
        <w:rPr>
          <w:rFonts w:ascii="宋体" w:eastAsia="宋体" w:hAnsi="宋体" w:cs="宋体"/>
          <w:sz w:val="24"/>
          <w:szCs w:val="24"/>
          <w:lang w:eastAsia="zh-CN"/>
        </w:rPr>
      </w:pPr>
    </w:p>
    <w:p w:rsidR="004B7132" w:rsidRDefault="004B7132">
      <w:pPr>
        <w:spacing w:line="364" w:lineRule="auto"/>
        <w:rPr>
          <w:rFonts w:ascii="宋体" w:eastAsia="宋体" w:hAnsi="宋体" w:cs="宋体"/>
          <w:sz w:val="24"/>
          <w:szCs w:val="24"/>
          <w:lang w:eastAsia="zh-CN"/>
        </w:rPr>
        <w:sectPr w:rsidR="004B7132">
          <w:footerReference w:type="default" r:id="rId15"/>
          <w:pgSz w:w="11906" w:h="16839"/>
          <w:pgMar w:top="1431" w:right="1112" w:bottom="1128" w:left="1717" w:header="0" w:footer="963" w:gutter="0"/>
          <w:cols w:space="720"/>
        </w:sectPr>
      </w:pPr>
    </w:p>
    <w:p w:rsidR="004B7132" w:rsidRDefault="00125A9E">
      <w:pPr>
        <w:spacing w:before="197" w:line="218" w:lineRule="auto"/>
        <w:ind w:left="5"/>
        <w:rPr>
          <w:rFonts w:ascii="宋体" w:eastAsia="宋体" w:hAnsi="宋体" w:cs="宋体"/>
          <w:sz w:val="24"/>
          <w:szCs w:val="24"/>
          <w:lang w:eastAsia="zh-CN"/>
        </w:rPr>
      </w:pPr>
      <w:r>
        <w:rPr>
          <w:rFonts w:ascii="宋体" w:eastAsia="宋体" w:hAnsi="宋体" w:cs="宋体"/>
          <w:spacing w:val="-2"/>
          <w:sz w:val="24"/>
          <w:szCs w:val="24"/>
          <w:lang w:eastAsia="zh-CN"/>
        </w:rPr>
        <w:lastRenderedPageBreak/>
        <w:t>况予以答复，并将变更事宜告知本项目的所有潜在供应商。</w:t>
      </w:r>
    </w:p>
    <w:p w:rsidR="004B7132" w:rsidRDefault="00125A9E">
      <w:pPr>
        <w:spacing w:before="185" w:line="219" w:lineRule="auto"/>
        <w:ind w:left="5"/>
        <w:rPr>
          <w:rFonts w:ascii="宋体" w:eastAsia="宋体" w:hAnsi="宋体" w:cs="宋体"/>
          <w:sz w:val="24"/>
          <w:szCs w:val="24"/>
        </w:rPr>
      </w:pPr>
      <w:r>
        <w:rPr>
          <w:rFonts w:ascii="宋体" w:eastAsia="宋体" w:hAnsi="宋体" w:cs="宋体"/>
          <w:b/>
          <w:bCs/>
          <w:spacing w:val="-6"/>
          <w:sz w:val="24"/>
          <w:szCs w:val="24"/>
        </w:rPr>
        <w:t>6、磋商文件的澄清、修改</w:t>
      </w:r>
    </w:p>
    <w:p w:rsidR="004B7132" w:rsidRDefault="00125A9E">
      <w:pPr>
        <w:spacing w:before="203" w:line="332" w:lineRule="auto"/>
        <w:ind w:left="4" w:firstLine="480"/>
        <w:rPr>
          <w:rFonts w:ascii="宋体" w:eastAsia="宋体" w:hAnsi="宋体" w:cs="宋体"/>
          <w:sz w:val="24"/>
          <w:szCs w:val="24"/>
          <w:lang w:eastAsia="zh-CN"/>
        </w:rPr>
      </w:pPr>
      <w:r>
        <w:rPr>
          <w:rFonts w:ascii="宋体" w:eastAsia="宋体" w:hAnsi="宋体" w:cs="宋体"/>
          <w:sz w:val="24"/>
          <w:szCs w:val="24"/>
          <w:lang w:eastAsia="zh-CN"/>
        </w:rPr>
        <w:t>6.1  提交首次响应文件截止之日前，采购代理机构可以对已发出的磋商文件进行</w:t>
      </w:r>
      <w:r>
        <w:rPr>
          <w:rFonts w:ascii="宋体" w:eastAsia="宋体" w:hAnsi="宋体" w:cs="宋体"/>
          <w:spacing w:val="-3"/>
          <w:sz w:val="24"/>
          <w:szCs w:val="24"/>
          <w:lang w:eastAsia="zh-CN"/>
        </w:rPr>
        <w:t>必要的澄清或者修改，澄清或者修改的内容作为磋商文件的组成部分。澄清或者修改的</w:t>
      </w:r>
      <w:r>
        <w:rPr>
          <w:rFonts w:ascii="宋体" w:eastAsia="宋体" w:hAnsi="宋体" w:cs="宋体"/>
          <w:spacing w:val="-6"/>
          <w:sz w:val="24"/>
          <w:szCs w:val="24"/>
          <w:lang w:eastAsia="zh-CN"/>
        </w:rPr>
        <w:t>内容可能影响响应文件编制的，采购代理机构应在提交首次响应文件截止时间至少</w:t>
      </w:r>
      <w:r>
        <w:rPr>
          <w:rFonts w:ascii="宋体" w:eastAsia="宋体" w:hAnsi="宋体" w:cs="宋体"/>
          <w:spacing w:val="-34"/>
          <w:sz w:val="24"/>
          <w:szCs w:val="24"/>
          <w:lang w:eastAsia="zh-CN"/>
        </w:rPr>
        <w:t xml:space="preserve"> </w:t>
      </w:r>
      <w:r>
        <w:rPr>
          <w:rFonts w:ascii="宋体" w:eastAsia="宋体" w:hAnsi="宋体" w:cs="宋体"/>
          <w:spacing w:val="-6"/>
          <w:sz w:val="24"/>
          <w:szCs w:val="24"/>
          <w:lang w:eastAsia="zh-CN"/>
        </w:rPr>
        <w:t>5</w:t>
      </w:r>
      <w:r>
        <w:rPr>
          <w:rFonts w:ascii="宋体" w:eastAsia="宋体" w:hAnsi="宋体" w:cs="宋体"/>
          <w:spacing w:val="41"/>
          <w:sz w:val="24"/>
          <w:szCs w:val="24"/>
          <w:lang w:eastAsia="zh-CN"/>
        </w:rPr>
        <w:t xml:space="preserve"> </w:t>
      </w:r>
      <w:r>
        <w:rPr>
          <w:rFonts w:ascii="宋体" w:eastAsia="宋体" w:hAnsi="宋体" w:cs="宋体"/>
          <w:spacing w:val="-6"/>
          <w:sz w:val="24"/>
          <w:szCs w:val="24"/>
          <w:lang w:eastAsia="zh-CN"/>
        </w:rPr>
        <w:t>日前，以书面形式通知所有获取磋商文件的供应商；不足</w:t>
      </w:r>
      <w:r>
        <w:rPr>
          <w:rFonts w:ascii="宋体" w:eastAsia="宋体" w:hAnsi="宋体" w:cs="宋体"/>
          <w:spacing w:val="-36"/>
          <w:sz w:val="24"/>
          <w:szCs w:val="24"/>
          <w:lang w:eastAsia="zh-CN"/>
        </w:rPr>
        <w:t xml:space="preserve"> </w:t>
      </w:r>
      <w:r>
        <w:rPr>
          <w:rFonts w:ascii="宋体" w:eastAsia="宋体" w:hAnsi="宋体" w:cs="宋体"/>
          <w:spacing w:val="-6"/>
          <w:sz w:val="24"/>
          <w:szCs w:val="24"/>
          <w:lang w:eastAsia="zh-CN"/>
        </w:rPr>
        <w:t>5</w:t>
      </w:r>
      <w:r>
        <w:rPr>
          <w:rFonts w:ascii="宋体" w:eastAsia="宋体" w:hAnsi="宋体" w:cs="宋体"/>
          <w:spacing w:val="43"/>
          <w:sz w:val="24"/>
          <w:szCs w:val="24"/>
          <w:lang w:eastAsia="zh-CN"/>
        </w:rPr>
        <w:t xml:space="preserve"> </w:t>
      </w:r>
      <w:r>
        <w:rPr>
          <w:rFonts w:ascii="宋体" w:eastAsia="宋体" w:hAnsi="宋体" w:cs="宋体"/>
          <w:spacing w:val="-6"/>
          <w:sz w:val="24"/>
          <w:szCs w:val="24"/>
          <w:lang w:eastAsia="zh-CN"/>
        </w:rPr>
        <w:t>日的，采购代理机构应当顺延</w:t>
      </w:r>
      <w:r>
        <w:rPr>
          <w:rFonts w:ascii="宋体" w:eastAsia="宋体" w:hAnsi="宋体" w:cs="宋体"/>
          <w:spacing w:val="-2"/>
          <w:sz w:val="24"/>
          <w:szCs w:val="24"/>
          <w:lang w:eastAsia="zh-CN"/>
        </w:rPr>
        <w:t>提交首次响应文件截止时间。</w:t>
      </w:r>
    </w:p>
    <w:p w:rsidR="004B7132" w:rsidRDefault="00125A9E">
      <w:pPr>
        <w:spacing w:before="175" w:line="312" w:lineRule="auto"/>
        <w:ind w:left="27" w:right="9" w:firstLine="457"/>
        <w:rPr>
          <w:rFonts w:ascii="宋体" w:eastAsia="宋体" w:hAnsi="宋体" w:cs="宋体"/>
          <w:sz w:val="24"/>
          <w:szCs w:val="24"/>
          <w:lang w:eastAsia="zh-CN"/>
        </w:rPr>
      </w:pPr>
      <w:r>
        <w:rPr>
          <w:rFonts w:ascii="宋体" w:eastAsia="宋体" w:hAnsi="宋体" w:cs="宋体"/>
          <w:sz w:val="24"/>
          <w:szCs w:val="24"/>
          <w:lang w:eastAsia="zh-CN"/>
        </w:rPr>
        <w:t>6.2  在提交响应文件截止时间前，采购代理机构可</w:t>
      </w:r>
      <w:r>
        <w:rPr>
          <w:rFonts w:ascii="宋体" w:eastAsia="宋体" w:hAnsi="宋体" w:cs="宋体"/>
          <w:spacing w:val="-1"/>
          <w:sz w:val="24"/>
          <w:szCs w:val="24"/>
          <w:lang w:eastAsia="zh-CN"/>
        </w:rPr>
        <w:t>以视采购具体情况，延长提交</w:t>
      </w:r>
      <w:r>
        <w:rPr>
          <w:rFonts w:ascii="宋体" w:eastAsia="宋体" w:hAnsi="宋体" w:cs="宋体"/>
          <w:spacing w:val="-4"/>
          <w:sz w:val="24"/>
          <w:szCs w:val="24"/>
          <w:lang w:eastAsia="zh-CN"/>
        </w:rPr>
        <w:t>响应文件截止时间和开启时间，并在磋商文件中要求的提交响应文件截止时间和开启时</w:t>
      </w:r>
      <w:r>
        <w:rPr>
          <w:rFonts w:ascii="宋体" w:eastAsia="宋体" w:hAnsi="宋体" w:cs="宋体"/>
          <w:spacing w:val="-2"/>
          <w:sz w:val="24"/>
          <w:szCs w:val="24"/>
          <w:lang w:eastAsia="zh-CN"/>
        </w:rPr>
        <w:t>间的三日前，将变更事宜告知本项目的所有潜在供应商。</w:t>
      </w:r>
    </w:p>
    <w:p w:rsidR="004B7132" w:rsidRDefault="00125A9E">
      <w:pPr>
        <w:spacing w:before="163" w:line="219" w:lineRule="auto"/>
        <w:ind w:left="3437"/>
        <w:rPr>
          <w:rFonts w:ascii="宋体" w:eastAsia="宋体" w:hAnsi="宋体" w:cs="宋体"/>
          <w:sz w:val="24"/>
          <w:szCs w:val="24"/>
          <w:lang w:eastAsia="zh-CN"/>
        </w:rPr>
      </w:pPr>
      <w:r>
        <w:rPr>
          <w:rFonts w:ascii="宋体" w:eastAsia="宋体" w:hAnsi="宋体" w:cs="宋体"/>
          <w:b/>
          <w:bCs/>
          <w:spacing w:val="-6"/>
          <w:sz w:val="24"/>
          <w:szCs w:val="24"/>
          <w:lang w:eastAsia="zh-CN"/>
        </w:rPr>
        <w:t>三、响应文件的编制</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8" w:line="219" w:lineRule="auto"/>
        <w:ind w:left="13"/>
        <w:rPr>
          <w:rFonts w:ascii="宋体" w:eastAsia="宋体" w:hAnsi="宋体" w:cs="宋体"/>
          <w:sz w:val="24"/>
          <w:szCs w:val="24"/>
          <w:lang w:eastAsia="zh-CN"/>
        </w:rPr>
      </w:pPr>
      <w:r>
        <w:rPr>
          <w:rFonts w:ascii="宋体" w:eastAsia="宋体" w:hAnsi="宋体" w:cs="宋体"/>
          <w:b/>
          <w:bCs/>
          <w:spacing w:val="-6"/>
          <w:sz w:val="24"/>
          <w:szCs w:val="24"/>
          <w:lang w:eastAsia="zh-CN"/>
        </w:rPr>
        <w:t>7、响应文件的语言及度量衡单位</w:t>
      </w:r>
    </w:p>
    <w:p w:rsidR="004B7132" w:rsidRDefault="00125A9E">
      <w:pPr>
        <w:spacing w:before="199" w:line="292" w:lineRule="auto"/>
        <w:ind w:left="33" w:right="26" w:firstLine="460"/>
        <w:rPr>
          <w:rFonts w:ascii="宋体" w:eastAsia="宋体" w:hAnsi="宋体" w:cs="宋体"/>
          <w:sz w:val="24"/>
          <w:szCs w:val="24"/>
          <w:lang w:eastAsia="zh-CN"/>
        </w:rPr>
      </w:pPr>
      <w:r>
        <w:rPr>
          <w:rFonts w:ascii="宋体" w:eastAsia="宋体" w:hAnsi="宋体" w:cs="宋体"/>
          <w:sz w:val="24"/>
          <w:szCs w:val="24"/>
          <w:lang w:eastAsia="zh-CN"/>
        </w:rPr>
        <w:t>7.1  供应商提交的响应文件以及供应商与</w:t>
      </w:r>
      <w:r>
        <w:rPr>
          <w:rFonts w:ascii="宋体" w:eastAsia="宋体" w:hAnsi="宋体" w:cs="宋体"/>
          <w:spacing w:val="-1"/>
          <w:sz w:val="24"/>
          <w:szCs w:val="24"/>
          <w:lang w:eastAsia="zh-CN"/>
        </w:rPr>
        <w:t>采购代理机构就此磋商发生的所有来往</w:t>
      </w:r>
      <w:r>
        <w:rPr>
          <w:rFonts w:ascii="宋体" w:eastAsia="宋体" w:hAnsi="宋体" w:cs="宋体"/>
          <w:spacing w:val="-5"/>
          <w:sz w:val="24"/>
          <w:szCs w:val="24"/>
          <w:lang w:eastAsia="zh-CN"/>
        </w:rPr>
        <w:t>函电均应使用简体中文。</w:t>
      </w:r>
    </w:p>
    <w:p w:rsidR="004B7132" w:rsidRDefault="00125A9E">
      <w:pPr>
        <w:spacing w:before="179" w:line="292" w:lineRule="auto"/>
        <w:ind w:left="13" w:right="26" w:firstLine="480"/>
        <w:rPr>
          <w:rFonts w:ascii="宋体" w:eastAsia="宋体" w:hAnsi="宋体" w:cs="宋体"/>
          <w:sz w:val="24"/>
          <w:szCs w:val="24"/>
          <w:lang w:eastAsia="zh-CN"/>
        </w:rPr>
      </w:pPr>
      <w:r>
        <w:rPr>
          <w:rFonts w:ascii="宋体" w:eastAsia="宋体" w:hAnsi="宋体" w:cs="宋体"/>
          <w:sz w:val="24"/>
          <w:szCs w:val="24"/>
          <w:lang w:eastAsia="zh-CN"/>
        </w:rPr>
        <w:t>7.2  除磋商文件中另有规定外，响应文件</w:t>
      </w:r>
      <w:r>
        <w:rPr>
          <w:rFonts w:ascii="宋体" w:eastAsia="宋体" w:hAnsi="宋体" w:cs="宋体"/>
          <w:spacing w:val="-1"/>
          <w:sz w:val="24"/>
          <w:szCs w:val="24"/>
          <w:lang w:eastAsia="zh-CN"/>
        </w:rPr>
        <w:t>所使用的度量衡单位，均须采用国家法</w:t>
      </w:r>
      <w:r>
        <w:rPr>
          <w:rFonts w:ascii="宋体" w:eastAsia="宋体" w:hAnsi="宋体" w:cs="宋体"/>
          <w:spacing w:val="-5"/>
          <w:sz w:val="24"/>
          <w:szCs w:val="24"/>
          <w:lang w:eastAsia="zh-CN"/>
        </w:rPr>
        <w:t>定计量单位。</w:t>
      </w:r>
    </w:p>
    <w:p w:rsidR="004B7132" w:rsidRDefault="00125A9E">
      <w:pPr>
        <w:spacing w:before="173" w:line="290" w:lineRule="auto"/>
        <w:ind w:left="12" w:right="26" w:firstLine="480"/>
        <w:rPr>
          <w:rFonts w:ascii="宋体" w:eastAsia="宋体" w:hAnsi="宋体" w:cs="宋体"/>
          <w:sz w:val="24"/>
          <w:szCs w:val="24"/>
          <w:lang w:eastAsia="zh-CN"/>
        </w:rPr>
      </w:pPr>
      <w:r>
        <w:rPr>
          <w:rFonts w:ascii="宋体" w:eastAsia="宋体" w:hAnsi="宋体" w:cs="宋体"/>
          <w:sz w:val="24"/>
          <w:szCs w:val="24"/>
          <w:lang w:eastAsia="zh-CN"/>
        </w:rPr>
        <w:t>7.3  附有外文资料的，须翻译成中文并加</w:t>
      </w:r>
      <w:r>
        <w:rPr>
          <w:rFonts w:ascii="宋体" w:eastAsia="宋体" w:hAnsi="宋体" w:cs="宋体"/>
          <w:spacing w:val="-1"/>
          <w:sz w:val="24"/>
          <w:szCs w:val="24"/>
          <w:lang w:eastAsia="zh-CN"/>
        </w:rPr>
        <w:t>盖供应商公章，如果翻译的中文资料与</w:t>
      </w:r>
      <w:r>
        <w:rPr>
          <w:rFonts w:ascii="宋体" w:eastAsia="宋体" w:hAnsi="宋体" w:cs="宋体"/>
          <w:spacing w:val="-2"/>
          <w:sz w:val="24"/>
          <w:szCs w:val="24"/>
          <w:lang w:eastAsia="zh-CN"/>
        </w:rPr>
        <w:t>外文资料存在差异和矛盾时，以中文资料为准。其准确性由供应商负责。</w:t>
      </w:r>
    </w:p>
    <w:p w:rsidR="004B7132" w:rsidRDefault="00125A9E">
      <w:pPr>
        <w:spacing w:before="158" w:line="218" w:lineRule="auto"/>
        <w:ind w:left="4"/>
        <w:rPr>
          <w:rFonts w:ascii="宋体" w:eastAsia="宋体" w:hAnsi="宋体" w:cs="宋体"/>
          <w:sz w:val="24"/>
          <w:szCs w:val="24"/>
          <w:lang w:eastAsia="zh-CN"/>
        </w:rPr>
      </w:pPr>
      <w:r>
        <w:rPr>
          <w:rFonts w:ascii="宋体" w:eastAsia="宋体" w:hAnsi="宋体" w:cs="宋体"/>
          <w:b/>
          <w:bCs/>
          <w:spacing w:val="-7"/>
          <w:sz w:val="24"/>
          <w:szCs w:val="24"/>
          <w:lang w:eastAsia="zh-CN"/>
        </w:rPr>
        <w:t>8、磋商报价及币种</w:t>
      </w:r>
    </w:p>
    <w:p w:rsidR="004B7132" w:rsidRDefault="00125A9E">
      <w:pPr>
        <w:spacing w:before="206" w:line="292" w:lineRule="auto"/>
        <w:ind w:right="9" w:firstLine="484"/>
        <w:rPr>
          <w:rFonts w:ascii="宋体" w:eastAsia="宋体" w:hAnsi="宋体" w:cs="宋体"/>
          <w:sz w:val="24"/>
          <w:szCs w:val="24"/>
          <w:lang w:eastAsia="zh-CN"/>
        </w:rPr>
      </w:pPr>
      <w:r>
        <w:rPr>
          <w:rFonts w:ascii="宋体" w:eastAsia="宋体" w:hAnsi="宋体" w:cs="宋体"/>
          <w:sz w:val="24"/>
          <w:szCs w:val="24"/>
          <w:lang w:eastAsia="zh-CN"/>
        </w:rPr>
        <w:t>8.l  磋商报价为总报价。必须包括：包括</w:t>
      </w:r>
      <w:bookmarkStart w:id="27" w:name="OLE_LINK17"/>
      <w:r>
        <w:rPr>
          <w:rFonts w:ascii="宋体" w:eastAsia="宋体" w:hAnsi="宋体" w:cs="宋体"/>
          <w:sz w:val="24"/>
          <w:szCs w:val="24"/>
          <w:lang w:eastAsia="zh-CN"/>
        </w:rPr>
        <w:t>产品费、检验费、手续费、包装费、运</w:t>
      </w:r>
      <w:r>
        <w:rPr>
          <w:rFonts w:ascii="宋体" w:eastAsia="宋体" w:hAnsi="宋体" w:cs="宋体"/>
          <w:spacing w:val="-1"/>
          <w:sz w:val="24"/>
          <w:szCs w:val="24"/>
          <w:lang w:eastAsia="zh-CN"/>
        </w:rPr>
        <w:t>输费、保险费、</w:t>
      </w:r>
      <w:r w:rsidR="00C57D75">
        <w:rPr>
          <w:rFonts w:ascii="宋体" w:eastAsia="宋体" w:hAnsi="宋体" w:cs="宋体" w:hint="eastAsia"/>
          <w:spacing w:val="-1"/>
          <w:sz w:val="24"/>
          <w:szCs w:val="24"/>
          <w:lang w:eastAsia="zh-CN"/>
        </w:rPr>
        <w:t>人工</w:t>
      </w:r>
      <w:r>
        <w:rPr>
          <w:rFonts w:ascii="宋体" w:eastAsia="宋体" w:hAnsi="宋体" w:cs="宋体"/>
          <w:spacing w:val="-1"/>
          <w:sz w:val="24"/>
          <w:szCs w:val="24"/>
          <w:lang w:eastAsia="zh-CN"/>
        </w:rPr>
        <w:t>费、</w:t>
      </w:r>
      <w:r w:rsidR="00C57D75">
        <w:rPr>
          <w:rFonts w:ascii="宋体" w:eastAsia="宋体" w:hAnsi="宋体" w:cs="宋体" w:hint="eastAsia"/>
          <w:spacing w:val="-1"/>
          <w:sz w:val="24"/>
          <w:szCs w:val="24"/>
          <w:lang w:eastAsia="zh-CN"/>
        </w:rPr>
        <w:t>技术服务费</w:t>
      </w:r>
      <w:r>
        <w:rPr>
          <w:rFonts w:ascii="宋体" w:eastAsia="宋体" w:hAnsi="宋体" w:cs="宋体"/>
          <w:spacing w:val="-1"/>
          <w:sz w:val="24"/>
          <w:szCs w:val="24"/>
          <w:lang w:eastAsia="zh-CN"/>
        </w:rPr>
        <w:t>、税金及不可预见费等全部费用。</w:t>
      </w:r>
    </w:p>
    <w:bookmarkEnd w:id="27"/>
    <w:p w:rsidR="004B7132" w:rsidRDefault="00125A9E">
      <w:pPr>
        <w:spacing w:before="156" w:line="219" w:lineRule="auto"/>
        <w:ind w:left="484"/>
        <w:rPr>
          <w:rFonts w:ascii="宋体" w:eastAsia="宋体" w:hAnsi="宋体" w:cs="宋体"/>
          <w:sz w:val="24"/>
          <w:szCs w:val="24"/>
          <w:lang w:eastAsia="zh-CN"/>
        </w:rPr>
      </w:pPr>
      <w:r>
        <w:rPr>
          <w:rFonts w:ascii="宋体" w:eastAsia="宋体" w:hAnsi="宋体" w:cs="宋体"/>
          <w:spacing w:val="-2"/>
          <w:sz w:val="24"/>
          <w:szCs w:val="24"/>
          <w:lang w:eastAsia="zh-CN"/>
        </w:rPr>
        <w:t>8.2  磋商函中应注明投标有效期。</w:t>
      </w:r>
    </w:p>
    <w:p w:rsidR="004B7132" w:rsidRDefault="00125A9E">
      <w:pPr>
        <w:spacing w:before="202" w:line="292" w:lineRule="auto"/>
        <w:ind w:left="23" w:right="12" w:firstLine="461"/>
        <w:rPr>
          <w:rFonts w:ascii="宋体" w:eastAsia="宋体" w:hAnsi="宋体" w:cs="宋体"/>
          <w:sz w:val="24"/>
          <w:szCs w:val="24"/>
          <w:lang w:eastAsia="zh-CN"/>
        </w:rPr>
      </w:pPr>
      <w:r>
        <w:rPr>
          <w:rFonts w:ascii="宋体" w:eastAsia="宋体" w:hAnsi="宋体" w:cs="宋体"/>
          <w:sz w:val="24"/>
          <w:szCs w:val="24"/>
          <w:lang w:eastAsia="zh-CN"/>
        </w:rPr>
        <w:t>8.3  供应商应根据磋商文件规定的格式完整填写所有内容，并保证所提供的全部</w:t>
      </w:r>
      <w:r>
        <w:rPr>
          <w:rFonts w:ascii="宋体" w:eastAsia="宋体" w:hAnsi="宋体" w:cs="宋体"/>
          <w:spacing w:val="-4"/>
          <w:sz w:val="24"/>
          <w:szCs w:val="24"/>
          <w:lang w:eastAsia="zh-CN"/>
        </w:rPr>
        <w:t>资料真实可信，自愿承担相应责任。</w:t>
      </w:r>
    </w:p>
    <w:p w:rsidR="004B7132" w:rsidRDefault="004B7132">
      <w:pPr>
        <w:pStyle w:val="a3"/>
        <w:spacing w:line="271" w:lineRule="auto"/>
        <w:rPr>
          <w:lang w:eastAsia="zh-CN"/>
        </w:rPr>
      </w:pPr>
    </w:p>
    <w:p w:rsidR="004B7132" w:rsidRDefault="004B7132">
      <w:pPr>
        <w:pStyle w:val="a3"/>
        <w:spacing w:line="271" w:lineRule="auto"/>
        <w:rPr>
          <w:lang w:eastAsia="zh-CN"/>
        </w:rPr>
      </w:pPr>
    </w:p>
    <w:p w:rsidR="004B7132" w:rsidRDefault="00125A9E">
      <w:pPr>
        <w:spacing w:before="78" w:line="220" w:lineRule="auto"/>
        <w:ind w:left="4"/>
        <w:rPr>
          <w:rFonts w:ascii="宋体" w:eastAsia="宋体" w:hAnsi="宋体" w:cs="宋体"/>
          <w:sz w:val="24"/>
          <w:szCs w:val="24"/>
          <w:lang w:eastAsia="zh-CN"/>
        </w:rPr>
      </w:pPr>
      <w:r>
        <w:rPr>
          <w:rFonts w:ascii="宋体" w:eastAsia="宋体" w:hAnsi="宋体" w:cs="宋体"/>
          <w:b/>
          <w:bCs/>
          <w:spacing w:val="-7"/>
          <w:sz w:val="24"/>
          <w:szCs w:val="24"/>
          <w:lang w:eastAsia="zh-CN"/>
        </w:rPr>
        <w:t>9、磋商保证金</w:t>
      </w:r>
    </w:p>
    <w:p w:rsidR="004B7132" w:rsidRDefault="00125A9E">
      <w:pPr>
        <w:spacing w:before="198" w:line="364" w:lineRule="auto"/>
        <w:ind w:left="4" w:right="12" w:firstLine="480"/>
        <w:rPr>
          <w:rFonts w:ascii="宋体" w:eastAsia="宋体" w:hAnsi="宋体" w:cs="宋体"/>
          <w:sz w:val="24"/>
          <w:szCs w:val="24"/>
          <w:lang w:eastAsia="zh-CN"/>
        </w:rPr>
      </w:pPr>
      <w:r>
        <w:rPr>
          <w:rFonts w:ascii="宋体" w:eastAsia="宋体" w:hAnsi="宋体" w:cs="宋体"/>
          <w:sz w:val="24"/>
          <w:szCs w:val="24"/>
          <w:lang w:eastAsia="zh-CN"/>
        </w:rPr>
        <w:t>9.1  供应商应将磋商保证金缴款证明做为响应文件的内容一并提供。交纳的磋商</w:t>
      </w:r>
      <w:r>
        <w:rPr>
          <w:rFonts w:ascii="宋体" w:eastAsia="宋体" w:hAnsi="宋体" w:cs="宋体"/>
          <w:spacing w:val="-2"/>
          <w:sz w:val="24"/>
          <w:szCs w:val="24"/>
          <w:lang w:eastAsia="zh-CN"/>
        </w:rPr>
        <w:t>保证金用于因供应商的行为使本次招标活动受到损失的抵项。</w:t>
      </w:r>
    </w:p>
    <w:p w:rsidR="004B7132" w:rsidRDefault="004B7132">
      <w:pPr>
        <w:spacing w:line="364" w:lineRule="auto"/>
        <w:rPr>
          <w:rFonts w:ascii="宋体" w:eastAsia="宋体" w:hAnsi="宋体" w:cs="宋体"/>
          <w:sz w:val="24"/>
          <w:szCs w:val="24"/>
          <w:lang w:eastAsia="zh-CN"/>
        </w:rPr>
      </w:pPr>
    </w:p>
    <w:p w:rsidR="008276C3" w:rsidRDefault="008276C3">
      <w:pPr>
        <w:spacing w:line="364" w:lineRule="auto"/>
        <w:rPr>
          <w:rFonts w:ascii="宋体" w:eastAsia="宋体" w:hAnsi="宋体" w:cs="宋体"/>
          <w:sz w:val="24"/>
          <w:szCs w:val="24"/>
          <w:lang w:eastAsia="zh-CN"/>
        </w:rPr>
        <w:sectPr w:rsidR="008276C3">
          <w:footerReference w:type="default" r:id="rId16"/>
          <w:pgSz w:w="11906" w:h="16839"/>
          <w:pgMar w:top="1431" w:right="1163" w:bottom="1128" w:left="1717" w:header="0" w:footer="963" w:gutter="0"/>
          <w:cols w:space="720"/>
        </w:sectPr>
      </w:pPr>
    </w:p>
    <w:p w:rsidR="004B7132" w:rsidRDefault="00125A9E">
      <w:pPr>
        <w:spacing w:before="222" w:line="290" w:lineRule="auto"/>
        <w:ind w:left="10" w:right="39" w:firstLine="474"/>
        <w:rPr>
          <w:rFonts w:ascii="宋体" w:eastAsia="宋体" w:hAnsi="宋体" w:cs="宋体"/>
          <w:sz w:val="24"/>
          <w:szCs w:val="24"/>
          <w:lang w:eastAsia="zh-CN"/>
        </w:rPr>
      </w:pPr>
      <w:r>
        <w:rPr>
          <w:rFonts w:ascii="宋体" w:eastAsia="宋体" w:hAnsi="宋体" w:cs="宋体"/>
          <w:sz w:val="24"/>
          <w:szCs w:val="24"/>
          <w:lang w:eastAsia="zh-CN"/>
        </w:rPr>
        <w:lastRenderedPageBreak/>
        <w:t>9.2  供应商应在供应商须知前附表规定的时间将磋商保证金交纳到采购代理机构</w:t>
      </w:r>
      <w:r>
        <w:rPr>
          <w:rFonts w:ascii="宋体" w:eastAsia="宋体" w:hAnsi="宋体" w:cs="宋体"/>
          <w:spacing w:val="-3"/>
          <w:sz w:val="24"/>
          <w:szCs w:val="24"/>
          <w:lang w:eastAsia="zh-CN"/>
        </w:rPr>
        <w:t>账户，以银行到账时间为准。</w:t>
      </w:r>
    </w:p>
    <w:p w:rsidR="004B7132" w:rsidRDefault="00125A9E">
      <w:pPr>
        <w:spacing w:before="176" w:line="314" w:lineRule="auto"/>
        <w:ind w:right="31" w:firstLine="481"/>
        <w:rPr>
          <w:rFonts w:ascii="宋体" w:eastAsia="宋体" w:hAnsi="宋体" w:cs="宋体"/>
          <w:sz w:val="24"/>
          <w:szCs w:val="24"/>
          <w:lang w:eastAsia="zh-CN"/>
        </w:rPr>
      </w:pPr>
      <w:r>
        <w:rPr>
          <w:rFonts w:ascii="宋体" w:eastAsia="宋体" w:hAnsi="宋体" w:cs="宋体"/>
          <w:sz w:val="24"/>
          <w:szCs w:val="24"/>
          <w:lang w:eastAsia="zh-CN"/>
        </w:rPr>
        <w:t>9.3  磋商保证金应当以转账、支票、汇票、本票或者金融机构、担保机构出具的</w:t>
      </w:r>
      <w:r>
        <w:rPr>
          <w:rFonts w:ascii="宋体" w:eastAsia="宋体" w:hAnsi="宋体" w:cs="宋体"/>
          <w:spacing w:val="-3"/>
          <w:sz w:val="24"/>
          <w:szCs w:val="24"/>
          <w:lang w:eastAsia="zh-CN"/>
        </w:rPr>
        <w:t>保函等非现金形式提交，通过银行转账的，必须从供应商基本账户直接汇（转）入采购</w:t>
      </w:r>
      <w:r>
        <w:rPr>
          <w:rFonts w:ascii="宋体" w:eastAsia="宋体" w:hAnsi="宋体" w:cs="宋体"/>
          <w:spacing w:val="-2"/>
          <w:sz w:val="24"/>
          <w:szCs w:val="24"/>
          <w:lang w:eastAsia="zh-CN"/>
        </w:rPr>
        <w:t>代理机构指定账户。</w:t>
      </w:r>
    </w:p>
    <w:p w:rsidR="004B7132" w:rsidRDefault="00125A9E">
      <w:pPr>
        <w:spacing w:before="155" w:line="219" w:lineRule="auto"/>
        <w:ind w:left="485"/>
        <w:rPr>
          <w:rFonts w:ascii="宋体" w:eastAsia="宋体" w:hAnsi="宋体" w:cs="宋体"/>
          <w:sz w:val="24"/>
          <w:szCs w:val="24"/>
          <w:lang w:eastAsia="zh-CN"/>
        </w:rPr>
      </w:pPr>
      <w:r>
        <w:rPr>
          <w:rFonts w:ascii="宋体" w:eastAsia="宋体" w:hAnsi="宋体" w:cs="宋体"/>
          <w:spacing w:val="-1"/>
          <w:sz w:val="24"/>
          <w:szCs w:val="24"/>
          <w:lang w:eastAsia="zh-CN"/>
        </w:rPr>
        <w:t>9.4  未按磋商文件要求在规定时间前交纳规定数额磋商保证金的投标将被拒绝。</w:t>
      </w:r>
    </w:p>
    <w:p w:rsidR="004B7132" w:rsidRDefault="00125A9E">
      <w:pPr>
        <w:spacing w:before="200" w:line="315" w:lineRule="auto"/>
        <w:ind w:left="5" w:right="29" w:firstLine="480"/>
        <w:rPr>
          <w:rFonts w:ascii="宋体" w:eastAsia="宋体" w:hAnsi="宋体" w:cs="宋体"/>
          <w:sz w:val="24"/>
          <w:szCs w:val="24"/>
          <w:lang w:eastAsia="zh-CN"/>
        </w:rPr>
      </w:pPr>
      <w:r>
        <w:rPr>
          <w:rFonts w:ascii="宋体" w:eastAsia="宋体" w:hAnsi="宋体" w:cs="宋体"/>
          <w:spacing w:val="-1"/>
          <w:sz w:val="24"/>
          <w:szCs w:val="24"/>
          <w:lang w:eastAsia="zh-CN"/>
        </w:rPr>
        <w:t>9.5  未成交供应商的磋商保证金自成交通知书发出之日起</w:t>
      </w:r>
      <w:r>
        <w:rPr>
          <w:rFonts w:ascii="宋体" w:eastAsia="宋体" w:hAnsi="宋体" w:cs="宋体"/>
          <w:spacing w:val="-29"/>
          <w:sz w:val="24"/>
          <w:szCs w:val="24"/>
          <w:lang w:eastAsia="zh-CN"/>
        </w:rPr>
        <w:t xml:space="preserve"> </w:t>
      </w:r>
      <w:r>
        <w:rPr>
          <w:rFonts w:ascii="宋体" w:eastAsia="宋体" w:hAnsi="宋体" w:cs="宋体"/>
          <w:spacing w:val="-1"/>
          <w:sz w:val="24"/>
          <w:szCs w:val="24"/>
          <w:lang w:eastAsia="zh-CN"/>
        </w:rPr>
        <w:t>5</w:t>
      </w:r>
      <w:r>
        <w:rPr>
          <w:rFonts w:ascii="宋体" w:eastAsia="宋体" w:hAnsi="宋体" w:cs="宋体"/>
          <w:spacing w:val="-41"/>
          <w:sz w:val="24"/>
          <w:szCs w:val="24"/>
          <w:lang w:eastAsia="zh-CN"/>
        </w:rPr>
        <w:t xml:space="preserve"> </w:t>
      </w:r>
      <w:r>
        <w:rPr>
          <w:rFonts w:ascii="宋体" w:eastAsia="宋体" w:hAnsi="宋体" w:cs="宋体"/>
          <w:spacing w:val="-1"/>
          <w:sz w:val="24"/>
          <w:szCs w:val="24"/>
          <w:lang w:eastAsia="zh-CN"/>
        </w:rPr>
        <w:t>个工作日内退还（不</w:t>
      </w:r>
      <w:r>
        <w:rPr>
          <w:rFonts w:ascii="宋体" w:eastAsia="宋体" w:hAnsi="宋体" w:cs="宋体"/>
          <w:spacing w:val="-6"/>
          <w:sz w:val="24"/>
          <w:szCs w:val="24"/>
          <w:lang w:eastAsia="zh-CN"/>
        </w:rPr>
        <w:t>退现金</w:t>
      </w:r>
      <w:r>
        <w:rPr>
          <w:rFonts w:ascii="宋体" w:eastAsia="宋体" w:hAnsi="宋体" w:cs="宋体"/>
          <w:spacing w:val="-59"/>
          <w:w w:val="93"/>
          <w:sz w:val="24"/>
          <w:szCs w:val="24"/>
          <w:lang w:eastAsia="zh-CN"/>
        </w:rPr>
        <w:t>）；</w:t>
      </w:r>
      <w:r>
        <w:rPr>
          <w:rFonts w:ascii="宋体" w:eastAsia="宋体" w:hAnsi="宋体" w:cs="宋体"/>
          <w:spacing w:val="-6"/>
          <w:sz w:val="24"/>
          <w:szCs w:val="24"/>
          <w:lang w:eastAsia="zh-CN"/>
        </w:rPr>
        <w:t>成交供应商的磋商保证金，自政府采购合同签订之日起</w:t>
      </w:r>
      <w:r>
        <w:rPr>
          <w:rFonts w:ascii="宋体" w:eastAsia="宋体" w:hAnsi="宋体" w:cs="宋体"/>
          <w:spacing w:val="-34"/>
          <w:sz w:val="24"/>
          <w:szCs w:val="24"/>
          <w:lang w:eastAsia="zh-CN"/>
        </w:rPr>
        <w:t xml:space="preserve"> </w:t>
      </w:r>
      <w:r>
        <w:rPr>
          <w:rFonts w:ascii="宋体" w:eastAsia="宋体" w:hAnsi="宋体" w:cs="宋体"/>
          <w:spacing w:val="-6"/>
          <w:sz w:val="24"/>
          <w:szCs w:val="24"/>
          <w:lang w:eastAsia="zh-CN"/>
        </w:rPr>
        <w:t>5</w:t>
      </w:r>
      <w:r>
        <w:rPr>
          <w:rFonts w:ascii="宋体" w:eastAsia="宋体" w:hAnsi="宋体" w:cs="宋体"/>
          <w:spacing w:val="-48"/>
          <w:sz w:val="24"/>
          <w:szCs w:val="24"/>
          <w:lang w:eastAsia="zh-CN"/>
        </w:rPr>
        <w:t xml:space="preserve"> </w:t>
      </w:r>
      <w:r>
        <w:rPr>
          <w:rFonts w:ascii="宋体" w:eastAsia="宋体" w:hAnsi="宋体" w:cs="宋体"/>
          <w:spacing w:val="-6"/>
          <w:sz w:val="24"/>
          <w:szCs w:val="24"/>
          <w:lang w:eastAsia="zh-CN"/>
        </w:rPr>
        <w:t>个工作日</w:t>
      </w:r>
      <w:r>
        <w:rPr>
          <w:rFonts w:ascii="宋体" w:eastAsia="宋体" w:hAnsi="宋体" w:cs="宋体"/>
          <w:spacing w:val="-7"/>
          <w:sz w:val="24"/>
          <w:szCs w:val="24"/>
          <w:lang w:eastAsia="zh-CN"/>
        </w:rPr>
        <w:t>内退还（不</w:t>
      </w:r>
      <w:r>
        <w:rPr>
          <w:rFonts w:ascii="宋体" w:eastAsia="宋体" w:hAnsi="宋体" w:cs="宋体"/>
          <w:spacing w:val="-4"/>
          <w:sz w:val="24"/>
          <w:szCs w:val="24"/>
          <w:lang w:eastAsia="zh-CN"/>
        </w:rPr>
        <w:t>退现金）。</w:t>
      </w:r>
    </w:p>
    <w:p w:rsidR="004B7132" w:rsidRDefault="00125A9E">
      <w:pPr>
        <w:spacing w:before="153" w:line="219"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9.6  下列任何情况发生时，磋商保证金将不予退还：</w:t>
      </w:r>
    </w:p>
    <w:p w:rsidR="004B7132" w:rsidRDefault="00125A9E">
      <w:pPr>
        <w:spacing w:before="205" w:line="289" w:lineRule="auto"/>
        <w:ind w:firstLine="500"/>
        <w:rPr>
          <w:rFonts w:ascii="宋体" w:eastAsia="宋体" w:hAnsi="宋体" w:cs="宋体"/>
          <w:sz w:val="24"/>
          <w:szCs w:val="24"/>
          <w:lang w:eastAsia="zh-CN"/>
        </w:rPr>
      </w:pPr>
      <w:r>
        <w:rPr>
          <w:rFonts w:ascii="宋体" w:eastAsia="宋体" w:hAnsi="宋体" w:cs="宋体"/>
          <w:spacing w:val="-6"/>
          <w:sz w:val="24"/>
          <w:szCs w:val="24"/>
          <w:lang w:eastAsia="zh-CN"/>
        </w:rPr>
        <w:t>（1）供应商在递交响应文件的截止时间前未到达现场并且没有以书面形式如信函、</w:t>
      </w:r>
      <w:r>
        <w:rPr>
          <w:rFonts w:ascii="宋体" w:eastAsia="宋体" w:hAnsi="宋体" w:cs="宋体"/>
          <w:spacing w:val="-2"/>
          <w:sz w:val="24"/>
          <w:szCs w:val="24"/>
          <w:lang w:eastAsia="zh-CN"/>
        </w:rPr>
        <w:t>传真等告知采购代理机构要撤其投标的；</w:t>
      </w:r>
    </w:p>
    <w:p w:rsidR="004B7132" w:rsidRDefault="00125A9E">
      <w:pPr>
        <w:spacing w:before="159" w:line="219" w:lineRule="auto"/>
        <w:ind w:left="500"/>
        <w:rPr>
          <w:rFonts w:ascii="宋体" w:eastAsia="宋体" w:hAnsi="宋体" w:cs="宋体"/>
          <w:sz w:val="24"/>
          <w:szCs w:val="24"/>
          <w:lang w:eastAsia="zh-CN"/>
        </w:rPr>
      </w:pPr>
      <w:r>
        <w:rPr>
          <w:rFonts w:ascii="宋体" w:eastAsia="宋体" w:hAnsi="宋体" w:cs="宋体"/>
          <w:spacing w:val="-1"/>
          <w:sz w:val="24"/>
          <w:szCs w:val="24"/>
          <w:lang w:eastAsia="zh-CN"/>
        </w:rPr>
        <w:t>（2）成交供应商在规定期限内未能按规定签订合同或未按规定缴纳招标代理费；</w:t>
      </w:r>
    </w:p>
    <w:p w:rsidR="004B7132" w:rsidRDefault="00125A9E">
      <w:pPr>
        <w:spacing w:before="184" w:line="219" w:lineRule="auto"/>
        <w:ind w:left="500"/>
        <w:rPr>
          <w:rFonts w:ascii="宋体" w:eastAsia="宋体" w:hAnsi="宋体" w:cs="宋体"/>
          <w:sz w:val="24"/>
          <w:szCs w:val="24"/>
          <w:lang w:eastAsia="zh-CN"/>
        </w:rPr>
      </w:pPr>
      <w:r>
        <w:rPr>
          <w:rFonts w:ascii="宋体" w:eastAsia="宋体" w:hAnsi="宋体" w:cs="宋体"/>
          <w:spacing w:val="-3"/>
          <w:sz w:val="24"/>
          <w:szCs w:val="24"/>
          <w:lang w:eastAsia="zh-CN"/>
        </w:rPr>
        <w:t>（3）提供虚假材料谋取成交的；</w:t>
      </w:r>
    </w:p>
    <w:p w:rsidR="004B7132" w:rsidRDefault="00125A9E">
      <w:pPr>
        <w:spacing w:before="202" w:line="295" w:lineRule="auto"/>
        <w:ind w:left="43" w:right="36" w:firstLine="457"/>
        <w:rPr>
          <w:rFonts w:ascii="宋体" w:eastAsia="宋体" w:hAnsi="宋体" w:cs="宋体"/>
          <w:sz w:val="24"/>
          <w:szCs w:val="24"/>
          <w:lang w:eastAsia="zh-CN"/>
        </w:rPr>
      </w:pPr>
      <w:r>
        <w:rPr>
          <w:rFonts w:ascii="宋体" w:eastAsia="宋体" w:hAnsi="宋体" w:cs="宋体"/>
          <w:sz w:val="24"/>
          <w:szCs w:val="24"/>
          <w:lang w:eastAsia="zh-CN"/>
        </w:rPr>
        <w:t>（4）将成交项目转让给他人，或者在响应文件中未说明，将成交项目分包</w:t>
      </w:r>
      <w:r>
        <w:rPr>
          <w:rFonts w:ascii="宋体" w:eastAsia="宋体" w:hAnsi="宋体" w:cs="宋体"/>
          <w:spacing w:val="-1"/>
          <w:sz w:val="24"/>
          <w:szCs w:val="24"/>
          <w:lang w:eastAsia="zh-CN"/>
        </w:rPr>
        <w:t>给他人</w:t>
      </w:r>
      <w:r>
        <w:rPr>
          <w:rFonts w:ascii="宋体" w:eastAsia="宋体" w:hAnsi="宋体" w:cs="宋体"/>
          <w:spacing w:val="-15"/>
          <w:sz w:val="24"/>
          <w:szCs w:val="24"/>
          <w:lang w:eastAsia="zh-CN"/>
        </w:rPr>
        <w:t>的；</w:t>
      </w:r>
    </w:p>
    <w:p w:rsidR="004B7132" w:rsidRDefault="00125A9E">
      <w:pPr>
        <w:spacing w:before="148" w:line="219" w:lineRule="auto"/>
        <w:ind w:left="500"/>
        <w:rPr>
          <w:rFonts w:ascii="宋体" w:eastAsia="宋体" w:hAnsi="宋体" w:cs="宋体"/>
          <w:sz w:val="24"/>
          <w:szCs w:val="24"/>
          <w:lang w:eastAsia="zh-CN"/>
        </w:rPr>
      </w:pPr>
      <w:r>
        <w:rPr>
          <w:rFonts w:ascii="宋体" w:eastAsia="宋体" w:hAnsi="宋体" w:cs="宋体"/>
          <w:spacing w:val="-4"/>
          <w:sz w:val="24"/>
          <w:szCs w:val="24"/>
          <w:lang w:eastAsia="zh-CN"/>
        </w:rPr>
        <w:t>（5）拒绝履行合同义务的；</w:t>
      </w:r>
    </w:p>
    <w:p w:rsidR="004B7132" w:rsidRDefault="00125A9E">
      <w:pPr>
        <w:spacing w:before="181" w:line="219" w:lineRule="auto"/>
        <w:ind w:left="500"/>
        <w:rPr>
          <w:rFonts w:ascii="宋体" w:eastAsia="宋体" w:hAnsi="宋体" w:cs="宋体"/>
          <w:sz w:val="24"/>
          <w:szCs w:val="24"/>
          <w:lang w:eastAsia="zh-CN"/>
        </w:rPr>
      </w:pPr>
      <w:r>
        <w:rPr>
          <w:rFonts w:ascii="宋体" w:eastAsia="宋体" w:hAnsi="宋体" w:cs="宋体"/>
          <w:spacing w:val="-3"/>
          <w:sz w:val="24"/>
          <w:szCs w:val="24"/>
          <w:lang w:eastAsia="zh-CN"/>
        </w:rPr>
        <w:t>（6）法律、法规规定的其他情形。</w:t>
      </w:r>
    </w:p>
    <w:p w:rsidR="004B7132" w:rsidRDefault="00125A9E">
      <w:pPr>
        <w:spacing w:before="186" w:line="220" w:lineRule="auto"/>
        <w:ind w:left="38"/>
        <w:rPr>
          <w:rFonts w:ascii="宋体" w:eastAsia="宋体" w:hAnsi="宋体" w:cs="宋体"/>
          <w:sz w:val="24"/>
          <w:szCs w:val="24"/>
          <w:lang w:eastAsia="zh-CN"/>
        </w:rPr>
      </w:pPr>
      <w:r>
        <w:rPr>
          <w:rFonts w:ascii="宋体" w:eastAsia="宋体" w:hAnsi="宋体" w:cs="宋体"/>
          <w:b/>
          <w:bCs/>
          <w:spacing w:val="-10"/>
          <w:sz w:val="24"/>
          <w:szCs w:val="24"/>
          <w:lang w:eastAsia="zh-CN"/>
        </w:rPr>
        <w:t>10、磋商有效期</w:t>
      </w:r>
    </w:p>
    <w:p w:rsidR="004B7132" w:rsidRDefault="00125A9E">
      <w:pPr>
        <w:spacing w:before="180" w:line="219" w:lineRule="auto"/>
        <w:ind w:left="480"/>
        <w:rPr>
          <w:rFonts w:ascii="宋体" w:eastAsia="宋体" w:hAnsi="宋体" w:cs="宋体"/>
          <w:sz w:val="24"/>
          <w:szCs w:val="24"/>
          <w:lang w:eastAsia="zh-CN"/>
        </w:rPr>
      </w:pPr>
      <w:r>
        <w:rPr>
          <w:rFonts w:ascii="宋体" w:eastAsia="宋体" w:hAnsi="宋体" w:cs="宋体"/>
          <w:spacing w:val="-3"/>
          <w:sz w:val="24"/>
          <w:szCs w:val="24"/>
          <w:lang w:eastAsia="zh-CN"/>
        </w:rPr>
        <w:t>磋商有效期为自磋商开始之日起</w:t>
      </w:r>
      <w:bookmarkStart w:id="28" w:name="_GoBack"/>
      <w:bookmarkEnd w:id="28"/>
      <w:r>
        <w:rPr>
          <w:rFonts w:ascii="宋体" w:eastAsia="宋体" w:hAnsi="宋体" w:cs="宋体"/>
          <w:spacing w:val="-3"/>
          <w:sz w:val="24"/>
          <w:szCs w:val="24"/>
          <w:lang w:eastAsia="zh-CN"/>
        </w:rPr>
        <w:t>60</w:t>
      </w:r>
      <w:r>
        <w:rPr>
          <w:rFonts w:ascii="宋体" w:eastAsia="宋体" w:hAnsi="宋体" w:cs="宋体"/>
          <w:spacing w:val="-46"/>
          <w:sz w:val="24"/>
          <w:szCs w:val="24"/>
          <w:lang w:eastAsia="zh-CN"/>
        </w:rPr>
        <w:t xml:space="preserve"> </w:t>
      </w:r>
      <w:r>
        <w:rPr>
          <w:rFonts w:ascii="宋体" w:eastAsia="宋体" w:hAnsi="宋体" w:cs="宋体"/>
          <w:spacing w:val="-3"/>
          <w:sz w:val="24"/>
          <w:szCs w:val="24"/>
          <w:lang w:eastAsia="zh-CN"/>
        </w:rPr>
        <w:t>个日历日。</w:t>
      </w:r>
    </w:p>
    <w:p w:rsidR="004B7132" w:rsidRDefault="00125A9E">
      <w:pPr>
        <w:spacing w:before="183" w:line="219" w:lineRule="auto"/>
        <w:ind w:left="38"/>
        <w:rPr>
          <w:rFonts w:ascii="宋体" w:eastAsia="宋体" w:hAnsi="宋体" w:cs="宋体"/>
          <w:sz w:val="24"/>
          <w:szCs w:val="24"/>
          <w:lang w:eastAsia="zh-CN"/>
        </w:rPr>
      </w:pPr>
      <w:r>
        <w:rPr>
          <w:rFonts w:ascii="宋体" w:eastAsia="宋体" w:hAnsi="宋体" w:cs="宋体"/>
          <w:b/>
          <w:bCs/>
          <w:spacing w:val="-10"/>
          <w:sz w:val="24"/>
          <w:szCs w:val="24"/>
          <w:lang w:eastAsia="zh-CN"/>
        </w:rPr>
        <w:t>11、响应文件构成</w:t>
      </w:r>
    </w:p>
    <w:p w:rsidR="004B7132" w:rsidRDefault="00125A9E">
      <w:pPr>
        <w:spacing w:before="201" w:line="352" w:lineRule="auto"/>
        <w:ind w:left="48" w:right="39" w:firstLine="470"/>
        <w:rPr>
          <w:rFonts w:ascii="宋体" w:eastAsia="宋体" w:hAnsi="宋体" w:cs="宋体"/>
          <w:sz w:val="24"/>
          <w:szCs w:val="24"/>
          <w:lang w:eastAsia="zh-CN"/>
        </w:rPr>
      </w:pPr>
      <w:r>
        <w:rPr>
          <w:rFonts w:ascii="宋体" w:eastAsia="宋体" w:hAnsi="宋体" w:cs="宋体"/>
          <w:spacing w:val="-4"/>
          <w:sz w:val="24"/>
          <w:szCs w:val="24"/>
          <w:lang w:eastAsia="zh-CN"/>
        </w:rPr>
        <w:t>11.1  供应商应提交相关证明材料，作为其参加投标和成交后有能力履行合同的证</w:t>
      </w:r>
      <w:r>
        <w:rPr>
          <w:rFonts w:ascii="宋体" w:eastAsia="宋体" w:hAnsi="宋体" w:cs="宋体"/>
          <w:spacing w:val="-2"/>
          <w:sz w:val="24"/>
          <w:szCs w:val="24"/>
          <w:lang w:eastAsia="zh-CN"/>
        </w:rPr>
        <w:t>明。编写的响应文件须包括以下内容（格式详见磋商文件第</w:t>
      </w:r>
      <w:r>
        <w:rPr>
          <w:rFonts w:ascii="宋体" w:eastAsia="宋体" w:hAnsi="宋体" w:cs="宋体"/>
          <w:spacing w:val="-3"/>
          <w:sz w:val="24"/>
          <w:szCs w:val="24"/>
          <w:lang w:eastAsia="zh-CN"/>
        </w:rPr>
        <w:t>五部分内容</w:t>
      </w:r>
      <w:r>
        <w:rPr>
          <w:rFonts w:ascii="宋体" w:eastAsia="宋体" w:hAnsi="宋体" w:cs="宋体"/>
          <w:spacing w:val="-1"/>
          <w:sz w:val="24"/>
          <w:szCs w:val="24"/>
          <w:lang w:eastAsia="zh-CN"/>
        </w:rPr>
        <w:t>）：</w:t>
      </w:r>
    </w:p>
    <w:p w:rsidR="004B7132" w:rsidRDefault="00125A9E">
      <w:pPr>
        <w:spacing w:before="1" w:line="219" w:lineRule="auto"/>
        <w:ind w:left="20"/>
        <w:rPr>
          <w:rFonts w:ascii="宋体" w:eastAsia="宋体" w:hAnsi="宋体" w:cs="宋体"/>
          <w:sz w:val="24"/>
          <w:szCs w:val="24"/>
          <w:lang w:eastAsia="zh-CN"/>
        </w:rPr>
      </w:pPr>
      <w:r>
        <w:rPr>
          <w:rFonts w:ascii="宋体" w:eastAsia="宋体" w:hAnsi="宋体" w:cs="宋体"/>
          <w:spacing w:val="-4"/>
          <w:sz w:val="24"/>
          <w:szCs w:val="24"/>
          <w:lang w:eastAsia="zh-CN"/>
        </w:rPr>
        <w:t>（1）响应文件封面</w:t>
      </w:r>
    </w:p>
    <w:p w:rsidR="004B7132" w:rsidRDefault="00125A9E">
      <w:pPr>
        <w:spacing w:before="181" w:line="219" w:lineRule="auto"/>
        <w:ind w:left="20"/>
        <w:rPr>
          <w:rFonts w:ascii="宋体" w:eastAsia="宋体" w:hAnsi="宋体" w:cs="宋体"/>
          <w:sz w:val="24"/>
          <w:szCs w:val="24"/>
          <w:lang w:eastAsia="zh-CN"/>
        </w:rPr>
      </w:pPr>
      <w:r>
        <w:rPr>
          <w:rFonts w:ascii="宋体" w:eastAsia="宋体" w:hAnsi="宋体" w:cs="宋体"/>
          <w:spacing w:val="-4"/>
          <w:sz w:val="24"/>
          <w:szCs w:val="24"/>
          <w:lang w:eastAsia="zh-CN"/>
        </w:rPr>
        <w:t>（2）响应文件目录</w:t>
      </w:r>
    </w:p>
    <w:p w:rsidR="004B7132" w:rsidRDefault="00125A9E">
      <w:pPr>
        <w:spacing w:before="182" w:line="220" w:lineRule="auto"/>
        <w:ind w:left="20"/>
        <w:rPr>
          <w:rFonts w:ascii="宋体" w:eastAsia="宋体" w:hAnsi="宋体" w:cs="宋体"/>
          <w:sz w:val="24"/>
          <w:szCs w:val="24"/>
          <w:lang w:eastAsia="zh-CN"/>
        </w:rPr>
      </w:pPr>
      <w:r>
        <w:rPr>
          <w:rFonts w:ascii="宋体" w:eastAsia="宋体" w:hAnsi="宋体" w:cs="宋体"/>
          <w:spacing w:val="-6"/>
          <w:sz w:val="24"/>
          <w:szCs w:val="24"/>
          <w:lang w:eastAsia="zh-CN"/>
        </w:rPr>
        <w:t>（3）磋商函</w:t>
      </w:r>
    </w:p>
    <w:p w:rsidR="004B7132" w:rsidRDefault="00125A9E">
      <w:pPr>
        <w:spacing w:before="180" w:line="218" w:lineRule="auto"/>
        <w:ind w:left="20"/>
        <w:rPr>
          <w:rFonts w:ascii="宋体" w:eastAsia="宋体" w:hAnsi="宋体" w:cs="宋体"/>
          <w:sz w:val="24"/>
          <w:szCs w:val="24"/>
          <w:lang w:eastAsia="zh-CN"/>
        </w:rPr>
      </w:pPr>
      <w:r>
        <w:rPr>
          <w:rFonts w:ascii="宋体" w:eastAsia="宋体" w:hAnsi="宋体" w:cs="宋体"/>
          <w:spacing w:val="-4"/>
          <w:sz w:val="24"/>
          <w:szCs w:val="24"/>
          <w:lang w:eastAsia="zh-CN"/>
        </w:rPr>
        <w:t>（4）报价一览表和服务应答表</w:t>
      </w:r>
    </w:p>
    <w:p w:rsidR="004B7132" w:rsidRDefault="00125A9E">
      <w:pPr>
        <w:spacing w:before="182" w:line="219" w:lineRule="auto"/>
        <w:ind w:left="20"/>
        <w:rPr>
          <w:rFonts w:ascii="宋体" w:eastAsia="宋体" w:hAnsi="宋体" w:cs="宋体"/>
          <w:sz w:val="24"/>
          <w:szCs w:val="24"/>
          <w:lang w:eastAsia="zh-CN"/>
        </w:rPr>
      </w:pPr>
      <w:r>
        <w:rPr>
          <w:rFonts w:ascii="宋体" w:eastAsia="宋体" w:hAnsi="宋体" w:cs="宋体"/>
          <w:spacing w:val="-4"/>
          <w:sz w:val="24"/>
          <w:szCs w:val="24"/>
          <w:lang w:eastAsia="zh-CN"/>
        </w:rPr>
        <w:t>（5）法定代表人证明书</w:t>
      </w:r>
    </w:p>
    <w:p w:rsidR="004B7132" w:rsidRDefault="004B7132">
      <w:pPr>
        <w:spacing w:line="219" w:lineRule="auto"/>
        <w:rPr>
          <w:rFonts w:ascii="宋体" w:eastAsia="宋体" w:hAnsi="宋体" w:cs="宋体"/>
          <w:sz w:val="24"/>
          <w:szCs w:val="24"/>
          <w:lang w:eastAsia="zh-CN"/>
        </w:rPr>
      </w:pPr>
    </w:p>
    <w:p w:rsidR="008276C3" w:rsidRDefault="008276C3">
      <w:pPr>
        <w:spacing w:line="219" w:lineRule="auto"/>
        <w:rPr>
          <w:rFonts w:ascii="宋体" w:eastAsia="宋体" w:hAnsi="宋体" w:cs="宋体"/>
          <w:sz w:val="24"/>
          <w:szCs w:val="24"/>
          <w:lang w:eastAsia="zh-CN"/>
        </w:rPr>
        <w:sectPr w:rsidR="008276C3">
          <w:footerReference w:type="default" r:id="rId17"/>
          <w:pgSz w:w="11906" w:h="16839"/>
          <w:pgMar w:top="1431" w:right="1134" w:bottom="1125" w:left="1716" w:header="0" w:footer="960" w:gutter="0"/>
          <w:cols w:space="720"/>
        </w:sectPr>
      </w:pPr>
    </w:p>
    <w:p w:rsidR="004B7132" w:rsidRDefault="00125A9E">
      <w:pPr>
        <w:spacing w:before="199"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lastRenderedPageBreak/>
        <w:t>（6）法定代表人授权书</w:t>
      </w:r>
    </w:p>
    <w:p w:rsidR="004B7132" w:rsidRDefault="00125A9E">
      <w:pPr>
        <w:spacing w:before="180"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（7）供应商承诺函</w:t>
      </w:r>
    </w:p>
    <w:p w:rsidR="004B7132" w:rsidRDefault="00125A9E">
      <w:pPr>
        <w:spacing w:before="183"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（8）供应商诚信承诺书</w:t>
      </w:r>
    </w:p>
    <w:p w:rsidR="004B7132" w:rsidRDefault="00125A9E">
      <w:pPr>
        <w:spacing w:before="180"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（9）资格证明材料</w:t>
      </w:r>
    </w:p>
    <w:p w:rsidR="004B7132" w:rsidRDefault="00125A9E">
      <w:pPr>
        <w:spacing w:before="184" w:line="220"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（10）磋商保证金</w:t>
      </w:r>
    </w:p>
    <w:p w:rsidR="004B7132" w:rsidRDefault="00125A9E">
      <w:pPr>
        <w:spacing w:before="180"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（11）财务状况证明</w:t>
      </w:r>
    </w:p>
    <w:p w:rsidR="004B7132" w:rsidRDefault="00125A9E">
      <w:pPr>
        <w:spacing w:before="184" w:line="219" w:lineRule="auto"/>
        <w:ind w:left="22"/>
        <w:rPr>
          <w:rFonts w:ascii="宋体" w:eastAsia="宋体" w:hAnsi="宋体" w:cs="宋体"/>
          <w:sz w:val="24"/>
          <w:szCs w:val="24"/>
          <w:lang w:eastAsia="zh-CN"/>
        </w:rPr>
      </w:pPr>
      <w:r>
        <w:rPr>
          <w:rFonts w:ascii="宋体" w:eastAsia="宋体" w:hAnsi="宋体" w:cs="宋体"/>
          <w:spacing w:val="-3"/>
          <w:sz w:val="24"/>
          <w:szCs w:val="24"/>
          <w:lang w:eastAsia="zh-CN"/>
        </w:rPr>
        <w:t>（12）享受政府采购政策优惠的证明资料</w:t>
      </w:r>
    </w:p>
    <w:p w:rsidR="004B7132" w:rsidRDefault="00125A9E">
      <w:pPr>
        <w:spacing w:before="185" w:line="219" w:lineRule="auto"/>
        <w:ind w:left="19"/>
        <w:rPr>
          <w:rFonts w:ascii="宋体" w:eastAsia="宋体" w:hAnsi="宋体" w:cs="宋体"/>
          <w:sz w:val="24"/>
          <w:szCs w:val="24"/>
          <w:lang w:eastAsia="zh-CN"/>
        </w:rPr>
      </w:pPr>
      <w:r>
        <w:rPr>
          <w:rFonts w:ascii="宋体" w:eastAsia="宋体" w:hAnsi="宋体" w:cs="宋体"/>
          <w:spacing w:val="-2"/>
          <w:sz w:val="24"/>
          <w:szCs w:val="24"/>
          <w:lang w:eastAsia="zh-CN"/>
        </w:rPr>
        <w:t>（13）具备履行合同所必须的设备和专业技术能力证明</w:t>
      </w:r>
    </w:p>
    <w:p w:rsidR="004B7132" w:rsidRDefault="00125A9E">
      <w:pPr>
        <w:spacing w:before="180" w:line="219" w:lineRule="auto"/>
        <w:ind w:left="19"/>
        <w:rPr>
          <w:rFonts w:ascii="宋体" w:eastAsia="宋体" w:hAnsi="宋体" w:cs="宋体"/>
          <w:sz w:val="24"/>
          <w:szCs w:val="24"/>
          <w:lang w:eastAsia="zh-CN"/>
        </w:rPr>
      </w:pPr>
      <w:r>
        <w:rPr>
          <w:rFonts w:ascii="宋体" w:eastAsia="宋体" w:hAnsi="宋体" w:cs="宋体"/>
          <w:spacing w:val="-4"/>
          <w:sz w:val="24"/>
          <w:szCs w:val="24"/>
          <w:lang w:eastAsia="zh-CN"/>
        </w:rPr>
        <w:t>（14）无重大违法记录声明</w:t>
      </w:r>
    </w:p>
    <w:p w:rsidR="004B7132" w:rsidRDefault="00125A9E">
      <w:pPr>
        <w:spacing w:before="183" w:line="219" w:lineRule="auto"/>
        <w:ind w:left="19"/>
        <w:rPr>
          <w:rFonts w:ascii="宋体" w:eastAsia="宋体" w:hAnsi="宋体" w:cs="宋体"/>
          <w:sz w:val="24"/>
          <w:szCs w:val="24"/>
          <w:lang w:eastAsia="zh-CN"/>
        </w:rPr>
      </w:pPr>
      <w:r>
        <w:rPr>
          <w:rFonts w:ascii="宋体" w:eastAsia="宋体" w:hAnsi="宋体" w:cs="宋体"/>
          <w:spacing w:val="-3"/>
          <w:sz w:val="24"/>
          <w:szCs w:val="24"/>
          <w:lang w:eastAsia="zh-CN"/>
        </w:rPr>
        <w:t>（15）供应商的类似业绩证明材料</w:t>
      </w:r>
    </w:p>
    <w:p w:rsidR="004B7132" w:rsidRDefault="00125A9E">
      <w:pPr>
        <w:spacing w:before="184" w:line="219" w:lineRule="auto"/>
        <w:ind w:left="19"/>
        <w:rPr>
          <w:rFonts w:ascii="宋体" w:eastAsia="宋体" w:hAnsi="宋体" w:cs="宋体"/>
          <w:sz w:val="24"/>
          <w:szCs w:val="24"/>
          <w:lang w:eastAsia="zh-CN"/>
        </w:rPr>
      </w:pPr>
      <w:r>
        <w:rPr>
          <w:rFonts w:ascii="宋体" w:eastAsia="宋体" w:hAnsi="宋体" w:cs="宋体"/>
          <w:spacing w:val="-5"/>
          <w:sz w:val="24"/>
          <w:szCs w:val="24"/>
          <w:lang w:eastAsia="zh-CN"/>
        </w:rPr>
        <w:t>（16）服务方案</w:t>
      </w:r>
    </w:p>
    <w:p w:rsidR="004B7132" w:rsidRDefault="00125A9E">
      <w:pPr>
        <w:spacing w:before="183" w:line="221" w:lineRule="auto"/>
        <w:ind w:left="19"/>
        <w:rPr>
          <w:rFonts w:ascii="宋体" w:eastAsia="宋体" w:hAnsi="宋体" w:cs="宋体"/>
          <w:sz w:val="24"/>
          <w:szCs w:val="24"/>
          <w:lang w:eastAsia="zh-CN"/>
        </w:rPr>
      </w:pPr>
      <w:r>
        <w:rPr>
          <w:rFonts w:ascii="宋体" w:eastAsia="宋体" w:hAnsi="宋体" w:cs="宋体"/>
          <w:spacing w:val="-5"/>
          <w:sz w:val="24"/>
          <w:szCs w:val="24"/>
          <w:lang w:eastAsia="zh-CN"/>
        </w:rPr>
        <w:t>（17）人员配置</w:t>
      </w:r>
    </w:p>
    <w:p w:rsidR="004B7132" w:rsidRDefault="00125A9E">
      <w:pPr>
        <w:spacing w:before="178" w:line="219" w:lineRule="auto"/>
        <w:ind w:left="19"/>
        <w:rPr>
          <w:rFonts w:ascii="宋体" w:eastAsia="宋体" w:hAnsi="宋体" w:cs="宋体"/>
          <w:sz w:val="24"/>
          <w:szCs w:val="24"/>
          <w:lang w:eastAsia="zh-CN"/>
        </w:rPr>
      </w:pPr>
      <w:r>
        <w:rPr>
          <w:rFonts w:ascii="宋体" w:eastAsia="宋体" w:hAnsi="宋体" w:cs="宋体"/>
          <w:spacing w:val="-2"/>
          <w:sz w:val="24"/>
          <w:szCs w:val="24"/>
          <w:lang w:eastAsia="zh-CN"/>
        </w:rPr>
        <w:t>（18）供应商认为在其他方面有必要说明的事项</w:t>
      </w:r>
    </w:p>
    <w:p w:rsidR="004B7132" w:rsidRDefault="00125A9E">
      <w:pPr>
        <w:spacing w:before="132" w:line="341" w:lineRule="auto"/>
        <w:ind w:left="5" w:right="50" w:firstLine="475"/>
        <w:rPr>
          <w:rFonts w:ascii="宋体" w:eastAsia="宋体" w:hAnsi="宋体" w:cs="宋体"/>
          <w:sz w:val="24"/>
          <w:szCs w:val="24"/>
          <w:lang w:eastAsia="zh-CN"/>
        </w:rPr>
      </w:pPr>
      <w:r>
        <w:rPr>
          <w:rFonts w:ascii="宋体" w:eastAsia="宋体" w:hAnsi="宋体" w:cs="宋体"/>
          <w:b/>
          <w:bCs/>
          <w:spacing w:val="-3"/>
          <w:sz w:val="24"/>
          <w:szCs w:val="24"/>
          <w:lang w:eastAsia="zh-CN"/>
        </w:rPr>
        <w:t>注：</w:t>
      </w:r>
      <w:r>
        <w:rPr>
          <w:rFonts w:ascii="Calibri" w:eastAsia="Calibri" w:hAnsi="Calibri" w:cs="Calibri"/>
          <w:b/>
          <w:bCs/>
          <w:spacing w:val="-3"/>
          <w:sz w:val="24"/>
          <w:szCs w:val="24"/>
          <w:lang w:eastAsia="zh-CN"/>
        </w:rPr>
        <w:t>①</w:t>
      </w:r>
      <w:r>
        <w:rPr>
          <w:rFonts w:ascii="宋体" w:eastAsia="宋体" w:hAnsi="宋体" w:cs="宋体"/>
          <w:b/>
          <w:bCs/>
          <w:spacing w:val="-3"/>
          <w:sz w:val="24"/>
          <w:szCs w:val="24"/>
          <w:lang w:eastAsia="zh-CN"/>
        </w:rPr>
        <w:t>磋商文件要求签字、盖章的地方必须由供应商的法定代表人或委托代理人</w:t>
      </w:r>
      <w:r>
        <w:rPr>
          <w:rFonts w:ascii="宋体" w:eastAsia="宋体" w:hAnsi="宋体" w:cs="宋体"/>
          <w:b/>
          <w:bCs/>
          <w:spacing w:val="-5"/>
          <w:sz w:val="24"/>
          <w:szCs w:val="24"/>
          <w:lang w:eastAsia="zh-CN"/>
        </w:rPr>
        <w:t>按要求签字和盖章，其他地方均需加盖公章。</w:t>
      </w:r>
    </w:p>
    <w:p w:rsidR="004B7132" w:rsidRDefault="00125A9E">
      <w:pPr>
        <w:spacing w:before="47" w:line="298" w:lineRule="auto"/>
        <w:ind w:right="31" w:firstLine="624"/>
        <w:rPr>
          <w:rFonts w:ascii="宋体" w:eastAsia="宋体" w:hAnsi="宋体" w:cs="宋体"/>
          <w:sz w:val="24"/>
          <w:szCs w:val="24"/>
          <w:lang w:eastAsia="zh-CN"/>
        </w:rPr>
      </w:pPr>
      <w:r>
        <w:rPr>
          <w:rFonts w:ascii="Calibri" w:eastAsia="Calibri" w:hAnsi="Calibri" w:cs="Calibri"/>
          <w:b/>
          <w:bCs/>
          <w:spacing w:val="-6"/>
          <w:sz w:val="24"/>
          <w:szCs w:val="24"/>
          <w:lang w:eastAsia="zh-CN"/>
        </w:rPr>
        <w:t>②</w:t>
      </w:r>
      <w:r>
        <w:rPr>
          <w:rFonts w:ascii="宋体" w:eastAsia="宋体" w:hAnsi="宋体" w:cs="宋体"/>
          <w:b/>
          <w:bCs/>
          <w:spacing w:val="-6"/>
          <w:sz w:val="24"/>
          <w:szCs w:val="24"/>
          <w:lang w:eastAsia="zh-CN"/>
        </w:rPr>
        <w:t>响应文件中不得行间插字、涂改或增删，如有修</w:t>
      </w:r>
      <w:r>
        <w:rPr>
          <w:rFonts w:ascii="宋体" w:eastAsia="宋体" w:hAnsi="宋体" w:cs="宋体"/>
          <w:b/>
          <w:bCs/>
          <w:spacing w:val="-7"/>
          <w:sz w:val="24"/>
          <w:szCs w:val="24"/>
          <w:lang w:eastAsia="zh-CN"/>
        </w:rPr>
        <w:t>改错漏处，须由供应商法定代</w:t>
      </w:r>
      <w:r>
        <w:rPr>
          <w:rFonts w:ascii="宋体" w:eastAsia="宋体" w:hAnsi="宋体" w:cs="宋体"/>
          <w:b/>
          <w:bCs/>
          <w:spacing w:val="-5"/>
          <w:sz w:val="24"/>
          <w:szCs w:val="24"/>
          <w:lang w:eastAsia="zh-CN"/>
        </w:rPr>
        <w:t>表人或其委托代理人签字和盖章。</w:t>
      </w:r>
    </w:p>
    <w:p w:rsidR="004B7132" w:rsidRDefault="00125A9E">
      <w:pPr>
        <w:spacing w:before="211" w:line="219" w:lineRule="auto"/>
        <w:ind w:left="37"/>
        <w:rPr>
          <w:rFonts w:ascii="宋体" w:eastAsia="宋体" w:hAnsi="宋体" w:cs="宋体"/>
          <w:sz w:val="24"/>
          <w:szCs w:val="24"/>
          <w:lang w:eastAsia="zh-CN"/>
        </w:rPr>
      </w:pPr>
      <w:r>
        <w:rPr>
          <w:rFonts w:ascii="宋体" w:eastAsia="宋体" w:hAnsi="宋体" w:cs="宋体"/>
          <w:b/>
          <w:bCs/>
          <w:spacing w:val="-9"/>
          <w:sz w:val="24"/>
          <w:szCs w:val="24"/>
          <w:lang w:eastAsia="zh-CN"/>
        </w:rPr>
        <w:t>12、响应文件编印和签署</w:t>
      </w:r>
    </w:p>
    <w:p w:rsidR="004B7132" w:rsidRDefault="00125A9E">
      <w:pPr>
        <w:spacing w:before="257" w:line="219" w:lineRule="auto"/>
        <w:ind w:left="19"/>
        <w:rPr>
          <w:rFonts w:ascii="宋体" w:eastAsia="宋体" w:hAnsi="宋体" w:cs="宋体"/>
          <w:sz w:val="24"/>
          <w:szCs w:val="24"/>
          <w:lang w:eastAsia="zh-CN"/>
        </w:rPr>
      </w:pPr>
      <w:r>
        <w:rPr>
          <w:rFonts w:ascii="宋体" w:eastAsia="宋体" w:hAnsi="宋体" w:cs="宋体"/>
          <w:spacing w:val="-2"/>
          <w:sz w:val="24"/>
          <w:szCs w:val="24"/>
          <w:lang w:eastAsia="zh-CN"/>
        </w:rPr>
        <w:t>（1）电子投标文件编制要求按政采云平台操作要求上传。</w:t>
      </w:r>
    </w:p>
    <w:p w:rsidR="004B7132" w:rsidRDefault="004B7132">
      <w:pPr>
        <w:pStyle w:val="a3"/>
        <w:spacing w:line="263" w:lineRule="auto"/>
        <w:rPr>
          <w:lang w:eastAsia="zh-CN"/>
        </w:rPr>
      </w:pPr>
    </w:p>
    <w:p w:rsidR="004B7132" w:rsidRDefault="00125A9E">
      <w:pPr>
        <w:spacing w:before="78" w:line="219" w:lineRule="auto"/>
        <w:ind w:left="19"/>
        <w:rPr>
          <w:rFonts w:ascii="宋体" w:eastAsia="宋体" w:hAnsi="宋体" w:cs="宋体"/>
          <w:sz w:val="24"/>
          <w:szCs w:val="24"/>
          <w:lang w:eastAsia="zh-CN"/>
        </w:rPr>
      </w:pPr>
      <w:r>
        <w:rPr>
          <w:rFonts w:ascii="宋体" w:eastAsia="宋体" w:hAnsi="宋体" w:cs="宋体"/>
          <w:spacing w:val="-2"/>
          <w:sz w:val="24"/>
          <w:szCs w:val="24"/>
          <w:lang w:eastAsia="zh-CN"/>
        </w:rPr>
        <w:t>（2）磋商响应文件中的扫描或复印件内容应清晰可辨，且要求正向放置。</w:t>
      </w:r>
    </w:p>
    <w:p w:rsidR="004B7132" w:rsidRDefault="004B7132">
      <w:pPr>
        <w:pStyle w:val="a3"/>
        <w:spacing w:line="275" w:lineRule="auto"/>
        <w:rPr>
          <w:lang w:eastAsia="zh-CN"/>
        </w:rPr>
      </w:pPr>
    </w:p>
    <w:p w:rsidR="004B7132" w:rsidRDefault="00125A9E">
      <w:pPr>
        <w:spacing w:before="78" w:line="351" w:lineRule="auto"/>
        <w:ind w:left="4" w:firstLine="15"/>
        <w:rPr>
          <w:rFonts w:ascii="宋体" w:eastAsia="宋体" w:hAnsi="宋体" w:cs="宋体"/>
          <w:sz w:val="24"/>
          <w:szCs w:val="24"/>
          <w:lang w:eastAsia="zh-CN"/>
        </w:rPr>
      </w:pPr>
      <w:r>
        <w:rPr>
          <w:rFonts w:ascii="宋体" w:eastAsia="宋体" w:hAnsi="宋体" w:cs="宋体"/>
          <w:spacing w:val="-1"/>
          <w:sz w:val="24"/>
          <w:szCs w:val="24"/>
          <w:lang w:eastAsia="zh-CN"/>
        </w:rPr>
        <w:t>（3）磋商响应文件要求签字、盖章的地方必须由供应商的法定代表人或委托代理人按要求签字、盖章；磋商供应商提供的扫描（或复</w:t>
      </w:r>
      <w:r>
        <w:rPr>
          <w:rFonts w:ascii="宋体" w:eastAsia="宋体" w:hAnsi="宋体" w:cs="宋体"/>
          <w:spacing w:val="-2"/>
          <w:sz w:val="24"/>
          <w:szCs w:val="24"/>
          <w:lang w:eastAsia="zh-CN"/>
        </w:rPr>
        <w:t>印）件均需加盖公章。</w:t>
      </w:r>
    </w:p>
    <w:p w:rsidR="004B7132" w:rsidRDefault="00125A9E">
      <w:pPr>
        <w:spacing w:before="314" w:line="219" w:lineRule="auto"/>
        <w:ind w:left="19"/>
        <w:rPr>
          <w:rFonts w:ascii="宋体" w:eastAsia="宋体" w:hAnsi="宋体" w:cs="宋体"/>
          <w:sz w:val="24"/>
          <w:szCs w:val="24"/>
          <w:lang w:eastAsia="zh-CN"/>
        </w:rPr>
      </w:pPr>
      <w:r>
        <w:rPr>
          <w:rFonts w:ascii="宋体" w:eastAsia="宋体" w:hAnsi="宋体" w:cs="宋体"/>
          <w:spacing w:val="-2"/>
          <w:sz w:val="24"/>
          <w:szCs w:val="24"/>
          <w:lang w:eastAsia="zh-CN"/>
        </w:rPr>
        <w:t>（4）供应商应在提交磋商响应文件截止时间前上传磋商响应文件。</w:t>
      </w:r>
    </w:p>
    <w:p w:rsidR="004B7132" w:rsidRDefault="004B7132">
      <w:pPr>
        <w:pStyle w:val="a3"/>
        <w:spacing w:line="278" w:lineRule="auto"/>
        <w:rPr>
          <w:lang w:eastAsia="zh-CN"/>
        </w:rPr>
      </w:pPr>
    </w:p>
    <w:p w:rsidR="004B7132" w:rsidRDefault="00125A9E">
      <w:pPr>
        <w:spacing w:before="78" w:line="351" w:lineRule="auto"/>
        <w:ind w:left="5" w:right="954" w:firstLine="32"/>
        <w:rPr>
          <w:rFonts w:ascii="宋体" w:eastAsia="宋体" w:hAnsi="宋体" w:cs="宋体"/>
          <w:spacing w:val="-2"/>
          <w:sz w:val="24"/>
          <w:szCs w:val="24"/>
          <w:lang w:eastAsia="zh-CN"/>
        </w:rPr>
      </w:pPr>
      <w:r>
        <w:rPr>
          <w:rFonts w:ascii="宋体" w:eastAsia="宋体" w:hAnsi="宋体" w:cs="宋体"/>
          <w:spacing w:val="-5"/>
          <w:sz w:val="24"/>
          <w:szCs w:val="24"/>
          <w:lang w:eastAsia="zh-CN"/>
        </w:rPr>
        <w:t>12.2</w:t>
      </w:r>
      <w:r>
        <w:rPr>
          <w:rFonts w:ascii="宋体" w:eastAsia="宋体" w:hAnsi="宋体" w:cs="宋体"/>
          <w:spacing w:val="-38"/>
          <w:sz w:val="24"/>
          <w:szCs w:val="24"/>
          <w:lang w:eastAsia="zh-CN"/>
        </w:rPr>
        <w:t xml:space="preserve"> </w:t>
      </w:r>
      <w:r>
        <w:rPr>
          <w:rFonts w:ascii="宋体" w:eastAsia="宋体" w:hAnsi="宋体" w:cs="宋体"/>
          <w:spacing w:val="-5"/>
          <w:sz w:val="24"/>
          <w:szCs w:val="24"/>
          <w:lang w:eastAsia="zh-CN"/>
        </w:rPr>
        <w:t>磋商供应商须在 “法定代表人授权书</w:t>
      </w:r>
      <w:r>
        <w:rPr>
          <w:rFonts w:ascii="宋体" w:eastAsia="宋体" w:hAnsi="宋体" w:cs="宋体"/>
          <w:spacing w:val="-57"/>
          <w:sz w:val="24"/>
          <w:szCs w:val="24"/>
          <w:lang w:eastAsia="zh-CN"/>
        </w:rPr>
        <w:t xml:space="preserve"> </w:t>
      </w:r>
      <w:r>
        <w:rPr>
          <w:rFonts w:ascii="宋体" w:eastAsia="宋体" w:hAnsi="宋体" w:cs="宋体"/>
          <w:spacing w:val="-5"/>
          <w:sz w:val="24"/>
          <w:szCs w:val="24"/>
          <w:lang w:eastAsia="zh-CN"/>
        </w:rPr>
        <w:t>”中提供被授权人（委托代理人）</w:t>
      </w:r>
      <w:r>
        <w:rPr>
          <w:rFonts w:ascii="宋体" w:eastAsia="宋体" w:hAnsi="宋体" w:cs="宋体"/>
          <w:spacing w:val="-2"/>
          <w:sz w:val="24"/>
          <w:szCs w:val="24"/>
          <w:lang w:eastAsia="zh-CN"/>
        </w:rPr>
        <w:t>准确的联系方式（手机或固定电话）。</w:t>
      </w:r>
    </w:p>
    <w:p w:rsidR="004B7132" w:rsidRDefault="00125A9E">
      <w:pPr>
        <w:spacing w:before="200" w:line="219" w:lineRule="auto"/>
        <w:ind w:left="3481"/>
        <w:rPr>
          <w:rFonts w:ascii="宋体" w:eastAsia="宋体" w:hAnsi="宋体" w:cs="宋体"/>
          <w:sz w:val="24"/>
          <w:szCs w:val="24"/>
          <w:lang w:eastAsia="zh-CN"/>
        </w:rPr>
      </w:pPr>
      <w:r>
        <w:rPr>
          <w:rFonts w:ascii="宋体" w:eastAsia="宋体" w:hAnsi="宋体" w:cs="宋体"/>
          <w:b/>
          <w:bCs/>
          <w:spacing w:val="-11"/>
          <w:sz w:val="24"/>
          <w:szCs w:val="24"/>
          <w:lang w:eastAsia="zh-CN"/>
        </w:rPr>
        <w:t>四、响应文件的递交</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7"/>
        <w:rPr>
          <w:rFonts w:ascii="宋体" w:eastAsia="宋体" w:hAnsi="宋体" w:cs="宋体"/>
          <w:sz w:val="24"/>
          <w:szCs w:val="24"/>
          <w:lang w:eastAsia="zh-CN"/>
        </w:rPr>
      </w:pPr>
      <w:r>
        <w:rPr>
          <w:rFonts w:ascii="宋体" w:eastAsia="宋体" w:hAnsi="宋体" w:cs="宋体"/>
          <w:b/>
          <w:bCs/>
          <w:spacing w:val="-9"/>
          <w:sz w:val="24"/>
          <w:szCs w:val="24"/>
          <w:lang w:eastAsia="zh-CN"/>
        </w:rPr>
        <w:t>13、响应文件的密封和标记</w:t>
      </w:r>
    </w:p>
    <w:p w:rsidR="004B7132" w:rsidRDefault="00125A9E">
      <w:pPr>
        <w:spacing w:before="200" w:line="292" w:lineRule="auto"/>
        <w:ind w:left="3" w:right="153" w:firstLine="514"/>
        <w:rPr>
          <w:rFonts w:ascii="宋体" w:eastAsia="宋体" w:hAnsi="宋体" w:cs="宋体"/>
          <w:sz w:val="24"/>
          <w:szCs w:val="24"/>
        </w:rPr>
      </w:pPr>
      <w:r>
        <w:rPr>
          <w:rFonts w:ascii="宋体" w:eastAsia="宋体" w:hAnsi="宋体" w:cs="宋体"/>
          <w:spacing w:val="-1"/>
          <w:sz w:val="24"/>
          <w:szCs w:val="24"/>
          <w:lang w:eastAsia="zh-CN"/>
        </w:rPr>
        <w:lastRenderedPageBreak/>
        <w:t>13.1 供应商按照政府采购云平台投标客户端（供应商应在投标截止时间前按竞争</w:t>
      </w:r>
      <w:r>
        <w:rPr>
          <w:rFonts w:ascii="宋体" w:eastAsia="宋体" w:hAnsi="宋体" w:cs="宋体"/>
          <w:spacing w:val="-2"/>
          <w:sz w:val="24"/>
          <w:szCs w:val="24"/>
          <w:lang w:eastAsia="zh-CN"/>
        </w:rPr>
        <w:t>性磋商文件要求使用政府采购云平台电子投标客户端制作上传加密的电子响应文件。</w:t>
      </w:r>
      <w:r>
        <w:rPr>
          <w:rFonts w:ascii="宋体" w:eastAsia="宋体" w:hAnsi="宋体" w:cs="宋体"/>
          <w:spacing w:val="-2"/>
          <w:sz w:val="24"/>
          <w:szCs w:val="24"/>
        </w:rPr>
        <w:t>）</w:t>
      </w:r>
    </w:p>
    <w:p w:rsidR="004B7132" w:rsidRDefault="00125A9E">
      <w:pPr>
        <w:spacing w:before="155" w:line="219" w:lineRule="auto"/>
        <w:ind w:left="517"/>
        <w:rPr>
          <w:rFonts w:ascii="宋体" w:eastAsia="宋体" w:hAnsi="宋体" w:cs="宋体"/>
          <w:sz w:val="24"/>
          <w:szCs w:val="24"/>
          <w:lang w:eastAsia="zh-CN"/>
        </w:rPr>
      </w:pPr>
      <w:r>
        <w:rPr>
          <w:rFonts w:ascii="宋体" w:eastAsia="宋体" w:hAnsi="宋体" w:cs="宋体"/>
          <w:spacing w:val="-4"/>
          <w:sz w:val="24"/>
          <w:szCs w:val="24"/>
          <w:lang w:eastAsia="zh-CN"/>
        </w:rPr>
        <w:t>13.2 本项目为全流程线上磋商。</w:t>
      </w:r>
    </w:p>
    <w:p w:rsidR="004B7132" w:rsidRDefault="00125A9E">
      <w:pPr>
        <w:spacing w:before="204" w:line="309" w:lineRule="auto"/>
        <w:ind w:right="185" w:firstLine="517"/>
        <w:rPr>
          <w:rFonts w:ascii="宋体" w:eastAsia="宋体" w:hAnsi="宋体" w:cs="宋体"/>
          <w:sz w:val="24"/>
          <w:szCs w:val="24"/>
          <w:lang w:eastAsia="zh-CN"/>
        </w:rPr>
      </w:pPr>
      <w:r>
        <w:rPr>
          <w:rFonts w:ascii="宋体" w:eastAsia="宋体" w:hAnsi="宋体" w:cs="宋体"/>
          <w:spacing w:val="-1"/>
          <w:sz w:val="24"/>
          <w:szCs w:val="24"/>
          <w:lang w:eastAsia="zh-CN"/>
        </w:rPr>
        <w:t>13.3 递交地点：由采购代理机构在青海佳诚项目管理有限公司开标室组织远程解</w:t>
      </w:r>
      <w:r>
        <w:rPr>
          <w:rFonts w:ascii="宋体" w:eastAsia="宋体" w:hAnsi="宋体" w:cs="宋体"/>
          <w:spacing w:val="-3"/>
          <w:sz w:val="24"/>
          <w:szCs w:val="24"/>
          <w:lang w:eastAsia="zh-CN"/>
        </w:rPr>
        <w:t>密、远程不见面线上解密，供应商须在截止时间前将加密的响应文件上传到政府采购云</w:t>
      </w:r>
      <w:r>
        <w:rPr>
          <w:rFonts w:ascii="宋体" w:eastAsia="宋体" w:hAnsi="宋体" w:cs="宋体"/>
          <w:spacing w:val="-4"/>
          <w:sz w:val="24"/>
          <w:szCs w:val="24"/>
          <w:lang w:eastAsia="zh-CN"/>
        </w:rPr>
        <w:t>平台</w:t>
      </w:r>
      <w:r>
        <w:rPr>
          <w:rFonts w:ascii="宋体" w:eastAsia="宋体" w:hAnsi="宋体" w:cs="宋体"/>
          <w:spacing w:val="-69"/>
          <w:sz w:val="24"/>
          <w:szCs w:val="24"/>
          <w:lang w:eastAsia="zh-CN"/>
        </w:rPr>
        <w:t xml:space="preserve"> </w:t>
      </w:r>
      <w:r>
        <w:rPr>
          <w:rFonts w:ascii="宋体" w:eastAsia="宋体" w:hAnsi="宋体" w:cs="宋体"/>
          <w:spacing w:val="-4"/>
          <w:sz w:val="24"/>
          <w:szCs w:val="24"/>
          <w:lang w:eastAsia="zh-CN"/>
        </w:rPr>
        <w:t>(</w:t>
      </w:r>
      <w:hyperlink r:id="rId18" w:history="1">
        <w:r>
          <w:rPr>
            <w:rFonts w:ascii="宋体" w:eastAsia="宋体" w:hAnsi="宋体" w:cs="宋体"/>
            <w:spacing w:val="-4"/>
            <w:sz w:val="24"/>
            <w:szCs w:val="24"/>
            <w:lang w:eastAsia="zh-CN"/>
          </w:rPr>
          <w:t>http</w:t>
        </w:r>
        <w:r>
          <w:rPr>
            <w:rFonts w:ascii="宋体" w:eastAsia="宋体" w:hAnsi="宋体" w:cs="宋体"/>
            <w:spacing w:val="-101"/>
            <w:sz w:val="24"/>
            <w:szCs w:val="24"/>
            <w:lang w:eastAsia="zh-CN"/>
          </w:rPr>
          <w:t xml:space="preserve"> </w:t>
        </w:r>
        <w:r>
          <w:rPr>
            <w:rFonts w:ascii="宋体" w:eastAsia="宋体" w:hAnsi="宋体" w:cs="宋体"/>
            <w:spacing w:val="-4"/>
            <w:sz w:val="24"/>
            <w:szCs w:val="24"/>
            <w:lang w:eastAsia="zh-CN"/>
          </w:rPr>
          <w:t>s://www.zcygov.cn</w:t>
        </w:r>
      </w:hyperlink>
      <w:r>
        <w:rPr>
          <w:rFonts w:ascii="宋体" w:eastAsia="宋体" w:hAnsi="宋体" w:cs="宋体"/>
          <w:spacing w:val="-4"/>
          <w:sz w:val="24"/>
          <w:szCs w:val="24"/>
          <w:lang w:eastAsia="zh-CN"/>
        </w:rPr>
        <w:t>)。</w:t>
      </w:r>
    </w:p>
    <w:p w:rsidR="004B7132" w:rsidRDefault="00125A9E">
      <w:pPr>
        <w:spacing w:before="194" w:line="325" w:lineRule="auto"/>
        <w:ind w:right="167" w:firstLine="37"/>
        <w:rPr>
          <w:rFonts w:ascii="宋体" w:eastAsia="宋体" w:hAnsi="宋体" w:cs="宋体"/>
          <w:sz w:val="24"/>
          <w:szCs w:val="24"/>
          <w:lang w:eastAsia="zh-CN"/>
        </w:rPr>
      </w:pPr>
      <w:r>
        <w:rPr>
          <w:rFonts w:ascii="宋体" w:eastAsia="宋体" w:hAnsi="宋体" w:cs="宋体"/>
          <w:spacing w:val="-1"/>
          <w:sz w:val="24"/>
          <w:szCs w:val="24"/>
          <w:lang w:eastAsia="zh-CN"/>
        </w:rPr>
        <w:t>13.4 供应商应按照政府采购云平台投标客户端（供应商应在投标截止时间前按竞争性</w:t>
      </w:r>
      <w:r>
        <w:rPr>
          <w:rFonts w:ascii="宋体" w:eastAsia="宋体" w:hAnsi="宋体" w:cs="宋体"/>
          <w:spacing w:val="-2"/>
          <w:sz w:val="24"/>
          <w:szCs w:val="24"/>
          <w:lang w:eastAsia="zh-CN"/>
        </w:rPr>
        <w:t>磋商文件要求使用政府采购云平台电子投标客户端制作上传加密的电子响应文件</w:t>
      </w:r>
      <w:r>
        <w:rPr>
          <w:rFonts w:ascii="宋体" w:eastAsia="宋体" w:hAnsi="宋体" w:cs="宋体"/>
          <w:spacing w:val="-14"/>
          <w:sz w:val="24"/>
          <w:szCs w:val="24"/>
          <w:lang w:eastAsia="zh-CN"/>
        </w:rPr>
        <w:t>）；</w:t>
      </w:r>
      <w:r>
        <w:rPr>
          <w:rFonts w:ascii="宋体" w:eastAsia="宋体" w:hAnsi="宋体" w:cs="宋体"/>
          <w:spacing w:val="-2"/>
          <w:sz w:val="24"/>
          <w:szCs w:val="24"/>
          <w:lang w:eastAsia="zh-CN"/>
        </w:rPr>
        <w:t>本</w:t>
      </w:r>
      <w:r>
        <w:rPr>
          <w:rFonts w:ascii="宋体" w:eastAsia="宋体" w:hAnsi="宋体" w:cs="宋体"/>
          <w:spacing w:val="-10"/>
          <w:sz w:val="24"/>
          <w:szCs w:val="24"/>
          <w:lang w:eastAsia="zh-CN"/>
        </w:rPr>
        <w:t>采购项目只接受供应商上传至“政府采购云平台</w:t>
      </w:r>
      <w:r>
        <w:rPr>
          <w:rFonts w:ascii="宋体" w:eastAsia="宋体" w:hAnsi="宋体" w:cs="宋体"/>
          <w:spacing w:val="-47"/>
          <w:sz w:val="24"/>
          <w:szCs w:val="24"/>
          <w:lang w:eastAsia="zh-CN"/>
        </w:rPr>
        <w:t xml:space="preserve"> </w:t>
      </w:r>
      <w:r>
        <w:rPr>
          <w:rFonts w:ascii="宋体" w:eastAsia="宋体" w:hAnsi="宋体" w:cs="宋体"/>
          <w:spacing w:val="-10"/>
          <w:sz w:val="24"/>
          <w:szCs w:val="24"/>
          <w:lang w:eastAsia="zh-CN"/>
        </w:rPr>
        <w:t>”加密的响应文件；供应商如投多</w:t>
      </w:r>
      <w:r>
        <w:rPr>
          <w:rFonts w:ascii="宋体" w:eastAsia="宋体" w:hAnsi="宋体" w:cs="宋体"/>
          <w:spacing w:val="-11"/>
          <w:sz w:val="24"/>
          <w:szCs w:val="24"/>
          <w:lang w:eastAsia="zh-CN"/>
        </w:rPr>
        <w:t>个包，</w:t>
      </w:r>
      <w:r>
        <w:rPr>
          <w:rFonts w:ascii="宋体" w:eastAsia="宋体" w:hAnsi="宋体" w:cs="宋体"/>
          <w:spacing w:val="-2"/>
          <w:sz w:val="24"/>
          <w:szCs w:val="24"/>
          <w:lang w:eastAsia="zh-CN"/>
        </w:rPr>
        <w:t>磋商响应文件每包分别按磋商文件规定上传。</w:t>
      </w:r>
    </w:p>
    <w:p w:rsidR="004B7132" w:rsidRDefault="00125A9E">
      <w:pPr>
        <w:spacing w:before="80" w:line="219" w:lineRule="auto"/>
        <w:ind w:left="37"/>
        <w:rPr>
          <w:rFonts w:ascii="宋体" w:eastAsia="宋体" w:hAnsi="宋体" w:cs="宋体"/>
          <w:sz w:val="24"/>
          <w:szCs w:val="24"/>
          <w:lang w:eastAsia="zh-CN"/>
        </w:rPr>
      </w:pPr>
      <w:r>
        <w:rPr>
          <w:rFonts w:ascii="宋体" w:eastAsia="宋体" w:hAnsi="宋体" w:cs="宋体"/>
          <w:b/>
          <w:bCs/>
          <w:spacing w:val="-7"/>
          <w:sz w:val="24"/>
          <w:szCs w:val="24"/>
          <w:lang w:eastAsia="zh-CN"/>
        </w:rPr>
        <w:t>14、递送响应文件的地点、截止日期</w:t>
      </w:r>
    </w:p>
    <w:p w:rsidR="004B7132" w:rsidRDefault="00125A9E">
      <w:pPr>
        <w:spacing w:before="104" w:line="219" w:lineRule="auto"/>
        <w:ind w:left="517"/>
        <w:rPr>
          <w:rFonts w:ascii="宋体" w:eastAsia="宋体" w:hAnsi="宋体" w:cs="宋体"/>
          <w:sz w:val="24"/>
          <w:szCs w:val="24"/>
          <w:lang w:eastAsia="zh-CN"/>
        </w:rPr>
      </w:pPr>
      <w:r>
        <w:rPr>
          <w:rFonts w:ascii="宋体" w:eastAsia="宋体" w:hAnsi="宋体" w:cs="宋体"/>
          <w:spacing w:val="-4"/>
          <w:sz w:val="24"/>
          <w:szCs w:val="24"/>
          <w:lang w:eastAsia="zh-CN"/>
        </w:rPr>
        <w:t>14.1 本项目为全流程线上磋商。</w:t>
      </w:r>
    </w:p>
    <w:p w:rsidR="004B7132" w:rsidRDefault="00125A9E">
      <w:pPr>
        <w:spacing w:before="204" w:line="310" w:lineRule="auto"/>
        <w:ind w:right="151" w:firstLine="516"/>
        <w:rPr>
          <w:rFonts w:ascii="宋体" w:eastAsia="宋体" w:hAnsi="宋体" w:cs="宋体"/>
          <w:sz w:val="24"/>
          <w:szCs w:val="24"/>
        </w:rPr>
      </w:pPr>
      <w:r>
        <w:rPr>
          <w:rFonts w:ascii="宋体" w:eastAsia="宋体" w:hAnsi="宋体" w:cs="宋体"/>
          <w:spacing w:val="-6"/>
          <w:sz w:val="24"/>
          <w:szCs w:val="24"/>
        </w:rPr>
        <w:t>14.2 递交地点：采购代理机构在青海佳诚项目管理有限公司开标室组织远程解密、</w:t>
      </w:r>
      <w:r>
        <w:rPr>
          <w:rFonts w:ascii="宋体" w:eastAsia="宋体" w:hAnsi="宋体" w:cs="宋体"/>
          <w:spacing w:val="-3"/>
          <w:sz w:val="24"/>
          <w:szCs w:val="24"/>
        </w:rPr>
        <w:t>远程不见面线上解密，供应商须在截止时间前将加密的响应文件上传到政府采购云平台</w:t>
      </w:r>
      <w:r>
        <w:rPr>
          <w:rFonts w:ascii="宋体" w:eastAsia="宋体" w:hAnsi="宋体" w:cs="宋体"/>
          <w:spacing w:val="-2"/>
          <w:sz w:val="24"/>
          <w:szCs w:val="24"/>
        </w:rPr>
        <w:t>(</w:t>
      </w:r>
      <w:hyperlink r:id="rId19" w:history="1">
        <w:r>
          <w:rPr>
            <w:rFonts w:ascii="宋体" w:eastAsia="宋体" w:hAnsi="宋体" w:cs="宋体"/>
            <w:spacing w:val="-2"/>
            <w:sz w:val="24"/>
            <w:szCs w:val="24"/>
          </w:rPr>
          <w:t>http</w:t>
        </w:r>
        <w:r>
          <w:rPr>
            <w:rFonts w:ascii="宋体" w:eastAsia="宋体" w:hAnsi="宋体" w:cs="宋体"/>
            <w:spacing w:val="-100"/>
            <w:sz w:val="24"/>
            <w:szCs w:val="24"/>
          </w:rPr>
          <w:t xml:space="preserve"> </w:t>
        </w:r>
        <w:r>
          <w:rPr>
            <w:rFonts w:ascii="宋体" w:eastAsia="宋体" w:hAnsi="宋体" w:cs="宋体"/>
            <w:spacing w:val="-2"/>
            <w:sz w:val="24"/>
            <w:szCs w:val="24"/>
          </w:rPr>
          <w:t>s://www.zcygov.</w:t>
        </w:r>
        <w:r>
          <w:rPr>
            <w:rFonts w:ascii="宋体" w:eastAsia="宋体" w:hAnsi="宋体" w:cs="宋体"/>
            <w:spacing w:val="-3"/>
            <w:sz w:val="24"/>
            <w:szCs w:val="24"/>
          </w:rPr>
          <w:t>cn</w:t>
        </w:r>
      </w:hyperlink>
      <w:r>
        <w:rPr>
          <w:rFonts w:ascii="宋体" w:eastAsia="宋体" w:hAnsi="宋体" w:cs="宋体"/>
          <w:spacing w:val="-3"/>
          <w:sz w:val="24"/>
          <w:szCs w:val="24"/>
        </w:rPr>
        <w:t>)。</w:t>
      </w:r>
    </w:p>
    <w:p w:rsidR="004B7132" w:rsidRDefault="00125A9E">
      <w:pPr>
        <w:spacing w:before="190" w:line="325" w:lineRule="auto"/>
        <w:ind w:firstLine="516"/>
        <w:rPr>
          <w:rFonts w:ascii="宋体" w:eastAsia="宋体" w:hAnsi="宋体" w:cs="宋体"/>
          <w:sz w:val="24"/>
          <w:szCs w:val="24"/>
          <w:lang w:eastAsia="zh-CN"/>
        </w:rPr>
      </w:pPr>
      <w:r>
        <w:rPr>
          <w:rFonts w:ascii="宋体" w:eastAsia="宋体" w:hAnsi="宋体" w:cs="宋体"/>
          <w:spacing w:val="-1"/>
          <w:sz w:val="24"/>
          <w:szCs w:val="24"/>
          <w:lang w:eastAsia="zh-CN"/>
        </w:rPr>
        <w:t>14.3 供应商应按照政府采购云平台投标客户端（供应商应在投标截止时间前按竞争性磋商文件要求使用政府采购云平台电子投标客户端制作上传加密的电子响应文件</w:t>
      </w:r>
      <w:r>
        <w:rPr>
          <w:rFonts w:ascii="宋体" w:eastAsia="宋体" w:hAnsi="宋体" w:cs="宋体"/>
          <w:spacing w:val="-59"/>
          <w:sz w:val="24"/>
          <w:szCs w:val="24"/>
          <w:lang w:eastAsia="zh-CN"/>
        </w:rPr>
        <w:t>）；</w:t>
      </w:r>
      <w:r>
        <w:rPr>
          <w:rFonts w:ascii="宋体" w:eastAsia="宋体" w:hAnsi="宋体" w:cs="宋体"/>
          <w:spacing w:val="-4"/>
          <w:sz w:val="24"/>
          <w:szCs w:val="24"/>
          <w:lang w:eastAsia="zh-CN"/>
        </w:rPr>
        <w:t>本采购项目只接受供应商上传至“政府采购云平台</w:t>
      </w:r>
      <w:r>
        <w:rPr>
          <w:rFonts w:ascii="宋体" w:eastAsia="宋体" w:hAnsi="宋体" w:cs="宋体"/>
          <w:spacing w:val="-59"/>
          <w:sz w:val="24"/>
          <w:szCs w:val="24"/>
          <w:lang w:eastAsia="zh-CN"/>
        </w:rPr>
        <w:t xml:space="preserve"> </w:t>
      </w:r>
      <w:r>
        <w:rPr>
          <w:rFonts w:ascii="宋体" w:eastAsia="宋体" w:hAnsi="宋体" w:cs="宋体"/>
          <w:spacing w:val="-4"/>
          <w:sz w:val="24"/>
          <w:szCs w:val="24"/>
          <w:lang w:eastAsia="zh-CN"/>
        </w:rPr>
        <w:t>”加密的响应文件；供</w:t>
      </w:r>
      <w:r>
        <w:rPr>
          <w:rFonts w:ascii="宋体" w:eastAsia="宋体" w:hAnsi="宋体" w:cs="宋体"/>
          <w:spacing w:val="-5"/>
          <w:sz w:val="24"/>
          <w:szCs w:val="24"/>
          <w:lang w:eastAsia="zh-CN"/>
        </w:rPr>
        <w:t>应商如投多个</w:t>
      </w:r>
      <w:r>
        <w:rPr>
          <w:rFonts w:ascii="宋体" w:eastAsia="宋体" w:hAnsi="宋体" w:cs="宋体"/>
          <w:spacing w:val="-2"/>
          <w:sz w:val="24"/>
          <w:szCs w:val="24"/>
          <w:lang w:eastAsia="zh-CN"/>
        </w:rPr>
        <w:t>包，磋商响应文件每包分别按磋商文件规定上传。</w:t>
      </w:r>
    </w:p>
    <w:p w:rsidR="004B7132" w:rsidRDefault="00125A9E">
      <w:pPr>
        <w:spacing w:before="80" w:line="219" w:lineRule="auto"/>
        <w:ind w:left="37"/>
        <w:rPr>
          <w:rFonts w:ascii="宋体" w:eastAsia="宋体" w:hAnsi="宋体" w:cs="宋体"/>
          <w:sz w:val="24"/>
          <w:szCs w:val="24"/>
          <w:lang w:eastAsia="zh-CN"/>
        </w:rPr>
      </w:pPr>
      <w:r>
        <w:rPr>
          <w:rFonts w:ascii="宋体" w:eastAsia="宋体" w:hAnsi="宋体" w:cs="宋体"/>
          <w:b/>
          <w:bCs/>
          <w:spacing w:val="-9"/>
          <w:sz w:val="24"/>
          <w:szCs w:val="24"/>
          <w:lang w:eastAsia="zh-CN"/>
        </w:rPr>
        <w:t>15、磋商响应文件的撤回</w:t>
      </w:r>
    </w:p>
    <w:p w:rsidR="004B7132" w:rsidRDefault="00125A9E">
      <w:pPr>
        <w:spacing w:before="126" w:line="361" w:lineRule="auto"/>
        <w:ind w:right="94" w:firstLine="36"/>
        <w:rPr>
          <w:rFonts w:ascii="宋体" w:eastAsia="宋体" w:hAnsi="宋体" w:cs="宋体"/>
          <w:spacing w:val="-1"/>
          <w:sz w:val="24"/>
          <w:szCs w:val="24"/>
          <w:lang w:eastAsia="zh-CN"/>
        </w:rPr>
      </w:pPr>
      <w:r>
        <w:rPr>
          <w:rFonts w:ascii="宋体" w:eastAsia="宋体" w:hAnsi="宋体" w:cs="宋体"/>
          <w:spacing w:val="-4"/>
          <w:sz w:val="24"/>
          <w:szCs w:val="24"/>
          <w:lang w:eastAsia="zh-CN"/>
        </w:rPr>
        <w:t>15.1 供应商在提交首次响应文件截止时间前，可以对所递交的磋商响应文件进行补充、</w:t>
      </w:r>
      <w:r>
        <w:rPr>
          <w:rFonts w:ascii="宋体" w:eastAsia="宋体" w:hAnsi="宋体" w:cs="宋体"/>
          <w:spacing w:val="-2"/>
          <w:sz w:val="24"/>
          <w:szCs w:val="24"/>
          <w:lang w:eastAsia="zh-CN"/>
        </w:rPr>
        <w:t>修改或者撤回，并电子文件形式在“政府采购云平台</w:t>
      </w:r>
      <w:r>
        <w:rPr>
          <w:rFonts w:ascii="宋体" w:eastAsia="宋体" w:hAnsi="宋体" w:cs="宋体"/>
          <w:spacing w:val="-52"/>
          <w:sz w:val="24"/>
          <w:szCs w:val="24"/>
          <w:lang w:eastAsia="zh-CN"/>
        </w:rPr>
        <w:t xml:space="preserve"> </w:t>
      </w:r>
      <w:r>
        <w:rPr>
          <w:rFonts w:ascii="宋体" w:eastAsia="宋体" w:hAnsi="宋体" w:cs="宋体"/>
          <w:spacing w:val="-2"/>
          <w:sz w:val="24"/>
          <w:szCs w:val="24"/>
          <w:lang w:eastAsia="zh-CN"/>
        </w:rPr>
        <w:t>”通知采购代理机构。补充、修改</w:t>
      </w:r>
      <w:r>
        <w:rPr>
          <w:rFonts w:ascii="宋体" w:eastAsia="宋体" w:hAnsi="宋体" w:cs="宋体"/>
          <w:spacing w:val="-1"/>
          <w:sz w:val="24"/>
          <w:szCs w:val="24"/>
          <w:lang w:eastAsia="zh-CN"/>
        </w:rPr>
        <w:t>的内容应当按照磋商文件要求签署、盖章，作为磋商响应文件的组成部分。</w:t>
      </w:r>
    </w:p>
    <w:p w:rsidR="004B7132" w:rsidRDefault="00125A9E">
      <w:pPr>
        <w:spacing w:before="199" w:line="220" w:lineRule="auto"/>
        <w:ind w:left="3803"/>
        <w:rPr>
          <w:rFonts w:ascii="宋体" w:eastAsia="宋体" w:hAnsi="宋体" w:cs="宋体"/>
          <w:sz w:val="24"/>
          <w:szCs w:val="24"/>
          <w:lang w:eastAsia="zh-CN"/>
        </w:rPr>
      </w:pPr>
      <w:r>
        <w:rPr>
          <w:rFonts w:ascii="宋体" w:eastAsia="宋体" w:hAnsi="宋体" w:cs="宋体"/>
          <w:b/>
          <w:bCs/>
          <w:spacing w:val="-7"/>
          <w:sz w:val="24"/>
          <w:szCs w:val="24"/>
          <w:lang w:eastAsia="zh-CN"/>
        </w:rPr>
        <w:t>五、磋商过程</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20" w:lineRule="auto"/>
        <w:ind w:left="37"/>
        <w:rPr>
          <w:rFonts w:ascii="宋体" w:eastAsia="宋体" w:hAnsi="宋体" w:cs="宋体"/>
          <w:sz w:val="24"/>
          <w:szCs w:val="24"/>
          <w:lang w:eastAsia="zh-CN"/>
        </w:rPr>
      </w:pPr>
      <w:r>
        <w:rPr>
          <w:rFonts w:ascii="宋体" w:eastAsia="宋体" w:hAnsi="宋体" w:cs="宋体"/>
          <w:b/>
          <w:bCs/>
          <w:spacing w:val="-11"/>
          <w:sz w:val="24"/>
          <w:szCs w:val="24"/>
          <w:lang w:eastAsia="zh-CN"/>
        </w:rPr>
        <w:t>16、磋商过程</w:t>
      </w:r>
    </w:p>
    <w:p w:rsidR="004B7132" w:rsidRDefault="00125A9E">
      <w:pPr>
        <w:spacing w:before="176" w:line="219" w:lineRule="auto"/>
        <w:ind w:left="517"/>
        <w:rPr>
          <w:rFonts w:ascii="宋体" w:eastAsia="宋体" w:hAnsi="宋体" w:cs="宋体"/>
          <w:sz w:val="24"/>
          <w:szCs w:val="24"/>
          <w:lang w:eastAsia="zh-CN"/>
        </w:rPr>
      </w:pPr>
      <w:r>
        <w:rPr>
          <w:rFonts w:ascii="宋体" w:eastAsia="宋体" w:hAnsi="宋体" w:cs="宋体"/>
          <w:spacing w:val="-2"/>
          <w:sz w:val="24"/>
          <w:szCs w:val="24"/>
          <w:lang w:eastAsia="zh-CN"/>
        </w:rPr>
        <w:t>16.1  采购代理机构按本磋商文件中确定的时间和地点组织本项目的磋商活动。</w:t>
      </w:r>
    </w:p>
    <w:p w:rsidR="004B7132" w:rsidRDefault="00125A9E">
      <w:pPr>
        <w:spacing w:before="183" w:line="219" w:lineRule="auto"/>
        <w:ind w:left="517"/>
        <w:rPr>
          <w:rFonts w:ascii="宋体" w:eastAsia="宋体" w:hAnsi="宋体" w:cs="宋体"/>
          <w:sz w:val="24"/>
          <w:szCs w:val="24"/>
          <w:lang w:eastAsia="zh-CN"/>
        </w:rPr>
      </w:pPr>
      <w:r>
        <w:rPr>
          <w:rFonts w:ascii="宋体" w:eastAsia="宋体" w:hAnsi="宋体" w:cs="宋体"/>
          <w:spacing w:val="-2"/>
          <w:sz w:val="24"/>
          <w:szCs w:val="24"/>
          <w:lang w:eastAsia="zh-CN"/>
        </w:rPr>
        <w:t>16.2  磋商时，对不同文字文本响应文件的解释发生异议的，以中文文本为准。</w:t>
      </w:r>
    </w:p>
    <w:p w:rsidR="004B7132" w:rsidRDefault="00125A9E">
      <w:pPr>
        <w:spacing w:before="199" w:line="292" w:lineRule="auto"/>
        <w:ind w:right="7" w:firstLine="517"/>
        <w:rPr>
          <w:rFonts w:ascii="宋体" w:eastAsia="宋体" w:hAnsi="宋体" w:cs="宋体"/>
          <w:sz w:val="24"/>
          <w:szCs w:val="24"/>
          <w:lang w:eastAsia="zh-CN"/>
        </w:rPr>
      </w:pPr>
      <w:r>
        <w:rPr>
          <w:rFonts w:ascii="宋体" w:eastAsia="宋体" w:hAnsi="宋体" w:cs="宋体"/>
          <w:spacing w:val="-4"/>
          <w:sz w:val="24"/>
          <w:szCs w:val="24"/>
          <w:lang w:eastAsia="zh-CN"/>
        </w:rPr>
        <w:t>16.3  磋商工作由采购代理机构组织，采购人、采购监管、纪检监察等有关方面代</w:t>
      </w:r>
      <w:r>
        <w:rPr>
          <w:rFonts w:ascii="宋体" w:eastAsia="宋体" w:hAnsi="宋体" w:cs="宋体"/>
          <w:spacing w:val="-2"/>
          <w:sz w:val="24"/>
          <w:szCs w:val="24"/>
          <w:lang w:eastAsia="zh-CN"/>
        </w:rPr>
        <w:t>表可根据采购项目的具体情况列席。</w:t>
      </w:r>
    </w:p>
    <w:p w:rsidR="004B7132" w:rsidRDefault="00125A9E">
      <w:pPr>
        <w:spacing w:before="159" w:line="219" w:lineRule="auto"/>
        <w:ind w:left="517"/>
        <w:rPr>
          <w:rFonts w:ascii="宋体" w:eastAsia="宋体" w:hAnsi="宋体" w:cs="宋体"/>
          <w:sz w:val="24"/>
          <w:szCs w:val="24"/>
          <w:lang w:eastAsia="zh-CN"/>
        </w:rPr>
      </w:pPr>
      <w:r>
        <w:rPr>
          <w:rFonts w:ascii="宋体" w:eastAsia="宋体" w:hAnsi="宋体" w:cs="宋体"/>
          <w:spacing w:val="-3"/>
          <w:sz w:val="24"/>
          <w:szCs w:val="24"/>
          <w:lang w:eastAsia="zh-CN"/>
        </w:rPr>
        <w:lastRenderedPageBreak/>
        <w:t>16.4  磋商过程有专人记录，并存档</w:t>
      </w:r>
      <w:r>
        <w:rPr>
          <w:rFonts w:ascii="宋体" w:eastAsia="宋体" w:hAnsi="宋体" w:cs="宋体"/>
          <w:spacing w:val="-4"/>
          <w:sz w:val="24"/>
          <w:szCs w:val="24"/>
          <w:lang w:eastAsia="zh-CN"/>
        </w:rPr>
        <w:t>备查。</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9" w:line="220" w:lineRule="auto"/>
        <w:ind w:left="3442"/>
        <w:rPr>
          <w:rFonts w:ascii="宋体" w:eastAsia="宋体" w:hAnsi="宋体" w:cs="宋体"/>
          <w:sz w:val="24"/>
          <w:szCs w:val="24"/>
          <w:lang w:eastAsia="zh-CN"/>
        </w:rPr>
      </w:pPr>
      <w:r>
        <w:rPr>
          <w:rFonts w:ascii="宋体" w:eastAsia="宋体" w:hAnsi="宋体" w:cs="宋体"/>
          <w:b/>
          <w:bCs/>
          <w:spacing w:val="-7"/>
          <w:sz w:val="24"/>
          <w:szCs w:val="24"/>
          <w:lang w:eastAsia="zh-CN"/>
        </w:rPr>
        <w:t>六、磋商程序及方法</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20" w:lineRule="auto"/>
        <w:ind w:left="37"/>
        <w:rPr>
          <w:rFonts w:ascii="宋体" w:eastAsia="宋体" w:hAnsi="宋体" w:cs="宋体"/>
          <w:sz w:val="24"/>
          <w:szCs w:val="24"/>
          <w:lang w:eastAsia="zh-CN"/>
        </w:rPr>
      </w:pPr>
      <w:r>
        <w:rPr>
          <w:rFonts w:ascii="宋体" w:eastAsia="宋体" w:hAnsi="宋体" w:cs="宋体"/>
          <w:b/>
          <w:bCs/>
          <w:spacing w:val="-11"/>
          <w:sz w:val="24"/>
          <w:szCs w:val="24"/>
          <w:lang w:eastAsia="zh-CN"/>
        </w:rPr>
        <w:t>17、磋商小组</w:t>
      </w:r>
    </w:p>
    <w:p w:rsidR="004B7132" w:rsidRDefault="00125A9E">
      <w:pPr>
        <w:spacing w:before="203" w:line="313" w:lineRule="auto"/>
        <w:ind w:left="4" w:firstLine="513"/>
        <w:rPr>
          <w:rFonts w:ascii="宋体" w:eastAsia="宋体" w:hAnsi="宋体" w:cs="宋体"/>
          <w:sz w:val="24"/>
          <w:szCs w:val="24"/>
          <w:lang w:eastAsia="zh-CN"/>
        </w:rPr>
      </w:pPr>
      <w:r>
        <w:rPr>
          <w:rFonts w:ascii="宋体" w:eastAsia="宋体" w:hAnsi="宋体" w:cs="宋体"/>
          <w:spacing w:val="-4"/>
          <w:sz w:val="24"/>
          <w:szCs w:val="24"/>
          <w:lang w:eastAsia="zh-CN"/>
        </w:rPr>
        <w:t>17.1  采购代理机构将根据采购项目的特点依法组建磋商小组，其成员由具有一定</w:t>
      </w:r>
      <w:r>
        <w:rPr>
          <w:rFonts w:ascii="宋体" w:eastAsia="宋体" w:hAnsi="宋体" w:cs="宋体"/>
          <w:spacing w:val="-3"/>
          <w:sz w:val="24"/>
          <w:szCs w:val="24"/>
          <w:lang w:eastAsia="zh-CN"/>
        </w:rPr>
        <w:t>专业水平的技术、经济等方面的专家和采购人代表等三人以上单数组成。其中技术、经</w:t>
      </w:r>
      <w:r>
        <w:rPr>
          <w:rFonts w:ascii="宋体" w:eastAsia="宋体" w:hAnsi="宋体" w:cs="宋体"/>
          <w:spacing w:val="-2"/>
          <w:sz w:val="24"/>
          <w:szCs w:val="24"/>
          <w:lang w:eastAsia="zh-CN"/>
        </w:rPr>
        <w:t>济等方面的专家不少于成员总数的三分之二。</w:t>
      </w:r>
    </w:p>
    <w:p w:rsidR="004B7132" w:rsidRDefault="00125A9E">
      <w:pPr>
        <w:spacing w:before="177" w:line="292" w:lineRule="auto"/>
        <w:ind w:left="13" w:right="27" w:firstLine="504"/>
        <w:rPr>
          <w:rFonts w:ascii="宋体" w:eastAsia="宋体" w:hAnsi="宋体" w:cs="宋体"/>
          <w:sz w:val="24"/>
          <w:szCs w:val="24"/>
          <w:lang w:eastAsia="zh-CN"/>
        </w:rPr>
      </w:pPr>
      <w:r>
        <w:rPr>
          <w:rFonts w:ascii="宋体" w:eastAsia="宋体" w:hAnsi="宋体" w:cs="宋体"/>
          <w:spacing w:val="-4"/>
          <w:sz w:val="24"/>
          <w:szCs w:val="24"/>
          <w:lang w:eastAsia="zh-CN"/>
        </w:rPr>
        <w:t>17.2  磋商由采购代理机构负责组织，具体磋商事务由依法组建</w:t>
      </w:r>
      <w:r>
        <w:rPr>
          <w:rFonts w:ascii="宋体" w:eastAsia="宋体" w:hAnsi="宋体" w:cs="宋体"/>
          <w:spacing w:val="-5"/>
          <w:sz w:val="24"/>
          <w:szCs w:val="24"/>
          <w:lang w:eastAsia="zh-CN"/>
        </w:rPr>
        <w:t>的磋商小组负责，</w:t>
      </w:r>
      <w:r>
        <w:rPr>
          <w:rFonts w:ascii="宋体" w:eastAsia="宋体" w:hAnsi="宋体" w:cs="宋体"/>
          <w:spacing w:val="-4"/>
          <w:sz w:val="24"/>
          <w:szCs w:val="24"/>
          <w:lang w:eastAsia="zh-CN"/>
        </w:rPr>
        <w:t>并独立履行下列职责：</w:t>
      </w:r>
    </w:p>
    <w:p w:rsidR="004B7132" w:rsidRDefault="00125A9E">
      <w:pPr>
        <w:spacing w:before="152" w:line="218"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（1）审查响应文件是否符合磋商文件要求，并作出评价；</w:t>
      </w:r>
    </w:p>
    <w:p w:rsidR="004B7132" w:rsidRDefault="00125A9E">
      <w:pPr>
        <w:spacing w:before="187"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（2）要求供应商对响应文件有关事项作出解释或澄清；</w:t>
      </w:r>
    </w:p>
    <w:p w:rsidR="004B7132" w:rsidRDefault="00125A9E">
      <w:pPr>
        <w:spacing w:before="181"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（3）推荐预成交候选供应商；</w:t>
      </w:r>
    </w:p>
    <w:p w:rsidR="004B7132" w:rsidRDefault="00125A9E">
      <w:pPr>
        <w:spacing w:before="183"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（4）对非法干预评标工作的人员和机构进行举报或投诉。</w:t>
      </w:r>
    </w:p>
    <w:p w:rsidR="004B7132" w:rsidRDefault="00125A9E">
      <w:pPr>
        <w:spacing w:before="185" w:line="219" w:lineRule="auto"/>
        <w:ind w:left="517"/>
        <w:rPr>
          <w:rFonts w:ascii="宋体" w:eastAsia="宋体" w:hAnsi="宋体" w:cs="宋体"/>
          <w:sz w:val="24"/>
          <w:szCs w:val="24"/>
          <w:lang w:eastAsia="zh-CN"/>
        </w:rPr>
      </w:pPr>
      <w:r>
        <w:rPr>
          <w:rFonts w:ascii="宋体" w:eastAsia="宋体" w:hAnsi="宋体" w:cs="宋体"/>
          <w:spacing w:val="-4"/>
          <w:sz w:val="24"/>
          <w:szCs w:val="24"/>
          <w:lang w:eastAsia="zh-CN"/>
        </w:rPr>
        <w:t>17.3  磋商小组应遵守并履行下列义务：</w:t>
      </w:r>
    </w:p>
    <w:p w:rsidR="004B7132" w:rsidRDefault="00125A9E">
      <w:pPr>
        <w:spacing w:before="180"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（1）遵纪守法，客观、公正、廉洁地履行职责；</w:t>
      </w:r>
    </w:p>
    <w:p w:rsidR="004B7132" w:rsidRDefault="00125A9E">
      <w:pPr>
        <w:spacing w:before="205" w:line="290" w:lineRule="auto"/>
        <w:ind w:left="8" w:right="23" w:firstLine="491"/>
        <w:rPr>
          <w:rFonts w:ascii="宋体" w:eastAsia="宋体" w:hAnsi="宋体" w:cs="宋体"/>
          <w:sz w:val="24"/>
          <w:szCs w:val="24"/>
          <w:lang w:eastAsia="zh-CN"/>
        </w:rPr>
      </w:pPr>
      <w:r>
        <w:rPr>
          <w:rFonts w:ascii="宋体" w:eastAsia="宋体" w:hAnsi="宋体" w:cs="宋体"/>
          <w:spacing w:val="-1"/>
          <w:sz w:val="24"/>
          <w:szCs w:val="24"/>
          <w:lang w:eastAsia="zh-CN"/>
        </w:rPr>
        <w:t>（2）按照磋商文件规定的评审方法和评审标准进行评审，对评审意见承担磋商小</w:t>
      </w:r>
      <w:r>
        <w:rPr>
          <w:rFonts w:ascii="宋体" w:eastAsia="宋体" w:hAnsi="宋体" w:cs="宋体"/>
          <w:spacing w:val="-5"/>
          <w:sz w:val="24"/>
          <w:szCs w:val="24"/>
          <w:lang w:eastAsia="zh-CN"/>
        </w:rPr>
        <w:t>组成员责任；</w:t>
      </w:r>
    </w:p>
    <w:p w:rsidR="004B7132" w:rsidRDefault="00125A9E">
      <w:pPr>
        <w:spacing w:before="161"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（3）对响应文件、磋商情况和磋商中获悉的商业秘密保密；</w:t>
      </w:r>
    </w:p>
    <w:p w:rsidR="004B7132" w:rsidRDefault="00125A9E">
      <w:pPr>
        <w:spacing w:before="180" w:line="218"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（4）参与磋商报告的起草；</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（5）解答供应商及有关方面的质疑；</w:t>
      </w:r>
    </w:p>
    <w:p w:rsidR="004B7132" w:rsidRDefault="00125A9E">
      <w:pPr>
        <w:spacing w:before="185"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（6）配合纪检部门进行投诉处理工作。</w:t>
      </w:r>
    </w:p>
    <w:p w:rsidR="004B7132" w:rsidRDefault="00125A9E">
      <w:pPr>
        <w:spacing w:before="217" w:line="292" w:lineRule="auto"/>
        <w:ind w:left="12" w:right="12" w:firstLine="504"/>
        <w:rPr>
          <w:rFonts w:ascii="宋体" w:eastAsia="宋体" w:hAnsi="宋体" w:cs="宋体"/>
          <w:sz w:val="24"/>
          <w:szCs w:val="24"/>
          <w:lang w:eastAsia="zh-CN"/>
        </w:rPr>
      </w:pPr>
      <w:r>
        <w:rPr>
          <w:rFonts w:ascii="宋体" w:eastAsia="宋体" w:hAnsi="宋体" w:cs="宋体"/>
          <w:spacing w:val="-4"/>
          <w:sz w:val="24"/>
          <w:szCs w:val="24"/>
          <w:lang w:eastAsia="zh-CN"/>
        </w:rPr>
        <w:t>17.4  磋商小组所有成员应当集中与单一供应商分别进行磋商，并给予所有参加磋</w:t>
      </w:r>
      <w:r>
        <w:rPr>
          <w:rFonts w:ascii="宋体" w:eastAsia="宋体" w:hAnsi="宋体" w:cs="宋体"/>
          <w:spacing w:val="-3"/>
          <w:sz w:val="24"/>
          <w:szCs w:val="24"/>
          <w:lang w:eastAsia="zh-CN"/>
        </w:rPr>
        <w:t>商的供应商平等的磋商机会。</w:t>
      </w:r>
    </w:p>
    <w:p w:rsidR="004B7132" w:rsidRDefault="00125A9E">
      <w:pPr>
        <w:spacing w:before="174" w:line="292" w:lineRule="auto"/>
        <w:ind w:left="9" w:right="12" w:firstLine="508"/>
        <w:rPr>
          <w:rFonts w:ascii="宋体" w:eastAsia="宋体" w:hAnsi="宋体" w:cs="宋体"/>
          <w:sz w:val="24"/>
          <w:szCs w:val="24"/>
          <w:lang w:eastAsia="zh-CN"/>
        </w:rPr>
      </w:pPr>
      <w:r>
        <w:rPr>
          <w:rFonts w:ascii="宋体" w:eastAsia="宋体" w:hAnsi="宋体" w:cs="宋体"/>
          <w:spacing w:val="-4"/>
          <w:sz w:val="24"/>
          <w:szCs w:val="24"/>
          <w:lang w:eastAsia="zh-CN"/>
        </w:rPr>
        <w:t>17.5  磋商工作在有关部门的监督和严格保密的情况下依法开展，任何单位和个人</w:t>
      </w:r>
      <w:r>
        <w:rPr>
          <w:rFonts w:ascii="宋体" w:eastAsia="宋体" w:hAnsi="宋体" w:cs="宋体"/>
          <w:spacing w:val="-2"/>
          <w:sz w:val="24"/>
          <w:szCs w:val="24"/>
          <w:lang w:eastAsia="zh-CN"/>
        </w:rPr>
        <w:t>不得非法干预、影响磋商工作和磋商结果。</w:t>
      </w:r>
    </w:p>
    <w:p w:rsidR="004B7132" w:rsidRDefault="00125A9E">
      <w:pPr>
        <w:spacing w:before="156" w:line="220" w:lineRule="auto"/>
        <w:ind w:left="37"/>
        <w:rPr>
          <w:rFonts w:ascii="宋体" w:eastAsia="宋体" w:hAnsi="宋体" w:cs="宋体"/>
          <w:sz w:val="24"/>
          <w:szCs w:val="24"/>
          <w:lang w:eastAsia="zh-CN"/>
        </w:rPr>
      </w:pPr>
      <w:r>
        <w:rPr>
          <w:rFonts w:ascii="宋体" w:eastAsia="宋体" w:hAnsi="宋体" w:cs="宋体"/>
          <w:b/>
          <w:bCs/>
          <w:spacing w:val="-11"/>
          <w:sz w:val="24"/>
          <w:szCs w:val="24"/>
          <w:lang w:eastAsia="zh-CN"/>
        </w:rPr>
        <w:t>18、磋商程序</w:t>
      </w:r>
    </w:p>
    <w:p w:rsidR="004B7132" w:rsidRDefault="00125A9E">
      <w:pPr>
        <w:spacing w:before="202" w:line="314" w:lineRule="auto"/>
        <w:ind w:right="4" w:firstLine="517"/>
        <w:rPr>
          <w:rFonts w:ascii="宋体" w:eastAsia="宋体" w:hAnsi="宋体" w:cs="宋体"/>
          <w:sz w:val="24"/>
          <w:szCs w:val="24"/>
          <w:lang w:eastAsia="zh-CN"/>
        </w:rPr>
      </w:pPr>
      <w:r>
        <w:rPr>
          <w:rFonts w:ascii="宋体" w:eastAsia="宋体" w:hAnsi="宋体" w:cs="宋体"/>
          <w:spacing w:val="-4"/>
          <w:sz w:val="24"/>
          <w:szCs w:val="24"/>
          <w:lang w:eastAsia="zh-CN"/>
        </w:rPr>
        <w:t>18.1</w:t>
      </w:r>
      <w:r>
        <w:rPr>
          <w:rFonts w:ascii="宋体" w:eastAsia="宋体" w:hAnsi="宋体" w:cs="宋体"/>
          <w:spacing w:val="124"/>
          <w:sz w:val="24"/>
          <w:szCs w:val="24"/>
          <w:lang w:eastAsia="zh-CN"/>
        </w:rPr>
        <w:t xml:space="preserve"> </w:t>
      </w:r>
      <w:r>
        <w:rPr>
          <w:rFonts w:ascii="宋体" w:eastAsia="宋体" w:hAnsi="宋体" w:cs="宋体"/>
          <w:spacing w:val="-4"/>
          <w:sz w:val="24"/>
          <w:szCs w:val="24"/>
          <w:lang w:eastAsia="zh-CN"/>
        </w:rPr>
        <w:t>进入磋商阶段后，磋商小组成员按照客观、公正、审慎的原则，根据磋商文</w:t>
      </w:r>
      <w:r>
        <w:rPr>
          <w:rFonts w:ascii="宋体" w:eastAsia="宋体" w:hAnsi="宋体" w:cs="宋体"/>
          <w:spacing w:val="-3"/>
          <w:sz w:val="24"/>
          <w:szCs w:val="24"/>
          <w:lang w:eastAsia="zh-CN"/>
        </w:rPr>
        <w:t>件规定的评审程序、评审方法和评审标准进行独立开展评审工作，负责审议所有响应文</w:t>
      </w:r>
      <w:r>
        <w:rPr>
          <w:rFonts w:ascii="宋体" w:eastAsia="宋体" w:hAnsi="宋体" w:cs="宋体"/>
          <w:spacing w:val="-1"/>
          <w:sz w:val="24"/>
          <w:szCs w:val="24"/>
          <w:lang w:eastAsia="zh-CN"/>
        </w:rPr>
        <w:t>件，并按先初审、后详审的程序对响应文件进</w:t>
      </w:r>
      <w:r>
        <w:rPr>
          <w:rFonts w:ascii="宋体" w:eastAsia="宋体" w:hAnsi="宋体" w:cs="宋体"/>
          <w:spacing w:val="-2"/>
          <w:sz w:val="24"/>
          <w:szCs w:val="24"/>
          <w:lang w:eastAsia="zh-CN"/>
        </w:rPr>
        <w:t>行评审、评分。</w:t>
      </w:r>
    </w:p>
    <w:p w:rsidR="004B7132" w:rsidRDefault="00125A9E">
      <w:pPr>
        <w:spacing w:before="173" w:line="292" w:lineRule="auto"/>
        <w:ind w:left="5" w:right="12" w:firstLine="512"/>
        <w:rPr>
          <w:rFonts w:ascii="宋体" w:eastAsia="宋体" w:hAnsi="宋体" w:cs="宋体"/>
          <w:sz w:val="24"/>
          <w:szCs w:val="24"/>
          <w:lang w:eastAsia="zh-CN"/>
        </w:rPr>
      </w:pPr>
      <w:r>
        <w:rPr>
          <w:rFonts w:ascii="宋体" w:eastAsia="宋体" w:hAnsi="宋体" w:cs="宋体"/>
          <w:spacing w:val="-4"/>
          <w:sz w:val="24"/>
          <w:szCs w:val="24"/>
          <w:lang w:eastAsia="zh-CN"/>
        </w:rPr>
        <w:lastRenderedPageBreak/>
        <w:t>18.2  初审阶段为资格性审查和符合性审查。响应文件在响应磋商文件要求方面出</w:t>
      </w:r>
      <w:r>
        <w:rPr>
          <w:rFonts w:ascii="宋体" w:eastAsia="宋体" w:hAnsi="宋体" w:cs="宋体"/>
          <w:spacing w:val="-2"/>
          <w:sz w:val="24"/>
          <w:szCs w:val="24"/>
          <w:lang w:eastAsia="zh-CN"/>
        </w:rPr>
        <w:t>现的偏离，分为实质性偏离和非实质性偏离。</w:t>
      </w:r>
    </w:p>
    <w:p w:rsidR="004B7132" w:rsidRDefault="00125A9E">
      <w:pPr>
        <w:spacing w:before="173" w:line="352" w:lineRule="auto"/>
        <w:ind w:left="13" w:right="14" w:firstLine="504"/>
        <w:rPr>
          <w:rFonts w:ascii="宋体" w:eastAsia="宋体" w:hAnsi="宋体" w:cs="宋体"/>
          <w:sz w:val="24"/>
          <w:szCs w:val="24"/>
          <w:lang w:eastAsia="zh-CN"/>
        </w:rPr>
      </w:pPr>
      <w:r>
        <w:rPr>
          <w:rFonts w:ascii="宋体" w:eastAsia="宋体" w:hAnsi="宋体" w:cs="宋体"/>
          <w:spacing w:val="-4"/>
          <w:sz w:val="24"/>
          <w:szCs w:val="24"/>
          <w:lang w:eastAsia="zh-CN"/>
        </w:rPr>
        <w:t>18.2.1  实质性偏离是指响应文件未能实质性响应磋商文件的要求。以下情况属于</w:t>
      </w:r>
      <w:r>
        <w:rPr>
          <w:rFonts w:ascii="宋体" w:eastAsia="宋体" w:hAnsi="宋体" w:cs="宋体"/>
          <w:spacing w:val="-2"/>
          <w:sz w:val="24"/>
          <w:szCs w:val="24"/>
          <w:lang w:eastAsia="zh-CN"/>
        </w:rPr>
        <w:t>实质性偏离，响应文件有下列情况之一的，按无效响应处理。</w:t>
      </w:r>
    </w:p>
    <w:p w:rsidR="004B7132" w:rsidRDefault="00125A9E">
      <w:pPr>
        <w:spacing w:before="1"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（1）资格性审查评审办法（初步评审）的内容有一项不符合评审标准的；</w:t>
      </w:r>
    </w:p>
    <w:p w:rsidR="004B7132" w:rsidRDefault="00125A9E">
      <w:pPr>
        <w:spacing w:before="182" w:line="219" w:lineRule="auto"/>
        <w:ind w:left="499"/>
        <w:rPr>
          <w:rFonts w:ascii="宋体" w:eastAsia="宋体" w:hAnsi="宋体" w:cs="宋体"/>
          <w:sz w:val="24"/>
          <w:szCs w:val="24"/>
          <w:lang w:eastAsia="zh-CN"/>
        </w:rPr>
      </w:pPr>
      <w:r>
        <w:rPr>
          <w:rFonts w:ascii="宋体" w:eastAsia="宋体" w:hAnsi="宋体" w:cs="宋体"/>
          <w:spacing w:val="-6"/>
          <w:sz w:val="24"/>
          <w:szCs w:val="24"/>
          <w:lang w:eastAsia="zh-CN"/>
        </w:rPr>
        <w:t>（2）不符合第</w:t>
      </w:r>
      <w:r>
        <w:rPr>
          <w:rFonts w:ascii="宋体" w:eastAsia="宋体" w:hAnsi="宋体" w:cs="宋体"/>
          <w:spacing w:val="-24"/>
          <w:sz w:val="24"/>
          <w:szCs w:val="24"/>
          <w:lang w:eastAsia="zh-CN"/>
        </w:rPr>
        <w:t xml:space="preserve"> </w:t>
      </w:r>
      <w:r>
        <w:rPr>
          <w:rFonts w:ascii="宋体" w:eastAsia="宋体" w:hAnsi="宋体" w:cs="宋体"/>
          <w:spacing w:val="-6"/>
          <w:sz w:val="24"/>
          <w:szCs w:val="24"/>
          <w:lang w:eastAsia="zh-CN"/>
        </w:rPr>
        <w:t>2.2</w:t>
      </w:r>
      <w:r>
        <w:rPr>
          <w:rFonts w:ascii="宋体" w:eastAsia="宋体" w:hAnsi="宋体" w:cs="宋体"/>
          <w:spacing w:val="-45"/>
          <w:sz w:val="24"/>
          <w:szCs w:val="24"/>
          <w:lang w:eastAsia="zh-CN"/>
        </w:rPr>
        <w:t xml:space="preserve"> </w:t>
      </w:r>
      <w:r>
        <w:rPr>
          <w:rFonts w:ascii="宋体" w:eastAsia="宋体" w:hAnsi="宋体" w:cs="宋体"/>
          <w:spacing w:val="-6"/>
          <w:sz w:val="24"/>
          <w:szCs w:val="24"/>
          <w:lang w:eastAsia="zh-CN"/>
        </w:rPr>
        <w:t>款“合格的供应商</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”之规定的；</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（3）未按磋商文件要求缴纳或未足额缴纳磋商保证金的；</w:t>
      </w:r>
    </w:p>
    <w:p w:rsidR="004B7132" w:rsidRDefault="00125A9E">
      <w:pPr>
        <w:spacing w:before="180" w:line="219" w:lineRule="auto"/>
        <w:ind w:left="499"/>
        <w:rPr>
          <w:rFonts w:ascii="宋体" w:eastAsia="宋体" w:hAnsi="宋体" w:cs="宋体"/>
          <w:sz w:val="24"/>
          <w:szCs w:val="24"/>
          <w:lang w:eastAsia="zh-CN"/>
        </w:rPr>
      </w:pPr>
      <w:r>
        <w:rPr>
          <w:rFonts w:ascii="宋体" w:eastAsia="宋体" w:hAnsi="宋体" w:cs="宋体"/>
          <w:spacing w:val="-4"/>
          <w:sz w:val="24"/>
          <w:szCs w:val="24"/>
          <w:lang w:eastAsia="zh-CN"/>
        </w:rPr>
        <w:t>（4）未按第 11.1</w:t>
      </w:r>
      <w:r>
        <w:rPr>
          <w:rFonts w:ascii="宋体" w:eastAsia="宋体" w:hAnsi="宋体" w:cs="宋体"/>
          <w:spacing w:val="-33"/>
          <w:sz w:val="24"/>
          <w:szCs w:val="24"/>
          <w:lang w:eastAsia="zh-CN"/>
        </w:rPr>
        <w:t xml:space="preserve"> </w:t>
      </w:r>
      <w:r>
        <w:rPr>
          <w:rFonts w:ascii="宋体" w:eastAsia="宋体" w:hAnsi="宋体" w:cs="宋体"/>
          <w:spacing w:val="-4"/>
          <w:sz w:val="24"/>
          <w:szCs w:val="24"/>
          <w:lang w:eastAsia="zh-CN"/>
        </w:rPr>
        <w:t>款（11）-（18）要求提供相关资料的；</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（5）响应文件内容没有按磋商文件规定和要求签字、盖章的；</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（6）不可竞争费用未按相关规定计取的；</w:t>
      </w:r>
    </w:p>
    <w:p w:rsidR="004B7132" w:rsidRDefault="00125A9E">
      <w:pPr>
        <w:spacing w:before="180"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（7）响应文件载明的采购项目完成时间超过磋商文件规定的期限的；</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（8）投标有效期不能满足磋商文件规定期限的；</w:t>
      </w:r>
    </w:p>
    <w:p w:rsidR="004B7132" w:rsidRDefault="00125A9E">
      <w:pPr>
        <w:spacing w:before="182"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（9）串通投标或弄虚作假或有其他违法行为的；</w:t>
      </w:r>
    </w:p>
    <w:p w:rsidR="004B7132" w:rsidRDefault="00125A9E">
      <w:pPr>
        <w:spacing w:before="184"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（10）不按磋商小组会要求澄清、说明或补正的；</w:t>
      </w:r>
    </w:p>
    <w:p w:rsidR="004B7132" w:rsidRDefault="00125A9E">
      <w:pPr>
        <w:spacing w:before="181"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（11）响应文件中附有采购人不能接受的条件的；</w:t>
      </w:r>
    </w:p>
    <w:p w:rsidR="004B7132" w:rsidRDefault="00125A9E">
      <w:pPr>
        <w:spacing w:before="181" w:line="218"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（12）响应报价超过采购预算额度的；</w:t>
      </w:r>
    </w:p>
    <w:p w:rsidR="004B7132" w:rsidRDefault="00125A9E">
      <w:pPr>
        <w:spacing w:before="187" w:line="219" w:lineRule="auto"/>
        <w:ind w:left="499"/>
        <w:rPr>
          <w:rFonts w:ascii="宋体" w:eastAsia="宋体" w:hAnsi="宋体" w:cs="宋体"/>
          <w:sz w:val="24"/>
          <w:szCs w:val="24"/>
          <w:lang w:eastAsia="zh-CN"/>
        </w:rPr>
      </w:pPr>
      <w:r>
        <w:rPr>
          <w:rFonts w:ascii="宋体" w:eastAsia="宋体" w:hAnsi="宋体" w:cs="宋体"/>
          <w:spacing w:val="-2"/>
          <w:sz w:val="24"/>
          <w:szCs w:val="24"/>
          <w:lang w:eastAsia="zh-CN"/>
        </w:rPr>
        <w:t>（13）磋商专家小组认为应按无效投标处理的其他情况。</w:t>
      </w:r>
    </w:p>
    <w:p w:rsidR="004B7132" w:rsidRDefault="00125A9E" w:rsidP="008276C3">
      <w:pPr>
        <w:spacing w:before="203" w:line="361" w:lineRule="auto"/>
        <w:ind w:left="4" w:firstLine="513"/>
        <w:jc w:val="both"/>
        <w:rPr>
          <w:rFonts w:ascii="宋体" w:eastAsia="宋体" w:hAnsi="宋体" w:cs="宋体"/>
          <w:sz w:val="24"/>
          <w:szCs w:val="24"/>
          <w:lang w:eastAsia="zh-CN"/>
        </w:rPr>
      </w:pPr>
      <w:r>
        <w:rPr>
          <w:rFonts w:ascii="宋体" w:eastAsia="宋体" w:hAnsi="宋体" w:cs="宋体"/>
          <w:spacing w:val="-3"/>
          <w:sz w:val="24"/>
          <w:szCs w:val="24"/>
          <w:lang w:eastAsia="zh-CN"/>
        </w:rPr>
        <w:t>18.2.2  非实质性偏离指磋商小组在对响应文件的有效</w:t>
      </w:r>
      <w:r>
        <w:rPr>
          <w:rFonts w:ascii="宋体" w:eastAsia="宋体" w:hAnsi="宋体" w:cs="宋体"/>
          <w:spacing w:val="-4"/>
          <w:sz w:val="24"/>
          <w:szCs w:val="24"/>
          <w:lang w:eastAsia="zh-CN"/>
        </w:rPr>
        <w:t>性、完整性和响应程度进行</w:t>
      </w:r>
      <w:r>
        <w:rPr>
          <w:rFonts w:ascii="宋体" w:eastAsia="宋体" w:hAnsi="宋体" w:cs="宋体"/>
          <w:spacing w:val="-3"/>
          <w:sz w:val="24"/>
          <w:szCs w:val="24"/>
          <w:lang w:eastAsia="zh-CN"/>
        </w:rPr>
        <w:t>审查时，可以要求供应商对响应文件中含义不明确、同类问题表述不一致或者有明显文字和计算错误的内容等作出必要的澄清、说明或者更正。供应商的澄清、说明或者更正</w:t>
      </w:r>
      <w:r>
        <w:rPr>
          <w:rFonts w:ascii="宋体" w:eastAsia="宋体" w:hAnsi="宋体" w:cs="宋体"/>
          <w:spacing w:val="-2"/>
          <w:sz w:val="24"/>
          <w:szCs w:val="24"/>
          <w:lang w:eastAsia="zh-CN"/>
        </w:rPr>
        <w:t>不得超出响应文件的范围或者改变响应文件的实质性内容。</w:t>
      </w:r>
      <w:r>
        <w:rPr>
          <w:rFonts w:ascii="宋体" w:eastAsia="宋体" w:hAnsi="宋体" w:cs="宋体"/>
          <w:spacing w:val="-3"/>
          <w:sz w:val="24"/>
          <w:szCs w:val="24"/>
          <w:lang w:eastAsia="zh-CN"/>
        </w:rPr>
        <w:t>磋商小组要求供应商澄清、说明或者更正响应文件应当采用政采云平台线上提交答</w:t>
      </w:r>
      <w:r>
        <w:rPr>
          <w:rFonts w:ascii="宋体" w:eastAsia="宋体" w:hAnsi="宋体" w:cs="宋体"/>
          <w:spacing w:val="-2"/>
          <w:sz w:val="24"/>
          <w:szCs w:val="24"/>
          <w:lang w:eastAsia="zh-CN"/>
        </w:rPr>
        <w:t>疑。响应人在项目评审时须在线了解开标信息</w:t>
      </w:r>
      <w:r>
        <w:rPr>
          <w:rFonts w:ascii="宋体" w:eastAsia="宋体" w:hAnsi="宋体" w:cs="宋体"/>
          <w:spacing w:val="-3"/>
          <w:sz w:val="24"/>
          <w:szCs w:val="24"/>
          <w:lang w:eastAsia="zh-CN"/>
        </w:rPr>
        <w:t>，掌握答疑时间，需由法定代表人或委托</w:t>
      </w:r>
      <w:r>
        <w:rPr>
          <w:rFonts w:ascii="宋体" w:eastAsia="宋体" w:hAnsi="宋体" w:cs="宋体"/>
          <w:spacing w:val="-2"/>
          <w:sz w:val="24"/>
          <w:szCs w:val="24"/>
          <w:lang w:eastAsia="zh-CN"/>
        </w:rPr>
        <w:t>代理人对评标委员会提出的质疑做出应答。响</w:t>
      </w:r>
      <w:r>
        <w:rPr>
          <w:rFonts w:ascii="宋体" w:eastAsia="宋体" w:hAnsi="宋体" w:cs="宋体"/>
          <w:spacing w:val="-3"/>
          <w:sz w:val="24"/>
          <w:szCs w:val="24"/>
          <w:lang w:eastAsia="zh-CN"/>
        </w:rPr>
        <w:t>应人须在规定的时间内进行答疑澄清如在</w:t>
      </w:r>
      <w:r>
        <w:rPr>
          <w:rFonts w:ascii="宋体" w:eastAsia="宋体" w:hAnsi="宋体" w:cs="宋体"/>
          <w:spacing w:val="-2"/>
          <w:sz w:val="24"/>
          <w:szCs w:val="24"/>
          <w:lang w:eastAsia="zh-CN"/>
        </w:rPr>
        <w:t>规定的时间内未答疑的，视同放弃答疑。供应</w:t>
      </w:r>
      <w:r>
        <w:rPr>
          <w:rFonts w:ascii="宋体" w:eastAsia="宋体" w:hAnsi="宋体" w:cs="宋体"/>
          <w:spacing w:val="-3"/>
          <w:sz w:val="24"/>
          <w:szCs w:val="24"/>
          <w:lang w:eastAsia="zh-CN"/>
        </w:rPr>
        <w:t>商的澄清、说明或者更正应当由法定代表</w:t>
      </w:r>
      <w:r>
        <w:rPr>
          <w:rFonts w:ascii="宋体" w:eastAsia="宋体" w:hAnsi="宋体" w:cs="宋体"/>
          <w:spacing w:val="-1"/>
          <w:sz w:val="24"/>
          <w:szCs w:val="24"/>
          <w:lang w:eastAsia="zh-CN"/>
        </w:rPr>
        <w:t>人或其授权代表签字或者加盖公章。由授权代表签字的，应当附法定代表人授权书。</w:t>
      </w:r>
    </w:p>
    <w:p w:rsidR="004B7132" w:rsidRDefault="00125A9E">
      <w:pPr>
        <w:spacing w:before="3" w:line="359" w:lineRule="auto"/>
        <w:ind w:left="12" w:firstLine="504"/>
        <w:jc w:val="both"/>
        <w:rPr>
          <w:rFonts w:ascii="宋体" w:eastAsia="宋体" w:hAnsi="宋体" w:cs="宋体"/>
          <w:sz w:val="24"/>
          <w:szCs w:val="24"/>
          <w:lang w:eastAsia="zh-CN"/>
        </w:rPr>
      </w:pPr>
      <w:r>
        <w:rPr>
          <w:rFonts w:ascii="宋体" w:eastAsia="宋体" w:hAnsi="宋体" w:cs="宋体"/>
          <w:spacing w:val="-3"/>
          <w:sz w:val="24"/>
          <w:szCs w:val="24"/>
          <w:lang w:eastAsia="zh-CN"/>
        </w:rPr>
        <w:t>18.2.3  在响应文件初审、详审过程中，如果磋商小组</w:t>
      </w:r>
      <w:r>
        <w:rPr>
          <w:rFonts w:ascii="宋体" w:eastAsia="宋体" w:hAnsi="宋体" w:cs="宋体"/>
          <w:spacing w:val="-4"/>
          <w:sz w:val="24"/>
          <w:szCs w:val="24"/>
          <w:lang w:eastAsia="zh-CN"/>
        </w:rPr>
        <w:t>成员出现对评审结果有不同</w:t>
      </w:r>
      <w:r>
        <w:rPr>
          <w:rFonts w:ascii="宋体" w:eastAsia="宋体" w:hAnsi="宋体" w:cs="宋体"/>
          <w:spacing w:val="-3"/>
          <w:sz w:val="24"/>
          <w:szCs w:val="24"/>
          <w:lang w:eastAsia="zh-CN"/>
        </w:rPr>
        <w:t>意见的，应当以书面形式反映，磋商报告中应注明该不同意见。磋商小组成员拒绝在磋</w:t>
      </w:r>
      <w:r>
        <w:rPr>
          <w:rFonts w:ascii="宋体" w:eastAsia="宋体" w:hAnsi="宋体" w:cs="宋体"/>
          <w:spacing w:val="-2"/>
          <w:sz w:val="24"/>
          <w:szCs w:val="24"/>
          <w:lang w:eastAsia="zh-CN"/>
        </w:rPr>
        <w:t>商报告中签字又不书面说明其不同意见和理由的，视为同意磋商结果。</w:t>
      </w:r>
    </w:p>
    <w:p w:rsidR="004B7132" w:rsidRDefault="00125A9E">
      <w:pPr>
        <w:spacing w:before="6" w:line="335" w:lineRule="auto"/>
        <w:ind w:left="4" w:right="4" w:firstLine="513"/>
        <w:rPr>
          <w:rFonts w:ascii="宋体" w:eastAsia="宋体" w:hAnsi="宋体" w:cs="宋体"/>
          <w:sz w:val="24"/>
          <w:szCs w:val="24"/>
          <w:lang w:eastAsia="zh-CN"/>
        </w:rPr>
      </w:pPr>
      <w:r>
        <w:rPr>
          <w:rFonts w:ascii="宋体" w:eastAsia="宋体" w:hAnsi="宋体" w:cs="宋体"/>
          <w:spacing w:val="-4"/>
          <w:sz w:val="24"/>
          <w:szCs w:val="24"/>
          <w:lang w:eastAsia="zh-CN"/>
        </w:rPr>
        <w:lastRenderedPageBreak/>
        <w:t>18.3  在磋商过程中，磋商小组可以根据磋商文件和磋商情况实质性变动采购需求</w:t>
      </w:r>
      <w:r>
        <w:rPr>
          <w:rFonts w:ascii="宋体" w:eastAsia="宋体" w:hAnsi="宋体" w:cs="宋体"/>
          <w:spacing w:val="-3"/>
          <w:sz w:val="24"/>
          <w:szCs w:val="24"/>
          <w:lang w:eastAsia="zh-CN"/>
        </w:rPr>
        <w:t>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rsidR="004B7132" w:rsidRDefault="00125A9E">
      <w:pPr>
        <w:spacing w:before="177" w:line="325" w:lineRule="auto"/>
        <w:ind w:right="4" w:firstLine="517"/>
        <w:rPr>
          <w:rFonts w:ascii="宋体" w:eastAsia="宋体" w:hAnsi="宋体" w:cs="宋体"/>
          <w:sz w:val="24"/>
          <w:szCs w:val="24"/>
          <w:lang w:eastAsia="zh-CN"/>
        </w:rPr>
      </w:pPr>
      <w:r>
        <w:rPr>
          <w:rFonts w:ascii="宋体" w:eastAsia="宋体" w:hAnsi="宋体" w:cs="宋体"/>
          <w:spacing w:val="-4"/>
          <w:sz w:val="24"/>
          <w:szCs w:val="24"/>
          <w:lang w:eastAsia="zh-CN"/>
        </w:rPr>
        <w:t>18.4  经磋商确定最终采购需求和提交最后报价的供应商后，由磋商小组采用综合</w:t>
      </w:r>
      <w:r>
        <w:rPr>
          <w:rFonts w:ascii="宋体" w:eastAsia="宋体" w:hAnsi="宋体" w:cs="宋体"/>
          <w:spacing w:val="-3"/>
          <w:sz w:val="24"/>
          <w:szCs w:val="24"/>
          <w:lang w:eastAsia="zh-CN"/>
        </w:rPr>
        <w:t>评分法对提交最后报价的供应商的响应文件和最后报价进行综合评分。综合评分法，是</w:t>
      </w:r>
      <w:r>
        <w:rPr>
          <w:rFonts w:ascii="宋体" w:eastAsia="宋体" w:hAnsi="宋体" w:cs="宋体"/>
          <w:spacing w:val="4"/>
          <w:sz w:val="24"/>
          <w:szCs w:val="24"/>
          <w:lang w:eastAsia="zh-CN"/>
        </w:rPr>
        <w:t>指响应文件满足磋商文件全部实质性要求且按评审因</w:t>
      </w:r>
      <w:r>
        <w:rPr>
          <w:rFonts w:ascii="宋体" w:eastAsia="宋体" w:hAnsi="宋体" w:cs="宋体"/>
          <w:spacing w:val="3"/>
          <w:sz w:val="24"/>
          <w:szCs w:val="24"/>
          <w:lang w:eastAsia="zh-CN"/>
        </w:rPr>
        <w:t>素的量化指标评审得分最高的供</w:t>
      </w:r>
      <w:r>
        <w:rPr>
          <w:rFonts w:ascii="宋体" w:eastAsia="宋体" w:hAnsi="宋体" w:cs="宋体"/>
          <w:spacing w:val="-2"/>
          <w:sz w:val="24"/>
          <w:szCs w:val="24"/>
          <w:lang w:eastAsia="zh-CN"/>
        </w:rPr>
        <w:t>应商为成交候选供应商的评审方法。</w:t>
      </w:r>
    </w:p>
    <w:p w:rsidR="004B7132" w:rsidRDefault="004B7132">
      <w:pPr>
        <w:spacing w:line="325" w:lineRule="auto"/>
        <w:rPr>
          <w:rFonts w:ascii="宋体" w:eastAsia="宋体" w:hAnsi="宋体" w:cs="宋体"/>
          <w:sz w:val="24"/>
          <w:szCs w:val="24"/>
          <w:lang w:eastAsia="zh-CN"/>
        </w:rPr>
      </w:pPr>
    </w:p>
    <w:p w:rsidR="008276C3" w:rsidRDefault="008276C3">
      <w:pPr>
        <w:spacing w:line="325" w:lineRule="auto"/>
        <w:rPr>
          <w:rFonts w:ascii="宋体" w:eastAsia="宋体" w:hAnsi="宋体" w:cs="宋体"/>
          <w:sz w:val="24"/>
          <w:szCs w:val="24"/>
          <w:lang w:eastAsia="zh-CN"/>
        </w:rPr>
        <w:sectPr w:rsidR="008276C3">
          <w:footerReference w:type="default" r:id="rId20"/>
          <w:pgSz w:w="11906" w:h="16839"/>
          <w:pgMar w:top="1431" w:right="1161" w:bottom="1128" w:left="1717" w:header="0" w:footer="963" w:gutter="0"/>
          <w:cols w:space="720"/>
        </w:sectPr>
      </w:pPr>
    </w:p>
    <w:p w:rsidR="004B7132" w:rsidRDefault="00125A9E">
      <w:pPr>
        <w:spacing w:before="200" w:line="219" w:lineRule="auto"/>
        <w:ind w:left="854"/>
        <w:rPr>
          <w:rFonts w:ascii="宋体" w:eastAsia="宋体" w:hAnsi="宋体" w:cs="宋体"/>
          <w:sz w:val="24"/>
          <w:szCs w:val="24"/>
          <w:lang w:eastAsia="zh-CN"/>
        </w:rPr>
      </w:pPr>
      <w:r>
        <w:rPr>
          <w:rFonts w:ascii="宋体" w:eastAsia="宋体" w:hAnsi="宋体" w:cs="宋体"/>
          <w:b/>
          <w:bCs/>
          <w:spacing w:val="-11"/>
          <w:sz w:val="24"/>
          <w:szCs w:val="24"/>
          <w:lang w:eastAsia="zh-CN"/>
        </w:rPr>
        <w:lastRenderedPageBreak/>
        <w:t>19、评审办法</w:t>
      </w:r>
    </w:p>
    <w:p w:rsidR="004B7132" w:rsidRDefault="00125A9E">
      <w:pPr>
        <w:spacing w:before="202" w:line="313" w:lineRule="auto"/>
        <w:ind w:left="337" w:right="323" w:firstLine="516"/>
        <w:rPr>
          <w:rFonts w:ascii="宋体" w:eastAsia="宋体" w:hAnsi="宋体" w:cs="宋体"/>
          <w:sz w:val="24"/>
          <w:szCs w:val="24"/>
          <w:lang w:eastAsia="zh-CN"/>
        </w:rPr>
      </w:pPr>
      <w:r>
        <w:rPr>
          <w:rFonts w:ascii="宋体" w:eastAsia="宋体" w:hAnsi="宋体" w:cs="宋体"/>
          <w:spacing w:val="-4"/>
          <w:sz w:val="24"/>
          <w:szCs w:val="24"/>
          <w:lang w:eastAsia="zh-CN"/>
        </w:rPr>
        <w:t>19.1  依照《中华人民共和国政府采购法》、《中华人民共和国政府采购法实施条</w:t>
      </w:r>
      <w:r>
        <w:rPr>
          <w:rFonts w:ascii="宋体" w:eastAsia="宋体" w:hAnsi="宋体" w:cs="宋体"/>
          <w:spacing w:val="-3"/>
          <w:sz w:val="24"/>
          <w:szCs w:val="24"/>
          <w:lang w:eastAsia="zh-CN"/>
        </w:rPr>
        <w:t>例》、《政府采购竞争性磋商采购方式管理暂行办法》的规定，结合该项目的特点制定</w:t>
      </w:r>
      <w:r>
        <w:rPr>
          <w:rFonts w:ascii="宋体" w:eastAsia="宋体" w:hAnsi="宋体" w:cs="宋体"/>
          <w:spacing w:val="-2"/>
          <w:sz w:val="24"/>
          <w:szCs w:val="24"/>
          <w:lang w:eastAsia="zh-CN"/>
        </w:rPr>
        <w:t>本评审办法。本次评审采用综合评分法。</w:t>
      </w:r>
    </w:p>
    <w:p w:rsidR="004B7132" w:rsidRDefault="00125A9E">
      <w:pPr>
        <w:spacing w:before="159" w:line="219" w:lineRule="auto"/>
        <w:ind w:left="854"/>
        <w:rPr>
          <w:rFonts w:ascii="宋体" w:eastAsia="宋体" w:hAnsi="宋体" w:cs="宋体"/>
          <w:sz w:val="24"/>
          <w:szCs w:val="24"/>
          <w:lang w:eastAsia="zh-CN"/>
        </w:rPr>
      </w:pPr>
      <w:r>
        <w:rPr>
          <w:rFonts w:ascii="宋体" w:eastAsia="宋体" w:hAnsi="宋体" w:cs="宋体"/>
          <w:spacing w:val="-4"/>
          <w:sz w:val="24"/>
          <w:szCs w:val="24"/>
          <w:lang w:eastAsia="zh-CN"/>
        </w:rPr>
        <w:t>19.2  评审标准和分值分配：</w:t>
      </w:r>
    </w:p>
    <w:p w:rsidR="004B7132" w:rsidRDefault="004B7132">
      <w:pPr>
        <w:spacing w:line="51" w:lineRule="exact"/>
        <w:rPr>
          <w:lang w:eastAsia="zh-CN"/>
        </w:rPr>
      </w:pPr>
    </w:p>
    <w:tbl>
      <w:tblPr>
        <w:tblStyle w:val="TableNormal"/>
        <w:tblW w:w="9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427"/>
        <w:gridCol w:w="6892"/>
      </w:tblGrid>
      <w:tr w:rsidR="00567DBF" w:rsidRPr="007D5194">
        <w:trPr>
          <w:trHeight w:val="1255"/>
        </w:trPr>
        <w:tc>
          <w:tcPr>
            <w:tcW w:w="1359" w:type="dxa"/>
          </w:tcPr>
          <w:p w:rsidR="004B7132" w:rsidRPr="007D5194" w:rsidRDefault="004B7132">
            <w:pPr>
              <w:spacing w:line="414" w:lineRule="auto"/>
              <w:rPr>
                <w:color w:val="auto"/>
                <w:lang w:eastAsia="zh-CN"/>
              </w:rPr>
            </w:pPr>
          </w:p>
          <w:p w:rsidR="004B7132" w:rsidRPr="007D5194" w:rsidRDefault="00125A9E">
            <w:pPr>
              <w:pStyle w:val="TableText"/>
              <w:spacing w:before="91" w:line="220" w:lineRule="auto"/>
              <w:ind w:left="127"/>
              <w:rPr>
                <w:color w:val="auto"/>
                <w:sz w:val="28"/>
                <w:szCs w:val="28"/>
              </w:rPr>
            </w:pPr>
            <w:r w:rsidRPr="007D5194">
              <w:rPr>
                <w:color w:val="auto"/>
                <w:spacing w:val="-4"/>
                <w:sz w:val="28"/>
                <w:szCs w:val="28"/>
              </w:rPr>
              <w:t>评审因素</w:t>
            </w:r>
          </w:p>
        </w:tc>
        <w:tc>
          <w:tcPr>
            <w:tcW w:w="1427" w:type="dxa"/>
          </w:tcPr>
          <w:p w:rsidR="004B7132" w:rsidRPr="007D5194" w:rsidRDefault="00125A9E">
            <w:pPr>
              <w:pStyle w:val="TableText"/>
              <w:spacing w:before="219" w:line="338" w:lineRule="auto"/>
              <w:ind w:left="119" w:right="201"/>
              <w:rPr>
                <w:color w:val="auto"/>
                <w:sz w:val="28"/>
                <w:szCs w:val="28"/>
              </w:rPr>
            </w:pPr>
            <w:r w:rsidRPr="007D5194">
              <w:rPr>
                <w:color w:val="auto"/>
                <w:spacing w:val="-5"/>
                <w:sz w:val="28"/>
                <w:szCs w:val="28"/>
              </w:rPr>
              <w:t>评审内容及分值</w:t>
            </w:r>
          </w:p>
        </w:tc>
        <w:tc>
          <w:tcPr>
            <w:tcW w:w="6892" w:type="dxa"/>
          </w:tcPr>
          <w:p w:rsidR="004B7132" w:rsidRPr="007D5194" w:rsidRDefault="004B7132">
            <w:pPr>
              <w:spacing w:line="414" w:lineRule="auto"/>
              <w:rPr>
                <w:color w:val="auto"/>
              </w:rPr>
            </w:pPr>
          </w:p>
          <w:p w:rsidR="004B7132" w:rsidRPr="007D5194" w:rsidRDefault="00125A9E">
            <w:pPr>
              <w:pStyle w:val="TableText"/>
              <w:spacing w:before="91" w:line="221" w:lineRule="auto"/>
              <w:ind w:left="3211"/>
              <w:rPr>
                <w:color w:val="auto"/>
                <w:sz w:val="28"/>
                <w:szCs w:val="28"/>
              </w:rPr>
            </w:pPr>
            <w:r w:rsidRPr="007D5194">
              <w:rPr>
                <w:color w:val="auto"/>
                <w:spacing w:val="-4"/>
                <w:sz w:val="28"/>
                <w:szCs w:val="28"/>
              </w:rPr>
              <w:t>评审标准</w:t>
            </w:r>
          </w:p>
        </w:tc>
      </w:tr>
      <w:tr w:rsidR="00567DBF" w:rsidRPr="007D5194">
        <w:trPr>
          <w:trHeight w:val="9618"/>
        </w:trPr>
        <w:tc>
          <w:tcPr>
            <w:tcW w:w="1359" w:type="dxa"/>
          </w:tcPr>
          <w:p w:rsidR="004B7132" w:rsidRPr="007D5194" w:rsidRDefault="004B7132">
            <w:pPr>
              <w:spacing w:line="247" w:lineRule="auto"/>
              <w:rPr>
                <w:color w:val="auto"/>
              </w:rPr>
            </w:pPr>
          </w:p>
          <w:p w:rsidR="004B7132" w:rsidRPr="007D5194" w:rsidRDefault="004B7132">
            <w:pPr>
              <w:spacing w:line="247" w:lineRule="auto"/>
              <w:rPr>
                <w:color w:val="auto"/>
              </w:rPr>
            </w:pPr>
          </w:p>
          <w:p w:rsidR="004B7132" w:rsidRPr="007D5194" w:rsidRDefault="004B7132">
            <w:pPr>
              <w:spacing w:line="247" w:lineRule="auto"/>
              <w:rPr>
                <w:color w:val="auto"/>
              </w:rPr>
            </w:pPr>
          </w:p>
          <w:p w:rsidR="004B7132" w:rsidRPr="007D5194" w:rsidRDefault="004B7132">
            <w:pPr>
              <w:spacing w:line="247"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125A9E">
            <w:pPr>
              <w:pStyle w:val="TableText"/>
              <w:spacing w:before="78" w:line="220" w:lineRule="auto"/>
              <w:ind w:left="455"/>
              <w:rPr>
                <w:color w:val="auto"/>
              </w:rPr>
            </w:pPr>
            <w:r w:rsidRPr="007D5194">
              <w:rPr>
                <w:b/>
                <w:bCs/>
                <w:color w:val="auto"/>
                <w:spacing w:val="-9"/>
              </w:rPr>
              <w:t>投标</w:t>
            </w:r>
          </w:p>
          <w:p w:rsidR="004B7132" w:rsidRPr="007D5194" w:rsidRDefault="00125A9E">
            <w:pPr>
              <w:pStyle w:val="TableText"/>
              <w:spacing w:before="20" w:line="218" w:lineRule="auto"/>
              <w:ind w:left="211"/>
              <w:rPr>
                <w:color w:val="auto"/>
              </w:rPr>
            </w:pPr>
            <w:r w:rsidRPr="007D5194">
              <w:rPr>
                <w:b/>
                <w:bCs/>
                <w:color w:val="auto"/>
                <w:spacing w:val="-13"/>
              </w:rPr>
              <w:t>报价</w:t>
            </w:r>
            <w:r w:rsidRPr="007D5194">
              <w:rPr>
                <w:color w:val="auto"/>
                <w:spacing w:val="-13"/>
              </w:rPr>
              <w:t xml:space="preserve"> </w:t>
            </w:r>
            <w:r w:rsidRPr="007D5194">
              <w:rPr>
                <w:b/>
                <w:bCs/>
                <w:color w:val="auto"/>
                <w:spacing w:val="-13"/>
              </w:rPr>
              <w:t>10</w:t>
            </w:r>
            <w:r w:rsidRPr="007D5194">
              <w:rPr>
                <w:color w:val="auto"/>
                <w:spacing w:val="-44"/>
              </w:rPr>
              <w:t xml:space="preserve"> </w:t>
            </w:r>
            <w:r w:rsidRPr="007D5194">
              <w:rPr>
                <w:b/>
                <w:bCs/>
                <w:color w:val="auto"/>
                <w:spacing w:val="-13"/>
              </w:rPr>
              <w:t>分</w:t>
            </w:r>
          </w:p>
        </w:tc>
        <w:tc>
          <w:tcPr>
            <w:tcW w:w="1427" w:type="dxa"/>
          </w:tcPr>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4B7132">
            <w:pPr>
              <w:spacing w:line="248" w:lineRule="auto"/>
              <w:rPr>
                <w:color w:val="auto"/>
              </w:rPr>
            </w:pPr>
          </w:p>
          <w:p w:rsidR="004B7132" w:rsidRPr="007D5194" w:rsidRDefault="00125A9E">
            <w:pPr>
              <w:pStyle w:val="TableText"/>
              <w:spacing w:before="78" w:line="242" w:lineRule="auto"/>
              <w:ind w:left="527" w:right="355" w:hanging="166"/>
              <w:rPr>
                <w:color w:val="auto"/>
              </w:rPr>
            </w:pPr>
            <w:r w:rsidRPr="007D5194">
              <w:rPr>
                <w:color w:val="auto"/>
                <w:spacing w:val="-5"/>
              </w:rPr>
              <w:t>报价分</w:t>
            </w:r>
            <w:r w:rsidRPr="007D5194">
              <w:rPr>
                <w:color w:val="auto"/>
                <w:spacing w:val="-12"/>
              </w:rPr>
              <w:t>10</w:t>
            </w:r>
            <w:r w:rsidRPr="007D5194">
              <w:rPr>
                <w:color w:val="auto"/>
                <w:spacing w:val="-45"/>
              </w:rPr>
              <w:t xml:space="preserve"> </w:t>
            </w:r>
            <w:r w:rsidRPr="007D5194">
              <w:rPr>
                <w:color w:val="auto"/>
                <w:spacing w:val="-12"/>
              </w:rPr>
              <w:t>分</w:t>
            </w:r>
          </w:p>
        </w:tc>
        <w:tc>
          <w:tcPr>
            <w:tcW w:w="6892" w:type="dxa"/>
          </w:tcPr>
          <w:p w:rsidR="004B7132" w:rsidRPr="007D5194" w:rsidRDefault="00125A9E">
            <w:pPr>
              <w:pStyle w:val="TableText"/>
              <w:spacing w:before="71" w:line="241" w:lineRule="auto"/>
              <w:ind w:left="124" w:right="109" w:hanging="6"/>
              <w:rPr>
                <w:color w:val="auto"/>
                <w:lang w:eastAsia="zh-CN"/>
              </w:rPr>
            </w:pPr>
            <w:bookmarkStart w:id="29" w:name="OLE_LINK24"/>
            <w:r w:rsidRPr="007D5194">
              <w:rPr>
                <w:color w:val="auto"/>
                <w:spacing w:val="6"/>
                <w:lang w:eastAsia="zh-CN"/>
              </w:rPr>
              <w:t>在所有的有效投标报价中，以最低投标报价为基准价，其价格</w:t>
            </w:r>
            <w:r w:rsidRPr="007D5194">
              <w:rPr>
                <w:color w:val="auto"/>
                <w:spacing w:val="-1"/>
                <w:lang w:eastAsia="zh-CN"/>
              </w:rPr>
              <w:t>分为满分。其他投标人的报价分统一按下列公式计算：</w:t>
            </w:r>
          </w:p>
          <w:p w:rsidR="004B7132" w:rsidRPr="007D5194" w:rsidRDefault="00125A9E">
            <w:pPr>
              <w:pStyle w:val="TableText"/>
              <w:spacing w:before="30" w:line="238" w:lineRule="auto"/>
              <w:ind w:left="139" w:right="104" w:hanging="17"/>
              <w:rPr>
                <w:color w:val="auto"/>
                <w:lang w:eastAsia="zh-CN"/>
              </w:rPr>
            </w:pPr>
            <w:r w:rsidRPr="007D5194">
              <w:rPr>
                <w:color w:val="auto"/>
                <w:spacing w:val="4"/>
                <w:lang w:eastAsia="zh-CN"/>
              </w:rPr>
              <w:t>投标报价得分=(评标基准价／投标报价)×价格权值（10%）</w:t>
            </w:r>
            <w:r w:rsidRPr="007D5194">
              <w:rPr>
                <w:color w:val="auto"/>
                <w:spacing w:val="-62"/>
                <w:lang w:eastAsia="zh-CN"/>
              </w:rPr>
              <w:t xml:space="preserve"> </w:t>
            </w:r>
            <w:r w:rsidRPr="007D5194">
              <w:rPr>
                <w:color w:val="auto"/>
                <w:spacing w:val="4"/>
                <w:lang w:eastAsia="zh-CN"/>
              </w:rPr>
              <w:t>×</w:t>
            </w:r>
            <w:r w:rsidRPr="007D5194">
              <w:rPr>
                <w:color w:val="auto"/>
                <w:lang w:eastAsia="zh-CN"/>
              </w:rPr>
              <w:t xml:space="preserve"> </w:t>
            </w:r>
            <w:r w:rsidRPr="007D5194">
              <w:rPr>
                <w:color w:val="auto"/>
                <w:spacing w:val="-5"/>
                <w:lang w:eastAsia="zh-CN"/>
              </w:rPr>
              <w:t>100（四舍五入后保留小数点后两位）。</w:t>
            </w:r>
          </w:p>
          <w:bookmarkEnd w:id="29"/>
          <w:p w:rsidR="004B7132" w:rsidRPr="007D5194" w:rsidRDefault="00125A9E">
            <w:pPr>
              <w:pStyle w:val="TableText"/>
              <w:spacing w:before="9" w:line="235" w:lineRule="auto"/>
              <w:ind w:left="117" w:right="44" w:firstLine="1"/>
              <w:rPr>
                <w:color w:val="auto"/>
                <w:lang w:eastAsia="zh-CN"/>
              </w:rPr>
            </w:pPr>
            <w:r w:rsidRPr="007D5194">
              <w:rPr>
                <w:color w:val="auto"/>
                <w:spacing w:val="-12"/>
                <w:lang w:eastAsia="zh-CN"/>
              </w:rPr>
              <w:t>注：1、</w:t>
            </w:r>
            <w:bookmarkStart w:id="30" w:name="OLE_LINK20"/>
            <w:r w:rsidRPr="007D5194">
              <w:rPr>
                <w:color w:val="auto"/>
                <w:spacing w:val="-12"/>
                <w:lang w:eastAsia="zh-CN"/>
              </w:rPr>
              <w:t>根据《关于进一步加大政府采购支持中小企业力度的通知》</w:t>
            </w:r>
            <w:r w:rsidRPr="007D5194">
              <w:rPr>
                <w:color w:val="auto"/>
                <w:spacing w:val="1"/>
                <w:lang w:eastAsia="zh-CN"/>
              </w:rPr>
              <w:t xml:space="preserve"> </w:t>
            </w:r>
            <w:r w:rsidRPr="007D5194">
              <w:rPr>
                <w:color w:val="auto"/>
                <w:spacing w:val="-1"/>
                <w:lang w:eastAsia="zh-CN"/>
              </w:rPr>
              <w:t>(财库(2022)19</w:t>
            </w:r>
            <w:r w:rsidRPr="007D5194">
              <w:rPr>
                <w:color w:val="auto"/>
                <w:spacing w:val="-23"/>
                <w:lang w:eastAsia="zh-CN"/>
              </w:rPr>
              <w:t xml:space="preserve"> </w:t>
            </w:r>
            <w:r w:rsidRPr="007D5194">
              <w:rPr>
                <w:color w:val="auto"/>
                <w:spacing w:val="-1"/>
                <w:lang w:eastAsia="zh-CN"/>
              </w:rPr>
              <w:t>号)、《政府采购促进中小企业发展管理办法》</w:t>
            </w:r>
            <w:r w:rsidRPr="007D5194">
              <w:rPr>
                <w:color w:val="auto"/>
                <w:spacing w:val="-61"/>
                <w:lang w:eastAsia="zh-CN"/>
              </w:rPr>
              <w:t xml:space="preserve"> </w:t>
            </w:r>
            <w:r w:rsidRPr="007D5194">
              <w:rPr>
                <w:color w:val="auto"/>
                <w:spacing w:val="-1"/>
                <w:lang w:eastAsia="zh-CN"/>
              </w:rPr>
              <w:t>(</w:t>
            </w:r>
            <w:r w:rsidRPr="007D5194">
              <w:rPr>
                <w:color w:val="auto"/>
                <w:lang w:eastAsia="zh-CN"/>
              </w:rPr>
              <w:t>财库(2020)46 号)及《政府采购支持监狱企业发展有关问题的通</w:t>
            </w:r>
            <w:r w:rsidRPr="007D5194">
              <w:rPr>
                <w:color w:val="auto"/>
                <w:spacing w:val="-1"/>
                <w:lang w:eastAsia="zh-CN"/>
              </w:rPr>
              <w:t>知》</w:t>
            </w:r>
            <w:r w:rsidRPr="007D5194">
              <w:rPr>
                <w:color w:val="auto"/>
                <w:spacing w:val="66"/>
                <w:lang w:eastAsia="zh-CN"/>
              </w:rPr>
              <w:t xml:space="preserve"> </w:t>
            </w:r>
            <w:r w:rsidRPr="007D5194">
              <w:rPr>
                <w:color w:val="auto"/>
                <w:spacing w:val="-1"/>
                <w:lang w:eastAsia="zh-CN"/>
              </w:rPr>
              <w:t>(财库(2014)68</w:t>
            </w:r>
            <w:r w:rsidRPr="007D5194">
              <w:rPr>
                <w:color w:val="auto"/>
                <w:spacing w:val="-25"/>
                <w:lang w:eastAsia="zh-CN"/>
              </w:rPr>
              <w:t xml:space="preserve"> </w:t>
            </w:r>
            <w:r w:rsidRPr="007D5194">
              <w:rPr>
                <w:color w:val="auto"/>
                <w:spacing w:val="-1"/>
                <w:lang w:eastAsia="zh-CN"/>
              </w:rPr>
              <w:t>号)的要求，本项目对小</w:t>
            </w:r>
            <w:r w:rsidRPr="007D5194">
              <w:rPr>
                <w:color w:val="auto"/>
                <w:spacing w:val="-2"/>
                <w:lang w:eastAsia="zh-CN"/>
              </w:rPr>
              <w:t>型、微型企业、监</w:t>
            </w:r>
            <w:r w:rsidRPr="007D5194">
              <w:rPr>
                <w:color w:val="auto"/>
                <w:lang w:eastAsia="zh-CN"/>
              </w:rPr>
              <w:t>狱企业和残疾人福利性单位报价给予10%的扣除，用扣除后</w:t>
            </w:r>
            <w:r w:rsidRPr="007D5194">
              <w:rPr>
                <w:color w:val="auto"/>
                <w:spacing w:val="-1"/>
                <w:lang w:eastAsia="zh-CN"/>
              </w:rPr>
              <w:t>的磋</w:t>
            </w:r>
            <w:r w:rsidRPr="007D5194">
              <w:rPr>
                <w:color w:val="auto"/>
                <w:spacing w:val="2"/>
                <w:lang w:eastAsia="zh-CN"/>
              </w:rPr>
              <w:t>商报价参与评审。 (注</w:t>
            </w:r>
            <w:r w:rsidRPr="007D5194">
              <w:rPr>
                <w:color w:val="auto"/>
                <w:spacing w:val="-55"/>
                <w:lang w:eastAsia="zh-CN"/>
              </w:rPr>
              <w:t xml:space="preserve"> </w:t>
            </w:r>
            <w:r w:rsidRPr="007D5194">
              <w:rPr>
                <w:color w:val="auto"/>
                <w:spacing w:val="2"/>
                <w:lang w:eastAsia="zh-CN"/>
              </w:rPr>
              <w:t>:①专门面向中小企业采购的项目或者采</w:t>
            </w:r>
            <w:r w:rsidRPr="007D5194">
              <w:rPr>
                <w:color w:val="auto"/>
                <w:lang w:eastAsia="zh-CN"/>
              </w:rPr>
              <w:t>购包，不再执行价格评审优惠的扶持政策。②未预留份额专门面向中小企业采购的采购项目，以及预留份额项目中的非预留部分</w:t>
            </w:r>
            <w:r w:rsidRPr="007D5194">
              <w:rPr>
                <w:color w:val="auto"/>
                <w:spacing w:val="4"/>
                <w:lang w:eastAsia="zh-CN"/>
              </w:rPr>
              <w:t>采购包适用本条。)残疾人福利性单位、监狱企业，视同小型、</w:t>
            </w:r>
            <w:r w:rsidRPr="007D5194">
              <w:rPr>
                <w:color w:val="auto"/>
                <w:spacing w:val="-3"/>
                <w:lang w:eastAsia="zh-CN"/>
              </w:rPr>
              <w:t>微型企业。</w:t>
            </w:r>
          </w:p>
          <w:bookmarkEnd w:id="30"/>
          <w:p w:rsidR="004B7132" w:rsidRPr="007D5194" w:rsidRDefault="00125A9E">
            <w:pPr>
              <w:pStyle w:val="TableText"/>
              <w:spacing w:before="1" w:line="239" w:lineRule="auto"/>
              <w:ind w:left="10" w:right="15" w:firstLine="3"/>
              <w:jc w:val="both"/>
              <w:rPr>
                <w:color w:val="auto"/>
                <w:lang w:eastAsia="zh-CN"/>
              </w:rPr>
            </w:pPr>
            <w:r w:rsidRPr="007D5194">
              <w:rPr>
                <w:color w:val="auto"/>
                <w:lang w:eastAsia="zh-CN"/>
              </w:rPr>
              <w:t>2、根据《青海省财政厅、青海省工业和信息化厅关于落实在政府</w:t>
            </w:r>
            <w:r w:rsidRPr="007D5194">
              <w:rPr>
                <w:color w:val="auto"/>
                <w:spacing w:val="1"/>
                <w:lang w:eastAsia="zh-CN"/>
              </w:rPr>
              <w:t>采购中实施本国产品标准及相关政策的通知</w:t>
            </w:r>
            <w:r w:rsidRPr="007D5194">
              <w:rPr>
                <w:color w:val="auto"/>
                <w:lang w:eastAsia="zh-CN"/>
              </w:rPr>
              <w:t>》青财采【2025】259号的相关规定，对本国产品实施支持政策。</w:t>
            </w:r>
          </w:p>
          <w:p w:rsidR="004B7132" w:rsidRPr="007D5194" w:rsidRDefault="00125A9E">
            <w:pPr>
              <w:pStyle w:val="TableText"/>
              <w:spacing w:before="2" w:line="239" w:lineRule="auto"/>
              <w:ind w:left="31" w:right="18" w:hanging="8"/>
              <w:rPr>
                <w:color w:val="auto"/>
                <w:lang w:eastAsia="zh-CN"/>
              </w:rPr>
            </w:pPr>
            <w:r w:rsidRPr="007D5194">
              <w:rPr>
                <w:color w:val="auto"/>
                <w:lang w:eastAsia="zh-CN"/>
              </w:rPr>
              <w:t>（1） 政府采购活动中既有本国产品又有非本国产品参与竞争的</w:t>
            </w:r>
            <w:r w:rsidRPr="007D5194">
              <w:rPr>
                <w:color w:val="auto"/>
                <w:spacing w:val="2"/>
                <w:lang w:eastAsia="zh-CN"/>
              </w:rPr>
              <w:t xml:space="preserve">  </w:t>
            </w:r>
            <w:r w:rsidRPr="007D5194">
              <w:rPr>
                <w:color w:val="auto"/>
                <w:spacing w:val="-2"/>
                <w:lang w:eastAsia="zh-CN"/>
              </w:rPr>
              <w:t>,</w:t>
            </w:r>
            <w:r w:rsidRPr="007D5194">
              <w:rPr>
                <w:color w:val="auto"/>
                <w:spacing w:val="65"/>
                <w:lang w:eastAsia="zh-CN"/>
              </w:rPr>
              <w:t xml:space="preserve"> </w:t>
            </w:r>
            <w:r w:rsidRPr="007D5194">
              <w:rPr>
                <w:color w:val="auto"/>
                <w:spacing w:val="-2"/>
                <w:lang w:eastAsia="zh-CN"/>
              </w:rPr>
              <w:t>依法对本国产品给予价格评审优惠，对本国产</w:t>
            </w:r>
            <w:r w:rsidRPr="007D5194">
              <w:rPr>
                <w:color w:val="auto"/>
                <w:spacing w:val="-3"/>
                <w:lang w:eastAsia="zh-CN"/>
              </w:rPr>
              <w:t>品的报价给予20%</w:t>
            </w:r>
            <w:r w:rsidRPr="007D5194">
              <w:rPr>
                <w:color w:val="auto"/>
                <w:spacing w:val="-1"/>
                <w:lang w:eastAsia="zh-CN"/>
              </w:rPr>
              <w:t>的价格扣除，用扣除后的价格参与评审。</w:t>
            </w:r>
          </w:p>
          <w:p w:rsidR="004B7132" w:rsidRPr="007D5194" w:rsidRDefault="00125A9E">
            <w:pPr>
              <w:pStyle w:val="TableText"/>
              <w:spacing w:before="1" w:line="239" w:lineRule="auto"/>
              <w:ind w:left="11" w:right="15" w:firstLine="11"/>
              <w:rPr>
                <w:color w:val="auto"/>
                <w:lang w:eastAsia="zh-CN"/>
              </w:rPr>
            </w:pPr>
            <w:r w:rsidRPr="007D5194">
              <w:rPr>
                <w:color w:val="auto"/>
                <w:lang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4B7132" w:rsidRPr="007D5194" w:rsidRDefault="00125A9E">
            <w:pPr>
              <w:pStyle w:val="TableText"/>
              <w:spacing w:before="4" w:line="230" w:lineRule="auto"/>
              <w:ind w:left="12" w:right="138"/>
              <w:rPr>
                <w:color w:val="auto"/>
                <w:lang w:eastAsia="zh-CN"/>
              </w:rPr>
            </w:pPr>
            <w:r w:rsidRPr="007D5194">
              <w:rPr>
                <w:color w:val="auto"/>
                <w:spacing w:val="-1"/>
                <w:lang w:eastAsia="zh-CN"/>
              </w:rPr>
              <w:t>本项目适用情形详见“投标人须知前附表</w:t>
            </w:r>
            <w:r w:rsidRPr="007D5194">
              <w:rPr>
                <w:color w:val="auto"/>
                <w:spacing w:val="-77"/>
                <w:lang w:eastAsia="zh-CN"/>
              </w:rPr>
              <w:t xml:space="preserve"> </w:t>
            </w:r>
            <w:r w:rsidRPr="007D5194">
              <w:rPr>
                <w:color w:val="auto"/>
                <w:spacing w:val="-1"/>
                <w:lang w:eastAsia="zh-CN"/>
              </w:rPr>
              <w:t>”的规定。对供应商所</w:t>
            </w:r>
            <w:r w:rsidRPr="007D5194">
              <w:rPr>
                <w:color w:val="auto"/>
                <w:lang w:eastAsia="zh-CN"/>
              </w:rPr>
              <w:t>出具的《声明函》完整性、准确性进行审查。符合澄清补正情形的，应以书面形式要求供应商澄清补正，澄清补正后仍不符合要求的，不享受价格评审优惠。</w:t>
            </w:r>
          </w:p>
          <w:p w:rsidR="004B7132" w:rsidRPr="007D5194" w:rsidRDefault="00125A9E">
            <w:pPr>
              <w:pStyle w:val="TableText"/>
              <w:spacing w:before="1" w:line="220" w:lineRule="auto"/>
              <w:ind w:left="117" w:right="49" w:firstLine="6"/>
              <w:rPr>
                <w:color w:val="auto"/>
                <w:lang w:eastAsia="zh-CN"/>
              </w:rPr>
            </w:pPr>
            <w:r w:rsidRPr="007D5194">
              <w:rPr>
                <w:color w:val="auto"/>
                <w:spacing w:val="4"/>
                <w:lang w:eastAsia="zh-CN"/>
              </w:rPr>
              <w:t>3、当涉及政府采购政策叠加适用，统一在原投标报价的基础上</w:t>
            </w:r>
            <w:r w:rsidRPr="007D5194">
              <w:rPr>
                <w:color w:val="auto"/>
                <w:spacing w:val="-1"/>
                <w:lang w:eastAsia="zh-CN"/>
              </w:rPr>
              <w:t>进行价格扣除。</w:t>
            </w:r>
          </w:p>
        </w:tc>
      </w:tr>
    </w:tbl>
    <w:p w:rsidR="004B7132" w:rsidRPr="007D5194" w:rsidRDefault="004B7132">
      <w:pPr>
        <w:pStyle w:val="a3"/>
        <w:rPr>
          <w:color w:val="auto"/>
          <w:lang w:eastAsia="zh-CN"/>
        </w:rPr>
      </w:pPr>
    </w:p>
    <w:p w:rsidR="004B7132" w:rsidRPr="007D5194" w:rsidRDefault="004B7132">
      <w:pPr>
        <w:rPr>
          <w:color w:val="auto"/>
          <w:lang w:eastAsia="zh-CN"/>
        </w:rPr>
        <w:sectPr w:rsidR="004B7132" w:rsidRPr="007D5194">
          <w:footerReference w:type="default" r:id="rId21"/>
          <w:pgSz w:w="11906" w:h="16839"/>
          <w:pgMar w:top="1431" w:right="842" w:bottom="1128" w:left="1380" w:header="0" w:footer="963" w:gutter="0"/>
          <w:cols w:space="720"/>
        </w:sectPr>
      </w:pPr>
    </w:p>
    <w:tbl>
      <w:tblPr>
        <w:tblStyle w:val="TableNormal"/>
        <w:tblW w:w="9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427"/>
        <w:gridCol w:w="6892"/>
      </w:tblGrid>
      <w:tr w:rsidR="00567DBF" w:rsidRPr="007D5194">
        <w:trPr>
          <w:trHeight w:val="2198"/>
        </w:trPr>
        <w:tc>
          <w:tcPr>
            <w:tcW w:w="1359" w:type="dxa"/>
            <w:vMerge w:val="restart"/>
            <w:tcBorders>
              <w:bottom w:val="nil"/>
            </w:tcBorders>
          </w:tcPr>
          <w:p w:rsidR="004B7132" w:rsidRPr="007D5194" w:rsidRDefault="004B7132">
            <w:pPr>
              <w:spacing w:line="249" w:lineRule="auto"/>
              <w:rPr>
                <w:color w:val="auto"/>
                <w:lang w:eastAsia="zh-CN"/>
              </w:rPr>
            </w:pPr>
          </w:p>
          <w:p w:rsidR="004B7132" w:rsidRPr="007D5194" w:rsidRDefault="004B7132">
            <w:pPr>
              <w:spacing w:line="249" w:lineRule="auto"/>
              <w:rPr>
                <w:color w:val="auto"/>
                <w:lang w:eastAsia="zh-CN"/>
              </w:rPr>
            </w:pPr>
          </w:p>
          <w:p w:rsidR="004B7132" w:rsidRPr="007D5194" w:rsidRDefault="004B7132">
            <w:pPr>
              <w:spacing w:line="249"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4B7132">
            <w:pPr>
              <w:spacing w:line="250" w:lineRule="auto"/>
              <w:rPr>
                <w:color w:val="auto"/>
                <w:lang w:eastAsia="zh-CN"/>
              </w:rPr>
            </w:pPr>
          </w:p>
          <w:p w:rsidR="004B7132" w:rsidRPr="007D5194" w:rsidRDefault="00125A9E">
            <w:pPr>
              <w:pStyle w:val="TableText"/>
              <w:spacing w:before="78" w:line="242" w:lineRule="auto"/>
              <w:ind w:left="422" w:right="202" w:hanging="209"/>
              <w:rPr>
                <w:color w:val="auto"/>
              </w:rPr>
            </w:pPr>
            <w:bookmarkStart w:id="31" w:name="OLE_LINK26"/>
            <w:bookmarkStart w:id="32" w:name="OLE_LINK27"/>
            <w:r w:rsidRPr="007D5194">
              <w:rPr>
                <w:b/>
                <w:bCs/>
                <w:color w:val="auto"/>
                <w:spacing w:val="-9"/>
              </w:rPr>
              <w:t>技术部分</w:t>
            </w:r>
            <w:r w:rsidRPr="007D5194">
              <w:rPr>
                <w:b/>
                <w:bCs/>
                <w:color w:val="auto"/>
                <w:spacing w:val="-8"/>
              </w:rPr>
              <w:t>63</w:t>
            </w:r>
            <w:r w:rsidRPr="007D5194">
              <w:rPr>
                <w:color w:val="auto"/>
                <w:spacing w:val="-44"/>
              </w:rPr>
              <w:t xml:space="preserve"> </w:t>
            </w:r>
            <w:r w:rsidRPr="007D5194">
              <w:rPr>
                <w:b/>
                <w:bCs/>
                <w:color w:val="auto"/>
                <w:spacing w:val="-8"/>
              </w:rPr>
              <w:t>分</w:t>
            </w:r>
            <w:bookmarkEnd w:id="31"/>
            <w:bookmarkEnd w:id="32"/>
          </w:p>
        </w:tc>
        <w:tc>
          <w:tcPr>
            <w:tcW w:w="1427" w:type="dxa"/>
          </w:tcPr>
          <w:p w:rsidR="004B7132" w:rsidRPr="007D5194" w:rsidRDefault="004B7132">
            <w:pPr>
              <w:spacing w:line="259" w:lineRule="auto"/>
              <w:rPr>
                <w:color w:val="auto"/>
              </w:rPr>
            </w:pPr>
          </w:p>
          <w:p w:rsidR="004B7132" w:rsidRPr="007D5194" w:rsidRDefault="004B7132">
            <w:pPr>
              <w:spacing w:line="259" w:lineRule="auto"/>
              <w:rPr>
                <w:color w:val="auto"/>
              </w:rPr>
            </w:pPr>
          </w:p>
          <w:p w:rsidR="004B7132" w:rsidRPr="007D5194" w:rsidRDefault="004B7132">
            <w:pPr>
              <w:spacing w:line="259" w:lineRule="auto"/>
              <w:rPr>
                <w:color w:val="auto"/>
              </w:rPr>
            </w:pPr>
          </w:p>
          <w:p w:rsidR="004B7132" w:rsidRPr="007D5194" w:rsidRDefault="00125A9E">
            <w:pPr>
              <w:pStyle w:val="TableText"/>
              <w:spacing w:before="79" w:line="242" w:lineRule="auto"/>
              <w:ind w:left="150" w:right="206" w:firstLine="65"/>
              <w:rPr>
                <w:color w:val="auto"/>
              </w:rPr>
            </w:pPr>
            <w:r w:rsidRPr="007D5194">
              <w:rPr>
                <w:color w:val="auto"/>
                <w:spacing w:val="-7"/>
              </w:rPr>
              <w:t>项目服务</w:t>
            </w:r>
            <w:r w:rsidRPr="007D5194">
              <w:rPr>
                <w:color w:val="auto"/>
                <w:spacing w:val="-10"/>
              </w:rPr>
              <w:t>方案</w:t>
            </w:r>
            <w:r w:rsidRPr="007D5194">
              <w:rPr>
                <w:color w:val="auto"/>
                <w:spacing w:val="-39"/>
              </w:rPr>
              <w:t xml:space="preserve"> </w:t>
            </w:r>
            <w:r w:rsidRPr="007D5194">
              <w:rPr>
                <w:color w:val="auto"/>
                <w:spacing w:val="-10"/>
              </w:rPr>
              <w:t>35</w:t>
            </w:r>
            <w:r w:rsidRPr="007D5194">
              <w:rPr>
                <w:color w:val="auto"/>
                <w:spacing w:val="-48"/>
              </w:rPr>
              <w:t xml:space="preserve"> </w:t>
            </w:r>
            <w:r w:rsidRPr="007D5194">
              <w:rPr>
                <w:color w:val="auto"/>
                <w:spacing w:val="-10"/>
              </w:rPr>
              <w:t>分</w:t>
            </w:r>
          </w:p>
        </w:tc>
        <w:tc>
          <w:tcPr>
            <w:tcW w:w="6892" w:type="dxa"/>
          </w:tcPr>
          <w:p w:rsidR="004B7132" w:rsidRPr="007D5194" w:rsidRDefault="00125A9E">
            <w:pPr>
              <w:pStyle w:val="TableText"/>
              <w:spacing w:before="76" w:line="232" w:lineRule="auto"/>
              <w:ind w:left="119" w:right="66"/>
              <w:jc w:val="both"/>
              <w:rPr>
                <w:color w:val="auto"/>
              </w:rPr>
            </w:pPr>
            <w:r w:rsidRPr="007D5194">
              <w:rPr>
                <w:color w:val="auto"/>
                <w:spacing w:val="14"/>
                <w:lang w:eastAsia="zh-CN"/>
              </w:rPr>
              <w:t>根据项目特点提供详尽的服务实施方案（包括但不限于以下</w:t>
            </w:r>
            <w:r w:rsidRPr="007D5194">
              <w:rPr>
                <w:color w:val="auto"/>
                <w:spacing w:val="7"/>
                <w:lang w:eastAsia="zh-CN"/>
              </w:rPr>
              <w:t>内容</w:t>
            </w:r>
            <w:r w:rsidRPr="007D5194">
              <w:rPr>
                <w:color w:val="auto"/>
                <w:spacing w:val="-4"/>
                <w:lang w:eastAsia="zh-CN"/>
              </w:rPr>
              <w:t>）</w:t>
            </w:r>
            <w:r w:rsidRPr="007D5194">
              <w:rPr>
                <w:color w:val="auto"/>
                <w:spacing w:val="-68"/>
                <w:lang w:eastAsia="zh-CN"/>
              </w:rPr>
              <w:t xml:space="preserve"> </w:t>
            </w:r>
            <w:r w:rsidRPr="007D5194">
              <w:rPr>
                <w:color w:val="auto"/>
                <w:spacing w:val="-4"/>
                <w:lang w:eastAsia="zh-CN"/>
              </w:rPr>
              <w:t>：</w:t>
            </w:r>
            <w:r w:rsidRPr="007D5194">
              <w:rPr>
                <w:color w:val="auto"/>
                <w:spacing w:val="7"/>
                <w:lang w:eastAsia="zh-CN"/>
              </w:rPr>
              <w:t>①本项目服务内容和要求的理解；②本项目的</w:t>
            </w:r>
            <w:r w:rsidRPr="007D5194">
              <w:rPr>
                <w:color w:val="auto"/>
                <w:spacing w:val="6"/>
                <w:lang w:eastAsia="zh-CN"/>
              </w:rPr>
              <w:t>重点难</w:t>
            </w:r>
            <w:r w:rsidRPr="007D5194">
              <w:rPr>
                <w:color w:val="auto"/>
                <w:spacing w:val="8"/>
                <w:lang w:eastAsia="zh-CN"/>
              </w:rPr>
              <w:t>点分析；③服务实施计划及保障措施；④服务实施流程；⑤服务实施质量保证措施；⑥项目服务进度安排；⑦本项目合理化</w:t>
            </w:r>
            <w:r w:rsidRPr="007D5194">
              <w:rPr>
                <w:color w:val="auto"/>
                <w:spacing w:val="-1"/>
                <w:lang w:eastAsia="zh-CN"/>
              </w:rPr>
              <w:t>建议。针对上述每一项要求做出了详细的方案且符合采购需求的</w:t>
            </w:r>
            <w:r w:rsidRPr="007D5194">
              <w:rPr>
                <w:color w:val="auto"/>
                <w:spacing w:val="-2"/>
                <w:lang w:eastAsia="zh-CN"/>
              </w:rPr>
              <w:t>得</w:t>
            </w:r>
            <w:r w:rsidRPr="007D5194">
              <w:rPr>
                <w:color w:val="auto"/>
                <w:spacing w:val="-14"/>
                <w:lang w:eastAsia="zh-CN"/>
              </w:rPr>
              <w:t xml:space="preserve"> </w:t>
            </w:r>
            <w:r w:rsidRPr="007D5194">
              <w:rPr>
                <w:color w:val="auto"/>
                <w:spacing w:val="-2"/>
                <w:lang w:eastAsia="zh-CN"/>
              </w:rPr>
              <w:t>35</w:t>
            </w:r>
            <w:r w:rsidRPr="007D5194">
              <w:rPr>
                <w:color w:val="auto"/>
                <w:spacing w:val="-39"/>
                <w:lang w:eastAsia="zh-CN"/>
              </w:rPr>
              <w:t xml:space="preserve"> </w:t>
            </w:r>
            <w:r w:rsidRPr="007D5194">
              <w:rPr>
                <w:color w:val="auto"/>
                <w:spacing w:val="-2"/>
                <w:lang w:eastAsia="zh-CN"/>
              </w:rPr>
              <w:t>分；每缺少一项内容扣 5</w:t>
            </w:r>
            <w:r w:rsidRPr="007D5194">
              <w:rPr>
                <w:color w:val="auto"/>
                <w:spacing w:val="-33"/>
                <w:lang w:eastAsia="zh-CN"/>
              </w:rPr>
              <w:t xml:space="preserve"> </w:t>
            </w:r>
            <w:r w:rsidRPr="007D5194">
              <w:rPr>
                <w:color w:val="auto"/>
                <w:spacing w:val="-2"/>
                <w:lang w:eastAsia="zh-CN"/>
              </w:rPr>
              <w:t>分；所提供的每项内容中每有一</w:t>
            </w:r>
            <w:r w:rsidRPr="007D5194">
              <w:rPr>
                <w:color w:val="auto"/>
                <w:spacing w:val="-6"/>
                <w:lang w:eastAsia="zh-CN"/>
              </w:rPr>
              <w:t>处具有缺陷的扣 1</w:t>
            </w:r>
            <w:r w:rsidRPr="007D5194">
              <w:rPr>
                <w:color w:val="auto"/>
                <w:spacing w:val="-41"/>
                <w:lang w:eastAsia="zh-CN"/>
              </w:rPr>
              <w:t xml:space="preserve"> </w:t>
            </w:r>
            <w:r w:rsidRPr="007D5194">
              <w:rPr>
                <w:color w:val="auto"/>
                <w:spacing w:val="-6"/>
                <w:lang w:eastAsia="zh-CN"/>
              </w:rPr>
              <w:t>分。</w:t>
            </w:r>
            <w:r w:rsidRPr="007D5194">
              <w:rPr>
                <w:color w:val="auto"/>
                <w:spacing w:val="-6"/>
              </w:rPr>
              <w:t>扣完为止。</w:t>
            </w:r>
          </w:p>
        </w:tc>
      </w:tr>
      <w:tr w:rsidR="00567DBF" w:rsidRPr="007D5194">
        <w:trPr>
          <w:trHeight w:val="2503"/>
        </w:trPr>
        <w:tc>
          <w:tcPr>
            <w:tcW w:w="1359" w:type="dxa"/>
            <w:vMerge/>
            <w:tcBorders>
              <w:top w:val="nil"/>
              <w:bottom w:val="nil"/>
            </w:tcBorders>
          </w:tcPr>
          <w:p w:rsidR="004B7132" w:rsidRPr="007D5194" w:rsidRDefault="004B7132">
            <w:pPr>
              <w:rPr>
                <w:color w:val="auto"/>
              </w:rPr>
            </w:pPr>
          </w:p>
        </w:tc>
        <w:tc>
          <w:tcPr>
            <w:tcW w:w="1427" w:type="dxa"/>
            <w:vMerge w:val="restart"/>
            <w:tcBorders>
              <w:bottom w:val="nil"/>
            </w:tcBorders>
          </w:tcPr>
          <w:p w:rsidR="004B7132" w:rsidRPr="007D5194" w:rsidRDefault="004B7132">
            <w:pPr>
              <w:spacing w:line="267" w:lineRule="auto"/>
              <w:rPr>
                <w:color w:val="auto"/>
                <w:lang w:eastAsia="zh-CN"/>
              </w:rPr>
            </w:pPr>
          </w:p>
          <w:p w:rsidR="004B7132" w:rsidRPr="007D5194" w:rsidRDefault="004B7132">
            <w:pPr>
              <w:spacing w:line="267" w:lineRule="auto"/>
              <w:rPr>
                <w:color w:val="auto"/>
                <w:lang w:eastAsia="zh-CN"/>
              </w:rPr>
            </w:pPr>
          </w:p>
          <w:p w:rsidR="004B7132" w:rsidRPr="007D5194" w:rsidRDefault="004B7132">
            <w:pPr>
              <w:spacing w:line="267" w:lineRule="auto"/>
              <w:rPr>
                <w:color w:val="auto"/>
                <w:lang w:eastAsia="zh-CN"/>
              </w:rPr>
            </w:pPr>
          </w:p>
          <w:p w:rsidR="004B7132" w:rsidRPr="007D5194" w:rsidRDefault="004B7132">
            <w:pPr>
              <w:spacing w:line="267" w:lineRule="auto"/>
              <w:rPr>
                <w:color w:val="auto"/>
                <w:lang w:eastAsia="zh-CN"/>
              </w:rPr>
            </w:pPr>
          </w:p>
          <w:p w:rsidR="004B7132" w:rsidRPr="007D5194" w:rsidRDefault="00125A9E">
            <w:pPr>
              <w:pStyle w:val="TableText"/>
              <w:spacing w:before="78" w:line="219" w:lineRule="auto"/>
              <w:ind w:left="209"/>
              <w:rPr>
                <w:color w:val="auto"/>
                <w:lang w:eastAsia="zh-CN"/>
              </w:rPr>
            </w:pPr>
            <w:r w:rsidRPr="007D5194">
              <w:rPr>
                <w:color w:val="auto"/>
                <w:spacing w:val="-5"/>
                <w:lang w:eastAsia="zh-CN"/>
              </w:rPr>
              <w:t>应急保障</w:t>
            </w:r>
          </w:p>
          <w:p w:rsidR="004B7132" w:rsidRPr="007D5194" w:rsidRDefault="00125A9E">
            <w:pPr>
              <w:pStyle w:val="TableText"/>
              <w:spacing w:before="26" w:line="220" w:lineRule="auto"/>
              <w:ind w:left="210"/>
              <w:rPr>
                <w:color w:val="auto"/>
                <w:lang w:eastAsia="zh-CN"/>
              </w:rPr>
            </w:pPr>
            <w:r w:rsidRPr="007D5194">
              <w:rPr>
                <w:color w:val="auto"/>
                <w:spacing w:val="-5"/>
                <w:lang w:eastAsia="zh-CN"/>
              </w:rPr>
              <w:t>方案及响</w:t>
            </w:r>
          </w:p>
          <w:p w:rsidR="004B7132" w:rsidRPr="007D5194" w:rsidRDefault="00125A9E">
            <w:pPr>
              <w:pStyle w:val="TableText"/>
              <w:spacing w:before="26" w:line="221" w:lineRule="auto"/>
              <w:ind w:left="329"/>
              <w:rPr>
                <w:color w:val="auto"/>
                <w:lang w:eastAsia="zh-CN"/>
              </w:rPr>
            </w:pPr>
            <w:r w:rsidRPr="007D5194">
              <w:rPr>
                <w:color w:val="auto"/>
                <w:spacing w:val="-5"/>
                <w:lang w:eastAsia="zh-CN"/>
              </w:rPr>
              <w:t>应时间</w:t>
            </w:r>
          </w:p>
          <w:p w:rsidR="004B7132" w:rsidRPr="007D5194" w:rsidRDefault="00125A9E">
            <w:pPr>
              <w:pStyle w:val="TableText"/>
              <w:spacing w:before="21" w:line="220" w:lineRule="auto"/>
              <w:ind w:left="424"/>
              <w:rPr>
                <w:color w:val="auto"/>
              </w:rPr>
            </w:pPr>
            <w:r w:rsidRPr="007D5194">
              <w:rPr>
                <w:color w:val="auto"/>
                <w:spacing w:val="-5"/>
              </w:rPr>
              <w:t>23</w:t>
            </w:r>
            <w:r w:rsidRPr="007D5194">
              <w:rPr>
                <w:color w:val="auto"/>
                <w:spacing w:val="-41"/>
              </w:rPr>
              <w:t xml:space="preserve"> </w:t>
            </w:r>
            <w:r w:rsidRPr="007D5194">
              <w:rPr>
                <w:color w:val="auto"/>
                <w:spacing w:val="-5"/>
              </w:rPr>
              <w:t>分</w:t>
            </w:r>
          </w:p>
        </w:tc>
        <w:tc>
          <w:tcPr>
            <w:tcW w:w="6892" w:type="dxa"/>
          </w:tcPr>
          <w:p w:rsidR="004B7132" w:rsidRPr="007D5194" w:rsidRDefault="00125A9E">
            <w:pPr>
              <w:pStyle w:val="TableText"/>
              <w:spacing w:before="69" w:line="233" w:lineRule="auto"/>
              <w:ind w:left="119" w:right="104" w:firstLine="36"/>
              <w:jc w:val="both"/>
              <w:rPr>
                <w:color w:val="auto"/>
                <w:lang w:eastAsia="zh-CN"/>
              </w:rPr>
            </w:pPr>
            <w:r w:rsidRPr="007D5194">
              <w:rPr>
                <w:color w:val="auto"/>
                <w:spacing w:val="1"/>
                <w:lang w:eastAsia="zh-CN"/>
              </w:rPr>
              <w:t>1、针对本项目采购需求特点提供应急保障服务（包括</w:t>
            </w:r>
            <w:r w:rsidRPr="007D5194">
              <w:rPr>
                <w:color w:val="auto"/>
                <w:lang w:eastAsia="zh-CN"/>
              </w:rPr>
              <w:t>但不限于</w:t>
            </w:r>
            <w:r w:rsidRPr="007D5194">
              <w:rPr>
                <w:color w:val="auto"/>
                <w:spacing w:val="5"/>
                <w:lang w:eastAsia="zh-CN"/>
              </w:rPr>
              <w:t>以下内容</w:t>
            </w:r>
            <w:r w:rsidRPr="007D5194">
              <w:rPr>
                <w:color w:val="auto"/>
                <w:lang w:eastAsia="zh-CN"/>
              </w:rPr>
              <w:t>）</w:t>
            </w:r>
            <w:r w:rsidRPr="007D5194">
              <w:rPr>
                <w:color w:val="auto"/>
                <w:spacing w:val="-71"/>
                <w:lang w:eastAsia="zh-CN"/>
              </w:rPr>
              <w:t xml:space="preserve"> </w:t>
            </w:r>
            <w:r w:rsidRPr="007D5194">
              <w:rPr>
                <w:color w:val="auto"/>
                <w:lang w:eastAsia="zh-CN"/>
              </w:rPr>
              <w:t>：</w:t>
            </w:r>
            <w:r w:rsidRPr="007D5194">
              <w:rPr>
                <w:color w:val="auto"/>
                <w:spacing w:val="5"/>
                <w:lang w:eastAsia="zh-CN"/>
              </w:rPr>
              <w:t>①应急管理组织②突发事件分级、分类及响应时</w:t>
            </w:r>
            <w:r w:rsidRPr="007D5194">
              <w:rPr>
                <w:color w:val="auto"/>
                <w:spacing w:val="6"/>
                <w:lang w:eastAsia="zh-CN"/>
              </w:rPr>
              <w:t>间③消防事故类应急预案④公共事件类应急预案⑤设备事故类应急预案⑥公共卫生安全类应急预案⑦建立快速应急消杀机制</w:t>
            </w:r>
            <w:r w:rsidRPr="007D5194">
              <w:rPr>
                <w:color w:val="auto"/>
                <w:spacing w:val="14"/>
                <w:lang w:eastAsia="zh-CN"/>
              </w:rPr>
              <w:t xml:space="preserve"> </w:t>
            </w:r>
            <w:r w:rsidRPr="007D5194">
              <w:rPr>
                <w:color w:val="auto"/>
                <w:spacing w:val="11"/>
                <w:lang w:eastAsia="zh-CN"/>
              </w:rPr>
              <w:t>；方案完全包含以上①-⑦项内容且清晰、合理、有条</w:t>
            </w:r>
            <w:r w:rsidRPr="007D5194">
              <w:rPr>
                <w:color w:val="auto"/>
                <w:spacing w:val="10"/>
                <w:lang w:eastAsia="zh-CN"/>
              </w:rPr>
              <w:t>理、可</w:t>
            </w:r>
            <w:r w:rsidRPr="007D5194">
              <w:rPr>
                <w:color w:val="auto"/>
                <w:spacing w:val="1"/>
                <w:lang w:eastAsia="zh-CN"/>
              </w:rPr>
              <w:t>实施性强得21</w:t>
            </w:r>
            <w:r w:rsidRPr="007D5194">
              <w:rPr>
                <w:color w:val="auto"/>
                <w:spacing w:val="-29"/>
                <w:lang w:eastAsia="zh-CN"/>
              </w:rPr>
              <w:t xml:space="preserve"> </w:t>
            </w:r>
            <w:r w:rsidRPr="007D5194">
              <w:rPr>
                <w:color w:val="auto"/>
                <w:spacing w:val="1"/>
                <w:lang w:eastAsia="zh-CN"/>
              </w:rPr>
              <w:t>分。每少提供一项扣3分，每有一项描述不完整</w:t>
            </w:r>
            <w:r w:rsidRPr="007D5194">
              <w:rPr>
                <w:color w:val="auto"/>
                <w:lang w:eastAsia="zh-CN"/>
              </w:rPr>
              <w:t xml:space="preserve"> </w:t>
            </w:r>
            <w:r w:rsidRPr="007D5194">
              <w:rPr>
                <w:color w:val="auto"/>
                <w:spacing w:val="6"/>
                <w:lang w:eastAsia="zh-CN"/>
              </w:rPr>
              <w:t>、不清晰、可操作性不强、不详实、不能满足本项目采购需求</w:t>
            </w:r>
            <w:r w:rsidRPr="007D5194">
              <w:rPr>
                <w:color w:val="auto"/>
                <w:spacing w:val="-4"/>
                <w:lang w:eastAsia="zh-CN"/>
              </w:rPr>
              <w:t>的扣 1</w:t>
            </w:r>
            <w:r w:rsidRPr="007D5194">
              <w:rPr>
                <w:color w:val="auto"/>
                <w:spacing w:val="-35"/>
                <w:lang w:eastAsia="zh-CN"/>
              </w:rPr>
              <w:t xml:space="preserve"> </w:t>
            </w:r>
            <w:r w:rsidRPr="007D5194">
              <w:rPr>
                <w:color w:val="auto"/>
                <w:spacing w:val="-4"/>
                <w:lang w:eastAsia="zh-CN"/>
              </w:rPr>
              <w:t>分，扣完为止，未提供不得分。</w:t>
            </w:r>
          </w:p>
        </w:tc>
      </w:tr>
      <w:tr w:rsidR="00567DBF" w:rsidRPr="007D5194">
        <w:trPr>
          <w:trHeight w:val="949"/>
        </w:trPr>
        <w:tc>
          <w:tcPr>
            <w:tcW w:w="1359" w:type="dxa"/>
            <w:vMerge/>
            <w:tcBorders>
              <w:top w:val="nil"/>
              <w:bottom w:val="nil"/>
            </w:tcBorders>
          </w:tcPr>
          <w:p w:rsidR="004B7132" w:rsidRPr="007D5194" w:rsidRDefault="004B7132">
            <w:pPr>
              <w:rPr>
                <w:color w:val="auto"/>
                <w:lang w:eastAsia="zh-CN"/>
              </w:rPr>
            </w:pPr>
          </w:p>
        </w:tc>
        <w:tc>
          <w:tcPr>
            <w:tcW w:w="1427" w:type="dxa"/>
            <w:vMerge/>
            <w:tcBorders>
              <w:top w:val="nil"/>
            </w:tcBorders>
          </w:tcPr>
          <w:p w:rsidR="004B7132" w:rsidRPr="007D5194" w:rsidRDefault="004B7132">
            <w:pPr>
              <w:rPr>
                <w:color w:val="auto"/>
                <w:lang w:eastAsia="zh-CN"/>
              </w:rPr>
            </w:pPr>
          </w:p>
        </w:tc>
        <w:tc>
          <w:tcPr>
            <w:tcW w:w="6892" w:type="dxa"/>
          </w:tcPr>
          <w:p w:rsidR="004B7132" w:rsidRPr="007D5194" w:rsidRDefault="003865D2" w:rsidP="003865D2">
            <w:pPr>
              <w:pStyle w:val="TableText"/>
              <w:spacing w:before="65" w:line="224" w:lineRule="auto"/>
              <w:ind w:left="121" w:right="104" w:firstLine="3"/>
              <w:jc w:val="both"/>
              <w:rPr>
                <w:color w:val="auto"/>
                <w:lang w:eastAsia="zh-CN"/>
              </w:rPr>
            </w:pPr>
            <w:r w:rsidRPr="007D5194">
              <w:rPr>
                <w:rFonts w:hint="eastAsia"/>
                <w:color w:val="auto"/>
                <w:kern w:val="2"/>
                <w:lang w:val="zh-CN" w:eastAsia="zh-CN"/>
              </w:rPr>
              <w:t>2、防治药剂危险性分析及解决措施：供应商根据防治药剂性能及成份，提出</w:t>
            </w:r>
            <w:r w:rsidRPr="007D5194">
              <w:rPr>
                <w:color w:val="auto"/>
                <w:spacing w:val="5"/>
                <w:lang w:eastAsia="zh-CN"/>
              </w:rPr>
              <w:t>①</w:t>
            </w:r>
            <w:r w:rsidRPr="007D5194">
              <w:rPr>
                <w:rFonts w:hint="eastAsia"/>
                <w:color w:val="auto"/>
                <w:kern w:val="2"/>
                <w:lang w:val="zh-CN" w:eastAsia="zh-CN"/>
              </w:rPr>
              <w:t>危险性分析</w:t>
            </w:r>
            <w:r w:rsidRPr="007D5194">
              <w:rPr>
                <w:color w:val="auto"/>
                <w:spacing w:val="5"/>
                <w:lang w:eastAsia="zh-CN"/>
              </w:rPr>
              <w:t>②</w:t>
            </w:r>
            <w:r w:rsidRPr="007D5194">
              <w:rPr>
                <w:rFonts w:hint="eastAsia"/>
                <w:color w:val="auto"/>
                <w:kern w:val="2"/>
                <w:lang w:val="zh-CN" w:eastAsia="zh-CN"/>
              </w:rPr>
              <w:t>解决措施，</w:t>
            </w:r>
            <w:r w:rsidRPr="007D5194">
              <w:rPr>
                <w:rFonts w:hint="eastAsia"/>
                <w:color w:val="auto"/>
                <w:lang w:eastAsia="zh-CN"/>
              </w:rPr>
              <w:t xml:space="preserve"> 完全</w:t>
            </w:r>
            <w:r w:rsidRPr="007D5194">
              <w:rPr>
                <w:color w:val="auto"/>
                <w:lang w:eastAsia="zh-CN"/>
              </w:rPr>
              <w:t>包含</w:t>
            </w:r>
            <w:r w:rsidRPr="007D5194">
              <w:rPr>
                <w:color w:val="auto"/>
                <w:spacing w:val="11"/>
                <w:lang w:eastAsia="zh-CN"/>
              </w:rPr>
              <w:t>①-</w:t>
            </w:r>
            <w:r w:rsidRPr="007D5194">
              <w:rPr>
                <w:color w:val="auto"/>
                <w:spacing w:val="5"/>
                <w:lang w:eastAsia="zh-CN"/>
              </w:rPr>
              <w:t>②</w:t>
            </w:r>
            <w:r w:rsidRPr="007D5194">
              <w:rPr>
                <w:color w:val="auto"/>
                <w:spacing w:val="11"/>
                <w:lang w:eastAsia="zh-CN"/>
              </w:rPr>
              <w:t>内容且清晰、合理、有条</w:t>
            </w:r>
            <w:r w:rsidRPr="007D5194">
              <w:rPr>
                <w:color w:val="auto"/>
                <w:spacing w:val="10"/>
                <w:lang w:eastAsia="zh-CN"/>
              </w:rPr>
              <w:t>理、可</w:t>
            </w:r>
            <w:r w:rsidRPr="007D5194">
              <w:rPr>
                <w:color w:val="auto"/>
                <w:spacing w:val="1"/>
                <w:lang w:eastAsia="zh-CN"/>
              </w:rPr>
              <w:t>实施性强得2</w:t>
            </w:r>
            <w:r w:rsidRPr="007D5194">
              <w:rPr>
                <w:color w:val="auto"/>
                <w:spacing w:val="-29"/>
                <w:lang w:eastAsia="zh-CN"/>
              </w:rPr>
              <w:t xml:space="preserve"> </w:t>
            </w:r>
            <w:r w:rsidRPr="007D5194">
              <w:rPr>
                <w:color w:val="auto"/>
                <w:spacing w:val="1"/>
                <w:lang w:eastAsia="zh-CN"/>
              </w:rPr>
              <w:t>分</w:t>
            </w:r>
            <w:r w:rsidRPr="007D5194">
              <w:rPr>
                <w:rFonts w:hint="eastAsia"/>
                <w:color w:val="auto"/>
                <w:spacing w:val="1"/>
                <w:lang w:eastAsia="zh-CN"/>
              </w:rPr>
              <w:t>，</w:t>
            </w:r>
            <w:r w:rsidRPr="007D5194">
              <w:rPr>
                <w:color w:val="auto"/>
                <w:spacing w:val="1"/>
                <w:lang w:eastAsia="zh-CN"/>
              </w:rPr>
              <w:t>每少提供一项扣</w:t>
            </w:r>
            <w:r w:rsidRPr="007D5194">
              <w:rPr>
                <w:color w:val="auto"/>
                <w:spacing w:val="-27"/>
                <w:lang w:eastAsia="zh-CN"/>
              </w:rPr>
              <w:t xml:space="preserve"> </w:t>
            </w:r>
            <w:r w:rsidRPr="007D5194">
              <w:rPr>
                <w:color w:val="auto"/>
                <w:spacing w:val="1"/>
                <w:lang w:eastAsia="zh-CN"/>
              </w:rPr>
              <w:t>1分</w:t>
            </w:r>
            <w:r w:rsidRPr="007D5194">
              <w:rPr>
                <w:rFonts w:hint="eastAsia"/>
                <w:color w:val="auto"/>
                <w:spacing w:val="1"/>
                <w:lang w:eastAsia="zh-CN"/>
              </w:rPr>
              <w:t>，</w:t>
            </w:r>
            <w:r w:rsidRPr="007D5194">
              <w:rPr>
                <w:color w:val="auto"/>
                <w:spacing w:val="-4"/>
                <w:lang w:eastAsia="zh-CN"/>
              </w:rPr>
              <w:t>扣完为止，未提供不得分</w:t>
            </w:r>
            <w:r w:rsidRPr="007D5194">
              <w:rPr>
                <w:rFonts w:hint="eastAsia"/>
                <w:color w:val="auto"/>
                <w:spacing w:val="-4"/>
                <w:lang w:eastAsia="zh-CN"/>
              </w:rPr>
              <w:t>。</w:t>
            </w:r>
          </w:p>
        </w:tc>
      </w:tr>
      <w:tr w:rsidR="00567DBF" w:rsidRPr="007D5194">
        <w:trPr>
          <w:trHeight w:val="2506"/>
        </w:trPr>
        <w:tc>
          <w:tcPr>
            <w:tcW w:w="1359" w:type="dxa"/>
            <w:vMerge/>
            <w:tcBorders>
              <w:top w:val="nil"/>
            </w:tcBorders>
          </w:tcPr>
          <w:p w:rsidR="004B7132" w:rsidRPr="007D5194" w:rsidRDefault="004B7132">
            <w:pPr>
              <w:rPr>
                <w:color w:val="auto"/>
                <w:lang w:eastAsia="zh-CN"/>
              </w:rPr>
            </w:pPr>
          </w:p>
        </w:tc>
        <w:tc>
          <w:tcPr>
            <w:tcW w:w="1427" w:type="dxa"/>
          </w:tcPr>
          <w:p w:rsidR="004B7132" w:rsidRPr="007D5194" w:rsidRDefault="004B7132">
            <w:pPr>
              <w:spacing w:line="257" w:lineRule="auto"/>
              <w:rPr>
                <w:color w:val="auto"/>
                <w:lang w:eastAsia="zh-CN"/>
              </w:rPr>
            </w:pPr>
          </w:p>
          <w:p w:rsidR="004B7132" w:rsidRPr="007D5194" w:rsidRDefault="004B7132">
            <w:pPr>
              <w:spacing w:line="257" w:lineRule="auto"/>
              <w:rPr>
                <w:color w:val="auto"/>
                <w:lang w:eastAsia="zh-CN"/>
              </w:rPr>
            </w:pPr>
          </w:p>
          <w:p w:rsidR="004B7132" w:rsidRPr="007D5194" w:rsidRDefault="004B7132">
            <w:pPr>
              <w:spacing w:line="257" w:lineRule="auto"/>
              <w:rPr>
                <w:color w:val="auto"/>
                <w:lang w:eastAsia="zh-CN"/>
              </w:rPr>
            </w:pPr>
          </w:p>
          <w:p w:rsidR="004B7132" w:rsidRPr="007D5194" w:rsidRDefault="00125A9E">
            <w:pPr>
              <w:pStyle w:val="TableText"/>
              <w:spacing w:before="78" w:line="244" w:lineRule="auto"/>
              <w:ind w:left="134" w:right="362" w:hanging="16"/>
              <w:rPr>
                <w:color w:val="auto"/>
              </w:rPr>
            </w:pPr>
            <w:r w:rsidRPr="007D5194">
              <w:rPr>
                <w:color w:val="auto"/>
                <w:spacing w:val="-5"/>
              </w:rPr>
              <w:t>售后服务</w:t>
            </w:r>
            <w:r w:rsidRPr="007D5194">
              <w:rPr>
                <w:color w:val="auto"/>
                <w:spacing w:val="-11"/>
              </w:rPr>
              <w:t>（5</w:t>
            </w:r>
            <w:r w:rsidRPr="007D5194">
              <w:rPr>
                <w:color w:val="auto"/>
                <w:spacing w:val="-38"/>
              </w:rPr>
              <w:t xml:space="preserve"> </w:t>
            </w:r>
            <w:r w:rsidRPr="007D5194">
              <w:rPr>
                <w:color w:val="auto"/>
                <w:spacing w:val="-11"/>
              </w:rPr>
              <w:t>分）</w:t>
            </w:r>
          </w:p>
        </w:tc>
        <w:tc>
          <w:tcPr>
            <w:tcW w:w="6892" w:type="dxa"/>
          </w:tcPr>
          <w:p w:rsidR="004B7132" w:rsidRPr="007D5194" w:rsidRDefault="00125A9E">
            <w:pPr>
              <w:pStyle w:val="TableText"/>
              <w:spacing w:before="72" w:line="233" w:lineRule="auto"/>
              <w:ind w:left="122" w:right="37"/>
              <w:jc w:val="both"/>
              <w:rPr>
                <w:color w:val="auto"/>
                <w:lang w:eastAsia="zh-CN"/>
              </w:rPr>
            </w:pPr>
            <w:r w:rsidRPr="007D5194">
              <w:rPr>
                <w:color w:val="auto"/>
                <w:spacing w:val="-4"/>
                <w:lang w:eastAsia="zh-CN"/>
              </w:rPr>
              <w:t>根据投标人提供详细的售后服务方案进行评审，(包括但不限于以下内容)：①完整的售后服务内容及体系、②售后服务响应时间③</w:t>
            </w:r>
            <w:r w:rsidRPr="007D5194">
              <w:rPr>
                <w:color w:val="auto"/>
                <w:lang w:eastAsia="zh-CN"/>
              </w:rPr>
              <w:t>服务团队（须提供售后服务人员列表、服务网点地址证明（提供营业执照或房屋产权或租赁证明、联系电话等）、④售后服务保</w:t>
            </w:r>
            <w:r w:rsidRPr="007D5194">
              <w:rPr>
                <w:color w:val="auto"/>
                <w:spacing w:val="-3"/>
                <w:lang w:eastAsia="zh-CN"/>
              </w:rPr>
              <w:t>障措施、⑤日常维护及操作使用培训方案，以上 5</w:t>
            </w:r>
            <w:r w:rsidRPr="007D5194">
              <w:rPr>
                <w:color w:val="auto"/>
                <w:spacing w:val="-27"/>
                <w:lang w:eastAsia="zh-CN"/>
              </w:rPr>
              <w:t xml:space="preserve"> </w:t>
            </w:r>
            <w:r w:rsidRPr="007D5194">
              <w:rPr>
                <w:color w:val="auto"/>
                <w:spacing w:val="-3"/>
                <w:lang w:eastAsia="zh-CN"/>
              </w:rPr>
              <w:t>项内容完全符</w:t>
            </w:r>
            <w:r w:rsidRPr="007D5194">
              <w:rPr>
                <w:color w:val="auto"/>
                <w:spacing w:val="-5"/>
                <w:lang w:eastAsia="zh-CN"/>
              </w:rPr>
              <w:t>合本项目实际需求及项目情况的得</w:t>
            </w:r>
            <w:r w:rsidRPr="007D5194">
              <w:rPr>
                <w:color w:val="auto"/>
                <w:spacing w:val="-15"/>
                <w:lang w:eastAsia="zh-CN"/>
              </w:rPr>
              <w:t xml:space="preserve"> </w:t>
            </w:r>
            <w:r w:rsidRPr="007D5194">
              <w:rPr>
                <w:color w:val="auto"/>
                <w:spacing w:val="-5"/>
                <w:lang w:eastAsia="zh-CN"/>
              </w:rPr>
              <w:t>5</w:t>
            </w:r>
            <w:r w:rsidRPr="007D5194">
              <w:rPr>
                <w:color w:val="auto"/>
                <w:spacing w:val="-38"/>
                <w:lang w:eastAsia="zh-CN"/>
              </w:rPr>
              <w:t xml:space="preserve"> </w:t>
            </w:r>
            <w:r w:rsidRPr="007D5194">
              <w:rPr>
                <w:color w:val="auto"/>
                <w:spacing w:val="-5"/>
                <w:lang w:eastAsia="zh-CN"/>
              </w:rPr>
              <w:t>分，每缺失一项扣 1</w:t>
            </w:r>
            <w:r w:rsidRPr="007D5194">
              <w:rPr>
                <w:color w:val="auto"/>
                <w:spacing w:val="-36"/>
                <w:lang w:eastAsia="zh-CN"/>
              </w:rPr>
              <w:t xml:space="preserve"> </w:t>
            </w:r>
            <w:r w:rsidRPr="007D5194">
              <w:rPr>
                <w:color w:val="auto"/>
                <w:spacing w:val="-5"/>
                <w:lang w:eastAsia="zh-CN"/>
              </w:rPr>
              <w:t>分，每</w:t>
            </w:r>
            <w:r w:rsidRPr="007D5194">
              <w:rPr>
                <w:color w:val="auto"/>
                <w:spacing w:val="1"/>
                <w:lang w:eastAsia="zh-CN"/>
              </w:rPr>
              <w:t>项中每有一处表述不清楚、针对性不强、逻辑不清晰的扣0.5</w:t>
            </w:r>
            <w:r w:rsidRPr="007D5194">
              <w:rPr>
                <w:color w:val="auto"/>
                <w:spacing w:val="-23"/>
                <w:lang w:eastAsia="zh-CN"/>
              </w:rPr>
              <w:t xml:space="preserve"> </w:t>
            </w:r>
            <w:r w:rsidRPr="007D5194">
              <w:rPr>
                <w:color w:val="auto"/>
                <w:spacing w:val="1"/>
                <w:lang w:eastAsia="zh-CN"/>
              </w:rPr>
              <w:t>分</w:t>
            </w:r>
            <w:r w:rsidRPr="007D5194">
              <w:rPr>
                <w:color w:val="auto"/>
                <w:lang w:eastAsia="zh-CN"/>
              </w:rPr>
              <w:t xml:space="preserve"> </w:t>
            </w:r>
            <w:r w:rsidRPr="007D5194">
              <w:rPr>
                <w:color w:val="auto"/>
                <w:spacing w:val="-14"/>
                <w:lang w:eastAsia="zh-CN"/>
              </w:rPr>
              <w:t>,</w:t>
            </w:r>
            <w:r w:rsidRPr="007D5194">
              <w:rPr>
                <w:color w:val="auto"/>
                <w:spacing w:val="61"/>
                <w:lang w:eastAsia="zh-CN"/>
              </w:rPr>
              <w:t xml:space="preserve"> </w:t>
            </w:r>
            <w:r w:rsidRPr="007D5194">
              <w:rPr>
                <w:color w:val="auto"/>
                <w:spacing w:val="-14"/>
                <w:lang w:eastAsia="zh-CN"/>
              </w:rPr>
              <w:t>扣完为止。</w:t>
            </w:r>
          </w:p>
        </w:tc>
      </w:tr>
      <w:tr w:rsidR="00567DBF" w:rsidRPr="007D5194">
        <w:trPr>
          <w:trHeight w:val="1563"/>
        </w:trPr>
        <w:tc>
          <w:tcPr>
            <w:tcW w:w="1359" w:type="dxa"/>
            <w:vMerge w:val="restart"/>
            <w:tcBorders>
              <w:bottom w:val="nil"/>
            </w:tcBorders>
          </w:tcPr>
          <w:p w:rsidR="004B7132" w:rsidRPr="007D5194" w:rsidRDefault="004B7132">
            <w:pPr>
              <w:rPr>
                <w:color w:val="auto"/>
                <w:lang w:eastAsia="zh-CN"/>
              </w:rPr>
            </w:pPr>
          </w:p>
          <w:p w:rsidR="004B7132" w:rsidRPr="007D5194" w:rsidRDefault="004B7132">
            <w:pPr>
              <w:rPr>
                <w:color w:val="auto"/>
                <w:lang w:eastAsia="zh-CN"/>
              </w:rPr>
            </w:pPr>
          </w:p>
          <w:p w:rsidR="004B7132" w:rsidRPr="007D5194" w:rsidRDefault="004B7132">
            <w:pPr>
              <w:rPr>
                <w:color w:val="auto"/>
                <w:lang w:eastAsia="zh-CN"/>
              </w:rPr>
            </w:pPr>
          </w:p>
          <w:p w:rsidR="004B7132" w:rsidRPr="007D5194" w:rsidRDefault="004B7132">
            <w:pPr>
              <w:rPr>
                <w:color w:val="auto"/>
                <w:lang w:eastAsia="zh-CN"/>
              </w:rPr>
            </w:pPr>
          </w:p>
          <w:p w:rsidR="004B7132" w:rsidRPr="007D5194" w:rsidRDefault="004B7132">
            <w:pPr>
              <w:rPr>
                <w:color w:val="auto"/>
                <w:lang w:eastAsia="zh-CN"/>
              </w:rPr>
            </w:pPr>
          </w:p>
          <w:p w:rsidR="004B7132" w:rsidRPr="007D5194" w:rsidRDefault="004B7132">
            <w:pPr>
              <w:spacing w:line="241" w:lineRule="auto"/>
              <w:rPr>
                <w:color w:val="auto"/>
                <w:lang w:eastAsia="zh-CN"/>
              </w:rPr>
            </w:pPr>
          </w:p>
          <w:p w:rsidR="004B7132" w:rsidRPr="007D5194" w:rsidRDefault="004B7132">
            <w:pPr>
              <w:spacing w:line="241" w:lineRule="auto"/>
              <w:rPr>
                <w:color w:val="auto"/>
                <w:lang w:eastAsia="zh-CN"/>
              </w:rPr>
            </w:pPr>
          </w:p>
          <w:p w:rsidR="004B7132" w:rsidRPr="007D5194" w:rsidRDefault="004B7132">
            <w:pPr>
              <w:spacing w:line="241" w:lineRule="auto"/>
              <w:rPr>
                <w:color w:val="auto"/>
                <w:lang w:eastAsia="zh-CN"/>
              </w:rPr>
            </w:pPr>
          </w:p>
          <w:p w:rsidR="004B7132" w:rsidRPr="007D5194" w:rsidRDefault="004B7132">
            <w:pPr>
              <w:spacing w:line="241" w:lineRule="auto"/>
              <w:rPr>
                <w:color w:val="auto"/>
                <w:lang w:eastAsia="zh-CN"/>
              </w:rPr>
            </w:pPr>
          </w:p>
          <w:p w:rsidR="004B7132" w:rsidRPr="007D5194" w:rsidRDefault="004B7132">
            <w:pPr>
              <w:spacing w:line="241" w:lineRule="auto"/>
              <w:rPr>
                <w:color w:val="auto"/>
                <w:lang w:eastAsia="zh-CN"/>
              </w:rPr>
            </w:pPr>
          </w:p>
          <w:p w:rsidR="004B7132" w:rsidRPr="007D5194" w:rsidRDefault="004B7132">
            <w:pPr>
              <w:spacing w:line="241" w:lineRule="auto"/>
              <w:rPr>
                <w:color w:val="auto"/>
                <w:lang w:eastAsia="zh-CN"/>
              </w:rPr>
            </w:pPr>
          </w:p>
          <w:p w:rsidR="004B7132" w:rsidRPr="007D5194" w:rsidRDefault="00125A9E">
            <w:pPr>
              <w:pStyle w:val="TableText"/>
              <w:spacing w:before="78" w:line="244" w:lineRule="auto"/>
              <w:ind w:left="424" w:right="202" w:hanging="204"/>
              <w:rPr>
                <w:color w:val="auto"/>
              </w:rPr>
            </w:pPr>
            <w:r w:rsidRPr="007D5194">
              <w:rPr>
                <w:b/>
                <w:bCs/>
                <w:color w:val="auto"/>
                <w:spacing w:val="-10"/>
              </w:rPr>
              <w:t>商务部分</w:t>
            </w:r>
            <w:r w:rsidRPr="007D5194">
              <w:rPr>
                <w:b/>
                <w:bCs/>
                <w:color w:val="auto"/>
                <w:spacing w:val="-8"/>
              </w:rPr>
              <w:t>27</w:t>
            </w:r>
            <w:r w:rsidRPr="007D5194">
              <w:rPr>
                <w:color w:val="auto"/>
                <w:spacing w:val="-45"/>
              </w:rPr>
              <w:t xml:space="preserve"> </w:t>
            </w:r>
            <w:r w:rsidRPr="007D5194">
              <w:rPr>
                <w:b/>
                <w:bCs/>
                <w:color w:val="auto"/>
                <w:spacing w:val="-8"/>
              </w:rPr>
              <w:t>分</w:t>
            </w:r>
          </w:p>
        </w:tc>
        <w:tc>
          <w:tcPr>
            <w:tcW w:w="1427" w:type="dxa"/>
          </w:tcPr>
          <w:p w:rsidR="004B7132" w:rsidRPr="007D5194" w:rsidRDefault="004B7132">
            <w:pPr>
              <w:spacing w:line="463" w:lineRule="auto"/>
              <w:rPr>
                <w:color w:val="auto"/>
              </w:rPr>
            </w:pPr>
          </w:p>
          <w:p w:rsidR="004B7132" w:rsidRPr="007D5194" w:rsidRDefault="00125A9E">
            <w:pPr>
              <w:pStyle w:val="TableText"/>
              <w:spacing w:before="78" w:line="244" w:lineRule="auto"/>
              <w:ind w:left="478" w:right="362" w:hanging="360"/>
              <w:rPr>
                <w:color w:val="auto"/>
              </w:rPr>
            </w:pPr>
            <w:r w:rsidRPr="007D5194">
              <w:rPr>
                <w:color w:val="auto"/>
                <w:spacing w:val="-5"/>
              </w:rPr>
              <w:t>器械配备</w:t>
            </w:r>
            <w:r w:rsidRPr="007D5194">
              <w:rPr>
                <w:color w:val="auto"/>
                <w:spacing w:val="-6"/>
              </w:rPr>
              <w:t>9</w:t>
            </w:r>
            <w:r w:rsidRPr="007D5194">
              <w:rPr>
                <w:color w:val="auto"/>
                <w:spacing w:val="-43"/>
              </w:rPr>
              <w:t xml:space="preserve"> </w:t>
            </w:r>
            <w:r w:rsidRPr="007D5194">
              <w:rPr>
                <w:color w:val="auto"/>
                <w:spacing w:val="-6"/>
              </w:rPr>
              <w:t>分</w:t>
            </w:r>
          </w:p>
        </w:tc>
        <w:tc>
          <w:tcPr>
            <w:tcW w:w="6892" w:type="dxa"/>
          </w:tcPr>
          <w:p w:rsidR="004B7132" w:rsidRPr="007D5194" w:rsidRDefault="00125A9E">
            <w:pPr>
              <w:pStyle w:val="TableText"/>
              <w:spacing w:before="55" w:line="219" w:lineRule="auto"/>
              <w:jc w:val="right"/>
              <w:rPr>
                <w:color w:val="auto"/>
                <w:lang w:eastAsia="zh-CN"/>
              </w:rPr>
            </w:pPr>
            <w:r w:rsidRPr="007D5194">
              <w:rPr>
                <w:color w:val="auto"/>
                <w:spacing w:val="-3"/>
                <w:lang w:eastAsia="zh-CN"/>
              </w:rPr>
              <w:t>针对本项目服务要求配备相应的设备（包括并不限于以下内容</w:t>
            </w:r>
            <w:r w:rsidRPr="007D5194">
              <w:rPr>
                <w:color w:val="auto"/>
                <w:spacing w:val="-52"/>
                <w:lang w:eastAsia="zh-CN"/>
              </w:rPr>
              <w:t>）：</w:t>
            </w:r>
          </w:p>
          <w:p w:rsidR="004B7132" w:rsidRPr="007D5194" w:rsidRDefault="00125A9E">
            <w:pPr>
              <w:pStyle w:val="TableText"/>
              <w:spacing w:before="37" w:line="226" w:lineRule="auto"/>
              <w:ind w:left="119" w:right="39" w:hanging="1"/>
              <w:jc w:val="both"/>
              <w:rPr>
                <w:color w:val="auto"/>
              </w:rPr>
            </w:pPr>
            <w:r w:rsidRPr="007D5194">
              <w:rPr>
                <w:color w:val="auto"/>
                <w:lang w:eastAsia="zh-CN"/>
              </w:rPr>
              <w:t>①消杀车辆；②消杀设备；③防护用品等的配置清单及使用规范</w:t>
            </w:r>
            <w:r w:rsidRPr="007D5194">
              <w:rPr>
                <w:color w:val="auto"/>
                <w:spacing w:val="7"/>
                <w:lang w:eastAsia="zh-CN"/>
              </w:rPr>
              <w:t xml:space="preserve"> </w:t>
            </w:r>
            <w:r w:rsidRPr="007D5194">
              <w:rPr>
                <w:color w:val="auto"/>
                <w:lang w:eastAsia="zh-CN"/>
              </w:rPr>
              <w:t>；针对上述每一项要求做出了详细的配置方案且符合采购需求的</w:t>
            </w:r>
            <w:r w:rsidRPr="007D5194">
              <w:rPr>
                <w:color w:val="auto"/>
                <w:spacing w:val="-2"/>
                <w:lang w:eastAsia="zh-CN"/>
              </w:rPr>
              <w:t>得9 分；每缺少一项内容扣</w:t>
            </w:r>
            <w:r w:rsidRPr="007D5194">
              <w:rPr>
                <w:color w:val="auto"/>
                <w:spacing w:val="-29"/>
                <w:lang w:eastAsia="zh-CN"/>
              </w:rPr>
              <w:t xml:space="preserve"> </w:t>
            </w:r>
            <w:r w:rsidRPr="007D5194">
              <w:rPr>
                <w:color w:val="auto"/>
                <w:spacing w:val="-2"/>
                <w:lang w:eastAsia="zh-CN"/>
              </w:rPr>
              <w:t>3</w:t>
            </w:r>
            <w:r w:rsidRPr="007D5194">
              <w:rPr>
                <w:color w:val="auto"/>
                <w:spacing w:val="-31"/>
                <w:lang w:eastAsia="zh-CN"/>
              </w:rPr>
              <w:t xml:space="preserve"> </w:t>
            </w:r>
            <w:r w:rsidRPr="007D5194">
              <w:rPr>
                <w:color w:val="auto"/>
                <w:spacing w:val="-2"/>
                <w:lang w:eastAsia="zh-CN"/>
              </w:rPr>
              <w:t>分；所提供的每项内容中每有</w:t>
            </w:r>
            <w:r w:rsidRPr="007D5194">
              <w:rPr>
                <w:color w:val="auto"/>
                <w:spacing w:val="-3"/>
                <w:lang w:eastAsia="zh-CN"/>
              </w:rPr>
              <w:t>一处</w:t>
            </w:r>
            <w:r w:rsidRPr="007D5194">
              <w:rPr>
                <w:color w:val="auto"/>
                <w:spacing w:val="-7"/>
                <w:lang w:eastAsia="zh-CN"/>
              </w:rPr>
              <w:t>具有缺陷的扣 1</w:t>
            </w:r>
            <w:r w:rsidRPr="007D5194">
              <w:rPr>
                <w:color w:val="auto"/>
                <w:spacing w:val="-29"/>
                <w:lang w:eastAsia="zh-CN"/>
              </w:rPr>
              <w:t xml:space="preserve"> </w:t>
            </w:r>
            <w:r w:rsidRPr="007D5194">
              <w:rPr>
                <w:color w:val="auto"/>
                <w:spacing w:val="-7"/>
                <w:lang w:eastAsia="zh-CN"/>
              </w:rPr>
              <w:t>分。</w:t>
            </w:r>
            <w:r w:rsidRPr="007D5194">
              <w:rPr>
                <w:color w:val="auto"/>
                <w:spacing w:val="-7"/>
              </w:rPr>
              <w:t>扣完为止。</w:t>
            </w:r>
          </w:p>
        </w:tc>
      </w:tr>
      <w:tr w:rsidR="00567DBF" w:rsidRPr="007D5194">
        <w:trPr>
          <w:trHeight w:val="962"/>
        </w:trPr>
        <w:tc>
          <w:tcPr>
            <w:tcW w:w="1359" w:type="dxa"/>
            <w:vMerge/>
            <w:tcBorders>
              <w:top w:val="nil"/>
              <w:bottom w:val="nil"/>
            </w:tcBorders>
          </w:tcPr>
          <w:p w:rsidR="004B7132" w:rsidRPr="007D5194" w:rsidRDefault="004B7132">
            <w:pPr>
              <w:rPr>
                <w:color w:val="auto"/>
              </w:rPr>
            </w:pPr>
          </w:p>
        </w:tc>
        <w:tc>
          <w:tcPr>
            <w:tcW w:w="1427" w:type="dxa"/>
          </w:tcPr>
          <w:p w:rsidR="004B7132" w:rsidRPr="007D5194" w:rsidRDefault="00125A9E">
            <w:pPr>
              <w:pStyle w:val="TableText"/>
              <w:spacing w:before="121" w:line="244" w:lineRule="auto"/>
              <w:ind w:left="211" w:right="271" w:firstLine="4"/>
              <w:rPr>
                <w:color w:val="auto"/>
              </w:rPr>
            </w:pPr>
            <w:r w:rsidRPr="007D5194">
              <w:rPr>
                <w:color w:val="auto"/>
                <w:spacing w:val="-7"/>
              </w:rPr>
              <w:t>项目团队</w:t>
            </w:r>
            <w:r w:rsidRPr="007D5194">
              <w:rPr>
                <w:color w:val="auto"/>
                <w:spacing w:val="-2"/>
              </w:rPr>
              <w:t>人员9</w:t>
            </w:r>
            <w:r w:rsidRPr="007D5194">
              <w:rPr>
                <w:color w:val="auto"/>
                <w:spacing w:val="-24"/>
              </w:rPr>
              <w:t xml:space="preserve"> </w:t>
            </w:r>
            <w:r w:rsidRPr="007D5194">
              <w:rPr>
                <w:color w:val="auto"/>
                <w:spacing w:val="-2"/>
              </w:rPr>
              <w:t>分</w:t>
            </w:r>
          </w:p>
        </w:tc>
        <w:tc>
          <w:tcPr>
            <w:tcW w:w="6892" w:type="dxa"/>
          </w:tcPr>
          <w:p w:rsidR="004B7132" w:rsidRPr="007D5194" w:rsidRDefault="00125A9E">
            <w:pPr>
              <w:pStyle w:val="TableText"/>
              <w:spacing w:before="78" w:line="224" w:lineRule="auto"/>
              <w:ind w:left="122" w:right="37"/>
              <w:jc w:val="both"/>
              <w:rPr>
                <w:color w:val="auto"/>
                <w:lang w:eastAsia="zh-CN"/>
              </w:rPr>
            </w:pPr>
            <w:r w:rsidRPr="007D5194">
              <w:rPr>
                <w:color w:val="auto"/>
                <w:lang w:eastAsia="zh-CN"/>
              </w:rPr>
              <w:t>根据采购需求，项目团队人员中每提供一个《有害生物防</w:t>
            </w:r>
            <w:r w:rsidRPr="007D5194">
              <w:rPr>
                <w:color w:val="auto"/>
                <w:spacing w:val="-1"/>
                <w:lang w:eastAsia="zh-CN"/>
              </w:rPr>
              <w:t>制员》</w:t>
            </w:r>
            <w:r w:rsidRPr="007D5194">
              <w:rPr>
                <w:color w:val="auto"/>
                <w:lang w:eastAsia="zh-CN"/>
              </w:rPr>
              <w:t>职业资格证书（包含社保证明、劳动合同、毕业证、身份证）的</w:t>
            </w:r>
            <w:r w:rsidRPr="007D5194">
              <w:rPr>
                <w:color w:val="auto"/>
                <w:spacing w:val="-5"/>
                <w:lang w:eastAsia="zh-CN"/>
              </w:rPr>
              <w:t>得 3</w:t>
            </w:r>
            <w:r w:rsidRPr="007D5194">
              <w:rPr>
                <w:color w:val="auto"/>
                <w:spacing w:val="11"/>
                <w:lang w:eastAsia="zh-CN"/>
              </w:rPr>
              <w:t xml:space="preserve"> </w:t>
            </w:r>
            <w:r w:rsidRPr="007D5194">
              <w:rPr>
                <w:color w:val="auto"/>
                <w:spacing w:val="-5"/>
                <w:lang w:eastAsia="zh-CN"/>
              </w:rPr>
              <w:t>分，最高得9分。</w:t>
            </w:r>
          </w:p>
        </w:tc>
      </w:tr>
      <w:tr w:rsidR="00567DBF" w:rsidRPr="007D5194">
        <w:trPr>
          <w:trHeight w:val="962"/>
        </w:trPr>
        <w:tc>
          <w:tcPr>
            <w:tcW w:w="1359" w:type="dxa"/>
            <w:vMerge/>
            <w:tcBorders>
              <w:top w:val="nil"/>
              <w:bottom w:val="nil"/>
            </w:tcBorders>
          </w:tcPr>
          <w:p w:rsidR="004B7132" w:rsidRPr="007D5194" w:rsidRDefault="004B7132">
            <w:pPr>
              <w:rPr>
                <w:color w:val="auto"/>
                <w:lang w:eastAsia="zh-CN"/>
              </w:rPr>
            </w:pPr>
          </w:p>
        </w:tc>
        <w:tc>
          <w:tcPr>
            <w:tcW w:w="1427" w:type="dxa"/>
          </w:tcPr>
          <w:p w:rsidR="004B7132" w:rsidRPr="007D5194" w:rsidRDefault="00125A9E">
            <w:pPr>
              <w:pStyle w:val="TableText"/>
              <w:spacing w:before="121" w:line="242" w:lineRule="auto"/>
              <w:ind w:left="479" w:right="271" w:hanging="270"/>
              <w:rPr>
                <w:color w:val="auto"/>
              </w:rPr>
            </w:pPr>
            <w:r w:rsidRPr="007D5194">
              <w:rPr>
                <w:color w:val="auto"/>
                <w:spacing w:val="-5"/>
              </w:rPr>
              <w:t>类似业绩</w:t>
            </w:r>
            <w:r w:rsidRPr="007D5194">
              <w:rPr>
                <w:color w:val="auto"/>
                <w:spacing w:val="-6"/>
              </w:rPr>
              <w:t>6</w:t>
            </w:r>
            <w:r w:rsidRPr="007D5194">
              <w:rPr>
                <w:color w:val="auto"/>
                <w:spacing w:val="-41"/>
              </w:rPr>
              <w:t xml:space="preserve"> </w:t>
            </w:r>
            <w:r w:rsidRPr="007D5194">
              <w:rPr>
                <w:color w:val="auto"/>
                <w:spacing w:val="-6"/>
              </w:rPr>
              <w:t>分</w:t>
            </w:r>
          </w:p>
        </w:tc>
        <w:tc>
          <w:tcPr>
            <w:tcW w:w="6892" w:type="dxa"/>
          </w:tcPr>
          <w:p w:rsidR="004B7132" w:rsidRPr="007D5194" w:rsidRDefault="00125A9E" w:rsidP="007C161C">
            <w:pPr>
              <w:pStyle w:val="TableText"/>
              <w:spacing w:before="78" w:line="224" w:lineRule="auto"/>
              <w:ind w:left="124" w:right="39" w:hanging="1"/>
              <w:jc w:val="both"/>
              <w:rPr>
                <w:color w:val="auto"/>
                <w:lang w:eastAsia="zh-CN"/>
              </w:rPr>
            </w:pPr>
            <w:r w:rsidRPr="007D5194">
              <w:rPr>
                <w:color w:val="auto"/>
                <w:spacing w:val="1"/>
                <w:lang w:eastAsia="zh-CN"/>
              </w:rPr>
              <w:t>提供</w:t>
            </w:r>
            <w:r w:rsidR="00567DBF" w:rsidRPr="007D5194">
              <w:rPr>
                <w:color w:val="auto"/>
                <w:spacing w:val="1"/>
                <w:lang w:eastAsia="zh-CN"/>
              </w:rPr>
              <w:t>202</w:t>
            </w:r>
            <w:r w:rsidR="007C161C" w:rsidRPr="007D5194">
              <w:rPr>
                <w:color w:val="auto"/>
                <w:spacing w:val="1"/>
                <w:lang w:eastAsia="zh-CN"/>
              </w:rPr>
              <w:t>3</w:t>
            </w:r>
            <w:r w:rsidRPr="007D5194">
              <w:rPr>
                <w:color w:val="auto"/>
                <w:spacing w:val="1"/>
                <w:lang w:eastAsia="zh-CN"/>
              </w:rPr>
              <w:t>年以来</w:t>
            </w:r>
            <w:r w:rsidR="00567DBF" w:rsidRPr="007D5194">
              <w:rPr>
                <w:rFonts w:hint="eastAsia"/>
                <w:color w:val="auto"/>
                <w:spacing w:val="1"/>
                <w:lang w:eastAsia="zh-CN"/>
              </w:rPr>
              <w:t>近</w:t>
            </w:r>
            <w:r w:rsidR="00567DBF" w:rsidRPr="007D5194">
              <w:rPr>
                <w:color w:val="auto"/>
                <w:spacing w:val="1"/>
                <w:lang w:eastAsia="zh-CN"/>
              </w:rPr>
              <w:t>三年</w:t>
            </w:r>
            <w:r w:rsidRPr="007D5194">
              <w:rPr>
                <w:color w:val="auto"/>
                <w:spacing w:val="1"/>
                <w:lang w:eastAsia="zh-CN"/>
              </w:rPr>
              <w:t>类似业绩证明材料，每提供</w:t>
            </w:r>
            <w:r w:rsidR="00567DBF" w:rsidRPr="007D5194">
              <w:rPr>
                <w:color w:val="auto"/>
                <w:spacing w:val="1"/>
                <w:lang w:eastAsia="zh-CN"/>
              </w:rPr>
              <w:t>1</w:t>
            </w:r>
            <w:r w:rsidRPr="007D5194">
              <w:rPr>
                <w:color w:val="auto"/>
                <w:spacing w:val="1"/>
                <w:lang w:eastAsia="zh-CN"/>
              </w:rPr>
              <w:t>项得</w:t>
            </w:r>
            <w:r w:rsidR="00567DBF" w:rsidRPr="007D5194">
              <w:rPr>
                <w:color w:val="auto"/>
                <w:spacing w:val="1"/>
                <w:lang w:eastAsia="zh-CN"/>
              </w:rPr>
              <w:t>1</w:t>
            </w:r>
            <w:r w:rsidRPr="007D5194">
              <w:rPr>
                <w:color w:val="auto"/>
                <w:spacing w:val="1"/>
                <w:lang w:eastAsia="zh-CN"/>
              </w:rPr>
              <w:t>分,满分6分，未提供不得分</w:t>
            </w:r>
            <w:r w:rsidRPr="007D5194">
              <w:rPr>
                <w:color w:val="auto"/>
                <w:spacing w:val="-13"/>
                <w:lang w:eastAsia="zh-CN"/>
              </w:rPr>
              <w:t>；（</w:t>
            </w:r>
            <w:r w:rsidRPr="007D5194">
              <w:rPr>
                <w:color w:val="auto"/>
                <w:spacing w:val="1"/>
                <w:lang w:eastAsia="zh-CN"/>
              </w:rPr>
              <w:t>需提供中标通知书或合同复印件，合</w:t>
            </w:r>
            <w:r w:rsidRPr="007D5194">
              <w:rPr>
                <w:color w:val="auto"/>
                <w:spacing w:val="-2"/>
                <w:lang w:eastAsia="zh-CN"/>
              </w:rPr>
              <w:t>同包括合同首页、标的页和盖章签字页，否则不得分）。</w:t>
            </w:r>
          </w:p>
        </w:tc>
      </w:tr>
      <w:tr w:rsidR="00567DBF" w:rsidRPr="007D5194">
        <w:trPr>
          <w:trHeight w:val="1401"/>
        </w:trPr>
        <w:tc>
          <w:tcPr>
            <w:tcW w:w="1359" w:type="dxa"/>
            <w:vMerge/>
            <w:tcBorders>
              <w:top w:val="nil"/>
            </w:tcBorders>
          </w:tcPr>
          <w:p w:rsidR="004B7132" w:rsidRPr="007D5194" w:rsidRDefault="004B7132">
            <w:pPr>
              <w:rPr>
                <w:color w:val="auto"/>
                <w:lang w:eastAsia="zh-CN"/>
              </w:rPr>
            </w:pPr>
          </w:p>
        </w:tc>
        <w:tc>
          <w:tcPr>
            <w:tcW w:w="1427" w:type="dxa"/>
          </w:tcPr>
          <w:p w:rsidR="004B7132" w:rsidRPr="007D5194" w:rsidRDefault="004B7132">
            <w:pPr>
              <w:spacing w:line="417" w:lineRule="auto"/>
              <w:rPr>
                <w:color w:val="auto"/>
                <w:lang w:eastAsia="zh-CN"/>
              </w:rPr>
            </w:pPr>
          </w:p>
          <w:p w:rsidR="004B7132" w:rsidRPr="007D5194" w:rsidRDefault="00125A9E">
            <w:pPr>
              <w:pStyle w:val="TableText"/>
              <w:spacing w:before="78" w:line="244" w:lineRule="auto"/>
              <w:ind w:left="485" w:right="271" w:hanging="275"/>
              <w:rPr>
                <w:color w:val="auto"/>
              </w:rPr>
            </w:pPr>
            <w:r w:rsidRPr="007D5194">
              <w:rPr>
                <w:color w:val="auto"/>
                <w:spacing w:val="-5"/>
              </w:rPr>
              <w:t>监测评估</w:t>
            </w:r>
            <w:r w:rsidRPr="007D5194">
              <w:rPr>
                <w:color w:val="auto"/>
                <w:spacing w:val="-8"/>
              </w:rPr>
              <w:t>3</w:t>
            </w:r>
            <w:r w:rsidRPr="007D5194">
              <w:rPr>
                <w:color w:val="auto"/>
                <w:spacing w:val="-43"/>
              </w:rPr>
              <w:t xml:space="preserve"> </w:t>
            </w:r>
            <w:r w:rsidRPr="007D5194">
              <w:rPr>
                <w:color w:val="auto"/>
                <w:spacing w:val="-8"/>
              </w:rPr>
              <w:t>分</w:t>
            </w:r>
          </w:p>
        </w:tc>
        <w:tc>
          <w:tcPr>
            <w:tcW w:w="6892" w:type="dxa"/>
          </w:tcPr>
          <w:p w:rsidR="004B7132" w:rsidRPr="007D5194" w:rsidRDefault="00125A9E">
            <w:pPr>
              <w:pStyle w:val="TableText"/>
              <w:spacing w:before="184" w:line="232" w:lineRule="auto"/>
              <w:ind w:left="121" w:right="114"/>
              <w:jc w:val="both"/>
              <w:rPr>
                <w:color w:val="auto"/>
                <w:lang w:eastAsia="zh-CN"/>
              </w:rPr>
            </w:pPr>
            <w:bookmarkStart w:id="33" w:name="OLE_LINK25"/>
            <w:r w:rsidRPr="007D5194">
              <w:rPr>
                <w:color w:val="auto"/>
                <w:spacing w:val="6"/>
                <w:lang w:eastAsia="zh-CN"/>
              </w:rPr>
              <w:t>根据采购需求，每月开展病媒生物密度监测，每季度进行效果</w:t>
            </w:r>
            <w:r w:rsidRPr="007D5194">
              <w:rPr>
                <w:color w:val="auto"/>
                <w:spacing w:val="16"/>
                <w:lang w:eastAsia="zh-CN"/>
              </w:rPr>
              <w:t>评估等工作，及时调整防制策略，确保全年监</w:t>
            </w:r>
            <w:r w:rsidRPr="007D5194">
              <w:rPr>
                <w:color w:val="auto"/>
                <w:spacing w:val="15"/>
                <w:lang w:eastAsia="zh-CN"/>
              </w:rPr>
              <w:t>测数据完整率</w:t>
            </w:r>
            <w:r w:rsidRPr="007D5194">
              <w:rPr>
                <w:color w:val="auto"/>
                <w:spacing w:val="3"/>
                <w:lang w:eastAsia="zh-CN"/>
              </w:rPr>
              <w:t xml:space="preserve">100%，供应商每一季度能提交评估报告得 </w:t>
            </w:r>
            <w:r w:rsidRPr="007D5194">
              <w:rPr>
                <w:color w:val="auto"/>
                <w:spacing w:val="2"/>
                <w:lang w:eastAsia="zh-CN"/>
              </w:rPr>
              <w:t>3</w:t>
            </w:r>
            <w:r w:rsidRPr="007D5194">
              <w:rPr>
                <w:color w:val="auto"/>
                <w:spacing w:val="-31"/>
                <w:lang w:eastAsia="zh-CN"/>
              </w:rPr>
              <w:t xml:space="preserve"> </w:t>
            </w:r>
            <w:r w:rsidRPr="007D5194">
              <w:rPr>
                <w:color w:val="auto"/>
                <w:spacing w:val="2"/>
                <w:lang w:eastAsia="zh-CN"/>
              </w:rPr>
              <w:t>分，不提供不得分</w:t>
            </w:r>
            <w:r w:rsidRPr="007D5194">
              <w:rPr>
                <w:color w:val="auto"/>
                <w:lang w:eastAsia="zh-CN"/>
              </w:rPr>
              <w:t xml:space="preserve"> </w:t>
            </w:r>
            <w:r w:rsidRPr="007D5194">
              <w:rPr>
                <w:color w:val="auto"/>
                <w:spacing w:val="-2"/>
                <w:lang w:eastAsia="zh-CN"/>
              </w:rPr>
              <w:t>。（需提供监测评估承诺函或相关证明材料）。</w:t>
            </w:r>
            <w:bookmarkEnd w:id="33"/>
          </w:p>
        </w:tc>
      </w:tr>
    </w:tbl>
    <w:p w:rsidR="004B7132" w:rsidRPr="007D5194" w:rsidRDefault="004B7132">
      <w:pPr>
        <w:pStyle w:val="a3"/>
        <w:rPr>
          <w:color w:val="auto"/>
          <w:lang w:eastAsia="zh-CN"/>
        </w:rPr>
      </w:pPr>
    </w:p>
    <w:p w:rsidR="004B7132" w:rsidRPr="007D5194" w:rsidRDefault="004B7132">
      <w:pPr>
        <w:rPr>
          <w:color w:val="auto"/>
          <w:lang w:eastAsia="zh-CN"/>
        </w:rPr>
        <w:sectPr w:rsidR="004B7132" w:rsidRPr="007D5194">
          <w:pgSz w:w="11906" w:h="16839"/>
          <w:pgMar w:top="1430" w:right="842" w:bottom="1128" w:left="1380" w:header="0" w:footer="963" w:gutter="0"/>
          <w:cols w:space="720"/>
        </w:sectPr>
      </w:pPr>
    </w:p>
    <w:tbl>
      <w:tblPr>
        <w:tblStyle w:val="TableNormal"/>
        <w:tblW w:w="967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678"/>
      </w:tblGrid>
      <w:tr w:rsidR="00567DBF" w:rsidRPr="007D5194">
        <w:trPr>
          <w:trHeight w:val="1699"/>
        </w:trPr>
        <w:tc>
          <w:tcPr>
            <w:tcW w:w="9678" w:type="dxa"/>
          </w:tcPr>
          <w:p w:rsidR="004B7132" w:rsidRPr="007D5194" w:rsidRDefault="00125A9E">
            <w:pPr>
              <w:pStyle w:val="TableText"/>
              <w:spacing w:before="79" w:line="239" w:lineRule="auto"/>
              <w:ind w:left="127" w:right="207" w:hanging="1"/>
              <w:rPr>
                <w:color w:val="auto"/>
                <w:lang w:eastAsia="zh-CN"/>
              </w:rPr>
            </w:pPr>
            <w:bookmarkStart w:id="34" w:name="bookmark8"/>
            <w:bookmarkEnd w:id="34"/>
            <w:r w:rsidRPr="007D5194">
              <w:rPr>
                <w:color w:val="auto"/>
                <w:spacing w:val="-1"/>
                <w:lang w:eastAsia="zh-CN"/>
              </w:rPr>
              <w:lastRenderedPageBreak/>
              <w:t>注：1.完全符合本项目实际需求及项目情况是指：方案包含但不限于上述内容详细呈现方</w:t>
            </w:r>
            <w:r w:rsidRPr="007D5194">
              <w:rPr>
                <w:color w:val="auto"/>
                <w:spacing w:val="-2"/>
                <w:lang w:eastAsia="zh-CN"/>
              </w:rPr>
              <w:t>案内容，方案内容切合行业实际，符合行业政策，满足本项目要求。</w:t>
            </w:r>
          </w:p>
          <w:p w:rsidR="004B7132" w:rsidRPr="007D5194" w:rsidRDefault="00125A9E">
            <w:pPr>
              <w:pStyle w:val="TableText"/>
              <w:spacing w:line="242" w:lineRule="auto"/>
              <w:ind w:left="123" w:right="27" w:firstLine="8"/>
              <w:rPr>
                <w:color w:val="auto"/>
                <w:lang w:eastAsia="zh-CN"/>
              </w:rPr>
            </w:pPr>
            <w:r w:rsidRPr="007D5194">
              <w:rPr>
                <w:color w:val="auto"/>
                <w:spacing w:val="4"/>
                <w:lang w:eastAsia="zh-CN"/>
              </w:rPr>
              <w:t>2.缺陷或不足是指：内容所阐述的项目信息与本项目实际需求信息不一</w:t>
            </w:r>
            <w:r w:rsidRPr="007D5194">
              <w:rPr>
                <w:color w:val="auto"/>
                <w:spacing w:val="3"/>
                <w:lang w:eastAsia="zh-CN"/>
              </w:rPr>
              <w:t>致、内容照抄照搬</w:t>
            </w:r>
            <w:r w:rsidRPr="007D5194">
              <w:rPr>
                <w:color w:val="auto"/>
                <w:spacing w:val="-2"/>
                <w:lang w:eastAsia="zh-CN"/>
              </w:rPr>
              <w:t>采购文件且只有方案框架无实质性内容、内容不完整、套用其他项目方案、地点区域错误、</w:t>
            </w:r>
            <w:r w:rsidRPr="007D5194">
              <w:rPr>
                <w:color w:val="auto"/>
                <w:spacing w:val="-1"/>
                <w:lang w:eastAsia="zh-CN"/>
              </w:rPr>
              <w:t>内容前后矛盾、涉及的规范及标准错误、不可能实现的情形等任意一种情形。</w:t>
            </w:r>
          </w:p>
        </w:tc>
      </w:tr>
    </w:tbl>
    <w:p w:rsidR="004B7132" w:rsidRPr="00567DBF" w:rsidRDefault="004B7132">
      <w:pPr>
        <w:pStyle w:val="a3"/>
        <w:rPr>
          <w:color w:val="FF0000"/>
          <w:lang w:eastAsia="zh-CN"/>
        </w:rPr>
      </w:pPr>
    </w:p>
    <w:p w:rsidR="004B7132" w:rsidRDefault="004B7132">
      <w:pPr>
        <w:rPr>
          <w:lang w:eastAsia="zh-CN"/>
        </w:rPr>
        <w:sectPr w:rsidR="004B7132">
          <w:pgSz w:w="11906" w:h="16839"/>
          <w:pgMar w:top="1430" w:right="842" w:bottom="1128" w:left="1380" w:header="0" w:footer="963" w:gutter="0"/>
          <w:cols w:space="720"/>
        </w:sectPr>
      </w:pPr>
    </w:p>
    <w:p w:rsidR="004B7132" w:rsidRDefault="00125A9E">
      <w:pPr>
        <w:spacing w:before="199" w:line="219" w:lineRule="auto"/>
        <w:ind w:left="3434"/>
        <w:rPr>
          <w:rFonts w:ascii="宋体" w:eastAsia="宋体" w:hAnsi="宋体" w:cs="宋体"/>
          <w:sz w:val="24"/>
          <w:szCs w:val="24"/>
          <w:lang w:eastAsia="zh-CN"/>
        </w:rPr>
      </w:pPr>
      <w:r>
        <w:rPr>
          <w:rFonts w:ascii="宋体" w:eastAsia="宋体" w:hAnsi="宋体" w:cs="宋体"/>
          <w:b/>
          <w:bCs/>
          <w:spacing w:val="-6"/>
          <w:sz w:val="24"/>
          <w:szCs w:val="24"/>
          <w:lang w:eastAsia="zh-CN"/>
        </w:rPr>
        <w:lastRenderedPageBreak/>
        <w:t>七、确定成交供应商</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8"/>
        <w:rPr>
          <w:rFonts w:ascii="宋体" w:eastAsia="宋体" w:hAnsi="宋体" w:cs="宋体"/>
          <w:sz w:val="24"/>
          <w:szCs w:val="24"/>
          <w:lang w:eastAsia="zh-CN"/>
        </w:rPr>
      </w:pPr>
      <w:r>
        <w:rPr>
          <w:rFonts w:ascii="宋体" w:eastAsia="宋体" w:hAnsi="宋体" w:cs="宋体"/>
          <w:b/>
          <w:bCs/>
          <w:spacing w:val="-6"/>
          <w:sz w:val="24"/>
          <w:szCs w:val="24"/>
          <w:lang w:eastAsia="zh-CN"/>
        </w:rPr>
        <w:t>20、推荐并确定成交供应商</w:t>
      </w:r>
    </w:p>
    <w:p w:rsidR="004B7132" w:rsidRDefault="00125A9E">
      <w:pPr>
        <w:spacing w:before="181" w:line="218"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采购代理机构应当在评审结束后</w:t>
      </w:r>
      <w:r>
        <w:rPr>
          <w:rFonts w:ascii="宋体" w:eastAsia="宋体" w:hAnsi="宋体" w:cs="宋体"/>
          <w:spacing w:val="-30"/>
          <w:sz w:val="24"/>
          <w:szCs w:val="24"/>
          <w:lang w:eastAsia="zh-CN"/>
        </w:rPr>
        <w:t xml:space="preserve"> </w:t>
      </w:r>
      <w:r>
        <w:rPr>
          <w:rFonts w:ascii="宋体" w:eastAsia="宋体" w:hAnsi="宋体" w:cs="宋体"/>
          <w:spacing w:val="-2"/>
          <w:sz w:val="24"/>
          <w:szCs w:val="24"/>
          <w:lang w:eastAsia="zh-CN"/>
        </w:rPr>
        <w:t>2</w:t>
      </w:r>
      <w:r>
        <w:rPr>
          <w:rFonts w:ascii="宋体" w:eastAsia="宋体" w:hAnsi="宋体" w:cs="宋体"/>
          <w:spacing w:val="-43"/>
          <w:sz w:val="24"/>
          <w:szCs w:val="24"/>
          <w:lang w:eastAsia="zh-CN"/>
        </w:rPr>
        <w:t xml:space="preserve"> </w:t>
      </w:r>
      <w:r>
        <w:rPr>
          <w:rFonts w:ascii="宋体" w:eastAsia="宋体" w:hAnsi="宋体" w:cs="宋体"/>
          <w:spacing w:val="-2"/>
          <w:sz w:val="24"/>
          <w:szCs w:val="24"/>
          <w:lang w:eastAsia="zh-CN"/>
        </w:rPr>
        <w:t>个工作日内将评审报告送采购人确认。</w:t>
      </w:r>
    </w:p>
    <w:p w:rsidR="004B7132" w:rsidRDefault="00125A9E">
      <w:pPr>
        <w:spacing w:before="203" w:line="360" w:lineRule="auto"/>
        <w:ind w:left="5" w:firstLine="474"/>
        <w:rPr>
          <w:rFonts w:ascii="宋体" w:eastAsia="宋体" w:hAnsi="宋体" w:cs="宋体"/>
          <w:sz w:val="24"/>
          <w:szCs w:val="24"/>
          <w:lang w:eastAsia="zh-CN"/>
        </w:rPr>
      </w:pPr>
      <w:r>
        <w:rPr>
          <w:rFonts w:ascii="宋体" w:eastAsia="宋体" w:hAnsi="宋体" w:cs="宋体"/>
          <w:spacing w:val="-7"/>
          <w:sz w:val="24"/>
          <w:szCs w:val="24"/>
          <w:lang w:eastAsia="zh-CN"/>
        </w:rPr>
        <w:t>采购人应当在收到评审报告后 5</w:t>
      </w:r>
      <w:r>
        <w:rPr>
          <w:rFonts w:ascii="宋体" w:eastAsia="宋体" w:hAnsi="宋体" w:cs="宋体"/>
          <w:spacing w:val="-46"/>
          <w:sz w:val="24"/>
          <w:szCs w:val="24"/>
          <w:lang w:eastAsia="zh-CN"/>
        </w:rPr>
        <w:t xml:space="preserve"> </w:t>
      </w:r>
      <w:r>
        <w:rPr>
          <w:rFonts w:ascii="宋体" w:eastAsia="宋体" w:hAnsi="宋体" w:cs="宋体"/>
          <w:spacing w:val="-7"/>
          <w:sz w:val="24"/>
          <w:szCs w:val="24"/>
          <w:lang w:eastAsia="zh-CN"/>
        </w:rPr>
        <w:t>个工作日内</w:t>
      </w:r>
      <w:r>
        <w:rPr>
          <w:rFonts w:ascii="宋体" w:eastAsia="宋体" w:hAnsi="宋体" w:cs="宋体"/>
          <w:spacing w:val="-8"/>
          <w:sz w:val="24"/>
          <w:szCs w:val="24"/>
          <w:lang w:eastAsia="zh-CN"/>
        </w:rPr>
        <w:t>，从评审报告提出的成交候选供应商中，</w:t>
      </w:r>
      <w:r>
        <w:rPr>
          <w:rFonts w:ascii="宋体" w:eastAsia="宋体" w:hAnsi="宋体" w:cs="宋体"/>
          <w:spacing w:val="-3"/>
          <w:sz w:val="24"/>
          <w:szCs w:val="24"/>
          <w:lang w:eastAsia="zh-CN"/>
        </w:rPr>
        <w:t>按照排序由高到低的原则确定成交供应商，也可以书面授权磋商小组直接确定成交供应</w:t>
      </w:r>
      <w:r>
        <w:rPr>
          <w:rFonts w:ascii="宋体" w:eastAsia="宋体" w:hAnsi="宋体" w:cs="宋体"/>
          <w:spacing w:val="-6"/>
          <w:sz w:val="24"/>
          <w:szCs w:val="24"/>
          <w:lang w:eastAsia="zh-CN"/>
        </w:rPr>
        <w:t>商。</w:t>
      </w:r>
    </w:p>
    <w:p w:rsidR="004B7132" w:rsidRDefault="00125A9E">
      <w:pPr>
        <w:spacing w:before="1" w:line="350" w:lineRule="auto"/>
        <w:ind w:left="42" w:right="145" w:firstLine="437"/>
        <w:rPr>
          <w:rFonts w:ascii="宋体" w:eastAsia="宋体" w:hAnsi="宋体" w:cs="宋体"/>
          <w:sz w:val="24"/>
          <w:szCs w:val="24"/>
          <w:lang w:eastAsia="zh-CN"/>
        </w:rPr>
      </w:pPr>
      <w:r>
        <w:rPr>
          <w:rFonts w:ascii="宋体" w:eastAsia="宋体" w:hAnsi="宋体" w:cs="宋体"/>
          <w:spacing w:val="-3"/>
          <w:sz w:val="24"/>
          <w:szCs w:val="24"/>
          <w:lang w:eastAsia="zh-CN"/>
        </w:rPr>
        <w:t>采购人逾期未确定成交供应商且不提出异议的，视为确定评审报</w:t>
      </w:r>
      <w:r>
        <w:rPr>
          <w:rFonts w:ascii="宋体" w:eastAsia="宋体" w:hAnsi="宋体" w:cs="宋体"/>
          <w:spacing w:val="-4"/>
          <w:sz w:val="24"/>
          <w:szCs w:val="24"/>
          <w:lang w:eastAsia="zh-CN"/>
        </w:rPr>
        <w:t>告提出的排序第一</w:t>
      </w:r>
      <w:r>
        <w:rPr>
          <w:rFonts w:ascii="宋体" w:eastAsia="宋体" w:hAnsi="宋体" w:cs="宋体"/>
          <w:spacing w:val="-6"/>
          <w:sz w:val="24"/>
          <w:szCs w:val="24"/>
          <w:lang w:eastAsia="zh-CN"/>
        </w:rPr>
        <w:t>的供应商为成交供应商。</w:t>
      </w:r>
    </w:p>
    <w:p w:rsidR="004B7132" w:rsidRDefault="00125A9E">
      <w:pPr>
        <w:spacing w:before="1" w:line="220" w:lineRule="auto"/>
        <w:ind w:left="8"/>
        <w:rPr>
          <w:rFonts w:ascii="宋体" w:eastAsia="宋体" w:hAnsi="宋体" w:cs="宋体"/>
          <w:sz w:val="24"/>
          <w:szCs w:val="24"/>
          <w:lang w:eastAsia="zh-CN"/>
        </w:rPr>
      </w:pPr>
      <w:r>
        <w:rPr>
          <w:rFonts w:ascii="宋体" w:eastAsia="宋体" w:hAnsi="宋体" w:cs="宋体"/>
          <w:b/>
          <w:bCs/>
          <w:spacing w:val="-7"/>
          <w:sz w:val="24"/>
          <w:szCs w:val="24"/>
          <w:lang w:eastAsia="zh-CN"/>
        </w:rPr>
        <w:t>21、成交通知</w:t>
      </w:r>
    </w:p>
    <w:p w:rsidR="004B7132" w:rsidRDefault="00125A9E">
      <w:pPr>
        <w:spacing w:before="197" w:line="292" w:lineRule="auto"/>
        <w:ind w:left="94" w:right="126" w:firstLine="393"/>
        <w:rPr>
          <w:rFonts w:ascii="宋体" w:eastAsia="宋体" w:hAnsi="宋体" w:cs="宋体"/>
          <w:sz w:val="24"/>
          <w:szCs w:val="24"/>
          <w:lang w:eastAsia="zh-CN"/>
        </w:rPr>
      </w:pPr>
      <w:r>
        <w:rPr>
          <w:rFonts w:ascii="宋体" w:eastAsia="宋体" w:hAnsi="宋体" w:cs="宋体"/>
          <w:spacing w:val="-4"/>
          <w:sz w:val="24"/>
          <w:szCs w:val="24"/>
          <w:lang w:eastAsia="zh-CN"/>
        </w:rPr>
        <w:t>21.1  采购人或者采购代理机构应当在成交供应商确定后</w:t>
      </w:r>
      <w:r>
        <w:rPr>
          <w:rFonts w:ascii="宋体" w:eastAsia="宋体" w:hAnsi="宋体" w:cs="宋体"/>
          <w:spacing w:val="-26"/>
          <w:sz w:val="24"/>
          <w:szCs w:val="24"/>
          <w:lang w:eastAsia="zh-CN"/>
        </w:rPr>
        <w:t xml:space="preserve"> </w:t>
      </w:r>
      <w:r>
        <w:rPr>
          <w:rFonts w:ascii="宋体" w:eastAsia="宋体" w:hAnsi="宋体" w:cs="宋体"/>
          <w:spacing w:val="-4"/>
          <w:sz w:val="24"/>
          <w:szCs w:val="24"/>
          <w:lang w:eastAsia="zh-CN"/>
        </w:rPr>
        <w:t>2</w:t>
      </w:r>
      <w:r>
        <w:rPr>
          <w:rFonts w:ascii="宋体" w:eastAsia="宋体" w:hAnsi="宋体" w:cs="宋体"/>
          <w:spacing w:val="-43"/>
          <w:sz w:val="24"/>
          <w:szCs w:val="24"/>
          <w:lang w:eastAsia="zh-CN"/>
        </w:rPr>
        <w:t xml:space="preserve"> </w:t>
      </w:r>
      <w:r>
        <w:rPr>
          <w:rFonts w:ascii="宋体" w:eastAsia="宋体" w:hAnsi="宋体" w:cs="宋体"/>
          <w:spacing w:val="-4"/>
          <w:sz w:val="24"/>
          <w:szCs w:val="24"/>
          <w:lang w:eastAsia="zh-CN"/>
        </w:rPr>
        <w:t>个工作日内，告知本项目的所有潜在供应商，同时向成交供应商发出</w:t>
      </w:r>
      <w:r>
        <w:rPr>
          <w:rFonts w:ascii="宋体" w:eastAsia="宋体" w:hAnsi="宋体" w:cs="宋体"/>
          <w:spacing w:val="-5"/>
          <w:sz w:val="24"/>
          <w:szCs w:val="24"/>
          <w:lang w:eastAsia="zh-CN"/>
        </w:rPr>
        <w:t>成交通知书。</w:t>
      </w:r>
    </w:p>
    <w:p w:rsidR="004B7132" w:rsidRDefault="00125A9E">
      <w:pPr>
        <w:spacing w:before="177" w:line="292" w:lineRule="auto"/>
        <w:ind w:left="61" w:right="128" w:firstLine="427"/>
        <w:rPr>
          <w:rFonts w:ascii="宋体" w:eastAsia="宋体" w:hAnsi="宋体" w:cs="宋体"/>
          <w:sz w:val="24"/>
          <w:szCs w:val="24"/>
          <w:lang w:eastAsia="zh-CN"/>
        </w:rPr>
      </w:pPr>
      <w:r>
        <w:rPr>
          <w:rFonts w:ascii="宋体" w:eastAsia="宋体" w:hAnsi="宋体" w:cs="宋体"/>
          <w:spacing w:val="-2"/>
          <w:sz w:val="24"/>
          <w:szCs w:val="24"/>
          <w:lang w:eastAsia="zh-CN"/>
        </w:rPr>
        <w:t>21.2</w:t>
      </w:r>
      <w:r>
        <w:rPr>
          <w:rFonts w:ascii="宋体" w:eastAsia="宋体" w:hAnsi="宋体" w:cs="宋体"/>
          <w:spacing w:val="96"/>
          <w:sz w:val="24"/>
          <w:szCs w:val="24"/>
          <w:lang w:eastAsia="zh-CN"/>
        </w:rPr>
        <w:t xml:space="preserve"> </w:t>
      </w:r>
      <w:r>
        <w:rPr>
          <w:rFonts w:ascii="宋体" w:eastAsia="宋体" w:hAnsi="宋体" w:cs="宋体"/>
          <w:spacing w:val="-2"/>
          <w:sz w:val="24"/>
          <w:szCs w:val="24"/>
          <w:lang w:eastAsia="zh-CN"/>
        </w:rPr>
        <w:t>《成交通知书》发出后，采购人改变成交结果的，或</w:t>
      </w:r>
      <w:r>
        <w:rPr>
          <w:rFonts w:ascii="宋体" w:eastAsia="宋体" w:hAnsi="宋体" w:cs="宋体"/>
          <w:spacing w:val="-3"/>
          <w:sz w:val="24"/>
          <w:szCs w:val="24"/>
          <w:lang w:eastAsia="zh-CN"/>
        </w:rPr>
        <w:t>者成交供应商无正当理</w:t>
      </w:r>
      <w:r>
        <w:rPr>
          <w:rFonts w:ascii="宋体" w:eastAsia="宋体" w:hAnsi="宋体" w:cs="宋体"/>
          <w:spacing w:val="-5"/>
          <w:sz w:val="24"/>
          <w:szCs w:val="24"/>
          <w:lang w:eastAsia="zh-CN"/>
        </w:rPr>
        <w:t>由放弃成交项目的，依法承担法律责任。</w:t>
      </w:r>
    </w:p>
    <w:p w:rsidR="004B7132" w:rsidRDefault="004B7132">
      <w:pPr>
        <w:pStyle w:val="a3"/>
        <w:spacing w:line="246" w:lineRule="auto"/>
        <w:rPr>
          <w:lang w:eastAsia="zh-CN"/>
        </w:rPr>
      </w:pPr>
    </w:p>
    <w:p w:rsidR="004B7132" w:rsidRDefault="00125A9E">
      <w:pPr>
        <w:spacing w:before="78" w:line="220" w:lineRule="auto"/>
        <w:ind w:left="3803"/>
        <w:rPr>
          <w:rFonts w:ascii="宋体" w:eastAsia="宋体" w:hAnsi="宋体" w:cs="宋体"/>
          <w:sz w:val="24"/>
          <w:szCs w:val="24"/>
          <w:lang w:eastAsia="zh-CN"/>
        </w:rPr>
      </w:pPr>
      <w:r>
        <w:rPr>
          <w:rFonts w:ascii="宋体" w:eastAsia="宋体" w:hAnsi="宋体" w:cs="宋体"/>
          <w:b/>
          <w:bCs/>
          <w:spacing w:val="-7"/>
          <w:sz w:val="24"/>
          <w:szCs w:val="24"/>
          <w:lang w:eastAsia="zh-CN"/>
        </w:rPr>
        <w:t>八、授予合同</w:t>
      </w:r>
    </w:p>
    <w:p w:rsidR="004B7132" w:rsidRDefault="00125A9E">
      <w:pPr>
        <w:spacing w:before="118" w:line="221" w:lineRule="auto"/>
        <w:ind w:left="4"/>
        <w:rPr>
          <w:rFonts w:ascii="宋体" w:eastAsia="宋体" w:hAnsi="宋体" w:cs="宋体"/>
          <w:sz w:val="24"/>
          <w:szCs w:val="24"/>
          <w:lang w:eastAsia="zh-CN"/>
        </w:rPr>
      </w:pPr>
      <w:r>
        <w:rPr>
          <w:rFonts w:ascii="Calibri" w:eastAsia="Calibri" w:hAnsi="Calibri" w:cs="Calibri"/>
          <w:b/>
          <w:bCs/>
          <w:spacing w:val="-11"/>
          <w:sz w:val="24"/>
          <w:szCs w:val="24"/>
          <w:lang w:eastAsia="zh-CN"/>
        </w:rPr>
        <w:t>22</w:t>
      </w:r>
      <w:r>
        <w:rPr>
          <w:rFonts w:ascii="Calibri" w:eastAsia="Calibri" w:hAnsi="Calibri" w:cs="Calibri"/>
          <w:b/>
          <w:bCs/>
          <w:spacing w:val="-10"/>
          <w:sz w:val="24"/>
          <w:szCs w:val="24"/>
          <w:lang w:eastAsia="zh-CN"/>
        </w:rPr>
        <w:t xml:space="preserve"> </w:t>
      </w:r>
      <w:r>
        <w:rPr>
          <w:rFonts w:ascii="宋体" w:eastAsia="宋体" w:hAnsi="宋体" w:cs="宋体"/>
          <w:b/>
          <w:bCs/>
          <w:spacing w:val="-11"/>
          <w:sz w:val="24"/>
          <w:szCs w:val="24"/>
          <w:lang w:eastAsia="zh-CN"/>
        </w:rPr>
        <w:t>、签订合同</w:t>
      </w:r>
    </w:p>
    <w:p w:rsidR="004B7132" w:rsidRDefault="00125A9E">
      <w:pPr>
        <w:spacing w:before="108" w:line="313" w:lineRule="auto"/>
        <w:ind w:right="128" w:firstLine="485"/>
        <w:rPr>
          <w:rFonts w:ascii="宋体" w:eastAsia="宋体" w:hAnsi="宋体" w:cs="宋体"/>
          <w:sz w:val="24"/>
          <w:szCs w:val="24"/>
          <w:lang w:eastAsia="zh-CN"/>
        </w:rPr>
      </w:pPr>
      <w:r>
        <w:rPr>
          <w:rFonts w:ascii="宋体" w:eastAsia="宋体" w:hAnsi="宋体" w:cs="宋体"/>
          <w:spacing w:val="-3"/>
          <w:sz w:val="24"/>
          <w:szCs w:val="24"/>
          <w:lang w:eastAsia="zh-CN"/>
        </w:rPr>
        <w:t>22.1  采购人与成交供应商应当在成交通知书发出之日起</w:t>
      </w:r>
      <w:r>
        <w:rPr>
          <w:rFonts w:ascii="宋体" w:eastAsia="宋体" w:hAnsi="宋体" w:cs="宋体"/>
          <w:spacing w:val="-31"/>
          <w:sz w:val="24"/>
          <w:szCs w:val="24"/>
          <w:lang w:eastAsia="zh-CN"/>
        </w:rPr>
        <w:t xml:space="preserve"> </w:t>
      </w:r>
      <w:r>
        <w:rPr>
          <w:rFonts w:ascii="宋体" w:eastAsia="宋体" w:hAnsi="宋体" w:cs="宋体"/>
          <w:spacing w:val="-3"/>
          <w:sz w:val="24"/>
          <w:szCs w:val="24"/>
          <w:lang w:eastAsia="zh-CN"/>
        </w:rPr>
        <w:t>3</w:t>
      </w:r>
      <w:r>
        <w:rPr>
          <w:rFonts w:ascii="宋体" w:eastAsia="宋体" w:hAnsi="宋体" w:cs="宋体"/>
          <w:spacing w:val="-4"/>
          <w:sz w:val="24"/>
          <w:szCs w:val="24"/>
          <w:lang w:eastAsia="zh-CN"/>
        </w:rPr>
        <w:t>0</w:t>
      </w:r>
      <w:r>
        <w:rPr>
          <w:rFonts w:ascii="宋体" w:eastAsia="宋体" w:hAnsi="宋体" w:cs="宋体"/>
          <w:spacing w:val="46"/>
          <w:sz w:val="24"/>
          <w:szCs w:val="24"/>
          <w:lang w:eastAsia="zh-CN"/>
        </w:rPr>
        <w:t xml:space="preserve"> </w:t>
      </w:r>
      <w:r>
        <w:rPr>
          <w:rFonts w:ascii="宋体" w:eastAsia="宋体" w:hAnsi="宋体" w:cs="宋体"/>
          <w:spacing w:val="-4"/>
          <w:sz w:val="24"/>
          <w:szCs w:val="24"/>
          <w:lang w:eastAsia="zh-CN"/>
        </w:rPr>
        <w:t>日内，按照磋商文件</w:t>
      </w:r>
      <w:r>
        <w:rPr>
          <w:rFonts w:ascii="宋体" w:eastAsia="宋体" w:hAnsi="宋体" w:cs="宋体"/>
          <w:spacing w:val="-3"/>
          <w:sz w:val="24"/>
          <w:szCs w:val="24"/>
          <w:lang w:eastAsia="zh-CN"/>
        </w:rPr>
        <w:t>确定的合同文本以及采购标的、规格型号、采购金额、采购数量、技术和服务要求等事</w:t>
      </w:r>
      <w:r>
        <w:rPr>
          <w:rFonts w:ascii="宋体" w:eastAsia="宋体" w:hAnsi="宋体" w:cs="宋体"/>
          <w:spacing w:val="-2"/>
          <w:sz w:val="24"/>
          <w:szCs w:val="24"/>
          <w:lang w:eastAsia="zh-CN"/>
        </w:rPr>
        <w:t>项签订政府采购合同。</w:t>
      </w:r>
    </w:p>
    <w:p w:rsidR="004B7132" w:rsidRDefault="00125A9E">
      <w:pPr>
        <w:spacing w:before="181" w:line="313" w:lineRule="auto"/>
        <w:ind w:right="77" w:firstLine="488"/>
        <w:rPr>
          <w:rFonts w:ascii="宋体" w:eastAsia="宋体" w:hAnsi="宋体" w:cs="宋体"/>
          <w:sz w:val="24"/>
          <w:szCs w:val="24"/>
          <w:lang w:eastAsia="zh-CN"/>
        </w:rPr>
      </w:pPr>
      <w:r>
        <w:rPr>
          <w:rFonts w:ascii="宋体" w:eastAsia="宋体" w:hAnsi="宋体" w:cs="宋体"/>
          <w:spacing w:val="3"/>
          <w:sz w:val="24"/>
          <w:szCs w:val="24"/>
          <w:lang w:eastAsia="zh-CN"/>
        </w:rPr>
        <w:t>22.2  采购人不得向成交供应商提出超出磋商文件以外的任何要求作为签订合同</w:t>
      </w:r>
      <w:r>
        <w:rPr>
          <w:rFonts w:ascii="宋体" w:eastAsia="宋体" w:hAnsi="宋体" w:cs="宋体"/>
          <w:spacing w:val="-7"/>
          <w:sz w:val="24"/>
          <w:szCs w:val="24"/>
          <w:lang w:eastAsia="zh-CN"/>
        </w:rPr>
        <w:t>的条件，不得与成交供应商订立背离磋商文件确定的合同</w:t>
      </w:r>
      <w:r>
        <w:rPr>
          <w:rFonts w:ascii="宋体" w:eastAsia="宋体" w:hAnsi="宋体" w:cs="宋体"/>
          <w:spacing w:val="-8"/>
          <w:sz w:val="24"/>
          <w:szCs w:val="24"/>
          <w:lang w:eastAsia="zh-CN"/>
        </w:rPr>
        <w:t>文本以及采购标的、规格型号、</w:t>
      </w:r>
      <w:r>
        <w:rPr>
          <w:rFonts w:ascii="宋体" w:eastAsia="宋体" w:hAnsi="宋体" w:cs="宋体"/>
          <w:spacing w:val="-1"/>
          <w:sz w:val="24"/>
          <w:szCs w:val="24"/>
          <w:lang w:eastAsia="zh-CN"/>
        </w:rPr>
        <w:t>采购金额、采购数量、技术和服务要求等实质</w:t>
      </w:r>
      <w:r>
        <w:rPr>
          <w:rFonts w:ascii="宋体" w:eastAsia="宋体" w:hAnsi="宋体" w:cs="宋体"/>
          <w:spacing w:val="-2"/>
          <w:sz w:val="24"/>
          <w:szCs w:val="24"/>
          <w:lang w:eastAsia="zh-CN"/>
        </w:rPr>
        <w:t>性内容的协议。</w:t>
      </w:r>
    </w:p>
    <w:p w:rsidR="004B7132" w:rsidRDefault="00125A9E">
      <w:pPr>
        <w:spacing w:before="179" w:line="325" w:lineRule="auto"/>
        <w:ind w:left="12" w:right="128" w:firstLine="475"/>
        <w:rPr>
          <w:rFonts w:ascii="宋体" w:eastAsia="宋体" w:hAnsi="宋体" w:cs="宋体"/>
          <w:sz w:val="24"/>
          <w:szCs w:val="24"/>
          <w:lang w:eastAsia="zh-CN"/>
        </w:rPr>
      </w:pPr>
      <w:r>
        <w:rPr>
          <w:rFonts w:ascii="宋体" w:eastAsia="宋体" w:hAnsi="宋体" w:cs="宋体"/>
          <w:spacing w:val="-3"/>
          <w:sz w:val="24"/>
          <w:szCs w:val="24"/>
          <w:lang w:eastAsia="zh-CN"/>
        </w:rPr>
        <w:t>22.3  成交供应商拒绝签订政府采购合同的，采购人可以按照《政府采购竞争性磋商采购方式管理暂行办法》第二十八条第二款规定的原则确</w:t>
      </w:r>
      <w:r>
        <w:rPr>
          <w:rFonts w:ascii="宋体" w:eastAsia="宋体" w:hAnsi="宋体" w:cs="宋体"/>
          <w:spacing w:val="-4"/>
          <w:sz w:val="24"/>
          <w:szCs w:val="24"/>
          <w:lang w:eastAsia="zh-CN"/>
        </w:rPr>
        <w:t>定其他供应商作为成交供应</w:t>
      </w:r>
      <w:r>
        <w:rPr>
          <w:rFonts w:ascii="宋体" w:eastAsia="宋体" w:hAnsi="宋体" w:cs="宋体"/>
          <w:spacing w:val="-3"/>
          <w:sz w:val="24"/>
          <w:szCs w:val="24"/>
          <w:lang w:eastAsia="zh-CN"/>
        </w:rPr>
        <w:t>商并签订政府采购合同，也可以重新开展采购活动。拒绝签</w:t>
      </w:r>
      <w:r>
        <w:rPr>
          <w:rFonts w:ascii="宋体" w:eastAsia="宋体" w:hAnsi="宋体" w:cs="宋体"/>
          <w:spacing w:val="-4"/>
          <w:sz w:val="24"/>
          <w:szCs w:val="24"/>
          <w:lang w:eastAsia="zh-CN"/>
        </w:rPr>
        <w:t>订政府采购合同的成交供应</w:t>
      </w:r>
      <w:r>
        <w:rPr>
          <w:rFonts w:ascii="宋体" w:eastAsia="宋体" w:hAnsi="宋体" w:cs="宋体"/>
          <w:spacing w:val="-2"/>
          <w:sz w:val="24"/>
          <w:szCs w:val="24"/>
          <w:lang w:eastAsia="zh-CN"/>
        </w:rPr>
        <w:t>商不得参加对该项目重新开展的采购活动。</w:t>
      </w:r>
    </w:p>
    <w:p w:rsidR="004B7132" w:rsidRDefault="004B7132">
      <w:pPr>
        <w:pStyle w:val="a3"/>
        <w:spacing w:line="293" w:lineRule="auto"/>
        <w:rPr>
          <w:lang w:eastAsia="zh-CN"/>
        </w:rPr>
      </w:pPr>
    </w:p>
    <w:p w:rsidR="004B7132" w:rsidRDefault="00125A9E">
      <w:pPr>
        <w:spacing w:before="78" w:line="220" w:lineRule="auto"/>
        <w:ind w:left="3564"/>
        <w:rPr>
          <w:rFonts w:ascii="宋体" w:eastAsia="宋体" w:hAnsi="宋体" w:cs="宋体"/>
          <w:sz w:val="24"/>
          <w:szCs w:val="24"/>
          <w:lang w:eastAsia="zh-CN"/>
        </w:rPr>
      </w:pPr>
      <w:r>
        <w:rPr>
          <w:rFonts w:ascii="宋体" w:eastAsia="宋体" w:hAnsi="宋体" w:cs="宋体"/>
          <w:b/>
          <w:bCs/>
          <w:spacing w:val="-7"/>
          <w:sz w:val="24"/>
          <w:szCs w:val="24"/>
          <w:lang w:eastAsia="zh-CN"/>
        </w:rPr>
        <w:t>九、磋商活动终止</w:t>
      </w:r>
    </w:p>
    <w:p w:rsidR="004B7132" w:rsidRDefault="00125A9E">
      <w:pPr>
        <w:spacing w:before="78" w:line="220" w:lineRule="auto"/>
        <w:ind w:left="1"/>
        <w:rPr>
          <w:rFonts w:ascii="宋体" w:eastAsia="宋体" w:hAnsi="宋体" w:cs="宋体"/>
          <w:sz w:val="24"/>
          <w:szCs w:val="24"/>
          <w:lang w:eastAsia="zh-CN"/>
        </w:rPr>
      </w:pPr>
      <w:r>
        <w:rPr>
          <w:rFonts w:ascii="宋体" w:eastAsia="宋体" w:hAnsi="宋体" w:cs="宋体"/>
          <w:b/>
          <w:bCs/>
          <w:spacing w:val="-7"/>
          <w:sz w:val="24"/>
          <w:szCs w:val="24"/>
          <w:lang w:eastAsia="zh-CN"/>
        </w:rPr>
        <w:t>23、终止情形</w:t>
      </w:r>
    </w:p>
    <w:p w:rsidR="004B7132" w:rsidRDefault="00125A9E">
      <w:pPr>
        <w:spacing w:before="198" w:line="351" w:lineRule="auto"/>
        <w:ind w:left="88" w:right="2" w:firstLine="393"/>
        <w:rPr>
          <w:rFonts w:ascii="宋体" w:eastAsia="宋体" w:hAnsi="宋体" w:cs="宋体"/>
          <w:sz w:val="24"/>
          <w:szCs w:val="24"/>
          <w:lang w:eastAsia="zh-CN"/>
        </w:rPr>
      </w:pPr>
      <w:r>
        <w:rPr>
          <w:rFonts w:ascii="宋体" w:eastAsia="宋体" w:hAnsi="宋体" w:cs="宋体"/>
          <w:spacing w:val="-3"/>
          <w:sz w:val="24"/>
          <w:szCs w:val="24"/>
          <w:lang w:eastAsia="zh-CN"/>
        </w:rPr>
        <w:t>23.1  出现下列情形之一的，采购代理机构应当终止竞争性磋商采购活动，发布项</w:t>
      </w:r>
      <w:r>
        <w:rPr>
          <w:rFonts w:ascii="宋体" w:eastAsia="宋体" w:hAnsi="宋体" w:cs="宋体"/>
          <w:spacing w:val="-6"/>
          <w:sz w:val="24"/>
          <w:szCs w:val="24"/>
          <w:lang w:eastAsia="zh-CN"/>
        </w:rPr>
        <w:t>目终止公告并说明原因，重新开展采购活动：</w:t>
      </w:r>
    </w:p>
    <w:p w:rsidR="004B7132" w:rsidRDefault="00125A9E">
      <w:pPr>
        <w:spacing w:line="218"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lastRenderedPageBreak/>
        <w:t>（1）因情况变化，不再符合规定的竞争性磋商采购方式适用情形的；</w:t>
      </w:r>
    </w:p>
    <w:p w:rsidR="004B7132" w:rsidRDefault="00125A9E">
      <w:pPr>
        <w:spacing w:before="183"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（2）出现影响采购公正的违法、违规行为的；</w:t>
      </w:r>
    </w:p>
    <w:p w:rsidR="004B7132" w:rsidRDefault="00125A9E">
      <w:pPr>
        <w:spacing w:before="206" w:line="293" w:lineRule="auto"/>
        <w:ind w:left="35" w:right="4" w:firstLine="459"/>
        <w:rPr>
          <w:rFonts w:ascii="宋体" w:eastAsia="宋体" w:hAnsi="宋体" w:cs="宋体"/>
          <w:sz w:val="24"/>
          <w:szCs w:val="24"/>
          <w:lang w:eastAsia="zh-CN"/>
        </w:rPr>
      </w:pPr>
      <w:r>
        <w:rPr>
          <w:rFonts w:ascii="宋体" w:eastAsia="宋体" w:hAnsi="宋体" w:cs="宋体"/>
          <w:spacing w:val="-2"/>
          <w:sz w:val="24"/>
          <w:szCs w:val="24"/>
          <w:lang w:eastAsia="zh-CN"/>
        </w:rPr>
        <w:t>（3）在采购过程中符合要求的供应商或者报价未超过采购预算的供应商不足</w:t>
      </w:r>
      <w:r>
        <w:rPr>
          <w:rFonts w:ascii="宋体" w:eastAsia="宋体" w:hAnsi="宋体" w:cs="宋体"/>
          <w:spacing w:val="-10"/>
          <w:sz w:val="24"/>
          <w:szCs w:val="24"/>
          <w:lang w:eastAsia="zh-CN"/>
        </w:rPr>
        <w:t xml:space="preserve"> </w:t>
      </w:r>
      <w:r>
        <w:rPr>
          <w:rFonts w:ascii="宋体" w:eastAsia="宋体" w:hAnsi="宋体" w:cs="宋体"/>
          <w:spacing w:val="-2"/>
          <w:sz w:val="24"/>
          <w:szCs w:val="24"/>
          <w:lang w:eastAsia="zh-CN"/>
        </w:rPr>
        <w:t>3</w:t>
      </w:r>
      <w:r>
        <w:rPr>
          <w:rFonts w:ascii="宋体" w:eastAsia="宋体" w:hAnsi="宋体" w:cs="宋体"/>
          <w:spacing w:val="-39"/>
          <w:sz w:val="24"/>
          <w:szCs w:val="24"/>
          <w:lang w:eastAsia="zh-CN"/>
        </w:rPr>
        <w:t xml:space="preserve"> </w:t>
      </w:r>
      <w:r>
        <w:rPr>
          <w:rFonts w:ascii="宋体" w:eastAsia="宋体" w:hAnsi="宋体" w:cs="宋体"/>
          <w:spacing w:val="-2"/>
          <w:sz w:val="24"/>
          <w:szCs w:val="24"/>
          <w:lang w:eastAsia="zh-CN"/>
        </w:rPr>
        <w:t>家</w:t>
      </w:r>
      <w:r>
        <w:rPr>
          <w:rFonts w:ascii="宋体" w:eastAsia="宋体" w:hAnsi="宋体" w:cs="宋体"/>
          <w:spacing w:val="-15"/>
          <w:sz w:val="24"/>
          <w:szCs w:val="24"/>
          <w:lang w:eastAsia="zh-CN"/>
        </w:rPr>
        <w:t>的。</w:t>
      </w:r>
    </w:p>
    <w:p w:rsidR="004B7132" w:rsidRDefault="00125A9E">
      <w:pPr>
        <w:spacing w:before="146" w:line="218" w:lineRule="auto"/>
        <w:ind w:left="481"/>
        <w:rPr>
          <w:rFonts w:ascii="宋体" w:eastAsia="宋体" w:hAnsi="宋体" w:cs="宋体"/>
          <w:sz w:val="24"/>
          <w:szCs w:val="24"/>
          <w:lang w:eastAsia="zh-CN"/>
        </w:rPr>
      </w:pPr>
      <w:r>
        <w:rPr>
          <w:rFonts w:ascii="宋体" w:eastAsia="宋体" w:hAnsi="宋体" w:cs="宋体"/>
          <w:spacing w:val="-1"/>
          <w:sz w:val="24"/>
          <w:szCs w:val="24"/>
          <w:lang w:eastAsia="zh-CN"/>
        </w:rPr>
        <w:t>23.2  终止磋商活动后，由采购代理机构发布终止公告并说明原因。</w:t>
      </w:r>
    </w:p>
    <w:p w:rsidR="004B7132" w:rsidRDefault="004B7132">
      <w:pPr>
        <w:pStyle w:val="a3"/>
        <w:spacing w:line="286" w:lineRule="auto"/>
        <w:rPr>
          <w:lang w:eastAsia="zh-CN"/>
        </w:rPr>
      </w:pPr>
    </w:p>
    <w:p w:rsidR="004B7132" w:rsidRDefault="004B7132">
      <w:pPr>
        <w:pStyle w:val="a3"/>
        <w:spacing w:line="287" w:lineRule="auto"/>
        <w:rPr>
          <w:lang w:eastAsia="zh-CN"/>
        </w:rPr>
      </w:pPr>
    </w:p>
    <w:p w:rsidR="004B7132" w:rsidRDefault="00125A9E">
      <w:pPr>
        <w:spacing w:before="79" w:line="221" w:lineRule="auto"/>
        <w:ind w:left="4034"/>
        <w:rPr>
          <w:rFonts w:ascii="宋体" w:eastAsia="宋体" w:hAnsi="宋体" w:cs="宋体"/>
          <w:sz w:val="24"/>
          <w:szCs w:val="24"/>
          <w:lang w:eastAsia="zh-CN"/>
        </w:rPr>
      </w:pPr>
      <w:r>
        <w:rPr>
          <w:rFonts w:ascii="宋体" w:eastAsia="宋体" w:hAnsi="宋体" w:cs="宋体"/>
          <w:b/>
          <w:bCs/>
          <w:spacing w:val="-7"/>
          <w:sz w:val="24"/>
          <w:szCs w:val="24"/>
          <w:lang w:eastAsia="zh-CN"/>
        </w:rPr>
        <w:t>十、处罚</w:t>
      </w:r>
    </w:p>
    <w:p w:rsidR="004B7132" w:rsidRDefault="00125A9E">
      <w:pPr>
        <w:spacing w:before="181" w:line="220" w:lineRule="auto"/>
        <w:ind w:left="1"/>
        <w:rPr>
          <w:rFonts w:ascii="宋体" w:eastAsia="宋体" w:hAnsi="宋体" w:cs="宋体"/>
          <w:sz w:val="24"/>
          <w:szCs w:val="24"/>
          <w:lang w:eastAsia="zh-CN"/>
        </w:rPr>
      </w:pPr>
      <w:r>
        <w:rPr>
          <w:rFonts w:ascii="宋体" w:eastAsia="宋体" w:hAnsi="宋体" w:cs="宋体"/>
          <w:spacing w:val="-4"/>
          <w:sz w:val="24"/>
          <w:szCs w:val="24"/>
          <w:lang w:eastAsia="zh-CN"/>
        </w:rPr>
        <w:t>24、处罚情形</w:t>
      </w:r>
    </w:p>
    <w:p w:rsidR="004B7132" w:rsidRDefault="00125A9E">
      <w:pPr>
        <w:spacing w:before="198" w:line="352" w:lineRule="auto"/>
        <w:ind w:right="2" w:firstLine="523"/>
        <w:rPr>
          <w:rFonts w:ascii="宋体" w:eastAsia="宋体" w:hAnsi="宋体" w:cs="宋体"/>
          <w:sz w:val="24"/>
          <w:szCs w:val="24"/>
          <w:lang w:eastAsia="zh-CN"/>
        </w:rPr>
      </w:pPr>
      <w:r>
        <w:rPr>
          <w:rFonts w:ascii="宋体" w:eastAsia="宋体" w:hAnsi="宋体" w:cs="宋体"/>
          <w:spacing w:val="-4"/>
          <w:sz w:val="24"/>
          <w:szCs w:val="24"/>
          <w:lang w:eastAsia="zh-CN"/>
        </w:rPr>
        <w:t>中标人有下列情形之一的，中标无效，磋商保证金不予退还。情节严重的，报</w:t>
      </w:r>
      <w:r>
        <w:rPr>
          <w:rFonts w:ascii="宋体" w:eastAsia="宋体" w:hAnsi="宋体" w:cs="宋体"/>
          <w:spacing w:val="-5"/>
          <w:sz w:val="24"/>
          <w:szCs w:val="24"/>
          <w:lang w:eastAsia="zh-CN"/>
        </w:rPr>
        <w:t>同级</w:t>
      </w:r>
      <w:r>
        <w:rPr>
          <w:rFonts w:ascii="宋体" w:eastAsia="宋体" w:hAnsi="宋体" w:cs="宋体"/>
          <w:spacing w:val="-2"/>
          <w:sz w:val="24"/>
          <w:szCs w:val="24"/>
          <w:lang w:eastAsia="zh-CN"/>
        </w:rPr>
        <w:t>财政部门依法进行处理：</w:t>
      </w:r>
    </w:p>
    <w:p w:rsidR="004B7132" w:rsidRDefault="00125A9E">
      <w:pPr>
        <w:spacing w:line="218" w:lineRule="auto"/>
        <w:ind w:left="495"/>
        <w:rPr>
          <w:rFonts w:ascii="宋体" w:eastAsia="宋体" w:hAnsi="宋体" w:cs="宋体"/>
          <w:sz w:val="24"/>
          <w:szCs w:val="24"/>
          <w:lang w:eastAsia="zh-CN"/>
        </w:rPr>
      </w:pPr>
      <w:r>
        <w:rPr>
          <w:rFonts w:ascii="宋体" w:eastAsia="宋体" w:hAnsi="宋体" w:cs="宋体"/>
          <w:spacing w:val="-4"/>
          <w:sz w:val="24"/>
          <w:szCs w:val="24"/>
          <w:lang w:eastAsia="zh-CN"/>
        </w:rPr>
        <w:t>（1）提供虚假材料谋取中标、成交的；</w:t>
      </w:r>
    </w:p>
    <w:p w:rsidR="004B7132" w:rsidRDefault="00125A9E">
      <w:pPr>
        <w:spacing w:before="184"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（2）采取不正当手段诋毁、排挤其他供应商的；</w:t>
      </w:r>
    </w:p>
    <w:p w:rsidR="004B7132" w:rsidRDefault="00125A9E">
      <w:pPr>
        <w:spacing w:before="181"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（3）与采购人、其他供应商或者采购代理机构恶意串通的；</w:t>
      </w:r>
    </w:p>
    <w:p w:rsidR="004B7132" w:rsidRDefault="00125A9E">
      <w:pPr>
        <w:spacing w:before="183"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（4）向采购人、采购代理机构行贿或者提供其他不正当利益的；</w:t>
      </w:r>
    </w:p>
    <w:p w:rsidR="004B7132" w:rsidRDefault="00125A9E">
      <w:pPr>
        <w:spacing w:before="183"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（5）在招标采购过程中与采购人进行协商谈判的；</w:t>
      </w:r>
    </w:p>
    <w:p w:rsidR="004B7132" w:rsidRDefault="00125A9E">
      <w:pPr>
        <w:spacing w:before="181" w:line="219" w:lineRule="auto"/>
        <w:ind w:left="495"/>
        <w:rPr>
          <w:rFonts w:ascii="宋体" w:eastAsia="宋体" w:hAnsi="宋体" w:cs="宋体"/>
          <w:sz w:val="24"/>
          <w:szCs w:val="24"/>
          <w:lang w:eastAsia="zh-CN"/>
        </w:rPr>
      </w:pPr>
      <w:r>
        <w:rPr>
          <w:rFonts w:ascii="宋体" w:eastAsia="宋体" w:hAnsi="宋体" w:cs="宋体"/>
          <w:spacing w:val="-2"/>
          <w:sz w:val="24"/>
          <w:szCs w:val="24"/>
          <w:lang w:eastAsia="zh-CN"/>
        </w:rPr>
        <w:t>（6）向磋商小组行贿或者提供其他不正当利益。</w:t>
      </w:r>
    </w:p>
    <w:p w:rsidR="004B7132" w:rsidRDefault="004B7132">
      <w:pPr>
        <w:pStyle w:val="a3"/>
        <w:spacing w:line="286" w:lineRule="auto"/>
        <w:rPr>
          <w:lang w:eastAsia="zh-CN"/>
        </w:rPr>
      </w:pPr>
    </w:p>
    <w:p w:rsidR="004B7132" w:rsidRDefault="004B7132">
      <w:pPr>
        <w:pStyle w:val="a3"/>
        <w:spacing w:line="286" w:lineRule="auto"/>
        <w:rPr>
          <w:lang w:eastAsia="zh-CN"/>
        </w:rPr>
      </w:pPr>
    </w:p>
    <w:p w:rsidR="004B7132" w:rsidRDefault="00125A9E">
      <w:pPr>
        <w:spacing w:before="79" w:line="220" w:lineRule="auto"/>
        <w:ind w:left="3914"/>
        <w:rPr>
          <w:rFonts w:ascii="宋体" w:eastAsia="宋体" w:hAnsi="宋体" w:cs="宋体"/>
          <w:sz w:val="24"/>
          <w:szCs w:val="24"/>
          <w:lang w:eastAsia="zh-CN"/>
        </w:rPr>
      </w:pPr>
      <w:r>
        <w:rPr>
          <w:rFonts w:ascii="宋体" w:eastAsia="宋体" w:hAnsi="宋体" w:cs="宋体"/>
          <w:b/>
          <w:bCs/>
          <w:spacing w:val="-7"/>
          <w:sz w:val="24"/>
          <w:szCs w:val="24"/>
          <w:lang w:eastAsia="zh-CN"/>
        </w:rPr>
        <w:t>十一、其他</w:t>
      </w:r>
    </w:p>
    <w:p w:rsidR="004B7132" w:rsidRDefault="004B7132">
      <w:pPr>
        <w:pStyle w:val="a3"/>
        <w:spacing w:line="294" w:lineRule="auto"/>
        <w:rPr>
          <w:lang w:eastAsia="zh-CN"/>
        </w:rPr>
      </w:pPr>
    </w:p>
    <w:p w:rsidR="004B7132" w:rsidRDefault="004B7132">
      <w:pPr>
        <w:pStyle w:val="a3"/>
        <w:spacing w:line="295" w:lineRule="auto"/>
        <w:rPr>
          <w:lang w:eastAsia="zh-CN"/>
        </w:rPr>
      </w:pPr>
    </w:p>
    <w:p w:rsidR="004B7132" w:rsidRDefault="00125A9E">
      <w:pPr>
        <w:spacing w:before="78" w:line="361" w:lineRule="auto"/>
        <w:ind w:left="1" w:firstLine="475"/>
        <w:jc w:val="both"/>
        <w:rPr>
          <w:rFonts w:ascii="宋体" w:eastAsia="宋体" w:hAnsi="宋体" w:cs="宋体"/>
          <w:sz w:val="24"/>
          <w:szCs w:val="24"/>
          <w:lang w:eastAsia="zh-CN"/>
        </w:rPr>
      </w:pPr>
      <w:r>
        <w:rPr>
          <w:rFonts w:ascii="宋体" w:eastAsia="宋体" w:hAnsi="宋体" w:cs="宋体"/>
          <w:spacing w:val="-3"/>
          <w:sz w:val="24"/>
          <w:szCs w:val="24"/>
          <w:lang w:eastAsia="zh-CN"/>
        </w:rPr>
        <w:t>其他未尽事宜，按照《中华人民共和国政府采购法》、《中华人民共和国民法典合同编》、《中华人民共和国政府采购法实施条例》、《政府采购竞争性磋商采购方式管</w:t>
      </w:r>
      <w:r>
        <w:rPr>
          <w:rFonts w:ascii="宋体" w:eastAsia="宋体" w:hAnsi="宋体" w:cs="宋体"/>
          <w:spacing w:val="-2"/>
          <w:sz w:val="24"/>
          <w:szCs w:val="24"/>
          <w:lang w:eastAsia="zh-CN"/>
        </w:rPr>
        <w:t>理暂行办法》等法律法规的有关条款执行。</w:t>
      </w:r>
    </w:p>
    <w:p w:rsidR="004B7132" w:rsidRDefault="004B7132">
      <w:pPr>
        <w:spacing w:line="361" w:lineRule="auto"/>
        <w:rPr>
          <w:rFonts w:ascii="宋体" w:eastAsia="宋体" w:hAnsi="宋体" w:cs="宋体"/>
          <w:sz w:val="24"/>
          <w:szCs w:val="24"/>
          <w:lang w:eastAsia="zh-CN"/>
        </w:rPr>
      </w:pPr>
    </w:p>
    <w:p w:rsidR="003865D2" w:rsidRDefault="003865D2">
      <w:pPr>
        <w:spacing w:line="361" w:lineRule="auto"/>
        <w:rPr>
          <w:rFonts w:ascii="宋体" w:eastAsia="宋体" w:hAnsi="宋体" w:cs="宋体"/>
          <w:sz w:val="24"/>
          <w:szCs w:val="24"/>
          <w:lang w:eastAsia="zh-CN"/>
        </w:rPr>
        <w:sectPr w:rsidR="003865D2">
          <w:footerReference w:type="default" r:id="rId22"/>
          <w:pgSz w:w="11906" w:h="16839"/>
          <w:pgMar w:top="1431" w:right="1163" w:bottom="1128" w:left="1721" w:header="0" w:footer="963" w:gutter="0"/>
          <w:cols w:space="720"/>
        </w:sectPr>
      </w:pPr>
    </w:p>
    <w:p w:rsidR="004B7132" w:rsidRDefault="00125A9E">
      <w:pPr>
        <w:spacing w:before="221" w:line="224" w:lineRule="auto"/>
        <w:ind w:left="2004"/>
        <w:rPr>
          <w:rFonts w:ascii="宋体" w:eastAsia="宋体" w:hAnsi="宋体" w:cs="宋体"/>
          <w:sz w:val="35"/>
          <w:szCs w:val="35"/>
          <w:lang w:eastAsia="zh-CN"/>
        </w:rPr>
      </w:pPr>
      <w:r>
        <w:rPr>
          <w:rFonts w:ascii="宋体" w:eastAsia="宋体" w:hAnsi="宋体" w:cs="宋体"/>
          <w:b/>
          <w:bCs/>
          <w:spacing w:val="2"/>
          <w:sz w:val="35"/>
          <w:szCs w:val="35"/>
          <w:lang w:eastAsia="zh-CN"/>
        </w:rPr>
        <w:lastRenderedPageBreak/>
        <w:t>第四部分</w:t>
      </w:r>
      <w:r>
        <w:rPr>
          <w:rFonts w:ascii="宋体" w:eastAsia="宋体" w:hAnsi="宋体" w:cs="宋体"/>
          <w:spacing w:val="2"/>
          <w:sz w:val="35"/>
          <w:szCs w:val="35"/>
          <w:lang w:eastAsia="zh-CN"/>
        </w:rPr>
        <w:t xml:space="preserve">  </w:t>
      </w:r>
      <w:r>
        <w:rPr>
          <w:rFonts w:ascii="宋体" w:eastAsia="宋体" w:hAnsi="宋体" w:cs="宋体"/>
          <w:b/>
          <w:bCs/>
          <w:spacing w:val="2"/>
          <w:sz w:val="35"/>
          <w:szCs w:val="35"/>
          <w:lang w:eastAsia="zh-CN"/>
        </w:rPr>
        <w:t>采购项目合同书格式</w:t>
      </w:r>
    </w:p>
    <w:p w:rsidR="004B7132" w:rsidRDefault="004B7132">
      <w:pPr>
        <w:pStyle w:val="a3"/>
        <w:spacing w:line="277" w:lineRule="auto"/>
        <w:rPr>
          <w:lang w:eastAsia="zh-CN"/>
        </w:rPr>
      </w:pPr>
    </w:p>
    <w:p w:rsidR="004B7132" w:rsidRDefault="004B7132">
      <w:pPr>
        <w:pStyle w:val="a3"/>
        <w:spacing w:line="277" w:lineRule="auto"/>
        <w:rPr>
          <w:lang w:eastAsia="zh-CN"/>
        </w:rPr>
      </w:pPr>
    </w:p>
    <w:p w:rsidR="004B7132" w:rsidRDefault="004B7132">
      <w:pPr>
        <w:pStyle w:val="a3"/>
        <w:spacing w:line="277" w:lineRule="auto"/>
        <w:rPr>
          <w:lang w:eastAsia="zh-CN"/>
        </w:rPr>
      </w:pPr>
    </w:p>
    <w:p w:rsidR="004B7132" w:rsidRDefault="004B7132">
      <w:pPr>
        <w:pStyle w:val="a3"/>
        <w:spacing w:line="277" w:lineRule="auto"/>
        <w:rPr>
          <w:lang w:eastAsia="zh-CN"/>
        </w:rPr>
      </w:pPr>
    </w:p>
    <w:p w:rsidR="004B7132" w:rsidRDefault="004B7132">
      <w:pPr>
        <w:pStyle w:val="a3"/>
        <w:spacing w:line="278" w:lineRule="auto"/>
        <w:rPr>
          <w:lang w:eastAsia="zh-CN"/>
        </w:rPr>
      </w:pPr>
    </w:p>
    <w:p w:rsidR="004B7132" w:rsidRDefault="00125A9E">
      <w:pPr>
        <w:spacing w:before="152" w:line="223" w:lineRule="auto"/>
        <w:ind w:left="1651"/>
        <w:rPr>
          <w:rFonts w:ascii="宋体" w:eastAsia="宋体" w:hAnsi="宋体" w:cs="宋体"/>
          <w:sz w:val="47"/>
          <w:szCs w:val="47"/>
          <w:lang w:eastAsia="zh-CN"/>
        </w:rPr>
      </w:pPr>
      <w:r>
        <w:rPr>
          <w:rFonts w:ascii="宋体" w:eastAsia="宋体" w:hAnsi="宋体" w:cs="宋体"/>
          <w:b/>
          <w:bCs/>
          <w:spacing w:val="-1"/>
          <w:sz w:val="47"/>
          <w:szCs w:val="47"/>
          <w:lang w:eastAsia="zh-CN"/>
        </w:rPr>
        <w:t>青海省政府采购项目合同书</w:t>
      </w: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1"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125A9E">
      <w:pPr>
        <w:tabs>
          <w:tab w:val="left" w:pos="8957"/>
          <w:tab w:val="left" w:pos="8979"/>
          <w:tab w:val="left" w:pos="8995"/>
          <w:tab w:val="left" w:pos="9022"/>
        </w:tabs>
        <w:spacing w:before="91" w:line="414" w:lineRule="auto"/>
        <w:ind w:left="6"/>
        <w:jc w:val="both"/>
        <w:rPr>
          <w:rFonts w:ascii="宋体" w:eastAsia="宋体" w:hAnsi="宋体" w:cs="宋体"/>
          <w:sz w:val="28"/>
          <w:szCs w:val="28"/>
          <w:lang w:eastAsia="zh-CN"/>
        </w:rPr>
      </w:pPr>
      <w:r>
        <w:rPr>
          <w:rFonts w:ascii="宋体" w:eastAsia="宋体" w:hAnsi="宋体" w:cs="宋体"/>
          <w:b/>
          <w:bCs/>
          <w:spacing w:val="-4"/>
          <w:sz w:val="28"/>
          <w:szCs w:val="28"/>
          <w:lang w:eastAsia="zh-CN"/>
        </w:rPr>
        <w:t>采购项目编号：</w:t>
      </w:r>
      <w:r w:rsidRPr="003865D2">
        <w:rPr>
          <w:rFonts w:ascii="宋体" w:eastAsia="宋体" w:hAnsi="宋体" w:cs="宋体"/>
          <w:b/>
          <w:spacing w:val="-4"/>
          <w:sz w:val="28"/>
          <w:szCs w:val="28"/>
          <w:u w:val="single"/>
          <w:lang w:eastAsia="zh-CN"/>
        </w:rPr>
        <w:t xml:space="preserve">        </w:t>
      </w:r>
      <w:r w:rsidR="003E2E8F">
        <w:rPr>
          <w:rFonts w:ascii="宋体" w:eastAsia="宋体" w:hAnsi="宋体" w:cs="微软雅黑" w:hint="eastAsia"/>
          <w:b/>
          <w:spacing w:val="-2"/>
          <w:sz w:val="28"/>
          <w:szCs w:val="28"/>
          <w:u w:val="single"/>
          <w:lang w:eastAsia="zh-CN"/>
        </w:rPr>
        <w:t>青海正通竞磋（服务）2026-002-1</w:t>
      </w:r>
      <w:r w:rsidRPr="003865D2">
        <w:rPr>
          <w:rFonts w:ascii="宋体" w:eastAsia="宋体" w:hAnsi="宋体" w:cs="宋体"/>
          <w:b/>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lang w:eastAsia="zh-CN"/>
        </w:rPr>
        <w:t xml:space="preserve"> </w:t>
      </w:r>
      <w:r>
        <w:rPr>
          <w:rFonts w:ascii="宋体" w:eastAsia="宋体" w:hAnsi="宋体" w:cs="宋体"/>
          <w:b/>
          <w:bCs/>
          <w:spacing w:val="-5"/>
          <w:sz w:val="28"/>
          <w:szCs w:val="28"/>
          <w:lang w:eastAsia="zh-CN"/>
        </w:rPr>
        <w:t>采购项目名称：</w:t>
      </w:r>
      <w:r w:rsidR="003E2E8F">
        <w:rPr>
          <w:rFonts w:ascii="宋体" w:eastAsia="宋体" w:hAnsi="宋体" w:cs="宋体"/>
          <w:b/>
          <w:bCs/>
          <w:spacing w:val="-5"/>
          <w:sz w:val="28"/>
          <w:szCs w:val="28"/>
          <w:u w:val="single"/>
          <w:lang w:eastAsia="zh-CN"/>
        </w:rPr>
        <w:t>2026-2028年德令哈市病媒生物防制（除四害）项目第二次</w:t>
      </w:r>
      <w:r>
        <w:rPr>
          <w:rFonts w:ascii="宋体" w:eastAsia="宋体" w:hAnsi="宋体" w:cs="宋体"/>
          <w:sz w:val="28"/>
          <w:szCs w:val="28"/>
          <w:u w:val="single"/>
          <w:lang w:eastAsia="zh-CN"/>
        </w:rPr>
        <w:tab/>
      </w:r>
      <w:r>
        <w:rPr>
          <w:rFonts w:ascii="宋体" w:eastAsia="宋体" w:hAnsi="宋体" w:cs="宋体"/>
          <w:sz w:val="28"/>
          <w:szCs w:val="28"/>
          <w:lang w:eastAsia="zh-CN"/>
        </w:rPr>
        <w:t xml:space="preserve"> </w:t>
      </w:r>
      <w:r>
        <w:rPr>
          <w:rFonts w:ascii="宋体" w:eastAsia="宋体" w:hAnsi="宋体" w:cs="宋体"/>
          <w:b/>
          <w:bCs/>
          <w:spacing w:val="-4"/>
          <w:sz w:val="28"/>
          <w:szCs w:val="28"/>
          <w:lang w:eastAsia="zh-CN"/>
        </w:rPr>
        <w:t>采购合同编号：</w:t>
      </w:r>
      <w:r>
        <w:rPr>
          <w:rFonts w:ascii="宋体" w:eastAsia="宋体" w:hAnsi="宋体" w:cs="宋体"/>
          <w:spacing w:val="-4"/>
          <w:sz w:val="28"/>
          <w:szCs w:val="28"/>
          <w:u w:val="single"/>
          <w:lang w:eastAsia="zh-CN"/>
        </w:rPr>
        <w:t xml:space="preserve">  </w:t>
      </w:r>
      <w:r>
        <w:rPr>
          <w:rFonts w:ascii="宋体" w:eastAsia="宋体" w:hAnsi="宋体" w:cs="宋体"/>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lang w:eastAsia="zh-CN"/>
        </w:rPr>
        <w:t xml:space="preserve"> </w:t>
      </w:r>
      <w:r>
        <w:rPr>
          <w:rFonts w:ascii="宋体" w:eastAsia="宋体" w:hAnsi="宋体" w:cs="宋体"/>
          <w:b/>
          <w:bCs/>
          <w:spacing w:val="-7"/>
          <w:sz w:val="28"/>
          <w:szCs w:val="28"/>
          <w:lang w:eastAsia="zh-CN"/>
        </w:rPr>
        <w:t>合同金额（人民币</w:t>
      </w:r>
      <w:r>
        <w:rPr>
          <w:rFonts w:ascii="宋体" w:eastAsia="宋体" w:hAnsi="宋体" w:cs="宋体"/>
          <w:b/>
          <w:bCs/>
          <w:spacing w:val="-3"/>
          <w:sz w:val="28"/>
          <w:szCs w:val="28"/>
          <w:lang w:eastAsia="zh-CN"/>
        </w:rPr>
        <w:t>）：</w:t>
      </w:r>
      <w:r>
        <w:rPr>
          <w:rFonts w:ascii="宋体" w:eastAsia="宋体" w:hAnsi="宋体" w:cs="宋体"/>
          <w:sz w:val="28"/>
          <w:szCs w:val="28"/>
          <w:u w:val="single"/>
          <w:lang w:eastAsia="zh-CN"/>
        </w:rPr>
        <w:tab/>
      </w:r>
      <w:r>
        <w:rPr>
          <w:rFonts w:ascii="宋体" w:eastAsia="宋体" w:hAnsi="宋体" w:cs="宋体"/>
          <w:sz w:val="28"/>
          <w:szCs w:val="28"/>
          <w:u w:val="single"/>
          <w:lang w:eastAsia="zh-CN"/>
        </w:rPr>
        <w:tab/>
      </w:r>
      <w:r>
        <w:rPr>
          <w:rFonts w:ascii="宋体" w:eastAsia="宋体" w:hAnsi="宋体" w:cs="宋体"/>
          <w:sz w:val="28"/>
          <w:szCs w:val="28"/>
          <w:lang w:eastAsia="zh-CN"/>
        </w:rPr>
        <w:t xml:space="preserve"> </w:t>
      </w:r>
      <w:r>
        <w:rPr>
          <w:rFonts w:ascii="宋体" w:eastAsia="宋体" w:hAnsi="宋体" w:cs="宋体"/>
          <w:b/>
          <w:bCs/>
          <w:sz w:val="28"/>
          <w:szCs w:val="28"/>
          <w:lang w:eastAsia="zh-CN"/>
        </w:rPr>
        <w:t>采购人（甲方</w:t>
      </w:r>
      <w:r>
        <w:rPr>
          <w:rFonts w:ascii="宋体" w:eastAsia="宋体" w:hAnsi="宋体" w:cs="宋体"/>
          <w:b/>
          <w:bCs/>
          <w:spacing w:val="-26"/>
          <w:sz w:val="28"/>
          <w:szCs w:val="28"/>
          <w:lang w:eastAsia="zh-CN"/>
        </w:rPr>
        <w:t>）：</w:t>
      </w:r>
      <w:r>
        <w:rPr>
          <w:rFonts w:ascii="宋体" w:eastAsia="宋体" w:hAnsi="宋体" w:cs="宋体"/>
          <w:spacing w:val="1"/>
          <w:sz w:val="28"/>
          <w:szCs w:val="28"/>
          <w:u w:val="single"/>
          <w:lang w:eastAsia="zh-CN"/>
        </w:rPr>
        <w:t xml:space="preserve">                      </w:t>
      </w:r>
      <w:r>
        <w:rPr>
          <w:rFonts w:ascii="宋体" w:eastAsia="宋体" w:hAnsi="宋体" w:cs="宋体"/>
          <w:sz w:val="28"/>
          <w:szCs w:val="28"/>
          <w:u w:val="single"/>
          <w:lang w:eastAsia="zh-CN"/>
        </w:rPr>
        <w:t xml:space="preserve">               </w:t>
      </w:r>
      <w:r>
        <w:rPr>
          <w:rFonts w:ascii="宋体" w:eastAsia="宋体" w:hAnsi="宋体" w:cs="宋体"/>
          <w:b/>
          <w:bCs/>
          <w:spacing w:val="-26"/>
          <w:sz w:val="28"/>
          <w:szCs w:val="28"/>
          <w:lang w:eastAsia="zh-CN"/>
        </w:rPr>
        <w:t>（</w:t>
      </w:r>
      <w:r>
        <w:rPr>
          <w:rFonts w:ascii="宋体" w:eastAsia="宋体" w:hAnsi="宋体" w:cs="宋体"/>
          <w:b/>
          <w:bCs/>
          <w:sz w:val="28"/>
          <w:szCs w:val="28"/>
          <w:lang w:eastAsia="zh-CN"/>
        </w:rPr>
        <w:t>盖章）</w:t>
      </w:r>
    </w:p>
    <w:p w:rsidR="004B7132" w:rsidRDefault="00125A9E">
      <w:pPr>
        <w:spacing w:line="219" w:lineRule="auto"/>
        <w:ind w:left="7"/>
        <w:rPr>
          <w:rFonts w:ascii="宋体" w:eastAsia="宋体" w:hAnsi="宋体" w:cs="宋体"/>
          <w:sz w:val="28"/>
          <w:szCs w:val="28"/>
          <w:lang w:eastAsia="zh-CN"/>
        </w:rPr>
      </w:pPr>
      <w:r>
        <w:rPr>
          <w:rFonts w:ascii="宋体" w:eastAsia="宋体" w:hAnsi="宋体" w:cs="宋体"/>
          <w:b/>
          <w:bCs/>
          <w:spacing w:val="-2"/>
          <w:sz w:val="28"/>
          <w:szCs w:val="28"/>
          <w:lang w:eastAsia="zh-CN"/>
        </w:rPr>
        <w:t>供应商（乙方</w:t>
      </w:r>
      <w:r>
        <w:rPr>
          <w:rFonts w:ascii="宋体" w:eastAsia="宋体" w:hAnsi="宋体" w:cs="宋体"/>
          <w:b/>
          <w:bCs/>
          <w:spacing w:val="-25"/>
          <w:sz w:val="28"/>
          <w:szCs w:val="28"/>
          <w:lang w:eastAsia="zh-CN"/>
        </w:rPr>
        <w:t>）：</w:t>
      </w:r>
      <w:r>
        <w:rPr>
          <w:rFonts w:ascii="宋体" w:eastAsia="宋体" w:hAnsi="宋体" w:cs="宋体"/>
          <w:spacing w:val="1"/>
          <w:sz w:val="28"/>
          <w:szCs w:val="28"/>
          <w:u w:val="single"/>
          <w:lang w:eastAsia="zh-CN"/>
        </w:rPr>
        <w:t xml:space="preserve">                     </w:t>
      </w:r>
      <w:r>
        <w:rPr>
          <w:rFonts w:ascii="宋体" w:eastAsia="宋体" w:hAnsi="宋体" w:cs="宋体"/>
          <w:sz w:val="28"/>
          <w:szCs w:val="28"/>
          <w:u w:val="single"/>
          <w:lang w:eastAsia="zh-CN"/>
        </w:rPr>
        <w:t xml:space="preserve">                </w:t>
      </w:r>
      <w:r>
        <w:rPr>
          <w:rFonts w:ascii="宋体" w:eastAsia="宋体" w:hAnsi="宋体" w:cs="宋体"/>
          <w:b/>
          <w:bCs/>
          <w:spacing w:val="-25"/>
          <w:sz w:val="28"/>
          <w:szCs w:val="28"/>
          <w:lang w:eastAsia="zh-CN"/>
        </w:rPr>
        <w:t>（</w:t>
      </w:r>
      <w:r>
        <w:rPr>
          <w:rFonts w:ascii="宋体" w:eastAsia="宋体" w:hAnsi="宋体" w:cs="宋体"/>
          <w:b/>
          <w:bCs/>
          <w:spacing w:val="-2"/>
          <w:sz w:val="28"/>
          <w:szCs w:val="28"/>
          <w:lang w:eastAsia="zh-CN"/>
        </w:rPr>
        <w:t>盖章）</w:t>
      </w:r>
    </w:p>
    <w:p w:rsidR="004B7132" w:rsidRDefault="00125A9E">
      <w:pPr>
        <w:spacing w:before="294" w:line="219" w:lineRule="auto"/>
        <w:ind w:left="6"/>
        <w:rPr>
          <w:rFonts w:ascii="宋体" w:eastAsia="宋体" w:hAnsi="宋体" w:cs="宋体"/>
          <w:sz w:val="28"/>
          <w:szCs w:val="28"/>
          <w:lang w:eastAsia="zh-CN"/>
        </w:rPr>
      </w:pPr>
      <w:r>
        <w:rPr>
          <w:rFonts w:ascii="宋体" w:eastAsia="宋体" w:hAnsi="宋体" w:cs="宋体"/>
          <w:b/>
          <w:bCs/>
          <w:spacing w:val="-8"/>
          <w:sz w:val="28"/>
          <w:szCs w:val="28"/>
          <w:lang w:eastAsia="zh-CN"/>
        </w:rPr>
        <w:t>采购日期：</w:t>
      </w:r>
    </w:p>
    <w:p w:rsidR="004B7132" w:rsidRDefault="004B7132">
      <w:pPr>
        <w:pStyle w:val="a3"/>
        <w:rPr>
          <w:lang w:eastAsia="zh-CN"/>
        </w:rPr>
      </w:pPr>
    </w:p>
    <w:p w:rsidR="004B7132" w:rsidRDefault="004B7132">
      <w:pPr>
        <w:pStyle w:val="a3"/>
        <w:spacing w:line="241" w:lineRule="auto"/>
        <w:rPr>
          <w:lang w:eastAsia="zh-CN"/>
        </w:rPr>
      </w:pPr>
    </w:p>
    <w:p w:rsidR="004B7132" w:rsidRDefault="00125A9E">
      <w:pPr>
        <w:spacing w:before="62" w:line="456" w:lineRule="auto"/>
        <w:ind w:right="147" w:firstLine="421"/>
        <w:rPr>
          <w:rFonts w:ascii="宋体" w:eastAsia="宋体" w:hAnsi="宋体" w:cs="宋体"/>
          <w:sz w:val="19"/>
          <w:szCs w:val="19"/>
          <w:lang w:eastAsia="zh-CN"/>
        </w:rPr>
      </w:pPr>
      <w:r>
        <w:rPr>
          <w:rFonts w:ascii="宋体" w:eastAsia="宋体" w:hAnsi="宋体" w:cs="宋体"/>
          <w:b/>
          <w:bCs/>
          <w:spacing w:val="14"/>
          <w:sz w:val="19"/>
          <w:szCs w:val="19"/>
          <w:lang w:eastAsia="zh-CN"/>
        </w:rPr>
        <w:t>注：本合同书草案仅为合同的参考文本，合同签订双方可根据项目的具体要求进行补充修订，</w:t>
      </w:r>
      <w:r>
        <w:rPr>
          <w:rFonts w:ascii="宋体" w:eastAsia="宋体" w:hAnsi="宋体" w:cs="宋体"/>
          <w:b/>
          <w:bCs/>
          <w:spacing w:val="16"/>
          <w:sz w:val="19"/>
          <w:szCs w:val="19"/>
          <w:lang w:eastAsia="zh-CN"/>
        </w:rPr>
        <w:t>但合同标的、数量、金额、交货承诺等必须与招标文件和成交人的响应文</w:t>
      </w:r>
      <w:r>
        <w:rPr>
          <w:rFonts w:ascii="宋体" w:eastAsia="宋体" w:hAnsi="宋体" w:cs="宋体"/>
          <w:b/>
          <w:bCs/>
          <w:spacing w:val="15"/>
          <w:sz w:val="19"/>
          <w:szCs w:val="19"/>
          <w:lang w:eastAsia="zh-CN"/>
        </w:rPr>
        <w:t>件保持一致。</w:t>
      </w:r>
    </w:p>
    <w:p w:rsidR="004B7132" w:rsidRDefault="004B7132">
      <w:pPr>
        <w:spacing w:line="456" w:lineRule="auto"/>
        <w:rPr>
          <w:rFonts w:ascii="宋体" w:eastAsia="宋体" w:hAnsi="宋体" w:cs="宋体"/>
          <w:sz w:val="19"/>
          <w:szCs w:val="19"/>
          <w:lang w:eastAsia="zh-CN"/>
        </w:rPr>
        <w:sectPr w:rsidR="004B7132">
          <w:footerReference w:type="default" r:id="rId23"/>
          <w:pgSz w:w="11906" w:h="16839"/>
          <w:pgMar w:top="1431" w:right="1169" w:bottom="1126" w:left="1714" w:header="0" w:footer="960" w:gutter="0"/>
          <w:cols w:space="720"/>
        </w:sectPr>
      </w:pPr>
    </w:p>
    <w:p w:rsidR="004B7132" w:rsidRDefault="00125A9E">
      <w:pPr>
        <w:spacing w:before="199" w:line="219" w:lineRule="auto"/>
        <w:rPr>
          <w:rFonts w:ascii="宋体" w:eastAsia="宋体" w:hAnsi="宋体" w:cs="宋体"/>
          <w:sz w:val="24"/>
          <w:szCs w:val="24"/>
          <w:lang w:eastAsia="zh-CN"/>
        </w:rPr>
      </w:pPr>
      <w:r>
        <w:rPr>
          <w:rFonts w:ascii="宋体" w:eastAsia="宋体" w:hAnsi="宋体" w:cs="宋体"/>
          <w:b/>
          <w:bCs/>
          <w:spacing w:val="-6"/>
          <w:sz w:val="24"/>
          <w:szCs w:val="24"/>
          <w:lang w:eastAsia="zh-CN"/>
        </w:rPr>
        <w:lastRenderedPageBreak/>
        <w:t>采购人（以下简称甲方</w:t>
      </w:r>
      <w:r>
        <w:rPr>
          <w:rFonts w:ascii="宋体" w:eastAsia="宋体" w:hAnsi="宋体" w:cs="宋体"/>
          <w:b/>
          <w:bCs/>
          <w:spacing w:val="-1"/>
          <w:sz w:val="24"/>
          <w:szCs w:val="24"/>
          <w:lang w:eastAsia="zh-CN"/>
        </w:rPr>
        <w:t>）：</w:t>
      </w:r>
      <w:r>
        <w:rPr>
          <w:rFonts w:ascii="宋体" w:eastAsia="宋体" w:hAnsi="宋体" w:cs="宋体"/>
          <w:sz w:val="24"/>
          <w:szCs w:val="24"/>
          <w:u w:val="single"/>
          <w:lang w:eastAsia="zh-CN"/>
        </w:rPr>
        <w:t xml:space="preserve">                      </w:t>
      </w:r>
    </w:p>
    <w:p w:rsidR="004B7132" w:rsidRDefault="00125A9E">
      <w:pPr>
        <w:spacing w:before="180" w:line="219" w:lineRule="auto"/>
        <w:rPr>
          <w:rFonts w:ascii="宋体" w:eastAsia="宋体" w:hAnsi="宋体" w:cs="宋体"/>
          <w:sz w:val="24"/>
          <w:szCs w:val="24"/>
          <w:lang w:eastAsia="zh-CN"/>
        </w:rPr>
      </w:pPr>
      <w:r>
        <w:rPr>
          <w:rFonts w:ascii="宋体" w:eastAsia="宋体" w:hAnsi="宋体" w:cs="宋体"/>
          <w:b/>
          <w:bCs/>
          <w:spacing w:val="-6"/>
          <w:sz w:val="24"/>
          <w:szCs w:val="24"/>
          <w:lang w:eastAsia="zh-CN"/>
        </w:rPr>
        <w:t>供应商（以下简称乙方</w:t>
      </w:r>
      <w:r>
        <w:rPr>
          <w:rFonts w:ascii="宋体" w:eastAsia="宋体" w:hAnsi="宋体" w:cs="宋体"/>
          <w:b/>
          <w:bCs/>
          <w:spacing w:val="-2"/>
          <w:sz w:val="24"/>
          <w:szCs w:val="24"/>
          <w:lang w:eastAsia="zh-CN"/>
        </w:rPr>
        <w:t>）：</w:t>
      </w:r>
      <w:r>
        <w:rPr>
          <w:rFonts w:ascii="宋体" w:eastAsia="宋体" w:hAnsi="宋体" w:cs="宋体"/>
          <w:sz w:val="24"/>
          <w:szCs w:val="24"/>
          <w:u w:val="single"/>
          <w:lang w:eastAsia="zh-CN"/>
        </w:rPr>
        <w:t xml:space="preserve">                      </w:t>
      </w:r>
    </w:p>
    <w:p w:rsidR="004B7132" w:rsidRDefault="00125A9E">
      <w:pPr>
        <w:spacing w:before="202" w:line="355" w:lineRule="auto"/>
        <w:ind w:right="10" w:firstLine="539"/>
        <w:jc w:val="both"/>
        <w:rPr>
          <w:rFonts w:ascii="宋体" w:eastAsia="宋体" w:hAnsi="宋体" w:cs="宋体"/>
          <w:sz w:val="24"/>
          <w:szCs w:val="24"/>
          <w:lang w:eastAsia="zh-CN"/>
        </w:rPr>
      </w:pPr>
      <w:r>
        <w:rPr>
          <w:rFonts w:ascii="宋体" w:eastAsia="宋体" w:hAnsi="宋体" w:cs="宋体"/>
          <w:spacing w:val="-6"/>
          <w:sz w:val="24"/>
          <w:szCs w:val="24"/>
          <w:lang w:eastAsia="zh-CN"/>
        </w:rPr>
        <w:t>甲、乙双方根据</w:t>
      </w:r>
      <w:r>
        <w:rPr>
          <w:rFonts w:ascii="宋体" w:eastAsia="宋体" w:hAnsi="宋体" w:cs="宋体"/>
          <w:spacing w:val="-6"/>
          <w:sz w:val="24"/>
          <w:szCs w:val="24"/>
          <w:u w:val="single"/>
          <w:lang w:eastAsia="zh-CN"/>
        </w:rPr>
        <w:t xml:space="preserve">    </w:t>
      </w:r>
      <w:r>
        <w:rPr>
          <w:rFonts w:ascii="宋体" w:eastAsia="宋体" w:hAnsi="宋体" w:cs="宋体"/>
          <w:spacing w:val="-84"/>
          <w:sz w:val="24"/>
          <w:szCs w:val="24"/>
          <w:lang w:eastAsia="zh-CN"/>
        </w:rPr>
        <w:t xml:space="preserve"> </w:t>
      </w:r>
      <w:r>
        <w:rPr>
          <w:rFonts w:ascii="宋体" w:eastAsia="宋体" w:hAnsi="宋体" w:cs="宋体"/>
          <w:spacing w:val="-6"/>
          <w:sz w:val="24"/>
          <w:szCs w:val="24"/>
          <w:lang w:eastAsia="zh-CN"/>
        </w:rPr>
        <w:t>年</w:t>
      </w:r>
      <w:r>
        <w:rPr>
          <w:rFonts w:ascii="宋体" w:eastAsia="宋体" w:hAnsi="宋体" w:cs="宋体"/>
          <w:spacing w:val="-6"/>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6"/>
          <w:sz w:val="24"/>
          <w:szCs w:val="24"/>
          <w:lang w:eastAsia="zh-CN"/>
        </w:rPr>
        <w:t>月</w:t>
      </w:r>
      <w:r>
        <w:rPr>
          <w:rFonts w:ascii="宋体" w:eastAsia="宋体" w:hAnsi="宋体" w:cs="宋体"/>
          <w:spacing w:val="-6"/>
          <w:sz w:val="24"/>
          <w:szCs w:val="24"/>
          <w:u w:val="single"/>
          <w:lang w:eastAsia="zh-CN"/>
        </w:rPr>
        <w:t xml:space="preserve">    </w:t>
      </w:r>
      <w:r>
        <w:rPr>
          <w:rFonts w:ascii="宋体" w:eastAsia="宋体" w:hAnsi="宋体" w:cs="宋体"/>
          <w:spacing w:val="-6"/>
          <w:sz w:val="24"/>
          <w:szCs w:val="24"/>
          <w:lang w:eastAsia="zh-CN"/>
        </w:rPr>
        <w:t xml:space="preserve"> 日</w:t>
      </w:r>
      <w:r>
        <w:rPr>
          <w:rFonts w:ascii="宋体" w:eastAsia="宋体" w:hAnsi="宋体" w:cs="宋体"/>
          <w:spacing w:val="-6"/>
          <w:sz w:val="24"/>
          <w:szCs w:val="24"/>
          <w:u w:val="single"/>
          <w:lang w:eastAsia="zh-CN"/>
        </w:rPr>
        <w:t xml:space="preserve"> </w:t>
      </w:r>
      <w:r w:rsidR="003E2E8F">
        <w:rPr>
          <w:rFonts w:ascii="宋体" w:eastAsia="宋体" w:hAnsi="宋体" w:cs="宋体"/>
          <w:spacing w:val="-6"/>
          <w:sz w:val="24"/>
          <w:szCs w:val="24"/>
          <w:u w:val="single"/>
          <w:lang w:eastAsia="zh-CN"/>
        </w:rPr>
        <w:t>2026-2028年德令哈市病媒生物防制（除四害）项目第二次</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（项目编号：</w:t>
      </w:r>
      <w:r w:rsidRPr="00AF13F1">
        <w:rPr>
          <w:rFonts w:ascii="宋体" w:eastAsia="宋体" w:hAnsi="宋体" w:cs="宋体"/>
          <w:sz w:val="24"/>
          <w:szCs w:val="24"/>
          <w:u w:val="single"/>
          <w:lang w:eastAsia="zh-CN"/>
        </w:rPr>
        <w:t xml:space="preserve"> </w:t>
      </w:r>
      <w:r w:rsidR="003E2E8F">
        <w:rPr>
          <w:rFonts w:ascii="宋体" w:eastAsia="宋体" w:hAnsi="宋体" w:cs="微软雅黑" w:hint="eastAsia"/>
          <w:spacing w:val="-2"/>
          <w:sz w:val="24"/>
          <w:szCs w:val="24"/>
          <w:u w:val="single"/>
          <w:lang w:eastAsia="zh-CN"/>
        </w:rPr>
        <w:t>青海正通竞磋（服务）2026-002-1</w:t>
      </w:r>
      <w:r w:rsidRPr="00AF13F1">
        <w:rPr>
          <w:rFonts w:ascii="宋体" w:eastAsia="宋体" w:hAnsi="宋体" w:cs="宋体"/>
          <w:spacing w:val="-1"/>
          <w:sz w:val="24"/>
          <w:szCs w:val="24"/>
          <w:u w:val="single"/>
          <w:lang w:eastAsia="zh-CN"/>
        </w:rPr>
        <w:t>号</w:t>
      </w:r>
      <w:r>
        <w:rPr>
          <w:rFonts w:ascii="宋体" w:eastAsia="宋体" w:hAnsi="宋体" w:cs="宋体"/>
          <w:spacing w:val="76"/>
          <w:sz w:val="24"/>
          <w:szCs w:val="24"/>
          <w:u w:val="single"/>
          <w:lang w:eastAsia="zh-CN"/>
        </w:rPr>
        <w:t xml:space="preserve"> </w:t>
      </w:r>
      <w:r>
        <w:rPr>
          <w:rFonts w:ascii="宋体" w:eastAsia="宋体" w:hAnsi="宋体" w:cs="宋体"/>
          <w:spacing w:val="-1"/>
          <w:sz w:val="24"/>
          <w:szCs w:val="24"/>
          <w:lang w:eastAsia="zh-CN"/>
        </w:rPr>
        <w:t>）的磋商文件要求和</w:t>
      </w:r>
      <w:r w:rsidR="006962D6">
        <w:rPr>
          <w:rFonts w:ascii="宋体" w:eastAsia="宋体" w:hAnsi="宋体" w:cs="宋体"/>
          <w:spacing w:val="-2"/>
          <w:sz w:val="24"/>
          <w:szCs w:val="24"/>
          <w:lang w:eastAsia="zh-CN"/>
        </w:rPr>
        <w:t>青海正通工程咨询有限责任公司</w:t>
      </w:r>
      <w:r>
        <w:rPr>
          <w:rFonts w:ascii="宋体" w:eastAsia="宋体" w:hAnsi="宋体" w:cs="宋体"/>
          <w:spacing w:val="-2"/>
          <w:sz w:val="24"/>
          <w:szCs w:val="24"/>
          <w:lang w:eastAsia="zh-CN"/>
        </w:rPr>
        <w:t>出具的《成交通知书》，并经双方协商一致，签订</w:t>
      </w:r>
      <w:r>
        <w:rPr>
          <w:rFonts w:ascii="宋体" w:eastAsia="宋体" w:hAnsi="宋体" w:cs="宋体"/>
          <w:spacing w:val="-3"/>
          <w:sz w:val="24"/>
          <w:szCs w:val="24"/>
          <w:lang w:eastAsia="zh-CN"/>
        </w:rPr>
        <w:t>本合</w:t>
      </w:r>
      <w:r>
        <w:rPr>
          <w:rFonts w:ascii="宋体" w:eastAsia="宋体" w:hAnsi="宋体" w:cs="宋体"/>
          <w:spacing w:val="-4"/>
          <w:sz w:val="24"/>
          <w:szCs w:val="24"/>
          <w:lang w:eastAsia="zh-CN"/>
        </w:rPr>
        <w:t>同协议书。</w:t>
      </w:r>
    </w:p>
    <w:p w:rsidR="004B7132" w:rsidRDefault="00125A9E">
      <w:pPr>
        <w:spacing w:line="218" w:lineRule="auto"/>
        <w:ind w:left="489"/>
        <w:rPr>
          <w:rFonts w:ascii="宋体" w:eastAsia="宋体" w:hAnsi="宋体" w:cs="宋体"/>
          <w:sz w:val="24"/>
          <w:szCs w:val="24"/>
          <w:lang w:eastAsia="zh-CN"/>
        </w:rPr>
      </w:pPr>
      <w:r>
        <w:rPr>
          <w:rFonts w:ascii="宋体" w:eastAsia="宋体" w:hAnsi="宋体" w:cs="宋体"/>
          <w:spacing w:val="-2"/>
          <w:sz w:val="24"/>
          <w:szCs w:val="24"/>
          <w:lang w:eastAsia="zh-CN"/>
        </w:rPr>
        <w:t>一、签订本政府采购合同的依据</w:t>
      </w:r>
    </w:p>
    <w:p w:rsidR="004B7132" w:rsidRDefault="00125A9E">
      <w:pPr>
        <w:spacing w:before="183" w:line="219" w:lineRule="auto"/>
        <w:ind w:left="481"/>
        <w:rPr>
          <w:rFonts w:ascii="宋体" w:eastAsia="宋体" w:hAnsi="宋体" w:cs="宋体"/>
          <w:sz w:val="24"/>
          <w:szCs w:val="24"/>
          <w:lang w:eastAsia="zh-CN"/>
        </w:rPr>
      </w:pPr>
      <w:r>
        <w:rPr>
          <w:rFonts w:ascii="宋体" w:eastAsia="宋体" w:hAnsi="宋体" w:cs="宋体"/>
          <w:spacing w:val="-1"/>
          <w:sz w:val="24"/>
          <w:szCs w:val="24"/>
          <w:lang w:eastAsia="zh-CN"/>
        </w:rPr>
        <w:t>本政府采购合同所附下列文件是构成本政府采购合同不可分割的部分：</w:t>
      </w:r>
    </w:p>
    <w:p w:rsidR="004B7132" w:rsidRDefault="00125A9E">
      <w:pPr>
        <w:spacing w:before="184" w:line="219" w:lineRule="auto"/>
        <w:ind w:left="515"/>
        <w:rPr>
          <w:rFonts w:ascii="宋体" w:eastAsia="宋体" w:hAnsi="宋体" w:cs="宋体"/>
          <w:sz w:val="24"/>
          <w:szCs w:val="24"/>
          <w:lang w:eastAsia="zh-CN"/>
        </w:rPr>
      </w:pPr>
      <w:r>
        <w:rPr>
          <w:rFonts w:ascii="宋体" w:eastAsia="宋体" w:hAnsi="宋体" w:cs="宋体"/>
          <w:spacing w:val="-7"/>
          <w:sz w:val="24"/>
          <w:szCs w:val="24"/>
          <w:lang w:eastAsia="zh-CN"/>
        </w:rPr>
        <w:t>1、磋商文件；</w:t>
      </w:r>
    </w:p>
    <w:p w:rsidR="004B7132" w:rsidRDefault="00125A9E">
      <w:pPr>
        <w:spacing w:before="181" w:line="218" w:lineRule="auto"/>
        <w:ind w:left="486"/>
        <w:rPr>
          <w:rFonts w:ascii="宋体" w:eastAsia="宋体" w:hAnsi="宋体" w:cs="宋体"/>
          <w:sz w:val="24"/>
          <w:szCs w:val="24"/>
          <w:lang w:eastAsia="zh-CN"/>
        </w:rPr>
      </w:pPr>
      <w:r>
        <w:rPr>
          <w:rFonts w:ascii="宋体" w:eastAsia="宋体" w:hAnsi="宋体" w:cs="宋体"/>
          <w:spacing w:val="-2"/>
          <w:sz w:val="24"/>
          <w:szCs w:val="24"/>
          <w:lang w:eastAsia="zh-CN"/>
        </w:rPr>
        <w:t>2、磋商文件的更正、变更公告；</w:t>
      </w:r>
    </w:p>
    <w:p w:rsidR="004B7132" w:rsidRDefault="00125A9E">
      <w:pPr>
        <w:spacing w:before="185" w:line="219" w:lineRule="auto"/>
        <w:ind w:left="490"/>
        <w:rPr>
          <w:rFonts w:ascii="宋体" w:eastAsia="宋体" w:hAnsi="宋体" w:cs="宋体"/>
          <w:sz w:val="24"/>
          <w:szCs w:val="24"/>
          <w:lang w:eastAsia="zh-CN"/>
        </w:rPr>
      </w:pPr>
      <w:r>
        <w:rPr>
          <w:rFonts w:ascii="宋体" w:eastAsia="宋体" w:hAnsi="宋体" w:cs="宋体"/>
          <w:spacing w:val="-3"/>
          <w:sz w:val="24"/>
          <w:szCs w:val="24"/>
          <w:lang w:eastAsia="zh-CN"/>
        </w:rPr>
        <w:t>3、中标人提交的响应文件；</w:t>
      </w:r>
    </w:p>
    <w:p w:rsidR="004B7132" w:rsidRDefault="00125A9E">
      <w:pPr>
        <w:spacing w:before="182" w:line="219"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4、磋商文件中规定的政府采购合同通用条款；</w:t>
      </w:r>
    </w:p>
    <w:p w:rsidR="004B7132" w:rsidRDefault="00125A9E">
      <w:pPr>
        <w:spacing w:before="185" w:line="219" w:lineRule="auto"/>
        <w:ind w:left="490"/>
        <w:rPr>
          <w:rFonts w:ascii="宋体" w:eastAsia="宋体" w:hAnsi="宋体" w:cs="宋体"/>
          <w:sz w:val="24"/>
          <w:szCs w:val="24"/>
          <w:lang w:eastAsia="zh-CN"/>
        </w:rPr>
      </w:pPr>
      <w:r>
        <w:rPr>
          <w:rFonts w:ascii="宋体" w:eastAsia="宋体" w:hAnsi="宋体" w:cs="宋体"/>
          <w:spacing w:val="-4"/>
          <w:sz w:val="24"/>
          <w:szCs w:val="24"/>
          <w:lang w:eastAsia="zh-CN"/>
        </w:rPr>
        <w:t>5、履约保证金凭据；</w:t>
      </w:r>
    </w:p>
    <w:p w:rsidR="004B7132" w:rsidRDefault="00125A9E">
      <w:pPr>
        <w:spacing w:before="180" w:line="219" w:lineRule="auto"/>
        <w:ind w:left="485"/>
        <w:rPr>
          <w:rFonts w:ascii="宋体" w:eastAsia="宋体" w:hAnsi="宋体" w:cs="宋体"/>
          <w:sz w:val="24"/>
          <w:szCs w:val="24"/>
          <w:lang w:eastAsia="zh-CN"/>
        </w:rPr>
      </w:pPr>
      <w:r>
        <w:rPr>
          <w:rFonts w:ascii="宋体" w:eastAsia="宋体" w:hAnsi="宋体" w:cs="宋体"/>
          <w:spacing w:val="-3"/>
          <w:sz w:val="24"/>
          <w:szCs w:val="24"/>
          <w:lang w:eastAsia="zh-CN"/>
        </w:rPr>
        <w:t>6、成交通知书。</w:t>
      </w:r>
    </w:p>
    <w:p w:rsidR="004B7132" w:rsidRDefault="00125A9E">
      <w:pPr>
        <w:spacing w:before="184" w:line="219" w:lineRule="auto"/>
        <w:ind w:left="489"/>
        <w:rPr>
          <w:rFonts w:ascii="宋体" w:eastAsia="宋体" w:hAnsi="宋体" w:cs="宋体"/>
          <w:sz w:val="24"/>
          <w:szCs w:val="24"/>
          <w:lang w:eastAsia="zh-CN"/>
        </w:rPr>
      </w:pPr>
      <w:r>
        <w:rPr>
          <w:rFonts w:ascii="宋体" w:eastAsia="宋体" w:hAnsi="宋体" w:cs="宋体"/>
          <w:spacing w:val="-4"/>
          <w:sz w:val="24"/>
          <w:szCs w:val="24"/>
          <w:lang w:eastAsia="zh-CN"/>
        </w:rPr>
        <w:t>二、合同标的及金额</w:t>
      </w:r>
    </w:p>
    <w:p w:rsidR="004B7132" w:rsidRDefault="00125A9E">
      <w:pPr>
        <w:spacing w:before="183" w:line="220" w:lineRule="auto"/>
        <w:ind w:right="13"/>
        <w:jc w:val="right"/>
        <w:rPr>
          <w:rFonts w:ascii="宋体" w:eastAsia="宋体" w:hAnsi="宋体" w:cs="宋体"/>
          <w:sz w:val="24"/>
          <w:szCs w:val="24"/>
          <w:lang w:eastAsia="zh-CN"/>
        </w:rPr>
      </w:pPr>
      <w:r>
        <w:rPr>
          <w:rFonts w:ascii="宋体" w:eastAsia="宋体" w:hAnsi="宋体" w:cs="宋体"/>
          <w:spacing w:val="-1"/>
          <w:sz w:val="24"/>
          <w:szCs w:val="24"/>
          <w:lang w:eastAsia="zh-CN"/>
        </w:rPr>
        <w:t>单位：元</w:t>
      </w:r>
    </w:p>
    <w:p w:rsidR="004B7132" w:rsidRDefault="004B7132">
      <w:pPr>
        <w:spacing w:line="51" w:lineRule="exact"/>
        <w:rPr>
          <w:lang w:eastAsia="zh-CN"/>
        </w:rPr>
      </w:pPr>
    </w:p>
    <w:tbl>
      <w:tblPr>
        <w:tblStyle w:val="TableNormal"/>
        <w:tblW w:w="8542" w:type="dxa"/>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5"/>
        <w:gridCol w:w="1220"/>
        <w:gridCol w:w="1217"/>
        <w:gridCol w:w="1217"/>
        <w:gridCol w:w="1218"/>
        <w:gridCol w:w="1220"/>
        <w:gridCol w:w="1225"/>
      </w:tblGrid>
      <w:tr w:rsidR="004B7132">
        <w:trPr>
          <w:trHeight w:val="477"/>
        </w:trPr>
        <w:tc>
          <w:tcPr>
            <w:tcW w:w="1225" w:type="dxa"/>
          </w:tcPr>
          <w:p w:rsidR="004B7132" w:rsidRDefault="00125A9E">
            <w:pPr>
              <w:pStyle w:val="TableText"/>
              <w:spacing w:before="134" w:line="221" w:lineRule="auto"/>
              <w:ind w:left="384"/>
            </w:pPr>
            <w:r>
              <w:rPr>
                <w:spacing w:val="-5"/>
              </w:rPr>
              <w:t>序号</w:t>
            </w:r>
          </w:p>
        </w:tc>
        <w:tc>
          <w:tcPr>
            <w:tcW w:w="1220" w:type="dxa"/>
          </w:tcPr>
          <w:p w:rsidR="004B7132" w:rsidRDefault="00125A9E">
            <w:pPr>
              <w:pStyle w:val="TableText"/>
              <w:spacing w:before="132" w:line="220" w:lineRule="auto"/>
              <w:ind w:left="143"/>
            </w:pPr>
            <w:r>
              <w:rPr>
                <w:spacing w:val="-5"/>
              </w:rPr>
              <w:t>标的名称</w:t>
            </w:r>
          </w:p>
        </w:tc>
        <w:tc>
          <w:tcPr>
            <w:tcW w:w="1217" w:type="dxa"/>
          </w:tcPr>
          <w:p w:rsidR="004B7132" w:rsidRDefault="00125A9E">
            <w:pPr>
              <w:pStyle w:val="TableText"/>
              <w:spacing w:before="133" w:line="219" w:lineRule="auto"/>
              <w:ind w:left="141"/>
            </w:pPr>
            <w:r>
              <w:rPr>
                <w:spacing w:val="-5"/>
              </w:rPr>
              <w:t>服务内容</w:t>
            </w:r>
          </w:p>
        </w:tc>
        <w:tc>
          <w:tcPr>
            <w:tcW w:w="1217" w:type="dxa"/>
          </w:tcPr>
          <w:p w:rsidR="004B7132" w:rsidRDefault="00125A9E">
            <w:pPr>
              <w:pStyle w:val="TableText"/>
              <w:spacing w:before="133" w:line="219" w:lineRule="auto"/>
              <w:ind w:left="388"/>
            </w:pPr>
            <w:r>
              <w:rPr>
                <w:spacing w:val="-6"/>
              </w:rPr>
              <w:t>数量</w:t>
            </w:r>
          </w:p>
        </w:tc>
        <w:tc>
          <w:tcPr>
            <w:tcW w:w="1218" w:type="dxa"/>
          </w:tcPr>
          <w:p w:rsidR="004B7132" w:rsidRDefault="00125A9E">
            <w:pPr>
              <w:pStyle w:val="TableText"/>
              <w:spacing w:before="132" w:line="218" w:lineRule="auto"/>
              <w:ind w:left="390"/>
            </w:pPr>
            <w:r>
              <w:rPr>
                <w:spacing w:val="-6"/>
              </w:rPr>
              <w:t>单价</w:t>
            </w:r>
          </w:p>
        </w:tc>
        <w:tc>
          <w:tcPr>
            <w:tcW w:w="1220" w:type="dxa"/>
          </w:tcPr>
          <w:p w:rsidR="004B7132" w:rsidRDefault="00125A9E">
            <w:pPr>
              <w:pStyle w:val="TableText"/>
              <w:spacing w:before="132" w:line="218" w:lineRule="auto"/>
              <w:ind w:left="398"/>
            </w:pPr>
            <w:r>
              <w:rPr>
                <w:spacing w:val="-8"/>
              </w:rPr>
              <w:t>总价</w:t>
            </w:r>
          </w:p>
        </w:tc>
        <w:tc>
          <w:tcPr>
            <w:tcW w:w="1225" w:type="dxa"/>
          </w:tcPr>
          <w:p w:rsidR="004B7132" w:rsidRDefault="00125A9E">
            <w:pPr>
              <w:pStyle w:val="TableText"/>
              <w:spacing w:before="134" w:line="221" w:lineRule="auto"/>
              <w:ind w:left="396"/>
            </w:pPr>
            <w:r>
              <w:rPr>
                <w:spacing w:val="-7"/>
              </w:rPr>
              <w:t>备注</w:t>
            </w:r>
          </w:p>
        </w:tc>
      </w:tr>
      <w:tr w:rsidR="004B7132">
        <w:trPr>
          <w:trHeight w:val="469"/>
        </w:trPr>
        <w:tc>
          <w:tcPr>
            <w:tcW w:w="1225" w:type="dxa"/>
          </w:tcPr>
          <w:p w:rsidR="004B7132" w:rsidRDefault="004B7132"/>
        </w:tc>
        <w:tc>
          <w:tcPr>
            <w:tcW w:w="1220" w:type="dxa"/>
          </w:tcPr>
          <w:p w:rsidR="004B7132" w:rsidRDefault="004B7132"/>
        </w:tc>
        <w:tc>
          <w:tcPr>
            <w:tcW w:w="1217" w:type="dxa"/>
          </w:tcPr>
          <w:p w:rsidR="004B7132" w:rsidRDefault="004B7132"/>
        </w:tc>
        <w:tc>
          <w:tcPr>
            <w:tcW w:w="1217" w:type="dxa"/>
          </w:tcPr>
          <w:p w:rsidR="004B7132" w:rsidRDefault="004B7132"/>
        </w:tc>
        <w:tc>
          <w:tcPr>
            <w:tcW w:w="1218" w:type="dxa"/>
          </w:tcPr>
          <w:p w:rsidR="004B7132" w:rsidRDefault="004B7132"/>
        </w:tc>
        <w:tc>
          <w:tcPr>
            <w:tcW w:w="1220" w:type="dxa"/>
          </w:tcPr>
          <w:p w:rsidR="004B7132" w:rsidRDefault="004B7132"/>
        </w:tc>
        <w:tc>
          <w:tcPr>
            <w:tcW w:w="1225" w:type="dxa"/>
          </w:tcPr>
          <w:p w:rsidR="004B7132" w:rsidRDefault="004B7132"/>
        </w:tc>
      </w:tr>
      <w:tr w:rsidR="004B7132">
        <w:trPr>
          <w:trHeight w:val="470"/>
        </w:trPr>
        <w:tc>
          <w:tcPr>
            <w:tcW w:w="1225" w:type="dxa"/>
          </w:tcPr>
          <w:p w:rsidR="004B7132" w:rsidRDefault="004B7132"/>
        </w:tc>
        <w:tc>
          <w:tcPr>
            <w:tcW w:w="1220" w:type="dxa"/>
          </w:tcPr>
          <w:p w:rsidR="004B7132" w:rsidRDefault="004B7132"/>
        </w:tc>
        <w:tc>
          <w:tcPr>
            <w:tcW w:w="1217" w:type="dxa"/>
          </w:tcPr>
          <w:p w:rsidR="004B7132" w:rsidRDefault="004B7132"/>
        </w:tc>
        <w:tc>
          <w:tcPr>
            <w:tcW w:w="1217" w:type="dxa"/>
          </w:tcPr>
          <w:p w:rsidR="004B7132" w:rsidRDefault="004B7132"/>
        </w:tc>
        <w:tc>
          <w:tcPr>
            <w:tcW w:w="1218" w:type="dxa"/>
          </w:tcPr>
          <w:p w:rsidR="004B7132" w:rsidRDefault="004B7132"/>
        </w:tc>
        <w:tc>
          <w:tcPr>
            <w:tcW w:w="1220" w:type="dxa"/>
          </w:tcPr>
          <w:p w:rsidR="004B7132" w:rsidRDefault="004B7132"/>
        </w:tc>
        <w:tc>
          <w:tcPr>
            <w:tcW w:w="1225" w:type="dxa"/>
          </w:tcPr>
          <w:p w:rsidR="004B7132" w:rsidRDefault="004B7132"/>
        </w:tc>
      </w:tr>
      <w:tr w:rsidR="004B7132">
        <w:trPr>
          <w:trHeight w:val="480"/>
        </w:trPr>
        <w:tc>
          <w:tcPr>
            <w:tcW w:w="1225" w:type="dxa"/>
          </w:tcPr>
          <w:p w:rsidR="004B7132" w:rsidRDefault="004B7132"/>
        </w:tc>
        <w:tc>
          <w:tcPr>
            <w:tcW w:w="1220" w:type="dxa"/>
          </w:tcPr>
          <w:p w:rsidR="004B7132" w:rsidRDefault="004B7132"/>
        </w:tc>
        <w:tc>
          <w:tcPr>
            <w:tcW w:w="1217" w:type="dxa"/>
          </w:tcPr>
          <w:p w:rsidR="004B7132" w:rsidRDefault="004B7132"/>
        </w:tc>
        <w:tc>
          <w:tcPr>
            <w:tcW w:w="1217" w:type="dxa"/>
          </w:tcPr>
          <w:p w:rsidR="004B7132" w:rsidRDefault="004B7132"/>
        </w:tc>
        <w:tc>
          <w:tcPr>
            <w:tcW w:w="1218" w:type="dxa"/>
          </w:tcPr>
          <w:p w:rsidR="004B7132" w:rsidRDefault="004B7132"/>
        </w:tc>
        <w:tc>
          <w:tcPr>
            <w:tcW w:w="1220" w:type="dxa"/>
          </w:tcPr>
          <w:p w:rsidR="004B7132" w:rsidRDefault="004B7132"/>
        </w:tc>
        <w:tc>
          <w:tcPr>
            <w:tcW w:w="1225" w:type="dxa"/>
          </w:tcPr>
          <w:p w:rsidR="004B7132" w:rsidRDefault="004B7132"/>
        </w:tc>
      </w:tr>
    </w:tbl>
    <w:p w:rsidR="004B7132" w:rsidRDefault="00125A9E">
      <w:pPr>
        <w:spacing w:before="151" w:line="359" w:lineRule="auto"/>
        <w:ind w:left="5" w:firstLine="475"/>
        <w:rPr>
          <w:rFonts w:ascii="宋体" w:eastAsia="宋体" w:hAnsi="宋体" w:cs="宋体"/>
          <w:sz w:val="24"/>
          <w:szCs w:val="24"/>
          <w:lang w:eastAsia="zh-CN"/>
        </w:rPr>
      </w:pPr>
      <w:r>
        <w:rPr>
          <w:rFonts w:ascii="宋体" w:eastAsia="宋体" w:hAnsi="宋体" w:cs="宋体"/>
          <w:spacing w:val="-2"/>
          <w:sz w:val="24"/>
          <w:szCs w:val="24"/>
          <w:lang w:eastAsia="zh-CN"/>
        </w:rPr>
        <w:t>根据上述政府采购合同文件要求，本政府采购合同的总金额为人民币</w:t>
      </w:r>
      <w:r>
        <w:rPr>
          <w:rFonts w:ascii="宋体" w:eastAsia="宋体" w:hAnsi="宋体" w:cs="宋体"/>
          <w:spacing w:val="40"/>
          <w:sz w:val="24"/>
          <w:szCs w:val="24"/>
          <w:u w:val="single"/>
          <w:lang w:eastAsia="zh-CN"/>
        </w:rPr>
        <w:t xml:space="preserve">   </w:t>
      </w:r>
      <w:r>
        <w:rPr>
          <w:rFonts w:ascii="宋体" w:eastAsia="宋体" w:hAnsi="宋体" w:cs="宋体"/>
          <w:spacing w:val="-2"/>
          <w:sz w:val="24"/>
          <w:szCs w:val="24"/>
          <w:lang w:eastAsia="zh-CN"/>
        </w:rPr>
        <w:t>（大写）</w:t>
      </w:r>
      <w:r>
        <w:rPr>
          <w:rFonts w:ascii="宋体" w:eastAsia="宋体" w:hAnsi="宋体" w:cs="宋体"/>
          <w:spacing w:val="-6"/>
          <w:sz w:val="24"/>
          <w:szCs w:val="24"/>
          <w:lang w:eastAsia="zh-CN"/>
        </w:rPr>
        <w:t>元。</w:t>
      </w:r>
    </w:p>
    <w:p w:rsidR="00C57D75" w:rsidRDefault="00125A9E" w:rsidP="00C57D75">
      <w:pPr>
        <w:spacing w:before="206" w:line="360" w:lineRule="auto"/>
        <w:ind w:right="11" w:firstLine="482"/>
        <w:rPr>
          <w:rFonts w:ascii="宋体" w:eastAsia="宋体" w:hAnsi="宋体" w:cs="宋体"/>
          <w:sz w:val="24"/>
          <w:szCs w:val="24"/>
          <w:lang w:eastAsia="zh-CN"/>
        </w:rPr>
      </w:pPr>
      <w:r>
        <w:rPr>
          <w:rFonts w:ascii="宋体" w:eastAsia="宋体" w:hAnsi="宋体" w:cs="宋体"/>
          <w:spacing w:val="-2"/>
          <w:sz w:val="24"/>
          <w:szCs w:val="24"/>
          <w:lang w:eastAsia="zh-CN"/>
        </w:rPr>
        <w:t>本合同以人民币进行结算，合同总价包括：</w:t>
      </w:r>
      <w:r w:rsidR="00C57D75">
        <w:rPr>
          <w:rFonts w:ascii="宋体" w:eastAsia="宋体" w:hAnsi="宋体" w:cs="宋体"/>
          <w:sz w:val="24"/>
          <w:szCs w:val="24"/>
          <w:lang w:eastAsia="zh-CN"/>
        </w:rPr>
        <w:t>包括产品费、检验费、手续费、包装费、运</w:t>
      </w:r>
      <w:r w:rsidR="00C57D75">
        <w:rPr>
          <w:rFonts w:ascii="宋体" w:eastAsia="宋体" w:hAnsi="宋体" w:cs="宋体"/>
          <w:spacing w:val="-1"/>
          <w:sz w:val="24"/>
          <w:szCs w:val="24"/>
          <w:lang w:eastAsia="zh-CN"/>
        </w:rPr>
        <w:t>输费、保险费、</w:t>
      </w:r>
      <w:r w:rsidR="00C57D75">
        <w:rPr>
          <w:rFonts w:ascii="宋体" w:eastAsia="宋体" w:hAnsi="宋体" w:cs="宋体" w:hint="eastAsia"/>
          <w:spacing w:val="-1"/>
          <w:sz w:val="24"/>
          <w:szCs w:val="24"/>
          <w:lang w:eastAsia="zh-CN"/>
        </w:rPr>
        <w:t>人工</w:t>
      </w:r>
      <w:r w:rsidR="00C57D75">
        <w:rPr>
          <w:rFonts w:ascii="宋体" w:eastAsia="宋体" w:hAnsi="宋体" w:cs="宋体"/>
          <w:spacing w:val="-1"/>
          <w:sz w:val="24"/>
          <w:szCs w:val="24"/>
          <w:lang w:eastAsia="zh-CN"/>
        </w:rPr>
        <w:t>费、</w:t>
      </w:r>
      <w:r w:rsidR="00C57D75">
        <w:rPr>
          <w:rFonts w:ascii="宋体" w:eastAsia="宋体" w:hAnsi="宋体" w:cs="宋体" w:hint="eastAsia"/>
          <w:spacing w:val="-1"/>
          <w:sz w:val="24"/>
          <w:szCs w:val="24"/>
          <w:lang w:eastAsia="zh-CN"/>
        </w:rPr>
        <w:t>技术服务费</w:t>
      </w:r>
      <w:r w:rsidR="00C57D75">
        <w:rPr>
          <w:rFonts w:ascii="宋体" w:eastAsia="宋体" w:hAnsi="宋体" w:cs="宋体"/>
          <w:spacing w:val="-1"/>
          <w:sz w:val="24"/>
          <w:szCs w:val="24"/>
          <w:lang w:eastAsia="zh-CN"/>
        </w:rPr>
        <w:t>、税金及不可预见费等全部费用。</w:t>
      </w:r>
    </w:p>
    <w:p w:rsidR="00C31A98" w:rsidRDefault="00C31A98" w:rsidP="00C31A98">
      <w:pPr>
        <w:spacing w:before="3" w:line="353" w:lineRule="auto"/>
        <w:ind w:right="10" w:firstLine="481"/>
        <w:jc w:val="both"/>
        <w:rPr>
          <w:rFonts w:ascii="宋体" w:eastAsia="宋体" w:hAnsi="宋体"/>
          <w:sz w:val="24"/>
          <w:szCs w:val="24"/>
          <w:lang w:eastAsia="zh-CN"/>
        </w:rPr>
      </w:pPr>
      <w:r w:rsidRPr="00176237">
        <w:rPr>
          <w:rFonts w:ascii="宋体" w:eastAsia="宋体" w:hAnsi="宋体" w:cs="微软雅黑" w:hint="eastAsia"/>
          <w:sz w:val="24"/>
          <w:szCs w:val="24"/>
          <w:lang w:eastAsia="zh-CN"/>
        </w:rPr>
        <w:t>三、交付时间、地点和要求</w:t>
      </w:r>
      <w:r w:rsidRPr="00176237">
        <w:rPr>
          <w:rFonts w:ascii="宋体" w:eastAsia="宋体" w:hAnsi="宋体"/>
          <w:sz w:val="24"/>
          <w:szCs w:val="24"/>
          <w:lang w:eastAsia="zh-CN"/>
        </w:rPr>
        <w:t xml:space="preserve"> </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服务时间：</w:t>
      </w:r>
      <w:r w:rsidRPr="00567DBF">
        <w:rPr>
          <w:rFonts w:ascii="宋体" w:eastAsia="宋体" w:hAnsi="宋体" w:cs="宋体"/>
          <w:color w:val="FF0000"/>
          <w:spacing w:val="-3"/>
          <w:sz w:val="24"/>
          <w:szCs w:val="24"/>
          <w:lang w:eastAsia="zh-CN"/>
        </w:rPr>
        <w:t>本项目实行一次招标、三年沿用、合同一年一签。首签期限1年，期</w:t>
      </w:r>
      <w:r w:rsidRPr="00567DBF">
        <w:rPr>
          <w:rFonts w:ascii="宋体" w:eastAsia="宋体" w:hAnsi="宋体" w:cs="宋体"/>
          <w:color w:val="FF0000"/>
          <w:spacing w:val="-2"/>
          <w:sz w:val="24"/>
          <w:szCs w:val="24"/>
          <w:lang w:eastAsia="zh-CN"/>
        </w:rPr>
        <w:t>满经采购人考核合格、年度预算保障的，自动续签1年，最多续签2次，总服务期限不超</w:t>
      </w:r>
      <w:r w:rsidRPr="00567DBF">
        <w:rPr>
          <w:rFonts w:ascii="宋体" w:eastAsia="宋体" w:hAnsi="宋体" w:cs="宋体"/>
          <w:color w:val="FF0000"/>
          <w:spacing w:val="-3"/>
          <w:sz w:val="24"/>
          <w:szCs w:val="24"/>
          <w:lang w:eastAsia="zh-CN"/>
        </w:rPr>
        <w:t>过三年。考核不合格或预算未落实的，不再续签，合</w:t>
      </w:r>
      <w:r w:rsidRPr="00567DBF">
        <w:rPr>
          <w:rFonts w:ascii="宋体" w:eastAsia="宋体" w:hAnsi="宋体" w:cs="宋体"/>
          <w:color w:val="FF0000"/>
          <w:spacing w:val="-4"/>
          <w:sz w:val="24"/>
          <w:szCs w:val="24"/>
          <w:lang w:eastAsia="zh-CN"/>
        </w:rPr>
        <w:t>同自动终止。</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服务地点：</w:t>
      </w:r>
      <w:r>
        <w:rPr>
          <w:rFonts w:ascii="宋体" w:eastAsia="宋体" w:hAnsi="宋体" w:cs="宋体" w:hint="eastAsia"/>
          <w:spacing w:val="-2"/>
          <w:sz w:val="24"/>
          <w:szCs w:val="24"/>
          <w:lang w:eastAsia="zh-CN"/>
        </w:rPr>
        <w:t>尕海镇</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lastRenderedPageBreak/>
        <w:t>3.</w:t>
      </w:r>
      <w:r w:rsidRPr="00176237">
        <w:rPr>
          <w:rFonts w:ascii="宋体" w:eastAsia="宋体" w:hAnsi="宋体" w:cs="微软雅黑" w:hint="eastAsia"/>
          <w:sz w:val="24"/>
          <w:szCs w:val="24"/>
          <w:lang w:eastAsia="zh-CN"/>
        </w:rPr>
        <w:t>乙方提供不符合</w:t>
      </w:r>
      <w:r>
        <w:rPr>
          <w:rFonts w:ascii="宋体" w:eastAsia="宋体" w:hAnsi="宋体" w:cs="微软雅黑" w:hint="eastAsia"/>
          <w:sz w:val="24"/>
          <w:szCs w:val="24"/>
          <w:lang w:eastAsia="zh-CN"/>
        </w:rPr>
        <w:t>采购文件</w:t>
      </w:r>
      <w:r w:rsidRPr="00176237">
        <w:rPr>
          <w:rFonts w:ascii="宋体" w:eastAsia="宋体" w:hAnsi="宋体" w:cs="微软雅黑" w:hint="eastAsia"/>
          <w:sz w:val="24"/>
          <w:szCs w:val="24"/>
          <w:lang w:eastAsia="zh-CN"/>
        </w:rPr>
        <w:t>和本合同约定的服务，甲方有权拒绝接受；</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4.</w:t>
      </w:r>
      <w:r w:rsidR="007D5194" w:rsidRPr="007D5194">
        <w:rPr>
          <w:rFonts w:ascii="宋体" w:eastAsia="宋体" w:hAnsi="宋体" w:cs="微软雅黑" w:hint="eastAsia"/>
          <w:sz w:val="24"/>
          <w:szCs w:val="24"/>
          <w:lang w:eastAsia="zh-CN"/>
        </w:rPr>
        <w:t xml:space="preserve"> </w:t>
      </w:r>
      <w:r w:rsidR="007D5194" w:rsidRPr="00176237">
        <w:rPr>
          <w:rFonts w:ascii="宋体" w:eastAsia="宋体" w:hAnsi="宋体" w:cs="微软雅黑" w:hint="eastAsia"/>
          <w:sz w:val="24"/>
          <w:szCs w:val="24"/>
          <w:lang w:eastAsia="zh-CN"/>
        </w:rPr>
        <w:t>乙方</w:t>
      </w:r>
      <w:r w:rsidRPr="00176237">
        <w:rPr>
          <w:rFonts w:ascii="宋体" w:eastAsia="宋体" w:hAnsi="宋体" w:cs="微软雅黑" w:hint="eastAsia"/>
          <w:sz w:val="24"/>
          <w:szCs w:val="24"/>
          <w:lang w:eastAsia="zh-CN"/>
        </w:rPr>
        <w:t>应当在服务完成乙方书面申请验收之日起</w:t>
      </w:r>
      <w:r w:rsidR="007D5194">
        <w:rPr>
          <w:rFonts w:ascii="宋体" w:eastAsia="宋体" w:hAnsi="宋体"/>
          <w:sz w:val="24"/>
          <w:szCs w:val="24"/>
          <w:lang w:eastAsia="zh-CN"/>
        </w:rPr>
        <w:t>30</w:t>
      </w:r>
      <w:r w:rsidRPr="00176237">
        <w:rPr>
          <w:rFonts w:ascii="宋体" w:eastAsia="宋体" w:hAnsi="宋体" w:cs="微软雅黑" w:hint="eastAsia"/>
          <w:sz w:val="24"/>
          <w:szCs w:val="24"/>
          <w:lang w:eastAsia="zh-CN"/>
        </w:rPr>
        <w:t>个工作日内进行评审验收，逾期不评审验收的，乙方应催告甲方在</w:t>
      </w:r>
      <w:r w:rsidRPr="00176237">
        <w:rPr>
          <w:rFonts w:ascii="宋体" w:eastAsia="宋体" w:hAnsi="宋体"/>
          <w:sz w:val="24"/>
          <w:szCs w:val="24"/>
          <w:lang w:eastAsia="zh-CN"/>
        </w:rPr>
        <w:t>15</w:t>
      </w:r>
      <w:r w:rsidRPr="00176237">
        <w:rPr>
          <w:rFonts w:ascii="宋体" w:eastAsia="宋体" w:hAnsi="宋体" w:cs="微软雅黑" w:hint="eastAsia"/>
          <w:sz w:val="24"/>
          <w:szCs w:val="24"/>
          <w:lang w:eastAsia="zh-CN"/>
        </w:rPr>
        <w:t>个工作内进行验收。乙方提交成果书面申请验收后，由甲方组织专家进行验收，验收通过后甲方出具项目验收报告并加盖双方公章，甲乙方各执一份；</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5.</w:t>
      </w:r>
      <w:r w:rsidRPr="00176237">
        <w:rPr>
          <w:rFonts w:ascii="宋体" w:eastAsia="宋体" w:hAnsi="宋体" w:cs="微软雅黑" w:hint="eastAsia"/>
          <w:sz w:val="24"/>
          <w:szCs w:val="24"/>
          <w:lang w:eastAsia="zh-CN"/>
        </w:rPr>
        <w:t>甲方应提供该项目验收报告交同级财政监管部门，由财政部门按规定程序抽验后办理资金拨付；</w:t>
      </w:r>
    </w:p>
    <w:p w:rsidR="007D5194" w:rsidRDefault="00C31A98" w:rsidP="00C31A98">
      <w:pPr>
        <w:spacing w:before="3" w:line="353" w:lineRule="auto"/>
        <w:ind w:right="10" w:firstLine="481"/>
        <w:jc w:val="both"/>
        <w:rPr>
          <w:rFonts w:ascii="宋体" w:eastAsia="宋体" w:hAnsi="宋体"/>
          <w:sz w:val="24"/>
          <w:szCs w:val="24"/>
          <w:lang w:eastAsia="zh-CN"/>
        </w:rPr>
      </w:pPr>
      <w:r w:rsidRPr="00176237">
        <w:rPr>
          <w:rFonts w:ascii="宋体" w:eastAsia="宋体" w:hAnsi="宋体"/>
          <w:sz w:val="24"/>
          <w:szCs w:val="24"/>
          <w:lang w:eastAsia="zh-CN"/>
        </w:rPr>
        <w:t>6.</w:t>
      </w:r>
      <w:r w:rsidRPr="00176237">
        <w:rPr>
          <w:rFonts w:ascii="宋体" w:eastAsia="宋体" w:hAnsi="宋体" w:cs="微软雅黑" w:hint="eastAsia"/>
          <w:sz w:val="24"/>
          <w:szCs w:val="24"/>
          <w:lang w:eastAsia="zh-CN"/>
        </w:rPr>
        <w:t>甲方在验收过程中发现乙方有违约问题，可按采购文件、响应文件的规定及本合同约定要求乙方及时予以解决；</w:t>
      </w:r>
      <w:r w:rsidRPr="00176237">
        <w:rPr>
          <w:rFonts w:ascii="宋体" w:eastAsia="宋体" w:hAnsi="宋体"/>
          <w:sz w:val="24"/>
          <w:szCs w:val="24"/>
          <w:lang w:eastAsia="zh-CN"/>
        </w:rPr>
        <w:t xml:space="preserve"> </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7.</w:t>
      </w:r>
      <w:r w:rsidRPr="00176237">
        <w:rPr>
          <w:rFonts w:ascii="宋体" w:eastAsia="宋体" w:hAnsi="宋体" w:cs="微软雅黑" w:hint="eastAsia"/>
          <w:sz w:val="24"/>
          <w:szCs w:val="24"/>
          <w:lang w:eastAsia="zh-CN"/>
        </w:rPr>
        <w:t>乙方申请付款前向甲方提供服务相关完税发票。</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cs="微软雅黑" w:hint="eastAsia"/>
          <w:sz w:val="24"/>
          <w:szCs w:val="24"/>
          <w:lang w:eastAsia="zh-CN"/>
        </w:rPr>
        <w:t>四、付款方式</w:t>
      </w:r>
    </w:p>
    <w:p w:rsidR="00C31A98" w:rsidRDefault="00C31A98" w:rsidP="00C31A98">
      <w:pPr>
        <w:spacing w:before="3" w:line="353" w:lineRule="auto"/>
        <w:ind w:right="10" w:firstLine="481"/>
        <w:jc w:val="both"/>
        <w:rPr>
          <w:rFonts w:ascii="宋体" w:eastAsia="宋体" w:hAnsi="宋体" w:cs="宋体"/>
          <w:color w:val="FF0000"/>
          <w:spacing w:val="-3"/>
          <w:sz w:val="24"/>
          <w:szCs w:val="24"/>
          <w:lang w:eastAsia="zh-CN"/>
        </w:rPr>
      </w:pPr>
      <w:bookmarkStart w:id="35" w:name="OLE_LINK16"/>
      <w:r>
        <w:rPr>
          <w:rFonts w:ascii="宋体" w:eastAsia="宋体" w:hAnsi="宋体" w:cs="宋体"/>
          <w:color w:val="FF0000"/>
          <w:spacing w:val="-4"/>
          <w:sz w:val="24"/>
          <w:szCs w:val="24"/>
          <w:lang w:eastAsia="zh-CN"/>
        </w:rPr>
        <w:t>4</w:t>
      </w:r>
      <w:r w:rsidRPr="000623E0">
        <w:rPr>
          <w:rFonts w:ascii="宋体" w:eastAsia="宋体" w:hAnsi="宋体" w:cs="宋体"/>
          <w:color w:val="FF0000"/>
          <w:spacing w:val="-4"/>
          <w:sz w:val="24"/>
          <w:szCs w:val="24"/>
          <w:lang w:eastAsia="zh-CN"/>
        </w:rPr>
        <w:t>.1</w:t>
      </w:r>
      <w:r w:rsidRPr="000623E0">
        <w:rPr>
          <w:rFonts w:ascii="宋体" w:eastAsia="宋体" w:hAnsi="宋体" w:cs="宋体"/>
          <w:color w:val="FF0000"/>
          <w:spacing w:val="-35"/>
          <w:sz w:val="24"/>
          <w:szCs w:val="24"/>
          <w:lang w:eastAsia="zh-CN"/>
        </w:rPr>
        <w:t xml:space="preserve"> </w:t>
      </w:r>
      <w:bookmarkEnd w:id="35"/>
      <w:r w:rsidRPr="000623E0">
        <w:rPr>
          <w:rFonts w:ascii="宋体" w:eastAsia="宋体" w:hAnsi="宋体" w:cs="宋体"/>
          <w:color w:val="FF0000"/>
          <w:spacing w:val="-4"/>
          <w:sz w:val="24"/>
          <w:szCs w:val="24"/>
          <w:lang w:eastAsia="zh-CN"/>
        </w:rPr>
        <w:t>签订合同前，乙方向甲方支付合同价款的3%作为履约保证金。合同签订后甲</w:t>
      </w:r>
      <w:r w:rsidRPr="000623E0">
        <w:rPr>
          <w:rFonts w:ascii="宋体" w:eastAsia="宋体" w:hAnsi="宋体" w:cs="宋体"/>
          <w:color w:val="FF0000"/>
          <w:spacing w:val="-2"/>
          <w:sz w:val="24"/>
          <w:szCs w:val="24"/>
          <w:lang w:eastAsia="zh-CN"/>
        </w:rPr>
        <w:t>方向乙方支付合同总价款的50%为预付款；乙方</w:t>
      </w:r>
      <w:r w:rsidRPr="000623E0">
        <w:rPr>
          <w:rFonts w:ascii="宋体" w:eastAsia="宋体" w:hAnsi="宋体" w:cs="微软雅黑" w:hint="eastAsia"/>
          <w:color w:val="FF0000"/>
          <w:sz w:val="24"/>
          <w:szCs w:val="24"/>
          <w:lang w:eastAsia="zh-CN"/>
        </w:rPr>
        <w:t>提交成果</w:t>
      </w:r>
      <w:r w:rsidR="007D5194">
        <w:rPr>
          <w:rFonts w:ascii="宋体" w:eastAsia="宋体" w:hAnsi="宋体" w:cs="微软雅黑" w:hint="eastAsia"/>
          <w:color w:val="FF0000"/>
          <w:sz w:val="24"/>
          <w:szCs w:val="24"/>
          <w:lang w:eastAsia="zh-CN"/>
        </w:rPr>
        <w:t>服务</w:t>
      </w:r>
      <w:r w:rsidRPr="000623E0">
        <w:rPr>
          <w:rFonts w:ascii="宋体" w:eastAsia="宋体" w:hAnsi="宋体" w:cs="微软雅黑" w:hint="eastAsia"/>
          <w:color w:val="FF0000"/>
          <w:sz w:val="24"/>
          <w:szCs w:val="24"/>
          <w:lang w:eastAsia="zh-CN"/>
        </w:rPr>
        <w:t>书面申请验收后</w:t>
      </w:r>
      <w:r w:rsidRPr="000623E0">
        <w:rPr>
          <w:rFonts w:ascii="宋体" w:eastAsia="宋体" w:hAnsi="宋体" w:cs="宋体"/>
          <w:color w:val="FF0000"/>
          <w:spacing w:val="-4"/>
          <w:sz w:val="24"/>
          <w:szCs w:val="24"/>
          <w:lang w:eastAsia="zh-CN"/>
        </w:rPr>
        <w:t>，</w:t>
      </w:r>
      <w:r w:rsidRPr="000623E0">
        <w:rPr>
          <w:rFonts w:asciiTheme="minorEastAsia" w:eastAsiaTheme="minorEastAsia" w:hAnsiTheme="minorEastAsia" w:cs="微软雅黑" w:hint="eastAsia"/>
          <w:color w:val="FF0000"/>
          <w:sz w:val="24"/>
          <w:szCs w:val="24"/>
          <w:lang w:eastAsia="zh-CN"/>
        </w:rPr>
        <w:t>由甲方组织专家进行验收，验收通过后</w:t>
      </w:r>
      <w:r w:rsidRPr="000623E0">
        <w:rPr>
          <w:rFonts w:ascii="宋体" w:eastAsia="宋体" w:hAnsi="宋体" w:cs="宋体" w:hint="eastAsia"/>
          <w:color w:val="FF0000"/>
          <w:spacing w:val="-4"/>
          <w:sz w:val="24"/>
          <w:szCs w:val="24"/>
          <w:lang w:eastAsia="zh-CN"/>
        </w:rPr>
        <w:t>，</w:t>
      </w:r>
      <w:r w:rsidRPr="000623E0">
        <w:rPr>
          <w:rFonts w:ascii="宋体" w:eastAsia="宋体" w:hAnsi="宋体" w:cs="宋体"/>
          <w:color w:val="FF0000"/>
          <w:spacing w:val="-4"/>
          <w:sz w:val="24"/>
          <w:szCs w:val="24"/>
          <w:lang w:eastAsia="zh-CN"/>
        </w:rPr>
        <w:t>甲方向乙方支付合同总价款的50%；将3%的履约保证金</w:t>
      </w:r>
      <w:r w:rsidRPr="000623E0">
        <w:rPr>
          <w:rFonts w:ascii="宋体" w:eastAsia="宋体" w:hAnsi="宋体" w:cs="宋体"/>
          <w:color w:val="FF0000"/>
          <w:spacing w:val="-3"/>
          <w:sz w:val="24"/>
          <w:szCs w:val="24"/>
          <w:lang w:eastAsia="zh-CN"/>
        </w:rPr>
        <w:t>转为质量保证金。</w:t>
      </w:r>
    </w:p>
    <w:p w:rsidR="00C31A98" w:rsidRDefault="00F516C7" w:rsidP="00C31A98">
      <w:pPr>
        <w:spacing w:before="3" w:line="353" w:lineRule="auto"/>
        <w:ind w:right="10" w:firstLine="481"/>
        <w:jc w:val="both"/>
        <w:rPr>
          <w:rFonts w:ascii="宋体" w:eastAsia="宋体" w:hAnsi="宋体" w:cs="宋体"/>
          <w:color w:val="FF0000"/>
          <w:spacing w:val="-2"/>
          <w:sz w:val="24"/>
          <w:szCs w:val="24"/>
          <w:lang w:eastAsia="zh-CN"/>
        </w:rPr>
      </w:pPr>
      <w:r>
        <w:rPr>
          <w:rFonts w:ascii="宋体" w:eastAsia="宋体" w:hAnsi="宋体" w:cs="宋体"/>
          <w:color w:val="FF0000"/>
          <w:spacing w:val="-4"/>
          <w:sz w:val="24"/>
          <w:szCs w:val="24"/>
          <w:lang w:eastAsia="zh-CN"/>
        </w:rPr>
        <w:t>4</w:t>
      </w:r>
      <w:r w:rsidRPr="000623E0">
        <w:rPr>
          <w:rFonts w:ascii="宋体" w:eastAsia="宋体" w:hAnsi="宋体" w:cs="宋体"/>
          <w:color w:val="FF0000"/>
          <w:spacing w:val="-4"/>
          <w:sz w:val="24"/>
          <w:szCs w:val="24"/>
          <w:lang w:eastAsia="zh-CN"/>
        </w:rPr>
        <w:t>.</w:t>
      </w:r>
      <w:r>
        <w:rPr>
          <w:rFonts w:ascii="宋体" w:eastAsia="宋体" w:hAnsi="宋体" w:cs="宋体"/>
          <w:color w:val="FF0000"/>
          <w:spacing w:val="-4"/>
          <w:sz w:val="24"/>
          <w:szCs w:val="24"/>
          <w:lang w:eastAsia="zh-CN"/>
        </w:rPr>
        <w:t>2</w:t>
      </w:r>
      <w:r w:rsidR="00C31A98" w:rsidRPr="000623E0">
        <w:rPr>
          <w:rFonts w:ascii="宋体" w:eastAsia="宋体" w:hAnsi="宋体" w:cs="宋体"/>
          <w:color w:val="FF0000"/>
          <w:spacing w:val="-27"/>
          <w:sz w:val="24"/>
          <w:szCs w:val="24"/>
          <w:lang w:eastAsia="zh-CN"/>
        </w:rPr>
        <w:t xml:space="preserve"> </w:t>
      </w:r>
      <w:r w:rsidR="00C31A98" w:rsidRPr="000623E0">
        <w:rPr>
          <w:rFonts w:ascii="宋体" w:eastAsia="宋体" w:hAnsi="宋体" w:cs="宋体"/>
          <w:color w:val="FF0000"/>
          <w:spacing w:val="-2"/>
          <w:sz w:val="24"/>
          <w:szCs w:val="24"/>
          <w:lang w:eastAsia="zh-CN"/>
        </w:rPr>
        <w:t>质量保证金待约定的免费质保期满且</w:t>
      </w:r>
      <w:r w:rsidR="00C31A98" w:rsidRPr="000623E0">
        <w:rPr>
          <w:rFonts w:ascii="宋体" w:eastAsia="宋体" w:hAnsi="宋体" w:cs="微软雅黑" w:hint="eastAsia"/>
          <w:color w:val="FF0000"/>
          <w:sz w:val="24"/>
          <w:szCs w:val="24"/>
          <w:lang w:eastAsia="zh-CN"/>
        </w:rPr>
        <w:t>乙方所提供的项目成果、服务内容等符合采购文件及验收合格</w:t>
      </w:r>
      <w:r w:rsidR="00C31A98" w:rsidRPr="000623E0">
        <w:rPr>
          <w:rFonts w:ascii="宋体" w:eastAsia="宋体" w:hAnsi="宋体" w:cs="宋体"/>
          <w:color w:val="FF0000"/>
          <w:spacing w:val="-2"/>
          <w:sz w:val="24"/>
          <w:szCs w:val="24"/>
          <w:lang w:eastAsia="zh-CN"/>
        </w:rPr>
        <w:t>，由乙方提出书面申请，甲方以转账方式予以退还。</w:t>
      </w:r>
    </w:p>
    <w:p w:rsidR="00C31A98" w:rsidRDefault="00C31A98" w:rsidP="00C31A98">
      <w:pPr>
        <w:spacing w:before="3" w:line="353" w:lineRule="auto"/>
        <w:ind w:right="10" w:firstLine="481"/>
        <w:jc w:val="both"/>
        <w:rPr>
          <w:rFonts w:ascii="宋体" w:eastAsia="宋体" w:hAnsi="宋体"/>
          <w:sz w:val="24"/>
          <w:szCs w:val="24"/>
          <w:lang w:eastAsia="zh-CN"/>
        </w:rPr>
      </w:pPr>
      <w:r w:rsidRPr="00176237">
        <w:rPr>
          <w:rFonts w:ascii="宋体" w:eastAsia="宋体" w:hAnsi="宋体"/>
          <w:sz w:val="24"/>
          <w:szCs w:val="24"/>
          <w:lang w:eastAsia="zh-CN"/>
        </w:rPr>
        <w:t xml:space="preserve"> </w:t>
      </w:r>
      <w:r w:rsidRPr="00176237">
        <w:rPr>
          <w:rFonts w:ascii="宋体" w:eastAsia="宋体" w:hAnsi="宋体" w:cs="微软雅黑" w:hint="eastAsia"/>
          <w:sz w:val="24"/>
          <w:szCs w:val="24"/>
          <w:lang w:eastAsia="zh-CN"/>
        </w:rPr>
        <w:t>五、合同的变更、终止与转让</w:t>
      </w:r>
      <w:r w:rsidRPr="00176237">
        <w:rPr>
          <w:rFonts w:ascii="宋体" w:eastAsia="宋体" w:hAnsi="宋体"/>
          <w:sz w:val="24"/>
          <w:szCs w:val="24"/>
          <w:lang w:eastAsia="zh-CN"/>
        </w:rPr>
        <w:t xml:space="preserve"> </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．除《中华人民共和国政府采购法》第</w:t>
      </w:r>
      <w:r w:rsidRPr="00176237">
        <w:rPr>
          <w:rFonts w:ascii="宋体" w:eastAsia="宋体" w:hAnsi="宋体"/>
          <w:sz w:val="24"/>
          <w:szCs w:val="24"/>
          <w:lang w:eastAsia="zh-CN"/>
        </w:rPr>
        <w:t>50</w:t>
      </w:r>
      <w:r w:rsidRPr="00176237">
        <w:rPr>
          <w:rFonts w:ascii="宋体" w:eastAsia="宋体" w:hAnsi="宋体" w:cs="微软雅黑" w:hint="eastAsia"/>
          <w:sz w:val="24"/>
          <w:szCs w:val="24"/>
          <w:lang w:eastAsia="zh-CN"/>
        </w:rPr>
        <w:t>条规定的情形外，本合同一经签订，甲乙双方不得擅自变更、中止或终止；</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．乙方不得擅自转让其应履行的合同义务。</w:t>
      </w:r>
    </w:p>
    <w:p w:rsidR="00C31A98" w:rsidRDefault="00C31A98" w:rsidP="00C31A98">
      <w:pPr>
        <w:spacing w:before="3" w:line="353" w:lineRule="auto"/>
        <w:ind w:right="10" w:firstLine="481"/>
        <w:jc w:val="both"/>
        <w:rPr>
          <w:rFonts w:ascii="宋体" w:eastAsia="宋体" w:hAnsi="宋体"/>
          <w:sz w:val="24"/>
          <w:szCs w:val="24"/>
          <w:lang w:eastAsia="zh-CN"/>
        </w:rPr>
      </w:pPr>
      <w:r w:rsidRPr="00176237">
        <w:rPr>
          <w:rFonts w:ascii="宋体" w:eastAsia="宋体" w:hAnsi="宋体" w:cs="微软雅黑" w:hint="eastAsia"/>
          <w:sz w:val="24"/>
          <w:szCs w:val="24"/>
          <w:lang w:eastAsia="zh-CN"/>
        </w:rPr>
        <w:t>六、违约责任</w:t>
      </w:r>
      <w:r w:rsidRPr="00176237">
        <w:rPr>
          <w:rFonts w:ascii="宋体" w:eastAsia="宋体" w:hAnsi="宋体"/>
          <w:sz w:val="24"/>
          <w:szCs w:val="24"/>
          <w:lang w:eastAsia="zh-CN"/>
        </w:rPr>
        <w:t xml:space="preserve"> </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乙方所提供的项目成果、服务等不符合招投标文件规定和本合同约定的或经甲方验收不合格的，乙方应在甲方规定的期限内及时返工更改直至验收合格；若乙方未在甲方规定的期限内返工更改或拒绝返工更改的，按本条第</w:t>
      </w:r>
      <w:r w:rsidRPr="00176237">
        <w:rPr>
          <w:rFonts w:ascii="宋体" w:eastAsia="宋体" w:hAnsi="宋体"/>
          <w:sz w:val="24"/>
          <w:szCs w:val="24"/>
          <w:lang w:eastAsia="zh-CN"/>
        </w:rPr>
        <w:t>3</w:t>
      </w:r>
      <w:r w:rsidRPr="00176237">
        <w:rPr>
          <w:rFonts w:ascii="宋体" w:eastAsia="宋体" w:hAnsi="宋体" w:cs="微软雅黑" w:hint="eastAsia"/>
          <w:sz w:val="24"/>
          <w:szCs w:val="24"/>
          <w:lang w:eastAsia="zh-CN"/>
        </w:rPr>
        <w:t>款逾期完成服务承担违约责任，由此造成甲方损失的，乙方还应赔偿由此给甲方造成的一切损失。</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乙方提供的服务如侵犯了第三方权益而引发纠纷或诉讼的，均由乙方负责交涉并承担全部法律责任，因乙方原因导致甲方遭受损失的，乙方除应对第三方承担责任外还应就甲方遭受的损失承担赔偿责任。</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lastRenderedPageBreak/>
        <w:t>3.</w:t>
      </w:r>
      <w:r w:rsidRPr="00176237">
        <w:rPr>
          <w:rFonts w:ascii="宋体" w:eastAsia="宋体" w:hAnsi="宋体" w:cs="微软雅黑" w:hint="eastAsia"/>
          <w:sz w:val="24"/>
          <w:szCs w:val="24"/>
          <w:lang w:eastAsia="zh-CN"/>
        </w:rPr>
        <w:t>乙方逾期提供服务的，每逾期一日应向甲方支付合同总价款【</w:t>
      </w:r>
      <w:r w:rsidRPr="00176237">
        <w:rPr>
          <w:rFonts w:ascii="宋体" w:eastAsia="宋体" w:hAnsi="宋体"/>
          <w:sz w:val="24"/>
          <w:szCs w:val="24"/>
          <w:lang w:eastAsia="zh-CN"/>
        </w:rPr>
        <w:t>0.2</w:t>
      </w:r>
      <w:r w:rsidRPr="00176237">
        <w:rPr>
          <w:rFonts w:ascii="宋体" w:eastAsia="宋体" w:hAnsi="宋体" w:cs="微软雅黑" w:hint="eastAsia"/>
          <w:sz w:val="24"/>
          <w:szCs w:val="24"/>
          <w:lang w:eastAsia="zh-CN"/>
        </w:rPr>
        <w:t>】</w:t>
      </w:r>
      <w:r w:rsidRPr="00176237">
        <w:rPr>
          <w:rFonts w:ascii="宋体" w:eastAsia="宋体" w:hAnsi="宋体"/>
          <w:sz w:val="24"/>
          <w:szCs w:val="24"/>
          <w:lang w:eastAsia="zh-CN"/>
        </w:rPr>
        <w:t>%</w:t>
      </w:r>
      <w:r w:rsidRPr="00176237">
        <w:rPr>
          <w:rFonts w:ascii="宋体" w:eastAsia="宋体" w:hAnsi="宋体" w:cs="微软雅黑" w:hint="eastAsia"/>
          <w:sz w:val="24"/>
          <w:szCs w:val="24"/>
          <w:lang w:eastAsia="zh-CN"/>
        </w:rPr>
        <w:t>的违约金；逾期超过十日（含十日）的，除应按实际逾期天数支付违约金外，甲方有权单方解除合同，前述违约金不足以弥补甲方损失的，乙方应承担损失赔偿责任。</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4.</w:t>
      </w:r>
      <w:r w:rsidRPr="00176237">
        <w:rPr>
          <w:rFonts w:ascii="宋体" w:eastAsia="宋体" w:hAnsi="宋体" w:cs="微软雅黑" w:hint="eastAsia"/>
          <w:sz w:val="24"/>
          <w:szCs w:val="24"/>
          <w:lang w:eastAsia="zh-CN"/>
        </w:rPr>
        <w:t>乙方其它违约行为按合同总价款【</w:t>
      </w: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w:t>
      </w:r>
      <w:r w:rsidRPr="00176237">
        <w:rPr>
          <w:rFonts w:ascii="宋体" w:eastAsia="宋体" w:hAnsi="宋体"/>
          <w:sz w:val="24"/>
          <w:szCs w:val="24"/>
          <w:lang w:eastAsia="zh-CN"/>
        </w:rPr>
        <w:t>%</w:t>
      </w:r>
      <w:r w:rsidRPr="00176237">
        <w:rPr>
          <w:rFonts w:ascii="宋体" w:eastAsia="宋体" w:hAnsi="宋体" w:cs="微软雅黑" w:hint="eastAsia"/>
          <w:sz w:val="24"/>
          <w:szCs w:val="24"/>
          <w:lang w:eastAsia="zh-CN"/>
        </w:rPr>
        <w:t>收取违约金并赔偿甲方经济损失。</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5.</w:t>
      </w:r>
      <w:r w:rsidRPr="00176237">
        <w:rPr>
          <w:rFonts w:ascii="宋体" w:eastAsia="宋体" w:hAnsi="宋体" w:cs="微软雅黑" w:hint="eastAsia"/>
          <w:sz w:val="24"/>
          <w:szCs w:val="24"/>
          <w:lang w:eastAsia="zh-CN"/>
        </w:rPr>
        <w:t>未经甲方书面同意，乙方将本合同项下义务转包</w:t>
      </w:r>
      <w:r w:rsidRPr="00176237">
        <w:rPr>
          <w:rFonts w:ascii="宋体" w:eastAsia="宋体" w:hAnsi="宋体"/>
          <w:sz w:val="24"/>
          <w:szCs w:val="24"/>
          <w:lang w:eastAsia="zh-CN"/>
        </w:rPr>
        <w:t>/</w:t>
      </w:r>
      <w:r w:rsidRPr="00176237">
        <w:rPr>
          <w:rFonts w:ascii="宋体" w:eastAsia="宋体" w:hAnsi="宋体" w:cs="微软雅黑" w:hint="eastAsia"/>
          <w:sz w:val="24"/>
          <w:szCs w:val="24"/>
          <w:lang w:eastAsia="zh-CN"/>
        </w:rPr>
        <w:t>分包给第三方的，甲方有权单方解除合同，由此行为给甲方造成损失的，乙方需就甲方全部损失承担损失赔偿责任。</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cs="微软雅黑" w:hint="eastAsia"/>
          <w:sz w:val="24"/>
          <w:szCs w:val="24"/>
          <w:lang w:eastAsia="zh-CN"/>
        </w:rPr>
        <w:t>七、不可抗力</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、因不可抗力因素使合同某些内容有变更必要的，双方应通过协商在</w:t>
      </w:r>
      <w:r w:rsidRPr="00176237">
        <w:rPr>
          <w:rFonts w:ascii="宋体" w:eastAsia="宋体" w:hAnsi="宋体"/>
          <w:sz w:val="24"/>
          <w:szCs w:val="24"/>
          <w:lang w:eastAsia="zh-CN"/>
        </w:rPr>
        <w:t xml:space="preserve">7 </w:t>
      </w:r>
      <w:r w:rsidRPr="00176237">
        <w:rPr>
          <w:rFonts w:ascii="宋体" w:eastAsia="宋体" w:hAnsi="宋体" w:cs="微软雅黑" w:hint="eastAsia"/>
          <w:sz w:val="24"/>
          <w:szCs w:val="24"/>
          <w:lang w:eastAsia="zh-CN"/>
        </w:rPr>
        <w:t>天内达成进一步履行合同的协议；因不可抗力致使合同不能履行的，经甲乙双方协商一致，合同终止。</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、除法律、法规规定的不可抗力情形外，双方约定出现因法律、政策调整等致使本合同无法继续履行必要或可能的，亦视为不可抗力。</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cs="微软雅黑" w:hint="eastAsia"/>
          <w:sz w:val="24"/>
          <w:szCs w:val="24"/>
          <w:lang w:eastAsia="zh-CN"/>
        </w:rPr>
        <w:t>八、知识产权</w:t>
      </w:r>
      <w:r w:rsidRPr="00176237">
        <w:rPr>
          <w:rFonts w:ascii="宋体" w:eastAsia="宋体" w:hAnsi="宋体"/>
          <w:sz w:val="24"/>
          <w:szCs w:val="24"/>
          <w:lang w:eastAsia="zh-CN"/>
        </w:rPr>
        <w:t xml:space="preserve"> </w:t>
      </w:r>
      <w:r w:rsidRPr="00176237">
        <w:rPr>
          <w:rFonts w:ascii="宋体" w:eastAsia="宋体" w:hAnsi="宋体" w:cs="微软雅黑" w:hint="eastAsia"/>
          <w:sz w:val="24"/>
          <w:szCs w:val="24"/>
          <w:lang w:eastAsia="zh-CN"/>
        </w:rPr>
        <w:t>详见合同通用条款</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cs="微软雅黑" w:hint="eastAsia"/>
          <w:sz w:val="24"/>
          <w:szCs w:val="24"/>
          <w:lang w:eastAsia="zh-CN"/>
        </w:rPr>
        <w:t>九、保密条款</w:t>
      </w:r>
      <w:r w:rsidRPr="00176237">
        <w:rPr>
          <w:rFonts w:ascii="宋体" w:eastAsia="宋体" w:hAnsi="宋体"/>
          <w:sz w:val="24"/>
          <w:szCs w:val="24"/>
          <w:lang w:eastAsia="zh-CN"/>
        </w:rPr>
        <w:t xml:space="preserve"> </w:t>
      </w:r>
      <w:r w:rsidRPr="00176237">
        <w:rPr>
          <w:rFonts w:ascii="宋体" w:eastAsia="宋体" w:hAnsi="宋体" w:cs="微软雅黑" w:hint="eastAsia"/>
          <w:sz w:val="24"/>
          <w:szCs w:val="24"/>
          <w:lang w:eastAsia="zh-CN"/>
        </w:rPr>
        <w:t>乙方对履行本合同过程中了解和掌握的本项目涉及的国家秘密、商业秘密、技术秘密负有保密义务，未经甲方授权不得向任何人披露。保密资料除非为本项目执行的需要或得到甲方同意，乙方不得向任何第三方披露乙方已得到保密资料和项目正在执行的情况。乙方或乙方有关人员违反保密义务的，应当承担相应责任。</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cs="微软雅黑" w:hint="eastAsia"/>
          <w:sz w:val="24"/>
          <w:szCs w:val="24"/>
          <w:lang w:eastAsia="zh-CN"/>
        </w:rPr>
        <w:t>十、合同争议解决</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因履行本合同引起的或与本合同有关的争议，甲乙双方应首先通过友好协商解决，如果协商不能解决，甲乙双方同意向甲方所在地有管辖权的人民法院提起诉讼。</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诉讼期间，本合同继续履行。</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 xml:space="preserve"> </w:t>
      </w:r>
      <w:r w:rsidRPr="00176237">
        <w:rPr>
          <w:rFonts w:ascii="宋体" w:eastAsia="宋体" w:hAnsi="宋体" w:cs="微软雅黑" w:hint="eastAsia"/>
          <w:sz w:val="24"/>
          <w:szCs w:val="24"/>
          <w:lang w:eastAsia="zh-CN"/>
        </w:rPr>
        <w:t>十一、合同生效及其它：</w:t>
      </w:r>
    </w:p>
    <w:p w:rsidR="00C31A98" w:rsidRDefault="00C31A98" w:rsidP="00C31A98">
      <w:pPr>
        <w:spacing w:before="3" w:line="353" w:lineRule="auto"/>
        <w:ind w:right="10" w:firstLine="481"/>
        <w:jc w:val="both"/>
        <w:rPr>
          <w:rFonts w:ascii="宋体" w:eastAsia="宋体" w:hAnsi="宋体" w:cs="微软雅黑"/>
          <w:sz w:val="24"/>
          <w:szCs w:val="24"/>
          <w:lang w:eastAsia="zh-CN"/>
        </w:rPr>
      </w:pPr>
      <w:r w:rsidRPr="00176237">
        <w:rPr>
          <w:rFonts w:ascii="宋体" w:eastAsia="宋体" w:hAnsi="宋体"/>
          <w:sz w:val="24"/>
          <w:szCs w:val="24"/>
          <w:lang w:eastAsia="zh-CN"/>
        </w:rPr>
        <w:t>1.</w:t>
      </w:r>
      <w:r w:rsidRPr="00176237">
        <w:rPr>
          <w:rFonts w:ascii="宋体" w:eastAsia="宋体" w:hAnsi="宋体" w:cs="微软雅黑" w:hint="eastAsia"/>
          <w:sz w:val="24"/>
          <w:szCs w:val="24"/>
          <w:lang w:eastAsia="zh-CN"/>
        </w:rPr>
        <w:t>本合同一式捌份，甲方执</w:t>
      </w:r>
      <w:r w:rsidR="00F516C7">
        <w:rPr>
          <w:rFonts w:ascii="宋体" w:eastAsia="宋体" w:hAnsi="宋体" w:cs="微软雅黑" w:hint="eastAsia"/>
          <w:sz w:val="24"/>
          <w:szCs w:val="24"/>
          <w:lang w:eastAsia="zh-CN"/>
        </w:rPr>
        <w:t>肆</w:t>
      </w:r>
      <w:r w:rsidRPr="00176237">
        <w:rPr>
          <w:rFonts w:ascii="宋体" w:eastAsia="宋体" w:hAnsi="宋体" w:cs="微软雅黑" w:hint="eastAsia"/>
          <w:sz w:val="24"/>
          <w:szCs w:val="24"/>
          <w:lang w:eastAsia="zh-CN"/>
        </w:rPr>
        <w:t>份，乙方执</w:t>
      </w:r>
      <w:r w:rsidR="00F516C7">
        <w:rPr>
          <w:rFonts w:ascii="宋体" w:eastAsia="宋体" w:hAnsi="宋体" w:cs="微软雅黑" w:hint="eastAsia"/>
          <w:sz w:val="24"/>
          <w:szCs w:val="24"/>
          <w:lang w:eastAsia="zh-CN"/>
        </w:rPr>
        <w:t>叁</w:t>
      </w:r>
      <w:r w:rsidRPr="00176237">
        <w:rPr>
          <w:rFonts w:ascii="宋体" w:eastAsia="宋体" w:hAnsi="宋体" w:cs="微软雅黑" w:hint="eastAsia"/>
          <w:sz w:val="24"/>
          <w:szCs w:val="24"/>
          <w:lang w:eastAsia="zh-CN"/>
        </w:rPr>
        <w:t>份，采购代理机构留存壹份，经双方法定代表人（负责人）或授权代表签字并加盖公章即为生效。</w:t>
      </w:r>
    </w:p>
    <w:p w:rsidR="00C31A98" w:rsidRDefault="00C31A98" w:rsidP="00C31A98">
      <w:pPr>
        <w:spacing w:before="3" w:line="353" w:lineRule="auto"/>
        <w:ind w:right="10" w:firstLine="481"/>
        <w:jc w:val="both"/>
        <w:rPr>
          <w:rFonts w:ascii="宋体" w:eastAsia="宋体" w:hAnsi="宋体"/>
          <w:sz w:val="24"/>
          <w:szCs w:val="24"/>
          <w:lang w:eastAsia="zh-CN"/>
        </w:rPr>
      </w:pPr>
      <w:r w:rsidRPr="00176237">
        <w:rPr>
          <w:rFonts w:ascii="宋体" w:eastAsia="宋体" w:hAnsi="宋体"/>
          <w:sz w:val="24"/>
          <w:szCs w:val="24"/>
          <w:lang w:eastAsia="zh-CN"/>
        </w:rPr>
        <w:t>2.</w:t>
      </w:r>
      <w:r w:rsidRPr="00176237">
        <w:rPr>
          <w:rFonts w:ascii="宋体" w:eastAsia="宋体" w:hAnsi="宋体" w:cs="微软雅黑" w:hint="eastAsia"/>
          <w:sz w:val="24"/>
          <w:szCs w:val="24"/>
          <w:lang w:eastAsia="zh-CN"/>
        </w:rPr>
        <w:t>本合同未尽事宜，甲乙双方可另行协商签订补充合同，补充协议与本合同具有同等的法律效力。</w:t>
      </w:r>
      <w:r w:rsidRPr="00176237">
        <w:rPr>
          <w:rFonts w:ascii="宋体" w:eastAsia="宋体" w:hAnsi="宋体"/>
          <w:sz w:val="24"/>
          <w:szCs w:val="24"/>
          <w:lang w:eastAsia="zh-CN"/>
        </w:rPr>
        <w:t xml:space="preserve"> </w:t>
      </w:r>
    </w:p>
    <w:p w:rsidR="004B7132" w:rsidRDefault="00125A9E" w:rsidP="00C31A98">
      <w:pPr>
        <w:spacing w:before="3" w:line="353" w:lineRule="auto"/>
        <w:ind w:right="10" w:firstLine="481"/>
        <w:jc w:val="both"/>
        <w:rPr>
          <w:rFonts w:ascii="宋体" w:eastAsia="宋体" w:hAnsi="宋体" w:cs="宋体"/>
          <w:sz w:val="24"/>
          <w:szCs w:val="24"/>
          <w:lang w:eastAsia="zh-CN"/>
        </w:rPr>
      </w:pPr>
      <w:r>
        <w:rPr>
          <w:rFonts w:ascii="宋体" w:eastAsia="宋体" w:hAnsi="宋体" w:cs="宋体"/>
          <w:spacing w:val="-2"/>
          <w:sz w:val="24"/>
          <w:szCs w:val="24"/>
          <w:lang w:eastAsia="zh-CN"/>
        </w:rPr>
        <w:t>3、</w:t>
      </w:r>
      <w:r w:rsidR="00C31A98">
        <w:rPr>
          <w:rFonts w:ascii="宋体" w:eastAsia="宋体" w:hAnsi="宋体" w:cs="宋体"/>
          <w:spacing w:val="-2"/>
          <w:sz w:val="24"/>
          <w:szCs w:val="24"/>
          <w:lang w:eastAsia="zh-CN"/>
        </w:rPr>
        <w:t>合同未尽事宜，按民法典合同编有关规定处理。</w:t>
      </w:r>
    </w:p>
    <w:p w:rsidR="00AF13F1" w:rsidRDefault="00AF13F1">
      <w:pPr>
        <w:spacing w:before="184" w:line="219" w:lineRule="auto"/>
        <w:ind w:left="492"/>
        <w:rPr>
          <w:rFonts w:ascii="宋体" w:eastAsia="宋体" w:hAnsi="宋体" w:cs="宋体"/>
          <w:sz w:val="24"/>
          <w:szCs w:val="24"/>
          <w:lang w:eastAsia="zh-CN"/>
        </w:rPr>
      </w:pPr>
    </w:p>
    <w:p w:rsidR="004B7132" w:rsidRDefault="004B7132">
      <w:pPr>
        <w:spacing w:line="219" w:lineRule="auto"/>
        <w:rPr>
          <w:rFonts w:ascii="宋体" w:eastAsia="宋体" w:hAnsi="宋体" w:cs="宋体"/>
          <w:sz w:val="24"/>
          <w:szCs w:val="24"/>
          <w:lang w:eastAsia="zh-CN"/>
        </w:rPr>
        <w:sectPr w:rsidR="004B7132">
          <w:footerReference w:type="default" r:id="rId24"/>
          <w:pgSz w:w="11906" w:h="16839"/>
          <w:pgMar w:top="1431" w:right="1163" w:bottom="1126" w:left="1717" w:header="0" w:footer="960" w:gutter="0"/>
          <w:cols w:space="720"/>
        </w:sectPr>
      </w:pPr>
    </w:p>
    <w:p w:rsidR="004B7132" w:rsidRDefault="004B7132">
      <w:pPr>
        <w:pStyle w:val="a3"/>
        <w:spacing w:line="292" w:lineRule="auto"/>
        <w:rPr>
          <w:lang w:eastAsia="zh-CN"/>
        </w:rPr>
      </w:pPr>
    </w:p>
    <w:p w:rsidR="004B7132" w:rsidRDefault="004B7132">
      <w:pPr>
        <w:pStyle w:val="a3"/>
        <w:spacing w:line="293" w:lineRule="auto"/>
        <w:rPr>
          <w:lang w:eastAsia="zh-CN"/>
        </w:rPr>
      </w:pPr>
    </w:p>
    <w:p w:rsidR="004B7132" w:rsidRDefault="00125A9E">
      <w:pPr>
        <w:spacing w:before="78" w:line="219" w:lineRule="auto"/>
        <w:ind w:left="63"/>
        <w:rPr>
          <w:rFonts w:ascii="宋体" w:eastAsia="宋体" w:hAnsi="宋体" w:cs="宋体"/>
          <w:sz w:val="24"/>
          <w:szCs w:val="24"/>
          <w:lang w:eastAsia="zh-CN"/>
        </w:rPr>
      </w:pPr>
      <w:r>
        <w:rPr>
          <w:rFonts w:ascii="宋体" w:eastAsia="宋体" w:hAnsi="宋体" w:cs="宋体"/>
          <w:spacing w:val="-14"/>
          <w:sz w:val="24"/>
          <w:szCs w:val="24"/>
          <w:lang w:eastAsia="zh-CN"/>
        </w:rPr>
        <w:t>甲方（盖章</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 xml:space="preserve">                       </w:t>
      </w:r>
      <w:r>
        <w:rPr>
          <w:rFonts w:ascii="宋体" w:eastAsia="宋体" w:hAnsi="宋体" w:cs="宋体"/>
          <w:spacing w:val="-14"/>
          <w:sz w:val="24"/>
          <w:szCs w:val="24"/>
          <w:lang w:eastAsia="zh-CN"/>
        </w:rPr>
        <w:t>乙方（盖章</w:t>
      </w:r>
      <w:r>
        <w:rPr>
          <w:rFonts w:ascii="宋体" w:eastAsia="宋体" w:hAnsi="宋体" w:cs="宋体"/>
          <w:spacing w:val="-2"/>
          <w:sz w:val="24"/>
          <w:szCs w:val="24"/>
          <w:lang w:eastAsia="zh-CN"/>
        </w:rPr>
        <w:t>）：</w:t>
      </w:r>
    </w:p>
    <w:p w:rsidR="004B7132" w:rsidRDefault="00125A9E">
      <w:pPr>
        <w:spacing w:before="181" w:line="219" w:lineRule="auto"/>
        <w:ind w:left="4"/>
        <w:rPr>
          <w:rFonts w:ascii="宋体" w:eastAsia="宋体" w:hAnsi="宋体" w:cs="宋体"/>
          <w:sz w:val="24"/>
          <w:szCs w:val="24"/>
        </w:rPr>
      </w:pPr>
      <w:r>
        <w:rPr>
          <w:rFonts w:ascii="宋体" w:eastAsia="宋体" w:hAnsi="宋体" w:cs="宋体"/>
          <w:spacing w:val="-1"/>
          <w:sz w:val="24"/>
          <w:szCs w:val="24"/>
        </w:rPr>
        <w:t>法定代表人或委托代理人：            法定代表人或委托代理人：</w:t>
      </w:r>
    </w:p>
    <w:p w:rsidR="004B7132" w:rsidRDefault="00125A9E">
      <w:pPr>
        <w:spacing w:before="182" w:line="220" w:lineRule="auto"/>
        <w:ind w:left="4324"/>
        <w:rPr>
          <w:rFonts w:ascii="宋体" w:eastAsia="宋体" w:hAnsi="宋体" w:cs="宋体"/>
          <w:sz w:val="24"/>
          <w:szCs w:val="24"/>
          <w:lang w:eastAsia="zh-CN"/>
        </w:rPr>
      </w:pPr>
      <w:r>
        <w:rPr>
          <w:rFonts w:ascii="宋体" w:eastAsia="宋体" w:hAnsi="宋体" w:cs="宋体"/>
          <w:spacing w:val="-4"/>
          <w:sz w:val="24"/>
          <w:szCs w:val="24"/>
          <w:lang w:eastAsia="zh-CN"/>
        </w:rPr>
        <w:t>开户银行：</w:t>
      </w:r>
    </w:p>
    <w:p w:rsidR="004B7132" w:rsidRDefault="00125A9E">
      <w:pPr>
        <w:spacing w:before="181" w:line="221" w:lineRule="auto"/>
        <w:ind w:left="4"/>
        <w:rPr>
          <w:rFonts w:ascii="宋体" w:eastAsia="宋体" w:hAnsi="宋体" w:cs="宋体"/>
          <w:sz w:val="24"/>
          <w:szCs w:val="24"/>
          <w:lang w:eastAsia="zh-CN"/>
        </w:rPr>
      </w:pPr>
      <w:r>
        <w:rPr>
          <w:rFonts w:ascii="宋体" w:eastAsia="宋体" w:hAnsi="宋体" w:cs="宋体"/>
          <w:spacing w:val="-6"/>
          <w:sz w:val="24"/>
          <w:szCs w:val="24"/>
          <w:lang w:eastAsia="zh-CN"/>
        </w:rPr>
        <w:t>联系电话：</w:t>
      </w:r>
      <w:r>
        <w:rPr>
          <w:rFonts w:ascii="宋体" w:eastAsia="宋体" w:hAnsi="宋体" w:cs="宋体"/>
          <w:spacing w:val="1"/>
          <w:sz w:val="24"/>
          <w:szCs w:val="24"/>
          <w:lang w:eastAsia="zh-CN"/>
        </w:rPr>
        <w:t xml:space="preserve">                          </w:t>
      </w:r>
      <w:r>
        <w:rPr>
          <w:rFonts w:ascii="宋体" w:eastAsia="宋体" w:hAnsi="宋体" w:cs="宋体"/>
          <w:spacing w:val="-6"/>
          <w:sz w:val="24"/>
          <w:szCs w:val="24"/>
          <w:lang w:eastAsia="zh-CN"/>
        </w:rPr>
        <w:t>账号：</w:t>
      </w:r>
    </w:p>
    <w:p w:rsidR="004B7132" w:rsidRDefault="00125A9E">
      <w:pPr>
        <w:spacing w:before="182" w:line="221" w:lineRule="auto"/>
        <w:ind w:left="4324"/>
        <w:rPr>
          <w:rFonts w:ascii="宋体" w:eastAsia="宋体" w:hAnsi="宋体" w:cs="宋体"/>
          <w:sz w:val="24"/>
          <w:szCs w:val="24"/>
          <w:lang w:eastAsia="zh-CN"/>
        </w:rPr>
      </w:pPr>
      <w:r>
        <w:rPr>
          <w:rFonts w:ascii="宋体" w:eastAsia="宋体" w:hAnsi="宋体" w:cs="宋体"/>
          <w:spacing w:val="-4"/>
          <w:sz w:val="24"/>
          <w:szCs w:val="24"/>
          <w:lang w:eastAsia="zh-CN"/>
        </w:rPr>
        <w:t>联系电话：</w:t>
      </w:r>
    </w:p>
    <w:p w:rsidR="004B7132" w:rsidRDefault="004B7132">
      <w:pPr>
        <w:pStyle w:val="a3"/>
        <w:spacing w:line="281" w:lineRule="auto"/>
        <w:rPr>
          <w:lang w:eastAsia="zh-CN"/>
        </w:rPr>
      </w:pPr>
    </w:p>
    <w:p w:rsidR="004B7132" w:rsidRDefault="004B7132">
      <w:pPr>
        <w:pStyle w:val="a3"/>
        <w:spacing w:line="281" w:lineRule="auto"/>
        <w:rPr>
          <w:lang w:eastAsia="zh-CN"/>
        </w:rPr>
      </w:pPr>
    </w:p>
    <w:p w:rsidR="004B7132" w:rsidRDefault="00125A9E">
      <w:pPr>
        <w:spacing w:before="78" w:line="219" w:lineRule="auto"/>
        <w:ind w:left="2842"/>
        <w:rPr>
          <w:rFonts w:ascii="宋体" w:eastAsia="宋体" w:hAnsi="宋体" w:cs="宋体"/>
          <w:sz w:val="24"/>
          <w:szCs w:val="24"/>
          <w:lang w:eastAsia="zh-CN"/>
        </w:rPr>
      </w:pPr>
      <w:r>
        <w:rPr>
          <w:rFonts w:ascii="宋体" w:eastAsia="宋体" w:hAnsi="宋体" w:cs="宋体"/>
          <w:spacing w:val="-5"/>
          <w:sz w:val="24"/>
          <w:szCs w:val="24"/>
          <w:lang w:eastAsia="zh-CN"/>
        </w:rPr>
        <w:t>签约时间：</w:t>
      </w:r>
      <w:r>
        <w:rPr>
          <w:rFonts w:ascii="宋体" w:eastAsia="宋体" w:hAnsi="宋体" w:cs="宋体"/>
          <w:spacing w:val="-5"/>
          <w:sz w:val="24"/>
          <w:szCs w:val="24"/>
          <w:u w:val="single"/>
          <w:lang w:eastAsia="zh-CN"/>
        </w:rPr>
        <w:t xml:space="preserve">    </w:t>
      </w:r>
      <w:r>
        <w:rPr>
          <w:rFonts w:ascii="宋体" w:eastAsia="宋体" w:hAnsi="宋体" w:cs="宋体"/>
          <w:spacing w:val="-84"/>
          <w:sz w:val="24"/>
          <w:szCs w:val="24"/>
          <w:lang w:eastAsia="zh-CN"/>
        </w:rPr>
        <w:t xml:space="preserve"> </w:t>
      </w:r>
      <w:r>
        <w:rPr>
          <w:rFonts w:ascii="宋体" w:eastAsia="宋体" w:hAnsi="宋体" w:cs="宋体"/>
          <w:spacing w:val="-5"/>
          <w:sz w:val="24"/>
          <w:szCs w:val="24"/>
          <w:lang w:eastAsia="zh-CN"/>
        </w:rPr>
        <w:t>年</w:t>
      </w:r>
      <w:r>
        <w:rPr>
          <w:rFonts w:ascii="宋体" w:eastAsia="宋体" w:hAnsi="宋体" w:cs="宋体"/>
          <w:spacing w:val="-5"/>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spacing w:val="-5"/>
          <w:sz w:val="24"/>
          <w:szCs w:val="24"/>
          <w:lang w:eastAsia="zh-CN"/>
        </w:rPr>
        <w:t>月</w:t>
      </w:r>
      <w:r>
        <w:rPr>
          <w:rFonts w:ascii="宋体" w:eastAsia="宋体" w:hAnsi="宋体" w:cs="宋体"/>
          <w:spacing w:val="-5"/>
          <w:sz w:val="24"/>
          <w:szCs w:val="24"/>
          <w:u w:val="single"/>
          <w:lang w:eastAsia="zh-CN"/>
        </w:rPr>
        <w:t xml:space="preserve">    </w:t>
      </w:r>
      <w:r>
        <w:rPr>
          <w:rFonts w:ascii="宋体" w:eastAsia="宋体" w:hAnsi="宋体" w:cs="宋体"/>
          <w:spacing w:val="-5"/>
          <w:sz w:val="24"/>
          <w:szCs w:val="24"/>
          <w:lang w:eastAsia="zh-CN"/>
        </w:rPr>
        <w:t xml:space="preserve"> 日</w:t>
      </w:r>
    </w:p>
    <w:p w:rsidR="004B7132" w:rsidRDefault="004B7132">
      <w:pPr>
        <w:pStyle w:val="a3"/>
        <w:spacing w:line="252"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125A9E">
      <w:pPr>
        <w:spacing w:before="79" w:line="352" w:lineRule="auto"/>
        <w:ind w:left="22" w:right="3390" w:hanging="22"/>
        <w:rPr>
          <w:rFonts w:ascii="宋体" w:eastAsia="宋体" w:hAnsi="宋体" w:cs="宋体"/>
          <w:sz w:val="24"/>
          <w:szCs w:val="24"/>
          <w:lang w:eastAsia="zh-CN"/>
        </w:rPr>
      </w:pPr>
      <w:r>
        <w:rPr>
          <w:rFonts w:ascii="宋体" w:eastAsia="宋体" w:hAnsi="宋体" w:cs="宋体"/>
          <w:spacing w:val="-2"/>
          <w:sz w:val="24"/>
          <w:szCs w:val="24"/>
          <w:lang w:eastAsia="zh-CN"/>
        </w:rPr>
        <w:t>采购代理机构：</w:t>
      </w:r>
      <w:r w:rsidR="006962D6">
        <w:rPr>
          <w:rFonts w:ascii="宋体" w:eastAsia="宋体" w:hAnsi="宋体" w:cs="宋体"/>
          <w:spacing w:val="-2"/>
          <w:sz w:val="24"/>
          <w:szCs w:val="24"/>
          <w:lang w:eastAsia="zh-CN"/>
        </w:rPr>
        <w:t>青海正通工程咨询有限责任公司</w:t>
      </w:r>
      <w:r>
        <w:rPr>
          <w:rFonts w:ascii="宋体" w:eastAsia="宋体" w:hAnsi="宋体" w:cs="宋体"/>
          <w:spacing w:val="-5"/>
          <w:sz w:val="24"/>
          <w:szCs w:val="24"/>
          <w:lang w:eastAsia="zh-CN"/>
        </w:rPr>
        <w:t>负责人或经办人：</w:t>
      </w:r>
    </w:p>
    <w:p w:rsidR="004B7132" w:rsidRDefault="00125A9E">
      <w:pPr>
        <w:spacing w:before="1" w:line="219" w:lineRule="auto"/>
        <w:ind w:left="4"/>
        <w:rPr>
          <w:rFonts w:ascii="宋体" w:eastAsia="宋体" w:hAnsi="宋体" w:cs="宋体"/>
          <w:sz w:val="24"/>
          <w:szCs w:val="24"/>
          <w:lang w:eastAsia="zh-CN"/>
        </w:rPr>
      </w:pPr>
      <w:r>
        <w:rPr>
          <w:rFonts w:ascii="宋体" w:eastAsia="宋体" w:hAnsi="宋体" w:cs="宋体"/>
          <w:spacing w:val="-5"/>
          <w:sz w:val="24"/>
          <w:szCs w:val="24"/>
          <w:lang w:eastAsia="zh-CN"/>
        </w:rPr>
        <w:t>合同备案时间：</w:t>
      </w:r>
      <w:r>
        <w:rPr>
          <w:rFonts w:ascii="宋体" w:eastAsia="宋体" w:hAnsi="宋体" w:cs="宋体"/>
          <w:spacing w:val="-5"/>
          <w:sz w:val="24"/>
          <w:szCs w:val="24"/>
          <w:u w:val="single"/>
          <w:lang w:eastAsia="zh-CN"/>
        </w:rPr>
        <w:t xml:space="preserve">    </w:t>
      </w:r>
      <w:r>
        <w:rPr>
          <w:rFonts w:ascii="宋体" w:eastAsia="宋体" w:hAnsi="宋体" w:cs="宋体"/>
          <w:spacing w:val="-76"/>
          <w:sz w:val="24"/>
          <w:szCs w:val="24"/>
          <w:lang w:eastAsia="zh-CN"/>
        </w:rPr>
        <w:t xml:space="preserve"> </w:t>
      </w:r>
      <w:r>
        <w:rPr>
          <w:rFonts w:ascii="宋体" w:eastAsia="宋体" w:hAnsi="宋体" w:cs="宋体"/>
          <w:spacing w:val="-5"/>
          <w:sz w:val="24"/>
          <w:szCs w:val="24"/>
          <w:lang w:eastAsia="zh-CN"/>
        </w:rPr>
        <w:t>年</w:t>
      </w:r>
      <w:r>
        <w:rPr>
          <w:rFonts w:ascii="宋体" w:eastAsia="宋体" w:hAnsi="宋体" w:cs="宋体"/>
          <w:spacing w:val="-5"/>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5"/>
          <w:sz w:val="24"/>
          <w:szCs w:val="24"/>
          <w:lang w:eastAsia="zh-CN"/>
        </w:rPr>
        <w:t>月</w:t>
      </w:r>
      <w:r>
        <w:rPr>
          <w:rFonts w:ascii="宋体" w:eastAsia="宋体" w:hAnsi="宋体" w:cs="宋体"/>
          <w:spacing w:val="-5"/>
          <w:sz w:val="24"/>
          <w:szCs w:val="24"/>
          <w:u w:val="single"/>
          <w:lang w:eastAsia="zh-CN"/>
        </w:rPr>
        <w:t xml:space="preserve">    </w:t>
      </w:r>
      <w:r>
        <w:rPr>
          <w:rFonts w:ascii="宋体" w:eastAsia="宋体" w:hAnsi="宋体" w:cs="宋体"/>
          <w:spacing w:val="-5"/>
          <w:sz w:val="24"/>
          <w:szCs w:val="24"/>
          <w:lang w:eastAsia="zh-CN"/>
        </w:rPr>
        <w:t xml:space="preserve"> 日</w:t>
      </w:r>
    </w:p>
    <w:p w:rsidR="004B7132" w:rsidRDefault="004B7132">
      <w:pPr>
        <w:spacing w:line="219" w:lineRule="auto"/>
        <w:rPr>
          <w:rFonts w:ascii="宋体" w:eastAsia="宋体" w:hAnsi="宋体" w:cs="宋体"/>
          <w:sz w:val="24"/>
          <w:szCs w:val="24"/>
          <w:lang w:eastAsia="zh-CN"/>
        </w:rPr>
      </w:pPr>
    </w:p>
    <w:p w:rsidR="00AF13F1" w:rsidRDefault="00AF13F1">
      <w:pPr>
        <w:spacing w:line="219" w:lineRule="auto"/>
        <w:rPr>
          <w:rFonts w:ascii="宋体" w:eastAsia="宋体" w:hAnsi="宋体" w:cs="宋体"/>
          <w:sz w:val="24"/>
          <w:szCs w:val="24"/>
          <w:lang w:eastAsia="zh-CN"/>
        </w:rPr>
        <w:sectPr w:rsidR="00AF13F1">
          <w:footerReference w:type="default" r:id="rId25"/>
          <w:pgSz w:w="11906" w:h="16839"/>
          <w:pgMar w:top="1431" w:right="1785" w:bottom="1128" w:left="1717" w:header="0" w:footer="963" w:gutter="0"/>
          <w:cols w:space="720"/>
        </w:sectPr>
      </w:pPr>
    </w:p>
    <w:p w:rsidR="004B7132" w:rsidRDefault="00125A9E">
      <w:pPr>
        <w:spacing w:before="257" w:line="220" w:lineRule="auto"/>
        <w:ind w:left="3682"/>
        <w:rPr>
          <w:rFonts w:ascii="宋体" w:eastAsia="宋体" w:hAnsi="宋体" w:cs="宋体"/>
          <w:sz w:val="28"/>
          <w:szCs w:val="28"/>
          <w:lang w:eastAsia="zh-CN"/>
        </w:rPr>
      </w:pPr>
      <w:r>
        <w:rPr>
          <w:rFonts w:ascii="宋体" w:eastAsia="宋体" w:hAnsi="宋体" w:cs="宋体"/>
          <w:b/>
          <w:bCs/>
          <w:spacing w:val="-7"/>
          <w:sz w:val="28"/>
          <w:szCs w:val="28"/>
          <w:lang w:eastAsia="zh-CN"/>
        </w:rPr>
        <w:lastRenderedPageBreak/>
        <w:t>合同通用条款</w:t>
      </w:r>
    </w:p>
    <w:p w:rsidR="004B7132" w:rsidRDefault="004B7132">
      <w:pPr>
        <w:pStyle w:val="a3"/>
        <w:spacing w:line="318" w:lineRule="auto"/>
        <w:rPr>
          <w:lang w:eastAsia="zh-CN"/>
        </w:rPr>
      </w:pPr>
    </w:p>
    <w:p w:rsidR="004B7132" w:rsidRDefault="004B7132">
      <w:pPr>
        <w:pStyle w:val="a3"/>
        <w:spacing w:line="318" w:lineRule="auto"/>
        <w:rPr>
          <w:lang w:eastAsia="zh-CN"/>
        </w:rPr>
      </w:pPr>
    </w:p>
    <w:p w:rsidR="004B7132" w:rsidRDefault="00125A9E">
      <w:pPr>
        <w:spacing w:before="78" w:line="354" w:lineRule="auto"/>
        <w:ind w:left="4" w:right="15" w:firstLine="476"/>
        <w:jc w:val="both"/>
        <w:rPr>
          <w:rFonts w:ascii="宋体" w:eastAsia="宋体" w:hAnsi="宋体" w:cs="宋体"/>
          <w:sz w:val="24"/>
          <w:szCs w:val="24"/>
          <w:lang w:eastAsia="zh-CN"/>
        </w:rPr>
      </w:pPr>
      <w:r>
        <w:rPr>
          <w:rFonts w:ascii="宋体" w:eastAsia="宋体" w:hAnsi="宋体" w:cs="宋体"/>
          <w:spacing w:val="-2"/>
          <w:sz w:val="24"/>
          <w:szCs w:val="24"/>
          <w:lang w:eastAsia="zh-CN"/>
        </w:rPr>
        <w:t>根据《中华人民共和国民法典合同编》、《中华人民共和国政府采购法》的规定，合同双方经协商达成一致，自愿订立本合同，遵循公平原则明确双方的权利、义务，确保双方诚实守信地履行合同。</w:t>
      </w:r>
    </w:p>
    <w:p w:rsidR="004B7132" w:rsidRDefault="00125A9E">
      <w:pPr>
        <w:spacing w:line="220" w:lineRule="auto"/>
        <w:ind w:left="517"/>
        <w:rPr>
          <w:rFonts w:ascii="宋体" w:eastAsia="宋体" w:hAnsi="宋体" w:cs="宋体"/>
          <w:sz w:val="24"/>
          <w:szCs w:val="24"/>
          <w:lang w:eastAsia="zh-CN"/>
        </w:rPr>
      </w:pPr>
      <w:r>
        <w:rPr>
          <w:rFonts w:ascii="宋体" w:eastAsia="宋体" w:hAnsi="宋体" w:cs="宋体"/>
          <w:b/>
          <w:bCs/>
          <w:spacing w:val="-14"/>
          <w:sz w:val="24"/>
          <w:szCs w:val="24"/>
          <w:lang w:eastAsia="zh-CN"/>
        </w:rPr>
        <w:t>1、定义</w:t>
      </w:r>
    </w:p>
    <w:p w:rsidR="004B7132" w:rsidRDefault="00125A9E">
      <w:pPr>
        <w:spacing w:before="179" w:line="219" w:lineRule="auto"/>
        <w:ind w:left="484"/>
        <w:rPr>
          <w:rFonts w:ascii="宋体" w:eastAsia="宋体" w:hAnsi="宋体" w:cs="宋体"/>
          <w:sz w:val="24"/>
          <w:szCs w:val="24"/>
          <w:lang w:eastAsia="zh-CN"/>
        </w:rPr>
      </w:pPr>
      <w:r>
        <w:rPr>
          <w:rFonts w:ascii="宋体" w:eastAsia="宋体" w:hAnsi="宋体" w:cs="宋体"/>
          <w:spacing w:val="-2"/>
          <w:sz w:val="24"/>
          <w:szCs w:val="24"/>
          <w:lang w:eastAsia="zh-CN"/>
        </w:rPr>
        <w:t>本合同中的下列术语应解释为：</w:t>
      </w:r>
    </w:p>
    <w:p w:rsidR="004B7132" w:rsidRDefault="00125A9E">
      <w:pPr>
        <w:spacing w:before="202" w:line="290" w:lineRule="auto"/>
        <w:ind w:left="38" w:right="55" w:firstLine="479"/>
        <w:rPr>
          <w:rFonts w:ascii="宋体" w:eastAsia="宋体" w:hAnsi="宋体" w:cs="宋体"/>
          <w:sz w:val="24"/>
          <w:szCs w:val="24"/>
          <w:lang w:eastAsia="zh-CN"/>
        </w:rPr>
      </w:pPr>
      <w:r>
        <w:rPr>
          <w:rFonts w:ascii="宋体" w:eastAsia="宋体" w:hAnsi="宋体" w:cs="宋体"/>
          <w:spacing w:val="-3"/>
          <w:sz w:val="24"/>
          <w:szCs w:val="24"/>
          <w:lang w:eastAsia="zh-CN"/>
        </w:rPr>
        <w:t>1.1</w:t>
      </w:r>
      <w:r>
        <w:rPr>
          <w:rFonts w:ascii="宋体" w:eastAsia="宋体" w:hAnsi="宋体" w:cs="宋体"/>
          <w:spacing w:val="129"/>
          <w:sz w:val="24"/>
          <w:szCs w:val="24"/>
          <w:lang w:eastAsia="zh-CN"/>
        </w:rPr>
        <w:t xml:space="preserve"> </w:t>
      </w:r>
      <w:r>
        <w:rPr>
          <w:rFonts w:ascii="宋体" w:eastAsia="宋体" w:hAnsi="宋体" w:cs="宋体"/>
          <w:spacing w:val="-3"/>
          <w:sz w:val="24"/>
          <w:szCs w:val="24"/>
          <w:lang w:eastAsia="zh-CN"/>
        </w:rPr>
        <w:t>“合同</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”指甲乙双方签署的、载明的甲乙双方权利义务的协议，包括所有的附件、附录和上述文件所提到的构成合同的所有文件。</w:t>
      </w:r>
    </w:p>
    <w:p w:rsidR="004B7132" w:rsidRDefault="00125A9E">
      <w:pPr>
        <w:spacing w:before="183" w:line="289" w:lineRule="auto"/>
        <w:ind w:left="4" w:right="55" w:firstLine="513"/>
        <w:rPr>
          <w:rFonts w:ascii="宋体" w:eastAsia="宋体" w:hAnsi="宋体" w:cs="宋体"/>
          <w:sz w:val="24"/>
          <w:szCs w:val="24"/>
          <w:lang w:eastAsia="zh-CN"/>
        </w:rPr>
      </w:pPr>
      <w:r>
        <w:rPr>
          <w:rFonts w:ascii="宋体" w:eastAsia="宋体" w:hAnsi="宋体" w:cs="宋体"/>
          <w:spacing w:val="-3"/>
          <w:sz w:val="24"/>
          <w:szCs w:val="24"/>
          <w:lang w:eastAsia="zh-CN"/>
        </w:rPr>
        <w:t>1.2</w:t>
      </w:r>
      <w:r>
        <w:rPr>
          <w:rFonts w:ascii="宋体" w:eastAsia="宋体" w:hAnsi="宋体" w:cs="宋体"/>
          <w:spacing w:val="131"/>
          <w:sz w:val="24"/>
          <w:szCs w:val="24"/>
          <w:lang w:eastAsia="zh-CN"/>
        </w:rPr>
        <w:t xml:space="preserve"> </w:t>
      </w:r>
      <w:r>
        <w:rPr>
          <w:rFonts w:ascii="宋体" w:eastAsia="宋体" w:hAnsi="宋体" w:cs="宋体"/>
          <w:spacing w:val="-3"/>
          <w:sz w:val="24"/>
          <w:szCs w:val="24"/>
          <w:lang w:eastAsia="zh-CN"/>
        </w:rPr>
        <w:t>“合同金额</w:t>
      </w:r>
      <w:r>
        <w:rPr>
          <w:rFonts w:ascii="宋体" w:eastAsia="宋体" w:hAnsi="宋体" w:cs="宋体"/>
          <w:spacing w:val="-47"/>
          <w:sz w:val="24"/>
          <w:szCs w:val="24"/>
          <w:lang w:eastAsia="zh-CN"/>
        </w:rPr>
        <w:t xml:space="preserve"> </w:t>
      </w:r>
      <w:r>
        <w:rPr>
          <w:rFonts w:ascii="宋体" w:eastAsia="宋体" w:hAnsi="宋体" w:cs="宋体"/>
          <w:spacing w:val="-3"/>
          <w:sz w:val="24"/>
          <w:szCs w:val="24"/>
          <w:lang w:eastAsia="zh-CN"/>
        </w:rPr>
        <w:t>”指根据合同规定，乙方在正确地完全履行合同义务后甲方应付给乙方的价款。</w:t>
      </w:r>
    </w:p>
    <w:p w:rsidR="004B7132" w:rsidRDefault="00125A9E">
      <w:pPr>
        <w:spacing w:before="159" w:line="219" w:lineRule="auto"/>
        <w:ind w:left="517"/>
        <w:rPr>
          <w:rFonts w:ascii="宋体" w:eastAsia="宋体" w:hAnsi="宋体" w:cs="宋体"/>
          <w:sz w:val="24"/>
          <w:szCs w:val="24"/>
          <w:lang w:eastAsia="zh-CN"/>
        </w:rPr>
      </w:pPr>
      <w:r>
        <w:rPr>
          <w:rFonts w:ascii="宋体" w:eastAsia="宋体" w:hAnsi="宋体" w:cs="宋体"/>
          <w:spacing w:val="-7"/>
          <w:sz w:val="24"/>
          <w:szCs w:val="24"/>
          <w:lang w:eastAsia="zh-CN"/>
        </w:rPr>
        <w:t>1.3</w:t>
      </w:r>
      <w:r>
        <w:rPr>
          <w:rFonts w:ascii="宋体" w:eastAsia="宋体" w:hAnsi="宋体" w:cs="宋体"/>
          <w:spacing w:val="114"/>
          <w:sz w:val="24"/>
          <w:szCs w:val="24"/>
          <w:lang w:eastAsia="zh-CN"/>
        </w:rPr>
        <w:t xml:space="preserve"> </w:t>
      </w:r>
      <w:r>
        <w:rPr>
          <w:rFonts w:ascii="宋体" w:eastAsia="宋体" w:hAnsi="宋体" w:cs="宋体"/>
          <w:spacing w:val="-7"/>
          <w:sz w:val="24"/>
          <w:szCs w:val="24"/>
          <w:lang w:eastAsia="zh-CN"/>
        </w:rPr>
        <w:t>“合同条款</w:t>
      </w:r>
      <w:r>
        <w:rPr>
          <w:rFonts w:ascii="宋体" w:eastAsia="宋体" w:hAnsi="宋体" w:cs="宋体"/>
          <w:spacing w:val="-50"/>
          <w:sz w:val="24"/>
          <w:szCs w:val="24"/>
          <w:lang w:eastAsia="zh-CN"/>
        </w:rPr>
        <w:t xml:space="preserve"> </w:t>
      </w:r>
      <w:r>
        <w:rPr>
          <w:rFonts w:ascii="宋体" w:eastAsia="宋体" w:hAnsi="宋体" w:cs="宋体"/>
          <w:spacing w:val="-7"/>
          <w:sz w:val="24"/>
          <w:szCs w:val="24"/>
          <w:lang w:eastAsia="zh-CN"/>
        </w:rPr>
        <w:t>”指本合同条款。</w:t>
      </w:r>
    </w:p>
    <w:p w:rsidR="004B7132" w:rsidRDefault="00125A9E">
      <w:pPr>
        <w:spacing w:before="203" w:line="292" w:lineRule="auto"/>
        <w:ind w:left="8" w:firstLine="509"/>
        <w:rPr>
          <w:rFonts w:ascii="宋体" w:eastAsia="宋体" w:hAnsi="宋体" w:cs="宋体"/>
          <w:sz w:val="24"/>
          <w:szCs w:val="24"/>
          <w:lang w:eastAsia="zh-CN"/>
        </w:rPr>
      </w:pPr>
      <w:r>
        <w:rPr>
          <w:rFonts w:ascii="宋体" w:eastAsia="宋体" w:hAnsi="宋体" w:cs="宋体"/>
          <w:spacing w:val="-7"/>
          <w:sz w:val="24"/>
          <w:szCs w:val="24"/>
          <w:lang w:eastAsia="zh-CN"/>
        </w:rPr>
        <w:t>1.4</w:t>
      </w:r>
      <w:r>
        <w:rPr>
          <w:rFonts w:ascii="宋体" w:eastAsia="宋体" w:hAnsi="宋体" w:cs="宋体"/>
          <w:spacing w:val="101"/>
          <w:sz w:val="24"/>
          <w:szCs w:val="24"/>
          <w:lang w:eastAsia="zh-CN"/>
        </w:rPr>
        <w:t xml:space="preserve"> </w:t>
      </w:r>
      <w:r>
        <w:rPr>
          <w:rFonts w:ascii="宋体" w:eastAsia="宋体" w:hAnsi="宋体" w:cs="宋体"/>
          <w:spacing w:val="-7"/>
          <w:sz w:val="24"/>
          <w:szCs w:val="24"/>
          <w:lang w:eastAsia="zh-CN"/>
        </w:rPr>
        <w:t>“货物</w:t>
      </w:r>
      <w:r>
        <w:rPr>
          <w:rFonts w:ascii="宋体" w:eastAsia="宋体" w:hAnsi="宋体" w:cs="宋体"/>
          <w:spacing w:val="-43"/>
          <w:sz w:val="24"/>
          <w:szCs w:val="24"/>
          <w:lang w:eastAsia="zh-CN"/>
        </w:rPr>
        <w:t xml:space="preserve"> </w:t>
      </w:r>
      <w:r>
        <w:rPr>
          <w:rFonts w:ascii="宋体" w:eastAsia="宋体" w:hAnsi="宋体" w:cs="宋体"/>
          <w:spacing w:val="-7"/>
          <w:sz w:val="24"/>
          <w:szCs w:val="24"/>
          <w:lang w:eastAsia="zh-CN"/>
        </w:rPr>
        <w:t>”指乙方根据合同约定须向甲方提供的一切产品、设备</w:t>
      </w:r>
      <w:r>
        <w:rPr>
          <w:rFonts w:ascii="宋体" w:eastAsia="宋体" w:hAnsi="宋体" w:cs="宋体"/>
          <w:spacing w:val="-8"/>
          <w:sz w:val="24"/>
          <w:szCs w:val="24"/>
          <w:lang w:eastAsia="zh-CN"/>
        </w:rPr>
        <w:t>、机械、仪表、</w:t>
      </w:r>
      <w:r>
        <w:rPr>
          <w:rFonts w:ascii="宋体" w:eastAsia="宋体" w:hAnsi="宋体" w:cs="宋体"/>
          <w:spacing w:val="-2"/>
          <w:sz w:val="24"/>
          <w:szCs w:val="24"/>
          <w:lang w:eastAsia="zh-CN"/>
        </w:rPr>
        <w:t>备件等，包括辅助工具、使用手册等相关资料。</w:t>
      </w:r>
    </w:p>
    <w:p w:rsidR="004B7132" w:rsidRDefault="00125A9E">
      <w:pPr>
        <w:spacing w:before="174" w:line="292" w:lineRule="auto"/>
        <w:ind w:right="55" w:firstLine="517"/>
        <w:rPr>
          <w:rFonts w:ascii="宋体" w:eastAsia="宋体" w:hAnsi="宋体" w:cs="宋体"/>
          <w:sz w:val="24"/>
          <w:szCs w:val="24"/>
          <w:lang w:eastAsia="zh-CN"/>
        </w:rPr>
      </w:pPr>
      <w:r>
        <w:rPr>
          <w:rFonts w:ascii="宋体" w:eastAsia="宋体" w:hAnsi="宋体" w:cs="宋体"/>
          <w:spacing w:val="-3"/>
          <w:sz w:val="24"/>
          <w:szCs w:val="24"/>
          <w:lang w:eastAsia="zh-CN"/>
        </w:rPr>
        <w:t>1.5</w:t>
      </w:r>
      <w:r>
        <w:rPr>
          <w:rFonts w:ascii="宋体" w:eastAsia="宋体" w:hAnsi="宋体" w:cs="宋体"/>
          <w:spacing w:val="129"/>
          <w:sz w:val="24"/>
          <w:szCs w:val="24"/>
          <w:lang w:eastAsia="zh-CN"/>
        </w:rPr>
        <w:t xml:space="preserve"> </w:t>
      </w:r>
      <w:r>
        <w:rPr>
          <w:rFonts w:ascii="宋体" w:eastAsia="宋体" w:hAnsi="宋体" w:cs="宋体"/>
          <w:spacing w:val="-3"/>
          <w:sz w:val="24"/>
          <w:szCs w:val="24"/>
          <w:lang w:eastAsia="zh-CN"/>
        </w:rPr>
        <w:t>“服务</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”指根据本合同规定乙方承担与供货有关的辅助服务，如运输、保险</w:t>
      </w:r>
      <w:r>
        <w:rPr>
          <w:rFonts w:ascii="宋体" w:eastAsia="宋体" w:hAnsi="宋体" w:cs="宋体"/>
          <w:spacing w:val="-1"/>
          <w:sz w:val="24"/>
          <w:szCs w:val="24"/>
          <w:lang w:eastAsia="zh-CN"/>
        </w:rPr>
        <w:t>及安装、调试、提供技术援助、培训和合同中规定乙方应承担的其它义务。</w:t>
      </w:r>
    </w:p>
    <w:p w:rsidR="004B7132" w:rsidRDefault="00125A9E">
      <w:pPr>
        <w:spacing w:before="155" w:line="219" w:lineRule="auto"/>
        <w:ind w:left="517"/>
        <w:rPr>
          <w:rFonts w:ascii="宋体" w:eastAsia="宋体" w:hAnsi="宋体" w:cs="宋体"/>
          <w:sz w:val="24"/>
          <w:szCs w:val="24"/>
          <w:lang w:eastAsia="zh-CN"/>
        </w:rPr>
      </w:pPr>
      <w:r>
        <w:rPr>
          <w:rFonts w:ascii="宋体" w:eastAsia="宋体" w:hAnsi="宋体" w:cs="宋体"/>
          <w:spacing w:val="-9"/>
          <w:sz w:val="24"/>
          <w:szCs w:val="24"/>
          <w:lang w:eastAsia="zh-CN"/>
        </w:rPr>
        <w:t>1.6</w:t>
      </w:r>
      <w:r>
        <w:rPr>
          <w:rFonts w:ascii="宋体" w:eastAsia="宋体" w:hAnsi="宋体" w:cs="宋体"/>
          <w:spacing w:val="106"/>
          <w:sz w:val="24"/>
          <w:szCs w:val="24"/>
          <w:lang w:eastAsia="zh-CN"/>
        </w:rPr>
        <w:t xml:space="preserve"> </w:t>
      </w:r>
      <w:r>
        <w:rPr>
          <w:rFonts w:ascii="宋体" w:eastAsia="宋体" w:hAnsi="宋体" w:cs="宋体"/>
          <w:spacing w:val="-9"/>
          <w:sz w:val="24"/>
          <w:szCs w:val="24"/>
          <w:lang w:eastAsia="zh-CN"/>
        </w:rPr>
        <w:t>“</w:t>
      </w:r>
      <w:r>
        <w:rPr>
          <w:rFonts w:ascii="宋体" w:eastAsia="宋体" w:hAnsi="宋体" w:cs="宋体"/>
          <w:spacing w:val="-41"/>
          <w:sz w:val="24"/>
          <w:szCs w:val="24"/>
          <w:lang w:eastAsia="zh-CN"/>
        </w:rPr>
        <w:t xml:space="preserve"> </w:t>
      </w:r>
      <w:r>
        <w:rPr>
          <w:rFonts w:ascii="宋体" w:eastAsia="宋体" w:hAnsi="宋体" w:cs="宋体"/>
          <w:spacing w:val="-9"/>
          <w:sz w:val="24"/>
          <w:szCs w:val="24"/>
          <w:lang w:eastAsia="zh-CN"/>
        </w:rPr>
        <w:t>甲方</w:t>
      </w:r>
      <w:r>
        <w:rPr>
          <w:rFonts w:ascii="宋体" w:eastAsia="宋体" w:hAnsi="宋体" w:cs="宋体"/>
          <w:spacing w:val="-62"/>
          <w:sz w:val="24"/>
          <w:szCs w:val="24"/>
          <w:lang w:eastAsia="zh-CN"/>
        </w:rPr>
        <w:t xml:space="preserve"> </w:t>
      </w:r>
      <w:r>
        <w:rPr>
          <w:rFonts w:ascii="宋体" w:eastAsia="宋体" w:hAnsi="宋体" w:cs="宋体"/>
          <w:spacing w:val="-9"/>
          <w:sz w:val="24"/>
          <w:szCs w:val="24"/>
          <w:lang w:eastAsia="zh-CN"/>
        </w:rPr>
        <w:t>”指购买货物和服务的单位。</w:t>
      </w:r>
    </w:p>
    <w:p w:rsidR="004B7132" w:rsidRDefault="00125A9E">
      <w:pPr>
        <w:spacing w:before="184" w:line="219" w:lineRule="auto"/>
        <w:ind w:left="517"/>
        <w:rPr>
          <w:rFonts w:ascii="宋体" w:eastAsia="宋体" w:hAnsi="宋体" w:cs="宋体"/>
          <w:sz w:val="24"/>
          <w:szCs w:val="24"/>
          <w:lang w:eastAsia="zh-CN"/>
        </w:rPr>
      </w:pPr>
      <w:r>
        <w:rPr>
          <w:rFonts w:ascii="宋体" w:eastAsia="宋体" w:hAnsi="宋体" w:cs="宋体"/>
          <w:spacing w:val="-6"/>
          <w:sz w:val="24"/>
          <w:szCs w:val="24"/>
          <w:lang w:eastAsia="zh-CN"/>
        </w:rPr>
        <w:t>1.7</w:t>
      </w:r>
      <w:r>
        <w:rPr>
          <w:rFonts w:ascii="宋体" w:eastAsia="宋体" w:hAnsi="宋体" w:cs="宋体"/>
          <w:spacing w:val="125"/>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56"/>
          <w:sz w:val="24"/>
          <w:szCs w:val="24"/>
          <w:lang w:eastAsia="zh-CN"/>
        </w:rPr>
        <w:t xml:space="preserve"> </w:t>
      </w:r>
      <w:r>
        <w:rPr>
          <w:rFonts w:ascii="宋体" w:eastAsia="宋体" w:hAnsi="宋体" w:cs="宋体"/>
          <w:spacing w:val="-6"/>
          <w:sz w:val="24"/>
          <w:szCs w:val="24"/>
          <w:lang w:eastAsia="zh-CN"/>
        </w:rPr>
        <w:t>乙方</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”指提供本合同条款下货物和服务的公司或其他实体。</w:t>
      </w:r>
    </w:p>
    <w:p w:rsidR="004B7132" w:rsidRDefault="00125A9E">
      <w:pPr>
        <w:spacing w:before="181" w:line="219" w:lineRule="auto"/>
        <w:ind w:left="517"/>
        <w:rPr>
          <w:rFonts w:ascii="宋体" w:eastAsia="宋体" w:hAnsi="宋体" w:cs="宋体"/>
          <w:sz w:val="24"/>
          <w:szCs w:val="24"/>
          <w:lang w:eastAsia="zh-CN"/>
        </w:rPr>
      </w:pPr>
      <w:r>
        <w:rPr>
          <w:rFonts w:ascii="宋体" w:eastAsia="宋体" w:hAnsi="宋体" w:cs="宋体"/>
          <w:spacing w:val="-4"/>
          <w:sz w:val="24"/>
          <w:szCs w:val="24"/>
          <w:lang w:eastAsia="zh-CN"/>
        </w:rPr>
        <w:t>1.8</w:t>
      </w:r>
      <w:r>
        <w:rPr>
          <w:rFonts w:ascii="宋体" w:eastAsia="宋体" w:hAnsi="宋体" w:cs="宋体"/>
          <w:spacing w:val="113"/>
          <w:sz w:val="24"/>
          <w:szCs w:val="24"/>
          <w:lang w:eastAsia="zh-CN"/>
        </w:rPr>
        <w:t xml:space="preserve"> </w:t>
      </w:r>
      <w:r>
        <w:rPr>
          <w:rFonts w:ascii="宋体" w:eastAsia="宋体" w:hAnsi="宋体" w:cs="宋体"/>
          <w:spacing w:val="-4"/>
          <w:sz w:val="24"/>
          <w:szCs w:val="24"/>
          <w:lang w:eastAsia="zh-CN"/>
        </w:rPr>
        <w:t>“现场</w:t>
      </w:r>
      <w:r>
        <w:rPr>
          <w:rFonts w:ascii="宋体" w:eastAsia="宋体" w:hAnsi="宋体" w:cs="宋体"/>
          <w:spacing w:val="-57"/>
          <w:sz w:val="24"/>
          <w:szCs w:val="24"/>
          <w:lang w:eastAsia="zh-CN"/>
        </w:rPr>
        <w:t xml:space="preserve"> </w:t>
      </w:r>
      <w:r>
        <w:rPr>
          <w:rFonts w:ascii="宋体" w:eastAsia="宋体" w:hAnsi="宋体" w:cs="宋体"/>
          <w:spacing w:val="-4"/>
          <w:sz w:val="24"/>
          <w:szCs w:val="24"/>
          <w:lang w:eastAsia="zh-CN"/>
        </w:rPr>
        <w:t>”指合同规定货物将要运至和</w:t>
      </w:r>
      <w:r>
        <w:rPr>
          <w:rFonts w:ascii="宋体" w:eastAsia="宋体" w:hAnsi="宋体" w:cs="宋体"/>
          <w:spacing w:val="-5"/>
          <w:sz w:val="24"/>
          <w:szCs w:val="24"/>
          <w:lang w:eastAsia="zh-CN"/>
        </w:rPr>
        <w:t>安装的地点。</w:t>
      </w:r>
    </w:p>
    <w:p w:rsidR="004B7132" w:rsidRDefault="00125A9E">
      <w:pPr>
        <w:spacing w:before="202" w:line="292" w:lineRule="auto"/>
        <w:ind w:left="5" w:right="55" w:firstLine="512"/>
        <w:rPr>
          <w:rFonts w:ascii="宋体" w:eastAsia="宋体" w:hAnsi="宋体" w:cs="宋体"/>
          <w:sz w:val="24"/>
          <w:szCs w:val="24"/>
          <w:lang w:eastAsia="zh-CN"/>
        </w:rPr>
      </w:pPr>
      <w:r>
        <w:rPr>
          <w:rFonts w:ascii="宋体" w:eastAsia="宋体" w:hAnsi="宋体" w:cs="宋体"/>
          <w:spacing w:val="-3"/>
          <w:sz w:val="24"/>
          <w:szCs w:val="24"/>
          <w:lang w:eastAsia="zh-CN"/>
        </w:rPr>
        <w:t>1.9</w:t>
      </w:r>
      <w:r>
        <w:rPr>
          <w:rFonts w:ascii="宋体" w:eastAsia="宋体" w:hAnsi="宋体" w:cs="宋体"/>
          <w:spacing w:val="131"/>
          <w:sz w:val="24"/>
          <w:szCs w:val="24"/>
          <w:lang w:eastAsia="zh-CN"/>
        </w:rPr>
        <w:t xml:space="preserve"> </w:t>
      </w:r>
      <w:r>
        <w:rPr>
          <w:rFonts w:ascii="宋体" w:eastAsia="宋体" w:hAnsi="宋体" w:cs="宋体"/>
          <w:spacing w:val="-3"/>
          <w:sz w:val="24"/>
          <w:szCs w:val="24"/>
          <w:lang w:eastAsia="zh-CN"/>
        </w:rPr>
        <w:t>“验收</w:t>
      </w:r>
      <w:r>
        <w:rPr>
          <w:rFonts w:ascii="宋体" w:eastAsia="宋体" w:hAnsi="宋体" w:cs="宋体"/>
          <w:spacing w:val="-47"/>
          <w:sz w:val="24"/>
          <w:szCs w:val="24"/>
          <w:lang w:eastAsia="zh-CN"/>
        </w:rPr>
        <w:t xml:space="preserve"> </w:t>
      </w:r>
      <w:r>
        <w:rPr>
          <w:rFonts w:ascii="宋体" w:eastAsia="宋体" w:hAnsi="宋体" w:cs="宋体"/>
          <w:spacing w:val="-3"/>
          <w:sz w:val="24"/>
          <w:szCs w:val="24"/>
          <w:lang w:eastAsia="zh-CN"/>
        </w:rPr>
        <w:t>”指合同双方依据强制性的国家技术质量规范和合同约定，确认合同</w:t>
      </w:r>
      <w:r>
        <w:rPr>
          <w:rFonts w:ascii="宋体" w:eastAsia="宋体" w:hAnsi="宋体" w:cs="宋体"/>
          <w:spacing w:val="-2"/>
          <w:sz w:val="24"/>
          <w:szCs w:val="24"/>
          <w:lang w:eastAsia="zh-CN"/>
        </w:rPr>
        <w:t>条款下的货物符合合同规定的活动。</w:t>
      </w:r>
    </w:p>
    <w:p w:rsidR="004B7132" w:rsidRDefault="00125A9E">
      <w:pPr>
        <w:spacing w:before="177" w:line="290" w:lineRule="auto"/>
        <w:ind w:left="47" w:right="50" w:firstLine="470"/>
        <w:rPr>
          <w:rFonts w:ascii="宋体" w:eastAsia="宋体" w:hAnsi="宋体" w:cs="宋体"/>
          <w:sz w:val="24"/>
          <w:szCs w:val="24"/>
          <w:lang w:eastAsia="zh-CN"/>
        </w:rPr>
      </w:pPr>
      <w:r>
        <w:rPr>
          <w:rFonts w:ascii="宋体" w:eastAsia="宋体" w:hAnsi="宋体" w:cs="宋体"/>
          <w:spacing w:val="-4"/>
          <w:sz w:val="24"/>
          <w:szCs w:val="24"/>
          <w:lang w:eastAsia="zh-CN"/>
        </w:rPr>
        <w:t>1.10  原厂商：产品制造商或其在中国境内设立的办事或技术服务机构。除另有说明外，本合同文件所述的制造商、产品制造商、制造厂家、产品制造厂家均为原厂商。</w:t>
      </w:r>
    </w:p>
    <w:p w:rsidR="004B7132" w:rsidRDefault="00125A9E">
      <w:pPr>
        <w:spacing w:before="158" w:line="219" w:lineRule="auto"/>
        <w:ind w:left="517"/>
        <w:rPr>
          <w:rFonts w:ascii="宋体" w:eastAsia="宋体" w:hAnsi="宋体" w:cs="宋体"/>
          <w:sz w:val="24"/>
          <w:szCs w:val="24"/>
          <w:lang w:eastAsia="zh-CN"/>
        </w:rPr>
      </w:pPr>
      <w:r>
        <w:rPr>
          <w:rFonts w:ascii="宋体" w:eastAsia="宋体" w:hAnsi="宋体" w:cs="宋体"/>
          <w:spacing w:val="-2"/>
          <w:sz w:val="24"/>
          <w:szCs w:val="24"/>
          <w:lang w:eastAsia="zh-CN"/>
        </w:rPr>
        <w:t>1.11  原产地：指产品的生产地，或提供服务的来源地。</w:t>
      </w:r>
    </w:p>
    <w:p w:rsidR="004B7132" w:rsidRDefault="00125A9E">
      <w:pPr>
        <w:spacing w:before="184" w:line="219" w:lineRule="auto"/>
        <w:ind w:left="517"/>
        <w:rPr>
          <w:rFonts w:ascii="宋体" w:eastAsia="宋体" w:hAnsi="宋体" w:cs="宋体"/>
          <w:sz w:val="24"/>
          <w:szCs w:val="24"/>
          <w:lang w:eastAsia="zh-CN"/>
        </w:rPr>
      </w:pPr>
      <w:r>
        <w:rPr>
          <w:rFonts w:ascii="宋体" w:eastAsia="宋体" w:hAnsi="宋体" w:cs="宋体"/>
          <w:spacing w:val="-6"/>
          <w:sz w:val="24"/>
          <w:szCs w:val="24"/>
          <w:lang w:eastAsia="zh-CN"/>
        </w:rPr>
        <w:t>1.12</w:t>
      </w:r>
      <w:r>
        <w:rPr>
          <w:rFonts w:ascii="宋体" w:eastAsia="宋体" w:hAnsi="宋体" w:cs="宋体"/>
          <w:spacing w:val="110"/>
          <w:sz w:val="24"/>
          <w:szCs w:val="24"/>
          <w:lang w:eastAsia="zh-CN"/>
        </w:rPr>
        <w:t xml:space="preserve"> </w:t>
      </w:r>
      <w:r>
        <w:rPr>
          <w:rFonts w:ascii="宋体" w:eastAsia="宋体" w:hAnsi="宋体" w:cs="宋体"/>
          <w:spacing w:val="-6"/>
          <w:sz w:val="24"/>
          <w:szCs w:val="24"/>
          <w:lang w:eastAsia="zh-CN"/>
        </w:rPr>
        <w:t>“工作日</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”指国家法定工作日，“天</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”指日历天数。</w:t>
      </w:r>
    </w:p>
    <w:p w:rsidR="004B7132" w:rsidRDefault="00125A9E">
      <w:pPr>
        <w:spacing w:before="183" w:line="219" w:lineRule="auto"/>
        <w:ind w:left="488"/>
        <w:rPr>
          <w:rFonts w:ascii="宋体" w:eastAsia="宋体" w:hAnsi="宋体" w:cs="宋体"/>
          <w:sz w:val="24"/>
          <w:szCs w:val="24"/>
          <w:lang w:eastAsia="zh-CN"/>
        </w:rPr>
      </w:pPr>
      <w:r>
        <w:rPr>
          <w:rFonts w:ascii="宋体" w:eastAsia="宋体" w:hAnsi="宋体" w:cs="宋体"/>
          <w:b/>
          <w:bCs/>
          <w:spacing w:val="-7"/>
          <w:sz w:val="24"/>
          <w:szCs w:val="24"/>
          <w:lang w:eastAsia="zh-CN"/>
        </w:rPr>
        <w:t>2、技术规格要求</w:t>
      </w:r>
    </w:p>
    <w:p w:rsidR="004B7132" w:rsidRDefault="00125A9E">
      <w:pPr>
        <w:spacing w:before="202" w:line="362" w:lineRule="auto"/>
        <w:ind w:left="5" w:right="46" w:firstLine="480"/>
        <w:rPr>
          <w:rFonts w:ascii="宋体" w:eastAsia="宋体" w:hAnsi="宋体" w:cs="宋体"/>
          <w:sz w:val="24"/>
          <w:szCs w:val="24"/>
          <w:lang w:eastAsia="zh-CN"/>
        </w:rPr>
      </w:pPr>
      <w:r>
        <w:rPr>
          <w:rFonts w:ascii="宋体" w:eastAsia="宋体" w:hAnsi="宋体" w:cs="宋体"/>
          <w:sz w:val="24"/>
          <w:szCs w:val="24"/>
          <w:lang w:eastAsia="zh-CN"/>
        </w:rPr>
        <w:t>2.1  本合同条款下提交货物的技术规格要求应等</w:t>
      </w:r>
      <w:r>
        <w:rPr>
          <w:rFonts w:ascii="宋体" w:eastAsia="宋体" w:hAnsi="宋体" w:cs="宋体"/>
          <w:spacing w:val="-1"/>
          <w:sz w:val="24"/>
          <w:szCs w:val="24"/>
          <w:lang w:eastAsia="zh-CN"/>
        </w:rPr>
        <w:t>于或优于磋商文件、响应文件技</w:t>
      </w:r>
      <w:r>
        <w:rPr>
          <w:rFonts w:ascii="宋体" w:eastAsia="宋体" w:hAnsi="宋体" w:cs="宋体"/>
          <w:spacing w:val="-3"/>
          <w:sz w:val="24"/>
          <w:szCs w:val="24"/>
          <w:lang w:eastAsia="zh-CN"/>
        </w:rPr>
        <w:t>术规格要求。若技术规格要求中无相应规定，则应符合相应的国家有关部门最新颁布的</w:t>
      </w:r>
    </w:p>
    <w:p w:rsidR="004B7132" w:rsidRDefault="004B7132">
      <w:pPr>
        <w:spacing w:line="362" w:lineRule="auto"/>
        <w:rPr>
          <w:rFonts w:ascii="宋体" w:eastAsia="宋体" w:hAnsi="宋体" w:cs="宋体"/>
          <w:sz w:val="24"/>
          <w:szCs w:val="24"/>
          <w:lang w:eastAsia="zh-CN"/>
        </w:rPr>
        <w:sectPr w:rsidR="004B7132">
          <w:footerReference w:type="default" r:id="rId26"/>
          <w:pgSz w:w="11906" w:h="16839"/>
          <w:pgMar w:top="1431" w:right="1117" w:bottom="1128" w:left="1717" w:header="0" w:footer="963" w:gutter="0"/>
          <w:cols w:space="720"/>
        </w:sectPr>
      </w:pPr>
    </w:p>
    <w:p w:rsidR="004B7132" w:rsidRDefault="00125A9E">
      <w:pPr>
        <w:spacing w:before="199" w:line="220" w:lineRule="auto"/>
        <w:rPr>
          <w:rFonts w:ascii="宋体" w:eastAsia="宋体" w:hAnsi="宋体" w:cs="宋体"/>
          <w:sz w:val="24"/>
          <w:szCs w:val="24"/>
          <w:lang w:eastAsia="zh-CN"/>
        </w:rPr>
      </w:pPr>
      <w:r>
        <w:rPr>
          <w:rFonts w:ascii="宋体" w:eastAsia="宋体" w:hAnsi="宋体" w:cs="宋体"/>
          <w:spacing w:val="-3"/>
          <w:sz w:val="24"/>
          <w:szCs w:val="24"/>
          <w:lang w:eastAsia="zh-CN"/>
        </w:rPr>
        <w:lastRenderedPageBreak/>
        <w:t>相应正式标准。</w:t>
      </w:r>
    </w:p>
    <w:p w:rsidR="004B7132" w:rsidRDefault="00125A9E">
      <w:pPr>
        <w:spacing w:before="179" w:line="219" w:lineRule="auto"/>
        <w:ind w:left="488"/>
        <w:rPr>
          <w:rFonts w:ascii="宋体" w:eastAsia="宋体" w:hAnsi="宋体" w:cs="宋体"/>
          <w:sz w:val="24"/>
          <w:szCs w:val="24"/>
          <w:lang w:eastAsia="zh-CN"/>
        </w:rPr>
      </w:pPr>
      <w:r>
        <w:rPr>
          <w:rFonts w:ascii="宋体" w:eastAsia="宋体" w:hAnsi="宋体" w:cs="宋体"/>
          <w:spacing w:val="-2"/>
          <w:sz w:val="24"/>
          <w:szCs w:val="24"/>
          <w:lang w:eastAsia="zh-CN"/>
        </w:rPr>
        <w:t>2.2  乙方应向甲方提供货物及服务有关的标准的中文文本。</w:t>
      </w:r>
    </w:p>
    <w:p w:rsidR="004B7132" w:rsidRDefault="00125A9E">
      <w:pPr>
        <w:spacing w:before="180" w:line="219" w:lineRule="auto"/>
        <w:ind w:left="488"/>
        <w:rPr>
          <w:rFonts w:ascii="宋体" w:eastAsia="宋体" w:hAnsi="宋体" w:cs="宋体"/>
          <w:sz w:val="24"/>
          <w:szCs w:val="24"/>
          <w:lang w:eastAsia="zh-CN"/>
        </w:rPr>
      </w:pPr>
      <w:r>
        <w:rPr>
          <w:rFonts w:ascii="宋体" w:eastAsia="宋体" w:hAnsi="宋体" w:cs="宋体"/>
          <w:spacing w:val="-1"/>
          <w:sz w:val="24"/>
          <w:szCs w:val="24"/>
          <w:lang w:eastAsia="zh-CN"/>
        </w:rPr>
        <w:t>2.3  除非技术规范中另有规定，计量单位均采用中华人民共和国法定计量单位。</w:t>
      </w:r>
    </w:p>
    <w:p w:rsidR="004B7132" w:rsidRDefault="00125A9E">
      <w:pPr>
        <w:spacing w:before="183" w:line="220" w:lineRule="auto"/>
        <w:ind w:left="492"/>
        <w:rPr>
          <w:rFonts w:ascii="宋体" w:eastAsia="宋体" w:hAnsi="宋体" w:cs="宋体"/>
          <w:sz w:val="24"/>
          <w:szCs w:val="24"/>
          <w:lang w:eastAsia="zh-CN"/>
        </w:rPr>
      </w:pPr>
      <w:r>
        <w:rPr>
          <w:rFonts w:ascii="宋体" w:eastAsia="宋体" w:hAnsi="宋体" w:cs="宋体"/>
          <w:b/>
          <w:bCs/>
          <w:spacing w:val="-9"/>
          <w:sz w:val="24"/>
          <w:szCs w:val="24"/>
          <w:lang w:eastAsia="zh-CN"/>
        </w:rPr>
        <w:t>3、合同范围</w:t>
      </w:r>
    </w:p>
    <w:p w:rsidR="004B7132" w:rsidRDefault="00125A9E">
      <w:pPr>
        <w:spacing w:before="205" w:line="313" w:lineRule="auto"/>
        <w:ind w:right="43" w:firstLine="489"/>
        <w:rPr>
          <w:rFonts w:ascii="宋体" w:eastAsia="宋体" w:hAnsi="宋体" w:cs="宋体"/>
          <w:sz w:val="24"/>
          <w:szCs w:val="24"/>
          <w:lang w:eastAsia="zh-CN"/>
        </w:rPr>
      </w:pPr>
      <w:r>
        <w:rPr>
          <w:rFonts w:ascii="宋体" w:eastAsia="宋体" w:hAnsi="宋体" w:cs="宋体"/>
          <w:sz w:val="24"/>
          <w:szCs w:val="24"/>
          <w:lang w:eastAsia="zh-CN"/>
        </w:rPr>
        <w:t>3.1  甲方同意从乙方处购买且乙方同意向甲</w:t>
      </w:r>
      <w:r>
        <w:rPr>
          <w:rFonts w:ascii="宋体" w:eastAsia="宋体" w:hAnsi="宋体" w:cs="宋体"/>
          <w:spacing w:val="-1"/>
          <w:sz w:val="24"/>
          <w:szCs w:val="24"/>
          <w:lang w:eastAsia="zh-CN"/>
        </w:rPr>
        <w:t>方提供的货物及其附属货物，消耗性</w:t>
      </w:r>
      <w:r>
        <w:rPr>
          <w:rFonts w:ascii="宋体" w:eastAsia="宋体" w:hAnsi="宋体" w:cs="宋体"/>
          <w:spacing w:val="-2"/>
          <w:sz w:val="24"/>
          <w:szCs w:val="24"/>
          <w:lang w:eastAsia="zh-CN"/>
        </w:rPr>
        <w:t>材料、专用工具等，包括各项技术服务、技术</w:t>
      </w:r>
      <w:r>
        <w:rPr>
          <w:rFonts w:ascii="宋体" w:eastAsia="宋体" w:hAnsi="宋体" w:cs="宋体"/>
          <w:spacing w:val="-3"/>
          <w:sz w:val="24"/>
          <w:szCs w:val="24"/>
          <w:lang w:eastAsia="zh-CN"/>
        </w:rPr>
        <w:t>培训及满足合同货物组装、检验、培训、</w:t>
      </w:r>
      <w:r>
        <w:rPr>
          <w:rFonts w:ascii="宋体" w:eastAsia="宋体" w:hAnsi="宋体" w:cs="宋体"/>
          <w:spacing w:val="-1"/>
          <w:sz w:val="24"/>
          <w:szCs w:val="24"/>
          <w:lang w:eastAsia="zh-CN"/>
        </w:rPr>
        <w:t>技术服务、安装调试指导、性能测试、正常运行及维修所必需的技术文件。</w:t>
      </w:r>
    </w:p>
    <w:p w:rsidR="004B7132" w:rsidRDefault="00125A9E">
      <w:pPr>
        <w:spacing w:before="158" w:line="219" w:lineRule="auto"/>
        <w:ind w:left="492"/>
        <w:rPr>
          <w:rFonts w:ascii="宋体" w:eastAsia="宋体" w:hAnsi="宋体" w:cs="宋体"/>
          <w:sz w:val="24"/>
          <w:szCs w:val="24"/>
          <w:lang w:eastAsia="zh-CN"/>
        </w:rPr>
      </w:pPr>
      <w:r>
        <w:rPr>
          <w:rFonts w:ascii="宋体" w:eastAsia="宋体" w:hAnsi="宋体" w:cs="宋体"/>
          <w:spacing w:val="-2"/>
          <w:sz w:val="24"/>
          <w:szCs w:val="24"/>
          <w:lang w:eastAsia="zh-CN"/>
        </w:rPr>
        <w:t>3.2  乙方应负责培训甲方的技术人员。</w:t>
      </w:r>
    </w:p>
    <w:p w:rsidR="004B7132" w:rsidRDefault="00125A9E">
      <w:pPr>
        <w:spacing w:before="201" w:line="325" w:lineRule="auto"/>
        <w:ind w:right="48" w:firstLine="489"/>
        <w:rPr>
          <w:rFonts w:ascii="宋体" w:eastAsia="宋体" w:hAnsi="宋体" w:cs="宋体"/>
          <w:sz w:val="24"/>
          <w:szCs w:val="24"/>
          <w:lang w:eastAsia="zh-CN"/>
        </w:rPr>
      </w:pPr>
      <w:r>
        <w:rPr>
          <w:rFonts w:ascii="宋体" w:eastAsia="宋体" w:hAnsi="宋体" w:cs="宋体"/>
          <w:sz w:val="24"/>
          <w:szCs w:val="24"/>
          <w:lang w:eastAsia="zh-CN"/>
        </w:rPr>
        <w:t>3.3  按照甲方的要求，乙方应在合同规定的</w:t>
      </w:r>
      <w:r>
        <w:rPr>
          <w:rFonts w:ascii="宋体" w:eastAsia="宋体" w:hAnsi="宋体" w:cs="宋体"/>
          <w:spacing w:val="-1"/>
          <w:sz w:val="24"/>
          <w:szCs w:val="24"/>
          <w:lang w:eastAsia="zh-CN"/>
        </w:rPr>
        <w:t>质量保证期和免费保修期内，免费负</w:t>
      </w:r>
      <w:r>
        <w:rPr>
          <w:rFonts w:ascii="宋体" w:eastAsia="宋体" w:hAnsi="宋体" w:cs="宋体"/>
          <w:spacing w:val="-3"/>
          <w:sz w:val="24"/>
          <w:szCs w:val="24"/>
          <w:lang w:eastAsia="zh-CN"/>
        </w:rPr>
        <w:t>责修理或更换有缺陷的零部件或整机，对软件产品进行免费升级，同时在合同规定的质量保证期和免费保修期满后，以最优惠的价格，向买方提供合同货物大修和维护所需的配件及服务。</w:t>
      </w:r>
    </w:p>
    <w:p w:rsidR="004B7132" w:rsidRDefault="00125A9E">
      <w:pPr>
        <w:spacing w:before="160" w:line="219" w:lineRule="auto"/>
        <w:ind w:left="480"/>
        <w:rPr>
          <w:rFonts w:ascii="宋体" w:eastAsia="宋体" w:hAnsi="宋体" w:cs="宋体"/>
          <w:sz w:val="24"/>
          <w:szCs w:val="24"/>
          <w:lang w:eastAsia="zh-CN"/>
        </w:rPr>
      </w:pPr>
      <w:r>
        <w:rPr>
          <w:rFonts w:ascii="宋体" w:eastAsia="宋体" w:hAnsi="宋体" w:cs="宋体"/>
          <w:b/>
          <w:bCs/>
          <w:spacing w:val="-6"/>
          <w:sz w:val="24"/>
          <w:szCs w:val="24"/>
          <w:lang w:eastAsia="zh-CN"/>
        </w:rPr>
        <w:t>4、合同文件和资料</w:t>
      </w:r>
    </w:p>
    <w:p w:rsidR="004B7132" w:rsidRDefault="00125A9E">
      <w:pPr>
        <w:spacing w:before="199" w:line="292" w:lineRule="auto"/>
        <w:ind w:left="5" w:right="58" w:firstLine="474"/>
        <w:rPr>
          <w:rFonts w:ascii="宋体" w:eastAsia="宋体" w:hAnsi="宋体" w:cs="宋体"/>
          <w:sz w:val="24"/>
          <w:szCs w:val="24"/>
          <w:lang w:eastAsia="zh-CN"/>
        </w:rPr>
      </w:pPr>
      <w:r>
        <w:rPr>
          <w:rFonts w:ascii="宋体" w:eastAsia="宋体" w:hAnsi="宋体" w:cs="宋体"/>
          <w:sz w:val="24"/>
          <w:szCs w:val="24"/>
          <w:lang w:eastAsia="zh-CN"/>
        </w:rPr>
        <w:t>4.1  乙方在提供仪器设备时应同时提供中文版相关的技术资料，如目录索引、图</w:t>
      </w:r>
      <w:r>
        <w:rPr>
          <w:rFonts w:ascii="宋体" w:eastAsia="宋体" w:hAnsi="宋体" w:cs="宋体"/>
          <w:spacing w:val="-2"/>
          <w:sz w:val="24"/>
          <w:szCs w:val="24"/>
          <w:lang w:eastAsia="zh-CN"/>
        </w:rPr>
        <w:t>纸、操作手册、使用指南、维修指南、服务手册等。</w:t>
      </w:r>
    </w:p>
    <w:p w:rsidR="004B7132" w:rsidRDefault="00125A9E">
      <w:pPr>
        <w:spacing w:before="178" w:line="313" w:lineRule="auto"/>
        <w:ind w:right="48" w:firstLine="480"/>
        <w:rPr>
          <w:rFonts w:ascii="宋体" w:eastAsia="宋体" w:hAnsi="宋体" w:cs="宋体"/>
          <w:sz w:val="24"/>
          <w:szCs w:val="24"/>
          <w:lang w:eastAsia="zh-CN"/>
        </w:rPr>
      </w:pPr>
      <w:r>
        <w:rPr>
          <w:rFonts w:ascii="宋体" w:eastAsia="宋体" w:hAnsi="宋体" w:cs="宋体"/>
          <w:sz w:val="24"/>
          <w:szCs w:val="24"/>
          <w:lang w:eastAsia="zh-CN"/>
        </w:rPr>
        <w:t>4.2  未经甲方事先的书面同意，乙方不得将由甲方或代表甲方提供的有关合同或</w:t>
      </w:r>
      <w:r>
        <w:rPr>
          <w:rFonts w:ascii="宋体" w:eastAsia="宋体" w:hAnsi="宋体" w:cs="宋体"/>
          <w:spacing w:val="-3"/>
          <w:sz w:val="24"/>
          <w:szCs w:val="24"/>
          <w:lang w:eastAsia="zh-CN"/>
        </w:rPr>
        <w:t>任何合同条文、规格、计划或资料提供给与履行本合同无关的任何其他人，如向与履行</w:t>
      </w:r>
      <w:r>
        <w:rPr>
          <w:rFonts w:ascii="宋体" w:eastAsia="宋体" w:hAnsi="宋体" w:cs="宋体"/>
          <w:spacing w:val="-1"/>
          <w:sz w:val="24"/>
          <w:szCs w:val="24"/>
          <w:lang w:eastAsia="zh-CN"/>
        </w:rPr>
        <w:t>本合同有关的人员提供，则应严格保密并限于履行本合同所必须的范围。</w:t>
      </w:r>
    </w:p>
    <w:p w:rsidR="004B7132" w:rsidRDefault="00125A9E">
      <w:pPr>
        <w:spacing w:before="159" w:line="219" w:lineRule="auto"/>
        <w:ind w:left="492"/>
        <w:rPr>
          <w:rFonts w:ascii="宋体" w:eastAsia="宋体" w:hAnsi="宋体" w:cs="宋体"/>
          <w:sz w:val="24"/>
          <w:szCs w:val="24"/>
          <w:lang w:eastAsia="zh-CN"/>
        </w:rPr>
      </w:pPr>
      <w:r>
        <w:rPr>
          <w:rFonts w:ascii="宋体" w:eastAsia="宋体" w:hAnsi="宋体" w:cs="宋体"/>
          <w:b/>
          <w:bCs/>
          <w:spacing w:val="-9"/>
          <w:sz w:val="24"/>
          <w:szCs w:val="24"/>
          <w:lang w:eastAsia="zh-CN"/>
        </w:rPr>
        <w:t>5、知识产权</w:t>
      </w:r>
    </w:p>
    <w:p w:rsidR="004B7132" w:rsidRDefault="00125A9E">
      <w:pPr>
        <w:spacing w:before="202" w:line="292" w:lineRule="auto"/>
        <w:ind w:right="72" w:firstLine="492"/>
        <w:rPr>
          <w:rFonts w:ascii="宋体" w:eastAsia="宋体" w:hAnsi="宋体" w:cs="宋体"/>
          <w:sz w:val="24"/>
          <w:szCs w:val="24"/>
          <w:lang w:eastAsia="zh-CN"/>
        </w:rPr>
      </w:pPr>
      <w:r>
        <w:rPr>
          <w:rFonts w:ascii="宋体" w:eastAsia="宋体" w:hAnsi="宋体" w:cs="宋体"/>
          <w:sz w:val="24"/>
          <w:szCs w:val="24"/>
          <w:lang w:eastAsia="zh-CN"/>
        </w:rPr>
        <w:t>5.1  乙方应保证甲方在使用该货物或其任何</w:t>
      </w:r>
      <w:r>
        <w:rPr>
          <w:rFonts w:ascii="宋体" w:eastAsia="宋体" w:hAnsi="宋体" w:cs="宋体"/>
          <w:spacing w:val="-1"/>
          <w:sz w:val="24"/>
          <w:szCs w:val="24"/>
          <w:lang w:eastAsia="zh-CN"/>
        </w:rPr>
        <w:t>一部分时不受第三方提出的侵犯专利</w:t>
      </w:r>
      <w:r>
        <w:rPr>
          <w:rFonts w:ascii="宋体" w:eastAsia="宋体" w:hAnsi="宋体" w:cs="宋体"/>
          <w:spacing w:val="-2"/>
          <w:sz w:val="24"/>
          <w:szCs w:val="24"/>
          <w:lang w:eastAsia="zh-CN"/>
        </w:rPr>
        <w:t>权、著作权、商标权和工业设计权等的起诉。</w:t>
      </w:r>
    </w:p>
    <w:p w:rsidR="004B7132" w:rsidRDefault="00125A9E">
      <w:pPr>
        <w:spacing w:before="177" w:line="290" w:lineRule="auto"/>
        <w:ind w:left="28" w:firstLine="464"/>
        <w:rPr>
          <w:rFonts w:ascii="宋体" w:eastAsia="宋体" w:hAnsi="宋体" w:cs="宋体"/>
          <w:sz w:val="24"/>
          <w:szCs w:val="24"/>
          <w:lang w:eastAsia="zh-CN"/>
        </w:rPr>
      </w:pPr>
      <w:r>
        <w:rPr>
          <w:rFonts w:ascii="宋体" w:eastAsia="宋体" w:hAnsi="宋体" w:cs="宋体"/>
          <w:spacing w:val="-5"/>
          <w:sz w:val="24"/>
          <w:szCs w:val="24"/>
          <w:lang w:eastAsia="zh-CN"/>
        </w:rPr>
        <w:t>5.2  任何第三方提出侵权指控，乙方须与第三方交涉并承担由此产生的一切责任、</w:t>
      </w:r>
      <w:r>
        <w:rPr>
          <w:rFonts w:ascii="宋体" w:eastAsia="宋体" w:hAnsi="宋体" w:cs="宋体"/>
          <w:spacing w:val="-6"/>
          <w:sz w:val="24"/>
          <w:szCs w:val="24"/>
          <w:lang w:eastAsia="zh-CN"/>
        </w:rPr>
        <w:t>费用和经济赔偿。</w:t>
      </w:r>
    </w:p>
    <w:p w:rsidR="004B7132" w:rsidRDefault="00125A9E">
      <w:pPr>
        <w:spacing w:before="183" w:line="313" w:lineRule="auto"/>
        <w:ind w:left="4" w:right="48" w:firstLine="486"/>
        <w:rPr>
          <w:rFonts w:ascii="宋体" w:eastAsia="宋体" w:hAnsi="宋体" w:cs="宋体"/>
          <w:sz w:val="24"/>
          <w:szCs w:val="24"/>
          <w:lang w:eastAsia="zh-CN"/>
        </w:rPr>
      </w:pPr>
      <w:r>
        <w:rPr>
          <w:rFonts w:ascii="宋体" w:eastAsia="宋体" w:hAnsi="宋体" w:cs="宋体"/>
          <w:sz w:val="24"/>
          <w:szCs w:val="24"/>
          <w:lang w:eastAsia="zh-CN"/>
        </w:rPr>
        <w:t>5.3  双方应共同遵守国家有关版权、专利、</w:t>
      </w:r>
      <w:r>
        <w:rPr>
          <w:rFonts w:ascii="宋体" w:eastAsia="宋体" w:hAnsi="宋体" w:cs="宋体"/>
          <w:spacing w:val="-1"/>
          <w:sz w:val="24"/>
          <w:szCs w:val="24"/>
          <w:lang w:eastAsia="zh-CN"/>
        </w:rPr>
        <w:t>商标等知识产权方面的法律规定，相</w:t>
      </w:r>
      <w:r>
        <w:rPr>
          <w:rFonts w:ascii="宋体" w:eastAsia="宋体" w:hAnsi="宋体" w:cs="宋体"/>
          <w:spacing w:val="-3"/>
          <w:sz w:val="24"/>
          <w:szCs w:val="24"/>
          <w:lang w:eastAsia="zh-CN"/>
        </w:rPr>
        <w:t>互尊重对方的知识产权，对本合同内容、对方的技术秘密和商业秘密负有保密责任。如</w:t>
      </w:r>
      <w:r>
        <w:rPr>
          <w:rFonts w:ascii="宋体" w:eastAsia="宋体" w:hAnsi="宋体" w:cs="宋体"/>
          <w:spacing w:val="-2"/>
          <w:sz w:val="24"/>
          <w:szCs w:val="24"/>
          <w:lang w:eastAsia="zh-CN"/>
        </w:rPr>
        <w:t>有违反，违约方负相关法律责任。</w:t>
      </w:r>
    </w:p>
    <w:p w:rsidR="004B7132" w:rsidRDefault="00125A9E">
      <w:pPr>
        <w:spacing w:before="174" w:line="294" w:lineRule="auto"/>
        <w:ind w:left="42" w:right="72" w:firstLine="450"/>
        <w:rPr>
          <w:rFonts w:ascii="宋体" w:eastAsia="宋体" w:hAnsi="宋体" w:cs="宋体"/>
          <w:sz w:val="24"/>
          <w:szCs w:val="24"/>
          <w:lang w:eastAsia="zh-CN"/>
        </w:rPr>
      </w:pPr>
      <w:r>
        <w:rPr>
          <w:rFonts w:ascii="宋体" w:eastAsia="宋体" w:hAnsi="宋体" w:cs="宋体"/>
          <w:sz w:val="24"/>
          <w:szCs w:val="24"/>
          <w:lang w:eastAsia="zh-CN"/>
        </w:rPr>
        <w:t>5.4  在本合同生效时已经存在并为各方合法</w:t>
      </w:r>
      <w:r>
        <w:rPr>
          <w:rFonts w:ascii="宋体" w:eastAsia="宋体" w:hAnsi="宋体" w:cs="宋体"/>
          <w:spacing w:val="-1"/>
          <w:sz w:val="24"/>
          <w:szCs w:val="24"/>
          <w:lang w:eastAsia="zh-CN"/>
        </w:rPr>
        <w:t>拥有或使用的所有技术、资料和信息</w:t>
      </w:r>
      <w:r>
        <w:rPr>
          <w:rFonts w:ascii="宋体" w:eastAsia="宋体" w:hAnsi="宋体" w:cs="宋体"/>
          <w:spacing w:val="-2"/>
          <w:sz w:val="24"/>
          <w:szCs w:val="24"/>
          <w:lang w:eastAsia="zh-CN"/>
        </w:rPr>
        <w:t>的知识产权，仍应属于其各自的原权利人所有或享有，另有约定的除外。</w:t>
      </w:r>
    </w:p>
    <w:p w:rsidR="004B7132" w:rsidRDefault="00125A9E">
      <w:pPr>
        <w:spacing w:before="150" w:line="219" w:lineRule="auto"/>
        <w:ind w:left="492"/>
        <w:rPr>
          <w:rFonts w:ascii="宋体" w:eastAsia="宋体" w:hAnsi="宋体" w:cs="宋体"/>
          <w:sz w:val="24"/>
          <w:szCs w:val="24"/>
          <w:lang w:eastAsia="zh-CN"/>
        </w:rPr>
      </w:pPr>
      <w:r>
        <w:rPr>
          <w:rFonts w:ascii="宋体" w:eastAsia="宋体" w:hAnsi="宋体" w:cs="宋体"/>
          <w:sz w:val="24"/>
          <w:szCs w:val="24"/>
          <w:lang w:eastAsia="zh-CN"/>
        </w:rPr>
        <w:t>5.5  乙方保证拥有由其提供给甲方的所有软</w:t>
      </w:r>
      <w:r>
        <w:rPr>
          <w:rFonts w:ascii="宋体" w:eastAsia="宋体" w:hAnsi="宋体" w:cs="宋体"/>
          <w:spacing w:val="-1"/>
          <w:sz w:val="24"/>
          <w:szCs w:val="24"/>
          <w:lang w:eastAsia="zh-CN"/>
        </w:rPr>
        <w:t>件的合法使用权，并且已获得进行许</w:t>
      </w:r>
    </w:p>
    <w:p w:rsidR="004B7132" w:rsidRDefault="004B7132">
      <w:pPr>
        <w:spacing w:line="219" w:lineRule="auto"/>
        <w:rPr>
          <w:rFonts w:ascii="宋体" w:eastAsia="宋体" w:hAnsi="宋体" w:cs="宋体"/>
          <w:sz w:val="24"/>
          <w:szCs w:val="24"/>
          <w:lang w:eastAsia="zh-CN"/>
        </w:rPr>
        <w:sectPr w:rsidR="004B7132">
          <w:footerReference w:type="default" r:id="rId27"/>
          <w:pgSz w:w="11906" w:h="16839"/>
          <w:pgMar w:top="1431" w:right="1117" w:bottom="1126" w:left="1717" w:header="0" w:footer="960" w:gutter="0"/>
          <w:cols w:space="720"/>
        </w:sectPr>
      </w:pPr>
    </w:p>
    <w:p w:rsidR="004B7132" w:rsidRDefault="00125A9E">
      <w:pPr>
        <w:spacing w:before="220" w:line="355" w:lineRule="auto"/>
        <w:ind w:left="4" w:right="41"/>
        <w:jc w:val="both"/>
        <w:rPr>
          <w:rFonts w:ascii="宋体" w:eastAsia="宋体" w:hAnsi="宋体" w:cs="宋体"/>
          <w:sz w:val="24"/>
          <w:szCs w:val="24"/>
          <w:lang w:eastAsia="zh-CN"/>
        </w:rPr>
      </w:pPr>
      <w:r>
        <w:rPr>
          <w:rFonts w:ascii="宋体" w:eastAsia="宋体" w:hAnsi="宋体" w:cs="宋体"/>
          <w:spacing w:val="-3"/>
          <w:sz w:val="24"/>
          <w:szCs w:val="24"/>
          <w:lang w:eastAsia="zh-CN"/>
        </w:rPr>
        <w:lastRenderedPageBreak/>
        <w:t>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w:t>
      </w:r>
      <w:r>
        <w:rPr>
          <w:rFonts w:ascii="宋体" w:eastAsia="宋体" w:hAnsi="宋体" w:cs="宋体"/>
          <w:spacing w:val="-2"/>
          <w:sz w:val="24"/>
          <w:szCs w:val="24"/>
          <w:lang w:eastAsia="zh-CN"/>
        </w:rPr>
        <w:t>式使用本合同条款下软件产品。</w:t>
      </w:r>
    </w:p>
    <w:p w:rsidR="004B7132" w:rsidRDefault="00125A9E">
      <w:pPr>
        <w:spacing w:line="220" w:lineRule="auto"/>
        <w:ind w:left="484"/>
        <w:rPr>
          <w:rFonts w:ascii="宋体" w:eastAsia="宋体" w:hAnsi="宋体" w:cs="宋体"/>
          <w:sz w:val="24"/>
          <w:szCs w:val="24"/>
          <w:lang w:eastAsia="zh-CN"/>
        </w:rPr>
      </w:pPr>
      <w:r>
        <w:rPr>
          <w:rFonts w:ascii="宋体" w:eastAsia="宋体" w:hAnsi="宋体" w:cs="宋体"/>
          <w:b/>
          <w:bCs/>
          <w:spacing w:val="-8"/>
          <w:sz w:val="24"/>
          <w:szCs w:val="24"/>
          <w:lang w:eastAsia="zh-CN"/>
        </w:rPr>
        <w:t>6、保密</w:t>
      </w:r>
    </w:p>
    <w:p w:rsidR="004B7132" w:rsidRDefault="00125A9E">
      <w:pPr>
        <w:spacing w:before="202" w:line="314" w:lineRule="auto"/>
        <w:ind w:left="5" w:right="49" w:firstLine="479"/>
        <w:rPr>
          <w:rFonts w:ascii="宋体" w:eastAsia="宋体" w:hAnsi="宋体" w:cs="宋体"/>
          <w:sz w:val="24"/>
          <w:szCs w:val="24"/>
          <w:lang w:eastAsia="zh-CN"/>
        </w:rPr>
      </w:pPr>
      <w:r>
        <w:rPr>
          <w:rFonts w:ascii="宋体" w:eastAsia="宋体" w:hAnsi="宋体" w:cs="宋体"/>
          <w:sz w:val="24"/>
          <w:szCs w:val="24"/>
          <w:lang w:eastAsia="zh-CN"/>
        </w:rPr>
        <w:t>6.1  在本合同履行期间及履行完毕后的任何时候，任何一方均应对因履行本合同</w:t>
      </w:r>
      <w:r>
        <w:rPr>
          <w:rFonts w:ascii="宋体" w:eastAsia="宋体" w:hAnsi="宋体" w:cs="宋体"/>
          <w:spacing w:val="-3"/>
          <w:sz w:val="24"/>
          <w:szCs w:val="24"/>
          <w:lang w:eastAsia="zh-CN"/>
        </w:rPr>
        <w:t>从对方获取或知悉的保密信息承担保密责任，未经对方书面同意不得向第三方透露，否</w:t>
      </w:r>
      <w:r>
        <w:rPr>
          <w:rFonts w:ascii="宋体" w:eastAsia="宋体" w:hAnsi="宋体" w:cs="宋体"/>
          <w:spacing w:val="-2"/>
          <w:sz w:val="24"/>
          <w:szCs w:val="24"/>
          <w:lang w:eastAsia="zh-CN"/>
        </w:rPr>
        <w:t>则应赔偿由此给对方造成的全部损失。</w:t>
      </w:r>
    </w:p>
    <w:p w:rsidR="004B7132" w:rsidRDefault="00125A9E">
      <w:pPr>
        <w:spacing w:before="173" w:line="292" w:lineRule="auto"/>
        <w:ind w:left="5" w:right="75" w:firstLine="479"/>
        <w:rPr>
          <w:rFonts w:ascii="宋体" w:eastAsia="宋体" w:hAnsi="宋体" w:cs="宋体"/>
          <w:sz w:val="24"/>
          <w:szCs w:val="24"/>
          <w:lang w:eastAsia="zh-CN"/>
        </w:rPr>
      </w:pPr>
      <w:r>
        <w:rPr>
          <w:rFonts w:ascii="宋体" w:eastAsia="宋体" w:hAnsi="宋体" w:cs="宋体"/>
          <w:sz w:val="24"/>
          <w:szCs w:val="24"/>
          <w:lang w:eastAsia="zh-CN"/>
        </w:rPr>
        <w:t>6.2  保密信息指任何一方因履行本合同所知悉的任</w:t>
      </w:r>
      <w:r>
        <w:rPr>
          <w:rFonts w:ascii="宋体" w:eastAsia="宋体" w:hAnsi="宋体" w:cs="宋体"/>
          <w:spacing w:val="-1"/>
          <w:sz w:val="24"/>
          <w:szCs w:val="24"/>
          <w:lang w:eastAsia="zh-CN"/>
        </w:rPr>
        <w:t>何以口头、书面、图表或电子</w:t>
      </w:r>
      <w:r>
        <w:rPr>
          <w:rFonts w:ascii="宋体" w:eastAsia="宋体" w:hAnsi="宋体" w:cs="宋体"/>
          <w:spacing w:val="-2"/>
          <w:sz w:val="24"/>
          <w:szCs w:val="24"/>
          <w:lang w:eastAsia="zh-CN"/>
        </w:rPr>
        <w:t>形式存在的对方信息，具体包括：</w:t>
      </w:r>
    </w:p>
    <w:p w:rsidR="004B7132" w:rsidRDefault="00125A9E">
      <w:pPr>
        <w:spacing w:before="174" w:line="292" w:lineRule="auto"/>
        <w:ind w:right="75" w:firstLine="484"/>
        <w:rPr>
          <w:rFonts w:ascii="宋体" w:eastAsia="宋体" w:hAnsi="宋体" w:cs="宋体"/>
          <w:sz w:val="24"/>
          <w:szCs w:val="24"/>
          <w:lang w:eastAsia="zh-CN"/>
        </w:rPr>
      </w:pPr>
      <w:r>
        <w:rPr>
          <w:rFonts w:ascii="宋体" w:eastAsia="宋体" w:hAnsi="宋体" w:cs="宋体"/>
          <w:sz w:val="24"/>
          <w:szCs w:val="24"/>
          <w:lang w:eastAsia="zh-CN"/>
        </w:rPr>
        <w:t>6.2.1  任何涉及对方过去、现在或将来的商业计划</w:t>
      </w:r>
      <w:r>
        <w:rPr>
          <w:rFonts w:ascii="宋体" w:eastAsia="宋体" w:hAnsi="宋体" w:cs="宋体"/>
          <w:spacing w:val="-1"/>
          <w:sz w:val="24"/>
          <w:szCs w:val="24"/>
          <w:lang w:eastAsia="zh-CN"/>
        </w:rPr>
        <w:t>、规章制度、操作规程、处理</w:t>
      </w:r>
      <w:r>
        <w:rPr>
          <w:rFonts w:ascii="宋体" w:eastAsia="宋体" w:hAnsi="宋体" w:cs="宋体"/>
          <w:spacing w:val="-3"/>
          <w:sz w:val="24"/>
          <w:szCs w:val="24"/>
          <w:lang w:eastAsia="zh-CN"/>
        </w:rPr>
        <w:t>手段、财务信息；</w:t>
      </w:r>
    </w:p>
    <w:p w:rsidR="004B7132" w:rsidRDefault="00125A9E">
      <w:pPr>
        <w:spacing w:before="174" w:line="292" w:lineRule="auto"/>
        <w:ind w:right="75" w:firstLine="484"/>
        <w:rPr>
          <w:rFonts w:ascii="宋体" w:eastAsia="宋体" w:hAnsi="宋体" w:cs="宋体"/>
          <w:sz w:val="24"/>
          <w:szCs w:val="24"/>
          <w:lang w:eastAsia="zh-CN"/>
        </w:rPr>
      </w:pPr>
      <w:r>
        <w:rPr>
          <w:rFonts w:ascii="宋体" w:eastAsia="宋体" w:hAnsi="宋体" w:cs="宋体"/>
          <w:sz w:val="24"/>
          <w:szCs w:val="24"/>
          <w:lang w:eastAsia="zh-CN"/>
        </w:rPr>
        <w:t>6.2.2  任何对方的技术措施、技术方案、软件应用</w:t>
      </w:r>
      <w:r>
        <w:rPr>
          <w:rFonts w:ascii="宋体" w:eastAsia="宋体" w:hAnsi="宋体" w:cs="宋体"/>
          <w:spacing w:val="-1"/>
          <w:sz w:val="24"/>
          <w:szCs w:val="24"/>
          <w:lang w:eastAsia="zh-CN"/>
        </w:rPr>
        <w:t>及开发，硬件设备的品种、质</w:t>
      </w:r>
      <w:r>
        <w:rPr>
          <w:rFonts w:ascii="宋体" w:eastAsia="宋体" w:hAnsi="宋体" w:cs="宋体"/>
          <w:spacing w:val="-3"/>
          <w:sz w:val="24"/>
          <w:szCs w:val="24"/>
          <w:lang w:eastAsia="zh-CN"/>
        </w:rPr>
        <w:t>量、数量、品牌等；</w:t>
      </w:r>
    </w:p>
    <w:p w:rsidR="004B7132" w:rsidRDefault="00125A9E">
      <w:pPr>
        <w:spacing w:before="177" w:line="290" w:lineRule="auto"/>
        <w:ind w:left="4" w:firstLine="480"/>
        <w:rPr>
          <w:rFonts w:ascii="宋体" w:eastAsia="宋体" w:hAnsi="宋体" w:cs="宋体"/>
          <w:sz w:val="24"/>
          <w:szCs w:val="24"/>
          <w:lang w:eastAsia="zh-CN"/>
        </w:rPr>
      </w:pPr>
      <w:r>
        <w:rPr>
          <w:rFonts w:ascii="宋体" w:eastAsia="宋体" w:hAnsi="宋体" w:cs="宋体"/>
          <w:spacing w:val="-4"/>
          <w:sz w:val="24"/>
          <w:szCs w:val="24"/>
          <w:lang w:eastAsia="zh-CN"/>
        </w:rPr>
        <w:t>6.2.3  任何对方的技术秘密或专有知识、文</w:t>
      </w:r>
      <w:r>
        <w:rPr>
          <w:rFonts w:ascii="宋体" w:eastAsia="宋体" w:hAnsi="宋体" w:cs="宋体"/>
          <w:spacing w:val="-5"/>
          <w:sz w:val="24"/>
          <w:szCs w:val="24"/>
          <w:lang w:eastAsia="zh-CN"/>
        </w:rPr>
        <w:t>件、报告、数据、客户软件、流程图、</w:t>
      </w:r>
      <w:r>
        <w:rPr>
          <w:rFonts w:ascii="宋体" w:eastAsia="宋体" w:hAnsi="宋体" w:cs="宋体"/>
          <w:spacing w:val="-2"/>
          <w:sz w:val="24"/>
          <w:szCs w:val="24"/>
          <w:lang w:eastAsia="zh-CN"/>
        </w:rPr>
        <w:t>数据库、发明、知识、贸易秘密。</w:t>
      </w:r>
    </w:p>
    <w:p w:rsidR="004B7132" w:rsidRDefault="00125A9E">
      <w:pPr>
        <w:spacing w:before="179" w:line="352" w:lineRule="auto"/>
        <w:ind w:left="38" w:right="53" w:firstLine="445"/>
        <w:rPr>
          <w:rFonts w:ascii="宋体" w:eastAsia="宋体" w:hAnsi="宋体" w:cs="宋体"/>
          <w:sz w:val="24"/>
          <w:szCs w:val="24"/>
          <w:lang w:eastAsia="zh-CN"/>
        </w:rPr>
      </w:pPr>
      <w:r>
        <w:rPr>
          <w:rFonts w:ascii="宋体" w:eastAsia="宋体" w:hAnsi="宋体" w:cs="宋体"/>
          <w:sz w:val="24"/>
          <w:szCs w:val="24"/>
          <w:lang w:eastAsia="zh-CN"/>
        </w:rPr>
        <w:t>6.3  乙方应根据甲方的要求签署相应的保密协议，保密协议与本条款存在不一致</w:t>
      </w:r>
      <w:r>
        <w:rPr>
          <w:rFonts w:ascii="宋体" w:eastAsia="宋体" w:hAnsi="宋体" w:cs="宋体"/>
          <w:spacing w:val="-6"/>
          <w:sz w:val="24"/>
          <w:szCs w:val="24"/>
          <w:lang w:eastAsia="zh-CN"/>
        </w:rPr>
        <w:t>的，以保密协议为准。</w:t>
      </w:r>
    </w:p>
    <w:p w:rsidR="004B7132" w:rsidRDefault="00125A9E">
      <w:pPr>
        <w:spacing w:line="220" w:lineRule="auto"/>
        <w:ind w:left="492"/>
        <w:rPr>
          <w:rFonts w:ascii="宋体" w:eastAsia="宋体" w:hAnsi="宋体" w:cs="宋体"/>
          <w:sz w:val="24"/>
          <w:szCs w:val="24"/>
          <w:lang w:eastAsia="zh-CN"/>
        </w:rPr>
      </w:pPr>
      <w:r>
        <w:rPr>
          <w:rFonts w:ascii="宋体" w:eastAsia="宋体" w:hAnsi="宋体" w:cs="宋体"/>
          <w:b/>
          <w:bCs/>
          <w:spacing w:val="-9"/>
          <w:sz w:val="24"/>
          <w:szCs w:val="24"/>
          <w:lang w:eastAsia="zh-CN"/>
        </w:rPr>
        <w:t>7、质量保证</w:t>
      </w:r>
    </w:p>
    <w:p w:rsidR="004B7132" w:rsidRDefault="00125A9E">
      <w:pPr>
        <w:spacing w:before="179" w:line="219" w:lineRule="auto"/>
        <w:ind w:left="492"/>
        <w:rPr>
          <w:rFonts w:ascii="宋体" w:eastAsia="宋体" w:hAnsi="宋体" w:cs="宋体"/>
          <w:sz w:val="24"/>
          <w:szCs w:val="24"/>
          <w:lang w:eastAsia="zh-CN"/>
        </w:rPr>
      </w:pPr>
      <w:r>
        <w:rPr>
          <w:rFonts w:ascii="宋体" w:eastAsia="宋体" w:hAnsi="宋体" w:cs="宋体"/>
          <w:spacing w:val="-6"/>
          <w:sz w:val="24"/>
          <w:szCs w:val="24"/>
          <w:lang w:eastAsia="zh-CN"/>
        </w:rPr>
        <w:t>7.1</w:t>
      </w:r>
      <w:r>
        <w:rPr>
          <w:rFonts w:ascii="宋体" w:eastAsia="宋体" w:hAnsi="宋体" w:cs="宋体"/>
          <w:spacing w:val="12"/>
          <w:sz w:val="24"/>
          <w:szCs w:val="24"/>
          <w:lang w:eastAsia="zh-CN"/>
        </w:rPr>
        <w:t xml:space="preserve">  </w:t>
      </w:r>
      <w:r>
        <w:rPr>
          <w:rFonts w:ascii="宋体" w:eastAsia="宋体" w:hAnsi="宋体" w:cs="宋体"/>
          <w:spacing w:val="-6"/>
          <w:sz w:val="24"/>
          <w:szCs w:val="24"/>
          <w:lang w:eastAsia="zh-CN"/>
        </w:rPr>
        <w:t>货物质量保证</w:t>
      </w:r>
    </w:p>
    <w:p w:rsidR="004B7132" w:rsidRDefault="00125A9E">
      <w:pPr>
        <w:spacing w:before="202" w:line="292" w:lineRule="auto"/>
        <w:ind w:right="70" w:firstLine="492"/>
        <w:rPr>
          <w:rFonts w:ascii="宋体" w:eastAsia="宋体" w:hAnsi="宋体" w:cs="宋体"/>
          <w:sz w:val="24"/>
          <w:szCs w:val="24"/>
          <w:lang w:eastAsia="zh-CN"/>
        </w:rPr>
      </w:pPr>
      <w:r>
        <w:rPr>
          <w:rFonts w:ascii="宋体" w:eastAsia="宋体" w:hAnsi="宋体" w:cs="宋体"/>
          <w:sz w:val="24"/>
          <w:szCs w:val="24"/>
          <w:lang w:eastAsia="zh-CN"/>
        </w:rPr>
        <w:t>7.1.1  乙方必须保证货物是全新、未使用</w:t>
      </w:r>
      <w:r>
        <w:rPr>
          <w:rFonts w:ascii="宋体" w:eastAsia="宋体" w:hAnsi="宋体" w:cs="宋体"/>
          <w:spacing w:val="-1"/>
          <w:sz w:val="24"/>
          <w:szCs w:val="24"/>
          <w:lang w:eastAsia="zh-CN"/>
        </w:rPr>
        <w:t>过的，并完全符合强制性的国家技术质量规范和合同规定的质量、规格、性能和技</w:t>
      </w:r>
      <w:r>
        <w:rPr>
          <w:rFonts w:ascii="宋体" w:eastAsia="宋体" w:hAnsi="宋体" w:cs="宋体"/>
          <w:spacing w:val="-2"/>
          <w:sz w:val="24"/>
          <w:szCs w:val="24"/>
          <w:lang w:eastAsia="zh-CN"/>
        </w:rPr>
        <w:t>术规范等的要求。</w:t>
      </w:r>
    </w:p>
    <w:p w:rsidR="004B7132" w:rsidRDefault="00125A9E">
      <w:pPr>
        <w:spacing w:before="178" w:line="313" w:lineRule="auto"/>
        <w:ind w:right="46" w:firstLine="492"/>
        <w:rPr>
          <w:rFonts w:ascii="宋体" w:eastAsia="宋体" w:hAnsi="宋体" w:cs="宋体"/>
          <w:sz w:val="24"/>
          <w:szCs w:val="24"/>
          <w:lang w:eastAsia="zh-CN"/>
        </w:rPr>
      </w:pPr>
      <w:r>
        <w:rPr>
          <w:rFonts w:ascii="宋体" w:eastAsia="宋体" w:hAnsi="宋体" w:cs="宋体"/>
          <w:sz w:val="24"/>
          <w:szCs w:val="24"/>
          <w:lang w:eastAsia="zh-CN"/>
        </w:rPr>
        <w:t>7.1.2  乙方须保证所提供的货物经正确安</w:t>
      </w:r>
      <w:r>
        <w:rPr>
          <w:rFonts w:ascii="宋体" w:eastAsia="宋体" w:hAnsi="宋体" w:cs="宋体"/>
          <w:spacing w:val="-1"/>
          <w:sz w:val="24"/>
          <w:szCs w:val="24"/>
          <w:lang w:eastAsia="zh-CN"/>
        </w:rPr>
        <w:t>装、正常运转和保养，在其使用寿命期</w:t>
      </w:r>
      <w:r>
        <w:rPr>
          <w:rFonts w:ascii="宋体" w:eastAsia="宋体" w:hAnsi="宋体" w:cs="宋体"/>
          <w:spacing w:val="-3"/>
          <w:sz w:val="24"/>
          <w:szCs w:val="24"/>
          <w:lang w:eastAsia="zh-CN"/>
        </w:rPr>
        <w:t>内须具有符合质量要求和产品说明书的性能。在货物质量保证期之内，乙方须对由于设</w:t>
      </w:r>
      <w:r>
        <w:rPr>
          <w:rFonts w:ascii="宋体" w:eastAsia="宋体" w:hAnsi="宋体" w:cs="宋体"/>
          <w:spacing w:val="-1"/>
          <w:sz w:val="24"/>
          <w:szCs w:val="24"/>
          <w:lang w:eastAsia="zh-CN"/>
        </w:rPr>
        <w:t>计、工艺或材料的缺陷而发生的任何不足或故障负责，并免费予以改进或更换。</w:t>
      </w:r>
    </w:p>
    <w:p w:rsidR="004B7132" w:rsidRDefault="00125A9E">
      <w:pPr>
        <w:spacing w:before="179" w:line="325" w:lineRule="auto"/>
        <w:ind w:left="4" w:right="40" w:firstLine="486"/>
        <w:rPr>
          <w:rFonts w:ascii="宋体" w:eastAsia="宋体" w:hAnsi="宋体" w:cs="宋体"/>
          <w:sz w:val="24"/>
          <w:szCs w:val="24"/>
          <w:lang w:eastAsia="zh-CN"/>
        </w:rPr>
      </w:pPr>
      <w:r>
        <w:rPr>
          <w:rFonts w:ascii="宋体" w:eastAsia="宋体" w:hAnsi="宋体" w:cs="宋体"/>
          <w:sz w:val="24"/>
          <w:szCs w:val="24"/>
          <w:lang w:eastAsia="zh-CN"/>
        </w:rPr>
        <w:t>7.1.3  根据乙方按检验标准自己检验结果</w:t>
      </w:r>
      <w:r>
        <w:rPr>
          <w:rFonts w:ascii="宋体" w:eastAsia="宋体" w:hAnsi="宋体" w:cs="宋体"/>
          <w:spacing w:val="-1"/>
          <w:sz w:val="24"/>
          <w:szCs w:val="24"/>
          <w:lang w:eastAsia="zh-CN"/>
        </w:rPr>
        <w:t>或委托有资质的相关质检机构的检验结</w:t>
      </w:r>
      <w:r>
        <w:rPr>
          <w:rFonts w:ascii="宋体" w:eastAsia="宋体" w:hAnsi="宋体" w:cs="宋体"/>
          <w:spacing w:val="-3"/>
          <w:sz w:val="24"/>
          <w:szCs w:val="24"/>
          <w:lang w:eastAsia="zh-CN"/>
        </w:rPr>
        <w:t>果，发现货物的数量、质量、规格与合同不符；或者在质量保证期内，证实货物存在缺陷，包括潜在的缺陷或使用不符合要求的材料等，甲方应书面通知乙方。接到上述通知</w:t>
      </w:r>
      <w:r>
        <w:rPr>
          <w:rFonts w:ascii="宋体" w:eastAsia="宋体" w:hAnsi="宋体" w:cs="宋体"/>
          <w:spacing w:val="-9"/>
          <w:sz w:val="24"/>
          <w:szCs w:val="24"/>
          <w:lang w:eastAsia="zh-CN"/>
        </w:rPr>
        <w:t>后，乙方应及时免费更换或修理破损货物。乙方在甲方发出质量异议通知后，未作答复，</w:t>
      </w:r>
    </w:p>
    <w:p w:rsidR="004B7132" w:rsidRDefault="004B7132">
      <w:pPr>
        <w:spacing w:line="325" w:lineRule="auto"/>
        <w:rPr>
          <w:rFonts w:ascii="宋体" w:eastAsia="宋体" w:hAnsi="宋体" w:cs="宋体"/>
          <w:sz w:val="24"/>
          <w:szCs w:val="24"/>
          <w:lang w:eastAsia="zh-CN"/>
        </w:rPr>
        <w:sectPr w:rsidR="004B7132">
          <w:footerReference w:type="default" r:id="rId28"/>
          <w:pgSz w:w="11906" w:h="16839"/>
          <w:pgMar w:top="1431" w:right="1119" w:bottom="1128" w:left="1718" w:header="0" w:footer="963" w:gutter="0"/>
          <w:cols w:space="720"/>
        </w:sectPr>
      </w:pPr>
    </w:p>
    <w:p w:rsidR="004B7132" w:rsidRDefault="00125A9E">
      <w:pPr>
        <w:spacing w:before="199" w:line="219" w:lineRule="auto"/>
        <w:ind w:left="64"/>
        <w:rPr>
          <w:rFonts w:ascii="宋体" w:eastAsia="宋体" w:hAnsi="宋体" w:cs="宋体"/>
          <w:sz w:val="24"/>
          <w:szCs w:val="24"/>
          <w:lang w:eastAsia="zh-CN"/>
        </w:rPr>
      </w:pPr>
      <w:r>
        <w:rPr>
          <w:rFonts w:ascii="宋体" w:eastAsia="宋体" w:hAnsi="宋体" w:cs="宋体"/>
          <w:spacing w:val="-4"/>
          <w:sz w:val="24"/>
          <w:szCs w:val="24"/>
          <w:lang w:eastAsia="zh-CN"/>
        </w:rPr>
        <w:lastRenderedPageBreak/>
        <w:t>甲方在通知书中所提出的要求应视为已被乙方接受。</w:t>
      </w:r>
    </w:p>
    <w:p w:rsidR="004B7132" w:rsidRDefault="00125A9E">
      <w:pPr>
        <w:spacing w:before="198" w:line="327" w:lineRule="auto"/>
        <w:ind w:firstLine="494"/>
        <w:rPr>
          <w:rFonts w:ascii="宋体" w:eastAsia="宋体" w:hAnsi="宋体" w:cs="宋体"/>
          <w:sz w:val="24"/>
          <w:szCs w:val="24"/>
          <w:lang w:eastAsia="zh-CN"/>
        </w:rPr>
      </w:pPr>
      <w:r>
        <w:rPr>
          <w:rFonts w:ascii="宋体" w:eastAsia="宋体" w:hAnsi="宋体" w:cs="宋体"/>
          <w:spacing w:val="-6"/>
          <w:sz w:val="24"/>
          <w:szCs w:val="24"/>
          <w:lang w:eastAsia="zh-CN"/>
        </w:rPr>
        <w:t>7.1.4  乙方在收到通知后虽答复，但没有弥补缺陷，甲方可采取必要的补救措施，</w:t>
      </w:r>
      <w:r>
        <w:rPr>
          <w:rFonts w:ascii="宋体" w:eastAsia="宋体" w:hAnsi="宋体" w:cs="宋体"/>
          <w:spacing w:val="-3"/>
          <w:sz w:val="24"/>
          <w:szCs w:val="24"/>
          <w:lang w:eastAsia="zh-CN"/>
        </w:rPr>
        <w:t>但由此引发的风险和费用将由乙方承担。甲方可从合同款或乙方提交的履约保证金中扣款，不足部分，甲方有权要求乙方赔偿。甲方根据合同规定对卖方行使的其他权力不受</w:t>
      </w:r>
      <w:r>
        <w:rPr>
          <w:rFonts w:ascii="宋体" w:eastAsia="宋体" w:hAnsi="宋体" w:cs="宋体"/>
          <w:spacing w:val="-4"/>
          <w:sz w:val="24"/>
          <w:szCs w:val="24"/>
          <w:lang w:eastAsia="zh-CN"/>
        </w:rPr>
        <w:t>影响。</w:t>
      </w:r>
    </w:p>
    <w:p w:rsidR="004B7132" w:rsidRDefault="00125A9E">
      <w:pPr>
        <w:spacing w:before="172" w:line="292" w:lineRule="auto"/>
        <w:ind w:left="13" w:right="25" w:firstLine="480"/>
        <w:rPr>
          <w:rFonts w:ascii="宋体" w:eastAsia="宋体" w:hAnsi="宋体" w:cs="宋体"/>
          <w:sz w:val="24"/>
          <w:szCs w:val="24"/>
          <w:lang w:eastAsia="zh-CN"/>
        </w:rPr>
      </w:pPr>
      <w:r>
        <w:rPr>
          <w:rFonts w:ascii="宋体" w:eastAsia="宋体" w:hAnsi="宋体" w:cs="宋体"/>
          <w:sz w:val="24"/>
          <w:szCs w:val="24"/>
          <w:lang w:eastAsia="zh-CN"/>
        </w:rPr>
        <w:t>7.1.5  合同条款下货物的质量保证期自货</w:t>
      </w:r>
      <w:r>
        <w:rPr>
          <w:rFonts w:ascii="宋体" w:eastAsia="宋体" w:hAnsi="宋体" w:cs="宋体"/>
          <w:spacing w:val="-1"/>
          <w:sz w:val="24"/>
          <w:szCs w:val="24"/>
          <w:lang w:eastAsia="zh-CN"/>
        </w:rPr>
        <w:t>物通过最终验收起算，合同另行规定除</w:t>
      </w:r>
      <w:r>
        <w:rPr>
          <w:rFonts w:ascii="宋体" w:eastAsia="宋体" w:hAnsi="宋体" w:cs="宋体"/>
          <w:spacing w:val="-8"/>
          <w:sz w:val="24"/>
          <w:szCs w:val="24"/>
          <w:lang w:eastAsia="zh-CN"/>
        </w:rPr>
        <w:t>外。</w:t>
      </w:r>
    </w:p>
    <w:p w:rsidR="004B7132" w:rsidRDefault="00125A9E">
      <w:pPr>
        <w:spacing w:before="154" w:line="219" w:lineRule="auto"/>
        <w:ind w:left="494"/>
        <w:rPr>
          <w:rFonts w:ascii="宋体" w:eastAsia="宋体" w:hAnsi="宋体" w:cs="宋体"/>
          <w:sz w:val="24"/>
          <w:szCs w:val="24"/>
          <w:lang w:eastAsia="zh-CN"/>
        </w:rPr>
      </w:pPr>
      <w:r>
        <w:rPr>
          <w:rFonts w:ascii="宋体" w:eastAsia="宋体" w:hAnsi="宋体" w:cs="宋体"/>
          <w:spacing w:val="-3"/>
          <w:sz w:val="24"/>
          <w:szCs w:val="24"/>
          <w:lang w:eastAsia="zh-CN"/>
        </w:rPr>
        <w:t>7.2  辅助服务质量保证</w:t>
      </w:r>
    </w:p>
    <w:p w:rsidR="004B7132" w:rsidRDefault="00125A9E">
      <w:pPr>
        <w:spacing w:before="200" w:line="325" w:lineRule="auto"/>
        <w:ind w:left="1" w:right="1" w:firstLine="492"/>
        <w:rPr>
          <w:rFonts w:ascii="宋体" w:eastAsia="宋体" w:hAnsi="宋体" w:cs="宋体"/>
          <w:sz w:val="24"/>
          <w:szCs w:val="24"/>
          <w:lang w:eastAsia="zh-CN"/>
        </w:rPr>
      </w:pPr>
      <w:r>
        <w:rPr>
          <w:rFonts w:ascii="宋体" w:eastAsia="宋体" w:hAnsi="宋体" w:cs="宋体"/>
          <w:sz w:val="24"/>
          <w:szCs w:val="24"/>
          <w:lang w:eastAsia="zh-CN"/>
        </w:rPr>
        <w:t>7.2.1  乙方保证免费提供合同条款下的软</w:t>
      </w:r>
      <w:r>
        <w:rPr>
          <w:rFonts w:ascii="宋体" w:eastAsia="宋体" w:hAnsi="宋体" w:cs="宋体"/>
          <w:spacing w:val="-1"/>
          <w:sz w:val="24"/>
          <w:szCs w:val="24"/>
          <w:lang w:eastAsia="zh-CN"/>
        </w:rPr>
        <w:t>件产品原厂商至少一年软件全部功能及</w:t>
      </w:r>
      <w:r>
        <w:rPr>
          <w:rFonts w:ascii="宋体" w:eastAsia="宋体" w:hAnsi="宋体" w:cs="宋体"/>
          <w:spacing w:val="-3"/>
          <w:sz w:val="24"/>
          <w:szCs w:val="24"/>
          <w:lang w:eastAsia="zh-CN"/>
        </w:rPr>
        <w:t>其换代产品的升级与技术支持服务（包含任何版本升级、产品换代、更新及在原有产品基础上的拆解、完善、合并所产生的新产品，提供升级产品介质及授权，要求原厂商承</w:t>
      </w:r>
      <w:r>
        <w:rPr>
          <w:rFonts w:ascii="宋体" w:eastAsia="宋体" w:hAnsi="宋体" w:cs="宋体"/>
          <w:spacing w:val="-2"/>
          <w:sz w:val="24"/>
          <w:szCs w:val="24"/>
          <w:lang w:eastAsia="zh-CN"/>
        </w:rPr>
        <w:t>诺，并加盖原厂商公章</w:t>
      </w:r>
      <w:r>
        <w:rPr>
          <w:rFonts w:ascii="宋体" w:eastAsia="宋体" w:hAnsi="宋体" w:cs="宋体"/>
          <w:spacing w:val="23"/>
          <w:sz w:val="24"/>
          <w:szCs w:val="24"/>
          <w:lang w:eastAsia="zh-CN"/>
        </w:rPr>
        <w:t>），</w:t>
      </w:r>
      <w:r>
        <w:rPr>
          <w:rFonts w:ascii="宋体" w:eastAsia="宋体" w:hAnsi="宋体" w:cs="宋体"/>
          <w:spacing w:val="-2"/>
          <w:sz w:val="24"/>
          <w:szCs w:val="24"/>
          <w:lang w:eastAsia="zh-CN"/>
        </w:rPr>
        <w:t>不得出现因货物停售、转产而无法提供上述支持服务。</w:t>
      </w:r>
    </w:p>
    <w:p w:rsidR="004B7132" w:rsidRDefault="00125A9E">
      <w:pPr>
        <w:spacing w:before="180" w:line="314" w:lineRule="auto"/>
        <w:ind w:left="5" w:right="1" w:firstLine="489"/>
        <w:rPr>
          <w:rFonts w:ascii="宋体" w:eastAsia="宋体" w:hAnsi="宋体" w:cs="宋体"/>
          <w:sz w:val="24"/>
          <w:szCs w:val="24"/>
          <w:lang w:eastAsia="zh-CN"/>
        </w:rPr>
      </w:pPr>
      <w:r>
        <w:rPr>
          <w:rFonts w:ascii="宋体" w:eastAsia="宋体" w:hAnsi="宋体" w:cs="宋体"/>
          <w:sz w:val="24"/>
          <w:szCs w:val="24"/>
          <w:lang w:eastAsia="zh-CN"/>
        </w:rPr>
        <w:t>7.2.2  乙方应保证合同条款下所提供的服</w:t>
      </w:r>
      <w:r>
        <w:rPr>
          <w:rFonts w:ascii="宋体" w:eastAsia="宋体" w:hAnsi="宋体" w:cs="宋体"/>
          <w:spacing w:val="-1"/>
          <w:sz w:val="24"/>
          <w:szCs w:val="24"/>
          <w:lang w:eastAsia="zh-CN"/>
        </w:rPr>
        <w:t>务包括培训、安装指导、单机调试、系</w:t>
      </w:r>
      <w:r>
        <w:rPr>
          <w:rFonts w:ascii="宋体" w:eastAsia="宋体" w:hAnsi="宋体" w:cs="宋体"/>
          <w:spacing w:val="-3"/>
          <w:sz w:val="24"/>
          <w:szCs w:val="24"/>
          <w:lang w:eastAsia="zh-CN"/>
        </w:rPr>
        <w:t>统联调和试验等，按合同规定方式进行，并保证不存在因乙方工作人员的过失、错误或疏忽而产生的缺陷。</w:t>
      </w:r>
    </w:p>
    <w:p w:rsidR="004B7132" w:rsidRDefault="00125A9E">
      <w:pPr>
        <w:spacing w:before="154" w:line="220"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8、包装要求</w:t>
      </w:r>
    </w:p>
    <w:p w:rsidR="004B7132" w:rsidRDefault="00125A9E">
      <w:pPr>
        <w:spacing w:before="201" w:line="292" w:lineRule="auto"/>
        <w:ind w:left="1" w:right="3" w:firstLine="480"/>
        <w:rPr>
          <w:rFonts w:ascii="宋体" w:eastAsia="宋体" w:hAnsi="宋体" w:cs="宋体"/>
          <w:sz w:val="24"/>
          <w:szCs w:val="24"/>
          <w:lang w:eastAsia="zh-CN"/>
        </w:rPr>
      </w:pPr>
      <w:r>
        <w:rPr>
          <w:rFonts w:ascii="宋体" w:eastAsia="宋体" w:hAnsi="宋体" w:cs="宋体"/>
          <w:sz w:val="24"/>
          <w:szCs w:val="24"/>
          <w:lang w:eastAsia="zh-CN"/>
        </w:rPr>
        <w:t>8.1  除合同另有约定外,乙方提供的全部货物,均应采用本行业通用的方式进行包</w:t>
      </w:r>
      <w:r>
        <w:rPr>
          <w:rFonts w:ascii="宋体" w:eastAsia="宋体" w:hAnsi="宋体" w:cs="宋体"/>
          <w:spacing w:val="-2"/>
          <w:sz w:val="24"/>
          <w:szCs w:val="24"/>
          <w:lang w:eastAsia="zh-CN"/>
        </w:rPr>
        <w:t>装，且该包装应符合国家有关包装的法律、法规的规定。</w:t>
      </w:r>
    </w:p>
    <w:p w:rsidR="004B7132" w:rsidRDefault="00125A9E">
      <w:pPr>
        <w:spacing w:before="178" w:line="313" w:lineRule="auto"/>
        <w:ind w:left="5" w:right="1" w:firstLine="480"/>
        <w:rPr>
          <w:rFonts w:ascii="宋体" w:eastAsia="宋体" w:hAnsi="宋体" w:cs="宋体"/>
          <w:sz w:val="24"/>
          <w:szCs w:val="24"/>
          <w:lang w:eastAsia="zh-CN"/>
        </w:rPr>
      </w:pPr>
      <w:r>
        <w:rPr>
          <w:rFonts w:ascii="宋体" w:eastAsia="宋体" w:hAnsi="宋体" w:cs="宋体"/>
          <w:sz w:val="24"/>
          <w:szCs w:val="24"/>
          <w:lang w:eastAsia="zh-CN"/>
        </w:rPr>
        <w:t>8.2  包装应适应于远距离运输，并有良好的防潮、防震、防锈和防粗暴装卸等保</w:t>
      </w:r>
      <w:r>
        <w:rPr>
          <w:rFonts w:ascii="宋体" w:eastAsia="宋体" w:hAnsi="宋体" w:cs="宋体"/>
          <w:spacing w:val="-3"/>
          <w:sz w:val="24"/>
          <w:szCs w:val="24"/>
          <w:lang w:eastAsia="zh-CN"/>
        </w:rPr>
        <w:t>护措施，以确保货物安全运抵现场。由于包装不善所引起的货物锈蚀、损坏和损失均由</w:t>
      </w:r>
      <w:r>
        <w:rPr>
          <w:rFonts w:ascii="宋体" w:eastAsia="宋体" w:hAnsi="宋体" w:cs="宋体"/>
          <w:spacing w:val="-4"/>
          <w:sz w:val="24"/>
          <w:szCs w:val="24"/>
          <w:lang w:eastAsia="zh-CN"/>
        </w:rPr>
        <w:t>乙方承担。</w:t>
      </w:r>
    </w:p>
    <w:p w:rsidR="004B7132" w:rsidRDefault="00125A9E">
      <w:pPr>
        <w:spacing w:before="176" w:line="352" w:lineRule="auto"/>
        <w:ind w:left="1" w:right="1" w:firstLine="522"/>
        <w:rPr>
          <w:rFonts w:ascii="宋体" w:eastAsia="宋体" w:hAnsi="宋体" w:cs="宋体"/>
          <w:sz w:val="24"/>
          <w:szCs w:val="24"/>
          <w:lang w:eastAsia="zh-CN"/>
        </w:rPr>
      </w:pPr>
      <w:r>
        <w:rPr>
          <w:rFonts w:ascii="宋体" w:eastAsia="宋体" w:hAnsi="宋体" w:cs="宋体"/>
          <w:spacing w:val="-4"/>
          <w:sz w:val="24"/>
          <w:szCs w:val="24"/>
          <w:lang w:eastAsia="zh-CN"/>
        </w:rPr>
        <w:t>乙方应提供货物运至合同规定的最终目的地所需要的包装，以防止货物在转运中损坏或变质。</w:t>
      </w:r>
    </w:p>
    <w:p w:rsidR="004B7132" w:rsidRDefault="00125A9E">
      <w:pPr>
        <w:spacing w:before="1" w:line="218"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8.3  乙方所提供的货物包装均为出厂时原包装。</w:t>
      </w:r>
    </w:p>
    <w:p w:rsidR="004B7132" w:rsidRDefault="00125A9E">
      <w:pPr>
        <w:spacing w:before="203" w:line="292" w:lineRule="auto"/>
        <w:ind w:left="5" w:right="10" w:firstLine="480"/>
        <w:rPr>
          <w:rFonts w:ascii="宋体" w:eastAsia="宋体" w:hAnsi="宋体" w:cs="宋体"/>
          <w:sz w:val="24"/>
          <w:szCs w:val="24"/>
          <w:lang w:eastAsia="zh-CN"/>
        </w:rPr>
      </w:pPr>
      <w:r>
        <w:rPr>
          <w:rFonts w:ascii="宋体" w:eastAsia="宋体" w:hAnsi="宋体" w:cs="宋体"/>
          <w:sz w:val="24"/>
          <w:szCs w:val="24"/>
          <w:lang w:eastAsia="zh-CN"/>
        </w:rPr>
        <w:t>8.4  乙方所提供货物必须附有质量合格证，装箱清单，主机、附件、各种零部件</w:t>
      </w:r>
      <w:r>
        <w:rPr>
          <w:rFonts w:ascii="宋体" w:eastAsia="宋体" w:hAnsi="宋体" w:cs="宋体"/>
          <w:spacing w:val="-2"/>
          <w:sz w:val="24"/>
          <w:szCs w:val="24"/>
          <w:lang w:eastAsia="zh-CN"/>
        </w:rPr>
        <w:t>和消耗品，有清楚的与装箱单相对应的名称和编号。</w:t>
      </w:r>
    </w:p>
    <w:p w:rsidR="004B7132" w:rsidRDefault="00125A9E">
      <w:pPr>
        <w:spacing w:before="174" w:line="292" w:lineRule="auto"/>
        <w:ind w:left="1" w:right="86" w:firstLine="480"/>
        <w:rPr>
          <w:rFonts w:ascii="宋体" w:eastAsia="宋体" w:hAnsi="宋体" w:cs="宋体"/>
          <w:sz w:val="24"/>
          <w:szCs w:val="24"/>
          <w:lang w:eastAsia="zh-CN"/>
        </w:rPr>
      </w:pPr>
      <w:r>
        <w:rPr>
          <w:rFonts w:ascii="宋体" w:eastAsia="宋体" w:hAnsi="宋体" w:cs="宋体"/>
          <w:spacing w:val="-2"/>
          <w:sz w:val="24"/>
          <w:szCs w:val="24"/>
          <w:lang w:eastAsia="zh-CN"/>
        </w:rPr>
        <w:t>8.5  货物运输中的运输费用和保险费用均由乙方承担。运输过程中的一切损失、</w:t>
      </w:r>
      <w:r>
        <w:rPr>
          <w:rFonts w:ascii="宋体" w:eastAsia="宋体" w:hAnsi="宋体" w:cs="宋体"/>
          <w:spacing w:val="-3"/>
          <w:sz w:val="24"/>
          <w:szCs w:val="24"/>
          <w:lang w:eastAsia="zh-CN"/>
        </w:rPr>
        <w:t>损坏均由乙方负责。</w:t>
      </w:r>
    </w:p>
    <w:p w:rsidR="004B7132" w:rsidRDefault="00125A9E">
      <w:pPr>
        <w:spacing w:before="153" w:line="218" w:lineRule="auto"/>
        <w:ind w:left="485"/>
        <w:rPr>
          <w:rFonts w:ascii="宋体" w:eastAsia="宋体" w:hAnsi="宋体" w:cs="宋体"/>
          <w:sz w:val="24"/>
          <w:szCs w:val="24"/>
          <w:lang w:eastAsia="zh-CN"/>
        </w:rPr>
      </w:pPr>
      <w:r>
        <w:rPr>
          <w:rFonts w:ascii="宋体" w:eastAsia="宋体" w:hAnsi="宋体" w:cs="宋体"/>
          <w:b/>
          <w:bCs/>
          <w:spacing w:val="-8"/>
          <w:sz w:val="24"/>
          <w:szCs w:val="24"/>
          <w:lang w:eastAsia="zh-CN"/>
        </w:rPr>
        <w:t>9、价格</w:t>
      </w:r>
    </w:p>
    <w:p w:rsidR="004B7132" w:rsidRDefault="004B7132">
      <w:pPr>
        <w:spacing w:line="218" w:lineRule="auto"/>
        <w:rPr>
          <w:rFonts w:ascii="宋体" w:eastAsia="宋体" w:hAnsi="宋体" w:cs="宋体"/>
          <w:sz w:val="24"/>
          <w:szCs w:val="24"/>
          <w:lang w:eastAsia="zh-CN"/>
        </w:rPr>
      </w:pPr>
    </w:p>
    <w:p w:rsidR="00C6241E" w:rsidRDefault="00C6241E">
      <w:pPr>
        <w:spacing w:line="218" w:lineRule="auto"/>
        <w:rPr>
          <w:rFonts w:ascii="宋体" w:eastAsia="宋体" w:hAnsi="宋体" w:cs="宋体"/>
          <w:sz w:val="24"/>
          <w:szCs w:val="24"/>
          <w:lang w:eastAsia="zh-CN"/>
        </w:rPr>
        <w:sectPr w:rsidR="00C6241E">
          <w:footerReference w:type="default" r:id="rId29"/>
          <w:pgSz w:w="11906" w:h="16839"/>
          <w:pgMar w:top="1431" w:right="1164" w:bottom="1128" w:left="1716" w:header="0" w:footer="963" w:gutter="0"/>
          <w:cols w:space="720"/>
        </w:sectPr>
      </w:pPr>
    </w:p>
    <w:p w:rsidR="004B7132" w:rsidRDefault="00125A9E">
      <w:pPr>
        <w:spacing w:before="216" w:line="325" w:lineRule="auto"/>
        <w:ind w:right="43" w:firstLine="480"/>
        <w:rPr>
          <w:rFonts w:ascii="宋体" w:eastAsia="宋体" w:hAnsi="宋体" w:cs="宋体"/>
          <w:sz w:val="24"/>
          <w:szCs w:val="24"/>
          <w:lang w:eastAsia="zh-CN"/>
        </w:rPr>
      </w:pPr>
      <w:r>
        <w:rPr>
          <w:rFonts w:ascii="宋体" w:eastAsia="宋体" w:hAnsi="宋体" w:cs="宋体"/>
          <w:sz w:val="24"/>
          <w:szCs w:val="24"/>
          <w:lang w:eastAsia="zh-CN"/>
        </w:rPr>
        <w:lastRenderedPageBreak/>
        <w:t>9.1  乙方履行合同所必须的所有费用，包括但不限于货物及部件的设计、检测与</w:t>
      </w:r>
      <w:r>
        <w:rPr>
          <w:rFonts w:ascii="宋体" w:eastAsia="宋体" w:hAnsi="宋体" w:cs="宋体"/>
          <w:spacing w:val="-2"/>
          <w:sz w:val="24"/>
          <w:szCs w:val="24"/>
          <w:lang w:eastAsia="zh-CN"/>
        </w:rPr>
        <w:t>试验、制造、运输、装卸、保险、单机调试、</w:t>
      </w:r>
      <w:r>
        <w:rPr>
          <w:rFonts w:ascii="宋体" w:eastAsia="宋体" w:hAnsi="宋体" w:cs="宋体"/>
          <w:spacing w:val="-3"/>
          <w:sz w:val="24"/>
          <w:szCs w:val="24"/>
          <w:lang w:eastAsia="zh-CN"/>
        </w:rPr>
        <w:t>安装调试指导、技术资料、培训、交通、人员、差旅、质量保证期服务费、其他管理费用、所有的检验、测试、调试、验收、试</w:t>
      </w:r>
      <w:r>
        <w:rPr>
          <w:rFonts w:ascii="宋体" w:eastAsia="宋体" w:hAnsi="宋体" w:cs="宋体"/>
          <w:spacing w:val="-2"/>
          <w:sz w:val="24"/>
          <w:szCs w:val="24"/>
          <w:lang w:eastAsia="zh-CN"/>
        </w:rPr>
        <w:t>运行费用等均已包括在合同价格中。</w:t>
      </w:r>
    </w:p>
    <w:p w:rsidR="004B7132" w:rsidRDefault="00125A9E">
      <w:pPr>
        <w:spacing w:before="179" w:line="292" w:lineRule="auto"/>
        <w:ind w:left="55" w:right="56" w:firstLine="425"/>
        <w:rPr>
          <w:rFonts w:ascii="宋体" w:eastAsia="宋体" w:hAnsi="宋体" w:cs="宋体"/>
          <w:sz w:val="24"/>
          <w:szCs w:val="24"/>
          <w:lang w:eastAsia="zh-CN"/>
        </w:rPr>
      </w:pPr>
      <w:r>
        <w:rPr>
          <w:rFonts w:ascii="宋体" w:eastAsia="宋体" w:hAnsi="宋体" w:cs="宋体"/>
          <w:sz w:val="24"/>
          <w:szCs w:val="24"/>
          <w:lang w:eastAsia="zh-CN"/>
        </w:rPr>
        <w:t>9.2  本合同价格为固定价格，包括了乙方履行合同全过程产生的所有成本和费用</w:t>
      </w:r>
      <w:r>
        <w:rPr>
          <w:rFonts w:ascii="宋体" w:eastAsia="宋体" w:hAnsi="宋体" w:cs="宋体"/>
          <w:spacing w:val="-6"/>
          <w:sz w:val="24"/>
          <w:szCs w:val="24"/>
          <w:lang w:eastAsia="zh-CN"/>
        </w:rPr>
        <w:t>以及乙方应承担的一切税费。</w:t>
      </w:r>
    </w:p>
    <w:p w:rsidR="004B7132" w:rsidRDefault="00125A9E">
      <w:pPr>
        <w:spacing w:before="155" w:line="219" w:lineRule="auto"/>
        <w:ind w:left="480"/>
        <w:rPr>
          <w:rFonts w:ascii="宋体" w:eastAsia="宋体" w:hAnsi="宋体" w:cs="宋体"/>
          <w:sz w:val="24"/>
          <w:szCs w:val="24"/>
          <w:lang w:eastAsia="zh-CN"/>
        </w:rPr>
      </w:pPr>
      <w:r>
        <w:rPr>
          <w:rFonts w:ascii="宋体" w:eastAsia="宋体" w:hAnsi="宋体" w:cs="宋体"/>
          <w:spacing w:val="-3"/>
          <w:sz w:val="24"/>
          <w:szCs w:val="24"/>
          <w:lang w:eastAsia="zh-CN"/>
        </w:rPr>
        <w:t>9.3  检验费用</w:t>
      </w:r>
    </w:p>
    <w:p w:rsidR="004B7132" w:rsidRDefault="00125A9E">
      <w:pPr>
        <w:spacing w:before="202" w:line="290" w:lineRule="auto"/>
        <w:ind w:left="38" w:right="60" w:firstLine="442"/>
        <w:rPr>
          <w:rFonts w:ascii="宋体" w:eastAsia="宋体" w:hAnsi="宋体" w:cs="宋体"/>
          <w:sz w:val="24"/>
          <w:szCs w:val="24"/>
          <w:lang w:eastAsia="zh-CN"/>
        </w:rPr>
      </w:pPr>
      <w:r>
        <w:rPr>
          <w:rFonts w:ascii="宋体" w:eastAsia="宋体" w:hAnsi="宋体" w:cs="宋体"/>
          <w:sz w:val="24"/>
          <w:szCs w:val="24"/>
          <w:lang w:eastAsia="zh-CN"/>
        </w:rPr>
        <w:t>9.3.1  乙方必须负担本条款下属于乙方负责的检验、测试、调试、试运行和验收</w:t>
      </w:r>
      <w:r>
        <w:rPr>
          <w:rFonts w:ascii="宋体" w:eastAsia="宋体" w:hAnsi="宋体" w:cs="宋体"/>
          <w:spacing w:val="-2"/>
          <w:sz w:val="24"/>
          <w:szCs w:val="24"/>
          <w:lang w:eastAsia="zh-CN"/>
        </w:rPr>
        <w:t>的所有费用，并负责乙方派往买方组织的检验、测试和验收人员的所有费用。</w:t>
      </w:r>
    </w:p>
    <w:p w:rsidR="004B7132" w:rsidRDefault="00125A9E">
      <w:pPr>
        <w:spacing w:before="180" w:line="289" w:lineRule="auto"/>
        <w:ind w:right="56" w:firstLine="480"/>
        <w:rPr>
          <w:rFonts w:ascii="宋体" w:eastAsia="宋体" w:hAnsi="宋体" w:cs="宋体"/>
          <w:sz w:val="24"/>
          <w:szCs w:val="24"/>
          <w:lang w:eastAsia="zh-CN"/>
        </w:rPr>
      </w:pPr>
      <w:r>
        <w:rPr>
          <w:rFonts w:ascii="宋体" w:eastAsia="宋体" w:hAnsi="宋体" w:cs="宋体"/>
          <w:sz w:val="24"/>
          <w:szCs w:val="24"/>
          <w:lang w:eastAsia="zh-CN"/>
        </w:rPr>
        <w:t>9.3.2  甲方按合同计划参加在乙方工厂所在地检验、测试和验收的费用全部由乙</w:t>
      </w:r>
      <w:r>
        <w:rPr>
          <w:rFonts w:ascii="宋体" w:eastAsia="宋体" w:hAnsi="宋体" w:cs="宋体"/>
          <w:spacing w:val="-2"/>
          <w:sz w:val="24"/>
          <w:szCs w:val="24"/>
          <w:lang w:eastAsia="zh-CN"/>
        </w:rPr>
        <w:t>方负责并已包含在合同总价中。</w:t>
      </w:r>
    </w:p>
    <w:p w:rsidR="004B7132" w:rsidRDefault="00125A9E">
      <w:pPr>
        <w:spacing w:before="177" w:line="292" w:lineRule="auto"/>
        <w:ind w:right="60" w:firstLine="480"/>
        <w:rPr>
          <w:rFonts w:ascii="宋体" w:eastAsia="宋体" w:hAnsi="宋体" w:cs="宋体"/>
          <w:sz w:val="24"/>
          <w:szCs w:val="24"/>
          <w:lang w:eastAsia="zh-CN"/>
        </w:rPr>
      </w:pPr>
      <w:r>
        <w:rPr>
          <w:rFonts w:ascii="宋体" w:eastAsia="宋体" w:hAnsi="宋体" w:cs="宋体"/>
          <w:sz w:val="24"/>
          <w:szCs w:val="24"/>
          <w:lang w:eastAsia="zh-CN"/>
        </w:rPr>
        <w:t>9.3.3  甲方检验人员已到卖方所在地，测试无法依照合同进行，而引起甲方人员</w:t>
      </w:r>
      <w:r>
        <w:rPr>
          <w:rFonts w:ascii="宋体" w:eastAsia="宋体" w:hAnsi="宋体" w:cs="宋体"/>
          <w:spacing w:val="-1"/>
          <w:sz w:val="24"/>
          <w:szCs w:val="24"/>
          <w:lang w:eastAsia="zh-CN"/>
        </w:rPr>
        <w:t>延长逗留时间，所有由此产生的包括甲方人员在内的直接费用及成本由乙方承担。</w:t>
      </w:r>
    </w:p>
    <w:p w:rsidR="004B7132" w:rsidRDefault="00125A9E">
      <w:pPr>
        <w:spacing w:before="159" w:line="219" w:lineRule="auto"/>
        <w:ind w:left="516"/>
        <w:rPr>
          <w:rFonts w:ascii="宋体" w:eastAsia="宋体" w:hAnsi="宋体" w:cs="宋体"/>
          <w:sz w:val="24"/>
          <w:szCs w:val="24"/>
          <w:lang w:eastAsia="zh-CN"/>
        </w:rPr>
      </w:pPr>
      <w:r>
        <w:rPr>
          <w:rFonts w:ascii="宋体" w:eastAsia="宋体" w:hAnsi="宋体" w:cs="宋体"/>
          <w:b/>
          <w:bCs/>
          <w:spacing w:val="-9"/>
          <w:sz w:val="24"/>
          <w:szCs w:val="24"/>
          <w:lang w:eastAsia="zh-CN"/>
        </w:rPr>
        <w:t>10、交货方式及交货日期</w:t>
      </w:r>
    </w:p>
    <w:p w:rsidR="004B7132" w:rsidRDefault="00125A9E">
      <w:pPr>
        <w:spacing w:before="181" w:line="219" w:lineRule="auto"/>
        <w:ind w:left="489"/>
        <w:rPr>
          <w:rFonts w:ascii="宋体" w:eastAsia="宋体" w:hAnsi="宋体" w:cs="宋体"/>
          <w:sz w:val="24"/>
          <w:szCs w:val="24"/>
          <w:lang w:eastAsia="zh-CN"/>
        </w:rPr>
      </w:pPr>
      <w:r>
        <w:rPr>
          <w:rFonts w:ascii="宋体" w:eastAsia="宋体" w:hAnsi="宋体" w:cs="宋体"/>
          <w:spacing w:val="-2"/>
          <w:sz w:val="24"/>
          <w:szCs w:val="24"/>
          <w:lang w:eastAsia="zh-CN"/>
        </w:rPr>
        <w:t>交货方式：现场交货，乙方负责办理运输和保险，将货物运抵现场。</w:t>
      </w:r>
    </w:p>
    <w:p w:rsidR="004B7132" w:rsidRDefault="00125A9E">
      <w:pPr>
        <w:spacing w:before="204" w:line="351" w:lineRule="auto"/>
        <w:ind w:right="56" w:firstLine="489"/>
        <w:rPr>
          <w:rFonts w:ascii="宋体" w:eastAsia="宋体" w:hAnsi="宋体" w:cs="宋体"/>
          <w:sz w:val="24"/>
          <w:szCs w:val="24"/>
          <w:lang w:eastAsia="zh-CN"/>
        </w:rPr>
      </w:pPr>
      <w:r>
        <w:rPr>
          <w:rFonts w:ascii="宋体" w:eastAsia="宋体" w:hAnsi="宋体" w:cs="宋体"/>
          <w:spacing w:val="1"/>
          <w:sz w:val="24"/>
          <w:szCs w:val="24"/>
          <w:lang w:eastAsia="zh-CN"/>
        </w:rPr>
        <w:t>交货时间应根据产品的特点实事求是填写，进口产品90</w:t>
      </w:r>
      <w:r>
        <w:rPr>
          <w:rFonts w:ascii="宋体" w:eastAsia="宋体" w:hAnsi="宋体" w:cs="宋体"/>
          <w:spacing w:val="-33"/>
          <w:sz w:val="24"/>
          <w:szCs w:val="24"/>
          <w:lang w:eastAsia="zh-CN"/>
        </w:rPr>
        <w:t xml:space="preserve"> </w:t>
      </w:r>
      <w:r>
        <w:rPr>
          <w:rFonts w:ascii="宋体" w:eastAsia="宋体" w:hAnsi="宋体" w:cs="宋体"/>
          <w:spacing w:val="1"/>
          <w:sz w:val="24"/>
          <w:szCs w:val="24"/>
          <w:lang w:eastAsia="zh-CN"/>
        </w:rPr>
        <w:t>个工作日内，国产产品60</w:t>
      </w:r>
      <w:r>
        <w:rPr>
          <w:rFonts w:ascii="宋体" w:eastAsia="宋体" w:hAnsi="宋体" w:cs="宋体"/>
          <w:spacing w:val="-2"/>
          <w:sz w:val="24"/>
          <w:szCs w:val="24"/>
          <w:lang w:eastAsia="zh-CN"/>
        </w:rPr>
        <w:t>个工作日内。特殊产品交货时间需说明。</w:t>
      </w:r>
    </w:p>
    <w:p w:rsidR="004B7132" w:rsidRDefault="00125A9E">
      <w:pPr>
        <w:spacing w:before="1" w:line="218" w:lineRule="auto"/>
        <w:ind w:left="489"/>
        <w:rPr>
          <w:rFonts w:ascii="宋体" w:eastAsia="宋体" w:hAnsi="宋体" w:cs="宋体"/>
          <w:sz w:val="24"/>
          <w:szCs w:val="24"/>
          <w:lang w:eastAsia="zh-CN"/>
        </w:rPr>
      </w:pPr>
      <w:r>
        <w:rPr>
          <w:rFonts w:ascii="宋体" w:eastAsia="宋体" w:hAnsi="宋体" w:cs="宋体"/>
          <w:spacing w:val="-2"/>
          <w:sz w:val="24"/>
          <w:szCs w:val="24"/>
          <w:lang w:eastAsia="zh-CN"/>
        </w:rPr>
        <w:t>交货日期：所有货物运抵现场并经双方开箱验收合格之日。</w:t>
      </w:r>
    </w:p>
    <w:p w:rsidR="004B7132" w:rsidRDefault="00125A9E">
      <w:pPr>
        <w:spacing w:before="184" w:line="219" w:lineRule="auto"/>
        <w:ind w:left="516"/>
        <w:rPr>
          <w:rFonts w:ascii="宋体" w:eastAsia="宋体" w:hAnsi="宋体" w:cs="宋体"/>
          <w:sz w:val="24"/>
          <w:szCs w:val="24"/>
          <w:lang w:eastAsia="zh-CN"/>
        </w:rPr>
      </w:pPr>
      <w:r>
        <w:rPr>
          <w:rFonts w:ascii="宋体" w:eastAsia="宋体" w:hAnsi="宋体" w:cs="宋体"/>
          <w:b/>
          <w:bCs/>
          <w:spacing w:val="-10"/>
          <w:sz w:val="24"/>
          <w:szCs w:val="24"/>
          <w:lang w:eastAsia="zh-CN"/>
        </w:rPr>
        <w:t>11、检验和验收</w:t>
      </w:r>
    </w:p>
    <w:p w:rsidR="004B7132" w:rsidRDefault="00125A9E">
      <w:pPr>
        <w:spacing w:before="184" w:line="219" w:lineRule="auto"/>
        <w:ind w:left="516"/>
        <w:rPr>
          <w:rFonts w:ascii="宋体" w:eastAsia="宋体" w:hAnsi="宋体" w:cs="宋体"/>
          <w:sz w:val="24"/>
          <w:szCs w:val="24"/>
          <w:lang w:eastAsia="zh-CN"/>
        </w:rPr>
      </w:pPr>
      <w:r>
        <w:rPr>
          <w:rFonts w:ascii="宋体" w:eastAsia="宋体" w:hAnsi="宋体" w:cs="宋体"/>
          <w:spacing w:val="-8"/>
          <w:sz w:val="24"/>
          <w:szCs w:val="24"/>
          <w:lang w:eastAsia="zh-CN"/>
        </w:rPr>
        <w:t>11.1</w:t>
      </w:r>
      <w:r>
        <w:rPr>
          <w:rFonts w:ascii="宋体" w:eastAsia="宋体" w:hAnsi="宋体" w:cs="宋体"/>
          <w:spacing w:val="7"/>
          <w:sz w:val="24"/>
          <w:szCs w:val="24"/>
          <w:lang w:eastAsia="zh-CN"/>
        </w:rPr>
        <w:t xml:space="preserve">  </w:t>
      </w:r>
      <w:r>
        <w:rPr>
          <w:rFonts w:ascii="宋体" w:eastAsia="宋体" w:hAnsi="宋体" w:cs="宋体"/>
          <w:spacing w:val="-8"/>
          <w:sz w:val="24"/>
          <w:szCs w:val="24"/>
          <w:lang w:eastAsia="zh-CN"/>
        </w:rPr>
        <w:t>开箱验收</w:t>
      </w:r>
    </w:p>
    <w:p w:rsidR="004B7132" w:rsidRDefault="00125A9E">
      <w:pPr>
        <w:spacing w:before="202" w:line="290" w:lineRule="auto"/>
        <w:ind w:left="47" w:right="58" w:firstLine="469"/>
        <w:rPr>
          <w:rFonts w:ascii="宋体" w:eastAsia="宋体" w:hAnsi="宋体" w:cs="宋体"/>
          <w:sz w:val="24"/>
          <w:szCs w:val="24"/>
          <w:lang w:eastAsia="zh-CN"/>
        </w:rPr>
      </w:pPr>
      <w:r>
        <w:rPr>
          <w:rFonts w:ascii="宋体" w:eastAsia="宋体" w:hAnsi="宋体" w:cs="宋体"/>
          <w:spacing w:val="-4"/>
          <w:sz w:val="24"/>
          <w:szCs w:val="24"/>
          <w:lang w:eastAsia="zh-CN"/>
        </w:rPr>
        <w:t>11.1.1  货物运抵现场后，双方应及时开箱验收，并制作验收记录，以确认与本合</w:t>
      </w:r>
      <w:r>
        <w:rPr>
          <w:rFonts w:ascii="宋体" w:eastAsia="宋体" w:hAnsi="宋体" w:cs="宋体"/>
          <w:spacing w:val="-5"/>
          <w:sz w:val="24"/>
          <w:szCs w:val="24"/>
          <w:lang w:eastAsia="zh-CN"/>
        </w:rPr>
        <w:t>同约定的数量、型号等是否一致。</w:t>
      </w:r>
    </w:p>
    <w:p w:rsidR="004B7132" w:rsidRDefault="00125A9E">
      <w:pPr>
        <w:spacing w:before="183" w:line="313" w:lineRule="auto"/>
        <w:ind w:firstLine="513"/>
        <w:rPr>
          <w:rFonts w:ascii="宋体" w:eastAsia="宋体" w:hAnsi="宋体" w:cs="宋体"/>
          <w:sz w:val="24"/>
          <w:szCs w:val="24"/>
          <w:lang w:eastAsia="zh-CN"/>
        </w:rPr>
      </w:pPr>
      <w:r>
        <w:rPr>
          <w:rFonts w:ascii="宋体" w:eastAsia="宋体" w:hAnsi="宋体" w:cs="宋体"/>
          <w:spacing w:val="-4"/>
          <w:sz w:val="24"/>
          <w:szCs w:val="24"/>
          <w:lang w:eastAsia="zh-CN"/>
        </w:rPr>
        <w:t>11.1.2  乙方应在交货前对货物的质量、规格、数量等进行详细而全面的检验，并</w:t>
      </w:r>
      <w:r>
        <w:rPr>
          <w:rFonts w:ascii="宋体" w:eastAsia="宋体" w:hAnsi="宋体" w:cs="宋体"/>
          <w:spacing w:val="-7"/>
          <w:sz w:val="24"/>
          <w:szCs w:val="24"/>
          <w:lang w:eastAsia="zh-CN"/>
        </w:rPr>
        <w:t>出具证明货物符合合同规定的文件。该文件将</w:t>
      </w:r>
      <w:r>
        <w:rPr>
          <w:rFonts w:ascii="宋体" w:eastAsia="宋体" w:hAnsi="宋体" w:cs="宋体"/>
          <w:spacing w:val="-8"/>
          <w:sz w:val="24"/>
          <w:szCs w:val="24"/>
          <w:lang w:eastAsia="zh-CN"/>
        </w:rPr>
        <w:t>作为申请付款单据的一部分，但有关质量、</w:t>
      </w:r>
      <w:r>
        <w:rPr>
          <w:rFonts w:ascii="宋体" w:eastAsia="宋体" w:hAnsi="宋体" w:cs="宋体"/>
          <w:spacing w:val="-2"/>
          <w:sz w:val="24"/>
          <w:szCs w:val="24"/>
          <w:lang w:eastAsia="zh-CN"/>
        </w:rPr>
        <w:t>规格、数量的检验不应视为最终检验。</w:t>
      </w:r>
    </w:p>
    <w:p w:rsidR="004B7132" w:rsidRDefault="00125A9E">
      <w:pPr>
        <w:spacing w:before="178" w:line="313" w:lineRule="auto"/>
        <w:ind w:right="40" w:firstLine="513"/>
        <w:rPr>
          <w:rFonts w:ascii="宋体" w:eastAsia="宋体" w:hAnsi="宋体" w:cs="宋体"/>
          <w:sz w:val="24"/>
          <w:szCs w:val="24"/>
          <w:lang w:eastAsia="zh-CN"/>
        </w:rPr>
      </w:pPr>
      <w:r>
        <w:rPr>
          <w:rFonts w:ascii="宋体" w:eastAsia="宋体" w:hAnsi="宋体" w:cs="宋体"/>
          <w:spacing w:val="-9"/>
          <w:sz w:val="24"/>
          <w:szCs w:val="24"/>
          <w:lang w:eastAsia="zh-CN"/>
        </w:rPr>
        <w:t>11.1.3</w:t>
      </w:r>
      <w:r>
        <w:rPr>
          <w:rFonts w:ascii="宋体" w:eastAsia="宋体" w:hAnsi="宋体" w:cs="宋体"/>
          <w:spacing w:val="106"/>
          <w:sz w:val="24"/>
          <w:szCs w:val="24"/>
          <w:lang w:eastAsia="zh-CN"/>
        </w:rPr>
        <w:t xml:space="preserve"> </w:t>
      </w:r>
      <w:r>
        <w:rPr>
          <w:rFonts w:ascii="宋体" w:eastAsia="宋体" w:hAnsi="宋体" w:cs="宋体"/>
          <w:spacing w:val="-9"/>
          <w:sz w:val="24"/>
          <w:szCs w:val="24"/>
          <w:lang w:eastAsia="zh-CN"/>
        </w:rPr>
        <w:t>开箱验收中如发现货物的数量、规格与合同约定不符，甲方有权拒收货物，</w:t>
      </w:r>
      <w:r>
        <w:rPr>
          <w:rFonts w:ascii="宋体" w:eastAsia="宋体" w:hAnsi="宋体" w:cs="宋体"/>
          <w:spacing w:val="-3"/>
          <w:sz w:val="24"/>
          <w:szCs w:val="24"/>
          <w:lang w:eastAsia="zh-CN"/>
        </w:rPr>
        <w:t>乙方应及时按甲方要求免费对拒收货物采取更换或其他必要的补救措施，直至开箱验收</w:t>
      </w:r>
      <w:r>
        <w:rPr>
          <w:rFonts w:ascii="宋体" w:eastAsia="宋体" w:hAnsi="宋体" w:cs="宋体"/>
          <w:spacing w:val="-2"/>
          <w:sz w:val="24"/>
          <w:szCs w:val="24"/>
          <w:lang w:eastAsia="zh-CN"/>
        </w:rPr>
        <w:t>合格，方视为乙方完成交货。</w:t>
      </w:r>
    </w:p>
    <w:p w:rsidR="004B7132" w:rsidRDefault="00125A9E">
      <w:pPr>
        <w:spacing w:before="159" w:line="219" w:lineRule="auto"/>
        <w:ind w:left="516"/>
        <w:rPr>
          <w:rFonts w:ascii="宋体" w:eastAsia="宋体" w:hAnsi="宋体" w:cs="宋体"/>
          <w:sz w:val="24"/>
          <w:szCs w:val="24"/>
          <w:lang w:eastAsia="zh-CN"/>
        </w:rPr>
      </w:pPr>
      <w:r>
        <w:rPr>
          <w:rFonts w:ascii="宋体" w:eastAsia="宋体" w:hAnsi="宋体" w:cs="宋体"/>
          <w:spacing w:val="-8"/>
          <w:sz w:val="24"/>
          <w:szCs w:val="24"/>
          <w:lang w:eastAsia="zh-CN"/>
        </w:rPr>
        <w:t>11.2</w:t>
      </w:r>
      <w:r>
        <w:rPr>
          <w:rFonts w:ascii="宋体" w:eastAsia="宋体" w:hAnsi="宋体" w:cs="宋体"/>
          <w:spacing w:val="7"/>
          <w:sz w:val="24"/>
          <w:szCs w:val="24"/>
          <w:lang w:eastAsia="zh-CN"/>
        </w:rPr>
        <w:t xml:space="preserve">  </w:t>
      </w:r>
      <w:r>
        <w:rPr>
          <w:rFonts w:ascii="宋体" w:eastAsia="宋体" w:hAnsi="宋体" w:cs="宋体"/>
          <w:spacing w:val="-8"/>
          <w:sz w:val="24"/>
          <w:szCs w:val="24"/>
          <w:lang w:eastAsia="zh-CN"/>
        </w:rPr>
        <w:t>检验验收</w:t>
      </w:r>
    </w:p>
    <w:p w:rsidR="004B7132" w:rsidRDefault="004B7132">
      <w:pPr>
        <w:spacing w:line="219" w:lineRule="auto"/>
        <w:rPr>
          <w:rFonts w:ascii="宋体" w:eastAsia="宋体" w:hAnsi="宋体" w:cs="宋体"/>
          <w:sz w:val="24"/>
          <w:szCs w:val="24"/>
          <w:lang w:eastAsia="zh-CN"/>
        </w:rPr>
      </w:pPr>
    </w:p>
    <w:p w:rsidR="00C6241E" w:rsidRDefault="00C6241E">
      <w:pPr>
        <w:spacing w:line="219" w:lineRule="auto"/>
        <w:rPr>
          <w:rFonts w:ascii="宋体" w:eastAsia="宋体" w:hAnsi="宋体" w:cs="宋体"/>
          <w:sz w:val="24"/>
          <w:szCs w:val="24"/>
          <w:lang w:eastAsia="zh-CN"/>
        </w:rPr>
        <w:sectPr w:rsidR="00C6241E">
          <w:footerReference w:type="default" r:id="rId30"/>
          <w:pgSz w:w="11906" w:h="16839"/>
          <w:pgMar w:top="1431" w:right="1117" w:bottom="1128" w:left="1718" w:header="0" w:footer="963" w:gutter="0"/>
          <w:cols w:space="720"/>
        </w:sectPr>
      </w:pPr>
    </w:p>
    <w:p w:rsidR="004B7132" w:rsidRDefault="00125A9E">
      <w:pPr>
        <w:spacing w:before="222" w:line="313" w:lineRule="auto"/>
        <w:ind w:right="49" w:firstLine="516"/>
        <w:rPr>
          <w:rFonts w:ascii="宋体" w:eastAsia="宋体" w:hAnsi="宋体" w:cs="宋体"/>
          <w:sz w:val="24"/>
          <w:szCs w:val="24"/>
          <w:lang w:eastAsia="zh-CN"/>
        </w:rPr>
      </w:pPr>
      <w:r>
        <w:rPr>
          <w:rFonts w:ascii="宋体" w:eastAsia="宋体" w:hAnsi="宋体" w:cs="宋体"/>
          <w:spacing w:val="-4"/>
          <w:sz w:val="24"/>
          <w:szCs w:val="24"/>
          <w:lang w:eastAsia="zh-CN"/>
        </w:rPr>
        <w:lastRenderedPageBreak/>
        <w:t>11.2.1  交货完成后，乙方应及时组装、调试、试运行，按照合同专用条款规定的</w:t>
      </w:r>
      <w:r>
        <w:rPr>
          <w:rFonts w:ascii="宋体" w:eastAsia="宋体" w:hAnsi="宋体" w:cs="宋体"/>
          <w:spacing w:val="-3"/>
          <w:sz w:val="24"/>
          <w:szCs w:val="24"/>
          <w:lang w:eastAsia="zh-CN"/>
        </w:rPr>
        <w:t>试运行完成后，双方及时组织对货物检验验收。合同双方均须派人参加合同要求双方参加的试验、检验。</w:t>
      </w:r>
    </w:p>
    <w:p w:rsidR="004B7132" w:rsidRDefault="00125A9E">
      <w:pPr>
        <w:spacing w:before="173" w:line="292" w:lineRule="auto"/>
        <w:ind w:left="18" w:right="68" w:firstLine="498"/>
        <w:rPr>
          <w:rFonts w:ascii="宋体" w:eastAsia="宋体" w:hAnsi="宋体" w:cs="宋体"/>
          <w:sz w:val="24"/>
          <w:szCs w:val="24"/>
          <w:lang w:eastAsia="zh-CN"/>
        </w:rPr>
      </w:pPr>
      <w:r>
        <w:rPr>
          <w:rFonts w:ascii="宋体" w:eastAsia="宋体" w:hAnsi="宋体" w:cs="宋体"/>
          <w:spacing w:val="2"/>
          <w:sz w:val="24"/>
          <w:szCs w:val="24"/>
          <w:lang w:eastAsia="zh-CN"/>
        </w:rPr>
        <w:t>11.2.2  在具体实施合同规定的检验验收之前，乙方需提前提交相应的测试计划</w:t>
      </w:r>
      <w:r>
        <w:rPr>
          <w:rFonts w:ascii="宋体" w:eastAsia="宋体" w:hAnsi="宋体" w:cs="宋体"/>
          <w:spacing w:val="-2"/>
          <w:sz w:val="24"/>
          <w:szCs w:val="24"/>
          <w:lang w:eastAsia="zh-CN"/>
        </w:rPr>
        <w:t>（包括测试程序、测试内容和检验标准、试验时间安排等）供甲方确认。</w:t>
      </w:r>
    </w:p>
    <w:p w:rsidR="004B7132" w:rsidRDefault="00125A9E">
      <w:pPr>
        <w:spacing w:before="174" w:line="292" w:lineRule="auto"/>
        <w:ind w:left="12" w:firstLine="504"/>
        <w:rPr>
          <w:rFonts w:ascii="宋体" w:eastAsia="宋体" w:hAnsi="宋体" w:cs="宋体"/>
          <w:sz w:val="24"/>
          <w:szCs w:val="24"/>
          <w:lang w:eastAsia="zh-CN"/>
        </w:rPr>
      </w:pPr>
      <w:r>
        <w:rPr>
          <w:rFonts w:ascii="宋体" w:eastAsia="宋体" w:hAnsi="宋体" w:cs="宋体"/>
          <w:spacing w:val="-8"/>
          <w:sz w:val="24"/>
          <w:szCs w:val="24"/>
          <w:lang w:eastAsia="zh-CN"/>
        </w:rPr>
        <w:t>11.2.3  除需甲方确认的试验验收外，乙方还应对所有检验验收测试的结果、步骤、</w:t>
      </w:r>
      <w:r>
        <w:rPr>
          <w:rFonts w:ascii="宋体" w:eastAsia="宋体" w:hAnsi="宋体" w:cs="宋体"/>
          <w:spacing w:val="-2"/>
          <w:sz w:val="24"/>
          <w:szCs w:val="24"/>
          <w:lang w:eastAsia="zh-CN"/>
        </w:rPr>
        <w:t>原始数据等作妥善记录。如甲方要求，乙方应提供这些记录给买方。</w:t>
      </w:r>
    </w:p>
    <w:p w:rsidR="004B7132" w:rsidRDefault="00125A9E">
      <w:pPr>
        <w:spacing w:before="178" w:line="290" w:lineRule="auto"/>
        <w:ind w:left="14" w:right="58" w:firstLine="502"/>
        <w:rPr>
          <w:rFonts w:ascii="宋体" w:eastAsia="宋体" w:hAnsi="宋体" w:cs="宋体"/>
          <w:sz w:val="24"/>
          <w:szCs w:val="24"/>
          <w:lang w:eastAsia="zh-CN"/>
        </w:rPr>
      </w:pPr>
      <w:r>
        <w:rPr>
          <w:rFonts w:ascii="宋体" w:eastAsia="宋体" w:hAnsi="宋体" w:cs="宋体"/>
          <w:spacing w:val="-4"/>
          <w:sz w:val="24"/>
          <w:szCs w:val="24"/>
          <w:lang w:eastAsia="zh-CN"/>
        </w:rPr>
        <w:t>11.2.4  检验测试出现全部或部分未达到本合同所约定的技术指标，甲方有权选择下列任一处理方式：</w:t>
      </w:r>
    </w:p>
    <w:p w:rsidR="004B7132" w:rsidRDefault="00125A9E">
      <w:pPr>
        <w:spacing w:before="158" w:line="219"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a.重新测试直至合格为止；</w:t>
      </w:r>
    </w:p>
    <w:p w:rsidR="004B7132" w:rsidRDefault="00125A9E">
      <w:pPr>
        <w:spacing w:before="182" w:line="219" w:lineRule="auto"/>
        <w:ind w:left="473"/>
        <w:rPr>
          <w:rFonts w:ascii="宋体" w:eastAsia="宋体" w:hAnsi="宋体" w:cs="宋体"/>
          <w:sz w:val="24"/>
          <w:szCs w:val="24"/>
          <w:lang w:eastAsia="zh-CN"/>
        </w:rPr>
      </w:pPr>
      <w:r>
        <w:rPr>
          <w:rFonts w:ascii="宋体" w:eastAsia="宋体" w:hAnsi="宋体" w:cs="宋体"/>
          <w:spacing w:val="-1"/>
          <w:sz w:val="24"/>
          <w:szCs w:val="24"/>
          <w:lang w:eastAsia="zh-CN"/>
        </w:rPr>
        <w:t>b.要求乙方对货物进行免费更换，然后重新测试直至合格为止；</w:t>
      </w:r>
    </w:p>
    <w:p w:rsidR="004B7132" w:rsidRDefault="00125A9E">
      <w:pPr>
        <w:spacing w:before="184" w:line="219" w:lineRule="auto"/>
        <w:jc w:val="right"/>
        <w:rPr>
          <w:rFonts w:ascii="宋体" w:eastAsia="宋体" w:hAnsi="宋体" w:cs="宋体"/>
          <w:sz w:val="24"/>
          <w:szCs w:val="24"/>
          <w:lang w:eastAsia="zh-CN"/>
        </w:rPr>
      </w:pPr>
      <w:r>
        <w:rPr>
          <w:rFonts w:ascii="宋体" w:eastAsia="宋体" w:hAnsi="宋体" w:cs="宋体"/>
          <w:spacing w:val="-2"/>
          <w:sz w:val="24"/>
          <w:szCs w:val="24"/>
          <w:lang w:eastAsia="zh-CN"/>
        </w:rPr>
        <w:t>无论选择何种方式，甲方因此而发生的因卖方原因引起的所有费用均由乙方负担。</w:t>
      </w:r>
    </w:p>
    <w:p w:rsidR="004B7132" w:rsidRDefault="00125A9E">
      <w:pPr>
        <w:spacing w:before="181" w:line="219" w:lineRule="auto"/>
        <w:ind w:left="516"/>
        <w:rPr>
          <w:rFonts w:ascii="宋体" w:eastAsia="宋体" w:hAnsi="宋体" w:cs="宋体"/>
          <w:sz w:val="24"/>
          <w:szCs w:val="24"/>
          <w:lang w:eastAsia="zh-CN"/>
        </w:rPr>
      </w:pPr>
      <w:r>
        <w:rPr>
          <w:rFonts w:ascii="宋体" w:eastAsia="宋体" w:hAnsi="宋体" w:cs="宋体"/>
          <w:spacing w:val="-5"/>
          <w:sz w:val="24"/>
          <w:szCs w:val="24"/>
          <w:lang w:eastAsia="zh-CN"/>
        </w:rPr>
        <w:t>11.3  使用过程检验</w:t>
      </w:r>
    </w:p>
    <w:p w:rsidR="004B7132" w:rsidRDefault="00125A9E">
      <w:pPr>
        <w:spacing w:before="204" w:line="325" w:lineRule="auto"/>
        <w:ind w:right="48" w:firstLine="516"/>
        <w:rPr>
          <w:rFonts w:ascii="宋体" w:eastAsia="宋体" w:hAnsi="宋体" w:cs="宋体"/>
          <w:sz w:val="24"/>
          <w:szCs w:val="24"/>
          <w:lang w:eastAsia="zh-CN"/>
        </w:rPr>
      </w:pPr>
      <w:r>
        <w:rPr>
          <w:rFonts w:ascii="宋体" w:eastAsia="宋体" w:hAnsi="宋体" w:cs="宋体"/>
          <w:spacing w:val="-4"/>
          <w:sz w:val="24"/>
          <w:szCs w:val="24"/>
          <w:lang w:eastAsia="zh-CN"/>
        </w:rPr>
        <w:t>11.3.1  在合同规定的质量保证期内，发现货物的质量或规格与合同规定不符，或</w:t>
      </w:r>
      <w:r>
        <w:rPr>
          <w:rFonts w:ascii="宋体" w:eastAsia="宋体" w:hAnsi="宋体" w:cs="宋体"/>
          <w:spacing w:val="-3"/>
          <w:sz w:val="24"/>
          <w:szCs w:val="24"/>
          <w:lang w:eastAsia="zh-CN"/>
        </w:rPr>
        <w:t>证明货物有缺陷，包括潜在的缺陷或使用不合适的原材料等，由甲方组织质检（相关检</w:t>
      </w:r>
      <w:r>
        <w:rPr>
          <w:rFonts w:ascii="宋体" w:eastAsia="宋体" w:hAnsi="宋体" w:cs="宋体"/>
          <w:spacing w:val="-2"/>
          <w:sz w:val="24"/>
          <w:szCs w:val="24"/>
          <w:lang w:eastAsia="zh-CN"/>
        </w:rPr>
        <w:t>测费用由卖方承担</w:t>
      </w:r>
      <w:r>
        <w:rPr>
          <w:rFonts w:ascii="宋体" w:eastAsia="宋体" w:hAnsi="宋体" w:cs="宋体"/>
          <w:spacing w:val="-14"/>
          <w:sz w:val="24"/>
          <w:szCs w:val="24"/>
          <w:lang w:eastAsia="zh-CN"/>
        </w:rPr>
        <w:t>），</w:t>
      </w:r>
      <w:r>
        <w:rPr>
          <w:rFonts w:ascii="宋体" w:eastAsia="宋体" w:hAnsi="宋体" w:cs="宋体"/>
          <w:spacing w:val="-2"/>
          <w:sz w:val="24"/>
          <w:szCs w:val="24"/>
          <w:lang w:eastAsia="zh-CN"/>
        </w:rPr>
        <w:t>据质检报告及质量保证条款向卖方提出索赔，此索赔并不免除乙方应承担的合同义务。</w:t>
      </w:r>
    </w:p>
    <w:p w:rsidR="004B7132" w:rsidRDefault="00125A9E">
      <w:pPr>
        <w:spacing w:before="182" w:line="313" w:lineRule="auto"/>
        <w:ind w:left="4" w:right="58" w:firstLine="510"/>
        <w:rPr>
          <w:rFonts w:ascii="宋体" w:eastAsia="宋体" w:hAnsi="宋体" w:cs="宋体"/>
          <w:sz w:val="24"/>
          <w:szCs w:val="24"/>
          <w:lang w:eastAsia="zh-CN"/>
        </w:rPr>
      </w:pPr>
      <w:r>
        <w:rPr>
          <w:rFonts w:ascii="宋体" w:eastAsia="宋体" w:hAnsi="宋体" w:cs="宋体"/>
          <w:spacing w:val="-4"/>
          <w:sz w:val="24"/>
          <w:szCs w:val="24"/>
          <w:lang w:eastAsia="zh-CN"/>
        </w:rPr>
        <w:t>11.3.2  如果合同双方对乙方提供的上述试验结果报告的解释有分歧，双方须于出</w:t>
      </w:r>
      <w:r>
        <w:rPr>
          <w:rFonts w:ascii="宋体" w:eastAsia="宋体" w:hAnsi="宋体" w:cs="宋体"/>
          <w:spacing w:val="-2"/>
          <w:sz w:val="24"/>
          <w:szCs w:val="24"/>
          <w:lang w:eastAsia="zh-CN"/>
        </w:rPr>
        <w:t>现分歧后 10</w:t>
      </w:r>
      <w:r>
        <w:rPr>
          <w:rFonts w:ascii="宋体" w:eastAsia="宋体" w:hAnsi="宋体" w:cs="宋体"/>
          <w:spacing w:val="-34"/>
          <w:sz w:val="24"/>
          <w:szCs w:val="24"/>
          <w:lang w:eastAsia="zh-CN"/>
        </w:rPr>
        <w:t xml:space="preserve"> </w:t>
      </w:r>
      <w:r>
        <w:rPr>
          <w:rFonts w:ascii="宋体" w:eastAsia="宋体" w:hAnsi="宋体" w:cs="宋体"/>
          <w:spacing w:val="-2"/>
          <w:sz w:val="24"/>
          <w:szCs w:val="24"/>
          <w:lang w:eastAsia="zh-CN"/>
        </w:rPr>
        <w:t>天内给对方声明，以陈述己方的观点。声明须附有关证据。分歧应通</w:t>
      </w:r>
      <w:r>
        <w:rPr>
          <w:rFonts w:ascii="宋体" w:eastAsia="宋体" w:hAnsi="宋体" w:cs="宋体"/>
          <w:spacing w:val="-3"/>
          <w:sz w:val="24"/>
          <w:szCs w:val="24"/>
          <w:lang w:eastAsia="zh-CN"/>
        </w:rPr>
        <w:t>过协</w:t>
      </w:r>
      <w:r>
        <w:rPr>
          <w:rFonts w:ascii="宋体" w:eastAsia="宋体" w:hAnsi="宋体" w:cs="宋体"/>
          <w:spacing w:val="-5"/>
          <w:sz w:val="24"/>
          <w:szCs w:val="24"/>
          <w:lang w:eastAsia="zh-CN"/>
        </w:rPr>
        <w:t>商解决。</w:t>
      </w:r>
    </w:p>
    <w:p w:rsidR="004B7132" w:rsidRDefault="00125A9E">
      <w:pPr>
        <w:spacing w:before="155" w:line="219" w:lineRule="auto"/>
        <w:ind w:left="516"/>
        <w:rPr>
          <w:rFonts w:ascii="宋体" w:eastAsia="宋体" w:hAnsi="宋体" w:cs="宋体"/>
          <w:sz w:val="24"/>
          <w:szCs w:val="24"/>
          <w:lang w:eastAsia="zh-CN"/>
        </w:rPr>
      </w:pPr>
      <w:r>
        <w:rPr>
          <w:rFonts w:ascii="宋体" w:eastAsia="宋体" w:hAnsi="宋体" w:cs="宋体"/>
          <w:b/>
          <w:bCs/>
          <w:spacing w:val="-12"/>
          <w:sz w:val="24"/>
          <w:szCs w:val="24"/>
          <w:lang w:eastAsia="zh-CN"/>
        </w:rPr>
        <w:t>12、付款条件</w:t>
      </w:r>
    </w:p>
    <w:p w:rsidR="004B7132" w:rsidRDefault="00125A9E">
      <w:pPr>
        <w:spacing w:before="183" w:line="219" w:lineRule="auto"/>
        <w:ind w:left="480"/>
        <w:rPr>
          <w:rFonts w:ascii="宋体" w:eastAsia="宋体" w:hAnsi="宋体" w:cs="宋体"/>
          <w:sz w:val="24"/>
          <w:szCs w:val="24"/>
          <w:lang w:eastAsia="zh-CN"/>
        </w:rPr>
      </w:pPr>
      <w:r>
        <w:rPr>
          <w:rFonts w:ascii="宋体" w:eastAsia="宋体" w:hAnsi="宋体" w:cs="宋体"/>
          <w:spacing w:val="-3"/>
          <w:sz w:val="24"/>
          <w:szCs w:val="24"/>
          <w:lang w:eastAsia="zh-CN"/>
        </w:rPr>
        <w:t>本合同条款下的付款方法和条件在“青海省政府采购合同书</w:t>
      </w:r>
      <w:r>
        <w:rPr>
          <w:rFonts w:ascii="宋体" w:eastAsia="宋体" w:hAnsi="宋体" w:cs="宋体"/>
          <w:spacing w:val="-40"/>
          <w:sz w:val="24"/>
          <w:szCs w:val="24"/>
          <w:lang w:eastAsia="zh-CN"/>
        </w:rPr>
        <w:t xml:space="preserve"> </w:t>
      </w:r>
      <w:r>
        <w:rPr>
          <w:rFonts w:ascii="宋体" w:eastAsia="宋体" w:hAnsi="宋体" w:cs="宋体"/>
          <w:spacing w:val="-3"/>
          <w:sz w:val="24"/>
          <w:szCs w:val="24"/>
          <w:lang w:eastAsia="zh-CN"/>
        </w:rPr>
        <w:t>”中具体规定。</w:t>
      </w:r>
    </w:p>
    <w:p w:rsidR="004B7132" w:rsidRDefault="00125A9E">
      <w:pPr>
        <w:spacing w:before="184" w:line="220" w:lineRule="auto"/>
        <w:ind w:left="516"/>
        <w:rPr>
          <w:rFonts w:ascii="宋体" w:eastAsia="宋体" w:hAnsi="宋体" w:cs="宋体"/>
          <w:sz w:val="24"/>
          <w:szCs w:val="24"/>
          <w:lang w:eastAsia="zh-CN"/>
        </w:rPr>
      </w:pPr>
      <w:r>
        <w:rPr>
          <w:rFonts w:ascii="宋体" w:eastAsia="宋体" w:hAnsi="宋体" w:cs="宋体"/>
          <w:b/>
          <w:bCs/>
          <w:spacing w:val="-10"/>
          <w:sz w:val="24"/>
          <w:szCs w:val="24"/>
          <w:lang w:eastAsia="zh-CN"/>
        </w:rPr>
        <w:t>13、履约保证金</w:t>
      </w:r>
    </w:p>
    <w:p w:rsidR="004B7132" w:rsidRDefault="00125A9E">
      <w:pPr>
        <w:spacing w:before="180" w:line="219" w:lineRule="auto"/>
        <w:ind w:left="516"/>
        <w:rPr>
          <w:rFonts w:ascii="宋体" w:eastAsia="宋体" w:hAnsi="宋体" w:cs="宋体"/>
          <w:sz w:val="24"/>
          <w:szCs w:val="24"/>
          <w:lang w:eastAsia="zh-CN"/>
        </w:rPr>
      </w:pPr>
      <w:r>
        <w:rPr>
          <w:rFonts w:ascii="宋体" w:eastAsia="宋体" w:hAnsi="宋体" w:cs="宋体"/>
          <w:spacing w:val="-2"/>
          <w:sz w:val="24"/>
          <w:szCs w:val="24"/>
          <w:lang w:eastAsia="zh-CN"/>
        </w:rPr>
        <w:t>13.1  乙方应在合同签订前，按磋商文件的约定提交履约保证金。</w:t>
      </w:r>
    </w:p>
    <w:p w:rsidR="004B7132" w:rsidRDefault="00125A9E">
      <w:pPr>
        <w:spacing w:before="183" w:line="219" w:lineRule="auto"/>
        <w:ind w:left="516"/>
        <w:rPr>
          <w:rFonts w:ascii="宋体" w:eastAsia="宋体" w:hAnsi="宋体" w:cs="宋体"/>
          <w:sz w:val="24"/>
          <w:szCs w:val="24"/>
          <w:lang w:eastAsia="zh-CN"/>
        </w:rPr>
      </w:pPr>
      <w:r>
        <w:rPr>
          <w:rFonts w:ascii="宋体" w:eastAsia="宋体" w:hAnsi="宋体" w:cs="宋体"/>
          <w:spacing w:val="-2"/>
          <w:sz w:val="24"/>
          <w:szCs w:val="24"/>
          <w:lang w:eastAsia="zh-CN"/>
        </w:rPr>
        <w:t>13.2  履约保证金用于补偿甲方因乙方不能履行其合同义务而蒙受的损失。</w:t>
      </w:r>
    </w:p>
    <w:p w:rsidR="004B7132" w:rsidRDefault="00125A9E">
      <w:pPr>
        <w:spacing w:before="202" w:line="292" w:lineRule="auto"/>
        <w:ind w:left="38" w:right="56" w:firstLine="478"/>
        <w:rPr>
          <w:rFonts w:ascii="宋体" w:eastAsia="宋体" w:hAnsi="宋体" w:cs="宋体"/>
          <w:sz w:val="24"/>
          <w:szCs w:val="24"/>
          <w:lang w:eastAsia="zh-CN"/>
        </w:rPr>
      </w:pPr>
      <w:r>
        <w:rPr>
          <w:rFonts w:ascii="宋体" w:eastAsia="宋体" w:hAnsi="宋体" w:cs="宋体"/>
          <w:spacing w:val="-4"/>
          <w:sz w:val="24"/>
          <w:szCs w:val="24"/>
          <w:lang w:eastAsia="zh-CN"/>
        </w:rPr>
        <w:t>13.3  履约保证金应使用本合同货币，按下述方式之一提交（磋商文件中另有约定</w:t>
      </w:r>
      <w:r>
        <w:rPr>
          <w:rFonts w:ascii="宋体" w:eastAsia="宋体" w:hAnsi="宋体" w:cs="宋体"/>
          <w:spacing w:val="-17"/>
          <w:sz w:val="24"/>
          <w:szCs w:val="24"/>
          <w:lang w:eastAsia="zh-CN"/>
        </w:rPr>
        <w:t>的除外</w:t>
      </w:r>
      <w:r>
        <w:rPr>
          <w:rFonts w:ascii="宋体" w:eastAsia="宋体" w:hAnsi="宋体" w:cs="宋体"/>
          <w:spacing w:val="-4"/>
          <w:sz w:val="24"/>
          <w:szCs w:val="24"/>
          <w:lang w:eastAsia="zh-CN"/>
        </w:rPr>
        <w:t>）：</w:t>
      </w:r>
    </w:p>
    <w:p w:rsidR="004B7132" w:rsidRDefault="00125A9E">
      <w:pPr>
        <w:spacing w:before="156" w:line="219" w:lineRule="auto"/>
        <w:ind w:left="516"/>
        <w:rPr>
          <w:rFonts w:ascii="宋体" w:eastAsia="宋体" w:hAnsi="宋体" w:cs="宋体"/>
          <w:sz w:val="24"/>
          <w:szCs w:val="24"/>
          <w:lang w:eastAsia="zh-CN"/>
        </w:rPr>
      </w:pPr>
      <w:r>
        <w:rPr>
          <w:rFonts w:ascii="宋体" w:eastAsia="宋体" w:hAnsi="宋体" w:cs="宋体"/>
          <w:spacing w:val="-2"/>
          <w:sz w:val="24"/>
          <w:szCs w:val="24"/>
          <w:lang w:eastAsia="zh-CN"/>
        </w:rPr>
        <w:t>13.3.1  甲方可接受的在中华人民共和国注册和营业的银行出具的履约保函；</w:t>
      </w:r>
    </w:p>
    <w:p w:rsidR="004B7132" w:rsidRDefault="00125A9E">
      <w:pPr>
        <w:spacing w:before="183" w:line="219" w:lineRule="auto"/>
        <w:ind w:left="516"/>
        <w:rPr>
          <w:rFonts w:ascii="宋体" w:eastAsia="宋体" w:hAnsi="宋体" w:cs="宋体"/>
          <w:spacing w:val="-4"/>
          <w:sz w:val="24"/>
          <w:szCs w:val="24"/>
          <w:lang w:eastAsia="zh-CN"/>
        </w:rPr>
      </w:pPr>
      <w:r>
        <w:rPr>
          <w:rFonts w:ascii="宋体" w:eastAsia="宋体" w:hAnsi="宋体" w:cs="宋体"/>
          <w:spacing w:val="-4"/>
          <w:sz w:val="24"/>
          <w:szCs w:val="24"/>
          <w:lang w:eastAsia="zh-CN"/>
        </w:rPr>
        <w:t>13.3.2  支票或汇票。</w:t>
      </w:r>
    </w:p>
    <w:p w:rsidR="00C6241E" w:rsidRDefault="00C6241E">
      <w:pPr>
        <w:spacing w:before="183" w:line="219" w:lineRule="auto"/>
        <w:ind w:left="516"/>
        <w:rPr>
          <w:rFonts w:ascii="宋体" w:eastAsia="宋体" w:hAnsi="宋体" w:cs="宋体"/>
          <w:sz w:val="24"/>
          <w:szCs w:val="24"/>
          <w:lang w:eastAsia="zh-CN"/>
        </w:rPr>
      </w:pPr>
    </w:p>
    <w:p w:rsidR="004B7132" w:rsidRDefault="004B7132">
      <w:pPr>
        <w:spacing w:line="219" w:lineRule="auto"/>
        <w:rPr>
          <w:rFonts w:ascii="宋体" w:eastAsia="宋体" w:hAnsi="宋体" w:cs="宋体"/>
          <w:sz w:val="24"/>
          <w:szCs w:val="24"/>
          <w:lang w:eastAsia="zh-CN"/>
        </w:rPr>
        <w:sectPr w:rsidR="004B7132">
          <w:footerReference w:type="default" r:id="rId31"/>
          <w:pgSz w:w="11906" w:h="16839"/>
          <w:pgMar w:top="1431" w:right="1117" w:bottom="1128" w:left="1718" w:header="0" w:footer="963" w:gutter="0"/>
          <w:cols w:space="720"/>
        </w:sectPr>
      </w:pPr>
    </w:p>
    <w:p w:rsidR="004B7132" w:rsidRDefault="00125A9E">
      <w:pPr>
        <w:spacing w:before="218" w:line="352" w:lineRule="auto"/>
        <w:ind w:right="61" w:firstLine="517"/>
        <w:rPr>
          <w:rFonts w:ascii="宋体" w:eastAsia="宋体" w:hAnsi="宋体" w:cs="宋体"/>
          <w:sz w:val="24"/>
          <w:szCs w:val="24"/>
          <w:lang w:eastAsia="zh-CN"/>
        </w:rPr>
      </w:pPr>
      <w:r>
        <w:rPr>
          <w:rFonts w:ascii="宋体" w:eastAsia="宋体" w:hAnsi="宋体" w:cs="宋体"/>
          <w:spacing w:val="-4"/>
          <w:sz w:val="24"/>
          <w:szCs w:val="24"/>
          <w:lang w:eastAsia="zh-CN"/>
        </w:rPr>
        <w:lastRenderedPageBreak/>
        <w:t>13.4  乙方未能按合同规定履行其义务，甲方有权从履约保证金中取得补偿。货物</w:t>
      </w:r>
      <w:r>
        <w:rPr>
          <w:rFonts w:ascii="宋体" w:eastAsia="宋体" w:hAnsi="宋体" w:cs="宋体"/>
          <w:spacing w:val="-1"/>
          <w:sz w:val="24"/>
          <w:szCs w:val="24"/>
          <w:lang w:eastAsia="zh-CN"/>
        </w:rPr>
        <w:t>验收合格后，甲方将履约保证金退还乙方或转</w:t>
      </w:r>
      <w:r>
        <w:rPr>
          <w:rFonts w:ascii="宋体" w:eastAsia="宋体" w:hAnsi="宋体" w:cs="宋体"/>
          <w:spacing w:val="-2"/>
          <w:sz w:val="24"/>
          <w:szCs w:val="24"/>
          <w:lang w:eastAsia="zh-CN"/>
        </w:rPr>
        <w:t>为质量保证金。</w:t>
      </w:r>
    </w:p>
    <w:p w:rsidR="004B7132" w:rsidRDefault="00125A9E">
      <w:pPr>
        <w:spacing w:line="219" w:lineRule="auto"/>
        <w:ind w:left="517"/>
        <w:rPr>
          <w:rFonts w:ascii="宋体" w:eastAsia="宋体" w:hAnsi="宋体" w:cs="宋体"/>
          <w:sz w:val="24"/>
          <w:szCs w:val="24"/>
          <w:lang w:eastAsia="zh-CN"/>
        </w:rPr>
      </w:pPr>
      <w:r>
        <w:rPr>
          <w:rFonts w:ascii="宋体" w:eastAsia="宋体" w:hAnsi="宋体" w:cs="宋体"/>
          <w:b/>
          <w:bCs/>
          <w:spacing w:val="-13"/>
          <w:sz w:val="24"/>
          <w:szCs w:val="24"/>
          <w:lang w:eastAsia="zh-CN"/>
        </w:rPr>
        <w:t>14、索赔</w:t>
      </w:r>
    </w:p>
    <w:p w:rsidR="004B7132" w:rsidRDefault="00125A9E">
      <w:pPr>
        <w:spacing w:before="202" w:line="313" w:lineRule="auto"/>
        <w:ind w:right="2" w:firstLine="517"/>
        <w:rPr>
          <w:rFonts w:ascii="宋体" w:eastAsia="宋体" w:hAnsi="宋体" w:cs="宋体"/>
          <w:sz w:val="24"/>
          <w:szCs w:val="24"/>
          <w:lang w:eastAsia="zh-CN"/>
        </w:rPr>
      </w:pPr>
      <w:r>
        <w:rPr>
          <w:rFonts w:ascii="宋体" w:eastAsia="宋体" w:hAnsi="宋体" w:cs="宋体"/>
          <w:spacing w:val="-4"/>
          <w:sz w:val="24"/>
          <w:szCs w:val="24"/>
          <w:lang w:eastAsia="zh-CN"/>
        </w:rPr>
        <w:t>14.1  货物的质量、规格、数量、性能等与合同约定不符，或在质量保证期内证实</w:t>
      </w:r>
      <w:r>
        <w:rPr>
          <w:rFonts w:ascii="宋体" w:eastAsia="宋体" w:hAnsi="宋体" w:cs="宋体"/>
          <w:spacing w:val="-3"/>
          <w:sz w:val="24"/>
          <w:szCs w:val="24"/>
          <w:lang w:eastAsia="zh-CN"/>
        </w:rPr>
        <w:t>货物存有缺陷，包括潜在的缺陷或使用不符合要求的材料等，甲方有权根据有资质的权</w:t>
      </w:r>
      <w:r>
        <w:rPr>
          <w:rFonts w:ascii="宋体" w:eastAsia="宋体" w:hAnsi="宋体" w:cs="宋体"/>
          <w:spacing w:val="-7"/>
          <w:sz w:val="24"/>
          <w:szCs w:val="24"/>
          <w:lang w:eastAsia="zh-CN"/>
        </w:rPr>
        <w:t>威质检机构的检验结果向乙方提出索赔（但责任应由保险</w:t>
      </w:r>
      <w:r>
        <w:rPr>
          <w:rFonts w:ascii="宋体" w:eastAsia="宋体" w:hAnsi="宋体" w:cs="宋体"/>
          <w:spacing w:val="-8"/>
          <w:sz w:val="24"/>
          <w:szCs w:val="24"/>
          <w:lang w:eastAsia="zh-CN"/>
        </w:rPr>
        <w:t>公司或运输部门承担的除外）。</w:t>
      </w:r>
    </w:p>
    <w:p w:rsidR="004B7132" w:rsidRDefault="00125A9E">
      <w:pPr>
        <w:spacing w:before="177" w:line="292" w:lineRule="auto"/>
        <w:ind w:left="4" w:right="61" w:firstLine="513"/>
        <w:rPr>
          <w:rFonts w:ascii="宋体" w:eastAsia="宋体" w:hAnsi="宋体" w:cs="宋体"/>
          <w:sz w:val="24"/>
          <w:szCs w:val="24"/>
          <w:lang w:eastAsia="zh-CN"/>
        </w:rPr>
      </w:pPr>
      <w:r>
        <w:rPr>
          <w:rFonts w:ascii="宋体" w:eastAsia="宋体" w:hAnsi="宋体" w:cs="宋体"/>
          <w:spacing w:val="-4"/>
          <w:sz w:val="24"/>
          <w:szCs w:val="24"/>
          <w:lang w:eastAsia="zh-CN"/>
        </w:rPr>
        <w:t>14.2  在履约保证期和检验期内，乙方对甲方提出的索赔负有责任，乙方应按照甲</w:t>
      </w:r>
      <w:r>
        <w:rPr>
          <w:rFonts w:ascii="宋体" w:eastAsia="宋体" w:hAnsi="宋体" w:cs="宋体"/>
          <w:spacing w:val="-2"/>
          <w:sz w:val="24"/>
          <w:szCs w:val="24"/>
          <w:lang w:eastAsia="zh-CN"/>
        </w:rPr>
        <w:t>方同意的下列一种或多种方式解决索赔事宜：</w:t>
      </w:r>
    </w:p>
    <w:p w:rsidR="004B7132" w:rsidRDefault="00125A9E">
      <w:pPr>
        <w:spacing w:before="176" w:line="325" w:lineRule="auto"/>
        <w:ind w:left="5" w:right="53" w:firstLine="512"/>
        <w:rPr>
          <w:rFonts w:ascii="宋体" w:eastAsia="宋体" w:hAnsi="宋体" w:cs="宋体"/>
          <w:sz w:val="24"/>
          <w:szCs w:val="24"/>
          <w:lang w:eastAsia="zh-CN"/>
        </w:rPr>
      </w:pPr>
      <w:r>
        <w:rPr>
          <w:rFonts w:ascii="宋体" w:eastAsia="宋体" w:hAnsi="宋体" w:cs="宋体"/>
          <w:spacing w:val="-4"/>
          <w:sz w:val="24"/>
          <w:szCs w:val="24"/>
          <w:lang w:eastAsia="zh-CN"/>
        </w:rPr>
        <w:t>14.2.1  在法定的退货期内，乙方应按合同规定将货款退还给甲方，并承担由此发</w:t>
      </w:r>
      <w:r>
        <w:rPr>
          <w:rFonts w:ascii="宋体" w:eastAsia="宋体" w:hAnsi="宋体" w:cs="宋体"/>
          <w:spacing w:val="-3"/>
          <w:sz w:val="24"/>
          <w:szCs w:val="24"/>
          <w:lang w:eastAsia="zh-CN"/>
        </w:rPr>
        <w:t>生的一切损失和费用，包括利息、银行手续费、运费、保险费、检验费、仓储费、装卸费以及为保护退回货物所需的其它必要费用。如已超过退货期，但乙方同意退货，可比</w:t>
      </w:r>
      <w:r>
        <w:rPr>
          <w:rFonts w:ascii="宋体" w:eastAsia="宋体" w:hAnsi="宋体" w:cs="宋体"/>
          <w:spacing w:val="-2"/>
          <w:sz w:val="24"/>
          <w:szCs w:val="24"/>
          <w:lang w:eastAsia="zh-CN"/>
        </w:rPr>
        <w:t>照上述办法办理，或由双方协商处理。</w:t>
      </w:r>
    </w:p>
    <w:p w:rsidR="004B7132" w:rsidRDefault="00125A9E">
      <w:pPr>
        <w:spacing w:before="176" w:line="291" w:lineRule="auto"/>
        <w:ind w:left="13" w:right="63" w:firstLine="504"/>
        <w:rPr>
          <w:rFonts w:ascii="宋体" w:eastAsia="宋体" w:hAnsi="宋体" w:cs="宋体"/>
          <w:sz w:val="24"/>
          <w:szCs w:val="24"/>
          <w:lang w:eastAsia="zh-CN"/>
        </w:rPr>
      </w:pPr>
      <w:r>
        <w:rPr>
          <w:rFonts w:ascii="宋体" w:eastAsia="宋体" w:hAnsi="宋体" w:cs="宋体"/>
          <w:spacing w:val="-4"/>
          <w:sz w:val="24"/>
          <w:szCs w:val="24"/>
          <w:lang w:eastAsia="zh-CN"/>
        </w:rPr>
        <w:t>14.2.2  根据货物低劣程度、损坏程度以及甲方所遭受损失的数额，经甲乙双方商</w:t>
      </w:r>
      <w:r>
        <w:rPr>
          <w:rFonts w:ascii="宋体" w:eastAsia="宋体" w:hAnsi="宋体" w:cs="宋体"/>
          <w:spacing w:val="-1"/>
          <w:sz w:val="24"/>
          <w:szCs w:val="24"/>
          <w:lang w:eastAsia="zh-CN"/>
        </w:rPr>
        <w:t>定降低货物的价格，或由有资质的中介机构评估</w:t>
      </w:r>
      <w:r>
        <w:rPr>
          <w:rFonts w:ascii="宋体" w:eastAsia="宋体" w:hAnsi="宋体" w:cs="宋体"/>
          <w:spacing w:val="-2"/>
          <w:sz w:val="24"/>
          <w:szCs w:val="24"/>
          <w:lang w:eastAsia="zh-CN"/>
        </w:rPr>
        <w:t>，以降低后的价格或评估价格为准。</w:t>
      </w:r>
    </w:p>
    <w:p w:rsidR="004B7132" w:rsidRDefault="00125A9E">
      <w:pPr>
        <w:spacing w:before="180" w:line="313" w:lineRule="auto"/>
        <w:ind w:left="8" w:right="53" w:firstLine="509"/>
        <w:rPr>
          <w:rFonts w:ascii="宋体" w:eastAsia="宋体" w:hAnsi="宋体" w:cs="宋体"/>
          <w:sz w:val="24"/>
          <w:szCs w:val="24"/>
          <w:lang w:eastAsia="zh-CN"/>
        </w:rPr>
      </w:pPr>
      <w:r>
        <w:rPr>
          <w:rFonts w:ascii="宋体" w:eastAsia="宋体" w:hAnsi="宋体" w:cs="宋体"/>
          <w:spacing w:val="-4"/>
          <w:sz w:val="24"/>
          <w:szCs w:val="24"/>
          <w:lang w:eastAsia="zh-CN"/>
        </w:rPr>
        <w:t>14.2.3  用符合规格、质量和性能要求的新零件、部件或货物来更换有缺陷的部分</w:t>
      </w:r>
      <w:r>
        <w:rPr>
          <w:rFonts w:ascii="宋体" w:eastAsia="宋体" w:hAnsi="宋体" w:cs="宋体"/>
          <w:spacing w:val="-3"/>
          <w:sz w:val="24"/>
          <w:szCs w:val="24"/>
          <w:lang w:eastAsia="zh-CN"/>
        </w:rPr>
        <w:t>或修补缺陷部分，乙方应承担一切费用和风险，并负担甲方所发生的一切直接费用。同</w:t>
      </w:r>
      <w:r>
        <w:rPr>
          <w:rFonts w:ascii="宋体" w:eastAsia="宋体" w:hAnsi="宋体" w:cs="宋体"/>
          <w:spacing w:val="-2"/>
          <w:sz w:val="24"/>
          <w:szCs w:val="24"/>
          <w:lang w:eastAsia="zh-CN"/>
        </w:rPr>
        <w:t>时，乙方应相应延长修补或更换件的履约保证期。</w:t>
      </w:r>
    </w:p>
    <w:p w:rsidR="004B7132" w:rsidRDefault="00125A9E">
      <w:pPr>
        <w:spacing w:before="176" w:line="352" w:lineRule="auto"/>
        <w:ind w:left="48" w:right="7" w:firstLine="469"/>
        <w:rPr>
          <w:rFonts w:ascii="宋体" w:eastAsia="宋体" w:hAnsi="宋体" w:cs="宋体"/>
          <w:sz w:val="24"/>
          <w:szCs w:val="24"/>
          <w:lang w:eastAsia="zh-CN"/>
        </w:rPr>
      </w:pPr>
      <w:r>
        <w:rPr>
          <w:rFonts w:ascii="宋体" w:eastAsia="宋体" w:hAnsi="宋体" w:cs="宋体"/>
          <w:spacing w:val="-5"/>
          <w:sz w:val="24"/>
          <w:szCs w:val="24"/>
          <w:lang w:eastAsia="zh-CN"/>
        </w:rPr>
        <w:t>14.3  乙方收到甲方发出的索赔通知之日起</w:t>
      </w:r>
      <w:r>
        <w:rPr>
          <w:rFonts w:ascii="宋体" w:eastAsia="宋体" w:hAnsi="宋体" w:cs="宋体"/>
          <w:spacing w:val="-16"/>
          <w:sz w:val="24"/>
          <w:szCs w:val="24"/>
          <w:lang w:eastAsia="zh-CN"/>
        </w:rPr>
        <w:t xml:space="preserve"> </w:t>
      </w:r>
      <w:r>
        <w:rPr>
          <w:rFonts w:ascii="宋体" w:eastAsia="宋体" w:hAnsi="宋体" w:cs="宋体"/>
          <w:spacing w:val="-5"/>
          <w:sz w:val="24"/>
          <w:szCs w:val="24"/>
          <w:lang w:eastAsia="zh-CN"/>
        </w:rPr>
        <w:t>5</w:t>
      </w:r>
      <w:r>
        <w:rPr>
          <w:rFonts w:ascii="宋体" w:eastAsia="宋体" w:hAnsi="宋体" w:cs="宋体"/>
          <w:spacing w:val="-43"/>
          <w:sz w:val="24"/>
          <w:szCs w:val="24"/>
          <w:lang w:eastAsia="zh-CN"/>
        </w:rPr>
        <w:t xml:space="preserve"> </w:t>
      </w:r>
      <w:r>
        <w:rPr>
          <w:rFonts w:ascii="宋体" w:eastAsia="宋体" w:hAnsi="宋体" w:cs="宋体"/>
          <w:spacing w:val="-5"/>
          <w:sz w:val="24"/>
          <w:szCs w:val="24"/>
          <w:lang w:eastAsia="zh-CN"/>
        </w:rPr>
        <w:t>个工作日内未作答复的，甲方可从合</w:t>
      </w:r>
      <w:r>
        <w:rPr>
          <w:rFonts w:ascii="宋体" w:eastAsia="宋体" w:hAnsi="宋体" w:cs="宋体"/>
          <w:spacing w:val="-9"/>
          <w:sz w:val="24"/>
          <w:szCs w:val="24"/>
          <w:lang w:eastAsia="zh-CN"/>
        </w:rPr>
        <w:t>同款或履约保证金中扣回索赔金额，如金额不足以补偿索赔金额，乙方应补足差额部分。</w:t>
      </w:r>
    </w:p>
    <w:p w:rsidR="004B7132" w:rsidRDefault="00125A9E">
      <w:pPr>
        <w:spacing w:before="1" w:line="218" w:lineRule="auto"/>
        <w:ind w:left="517"/>
        <w:rPr>
          <w:rFonts w:ascii="宋体" w:eastAsia="宋体" w:hAnsi="宋体" w:cs="宋体"/>
          <w:sz w:val="24"/>
          <w:szCs w:val="24"/>
          <w:lang w:eastAsia="zh-CN"/>
        </w:rPr>
      </w:pPr>
      <w:r>
        <w:rPr>
          <w:rFonts w:ascii="宋体" w:eastAsia="宋体" w:hAnsi="宋体" w:cs="宋体"/>
          <w:b/>
          <w:bCs/>
          <w:spacing w:val="-11"/>
          <w:sz w:val="24"/>
          <w:szCs w:val="24"/>
          <w:lang w:eastAsia="zh-CN"/>
        </w:rPr>
        <w:t>15、迟延交货</w:t>
      </w:r>
    </w:p>
    <w:p w:rsidR="004B7132" w:rsidRDefault="00125A9E">
      <w:pPr>
        <w:spacing w:before="183" w:line="219" w:lineRule="auto"/>
        <w:ind w:left="517"/>
        <w:rPr>
          <w:rFonts w:ascii="宋体" w:eastAsia="宋体" w:hAnsi="宋体" w:cs="宋体"/>
          <w:sz w:val="24"/>
          <w:szCs w:val="24"/>
          <w:lang w:eastAsia="zh-CN"/>
        </w:rPr>
      </w:pPr>
      <w:r>
        <w:rPr>
          <w:rFonts w:ascii="宋体" w:eastAsia="宋体" w:hAnsi="宋体" w:cs="宋体"/>
          <w:spacing w:val="-2"/>
          <w:sz w:val="24"/>
          <w:szCs w:val="24"/>
          <w:lang w:eastAsia="zh-CN"/>
        </w:rPr>
        <w:t>15.1  乙方应按照合同约定的时间交货和提供</w:t>
      </w:r>
      <w:r>
        <w:rPr>
          <w:rFonts w:ascii="宋体" w:eastAsia="宋体" w:hAnsi="宋体" w:cs="宋体"/>
          <w:spacing w:val="-3"/>
          <w:sz w:val="24"/>
          <w:szCs w:val="24"/>
          <w:lang w:eastAsia="zh-CN"/>
        </w:rPr>
        <w:t>服务。</w:t>
      </w:r>
    </w:p>
    <w:p w:rsidR="004B7132" w:rsidRDefault="00125A9E">
      <w:pPr>
        <w:spacing w:before="181" w:line="219" w:lineRule="auto"/>
        <w:jc w:val="right"/>
        <w:rPr>
          <w:rFonts w:ascii="宋体" w:eastAsia="宋体" w:hAnsi="宋体" w:cs="宋体"/>
          <w:sz w:val="24"/>
          <w:szCs w:val="24"/>
          <w:lang w:eastAsia="zh-CN"/>
        </w:rPr>
      </w:pPr>
      <w:r>
        <w:rPr>
          <w:rFonts w:ascii="宋体" w:eastAsia="宋体" w:hAnsi="宋体" w:cs="宋体"/>
          <w:spacing w:val="-9"/>
          <w:sz w:val="24"/>
          <w:szCs w:val="24"/>
          <w:lang w:eastAsia="zh-CN"/>
        </w:rPr>
        <w:t>15.2  除不可抗力因素外，乙方迟延交货，甲方有权提出违约损失赔偿或解除合同。</w:t>
      </w:r>
    </w:p>
    <w:p w:rsidR="004B7132" w:rsidRDefault="00125A9E">
      <w:pPr>
        <w:spacing w:before="206" w:line="313" w:lineRule="auto"/>
        <w:ind w:left="4" w:right="53" w:firstLine="513"/>
        <w:rPr>
          <w:rFonts w:ascii="宋体" w:eastAsia="宋体" w:hAnsi="宋体" w:cs="宋体"/>
          <w:sz w:val="24"/>
          <w:szCs w:val="24"/>
          <w:lang w:eastAsia="zh-CN"/>
        </w:rPr>
      </w:pPr>
      <w:r>
        <w:rPr>
          <w:rFonts w:ascii="宋体" w:eastAsia="宋体" w:hAnsi="宋体" w:cs="宋体"/>
          <w:spacing w:val="-4"/>
          <w:sz w:val="24"/>
          <w:szCs w:val="24"/>
          <w:lang w:eastAsia="zh-CN"/>
        </w:rPr>
        <w:t>15.3  在履行合同过程中，乙方遇到不能按时交货和提供服务的情况，应及时以书</w:t>
      </w:r>
      <w:r>
        <w:rPr>
          <w:rFonts w:ascii="宋体" w:eastAsia="宋体" w:hAnsi="宋体" w:cs="宋体"/>
          <w:spacing w:val="-3"/>
          <w:sz w:val="24"/>
          <w:szCs w:val="24"/>
          <w:lang w:eastAsia="zh-CN"/>
        </w:rPr>
        <w:t>面形式将不能按时交货的理由、预期延误时间通知甲方。甲方收到乙方通知后，认为其</w:t>
      </w:r>
      <w:r>
        <w:rPr>
          <w:rFonts w:ascii="宋体" w:eastAsia="宋体" w:hAnsi="宋体" w:cs="宋体"/>
          <w:spacing w:val="-2"/>
          <w:sz w:val="24"/>
          <w:szCs w:val="24"/>
          <w:lang w:eastAsia="zh-CN"/>
        </w:rPr>
        <w:t>理由正当的，可酌情延长交货时间。</w:t>
      </w:r>
    </w:p>
    <w:p w:rsidR="004B7132" w:rsidRDefault="00125A9E">
      <w:pPr>
        <w:spacing w:before="159" w:line="219" w:lineRule="auto"/>
        <w:ind w:left="517"/>
        <w:rPr>
          <w:rFonts w:ascii="宋体" w:eastAsia="宋体" w:hAnsi="宋体" w:cs="宋体"/>
          <w:sz w:val="24"/>
          <w:szCs w:val="24"/>
          <w:lang w:eastAsia="zh-CN"/>
        </w:rPr>
      </w:pPr>
      <w:r>
        <w:rPr>
          <w:rFonts w:ascii="宋体" w:eastAsia="宋体" w:hAnsi="宋体" w:cs="宋体"/>
          <w:b/>
          <w:bCs/>
          <w:spacing w:val="-11"/>
          <w:sz w:val="24"/>
          <w:szCs w:val="24"/>
          <w:lang w:eastAsia="zh-CN"/>
        </w:rPr>
        <w:t>16、违约赔偿</w:t>
      </w:r>
    </w:p>
    <w:p w:rsidR="004B7132" w:rsidRDefault="00125A9E">
      <w:pPr>
        <w:spacing w:before="202" w:line="351" w:lineRule="auto"/>
        <w:ind w:left="4" w:right="56" w:firstLine="505"/>
        <w:rPr>
          <w:rFonts w:ascii="宋体" w:eastAsia="宋体" w:hAnsi="宋体" w:cs="宋体"/>
          <w:sz w:val="24"/>
          <w:szCs w:val="24"/>
          <w:lang w:eastAsia="zh-CN"/>
        </w:rPr>
      </w:pPr>
      <w:r>
        <w:rPr>
          <w:rFonts w:ascii="宋体" w:eastAsia="宋体" w:hAnsi="宋体" w:cs="宋体"/>
          <w:spacing w:val="-4"/>
          <w:sz w:val="24"/>
          <w:szCs w:val="24"/>
          <w:lang w:eastAsia="zh-CN"/>
        </w:rPr>
        <w:t>除不可抗力因素外，乙方没有按照合同规定的时间交货和提供服务，甲方可要求乙</w:t>
      </w:r>
      <w:r>
        <w:rPr>
          <w:rFonts w:ascii="宋体" w:eastAsia="宋体" w:hAnsi="宋体" w:cs="宋体"/>
          <w:spacing w:val="-2"/>
          <w:sz w:val="24"/>
          <w:szCs w:val="24"/>
          <w:lang w:eastAsia="zh-CN"/>
        </w:rPr>
        <w:t>方支付违约金。违约金每日按合同总价款的千分之五计收。</w:t>
      </w:r>
    </w:p>
    <w:p w:rsidR="004B7132" w:rsidRDefault="00125A9E">
      <w:pPr>
        <w:spacing w:line="219" w:lineRule="auto"/>
        <w:ind w:left="517"/>
        <w:rPr>
          <w:rFonts w:ascii="宋体" w:eastAsia="宋体" w:hAnsi="宋体" w:cs="宋体"/>
          <w:sz w:val="24"/>
          <w:szCs w:val="24"/>
          <w:lang w:eastAsia="zh-CN"/>
        </w:rPr>
      </w:pPr>
      <w:r>
        <w:rPr>
          <w:rFonts w:ascii="宋体" w:eastAsia="宋体" w:hAnsi="宋体" w:cs="宋体"/>
          <w:b/>
          <w:bCs/>
          <w:spacing w:val="-11"/>
          <w:sz w:val="24"/>
          <w:szCs w:val="24"/>
          <w:lang w:eastAsia="zh-CN"/>
        </w:rPr>
        <w:t>17、不可抗力</w:t>
      </w:r>
    </w:p>
    <w:p w:rsidR="004B7132" w:rsidRDefault="004B7132">
      <w:pPr>
        <w:spacing w:line="219" w:lineRule="auto"/>
        <w:rPr>
          <w:rFonts w:ascii="宋体" w:eastAsia="宋体" w:hAnsi="宋体" w:cs="宋体"/>
          <w:sz w:val="24"/>
          <w:szCs w:val="24"/>
          <w:lang w:eastAsia="zh-CN"/>
        </w:rPr>
      </w:pPr>
    </w:p>
    <w:p w:rsidR="00C6241E" w:rsidRDefault="00C6241E">
      <w:pPr>
        <w:spacing w:line="219" w:lineRule="auto"/>
        <w:rPr>
          <w:rFonts w:ascii="宋体" w:eastAsia="宋体" w:hAnsi="宋体" w:cs="宋体"/>
          <w:sz w:val="24"/>
          <w:szCs w:val="24"/>
          <w:lang w:eastAsia="zh-CN"/>
        </w:rPr>
        <w:sectPr w:rsidR="00C6241E">
          <w:footerReference w:type="default" r:id="rId32"/>
          <w:pgSz w:w="11906" w:h="16839"/>
          <w:pgMar w:top="1431" w:right="1112" w:bottom="1128" w:left="1717" w:header="0" w:footer="963" w:gutter="0"/>
          <w:cols w:space="720"/>
        </w:sectPr>
      </w:pPr>
    </w:p>
    <w:p w:rsidR="004B7132" w:rsidRDefault="00125A9E">
      <w:pPr>
        <w:spacing w:before="218" w:line="292" w:lineRule="auto"/>
        <w:ind w:left="38" w:right="17" w:firstLine="478"/>
        <w:rPr>
          <w:rFonts w:ascii="宋体" w:eastAsia="宋体" w:hAnsi="宋体" w:cs="宋体"/>
          <w:sz w:val="24"/>
          <w:szCs w:val="24"/>
          <w:lang w:eastAsia="zh-CN"/>
        </w:rPr>
      </w:pPr>
      <w:bookmarkStart w:id="36" w:name="bookmark9"/>
      <w:bookmarkEnd w:id="36"/>
      <w:r>
        <w:rPr>
          <w:rFonts w:ascii="宋体" w:eastAsia="宋体" w:hAnsi="宋体" w:cs="宋体"/>
          <w:spacing w:val="-4"/>
          <w:sz w:val="24"/>
          <w:szCs w:val="24"/>
          <w:lang w:eastAsia="zh-CN"/>
        </w:rPr>
        <w:lastRenderedPageBreak/>
        <w:t>17.1  双方中任何一方遭遇法律规定的不可抗力，致使合同履行受阻时，履行合同</w:t>
      </w:r>
      <w:r>
        <w:rPr>
          <w:rFonts w:ascii="宋体" w:eastAsia="宋体" w:hAnsi="宋体" w:cs="宋体"/>
          <w:spacing w:val="-2"/>
          <w:sz w:val="24"/>
          <w:szCs w:val="24"/>
          <w:lang w:eastAsia="zh-CN"/>
        </w:rPr>
        <w:t>的期限应予延长，延长的期限应相当于不可抗力所影响的时间。</w:t>
      </w:r>
    </w:p>
    <w:p w:rsidR="004B7132" w:rsidRDefault="00125A9E">
      <w:pPr>
        <w:spacing w:before="154" w:line="219" w:lineRule="auto"/>
        <w:ind w:left="516"/>
        <w:rPr>
          <w:rFonts w:ascii="宋体" w:eastAsia="宋体" w:hAnsi="宋体" w:cs="宋体"/>
          <w:sz w:val="24"/>
          <w:szCs w:val="24"/>
          <w:lang w:eastAsia="zh-CN"/>
        </w:rPr>
      </w:pPr>
      <w:r>
        <w:rPr>
          <w:rFonts w:ascii="宋体" w:eastAsia="宋体" w:hAnsi="宋体" w:cs="宋体"/>
          <w:spacing w:val="-2"/>
          <w:sz w:val="24"/>
          <w:szCs w:val="24"/>
          <w:lang w:eastAsia="zh-CN"/>
        </w:rPr>
        <w:t>17.2  受事故影响的一方应在不可抗力的事故发生后以书面形式通知另一方。</w:t>
      </w:r>
    </w:p>
    <w:p w:rsidR="004B7132" w:rsidRDefault="00125A9E">
      <w:pPr>
        <w:spacing w:before="203" w:line="290" w:lineRule="auto"/>
        <w:ind w:right="17" w:firstLine="513"/>
        <w:rPr>
          <w:rFonts w:ascii="宋体" w:eastAsia="宋体" w:hAnsi="宋体" w:cs="宋体"/>
          <w:sz w:val="24"/>
          <w:szCs w:val="24"/>
          <w:lang w:eastAsia="zh-CN"/>
        </w:rPr>
      </w:pPr>
      <w:r>
        <w:rPr>
          <w:rFonts w:ascii="宋体" w:eastAsia="宋体" w:hAnsi="宋体" w:cs="宋体"/>
          <w:spacing w:val="-4"/>
          <w:sz w:val="24"/>
          <w:szCs w:val="24"/>
          <w:lang w:eastAsia="zh-CN"/>
        </w:rPr>
        <w:t>17.3  不可抗力使合同的某些内容有变更必要的，双方应通过协商达成进一步履行</w:t>
      </w:r>
      <w:r>
        <w:rPr>
          <w:rFonts w:ascii="宋体" w:eastAsia="宋体" w:hAnsi="宋体" w:cs="宋体"/>
          <w:spacing w:val="-2"/>
          <w:sz w:val="24"/>
          <w:szCs w:val="24"/>
          <w:lang w:eastAsia="zh-CN"/>
        </w:rPr>
        <w:t>合同的协议，因不可抗力致使合同不能履行的，合同终止。</w:t>
      </w:r>
    </w:p>
    <w:p w:rsidR="004B7132" w:rsidRDefault="00125A9E">
      <w:pPr>
        <w:spacing w:before="157" w:line="220" w:lineRule="auto"/>
        <w:ind w:left="516"/>
        <w:rPr>
          <w:rFonts w:ascii="宋体" w:eastAsia="宋体" w:hAnsi="宋体" w:cs="宋体"/>
          <w:sz w:val="24"/>
          <w:szCs w:val="24"/>
          <w:lang w:eastAsia="zh-CN"/>
        </w:rPr>
      </w:pPr>
      <w:r>
        <w:rPr>
          <w:rFonts w:ascii="宋体" w:eastAsia="宋体" w:hAnsi="宋体" w:cs="宋体"/>
          <w:b/>
          <w:bCs/>
          <w:spacing w:val="-13"/>
          <w:sz w:val="24"/>
          <w:szCs w:val="24"/>
          <w:lang w:eastAsia="zh-CN"/>
        </w:rPr>
        <w:t>18、税费</w:t>
      </w:r>
    </w:p>
    <w:p w:rsidR="004B7132" w:rsidRDefault="00125A9E">
      <w:pPr>
        <w:spacing w:before="182" w:line="219" w:lineRule="auto"/>
        <w:ind w:left="489"/>
        <w:rPr>
          <w:rFonts w:ascii="宋体" w:eastAsia="宋体" w:hAnsi="宋体" w:cs="宋体"/>
          <w:sz w:val="24"/>
          <w:szCs w:val="24"/>
          <w:lang w:eastAsia="zh-CN"/>
        </w:rPr>
      </w:pPr>
      <w:r>
        <w:rPr>
          <w:rFonts w:ascii="宋体" w:eastAsia="宋体" w:hAnsi="宋体" w:cs="宋体"/>
          <w:spacing w:val="-2"/>
          <w:sz w:val="24"/>
          <w:szCs w:val="24"/>
          <w:lang w:eastAsia="zh-CN"/>
        </w:rPr>
        <w:t>与本合同有关的一切税费均由乙方承担。</w:t>
      </w:r>
    </w:p>
    <w:p w:rsidR="004B7132" w:rsidRDefault="00125A9E">
      <w:pPr>
        <w:spacing w:before="184" w:line="219" w:lineRule="auto"/>
        <w:ind w:left="516"/>
        <w:rPr>
          <w:rFonts w:ascii="宋体" w:eastAsia="宋体" w:hAnsi="宋体" w:cs="宋体"/>
          <w:sz w:val="24"/>
          <w:szCs w:val="24"/>
          <w:lang w:eastAsia="zh-CN"/>
        </w:rPr>
      </w:pPr>
      <w:r>
        <w:rPr>
          <w:rFonts w:ascii="宋体" w:eastAsia="宋体" w:hAnsi="宋体" w:cs="宋体"/>
          <w:b/>
          <w:bCs/>
          <w:spacing w:val="-9"/>
          <w:sz w:val="24"/>
          <w:szCs w:val="24"/>
          <w:lang w:eastAsia="zh-CN"/>
        </w:rPr>
        <w:t>19、合同争议的解决</w:t>
      </w:r>
    </w:p>
    <w:p w:rsidR="004B7132" w:rsidRDefault="00125A9E">
      <w:pPr>
        <w:spacing w:before="180" w:line="219" w:lineRule="auto"/>
        <w:jc w:val="right"/>
        <w:rPr>
          <w:rFonts w:ascii="宋体" w:eastAsia="宋体" w:hAnsi="宋体" w:cs="宋体"/>
          <w:sz w:val="24"/>
          <w:szCs w:val="24"/>
          <w:lang w:eastAsia="zh-CN"/>
        </w:rPr>
      </w:pPr>
      <w:r>
        <w:rPr>
          <w:rFonts w:ascii="宋体" w:eastAsia="宋体" w:hAnsi="宋体" w:cs="宋体"/>
          <w:spacing w:val="-4"/>
          <w:sz w:val="24"/>
          <w:szCs w:val="24"/>
          <w:lang w:eastAsia="zh-CN"/>
        </w:rPr>
        <w:t>19.1  甲方和乙方由于本合同的履行而发生任何争议时，双方可先通过协商解决。</w:t>
      </w:r>
    </w:p>
    <w:p w:rsidR="004B7132" w:rsidRDefault="00125A9E">
      <w:pPr>
        <w:spacing w:before="206" w:line="290" w:lineRule="auto"/>
        <w:ind w:left="48" w:right="17" w:firstLine="468"/>
        <w:rPr>
          <w:rFonts w:ascii="宋体" w:eastAsia="宋体" w:hAnsi="宋体" w:cs="宋体"/>
          <w:sz w:val="24"/>
          <w:szCs w:val="24"/>
          <w:lang w:eastAsia="zh-CN"/>
        </w:rPr>
      </w:pPr>
      <w:r>
        <w:rPr>
          <w:rFonts w:ascii="宋体" w:eastAsia="宋体" w:hAnsi="宋体" w:cs="宋体"/>
          <w:spacing w:val="-4"/>
          <w:sz w:val="24"/>
          <w:szCs w:val="24"/>
          <w:lang w:eastAsia="zh-CN"/>
        </w:rPr>
        <w:t>19.2  任何一方不愿通过协商或通过协商仍不能解决争议，则双方中任何一方均应</w:t>
      </w:r>
      <w:r>
        <w:rPr>
          <w:rFonts w:ascii="宋体" w:eastAsia="宋体" w:hAnsi="宋体" w:cs="宋体"/>
          <w:spacing w:val="-6"/>
          <w:sz w:val="24"/>
          <w:szCs w:val="24"/>
          <w:lang w:eastAsia="zh-CN"/>
        </w:rPr>
        <w:t>向甲方所在地人民法院起诉。</w:t>
      </w:r>
    </w:p>
    <w:p w:rsidR="004B7132" w:rsidRDefault="00125A9E">
      <w:pPr>
        <w:spacing w:before="158" w:line="219"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20、违约解除合同</w:t>
      </w:r>
    </w:p>
    <w:p w:rsidR="004B7132" w:rsidRDefault="00125A9E">
      <w:pPr>
        <w:spacing w:before="202" w:line="360" w:lineRule="auto"/>
        <w:ind w:right="10" w:firstLine="485"/>
        <w:rPr>
          <w:rFonts w:ascii="宋体" w:eastAsia="宋体" w:hAnsi="宋体" w:cs="宋体"/>
          <w:sz w:val="24"/>
          <w:szCs w:val="24"/>
          <w:lang w:eastAsia="zh-CN"/>
        </w:rPr>
      </w:pPr>
      <w:r>
        <w:rPr>
          <w:rFonts w:ascii="宋体" w:eastAsia="宋体" w:hAnsi="宋体" w:cs="宋体"/>
          <w:spacing w:val="-3"/>
          <w:sz w:val="24"/>
          <w:szCs w:val="24"/>
          <w:lang w:eastAsia="zh-CN"/>
        </w:rPr>
        <w:t>20.1  出现下列情形之一的，视为乙方违约。甲方可向乙方发出书面通知，部分或</w:t>
      </w:r>
      <w:r>
        <w:rPr>
          <w:rFonts w:ascii="宋体" w:eastAsia="宋体" w:hAnsi="宋体" w:cs="宋体"/>
          <w:spacing w:val="-2"/>
          <w:sz w:val="24"/>
          <w:szCs w:val="24"/>
          <w:lang w:eastAsia="zh-CN"/>
        </w:rPr>
        <w:t>全部终止合同，同时保留向乙方索赔的权利。</w:t>
      </w:r>
    </w:p>
    <w:p w:rsidR="004B7132" w:rsidRDefault="00125A9E">
      <w:pPr>
        <w:spacing w:before="1" w:line="292" w:lineRule="auto"/>
        <w:ind w:right="12" w:firstLine="485"/>
        <w:rPr>
          <w:rFonts w:ascii="宋体" w:eastAsia="宋体" w:hAnsi="宋体" w:cs="宋体"/>
          <w:sz w:val="24"/>
          <w:szCs w:val="24"/>
          <w:lang w:eastAsia="zh-CN"/>
        </w:rPr>
      </w:pPr>
      <w:r>
        <w:rPr>
          <w:rFonts w:ascii="宋体" w:eastAsia="宋体" w:hAnsi="宋体" w:cs="宋体"/>
          <w:spacing w:val="-3"/>
          <w:sz w:val="24"/>
          <w:szCs w:val="24"/>
          <w:lang w:eastAsia="zh-CN"/>
        </w:rPr>
        <w:t>20.1.1  乙方未能在合同规定的限期或甲方同意延长的限期内，提供全部或部分货</w:t>
      </w:r>
      <w:r>
        <w:rPr>
          <w:rFonts w:ascii="宋体" w:eastAsia="宋体" w:hAnsi="宋体" w:cs="宋体"/>
          <w:spacing w:val="-5"/>
          <w:sz w:val="24"/>
          <w:szCs w:val="24"/>
          <w:lang w:eastAsia="zh-CN"/>
        </w:rPr>
        <w:t>物的；</w:t>
      </w:r>
    </w:p>
    <w:p w:rsidR="004B7132" w:rsidRDefault="00125A9E">
      <w:pPr>
        <w:spacing w:before="152" w:line="219"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20.1.2  乙方未能履行合同规定的其它主要义务的；</w:t>
      </w:r>
    </w:p>
    <w:p w:rsidR="004B7132" w:rsidRDefault="00125A9E">
      <w:pPr>
        <w:spacing w:before="182" w:line="219"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20.1.3  乙方在本合同履行过程中有欺诈行为的。</w:t>
      </w:r>
    </w:p>
    <w:p w:rsidR="004B7132" w:rsidRDefault="00125A9E">
      <w:pPr>
        <w:spacing w:before="203" w:line="354" w:lineRule="auto"/>
        <w:ind w:right="5" w:firstLine="485"/>
        <w:jc w:val="both"/>
        <w:rPr>
          <w:rFonts w:ascii="宋体" w:eastAsia="宋体" w:hAnsi="宋体" w:cs="宋体"/>
          <w:sz w:val="24"/>
          <w:szCs w:val="24"/>
          <w:lang w:eastAsia="zh-CN"/>
        </w:rPr>
      </w:pPr>
      <w:r>
        <w:rPr>
          <w:rFonts w:ascii="宋体" w:eastAsia="宋体" w:hAnsi="宋体" w:cs="宋体"/>
          <w:spacing w:val="-3"/>
          <w:sz w:val="24"/>
          <w:szCs w:val="24"/>
          <w:lang w:eastAsia="zh-CN"/>
        </w:rPr>
        <w:t>20.2  甲方全部或部分解除合同之后，应当遵循诚实信用原则购买与未交付的货物</w:t>
      </w:r>
      <w:r>
        <w:rPr>
          <w:rFonts w:ascii="宋体" w:eastAsia="宋体" w:hAnsi="宋体" w:cs="宋体"/>
          <w:spacing w:val="-2"/>
          <w:sz w:val="24"/>
          <w:szCs w:val="24"/>
          <w:lang w:eastAsia="zh-CN"/>
        </w:rPr>
        <w:t>类似的货物或服务，乙方应承担买方购买类</w:t>
      </w:r>
      <w:r>
        <w:rPr>
          <w:rFonts w:ascii="宋体" w:eastAsia="宋体" w:hAnsi="宋体" w:cs="宋体"/>
          <w:spacing w:val="-3"/>
          <w:sz w:val="24"/>
          <w:szCs w:val="24"/>
          <w:lang w:eastAsia="zh-CN"/>
        </w:rPr>
        <w:t>似货物或服务而产生的额外支出。部分解除</w:t>
      </w:r>
      <w:r>
        <w:rPr>
          <w:rFonts w:ascii="宋体" w:eastAsia="宋体" w:hAnsi="宋体" w:cs="宋体"/>
          <w:spacing w:val="-2"/>
          <w:sz w:val="24"/>
          <w:szCs w:val="24"/>
          <w:lang w:eastAsia="zh-CN"/>
        </w:rPr>
        <w:t>合同的，乙方应继续履行合同中未解除的部分。</w:t>
      </w:r>
    </w:p>
    <w:p w:rsidR="004B7132" w:rsidRDefault="00125A9E">
      <w:pPr>
        <w:spacing w:line="219"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21、破产终止合同</w:t>
      </w:r>
    </w:p>
    <w:p w:rsidR="004B7132" w:rsidRDefault="00125A9E">
      <w:pPr>
        <w:spacing w:before="204" w:line="354" w:lineRule="auto"/>
        <w:ind w:right="5" w:firstLine="521"/>
        <w:jc w:val="both"/>
        <w:rPr>
          <w:rFonts w:ascii="宋体" w:eastAsia="宋体" w:hAnsi="宋体" w:cs="宋体"/>
          <w:sz w:val="24"/>
          <w:szCs w:val="24"/>
          <w:lang w:eastAsia="zh-CN"/>
        </w:rPr>
      </w:pPr>
      <w:r>
        <w:rPr>
          <w:rFonts w:ascii="宋体" w:eastAsia="宋体" w:hAnsi="宋体" w:cs="宋体"/>
          <w:spacing w:val="-4"/>
          <w:sz w:val="24"/>
          <w:szCs w:val="24"/>
          <w:lang w:eastAsia="zh-CN"/>
        </w:rPr>
        <w:t>乙方破产而无法完全履行本合同义务时，甲方可以书面方式通知乙方终止合同而不</w:t>
      </w:r>
      <w:r>
        <w:rPr>
          <w:rFonts w:ascii="宋体" w:eastAsia="宋体" w:hAnsi="宋体" w:cs="宋体"/>
          <w:spacing w:val="-3"/>
          <w:sz w:val="24"/>
          <w:szCs w:val="24"/>
          <w:lang w:eastAsia="zh-CN"/>
        </w:rPr>
        <w:t>给予乙方补偿。该合同的终止将不损害或不影响甲方已经采取或将要采取任何行动或补救措施的权利。</w:t>
      </w:r>
    </w:p>
    <w:p w:rsidR="004B7132" w:rsidRDefault="00125A9E">
      <w:pPr>
        <w:spacing w:line="220"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22、转让和分包</w:t>
      </w:r>
    </w:p>
    <w:p w:rsidR="004B7132" w:rsidRDefault="00125A9E">
      <w:pPr>
        <w:spacing w:before="179" w:line="219"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22.1  政府采购合同不能转让。</w:t>
      </w:r>
    </w:p>
    <w:p w:rsidR="004B7132" w:rsidRDefault="00125A9E">
      <w:pPr>
        <w:spacing w:before="203" w:line="292" w:lineRule="auto"/>
        <w:ind w:left="4" w:right="10" w:firstLine="480"/>
        <w:rPr>
          <w:rFonts w:ascii="宋体" w:eastAsia="宋体" w:hAnsi="宋体" w:cs="宋体"/>
          <w:sz w:val="24"/>
          <w:szCs w:val="24"/>
          <w:lang w:eastAsia="zh-CN"/>
        </w:rPr>
      </w:pPr>
      <w:r>
        <w:rPr>
          <w:rFonts w:ascii="宋体" w:eastAsia="宋体" w:hAnsi="宋体" w:cs="宋体"/>
          <w:spacing w:val="-3"/>
          <w:sz w:val="24"/>
          <w:szCs w:val="24"/>
          <w:lang w:eastAsia="zh-CN"/>
        </w:rPr>
        <w:t>22.2  经甲方书面同意乙方可以将合同条款下非主体、非关键性工作分包给他人完成。接受分包的人应当具备相应的资格条件，并不得再次分包。分包后不能解除卖方履</w:t>
      </w:r>
    </w:p>
    <w:p w:rsidR="004B7132" w:rsidRDefault="004B7132">
      <w:pPr>
        <w:spacing w:line="292" w:lineRule="auto"/>
        <w:rPr>
          <w:rFonts w:ascii="宋体" w:eastAsia="宋体" w:hAnsi="宋体" w:cs="宋体"/>
          <w:sz w:val="24"/>
          <w:szCs w:val="24"/>
          <w:lang w:eastAsia="zh-CN"/>
        </w:rPr>
        <w:sectPr w:rsidR="004B7132">
          <w:footerReference w:type="default" r:id="rId33"/>
          <w:pgSz w:w="11906" w:h="16839"/>
          <w:pgMar w:top="1431" w:right="1155" w:bottom="1128" w:left="1718" w:header="0" w:footer="963" w:gutter="0"/>
          <w:cols w:space="720"/>
        </w:sectPr>
      </w:pPr>
    </w:p>
    <w:p w:rsidR="004B7132" w:rsidRDefault="00125A9E">
      <w:pPr>
        <w:spacing w:before="199" w:line="219" w:lineRule="auto"/>
        <w:jc w:val="right"/>
        <w:rPr>
          <w:rFonts w:ascii="宋体" w:eastAsia="宋体" w:hAnsi="宋体" w:cs="宋体"/>
          <w:sz w:val="24"/>
          <w:szCs w:val="24"/>
          <w:lang w:eastAsia="zh-CN"/>
        </w:rPr>
      </w:pPr>
      <w:r>
        <w:rPr>
          <w:rFonts w:ascii="宋体" w:eastAsia="宋体" w:hAnsi="宋体" w:cs="宋体"/>
          <w:spacing w:val="-3"/>
          <w:sz w:val="24"/>
          <w:szCs w:val="24"/>
          <w:lang w:eastAsia="zh-CN"/>
        </w:rPr>
        <w:lastRenderedPageBreak/>
        <w:t>行本合同的责任和义务，接受分包的人与乙方共同对甲方连带承担合同的责任和义务。</w:t>
      </w:r>
    </w:p>
    <w:p w:rsidR="004B7132" w:rsidRDefault="00125A9E">
      <w:pPr>
        <w:spacing w:before="181" w:line="219"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23、合同修改</w:t>
      </w:r>
    </w:p>
    <w:p w:rsidR="004B7132" w:rsidRDefault="00125A9E">
      <w:pPr>
        <w:spacing w:before="201" w:line="354" w:lineRule="auto"/>
        <w:ind w:left="5" w:right="8" w:firstLine="536"/>
        <w:jc w:val="both"/>
        <w:rPr>
          <w:rFonts w:ascii="宋体" w:eastAsia="宋体" w:hAnsi="宋体" w:cs="宋体"/>
          <w:sz w:val="24"/>
          <w:szCs w:val="24"/>
          <w:lang w:eastAsia="zh-CN"/>
        </w:rPr>
      </w:pPr>
      <w:r>
        <w:rPr>
          <w:rFonts w:ascii="宋体" w:eastAsia="宋体" w:hAnsi="宋体" w:cs="宋体"/>
          <w:spacing w:val="-4"/>
          <w:sz w:val="24"/>
          <w:szCs w:val="24"/>
          <w:lang w:eastAsia="zh-CN"/>
        </w:rPr>
        <w:t>甲方和乙方都不得擅自变更本合同，但合同继续履行</w:t>
      </w:r>
      <w:r>
        <w:rPr>
          <w:rFonts w:ascii="宋体" w:eastAsia="宋体" w:hAnsi="宋体" w:cs="宋体"/>
          <w:spacing w:val="-5"/>
          <w:sz w:val="24"/>
          <w:szCs w:val="24"/>
          <w:lang w:eastAsia="zh-CN"/>
        </w:rPr>
        <w:t>将损害国家和社会公共利益的</w:t>
      </w:r>
      <w:r>
        <w:rPr>
          <w:rFonts w:ascii="宋体" w:eastAsia="宋体" w:hAnsi="宋体" w:cs="宋体"/>
          <w:spacing w:val="-3"/>
          <w:sz w:val="24"/>
          <w:szCs w:val="24"/>
          <w:lang w:eastAsia="zh-CN"/>
        </w:rPr>
        <w:t>除外。如必须对合同条款进行改动时，当事人双方须共同签署书面文件，做为合同的补</w:t>
      </w:r>
      <w:r>
        <w:rPr>
          <w:rFonts w:ascii="宋体" w:eastAsia="宋体" w:hAnsi="宋体" w:cs="宋体"/>
          <w:spacing w:val="-7"/>
          <w:sz w:val="24"/>
          <w:szCs w:val="24"/>
          <w:lang w:eastAsia="zh-CN"/>
        </w:rPr>
        <w:t>充。</w:t>
      </w:r>
    </w:p>
    <w:p w:rsidR="004B7132" w:rsidRDefault="00125A9E">
      <w:pPr>
        <w:spacing w:line="221" w:lineRule="auto"/>
        <w:ind w:left="485"/>
        <w:rPr>
          <w:rFonts w:ascii="宋体" w:eastAsia="宋体" w:hAnsi="宋体" w:cs="宋体"/>
          <w:sz w:val="24"/>
          <w:szCs w:val="24"/>
          <w:lang w:eastAsia="zh-CN"/>
        </w:rPr>
      </w:pPr>
      <w:r>
        <w:rPr>
          <w:rFonts w:ascii="宋体" w:eastAsia="宋体" w:hAnsi="宋体" w:cs="宋体"/>
          <w:b/>
          <w:bCs/>
          <w:spacing w:val="-8"/>
          <w:sz w:val="24"/>
          <w:szCs w:val="24"/>
          <w:lang w:eastAsia="zh-CN"/>
        </w:rPr>
        <w:t>24、通知</w:t>
      </w:r>
    </w:p>
    <w:p w:rsidR="004B7132" w:rsidRDefault="00125A9E">
      <w:pPr>
        <w:spacing w:before="198" w:line="352" w:lineRule="auto"/>
        <w:ind w:right="30" w:firstLine="480"/>
        <w:rPr>
          <w:rFonts w:ascii="宋体" w:eastAsia="宋体" w:hAnsi="宋体" w:cs="宋体"/>
          <w:sz w:val="24"/>
          <w:szCs w:val="24"/>
          <w:lang w:eastAsia="zh-CN"/>
        </w:rPr>
      </w:pPr>
      <w:r>
        <w:rPr>
          <w:rFonts w:ascii="宋体" w:eastAsia="宋体" w:hAnsi="宋体" w:cs="宋体"/>
          <w:spacing w:val="-3"/>
          <w:sz w:val="24"/>
          <w:szCs w:val="24"/>
          <w:lang w:eastAsia="zh-CN"/>
        </w:rPr>
        <w:t>本合同任何一方给另一方的通知，都应以书面形式发送，而</w:t>
      </w:r>
      <w:r>
        <w:rPr>
          <w:rFonts w:ascii="宋体" w:eastAsia="宋体" w:hAnsi="宋体" w:cs="宋体"/>
          <w:spacing w:val="-4"/>
          <w:sz w:val="24"/>
          <w:szCs w:val="24"/>
          <w:lang w:eastAsia="zh-CN"/>
        </w:rPr>
        <w:t>另一方也应以书面形式</w:t>
      </w:r>
      <w:r>
        <w:rPr>
          <w:rFonts w:ascii="宋体" w:eastAsia="宋体" w:hAnsi="宋体" w:cs="宋体"/>
          <w:spacing w:val="-2"/>
          <w:sz w:val="24"/>
          <w:szCs w:val="24"/>
          <w:lang w:eastAsia="zh-CN"/>
        </w:rPr>
        <w:t>确认并发送到对方明确的地址。</w:t>
      </w:r>
    </w:p>
    <w:p w:rsidR="004B7132" w:rsidRDefault="00125A9E">
      <w:pPr>
        <w:spacing w:line="220"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25、计量单位</w:t>
      </w:r>
    </w:p>
    <w:p w:rsidR="004B7132" w:rsidRDefault="00125A9E">
      <w:pPr>
        <w:spacing w:before="178" w:line="216" w:lineRule="auto"/>
        <w:ind w:left="508"/>
        <w:rPr>
          <w:rFonts w:ascii="宋体" w:eastAsia="宋体" w:hAnsi="宋体" w:cs="宋体"/>
          <w:sz w:val="24"/>
          <w:szCs w:val="24"/>
          <w:lang w:eastAsia="zh-CN"/>
        </w:rPr>
      </w:pPr>
      <w:r>
        <w:rPr>
          <w:rFonts w:ascii="宋体" w:eastAsia="宋体" w:hAnsi="宋体" w:cs="宋体"/>
          <w:spacing w:val="-2"/>
          <w:sz w:val="24"/>
          <w:szCs w:val="24"/>
          <w:lang w:eastAsia="zh-CN"/>
        </w:rPr>
        <w:t>除技术规范中另有规定外,计量单位均使用国家法定计量单位。</w:t>
      </w:r>
    </w:p>
    <w:p w:rsidR="004B7132" w:rsidRDefault="00125A9E">
      <w:pPr>
        <w:spacing w:before="189" w:line="219" w:lineRule="auto"/>
        <w:ind w:left="485"/>
        <w:rPr>
          <w:rFonts w:ascii="宋体" w:eastAsia="宋体" w:hAnsi="宋体" w:cs="宋体"/>
          <w:sz w:val="24"/>
          <w:szCs w:val="24"/>
          <w:lang w:eastAsia="zh-CN"/>
        </w:rPr>
      </w:pPr>
      <w:r>
        <w:rPr>
          <w:rFonts w:ascii="宋体" w:eastAsia="宋体" w:hAnsi="宋体" w:cs="宋体"/>
          <w:b/>
          <w:bCs/>
          <w:spacing w:val="-7"/>
          <w:sz w:val="24"/>
          <w:szCs w:val="24"/>
          <w:lang w:eastAsia="zh-CN"/>
        </w:rPr>
        <w:t>26、适用法律</w:t>
      </w:r>
    </w:p>
    <w:p w:rsidR="004B7132" w:rsidRDefault="00125A9E">
      <w:pPr>
        <w:spacing w:before="183" w:line="219"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本合同按照中华人民共和国的相关法律进行解释。</w:t>
      </w:r>
    </w:p>
    <w:p w:rsidR="004B7132" w:rsidRDefault="004B7132">
      <w:pPr>
        <w:spacing w:line="219" w:lineRule="auto"/>
        <w:rPr>
          <w:rFonts w:ascii="宋体" w:eastAsia="宋体" w:hAnsi="宋体" w:cs="宋体"/>
          <w:sz w:val="24"/>
          <w:szCs w:val="24"/>
          <w:lang w:eastAsia="zh-CN"/>
        </w:rPr>
      </w:pPr>
    </w:p>
    <w:p w:rsidR="00C6241E" w:rsidRDefault="00C6241E">
      <w:pPr>
        <w:spacing w:line="219" w:lineRule="auto"/>
        <w:rPr>
          <w:rFonts w:ascii="宋体" w:eastAsia="宋体" w:hAnsi="宋体" w:cs="宋体"/>
          <w:sz w:val="24"/>
          <w:szCs w:val="24"/>
          <w:lang w:eastAsia="zh-CN"/>
        </w:rPr>
        <w:sectPr w:rsidR="00C6241E">
          <w:footerReference w:type="default" r:id="rId34"/>
          <w:pgSz w:w="11906" w:h="16839"/>
          <w:pgMar w:top="1431" w:right="1153" w:bottom="1128" w:left="1718" w:header="0" w:footer="963" w:gutter="0"/>
          <w:cols w:space="720"/>
        </w:sectPr>
      </w:pPr>
    </w:p>
    <w:p w:rsidR="004B7132" w:rsidRDefault="00125A9E">
      <w:pPr>
        <w:spacing w:before="220" w:line="225" w:lineRule="auto"/>
        <w:ind w:left="2473"/>
        <w:rPr>
          <w:rFonts w:ascii="宋体" w:eastAsia="宋体" w:hAnsi="宋体" w:cs="宋体"/>
          <w:sz w:val="35"/>
          <w:szCs w:val="35"/>
          <w:lang w:eastAsia="zh-CN"/>
        </w:rPr>
      </w:pPr>
      <w:r>
        <w:rPr>
          <w:rFonts w:ascii="宋体" w:eastAsia="宋体" w:hAnsi="宋体" w:cs="宋体"/>
          <w:b/>
          <w:bCs/>
          <w:spacing w:val="-4"/>
          <w:sz w:val="35"/>
          <w:szCs w:val="35"/>
          <w:lang w:eastAsia="zh-CN"/>
        </w:rPr>
        <w:lastRenderedPageBreak/>
        <w:t>第五部分</w:t>
      </w:r>
      <w:r>
        <w:rPr>
          <w:rFonts w:ascii="宋体" w:eastAsia="宋体" w:hAnsi="宋体" w:cs="宋体"/>
          <w:spacing w:val="38"/>
          <w:sz w:val="35"/>
          <w:szCs w:val="35"/>
          <w:lang w:eastAsia="zh-CN"/>
        </w:rPr>
        <w:t xml:space="preserve">  </w:t>
      </w:r>
      <w:r>
        <w:rPr>
          <w:rFonts w:ascii="宋体" w:eastAsia="宋体" w:hAnsi="宋体" w:cs="宋体"/>
          <w:b/>
          <w:bCs/>
          <w:spacing w:val="-4"/>
          <w:sz w:val="35"/>
          <w:szCs w:val="35"/>
          <w:lang w:eastAsia="zh-CN"/>
        </w:rPr>
        <w:t>响应文件格式</w:t>
      </w: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AF13F1" w:rsidRDefault="00AF13F1" w:rsidP="00AF13F1">
      <w:pPr>
        <w:spacing w:line="360" w:lineRule="auto"/>
        <w:jc w:val="center"/>
        <w:rPr>
          <w:rFonts w:ascii="宋体" w:hAnsi="宋体"/>
          <w:b/>
          <w:sz w:val="96"/>
          <w:lang w:eastAsia="zh-CN"/>
        </w:rPr>
      </w:pPr>
      <w:r>
        <w:rPr>
          <w:rFonts w:ascii="宋体" w:hAnsi="宋体" w:hint="eastAsia"/>
          <w:b/>
          <w:sz w:val="72"/>
          <w:lang w:eastAsia="zh-CN"/>
        </w:rPr>
        <w:t>青海省政府采购项目</w:t>
      </w:r>
    </w:p>
    <w:p w:rsidR="00AF13F1" w:rsidRDefault="00AF13F1" w:rsidP="00AF13F1">
      <w:pPr>
        <w:spacing w:line="360" w:lineRule="auto"/>
        <w:jc w:val="center"/>
        <w:rPr>
          <w:rFonts w:ascii="宋体" w:hAnsi="宋体"/>
          <w:b/>
          <w:sz w:val="48"/>
          <w:lang w:eastAsia="zh-CN"/>
        </w:rPr>
      </w:pPr>
    </w:p>
    <w:p w:rsidR="00AF13F1" w:rsidRDefault="00AF13F1" w:rsidP="00AF13F1">
      <w:pPr>
        <w:spacing w:line="360" w:lineRule="auto"/>
        <w:jc w:val="center"/>
        <w:rPr>
          <w:rFonts w:ascii="宋体" w:hAnsi="宋体"/>
          <w:b/>
          <w:sz w:val="56"/>
          <w:lang w:eastAsia="zh-CN"/>
        </w:rPr>
      </w:pPr>
      <w:r>
        <w:rPr>
          <w:rFonts w:ascii="宋体" w:hAnsi="宋体" w:hint="eastAsia"/>
          <w:b/>
          <w:sz w:val="52"/>
          <w:lang w:eastAsia="zh-CN"/>
        </w:rPr>
        <w:t>磋商响应文件</w:t>
      </w:r>
    </w:p>
    <w:p w:rsidR="00AF13F1" w:rsidRDefault="00AF13F1" w:rsidP="00AF13F1">
      <w:pPr>
        <w:spacing w:line="360" w:lineRule="auto"/>
        <w:rPr>
          <w:rFonts w:ascii="宋体" w:hAnsi="宋体"/>
          <w:b/>
          <w:bCs/>
          <w:sz w:val="32"/>
          <w:lang w:eastAsia="zh-CN"/>
        </w:rPr>
      </w:pPr>
    </w:p>
    <w:p w:rsidR="00AF13F1" w:rsidRDefault="00AF13F1" w:rsidP="00AF13F1">
      <w:pPr>
        <w:spacing w:line="360" w:lineRule="auto"/>
        <w:rPr>
          <w:rFonts w:ascii="宋体" w:hAnsi="宋体"/>
          <w:b/>
          <w:bCs/>
          <w:sz w:val="32"/>
          <w:szCs w:val="32"/>
          <w:u w:val="single"/>
          <w:lang w:eastAsia="zh-CN"/>
        </w:rPr>
      </w:pPr>
      <w:r>
        <w:rPr>
          <w:rFonts w:ascii="宋体" w:hAnsi="宋体" w:hint="eastAsia"/>
          <w:b/>
          <w:bCs/>
          <w:sz w:val="32"/>
          <w:szCs w:val="32"/>
          <w:lang w:eastAsia="zh-CN"/>
        </w:rPr>
        <w:t>采购项目编号</w:t>
      </w:r>
      <w:r>
        <w:rPr>
          <w:rFonts w:ascii="宋体" w:hAnsi="宋体" w:hint="eastAsia"/>
          <w:sz w:val="32"/>
          <w:szCs w:val="32"/>
          <w:lang w:eastAsia="zh-CN"/>
        </w:rPr>
        <w:t>：</w:t>
      </w:r>
    </w:p>
    <w:p w:rsidR="00AF13F1" w:rsidRDefault="00AF13F1" w:rsidP="00AF13F1">
      <w:pPr>
        <w:spacing w:line="360" w:lineRule="auto"/>
        <w:rPr>
          <w:rFonts w:ascii="宋体" w:hAnsi="宋体"/>
          <w:b/>
          <w:bCs/>
          <w:sz w:val="32"/>
          <w:szCs w:val="32"/>
          <w:lang w:eastAsia="zh-CN"/>
        </w:rPr>
      </w:pPr>
      <w:r>
        <w:rPr>
          <w:rFonts w:ascii="宋体" w:hAnsi="宋体" w:hint="eastAsia"/>
          <w:b/>
          <w:bCs/>
          <w:sz w:val="32"/>
          <w:szCs w:val="32"/>
          <w:lang w:eastAsia="zh-CN"/>
        </w:rPr>
        <w:t>采购项目名称：</w:t>
      </w:r>
    </w:p>
    <w:p w:rsidR="00AF13F1" w:rsidRDefault="00AF13F1" w:rsidP="00AF13F1">
      <w:pPr>
        <w:spacing w:line="360" w:lineRule="auto"/>
        <w:ind w:firstLineChars="300" w:firstLine="964"/>
        <w:rPr>
          <w:rFonts w:ascii="宋体" w:hAnsi="宋体"/>
          <w:b/>
          <w:bCs/>
          <w:sz w:val="32"/>
          <w:szCs w:val="32"/>
          <w:lang w:eastAsia="zh-CN"/>
        </w:rPr>
      </w:pPr>
    </w:p>
    <w:p w:rsidR="00AF13F1" w:rsidRDefault="00AF13F1" w:rsidP="00AF13F1">
      <w:pPr>
        <w:spacing w:line="360" w:lineRule="auto"/>
        <w:ind w:firstLineChars="300" w:firstLine="964"/>
        <w:rPr>
          <w:rFonts w:ascii="宋体" w:eastAsiaTheme="minorEastAsia" w:hAnsi="宋体"/>
          <w:b/>
          <w:bCs/>
          <w:sz w:val="32"/>
          <w:szCs w:val="32"/>
          <w:lang w:eastAsia="zh-CN"/>
        </w:rPr>
      </w:pPr>
    </w:p>
    <w:p w:rsidR="00AF13F1" w:rsidRPr="00AF13F1" w:rsidRDefault="00AF13F1" w:rsidP="00AF13F1">
      <w:pPr>
        <w:spacing w:line="360" w:lineRule="auto"/>
        <w:ind w:firstLineChars="300" w:firstLine="964"/>
        <w:rPr>
          <w:rFonts w:ascii="宋体" w:eastAsiaTheme="minorEastAsia" w:hAnsi="宋体"/>
          <w:b/>
          <w:bCs/>
          <w:sz w:val="32"/>
          <w:szCs w:val="32"/>
          <w:lang w:eastAsia="zh-CN"/>
        </w:rPr>
      </w:pPr>
    </w:p>
    <w:p w:rsidR="00AF13F1" w:rsidRDefault="00AF13F1" w:rsidP="00AF13F1">
      <w:pPr>
        <w:spacing w:line="360" w:lineRule="auto"/>
        <w:ind w:firstLineChars="485" w:firstLine="1558"/>
        <w:rPr>
          <w:rFonts w:ascii="宋体" w:hAnsi="宋体"/>
          <w:b/>
          <w:bCs/>
          <w:sz w:val="32"/>
          <w:szCs w:val="32"/>
          <w:u w:val="single"/>
          <w:lang w:eastAsia="zh-CN"/>
        </w:rPr>
      </w:pPr>
      <w:r>
        <w:rPr>
          <w:rFonts w:ascii="宋体" w:hAnsi="宋体" w:hint="eastAsia"/>
          <w:b/>
          <w:bCs/>
          <w:sz w:val="32"/>
          <w:szCs w:val="32"/>
          <w:lang w:eastAsia="zh-CN"/>
        </w:rPr>
        <w:t>磋商供应商</w:t>
      </w:r>
      <w:r>
        <w:rPr>
          <w:rFonts w:ascii="宋体" w:hAnsi="宋体" w:hint="eastAsia"/>
          <w:b/>
          <w:sz w:val="32"/>
          <w:szCs w:val="32"/>
          <w:lang w:eastAsia="zh-CN"/>
        </w:rPr>
        <w:t>：</w:t>
      </w:r>
      <w:r>
        <w:rPr>
          <w:rFonts w:ascii="宋体" w:hAnsi="宋体" w:hint="eastAsia"/>
          <w:b/>
          <w:sz w:val="32"/>
          <w:szCs w:val="32"/>
          <w:u w:val="single"/>
          <w:lang w:eastAsia="zh-CN"/>
        </w:rPr>
        <w:t xml:space="preserve">                     </w:t>
      </w:r>
      <w:r>
        <w:rPr>
          <w:rFonts w:ascii="宋体" w:hAnsi="宋体" w:hint="eastAsia"/>
          <w:b/>
          <w:sz w:val="32"/>
          <w:szCs w:val="32"/>
          <w:u w:val="single"/>
          <w:lang w:eastAsia="zh-CN"/>
        </w:rPr>
        <w:t>（公章）</w:t>
      </w:r>
    </w:p>
    <w:p w:rsidR="00AF13F1" w:rsidRDefault="00AF13F1" w:rsidP="00AF13F1">
      <w:pPr>
        <w:spacing w:line="360" w:lineRule="auto"/>
        <w:ind w:firstLineChars="485" w:firstLine="1558"/>
        <w:rPr>
          <w:rFonts w:ascii="宋体" w:hAnsi="宋体"/>
          <w:b/>
          <w:sz w:val="32"/>
          <w:u w:val="single"/>
          <w:lang w:eastAsia="zh-CN"/>
        </w:rPr>
      </w:pPr>
      <w:r>
        <w:rPr>
          <w:rFonts w:ascii="宋体" w:hAnsi="宋体" w:hint="eastAsia"/>
          <w:b/>
          <w:sz w:val="32"/>
          <w:lang w:eastAsia="zh-CN"/>
        </w:rPr>
        <w:t>法定代表人或委托代理人：</w:t>
      </w:r>
      <w:r>
        <w:rPr>
          <w:rFonts w:ascii="宋体" w:hAnsi="宋体" w:hint="eastAsia"/>
          <w:b/>
          <w:sz w:val="32"/>
          <w:u w:val="single"/>
          <w:lang w:eastAsia="zh-CN"/>
        </w:rPr>
        <w:t xml:space="preserve">         </w:t>
      </w:r>
      <w:r>
        <w:rPr>
          <w:rFonts w:ascii="宋体" w:hAnsi="宋体" w:hint="eastAsia"/>
          <w:b/>
          <w:sz w:val="32"/>
          <w:szCs w:val="32"/>
          <w:u w:val="single"/>
          <w:lang w:eastAsia="zh-CN"/>
        </w:rPr>
        <w:t>（</w:t>
      </w:r>
      <w:r>
        <w:rPr>
          <w:rFonts w:ascii="宋体" w:hAnsi="宋体" w:hint="eastAsia"/>
          <w:b/>
          <w:sz w:val="32"/>
          <w:u w:val="single"/>
          <w:lang w:eastAsia="zh-CN"/>
        </w:rPr>
        <w:t>签字）</w:t>
      </w:r>
    </w:p>
    <w:p w:rsidR="00AF13F1" w:rsidRDefault="00AF13F1" w:rsidP="00AF13F1">
      <w:pPr>
        <w:spacing w:line="360" w:lineRule="auto"/>
        <w:ind w:firstLine="2694"/>
        <w:rPr>
          <w:rFonts w:ascii="宋体" w:hAnsi="宋体"/>
          <w:b/>
          <w:bCs/>
          <w:sz w:val="32"/>
          <w:lang w:eastAsia="zh-CN"/>
        </w:rPr>
      </w:pPr>
      <w:r>
        <w:rPr>
          <w:rFonts w:ascii="宋体" w:hAnsi="宋体" w:hint="eastAsia"/>
          <w:b/>
          <w:bCs/>
          <w:sz w:val="32"/>
          <w:lang w:eastAsia="zh-CN"/>
        </w:rPr>
        <w:t>日期：</w:t>
      </w:r>
      <w:r>
        <w:rPr>
          <w:rFonts w:ascii="宋体" w:hAnsi="宋体" w:hint="eastAsia"/>
          <w:b/>
          <w:bCs/>
          <w:sz w:val="32"/>
          <w:lang w:eastAsia="zh-CN"/>
        </w:rPr>
        <w:t xml:space="preserve"> </w:t>
      </w:r>
      <w:r>
        <w:rPr>
          <w:rFonts w:ascii="宋体" w:hAnsi="宋体" w:hint="eastAsia"/>
          <w:b/>
          <w:bCs/>
          <w:sz w:val="32"/>
          <w:lang w:eastAsia="zh-CN"/>
        </w:rPr>
        <w:t>年</w:t>
      </w:r>
      <w:r>
        <w:rPr>
          <w:rFonts w:ascii="宋体" w:hAnsi="宋体" w:hint="eastAsia"/>
          <w:b/>
          <w:bCs/>
          <w:sz w:val="32"/>
          <w:lang w:eastAsia="zh-CN"/>
        </w:rPr>
        <w:t xml:space="preserve">   </w:t>
      </w:r>
      <w:r>
        <w:rPr>
          <w:rFonts w:ascii="宋体" w:hAnsi="宋体" w:hint="eastAsia"/>
          <w:b/>
          <w:bCs/>
          <w:sz w:val="32"/>
          <w:lang w:eastAsia="zh-CN"/>
        </w:rPr>
        <w:t>月</w:t>
      </w:r>
      <w:r>
        <w:rPr>
          <w:rFonts w:ascii="宋体" w:hAnsi="宋体" w:hint="eastAsia"/>
          <w:b/>
          <w:bCs/>
          <w:sz w:val="32"/>
          <w:lang w:eastAsia="zh-CN"/>
        </w:rPr>
        <w:t xml:space="preserve">   </w:t>
      </w:r>
      <w:r>
        <w:rPr>
          <w:rFonts w:ascii="宋体" w:hAnsi="宋体" w:hint="eastAsia"/>
          <w:b/>
          <w:bCs/>
          <w:sz w:val="32"/>
          <w:lang w:eastAsia="zh-CN"/>
        </w:rPr>
        <w:t>日</w:t>
      </w: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7" w:lineRule="auto"/>
        <w:rPr>
          <w:lang w:eastAsia="zh-CN"/>
        </w:rPr>
      </w:pPr>
    </w:p>
    <w:p w:rsidR="004B7132" w:rsidRDefault="004B7132">
      <w:pPr>
        <w:pStyle w:val="a3"/>
        <w:spacing w:line="258" w:lineRule="auto"/>
        <w:rPr>
          <w:lang w:eastAsia="zh-CN"/>
        </w:rPr>
      </w:pPr>
    </w:p>
    <w:p w:rsidR="004B7132" w:rsidRDefault="004B7132">
      <w:pPr>
        <w:spacing w:line="225" w:lineRule="auto"/>
        <w:rPr>
          <w:rFonts w:ascii="宋体" w:eastAsia="宋体" w:hAnsi="宋体" w:cs="宋体"/>
          <w:sz w:val="42"/>
          <w:szCs w:val="42"/>
          <w:lang w:eastAsia="zh-CN"/>
        </w:rPr>
        <w:sectPr w:rsidR="004B7132">
          <w:footerReference w:type="default" r:id="rId35"/>
          <w:pgSz w:w="11906" w:h="16839"/>
          <w:pgMar w:top="1431" w:right="1785" w:bottom="1128" w:left="1785" w:header="0" w:footer="963" w:gutter="0"/>
          <w:cols w:space="720"/>
        </w:sectPr>
      </w:pPr>
    </w:p>
    <w:p w:rsidR="004B7132" w:rsidRDefault="00125A9E">
      <w:pPr>
        <w:spacing w:before="199" w:line="219" w:lineRule="auto"/>
        <w:ind w:left="34"/>
        <w:rPr>
          <w:rFonts w:ascii="宋体" w:eastAsia="宋体" w:hAnsi="宋体" w:cs="宋体"/>
          <w:sz w:val="24"/>
          <w:szCs w:val="24"/>
          <w:lang w:eastAsia="zh-CN"/>
        </w:rPr>
      </w:pPr>
      <w:r>
        <w:rPr>
          <w:rFonts w:ascii="宋体" w:eastAsia="宋体" w:hAnsi="宋体" w:cs="宋体"/>
          <w:b/>
          <w:bCs/>
          <w:spacing w:val="-13"/>
          <w:sz w:val="24"/>
          <w:szCs w:val="24"/>
          <w:lang w:eastAsia="zh-CN"/>
        </w:rPr>
        <w:lastRenderedPageBreak/>
        <w:t>附件</w:t>
      </w:r>
      <w:r>
        <w:rPr>
          <w:rFonts w:ascii="宋体" w:eastAsia="宋体" w:hAnsi="宋体" w:cs="宋体"/>
          <w:spacing w:val="-13"/>
          <w:sz w:val="24"/>
          <w:szCs w:val="24"/>
          <w:lang w:eastAsia="zh-CN"/>
        </w:rPr>
        <w:t xml:space="preserve"> </w:t>
      </w:r>
      <w:r>
        <w:rPr>
          <w:rFonts w:ascii="宋体" w:eastAsia="宋体" w:hAnsi="宋体" w:cs="宋体"/>
          <w:b/>
          <w:bCs/>
          <w:spacing w:val="-13"/>
          <w:sz w:val="24"/>
          <w:szCs w:val="24"/>
          <w:lang w:eastAsia="zh-CN"/>
        </w:rPr>
        <w:t>1：响应文件封面</w:t>
      </w: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6" w:lineRule="auto"/>
        <w:rPr>
          <w:lang w:eastAsia="zh-CN"/>
        </w:rPr>
      </w:pPr>
    </w:p>
    <w:p w:rsidR="004B7132" w:rsidRDefault="004B7132">
      <w:pPr>
        <w:pStyle w:val="a3"/>
        <w:spacing w:line="256" w:lineRule="auto"/>
        <w:rPr>
          <w:lang w:eastAsia="zh-CN"/>
        </w:rPr>
      </w:pPr>
    </w:p>
    <w:p w:rsidR="004B7132" w:rsidRDefault="004B7132">
      <w:pPr>
        <w:pStyle w:val="a3"/>
        <w:spacing w:line="256" w:lineRule="auto"/>
        <w:rPr>
          <w:lang w:eastAsia="zh-CN"/>
        </w:rPr>
      </w:pPr>
    </w:p>
    <w:p w:rsidR="004B7132" w:rsidRDefault="00125A9E">
      <w:pPr>
        <w:spacing w:before="231" w:line="222" w:lineRule="auto"/>
        <w:ind w:left="3183"/>
        <w:rPr>
          <w:rFonts w:ascii="宋体" w:eastAsia="宋体" w:hAnsi="宋体" w:cs="宋体"/>
          <w:sz w:val="71"/>
          <w:szCs w:val="71"/>
          <w:lang w:eastAsia="zh-CN"/>
        </w:rPr>
      </w:pPr>
      <w:r>
        <w:rPr>
          <w:rFonts w:ascii="宋体" w:eastAsia="宋体" w:hAnsi="宋体" w:cs="宋体"/>
          <w:b/>
          <w:bCs/>
          <w:spacing w:val="-26"/>
          <w:sz w:val="71"/>
          <w:szCs w:val="71"/>
          <w:lang w:eastAsia="zh-CN"/>
        </w:rPr>
        <w:t>响应文件</w:t>
      </w: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8"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125A9E">
      <w:pPr>
        <w:spacing w:before="98" w:line="225" w:lineRule="auto"/>
        <w:rPr>
          <w:rFonts w:ascii="宋体" w:eastAsia="宋体" w:hAnsi="宋体" w:cs="宋体"/>
          <w:sz w:val="30"/>
          <w:szCs w:val="30"/>
          <w:lang w:eastAsia="zh-CN"/>
        </w:rPr>
      </w:pPr>
      <w:r>
        <w:rPr>
          <w:rFonts w:ascii="宋体" w:eastAsia="宋体" w:hAnsi="宋体" w:cs="宋体"/>
          <w:b/>
          <w:bCs/>
          <w:spacing w:val="7"/>
          <w:sz w:val="30"/>
          <w:szCs w:val="30"/>
          <w:lang w:eastAsia="zh-CN"/>
        </w:rPr>
        <w:t>采购项目编号：</w:t>
      </w:r>
    </w:p>
    <w:p w:rsidR="004B7132" w:rsidRDefault="00125A9E">
      <w:pPr>
        <w:spacing w:before="258" w:line="225" w:lineRule="auto"/>
        <w:rPr>
          <w:rFonts w:ascii="宋体" w:eastAsia="宋体" w:hAnsi="宋体" w:cs="宋体"/>
          <w:sz w:val="30"/>
          <w:szCs w:val="30"/>
          <w:lang w:eastAsia="zh-CN"/>
        </w:rPr>
      </w:pPr>
      <w:r>
        <w:rPr>
          <w:rFonts w:ascii="宋体" w:eastAsia="宋体" w:hAnsi="宋体" w:cs="宋体"/>
          <w:b/>
          <w:bCs/>
          <w:spacing w:val="7"/>
          <w:sz w:val="30"/>
          <w:szCs w:val="30"/>
          <w:lang w:eastAsia="zh-CN"/>
        </w:rPr>
        <w:t>采购项目名称：</w:t>
      </w:r>
    </w:p>
    <w:p w:rsidR="004B7132" w:rsidRDefault="00125A9E">
      <w:pPr>
        <w:spacing w:before="258" w:line="225" w:lineRule="auto"/>
        <w:ind w:left="3"/>
        <w:rPr>
          <w:rFonts w:ascii="宋体" w:eastAsia="宋体" w:hAnsi="宋体" w:cs="宋体"/>
          <w:sz w:val="30"/>
          <w:szCs w:val="30"/>
          <w:lang w:eastAsia="zh-CN"/>
        </w:rPr>
      </w:pPr>
      <w:r>
        <w:rPr>
          <w:rFonts w:ascii="宋体" w:eastAsia="宋体" w:hAnsi="宋体" w:cs="宋体"/>
          <w:b/>
          <w:bCs/>
          <w:spacing w:val="6"/>
          <w:sz w:val="30"/>
          <w:szCs w:val="30"/>
          <w:lang w:eastAsia="zh-CN"/>
        </w:rPr>
        <w:t>供应商名称：</w:t>
      </w:r>
    </w:p>
    <w:p w:rsidR="004B7132" w:rsidRDefault="004B7132">
      <w:pPr>
        <w:pStyle w:val="a3"/>
        <w:spacing w:line="276" w:lineRule="auto"/>
        <w:rPr>
          <w:lang w:eastAsia="zh-CN"/>
        </w:rPr>
      </w:pPr>
    </w:p>
    <w:p w:rsidR="004B7132" w:rsidRDefault="004B7132">
      <w:pPr>
        <w:pStyle w:val="a3"/>
        <w:spacing w:line="276" w:lineRule="auto"/>
        <w:rPr>
          <w:lang w:eastAsia="zh-CN"/>
        </w:rPr>
      </w:pPr>
    </w:p>
    <w:p w:rsidR="004B7132" w:rsidRDefault="004B7132">
      <w:pPr>
        <w:pStyle w:val="a3"/>
        <w:spacing w:line="276" w:lineRule="auto"/>
        <w:rPr>
          <w:lang w:eastAsia="zh-CN"/>
        </w:rPr>
      </w:pPr>
    </w:p>
    <w:p w:rsidR="004B7132" w:rsidRDefault="004B7132">
      <w:pPr>
        <w:pStyle w:val="a3"/>
        <w:spacing w:line="277" w:lineRule="auto"/>
        <w:rPr>
          <w:lang w:eastAsia="zh-CN"/>
        </w:rPr>
      </w:pPr>
    </w:p>
    <w:p w:rsidR="004B7132" w:rsidRDefault="00125A9E">
      <w:pPr>
        <w:spacing w:before="91" w:line="219" w:lineRule="auto"/>
        <w:ind w:left="1706"/>
        <w:rPr>
          <w:rFonts w:ascii="宋体" w:eastAsia="宋体" w:hAnsi="宋体" w:cs="宋体"/>
          <w:sz w:val="28"/>
          <w:szCs w:val="28"/>
          <w:lang w:eastAsia="zh-CN"/>
        </w:rPr>
      </w:pPr>
      <w:r>
        <w:rPr>
          <w:rFonts w:ascii="宋体" w:eastAsia="宋体" w:hAnsi="宋体" w:cs="宋体"/>
          <w:b/>
          <w:bCs/>
          <w:spacing w:val="-1"/>
          <w:sz w:val="28"/>
          <w:szCs w:val="28"/>
          <w:lang w:eastAsia="zh-CN"/>
        </w:rPr>
        <w:t>供应商</w:t>
      </w:r>
      <w:r>
        <w:rPr>
          <w:rFonts w:ascii="宋体" w:eastAsia="宋体" w:hAnsi="宋体" w:cs="宋体"/>
          <w:b/>
          <w:bCs/>
          <w:spacing w:val="-21"/>
          <w:sz w:val="28"/>
          <w:szCs w:val="28"/>
          <w:lang w:eastAsia="zh-CN"/>
        </w:rPr>
        <w:t>：</w:t>
      </w:r>
      <w:r>
        <w:rPr>
          <w:rFonts w:ascii="宋体" w:eastAsia="宋体" w:hAnsi="宋体" w:cs="宋体"/>
          <w:spacing w:val="5"/>
          <w:sz w:val="28"/>
          <w:szCs w:val="28"/>
          <w:lang w:eastAsia="zh-CN"/>
        </w:rPr>
        <w:t xml:space="preserve">                       </w:t>
      </w:r>
      <w:r>
        <w:rPr>
          <w:rFonts w:ascii="宋体" w:eastAsia="宋体" w:hAnsi="宋体" w:cs="宋体"/>
          <w:b/>
          <w:bCs/>
          <w:spacing w:val="-21"/>
          <w:sz w:val="28"/>
          <w:szCs w:val="28"/>
          <w:lang w:eastAsia="zh-CN"/>
        </w:rPr>
        <w:t>（</w:t>
      </w:r>
      <w:r>
        <w:rPr>
          <w:rFonts w:ascii="宋体" w:eastAsia="宋体" w:hAnsi="宋体" w:cs="宋体"/>
          <w:b/>
          <w:bCs/>
          <w:spacing w:val="-1"/>
          <w:sz w:val="28"/>
          <w:szCs w:val="28"/>
          <w:lang w:eastAsia="zh-CN"/>
        </w:rPr>
        <w:t>公章）</w:t>
      </w:r>
    </w:p>
    <w:p w:rsidR="004B7132" w:rsidRDefault="00125A9E">
      <w:pPr>
        <w:spacing w:before="291" w:line="219" w:lineRule="auto"/>
        <w:ind w:left="1570"/>
        <w:rPr>
          <w:rFonts w:ascii="宋体" w:eastAsia="宋体" w:hAnsi="宋体" w:cs="宋体"/>
          <w:sz w:val="28"/>
          <w:szCs w:val="28"/>
          <w:lang w:eastAsia="zh-CN"/>
        </w:rPr>
      </w:pPr>
      <w:r>
        <w:rPr>
          <w:rFonts w:ascii="宋体" w:eastAsia="宋体" w:hAnsi="宋体" w:cs="宋体"/>
          <w:b/>
          <w:bCs/>
          <w:spacing w:val="-3"/>
          <w:sz w:val="28"/>
          <w:szCs w:val="28"/>
          <w:lang w:eastAsia="zh-CN"/>
        </w:rPr>
        <w:t>法定代表人或委托代理人</w:t>
      </w:r>
      <w:r>
        <w:rPr>
          <w:rFonts w:ascii="宋体" w:eastAsia="宋体" w:hAnsi="宋体" w:cs="宋体"/>
          <w:b/>
          <w:bCs/>
          <w:spacing w:val="-17"/>
          <w:sz w:val="28"/>
          <w:szCs w:val="28"/>
          <w:lang w:eastAsia="zh-CN"/>
        </w:rPr>
        <w:t>：</w:t>
      </w:r>
      <w:r>
        <w:rPr>
          <w:rFonts w:ascii="宋体" w:eastAsia="宋体" w:hAnsi="宋体" w:cs="宋体"/>
          <w:spacing w:val="43"/>
          <w:sz w:val="28"/>
          <w:szCs w:val="28"/>
          <w:lang w:eastAsia="zh-CN"/>
        </w:rPr>
        <w:t xml:space="preserve">   </w:t>
      </w:r>
      <w:r>
        <w:rPr>
          <w:rFonts w:ascii="宋体" w:eastAsia="宋体" w:hAnsi="宋体" w:cs="宋体"/>
          <w:b/>
          <w:bCs/>
          <w:spacing w:val="-17"/>
          <w:sz w:val="28"/>
          <w:szCs w:val="28"/>
          <w:lang w:eastAsia="zh-CN"/>
        </w:rPr>
        <w:t>（</w:t>
      </w:r>
      <w:r>
        <w:rPr>
          <w:rFonts w:ascii="宋体" w:eastAsia="宋体" w:hAnsi="宋体" w:cs="宋体"/>
          <w:b/>
          <w:bCs/>
          <w:spacing w:val="-3"/>
          <w:sz w:val="28"/>
          <w:szCs w:val="28"/>
          <w:lang w:eastAsia="zh-CN"/>
        </w:rPr>
        <w:t>签字或盖章）</w:t>
      </w:r>
    </w:p>
    <w:p w:rsidR="004B7132" w:rsidRDefault="00125A9E">
      <w:pPr>
        <w:spacing w:before="291" w:line="220" w:lineRule="auto"/>
        <w:ind w:left="3817"/>
        <w:rPr>
          <w:rFonts w:ascii="宋体" w:eastAsia="宋体" w:hAnsi="宋体" w:cs="宋体"/>
          <w:sz w:val="28"/>
          <w:szCs w:val="28"/>
          <w:lang w:eastAsia="zh-CN"/>
        </w:rPr>
      </w:pPr>
      <w:r>
        <w:rPr>
          <w:rFonts w:ascii="宋体" w:eastAsia="宋体" w:hAnsi="宋体" w:cs="宋体"/>
          <w:b/>
          <w:bCs/>
          <w:spacing w:val="-13"/>
          <w:sz w:val="28"/>
          <w:szCs w:val="28"/>
          <w:lang w:eastAsia="zh-CN"/>
        </w:rPr>
        <w:t>年</w:t>
      </w:r>
      <w:r>
        <w:rPr>
          <w:rFonts w:ascii="宋体" w:eastAsia="宋体" w:hAnsi="宋体" w:cs="宋体"/>
          <w:spacing w:val="6"/>
          <w:sz w:val="28"/>
          <w:szCs w:val="28"/>
          <w:lang w:eastAsia="zh-CN"/>
        </w:rPr>
        <w:t xml:space="preserve">    </w:t>
      </w:r>
      <w:r>
        <w:rPr>
          <w:rFonts w:ascii="宋体" w:eastAsia="宋体" w:hAnsi="宋体" w:cs="宋体"/>
          <w:b/>
          <w:bCs/>
          <w:spacing w:val="-13"/>
          <w:sz w:val="28"/>
          <w:szCs w:val="28"/>
          <w:lang w:eastAsia="zh-CN"/>
        </w:rPr>
        <w:t>月</w:t>
      </w:r>
      <w:r>
        <w:rPr>
          <w:rFonts w:ascii="宋体" w:eastAsia="宋体" w:hAnsi="宋体" w:cs="宋体"/>
          <w:spacing w:val="27"/>
          <w:sz w:val="28"/>
          <w:szCs w:val="28"/>
          <w:lang w:eastAsia="zh-CN"/>
        </w:rPr>
        <w:t xml:space="preserve">    </w:t>
      </w:r>
      <w:r>
        <w:rPr>
          <w:rFonts w:ascii="宋体" w:eastAsia="宋体" w:hAnsi="宋体" w:cs="宋体"/>
          <w:b/>
          <w:bCs/>
          <w:spacing w:val="-13"/>
          <w:sz w:val="28"/>
          <w:szCs w:val="28"/>
          <w:lang w:eastAsia="zh-CN"/>
        </w:rPr>
        <w:t>日</w:t>
      </w:r>
    </w:p>
    <w:p w:rsidR="004B7132" w:rsidRDefault="004B7132">
      <w:pPr>
        <w:spacing w:line="220" w:lineRule="auto"/>
        <w:rPr>
          <w:rFonts w:ascii="宋体" w:eastAsia="宋体" w:hAnsi="宋体" w:cs="宋体"/>
          <w:sz w:val="28"/>
          <w:szCs w:val="28"/>
          <w:lang w:eastAsia="zh-CN"/>
        </w:rPr>
        <w:sectPr w:rsidR="004B7132">
          <w:footerReference w:type="default" r:id="rId36"/>
          <w:pgSz w:w="11906" w:h="16839"/>
          <w:pgMar w:top="1431" w:right="1785" w:bottom="1128" w:left="1722" w:header="0" w:footer="963" w:gutter="0"/>
          <w:cols w:space="720"/>
        </w:sectPr>
      </w:pPr>
    </w:p>
    <w:p w:rsidR="004B7132" w:rsidRDefault="00125A9E">
      <w:pPr>
        <w:spacing w:before="199" w:line="219" w:lineRule="auto"/>
        <w:ind w:left="19"/>
        <w:rPr>
          <w:rFonts w:ascii="宋体" w:eastAsia="宋体" w:hAnsi="宋体" w:cs="宋体"/>
          <w:sz w:val="24"/>
          <w:szCs w:val="24"/>
          <w:lang w:eastAsia="zh-CN"/>
        </w:rPr>
      </w:pPr>
      <w:r>
        <w:rPr>
          <w:rFonts w:ascii="宋体" w:eastAsia="宋体" w:hAnsi="宋体" w:cs="宋体"/>
          <w:b/>
          <w:bCs/>
          <w:spacing w:val="-11"/>
          <w:sz w:val="24"/>
          <w:szCs w:val="24"/>
          <w:lang w:eastAsia="zh-CN"/>
        </w:rPr>
        <w:lastRenderedPageBreak/>
        <w:t>附件</w:t>
      </w:r>
      <w:r>
        <w:rPr>
          <w:rFonts w:ascii="宋体" w:eastAsia="宋体" w:hAnsi="宋体" w:cs="宋体"/>
          <w:spacing w:val="-34"/>
          <w:sz w:val="24"/>
          <w:szCs w:val="24"/>
          <w:lang w:eastAsia="zh-CN"/>
        </w:rPr>
        <w:t xml:space="preserve"> </w:t>
      </w:r>
      <w:r>
        <w:rPr>
          <w:rFonts w:ascii="宋体" w:eastAsia="宋体" w:hAnsi="宋体" w:cs="宋体"/>
          <w:b/>
          <w:bCs/>
          <w:spacing w:val="-11"/>
          <w:sz w:val="24"/>
          <w:szCs w:val="24"/>
          <w:lang w:eastAsia="zh-CN"/>
        </w:rPr>
        <w:t>2：响应文件目录</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16"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（1）响应文件封面 </w:t>
      </w:r>
      <w:r>
        <w:rPr>
          <w:noProof/>
          <w:position w:val="-3"/>
          <w:sz w:val="24"/>
          <w:szCs w:val="24"/>
          <w:lang w:eastAsia="zh-CN"/>
        </w:rPr>
        <w:drawing>
          <wp:inline distT="0" distB="0" distL="0" distR="0">
            <wp:extent cx="324866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7"/>
                    <a:stretch>
                      <a:fillRect/>
                    </a:stretch>
                  </pic:blipFill>
                  <pic:spPr>
                    <a:xfrm>
                      <a:off x="0" y="0"/>
                      <a:ext cx="3249294" cy="7619"/>
                    </a:xfrm>
                    <a:prstGeom prst="rect">
                      <a:avLst/>
                    </a:prstGeom>
                  </pic:spPr>
                </pic:pic>
              </a:graphicData>
            </a:graphic>
          </wp:inline>
        </w:drawing>
      </w:r>
      <w:r>
        <w:rPr>
          <w:rFonts w:ascii="宋体" w:eastAsia="宋体" w:hAnsi="宋体" w:cs="宋体"/>
          <w:spacing w:val="62"/>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6" w:line="215"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（2）响应文件目录 </w:t>
      </w:r>
      <w:r>
        <w:rPr>
          <w:noProof/>
          <w:position w:val="-3"/>
          <w:sz w:val="24"/>
          <w:szCs w:val="24"/>
          <w:lang w:eastAsia="zh-CN"/>
        </w:rPr>
        <w:drawing>
          <wp:inline distT="0" distB="0" distL="0" distR="0">
            <wp:extent cx="332486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3325494" cy="7619"/>
                    </a:xfrm>
                    <a:prstGeom prst="rect">
                      <a:avLst/>
                    </a:prstGeom>
                  </pic:spPr>
                </pic:pic>
              </a:graphicData>
            </a:graphic>
          </wp:inline>
        </w:drawing>
      </w:r>
      <w:r>
        <w:rPr>
          <w:rFonts w:ascii="宋体" w:eastAsia="宋体" w:hAnsi="宋体" w:cs="宋体"/>
          <w:spacing w:val="-99"/>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8" w:line="215"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（3）磋商函 </w:t>
      </w:r>
      <w:r>
        <w:rPr>
          <w:noProof/>
          <w:position w:val="-3"/>
          <w:sz w:val="24"/>
          <w:szCs w:val="24"/>
          <w:lang w:eastAsia="zh-CN"/>
        </w:rPr>
        <w:drawing>
          <wp:inline distT="0" distB="0" distL="0" distR="0">
            <wp:extent cx="370332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3703320" cy="7620"/>
                    </a:xfrm>
                    <a:prstGeom prst="rect">
                      <a:avLst/>
                    </a:prstGeom>
                  </pic:spPr>
                </pic:pic>
              </a:graphicData>
            </a:graphic>
          </wp:inline>
        </w:drawing>
      </w:r>
      <w:r>
        <w:rPr>
          <w:rFonts w:ascii="宋体" w:eastAsia="宋体" w:hAnsi="宋体" w:cs="宋体"/>
          <w:spacing w:val="55"/>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3" w:line="217"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（4）报价一览表和服务应答表 </w:t>
      </w:r>
      <w:r>
        <w:rPr>
          <w:noProof/>
          <w:position w:val="-3"/>
          <w:sz w:val="24"/>
          <w:szCs w:val="24"/>
          <w:lang w:eastAsia="zh-CN"/>
        </w:rPr>
        <w:drawing>
          <wp:inline distT="0" distB="0" distL="0" distR="0">
            <wp:extent cx="241808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0"/>
                    <a:stretch>
                      <a:fillRect/>
                    </a:stretch>
                  </pic:blipFill>
                  <pic:spPr>
                    <a:xfrm>
                      <a:off x="0" y="0"/>
                      <a:ext cx="2418714" cy="7619"/>
                    </a:xfrm>
                    <a:prstGeom prst="rect">
                      <a:avLst/>
                    </a:prstGeom>
                  </pic:spPr>
                </pic:pic>
              </a:graphicData>
            </a:graphic>
          </wp:inline>
        </w:drawing>
      </w:r>
      <w:r>
        <w:rPr>
          <w:rFonts w:ascii="宋体" w:eastAsia="宋体" w:hAnsi="宋体" w:cs="宋体"/>
          <w:spacing w:val="63"/>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6" w:line="217" w:lineRule="auto"/>
        <w:rPr>
          <w:rFonts w:ascii="宋体" w:eastAsia="宋体" w:hAnsi="宋体" w:cs="宋体"/>
          <w:sz w:val="24"/>
          <w:szCs w:val="24"/>
          <w:lang w:eastAsia="zh-CN"/>
        </w:rPr>
      </w:pPr>
      <w:r>
        <w:rPr>
          <w:rFonts w:ascii="宋体" w:eastAsia="宋体" w:hAnsi="宋体" w:cs="宋体"/>
          <w:spacing w:val="-3"/>
          <w:sz w:val="24"/>
          <w:szCs w:val="24"/>
          <w:lang w:eastAsia="zh-CN"/>
        </w:rPr>
        <w:t xml:space="preserve">（5）法定代表人证明书 </w:t>
      </w:r>
      <w:r>
        <w:rPr>
          <w:noProof/>
          <w:position w:val="-3"/>
          <w:sz w:val="24"/>
          <w:szCs w:val="24"/>
          <w:lang w:eastAsia="zh-CN"/>
        </w:rPr>
        <w:drawing>
          <wp:inline distT="0" distB="0" distL="0" distR="0">
            <wp:extent cx="294703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1"/>
                    <a:stretch>
                      <a:fillRect/>
                    </a:stretch>
                  </pic:blipFill>
                  <pic:spPr>
                    <a:xfrm>
                      <a:off x="0" y="0"/>
                      <a:ext cx="2947035" cy="7620"/>
                    </a:xfrm>
                    <a:prstGeom prst="rect">
                      <a:avLst/>
                    </a:prstGeom>
                  </pic:spPr>
                </pic:pic>
              </a:graphicData>
            </a:graphic>
          </wp:inline>
        </w:drawing>
      </w:r>
      <w:r>
        <w:rPr>
          <w:rFonts w:ascii="宋体" w:eastAsia="宋体" w:hAnsi="宋体" w:cs="宋体"/>
          <w:spacing w:val="53"/>
          <w:sz w:val="24"/>
          <w:szCs w:val="24"/>
          <w:lang w:eastAsia="zh-CN"/>
        </w:rPr>
        <w:t xml:space="preserve"> </w:t>
      </w:r>
      <w:r>
        <w:rPr>
          <w:rFonts w:ascii="宋体" w:eastAsia="宋体" w:hAnsi="宋体" w:cs="宋体"/>
          <w:spacing w:val="-3"/>
          <w:sz w:val="24"/>
          <w:szCs w:val="24"/>
          <w:lang w:eastAsia="zh-CN"/>
        </w:rPr>
        <w:t>所在页码</w:t>
      </w:r>
    </w:p>
    <w:p w:rsidR="004B7132" w:rsidRDefault="00125A9E">
      <w:pPr>
        <w:spacing w:before="186" w:line="215" w:lineRule="auto"/>
        <w:rPr>
          <w:rFonts w:ascii="宋体" w:eastAsia="宋体" w:hAnsi="宋体" w:cs="宋体"/>
          <w:sz w:val="24"/>
          <w:szCs w:val="24"/>
          <w:lang w:eastAsia="zh-CN"/>
        </w:rPr>
      </w:pPr>
      <w:r>
        <w:rPr>
          <w:rFonts w:ascii="宋体" w:eastAsia="宋体" w:hAnsi="宋体" w:cs="宋体"/>
          <w:spacing w:val="-3"/>
          <w:sz w:val="24"/>
          <w:szCs w:val="24"/>
          <w:lang w:eastAsia="zh-CN"/>
        </w:rPr>
        <w:t xml:space="preserve">（6）法定代表人授权书 </w:t>
      </w:r>
      <w:r>
        <w:rPr>
          <w:noProof/>
          <w:position w:val="-3"/>
          <w:sz w:val="24"/>
          <w:szCs w:val="24"/>
          <w:lang w:eastAsia="zh-CN"/>
        </w:rPr>
        <w:drawing>
          <wp:inline distT="0" distB="0" distL="0" distR="0">
            <wp:extent cx="3023235"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2"/>
                    <a:stretch>
                      <a:fillRect/>
                    </a:stretch>
                  </pic:blipFill>
                  <pic:spPr>
                    <a:xfrm>
                      <a:off x="0" y="0"/>
                      <a:ext cx="3023235" cy="7619"/>
                    </a:xfrm>
                    <a:prstGeom prst="rect">
                      <a:avLst/>
                    </a:prstGeom>
                  </pic:spPr>
                </pic:pic>
              </a:graphicData>
            </a:graphic>
          </wp:inline>
        </w:drawing>
      </w:r>
      <w:r>
        <w:rPr>
          <w:rFonts w:ascii="宋体" w:eastAsia="宋体" w:hAnsi="宋体" w:cs="宋体"/>
          <w:spacing w:val="-111"/>
          <w:sz w:val="24"/>
          <w:szCs w:val="24"/>
          <w:lang w:eastAsia="zh-CN"/>
        </w:rPr>
        <w:t xml:space="preserve"> </w:t>
      </w:r>
      <w:r>
        <w:rPr>
          <w:rFonts w:ascii="宋体" w:eastAsia="宋体" w:hAnsi="宋体" w:cs="宋体"/>
          <w:spacing w:val="-3"/>
          <w:sz w:val="24"/>
          <w:szCs w:val="24"/>
          <w:lang w:eastAsia="zh-CN"/>
        </w:rPr>
        <w:t>所在页码</w:t>
      </w:r>
    </w:p>
    <w:p w:rsidR="004B7132" w:rsidRDefault="00125A9E">
      <w:pPr>
        <w:spacing w:before="188" w:line="215" w:lineRule="auto"/>
        <w:rPr>
          <w:rFonts w:ascii="宋体" w:eastAsia="宋体" w:hAnsi="宋体" w:cs="宋体"/>
          <w:sz w:val="24"/>
          <w:szCs w:val="24"/>
          <w:lang w:eastAsia="zh-CN"/>
        </w:rPr>
      </w:pPr>
      <w:r>
        <w:rPr>
          <w:rFonts w:ascii="宋体" w:eastAsia="宋体" w:hAnsi="宋体" w:cs="宋体"/>
          <w:spacing w:val="-4"/>
          <w:sz w:val="24"/>
          <w:szCs w:val="24"/>
          <w:lang w:eastAsia="zh-CN"/>
        </w:rPr>
        <w:t>（7）供应商承诺函</w:t>
      </w:r>
      <w:r>
        <w:rPr>
          <w:noProof/>
          <w:position w:val="-3"/>
          <w:sz w:val="24"/>
          <w:szCs w:val="24"/>
          <w:lang w:eastAsia="zh-CN"/>
        </w:rPr>
        <w:drawing>
          <wp:inline distT="0" distB="0" distL="0" distR="0">
            <wp:extent cx="332359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3"/>
                    <a:stretch>
                      <a:fillRect/>
                    </a:stretch>
                  </pic:blipFill>
                  <pic:spPr>
                    <a:xfrm>
                      <a:off x="0" y="0"/>
                      <a:ext cx="3323728" cy="7619"/>
                    </a:xfrm>
                    <a:prstGeom prst="rect">
                      <a:avLst/>
                    </a:prstGeom>
                  </pic:spPr>
                </pic:pic>
              </a:graphicData>
            </a:graphic>
          </wp:inline>
        </w:drawing>
      </w:r>
      <w:r>
        <w:rPr>
          <w:rFonts w:ascii="宋体" w:eastAsia="宋体" w:hAnsi="宋体" w:cs="宋体"/>
          <w:spacing w:val="61"/>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6" w:line="215" w:lineRule="auto"/>
        <w:rPr>
          <w:rFonts w:ascii="宋体" w:eastAsia="宋体" w:hAnsi="宋体" w:cs="宋体"/>
          <w:sz w:val="24"/>
          <w:szCs w:val="24"/>
          <w:lang w:eastAsia="zh-CN"/>
        </w:rPr>
      </w:pPr>
      <w:r>
        <w:rPr>
          <w:rFonts w:ascii="宋体" w:eastAsia="宋体" w:hAnsi="宋体" w:cs="宋体"/>
          <w:spacing w:val="-3"/>
          <w:sz w:val="24"/>
          <w:szCs w:val="24"/>
          <w:lang w:eastAsia="zh-CN"/>
        </w:rPr>
        <w:t xml:space="preserve">（8）供应商诚信承诺书 </w:t>
      </w:r>
      <w:r>
        <w:rPr>
          <w:noProof/>
          <w:position w:val="-3"/>
          <w:sz w:val="24"/>
          <w:szCs w:val="24"/>
          <w:lang w:eastAsia="zh-CN"/>
        </w:rPr>
        <w:drawing>
          <wp:inline distT="0" distB="0" distL="0" distR="0">
            <wp:extent cx="294703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4"/>
                    <a:stretch>
                      <a:fillRect/>
                    </a:stretch>
                  </pic:blipFill>
                  <pic:spPr>
                    <a:xfrm>
                      <a:off x="0" y="0"/>
                      <a:ext cx="2947035" cy="7619"/>
                    </a:xfrm>
                    <a:prstGeom prst="rect">
                      <a:avLst/>
                    </a:prstGeom>
                  </pic:spPr>
                </pic:pic>
              </a:graphicData>
            </a:graphic>
          </wp:inline>
        </w:drawing>
      </w:r>
      <w:r>
        <w:rPr>
          <w:rFonts w:ascii="宋体" w:eastAsia="宋体" w:hAnsi="宋体" w:cs="宋体"/>
          <w:spacing w:val="53"/>
          <w:sz w:val="24"/>
          <w:szCs w:val="24"/>
          <w:lang w:eastAsia="zh-CN"/>
        </w:rPr>
        <w:t xml:space="preserve"> </w:t>
      </w:r>
      <w:r>
        <w:rPr>
          <w:rFonts w:ascii="宋体" w:eastAsia="宋体" w:hAnsi="宋体" w:cs="宋体"/>
          <w:spacing w:val="-3"/>
          <w:sz w:val="24"/>
          <w:szCs w:val="24"/>
          <w:lang w:eastAsia="zh-CN"/>
        </w:rPr>
        <w:t>所在页码</w:t>
      </w:r>
    </w:p>
    <w:p w:rsidR="004B7132" w:rsidRDefault="00125A9E">
      <w:pPr>
        <w:spacing w:before="189" w:line="215"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（9）资格证明材料 </w:t>
      </w:r>
      <w:r>
        <w:rPr>
          <w:noProof/>
          <w:position w:val="-3"/>
          <w:sz w:val="24"/>
          <w:szCs w:val="24"/>
          <w:lang w:eastAsia="zh-CN"/>
        </w:rPr>
        <w:drawing>
          <wp:inline distT="0" distB="0" distL="0" distR="0">
            <wp:extent cx="324866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5"/>
                    <a:stretch>
                      <a:fillRect/>
                    </a:stretch>
                  </pic:blipFill>
                  <pic:spPr>
                    <a:xfrm>
                      <a:off x="0" y="0"/>
                      <a:ext cx="3249294" cy="7619"/>
                    </a:xfrm>
                    <a:prstGeom prst="rect">
                      <a:avLst/>
                    </a:prstGeom>
                  </pic:spPr>
                </pic:pic>
              </a:graphicData>
            </a:graphic>
          </wp:inline>
        </w:drawing>
      </w:r>
      <w:r>
        <w:rPr>
          <w:rFonts w:ascii="宋体" w:eastAsia="宋体" w:hAnsi="宋体" w:cs="宋体"/>
          <w:spacing w:val="62"/>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8" w:line="215"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（10）磋商保证金 </w:t>
      </w:r>
      <w:r>
        <w:rPr>
          <w:noProof/>
          <w:position w:val="-3"/>
          <w:sz w:val="24"/>
          <w:szCs w:val="24"/>
          <w:lang w:eastAsia="zh-CN"/>
        </w:rPr>
        <w:drawing>
          <wp:inline distT="0" distB="0" distL="0" distR="0">
            <wp:extent cx="332486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6"/>
                    <a:stretch>
                      <a:fillRect/>
                    </a:stretch>
                  </pic:blipFill>
                  <pic:spPr>
                    <a:xfrm>
                      <a:off x="0" y="0"/>
                      <a:ext cx="3325494" cy="7619"/>
                    </a:xfrm>
                    <a:prstGeom prst="rect">
                      <a:avLst/>
                    </a:prstGeom>
                  </pic:spPr>
                </pic:pic>
              </a:graphicData>
            </a:graphic>
          </wp:inline>
        </w:drawing>
      </w:r>
      <w:r>
        <w:rPr>
          <w:rFonts w:ascii="宋体" w:eastAsia="宋体" w:hAnsi="宋体" w:cs="宋体"/>
          <w:spacing w:val="62"/>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9" w:line="215" w:lineRule="auto"/>
        <w:rPr>
          <w:rFonts w:ascii="宋体" w:eastAsia="宋体" w:hAnsi="宋体" w:cs="宋体"/>
          <w:sz w:val="24"/>
          <w:szCs w:val="24"/>
          <w:lang w:eastAsia="zh-CN"/>
        </w:rPr>
      </w:pPr>
      <w:r>
        <w:rPr>
          <w:rFonts w:ascii="宋体" w:eastAsia="宋体" w:hAnsi="宋体" w:cs="宋体"/>
          <w:spacing w:val="-4"/>
          <w:sz w:val="24"/>
          <w:szCs w:val="24"/>
          <w:lang w:eastAsia="zh-CN"/>
        </w:rPr>
        <w:t>（11）财务状况证明</w:t>
      </w:r>
      <w:r>
        <w:rPr>
          <w:noProof/>
          <w:position w:val="-3"/>
          <w:sz w:val="24"/>
          <w:szCs w:val="24"/>
          <w:lang w:eastAsia="zh-CN"/>
        </w:rPr>
        <w:drawing>
          <wp:inline distT="0" distB="0" distL="0" distR="0">
            <wp:extent cx="32486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7"/>
                    <a:stretch>
                      <a:fillRect/>
                    </a:stretch>
                  </pic:blipFill>
                  <pic:spPr>
                    <a:xfrm>
                      <a:off x="0" y="0"/>
                      <a:ext cx="3249052" cy="7619"/>
                    </a:xfrm>
                    <a:prstGeom prst="rect">
                      <a:avLst/>
                    </a:prstGeom>
                  </pic:spPr>
                </pic:pic>
              </a:graphicData>
            </a:graphic>
          </wp:inline>
        </w:drawing>
      </w:r>
      <w:r>
        <w:rPr>
          <w:rFonts w:ascii="宋体" w:eastAsia="宋体" w:hAnsi="宋体" w:cs="宋体"/>
          <w:spacing w:val="63"/>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6" w:line="215" w:lineRule="auto"/>
        <w:rPr>
          <w:rFonts w:ascii="宋体" w:eastAsia="宋体" w:hAnsi="宋体" w:cs="宋体"/>
          <w:spacing w:val="-3"/>
          <w:sz w:val="24"/>
          <w:szCs w:val="24"/>
          <w:lang w:eastAsia="zh-CN"/>
        </w:rPr>
      </w:pPr>
      <w:r>
        <w:rPr>
          <w:rFonts w:ascii="宋体" w:eastAsia="宋体" w:hAnsi="宋体" w:cs="宋体"/>
          <w:spacing w:val="-3"/>
          <w:sz w:val="24"/>
          <w:szCs w:val="24"/>
          <w:lang w:eastAsia="zh-CN"/>
        </w:rPr>
        <w:t>（12）享受政府采购政策优惠的证明资料</w:t>
      </w:r>
      <w:r>
        <w:rPr>
          <w:noProof/>
          <w:position w:val="-3"/>
          <w:sz w:val="24"/>
          <w:szCs w:val="24"/>
          <w:lang w:eastAsia="zh-CN"/>
        </w:rPr>
        <w:drawing>
          <wp:inline distT="0" distB="0" distL="0" distR="0">
            <wp:extent cx="196405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8"/>
                    <a:stretch>
                      <a:fillRect/>
                    </a:stretch>
                  </pic:blipFill>
                  <pic:spPr>
                    <a:xfrm>
                      <a:off x="0" y="0"/>
                      <a:ext cx="1964458" cy="7619"/>
                    </a:xfrm>
                    <a:prstGeom prst="rect">
                      <a:avLst/>
                    </a:prstGeom>
                  </pic:spPr>
                </pic:pic>
              </a:graphicData>
            </a:graphic>
          </wp:inline>
        </w:drawing>
      </w:r>
      <w:r>
        <w:rPr>
          <w:rFonts w:ascii="宋体" w:eastAsia="宋体" w:hAnsi="宋体" w:cs="宋体"/>
          <w:spacing w:val="-100"/>
          <w:sz w:val="24"/>
          <w:szCs w:val="24"/>
          <w:lang w:eastAsia="zh-CN"/>
        </w:rPr>
        <w:t xml:space="preserve"> </w:t>
      </w:r>
      <w:r>
        <w:rPr>
          <w:rFonts w:ascii="宋体" w:eastAsia="宋体" w:hAnsi="宋体" w:cs="宋体"/>
          <w:spacing w:val="-3"/>
          <w:sz w:val="24"/>
          <w:szCs w:val="24"/>
          <w:lang w:eastAsia="zh-CN"/>
        </w:rPr>
        <w:t>所在页码</w:t>
      </w:r>
    </w:p>
    <w:p w:rsidR="001A7AA5" w:rsidRDefault="001A7AA5" w:rsidP="001A7AA5">
      <w:pPr>
        <w:spacing w:before="186" w:line="215" w:lineRule="auto"/>
        <w:rPr>
          <w:rFonts w:ascii="宋体" w:eastAsia="宋体" w:hAnsi="宋体" w:cs="宋体"/>
          <w:spacing w:val="-3"/>
          <w:sz w:val="24"/>
          <w:szCs w:val="24"/>
          <w:lang w:eastAsia="zh-CN"/>
        </w:rPr>
      </w:pPr>
      <w:r>
        <w:rPr>
          <w:rFonts w:ascii="宋体" w:eastAsia="宋体" w:hAnsi="宋体" w:cs="宋体"/>
          <w:spacing w:val="-2"/>
          <w:sz w:val="24"/>
          <w:szCs w:val="24"/>
          <w:lang w:eastAsia="zh-CN"/>
        </w:rPr>
        <w:t>（13）</w:t>
      </w:r>
      <w:r>
        <w:rPr>
          <w:rFonts w:ascii="宋体" w:eastAsia="宋体" w:hAnsi="宋体" w:cs="宋体" w:hint="eastAsia"/>
          <w:spacing w:val="-2"/>
          <w:sz w:val="24"/>
          <w:szCs w:val="24"/>
          <w:lang w:eastAsia="zh-CN"/>
        </w:rPr>
        <w:t xml:space="preserve">分项报价表 </w:t>
      </w:r>
      <w:r>
        <w:rPr>
          <w:rFonts w:ascii="宋体" w:eastAsia="宋体" w:hAnsi="宋体" w:cs="宋体"/>
          <w:spacing w:val="-2"/>
          <w:sz w:val="24"/>
          <w:szCs w:val="24"/>
          <w:lang w:eastAsia="zh-CN"/>
        </w:rPr>
        <w:t xml:space="preserve">                                             </w:t>
      </w:r>
      <w:r>
        <w:rPr>
          <w:rFonts w:ascii="宋体" w:eastAsia="宋体" w:hAnsi="宋体" w:cs="宋体"/>
          <w:spacing w:val="-3"/>
          <w:sz w:val="24"/>
          <w:szCs w:val="24"/>
          <w:lang w:eastAsia="zh-CN"/>
        </w:rPr>
        <w:t>所在页码</w:t>
      </w:r>
    </w:p>
    <w:p w:rsidR="001A7AA5" w:rsidRDefault="001A7AA5" w:rsidP="001A7AA5">
      <w:pPr>
        <w:spacing w:before="189" w:line="215" w:lineRule="auto"/>
        <w:rPr>
          <w:rFonts w:ascii="宋体" w:eastAsia="宋体" w:hAnsi="宋体" w:cs="宋体"/>
          <w:spacing w:val="-4"/>
          <w:sz w:val="24"/>
          <w:szCs w:val="24"/>
          <w:lang w:eastAsia="zh-CN"/>
        </w:rPr>
      </w:pPr>
      <w:r>
        <w:rPr>
          <w:rFonts w:ascii="宋体" w:eastAsia="宋体" w:hAnsi="宋体" w:cs="宋体"/>
          <w:spacing w:val="-4"/>
          <w:sz w:val="24"/>
          <w:szCs w:val="24"/>
          <w:lang w:eastAsia="zh-CN"/>
        </w:rPr>
        <w:t>（</w:t>
      </w:r>
      <w:r w:rsidRPr="001A7AA5">
        <w:rPr>
          <w:rFonts w:ascii="宋体" w:eastAsia="宋体" w:hAnsi="宋体" w:cs="宋体"/>
          <w:spacing w:val="-4"/>
          <w:sz w:val="24"/>
          <w:szCs w:val="24"/>
          <w:lang w:eastAsia="zh-CN"/>
        </w:rPr>
        <w:t>14</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具备履行合同所必须的设备和专业技术能力证明</w:t>
      </w:r>
      <w:r>
        <w:rPr>
          <w:noProof/>
          <w:position w:val="-3"/>
          <w:sz w:val="24"/>
          <w:szCs w:val="24"/>
          <w:lang w:eastAsia="zh-CN"/>
        </w:rPr>
        <w:t xml:space="preserve">                          </w:t>
      </w:r>
      <w:r>
        <w:rPr>
          <w:rFonts w:ascii="宋体" w:eastAsia="宋体" w:hAnsi="宋体" w:cs="宋体"/>
          <w:spacing w:val="-4"/>
          <w:sz w:val="24"/>
          <w:szCs w:val="24"/>
          <w:lang w:eastAsia="zh-CN"/>
        </w:rPr>
        <w:t>所在页</w:t>
      </w:r>
      <w:r>
        <w:rPr>
          <w:rFonts w:ascii="宋体" w:eastAsia="宋体" w:hAnsi="宋体" w:cs="宋体" w:hint="eastAsia"/>
          <w:spacing w:val="-4"/>
          <w:sz w:val="24"/>
          <w:szCs w:val="24"/>
          <w:lang w:eastAsia="zh-CN"/>
        </w:rPr>
        <w:t>码</w:t>
      </w:r>
    </w:p>
    <w:p w:rsidR="004B7132" w:rsidRDefault="001A7AA5" w:rsidP="001A7AA5">
      <w:pPr>
        <w:spacing w:before="189" w:line="215" w:lineRule="auto"/>
        <w:rPr>
          <w:rFonts w:ascii="宋体" w:eastAsia="宋体" w:hAnsi="宋体" w:cs="宋体"/>
          <w:sz w:val="24"/>
          <w:szCs w:val="24"/>
          <w:lang w:eastAsia="zh-CN"/>
        </w:rPr>
      </w:pPr>
      <w:r>
        <w:rPr>
          <w:rFonts w:ascii="宋体" w:eastAsia="宋体" w:hAnsi="宋体" w:cs="宋体"/>
          <w:spacing w:val="-4"/>
          <w:sz w:val="24"/>
          <w:szCs w:val="24"/>
          <w:lang w:eastAsia="zh-CN"/>
        </w:rPr>
        <w:t>（15）无重大违法记录声明</w:t>
      </w:r>
      <w:r>
        <w:rPr>
          <w:rFonts w:ascii="宋体" w:eastAsia="宋体" w:hAnsi="宋体" w:cs="宋体" w:hint="eastAsia"/>
          <w:spacing w:val="-4"/>
          <w:sz w:val="24"/>
          <w:szCs w:val="24"/>
          <w:lang w:eastAsia="zh-CN"/>
        </w:rPr>
        <w:t xml:space="preserve"> </w:t>
      </w:r>
      <w:r>
        <w:rPr>
          <w:rFonts w:ascii="宋体" w:eastAsia="宋体" w:hAnsi="宋体" w:cs="宋体"/>
          <w:spacing w:val="-4"/>
          <w:sz w:val="24"/>
          <w:szCs w:val="24"/>
          <w:lang w:eastAsia="zh-CN"/>
        </w:rPr>
        <w:t xml:space="preserve">                     </w:t>
      </w:r>
      <w:r w:rsidR="00125A9E">
        <w:rPr>
          <w:noProof/>
          <w:position w:val="-3"/>
          <w:sz w:val="24"/>
          <w:szCs w:val="24"/>
          <w:lang w:eastAsia="zh-CN"/>
        </w:rPr>
        <w:drawing>
          <wp:inline distT="0" distB="0" distL="0" distR="0">
            <wp:extent cx="90614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9"/>
                    <a:stretch>
                      <a:fillRect/>
                    </a:stretch>
                  </pic:blipFill>
                  <pic:spPr>
                    <a:xfrm>
                      <a:off x="0" y="0"/>
                      <a:ext cx="906779" cy="7619"/>
                    </a:xfrm>
                    <a:prstGeom prst="rect">
                      <a:avLst/>
                    </a:prstGeom>
                  </pic:spPr>
                </pic:pic>
              </a:graphicData>
            </a:graphic>
          </wp:inline>
        </w:drawing>
      </w:r>
      <w:r w:rsidR="00125A9E">
        <w:rPr>
          <w:rFonts w:ascii="宋体" w:eastAsia="宋体" w:hAnsi="宋体" w:cs="宋体"/>
          <w:spacing w:val="54"/>
          <w:sz w:val="24"/>
          <w:szCs w:val="24"/>
          <w:lang w:eastAsia="zh-CN"/>
        </w:rPr>
        <w:t xml:space="preserve"> </w:t>
      </w:r>
      <w:r>
        <w:rPr>
          <w:rFonts w:ascii="宋体" w:eastAsia="宋体" w:hAnsi="宋体" w:cs="宋体"/>
          <w:spacing w:val="54"/>
          <w:sz w:val="24"/>
          <w:szCs w:val="24"/>
          <w:lang w:eastAsia="zh-CN"/>
        </w:rPr>
        <w:t xml:space="preserve">  </w:t>
      </w:r>
      <w:r w:rsidR="00125A9E">
        <w:rPr>
          <w:rFonts w:ascii="宋体" w:eastAsia="宋体" w:hAnsi="宋体" w:cs="宋体"/>
          <w:spacing w:val="-2"/>
          <w:sz w:val="24"/>
          <w:szCs w:val="24"/>
          <w:lang w:eastAsia="zh-CN"/>
        </w:rPr>
        <w:t>所在页码</w:t>
      </w:r>
    </w:p>
    <w:p w:rsidR="004B7132" w:rsidRDefault="00412293">
      <w:pPr>
        <w:spacing w:before="187" w:line="216" w:lineRule="auto"/>
        <w:rPr>
          <w:rFonts w:ascii="宋体" w:eastAsia="宋体" w:hAnsi="宋体" w:cs="宋体"/>
          <w:sz w:val="24"/>
          <w:szCs w:val="24"/>
          <w:lang w:eastAsia="zh-CN"/>
        </w:rPr>
      </w:pPr>
      <w:r>
        <w:rPr>
          <w:rFonts w:ascii="宋体" w:eastAsia="宋体" w:hAnsi="宋体" w:cs="宋体" w:hint="eastAsia"/>
          <w:spacing w:val="-4"/>
          <w:sz w:val="24"/>
          <w:szCs w:val="24"/>
          <w:lang w:eastAsia="zh-CN"/>
        </w:rPr>
        <w:t>（1</w:t>
      </w:r>
      <w:r>
        <w:rPr>
          <w:rFonts w:ascii="宋体" w:eastAsia="宋体" w:hAnsi="宋体" w:cs="宋体"/>
          <w:spacing w:val="-4"/>
          <w:sz w:val="24"/>
          <w:szCs w:val="24"/>
          <w:lang w:eastAsia="zh-CN"/>
        </w:rPr>
        <w:t>6</w:t>
      </w:r>
      <w:r>
        <w:rPr>
          <w:rFonts w:ascii="宋体" w:eastAsia="宋体" w:hAnsi="宋体" w:cs="宋体" w:hint="eastAsia"/>
          <w:spacing w:val="-4"/>
          <w:sz w:val="24"/>
          <w:szCs w:val="24"/>
          <w:lang w:eastAsia="zh-CN"/>
        </w:rPr>
        <w:t>）</w:t>
      </w:r>
      <w:r w:rsidR="00125A9E">
        <w:rPr>
          <w:rFonts w:ascii="宋体" w:eastAsia="宋体" w:hAnsi="宋体" w:cs="宋体"/>
          <w:spacing w:val="-4"/>
          <w:sz w:val="24"/>
          <w:szCs w:val="24"/>
          <w:lang w:eastAsia="zh-CN"/>
        </w:rPr>
        <w:t xml:space="preserve">供应商的类似业绩证明材料 </w:t>
      </w:r>
      <w:r w:rsidR="00125A9E">
        <w:rPr>
          <w:noProof/>
          <w:position w:val="-3"/>
          <w:sz w:val="24"/>
          <w:szCs w:val="24"/>
          <w:lang w:eastAsia="zh-CN"/>
        </w:rPr>
        <w:drawing>
          <wp:inline distT="0" distB="0" distL="0" distR="0">
            <wp:extent cx="219075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0"/>
                    <a:stretch>
                      <a:fillRect/>
                    </a:stretch>
                  </pic:blipFill>
                  <pic:spPr>
                    <a:xfrm>
                      <a:off x="0" y="0"/>
                      <a:ext cx="2191384" cy="7619"/>
                    </a:xfrm>
                    <a:prstGeom prst="rect">
                      <a:avLst/>
                    </a:prstGeom>
                  </pic:spPr>
                </pic:pic>
              </a:graphicData>
            </a:graphic>
          </wp:inline>
        </w:drawing>
      </w:r>
      <w:r>
        <w:rPr>
          <w:rFonts w:ascii="宋体" w:eastAsia="宋体" w:hAnsi="宋体" w:cs="宋体"/>
          <w:spacing w:val="-4"/>
          <w:sz w:val="24"/>
          <w:szCs w:val="24"/>
          <w:lang w:eastAsia="zh-CN"/>
        </w:rPr>
        <w:t xml:space="preserve"> </w:t>
      </w:r>
      <w:r w:rsidR="00125A9E">
        <w:rPr>
          <w:rFonts w:ascii="宋体" w:eastAsia="宋体" w:hAnsi="宋体" w:cs="宋体"/>
          <w:spacing w:val="-4"/>
          <w:sz w:val="24"/>
          <w:szCs w:val="24"/>
          <w:lang w:eastAsia="zh-CN"/>
        </w:rPr>
        <w:t>所在页码</w:t>
      </w:r>
    </w:p>
    <w:p w:rsidR="004B7132" w:rsidRDefault="00125A9E">
      <w:pPr>
        <w:spacing w:before="187" w:line="216" w:lineRule="auto"/>
        <w:rPr>
          <w:rFonts w:ascii="宋体" w:eastAsia="宋体" w:hAnsi="宋体" w:cs="宋体"/>
          <w:sz w:val="24"/>
          <w:szCs w:val="24"/>
          <w:lang w:eastAsia="zh-CN"/>
        </w:rPr>
      </w:pPr>
      <w:r>
        <w:rPr>
          <w:rFonts w:ascii="宋体" w:eastAsia="宋体" w:hAnsi="宋体" w:cs="宋体"/>
          <w:spacing w:val="-4"/>
          <w:sz w:val="24"/>
          <w:szCs w:val="24"/>
          <w:lang w:eastAsia="zh-CN"/>
        </w:rPr>
        <w:t>（</w:t>
      </w:r>
      <w:r w:rsidR="00412293">
        <w:rPr>
          <w:rFonts w:ascii="宋体" w:eastAsia="宋体" w:hAnsi="宋体" w:cs="宋体"/>
          <w:spacing w:val="-4"/>
          <w:sz w:val="24"/>
          <w:szCs w:val="24"/>
          <w:lang w:eastAsia="zh-CN"/>
        </w:rPr>
        <w:t>17</w:t>
      </w:r>
      <w:r>
        <w:rPr>
          <w:rFonts w:ascii="宋体" w:eastAsia="宋体" w:hAnsi="宋体" w:cs="宋体"/>
          <w:spacing w:val="-4"/>
          <w:sz w:val="24"/>
          <w:szCs w:val="24"/>
          <w:lang w:eastAsia="zh-CN"/>
        </w:rPr>
        <w:t xml:space="preserve">）服务方案 </w:t>
      </w:r>
      <w:r>
        <w:rPr>
          <w:noProof/>
          <w:position w:val="-3"/>
          <w:sz w:val="24"/>
          <w:szCs w:val="24"/>
          <w:lang w:eastAsia="zh-CN"/>
        </w:rPr>
        <w:drawing>
          <wp:inline distT="0" distB="0" distL="0" distR="0">
            <wp:extent cx="355092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1"/>
                    <a:stretch>
                      <a:fillRect/>
                    </a:stretch>
                  </pic:blipFill>
                  <pic:spPr>
                    <a:xfrm>
                      <a:off x="0" y="0"/>
                      <a:ext cx="3550920" cy="7619"/>
                    </a:xfrm>
                    <a:prstGeom prst="rect">
                      <a:avLst/>
                    </a:prstGeom>
                  </pic:spPr>
                </pic:pic>
              </a:graphicData>
            </a:graphic>
          </wp:inline>
        </w:drawing>
      </w:r>
      <w:r>
        <w:rPr>
          <w:rFonts w:ascii="宋体" w:eastAsia="宋体" w:hAnsi="宋体" w:cs="宋体"/>
          <w:spacing w:val="-100"/>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9" w:line="215" w:lineRule="auto"/>
        <w:rPr>
          <w:rFonts w:ascii="宋体" w:eastAsia="宋体" w:hAnsi="宋体" w:cs="宋体"/>
          <w:sz w:val="24"/>
          <w:szCs w:val="24"/>
          <w:lang w:eastAsia="zh-CN"/>
        </w:rPr>
      </w:pPr>
      <w:r>
        <w:rPr>
          <w:rFonts w:ascii="宋体" w:eastAsia="宋体" w:hAnsi="宋体" w:cs="宋体"/>
          <w:spacing w:val="-4"/>
          <w:sz w:val="24"/>
          <w:szCs w:val="24"/>
          <w:lang w:eastAsia="zh-CN"/>
        </w:rPr>
        <w:t>（</w:t>
      </w:r>
      <w:r w:rsidR="00412293">
        <w:rPr>
          <w:rFonts w:ascii="宋体" w:eastAsia="宋体" w:hAnsi="宋体" w:cs="宋体"/>
          <w:spacing w:val="-4"/>
          <w:sz w:val="24"/>
          <w:szCs w:val="24"/>
          <w:lang w:eastAsia="zh-CN"/>
        </w:rPr>
        <w:t>18</w:t>
      </w:r>
      <w:r>
        <w:rPr>
          <w:rFonts w:ascii="宋体" w:eastAsia="宋体" w:hAnsi="宋体" w:cs="宋体"/>
          <w:spacing w:val="-4"/>
          <w:sz w:val="24"/>
          <w:szCs w:val="24"/>
          <w:lang w:eastAsia="zh-CN"/>
        </w:rPr>
        <w:t>）人员配置</w:t>
      </w:r>
      <w:r>
        <w:rPr>
          <w:noProof/>
          <w:position w:val="-3"/>
          <w:sz w:val="24"/>
          <w:szCs w:val="24"/>
          <w:lang w:eastAsia="zh-CN"/>
        </w:rPr>
        <w:drawing>
          <wp:inline distT="0" distB="0" distL="0" distR="0">
            <wp:extent cx="362648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2"/>
                    <a:stretch>
                      <a:fillRect/>
                    </a:stretch>
                  </pic:blipFill>
                  <pic:spPr>
                    <a:xfrm>
                      <a:off x="0" y="0"/>
                      <a:ext cx="3626619" cy="7619"/>
                    </a:xfrm>
                    <a:prstGeom prst="rect">
                      <a:avLst/>
                    </a:prstGeom>
                  </pic:spPr>
                </pic:pic>
              </a:graphicData>
            </a:graphic>
          </wp:inline>
        </w:drawing>
      </w:r>
      <w:r>
        <w:rPr>
          <w:rFonts w:ascii="宋体" w:eastAsia="宋体" w:hAnsi="宋体" w:cs="宋体"/>
          <w:spacing w:val="-103"/>
          <w:sz w:val="24"/>
          <w:szCs w:val="24"/>
          <w:lang w:eastAsia="zh-CN"/>
        </w:rPr>
        <w:t xml:space="preserve"> </w:t>
      </w:r>
      <w:r>
        <w:rPr>
          <w:rFonts w:ascii="宋体" w:eastAsia="宋体" w:hAnsi="宋体" w:cs="宋体"/>
          <w:spacing w:val="-4"/>
          <w:sz w:val="24"/>
          <w:szCs w:val="24"/>
          <w:lang w:eastAsia="zh-CN"/>
        </w:rPr>
        <w:t>所在页码</w:t>
      </w:r>
    </w:p>
    <w:p w:rsidR="004B7132" w:rsidRDefault="00125A9E">
      <w:pPr>
        <w:spacing w:before="184" w:line="215" w:lineRule="auto"/>
        <w:rPr>
          <w:rFonts w:ascii="宋体" w:eastAsia="宋体" w:hAnsi="宋体" w:cs="宋体"/>
          <w:sz w:val="24"/>
          <w:szCs w:val="24"/>
          <w:lang w:eastAsia="zh-CN"/>
        </w:rPr>
      </w:pPr>
      <w:r>
        <w:rPr>
          <w:rFonts w:ascii="宋体" w:eastAsia="宋体" w:hAnsi="宋体" w:cs="宋体"/>
          <w:spacing w:val="-2"/>
          <w:sz w:val="24"/>
          <w:szCs w:val="24"/>
          <w:lang w:eastAsia="zh-CN"/>
        </w:rPr>
        <w:t>（</w:t>
      </w:r>
      <w:r w:rsidR="00412293">
        <w:rPr>
          <w:rFonts w:ascii="宋体" w:eastAsia="宋体" w:hAnsi="宋体" w:cs="宋体"/>
          <w:spacing w:val="-2"/>
          <w:sz w:val="24"/>
          <w:szCs w:val="24"/>
          <w:lang w:eastAsia="zh-CN"/>
        </w:rPr>
        <w:t>19</w:t>
      </w:r>
      <w:r>
        <w:rPr>
          <w:rFonts w:ascii="宋体" w:eastAsia="宋体" w:hAnsi="宋体" w:cs="宋体"/>
          <w:spacing w:val="-2"/>
          <w:sz w:val="24"/>
          <w:szCs w:val="24"/>
          <w:lang w:eastAsia="zh-CN"/>
        </w:rPr>
        <w:t>）供应商认为在其他方面有必要说明的事项</w:t>
      </w:r>
      <w:r>
        <w:rPr>
          <w:noProof/>
          <w:position w:val="-3"/>
          <w:sz w:val="24"/>
          <w:szCs w:val="24"/>
          <w:lang w:eastAsia="zh-CN"/>
        </w:rPr>
        <w:drawing>
          <wp:inline distT="0" distB="0" distL="0" distR="0">
            <wp:extent cx="15113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3"/>
                    <a:stretch>
                      <a:fillRect/>
                    </a:stretch>
                  </pic:blipFill>
                  <pic:spPr>
                    <a:xfrm>
                      <a:off x="0" y="0"/>
                      <a:ext cx="1511711" cy="7619"/>
                    </a:xfrm>
                    <a:prstGeom prst="rect">
                      <a:avLst/>
                    </a:prstGeom>
                  </pic:spPr>
                </pic:pic>
              </a:graphicData>
            </a:graphic>
          </wp:inline>
        </w:drawing>
      </w:r>
      <w:r>
        <w:rPr>
          <w:rFonts w:ascii="宋体" w:eastAsia="宋体" w:hAnsi="宋体" w:cs="宋体"/>
          <w:spacing w:val="-110"/>
          <w:sz w:val="24"/>
          <w:szCs w:val="24"/>
          <w:lang w:eastAsia="zh-CN"/>
        </w:rPr>
        <w:t xml:space="preserve"> </w:t>
      </w:r>
      <w:r>
        <w:rPr>
          <w:rFonts w:ascii="宋体" w:eastAsia="宋体" w:hAnsi="宋体" w:cs="宋体"/>
          <w:spacing w:val="-3"/>
          <w:sz w:val="24"/>
          <w:szCs w:val="24"/>
          <w:lang w:eastAsia="zh-CN"/>
        </w:rPr>
        <w:t>所在页码</w:t>
      </w:r>
    </w:p>
    <w:p w:rsidR="004B7132" w:rsidRDefault="004B7132">
      <w:pPr>
        <w:spacing w:line="215" w:lineRule="auto"/>
        <w:rPr>
          <w:rFonts w:ascii="宋体" w:eastAsia="宋体" w:hAnsi="宋体" w:cs="宋体"/>
          <w:sz w:val="24"/>
          <w:szCs w:val="24"/>
          <w:lang w:eastAsia="zh-CN"/>
        </w:rPr>
        <w:sectPr w:rsidR="004B7132">
          <w:footerReference w:type="default" r:id="rId54"/>
          <w:pgSz w:w="11906" w:h="16839"/>
          <w:pgMar w:top="1431" w:right="1785" w:bottom="1128" w:left="1736" w:header="0" w:footer="963" w:gutter="0"/>
          <w:cols w:space="720"/>
        </w:sectPr>
      </w:pPr>
    </w:p>
    <w:p w:rsidR="004B7132" w:rsidRDefault="00125A9E">
      <w:pPr>
        <w:spacing w:before="199" w:line="219" w:lineRule="auto"/>
        <w:ind w:left="37"/>
        <w:rPr>
          <w:rFonts w:ascii="宋体" w:eastAsia="宋体" w:hAnsi="宋体" w:cs="宋体"/>
          <w:sz w:val="24"/>
          <w:szCs w:val="24"/>
          <w:lang w:eastAsia="zh-CN"/>
        </w:rPr>
      </w:pPr>
      <w:r>
        <w:rPr>
          <w:rFonts w:ascii="宋体" w:eastAsia="宋体" w:hAnsi="宋体" w:cs="宋体"/>
          <w:b/>
          <w:bCs/>
          <w:spacing w:val="-14"/>
          <w:sz w:val="24"/>
          <w:szCs w:val="24"/>
          <w:lang w:eastAsia="zh-CN"/>
        </w:rPr>
        <w:lastRenderedPageBreak/>
        <w:t>附件</w:t>
      </w:r>
      <w:r>
        <w:rPr>
          <w:rFonts w:ascii="宋体" w:eastAsia="宋体" w:hAnsi="宋体" w:cs="宋体"/>
          <w:spacing w:val="-33"/>
          <w:sz w:val="24"/>
          <w:szCs w:val="24"/>
          <w:lang w:eastAsia="zh-CN"/>
        </w:rPr>
        <w:t xml:space="preserve"> </w:t>
      </w:r>
      <w:r>
        <w:rPr>
          <w:rFonts w:ascii="宋体" w:eastAsia="宋体" w:hAnsi="宋体" w:cs="宋体"/>
          <w:b/>
          <w:bCs/>
          <w:spacing w:val="-14"/>
          <w:sz w:val="24"/>
          <w:szCs w:val="24"/>
          <w:lang w:eastAsia="zh-CN"/>
        </w:rPr>
        <w:t>3：磋商函</w:t>
      </w:r>
    </w:p>
    <w:p w:rsidR="004B7132" w:rsidRDefault="004B7132">
      <w:pPr>
        <w:pStyle w:val="a3"/>
        <w:spacing w:line="285" w:lineRule="auto"/>
        <w:rPr>
          <w:lang w:eastAsia="zh-CN"/>
        </w:rPr>
      </w:pPr>
    </w:p>
    <w:p w:rsidR="004B7132" w:rsidRDefault="004B7132">
      <w:pPr>
        <w:pStyle w:val="a3"/>
        <w:spacing w:line="285" w:lineRule="auto"/>
        <w:rPr>
          <w:lang w:eastAsia="zh-CN"/>
        </w:rPr>
      </w:pPr>
    </w:p>
    <w:p w:rsidR="004B7132" w:rsidRDefault="00125A9E">
      <w:pPr>
        <w:spacing w:before="78" w:line="220" w:lineRule="auto"/>
        <w:ind w:left="4153"/>
        <w:rPr>
          <w:rFonts w:ascii="宋体" w:eastAsia="宋体" w:hAnsi="宋体" w:cs="宋体"/>
          <w:sz w:val="24"/>
          <w:szCs w:val="24"/>
          <w:lang w:eastAsia="zh-CN"/>
        </w:rPr>
      </w:pPr>
      <w:r>
        <w:rPr>
          <w:rFonts w:ascii="宋体" w:eastAsia="宋体" w:hAnsi="宋体" w:cs="宋体"/>
          <w:b/>
          <w:bCs/>
          <w:spacing w:val="-7"/>
          <w:sz w:val="24"/>
          <w:szCs w:val="24"/>
          <w:lang w:eastAsia="zh-CN"/>
        </w:rPr>
        <w:t>磋商函</w:t>
      </w:r>
    </w:p>
    <w:p w:rsidR="004B7132" w:rsidRDefault="004B7132">
      <w:pPr>
        <w:pStyle w:val="a3"/>
        <w:spacing w:line="281" w:lineRule="auto"/>
        <w:rPr>
          <w:lang w:eastAsia="zh-CN"/>
        </w:rPr>
      </w:pPr>
    </w:p>
    <w:p w:rsidR="004B7132" w:rsidRDefault="004B7132">
      <w:pPr>
        <w:pStyle w:val="a3"/>
        <w:spacing w:line="282"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5"/>
          <w:sz w:val="24"/>
          <w:szCs w:val="24"/>
          <w:lang w:eastAsia="zh-CN"/>
        </w:rPr>
        <w:t>致：</w:t>
      </w:r>
      <w:r>
        <w:rPr>
          <w:rFonts w:ascii="宋体" w:eastAsia="宋体" w:hAnsi="宋体" w:cs="宋体"/>
          <w:spacing w:val="-5"/>
          <w:sz w:val="24"/>
          <w:szCs w:val="24"/>
          <w:u w:val="single"/>
          <w:lang w:eastAsia="zh-CN"/>
        </w:rPr>
        <w:t xml:space="preserve"> </w:t>
      </w:r>
      <w:r w:rsidR="00B66552">
        <w:rPr>
          <w:rFonts w:ascii="宋体" w:eastAsia="宋体" w:hAnsi="宋体" w:cs="宋体"/>
          <w:b/>
          <w:bCs/>
          <w:spacing w:val="-5"/>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spacing w:before="202" w:line="354" w:lineRule="auto"/>
        <w:ind w:right="52" w:firstLine="480"/>
        <w:jc w:val="both"/>
        <w:rPr>
          <w:rFonts w:ascii="宋体" w:eastAsia="宋体" w:hAnsi="宋体" w:cs="宋体"/>
          <w:sz w:val="24"/>
          <w:szCs w:val="24"/>
          <w:lang w:eastAsia="zh-CN"/>
        </w:rPr>
      </w:pPr>
      <w:r>
        <w:rPr>
          <w:rFonts w:ascii="宋体" w:eastAsia="宋体" w:hAnsi="宋体" w:cs="宋体"/>
          <w:spacing w:val="-3"/>
          <w:sz w:val="24"/>
          <w:szCs w:val="24"/>
          <w:lang w:eastAsia="zh-CN"/>
        </w:rPr>
        <w:t>我们收到</w:t>
      </w:r>
      <w:r>
        <w:rPr>
          <w:rFonts w:ascii="宋体" w:eastAsia="宋体" w:hAnsi="宋体" w:cs="宋体"/>
          <w:spacing w:val="11"/>
          <w:sz w:val="24"/>
          <w:szCs w:val="24"/>
          <w:u w:val="single"/>
          <w:lang w:eastAsia="zh-CN"/>
        </w:rPr>
        <w:t xml:space="preserve">         </w:t>
      </w:r>
      <w:r>
        <w:rPr>
          <w:rFonts w:ascii="宋体" w:eastAsia="宋体" w:hAnsi="宋体" w:cs="宋体"/>
          <w:spacing w:val="-94"/>
          <w:sz w:val="24"/>
          <w:szCs w:val="24"/>
          <w:lang w:eastAsia="zh-CN"/>
        </w:rPr>
        <w:t xml:space="preserve"> </w:t>
      </w:r>
      <w:r>
        <w:rPr>
          <w:rFonts w:ascii="宋体" w:eastAsia="宋体" w:hAnsi="宋体" w:cs="宋体"/>
          <w:spacing w:val="-3"/>
          <w:sz w:val="24"/>
          <w:szCs w:val="24"/>
          <w:lang w:eastAsia="zh-CN"/>
        </w:rPr>
        <w:t>磋商文件，经研究，法定代表人</w:t>
      </w:r>
      <w:r>
        <w:rPr>
          <w:rFonts w:ascii="宋体" w:eastAsia="宋体" w:hAnsi="宋体" w:cs="宋体"/>
          <w:spacing w:val="10"/>
          <w:sz w:val="24"/>
          <w:szCs w:val="24"/>
          <w:u w:val="single"/>
          <w:lang w:eastAsia="zh-CN"/>
        </w:rPr>
        <w:t xml:space="preserve">         </w:t>
      </w:r>
      <w:r>
        <w:rPr>
          <w:rFonts w:ascii="宋体" w:eastAsia="宋体" w:hAnsi="宋体" w:cs="宋体"/>
          <w:spacing w:val="-3"/>
          <w:sz w:val="24"/>
          <w:szCs w:val="24"/>
          <w:lang w:eastAsia="zh-CN"/>
        </w:rPr>
        <w:t>（姓名、职务）正</w:t>
      </w:r>
      <w:r>
        <w:rPr>
          <w:rFonts w:ascii="宋体" w:eastAsia="宋体" w:hAnsi="宋体" w:cs="宋体"/>
          <w:spacing w:val="-2"/>
          <w:sz w:val="24"/>
          <w:szCs w:val="24"/>
          <w:lang w:eastAsia="zh-CN"/>
        </w:rPr>
        <w:t>式授权</w:t>
      </w:r>
      <w:r>
        <w:rPr>
          <w:rFonts w:ascii="宋体" w:eastAsia="宋体" w:hAnsi="宋体" w:cs="宋体"/>
          <w:spacing w:val="-120"/>
          <w:sz w:val="24"/>
          <w:szCs w:val="24"/>
          <w:lang w:eastAsia="zh-CN"/>
        </w:rPr>
        <w:t xml:space="preserve"> </w:t>
      </w:r>
      <w:r>
        <w:rPr>
          <w:rFonts w:ascii="宋体" w:eastAsia="宋体" w:hAnsi="宋体" w:cs="宋体"/>
          <w:spacing w:val="11"/>
          <w:sz w:val="24"/>
          <w:szCs w:val="24"/>
          <w:u w:val="single"/>
          <w:lang w:eastAsia="zh-CN"/>
        </w:rPr>
        <w:t xml:space="preserve">         </w:t>
      </w:r>
      <w:r>
        <w:rPr>
          <w:rFonts w:ascii="宋体" w:eastAsia="宋体" w:hAnsi="宋体" w:cs="宋体"/>
          <w:spacing w:val="-2"/>
          <w:sz w:val="24"/>
          <w:szCs w:val="24"/>
          <w:lang w:eastAsia="zh-CN"/>
        </w:rPr>
        <w:t>（委托代理人姓名、职务）代表供应商</w:t>
      </w:r>
      <w:r>
        <w:rPr>
          <w:rFonts w:ascii="宋体" w:eastAsia="宋体" w:hAnsi="宋体" w:cs="宋体"/>
          <w:spacing w:val="11"/>
          <w:sz w:val="24"/>
          <w:szCs w:val="24"/>
          <w:u w:val="single"/>
          <w:lang w:eastAsia="zh-CN"/>
        </w:rPr>
        <w:t xml:space="preserve">         </w:t>
      </w:r>
      <w:r>
        <w:rPr>
          <w:rFonts w:ascii="宋体" w:eastAsia="宋体" w:hAnsi="宋体" w:cs="宋体"/>
          <w:spacing w:val="-2"/>
          <w:sz w:val="24"/>
          <w:szCs w:val="24"/>
          <w:lang w:eastAsia="zh-CN"/>
        </w:rPr>
        <w:t>（供应商名称、地</w:t>
      </w:r>
      <w:r>
        <w:rPr>
          <w:rFonts w:ascii="宋体" w:eastAsia="宋体" w:hAnsi="宋体" w:cs="宋体"/>
          <w:spacing w:val="-3"/>
          <w:sz w:val="24"/>
          <w:szCs w:val="24"/>
          <w:lang w:eastAsia="zh-CN"/>
        </w:rPr>
        <w:t>址）提交响应文件。</w:t>
      </w:r>
    </w:p>
    <w:p w:rsidR="004B7132" w:rsidRDefault="00125A9E">
      <w:pPr>
        <w:spacing w:line="218" w:lineRule="auto"/>
        <w:ind w:left="479"/>
        <w:rPr>
          <w:rFonts w:ascii="宋体" w:eastAsia="宋体" w:hAnsi="宋体" w:cs="宋体"/>
          <w:sz w:val="24"/>
          <w:szCs w:val="24"/>
          <w:lang w:eastAsia="zh-CN"/>
        </w:rPr>
      </w:pPr>
      <w:r>
        <w:rPr>
          <w:rFonts w:ascii="宋体" w:eastAsia="宋体" w:hAnsi="宋体" w:cs="宋体"/>
          <w:spacing w:val="-2"/>
          <w:sz w:val="24"/>
          <w:szCs w:val="24"/>
          <w:lang w:eastAsia="zh-CN"/>
        </w:rPr>
        <w:t>据此函，签字代表宣布同意如下：</w:t>
      </w:r>
    </w:p>
    <w:p w:rsidR="004B7132" w:rsidRDefault="00125A9E">
      <w:pPr>
        <w:spacing w:before="205" w:line="290" w:lineRule="auto"/>
        <w:ind w:left="4" w:right="72" w:firstLine="510"/>
        <w:rPr>
          <w:rFonts w:ascii="宋体" w:eastAsia="宋体" w:hAnsi="宋体" w:cs="宋体"/>
          <w:sz w:val="24"/>
          <w:szCs w:val="24"/>
          <w:lang w:eastAsia="zh-CN"/>
        </w:rPr>
      </w:pPr>
      <w:r>
        <w:rPr>
          <w:rFonts w:ascii="宋体" w:eastAsia="宋体" w:hAnsi="宋体" w:cs="宋体"/>
          <w:spacing w:val="-1"/>
          <w:sz w:val="24"/>
          <w:szCs w:val="24"/>
          <w:lang w:eastAsia="zh-CN"/>
        </w:rPr>
        <w:t>1、我方已详阅磋商文件的全部内容，包括澄清、修改条款等有关附件，承诺对其</w:t>
      </w:r>
      <w:r>
        <w:rPr>
          <w:rFonts w:ascii="宋体" w:eastAsia="宋体" w:hAnsi="宋体" w:cs="宋体"/>
          <w:spacing w:val="-3"/>
          <w:sz w:val="24"/>
          <w:szCs w:val="24"/>
          <w:lang w:eastAsia="zh-CN"/>
        </w:rPr>
        <w:t>完全理解并接受。</w:t>
      </w:r>
    </w:p>
    <w:p w:rsidR="004B7132" w:rsidRDefault="00125A9E">
      <w:pPr>
        <w:spacing w:before="180" w:line="290" w:lineRule="auto"/>
        <w:ind w:left="4" w:right="49" w:firstLine="480"/>
        <w:rPr>
          <w:rFonts w:ascii="宋体" w:eastAsia="宋体" w:hAnsi="宋体" w:cs="宋体"/>
          <w:sz w:val="24"/>
          <w:szCs w:val="24"/>
          <w:lang w:eastAsia="zh-CN"/>
        </w:rPr>
      </w:pPr>
      <w:r>
        <w:rPr>
          <w:rFonts w:ascii="宋体" w:eastAsia="宋体" w:hAnsi="宋体" w:cs="宋体"/>
          <w:spacing w:val="-6"/>
          <w:sz w:val="24"/>
          <w:szCs w:val="24"/>
          <w:lang w:eastAsia="zh-CN"/>
        </w:rPr>
        <w:t>2、磋商有效期自磋商开始之日起</w:t>
      </w:r>
      <w:r>
        <w:rPr>
          <w:rFonts w:ascii="宋体" w:eastAsia="宋体" w:hAnsi="宋体" w:cs="宋体"/>
          <w:spacing w:val="33"/>
          <w:sz w:val="24"/>
          <w:szCs w:val="24"/>
          <w:u w:val="single"/>
          <w:lang w:eastAsia="zh-CN"/>
        </w:rPr>
        <w:t xml:space="preserve">   </w:t>
      </w:r>
      <w:r>
        <w:rPr>
          <w:rFonts w:ascii="宋体" w:eastAsia="宋体" w:hAnsi="宋体" w:cs="宋体"/>
          <w:spacing w:val="-99"/>
          <w:sz w:val="24"/>
          <w:szCs w:val="24"/>
          <w:lang w:eastAsia="zh-CN"/>
        </w:rPr>
        <w:t xml:space="preserve"> </w:t>
      </w:r>
      <w:r>
        <w:rPr>
          <w:rFonts w:ascii="宋体" w:eastAsia="宋体" w:hAnsi="宋体" w:cs="宋体"/>
          <w:spacing w:val="-6"/>
          <w:sz w:val="24"/>
          <w:szCs w:val="24"/>
          <w:lang w:eastAsia="zh-CN"/>
        </w:rPr>
        <w:t>个日历日内有效。如果在规定的</w:t>
      </w:r>
      <w:r>
        <w:rPr>
          <w:rFonts w:ascii="宋体" w:eastAsia="宋体" w:hAnsi="宋体" w:cs="宋体"/>
          <w:spacing w:val="-7"/>
          <w:sz w:val="24"/>
          <w:szCs w:val="24"/>
          <w:lang w:eastAsia="zh-CN"/>
        </w:rPr>
        <w:t>磋商时间后，</w:t>
      </w:r>
      <w:r>
        <w:rPr>
          <w:rFonts w:ascii="宋体" w:eastAsia="宋体" w:hAnsi="宋体" w:cs="宋体"/>
          <w:spacing w:val="-1"/>
          <w:sz w:val="24"/>
          <w:szCs w:val="24"/>
          <w:lang w:eastAsia="zh-CN"/>
        </w:rPr>
        <w:t>我方在磋商有效期内撤回投标或成交后不签约的，磋商保证金将被贵方没收。</w:t>
      </w:r>
    </w:p>
    <w:p w:rsidR="004B7132" w:rsidRDefault="00125A9E">
      <w:pPr>
        <w:spacing w:before="179" w:line="292" w:lineRule="auto"/>
        <w:ind w:left="12" w:right="84" w:firstLine="476"/>
        <w:rPr>
          <w:rFonts w:ascii="宋体" w:eastAsia="宋体" w:hAnsi="宋体" w:cs="宋体"/>
          <w:sz w:val="24"/>
          <w:szCs w:val="24"/>
          <w:lang w:eastAsia="zh-CN"/>
        </w:rPr>
      </w:pPr>
      <w:r>
        <w:rPr>
          <w:rFonts w:ascii="宋体" w:eastAsia="宋体" w:hAnsi="宋体" w:cs="宋体"/>
          <w:sz w:val="24"/>
          <w:szCs w:val="24"/>
          <w:lang w:eastAsia="zh-CN"/>
        </w:rPr>
        <w:t>3、我方同意按照贵方要求提供与磋商有关的</w:t>
      </w:r>
      <w:r>
        <w:rPr>
          <w:rFonts w:ascii="宋体" w:eastAsia="宋体" w:hAnsi="宋体" w:cs="宋体"/>
          <w:spacing w:val="-1"/>
          <w:sz w:val="24"/>
          <w:szCs w:val="24"/>
          <w:lang w:eastAsia="zh-CN"/>
        </w:rPr>
        <w:t>一切数据或资料，理解并接受贵方制</w:t>
      </w:r>
      <w:r>
        <w:rPr>
          <w:rFonts w:ascii="宋体" w:eastAsia="宋体" w:hAnsi="宋体" w:cs="宋体"/>
          <w:spacing w:val="-5"/>
          <w:sz w:val="24"/>
          <w:szCs w:val="24"/>
          <w:lang w:eastAsia="zh-CN"/>
        </w:rPr>
        <w:t>定的评标办法。</w:t>
      </w:r>
    </w:p>
    <w:p w:rsidR="004B7132" w:rsidRDefault="00125A9E">
      <w:pPr>
        <w:spacing w:before="155" w:line="219" w:lineRule="auto"/>
        <w:ind w:left="479"/>
        <w:rPr>
          <w:rFonts w:ascii="宋体" w:eastAsia="宋体" w:hAnsi="宋体" w:cs="宋体"/>
          <w:sz w:val="24"/>
          <w:szCs w:val="24"/>
          <w:lang w:eastAsia="zh-CN"/>
        </w:rPr>
      </w:pPr>
      <w:r>
        <w:rPr>
          <w:rFonts w:ascii="宋体" w:eastAsia="宋体" w:hAnsi="宋体" w:cs="宋体"/>
          <w:spacing w:val="-2"/>
          <w:sz w:val="24"/>
          <w:szCs w:val="24"/>
          <w:lang w:eastAsia="zh-CN"/>
        </w:rPr>
        <w:t>4、与本磋商有关的一切正式往来通讯请寄：</w:t>
      </w:r>
    </w:p>
    <w:p w:rsidR="004B7132" w:rsidRDefault="00125A9E">
      <w:pPr>
        <w:spacing w:before="184" w:line="219" w:lineRule="auto"/>
        <w:ind w:left="480"/>
        <w:rPr>
          <w:rFonts w:ascii="宋体" w:eastAsia="宋体" w:hAnsi="宋体" w:cs="宋体"/>
          <w:sz w:val="24"/>
          <w:szCs w:val="24"/>
          <w:lang w:eastAsia="zh-CN"/>
        </w:rPr>
      </w:pPr>
      <w:r>
        <w:rPr>
          <w:rFonts w:ascii="宋体" w:eastAsia="宋体" w:hAnsi="宋体" w:cs="宋体"/>
          <w:spacing w:val="-8"/>
          <w:sz w:val="24"/>
          <w:szCs w:val="24"/>
          <w:lang w:eastAsia="zh-CN"/>
        </w:rPr>
        <w:t>地址：</w:t>
      </w:r>
      <w:r>
        <w:rPr>
          <w:rFonts w:ascii="宋体" w:eastAsia="宋体" w:hAnsi="宋体" w:cs="宋体"/>
          <w:spacing w:val="-8"/>
          <w:sz w:val="24"/>
          <w:szCs w:val="24"/>
          <w:u w:val="single"/>
          <w:lang w:eastAsia="zh-CN"/>
        </w:rPr>
        <w:t xml:space="preserve">                     </w:t>
      </w:r>
      <w:r>
        <w:rPr>
          <w:rFonts w:ascii="宋体" w:eastAsia="宋体" w:hAnsi="宋体" w:cs="宋体"/>
          <w:spacing w:val="18"/>
          <w:sz w:val="24"/>
          <w:szCs w:val="24"/>
          <w:lang w:eastAsia="zh-CN"/>
        </w:rPr>
        <w:t xml:space="preserve">    </w:t>
      </w:r>
      <w:r>
        <w:rPr>
          <w:rFonts w:ascii="宋体" w:eastAsia="宋体" w:hAnsi="宋体" w:cs="宋体"/>
          <w:spacing w:val="-8"/>
          <w:sz w:val="24"/>
          <w:szCs w:val="24"/>
          <w:lang w:eastAsia="zh-CN"/>
        </w:rPr>
        <w:t>邮编：</w:t>
      </w:r>
      <w:r>
        <w:rPr>
          <w:rFonts w:ascii="宋体" w:eastAsia="宋体" w:hAnsi="宋体" w:cs="宋体"/>
          <w:sz w:val="24"/>
          <w:szCs w:val="24"/>
          <w:u w:val="single"/>
          <w:lang w:eastAsia="zh-CN"/>
        </w:rPr>
        <w:t xml:space="preserve">          </w:t>
      </w:r>
    </w:p>
    <w:p w:rsidR="004B7132" w:rsidRDefault="00125A9E">
      <w:pPr>
        <w:spacing w:before="180" w:line="219" w:lineRule="auto"/>
        <w:ind w:left="536"/>
        <w:rPr>
          <w:rFonts w:ascii="宋体" w:eastAsia="宋体" w:hAnsi="宋体" w:cs="宋体"/>
          <w:sz w:val="24"/>
          <w:szCs w:val="24"/>
          <w:lang w:eastAsia="zh-CN"/>
        </w:rPr>
      </w:pPr>
      <w:r>
        <w:rPr>
          <w:rFonts w:ascii="宋体" w:eastAsia="宋体" w:hAnsi="宋体" w:cs="宋体"/>
          <w:spacing w:val="-16"/>
          <w:sz w:val="24"/>
          <w:szCs w:val="24"/>
          <w:lang w:eastAsia="zh-CN"/>
        </w:rPr>
        <w:t>电话：</w:t>
      </w:r>
      <w:r>
        <w:rPr>
          <w:rFonts w:ascii="宋体" w:eastAsia="宋体" w:hAnsi="宋体" w:cs="宋体"/>
          <w:spacing w:val="6"/>
          <w:sz w:val="24"/>
          <w:szCs w:val="24"/>
          <w:u w:val="single"/>
          <w:lang w:eastAsia="zh-CN"/>
        </w:rPr>
        <w:t xml:space="preserve">                   </w:t>
      </w:r>
      <w:r>
        <w:rPr>
          <w:rFonts w:ascii="宋体" w:eastAsia="宋体" w:hAnsi="宋体" w:cs="宋体"/>
          <w:spacing w:val="5"/>
          <w:sz w:val="24"/>
          <w:szCs w:val="24"/>
          <w:lang w:eastAsia="zh-CN"/>
        </w:rPr>
        <w:t xml:space="preserve">    </w:t>
      </w:r>
      <w:r>
        <w:rPr>
          <w:rFonts w:ascii="宋体" w:eastAsia="宋体" w:hAnsi="宋体" w:cs="宋体"/>
          <w:spacing w:val="-16"/>
          <w:sz w:val="24"/>
          <w:szCs w:val="24"/>
          <w:lang w:eastAsia="zh-CN"/>
        </w:rPr>
        <w:t>传真：</w:t>
      </w:r>
      <w:r>
        <w:rPr>
          <w:rFonts w:ascii="宋体" w:eastAsia="宋体" w:hAnsi="宋体" w:cs="宋体"/>
          <w:sz w:val="24"/>
          <w:szCs w:val="24"/>
          <w:u w:val="single"/>
          <w:lang w:eastAsia="zh-CN"/>
        </w:rPr>
        <w:t xml:space="preserve">          </w:t>
      </w:r>
    </w:p>
    <w:p w:rsidR="004B7132" w:rsidRDefault="00125A9E">
      <w:pPr>
        <w:spacing w:before="184" w:line="219" w:lineRule="auto"/>
        <w:ind w:left="480"/>
        <w:rPr>
          <w:rFonts w:ascii="宋体" w:eastAsia="宋体" w:hAnsi="宋体" w:cs="宋体"/>
          <w:sz w:val="24"/>
          <w:szCs w:val="24"/>
          <w:lang w:eastAsia="zh-CN"/>
        </w:rPr>
      </w:pPr>
      <w:r>
        <w:rPr>
          <w:rFonts w:ascii="宋体" w:eastAsia="宋体" w:hAnsi="宋体" w:cs="宋体"/>
          <w:spacing w:val="-2"/>
          <w:sz w:val="24"/>
          <w:szCs w:val="24"/>
          <w:lang w:eastAsia="zh-CN"/>
        </w:rPr>
        <w:t>法定代表人姓名：</w:t>
      </w:r>
      <w:r>
        <w:rPr>
          <w:rFonts w:ascii="宋体" w:eastAsia="宋体" w:hAnsi="宋体" w:cs="宋体"/>
          <w:spacing w:val="-2"/>
          <w:sz w:val="24"/>
          <w:szCs w:val="24"/>
          <w:u w:val="single"/>
          <w:lang w:eastAsia="zh-CN"/>
        </w:rPr>
        <w:t xml:space="preserve">          </w:t>
      </w:r>
      <w:r>
        <w:rPr>
          <w:rFonts w:ascii="宋体" w:eastAsia="宋体" w:hAnsi="宋体" w:cs="宋体"/>
          <w:spacing w:val="-2"/>
          <w:sz w:val="24"/>
          <w:szCs w:val="24"/>
          <w:lang w:eastAsia="zh-CN"/>
        </w:rPr>
        <w:t xml:space="preserve">    职务：</w:t>
      </w:r>
      <w:r>
        <w:rPr>
          <w:rFonts w:ascii="宋体" w:eastAsia="宋体" w:hAnsi="宋体" w:cs="宋体"/>
          <w:spacing w:val="1"/>
          <w:sz w:val="24"/>
          <w:szCs w:val="24"/>
          <w:u w:val="single"/>
          <w:lang w:eastAsia="zh-CN"/>
        </w:rPr>
        <w:t xml:space="preserve">           </w:t>
      </w: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49"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125A9E">
      <w:pPr>
        <w:spacing w:before="79" w:line="219" w:lineRule="auto"/>
        <w:ind w:left="3278"/>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40"/>
        </w:tabs>
        <w:spacing w:before="184" w:line="362" w:lineRule="auto"/>
        <w:ind w:left="6861" w:hanging="3580"/>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7"/>
          <w:sz w:val="24"/>
          <w:szCs w:val="24"/>
          <w:u w:val="single"/>
          <w:lang w:eastAsia="zh-CN"/>
        </w:rPr>
        <w:t xml:space="preserve">   </w:t>
      </w:r>
      <w:r>
        <w:rPr>
          <w:rFonts w:ascii="宋体" w:eastAsia="宋体" w:hAnsi="宋体" w:cs="宋体"/>
          <w:spacing w:val="-88"/>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6"/>
          <w:sz w:val="24"/>
          <w:szCs w:val="24"/>
          <w:u w:val="single"/>
          <w:lang w:eastAsia="zh-CN"/>
        </w:rPr>
        <w:t xml:space="preserve">   </w:t>
      </w:r>
      <w:r>
        <w:rPr>
          <w:rFonts w:ascii="宋体" w:eastAsia="宋体" w:hAnsi="宋体" w:cs="宋体"/>
          <w:spacing w:val="-17"/>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55"/>
          <w:pgSz w:w="11906" w:h="16839"/>
          <w:pgMar w:top="1431" w:right="1108" w:bottom="1128" w:left="1718" w:header="0" w:footer="963" w:gutter="0"/>
          <w:cols w:space="720"/>
        </w:sectPr>
      </w:pPr>
    </w:p>
    <w:p w:rsidR="004B7132" w:rsidRDefault="00125A9E">
      <w:pPr>
        <w:spacing w:before="197" w:line="218" w:lineRule="auto"/>
        <w:ind w:left="37"/>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附件4：</w:t>
      </w:r>
      <w:r w:rsidR="00C6241E">
        <w:rPr>
          <w:rFonts w:ascii="宋体" w:eastAsia="宋体" w:hAnsi="宋体" w:cs="宋体" w:hint="eastAsia"/>
          <w:b/>
          <w:bCs/>
          <w:spacing w:val="-4"/>
          <w:sz w:val="24"/>
          <w:szCs w:val="24"/>
          <w:lang w:eastAsia="zh-CN"/>
        </w:rPr>
        <w:t>开标一览表</w:t>
      </w:r>
      <w:r>
        <w:rPr>
          <w:rFonts w:ascii="宋体" w:eastAsia="宋体" w:hAnsi="宋体" w:cs="宋体"/>
          <w:b/>
          <w:bCs/>
          <w:spacing w:val="-4"/>
          <w:sz w:val="24"/>
          <w:szCs w:val="24"/>
          <w:lang w:eastAsia="zh-CN"/>
        </w:rPr>
        <w:t>和服务应答表</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Pr="00C6241E" w:rsidRDefault="004B7132" w:rsidP="00C6241E">
      <w:pPr>
        <w:rPr>
          <w:rFonts w:ascii="宋体" w:eastAsia="宋体" w:hAnsi="宋体"/>
          <w:sz w:val="24"/>
          <w:szCs w:val="24"/>
          <w:lang w:eastAsia="zh-CN"/>
        </w:rPr>
      </w:pPr>
    </w:p>
    <w:p w:rsidR="00AF13F1" w:rsidRDefault="00AF13F1" w:rsidP="00C6241E">
      <w:pPr>
        <w:jc w:val="center"/>
        <w:rPr>
          <w:rFonts w:ascii="宋体" w:eastAsia="宋体" w:hAnsi="宋体" w:cs="微软雅黑"/>
          <w:sz w:val="24"/>
          <w:szCs w:val="24"/>
          <w:lang w:eastAsia="zh-CN"/>
        </w:rPr>
      </w:pPr>
      <w:r w:rsidRPr="00C6241E">
        <w:rPr>
          <w:rFonts w:ascii="宋体" w:eastAsia="宋体" w:hAnsi="宋体" w:cs="微软雅黑" w:hint="eastAsia"/>
          <w:sz w:val="24"/>
          <w:szCs w:val="24"/>
          <w:lang w:eastAsia="zh-CN"/>
        </w:rPr>
        <w:t>开标一览表（初次报价）</w:t>
      </w:r>
    </w:p>
    <w:p w:rsidR="00C6241E" w:rsidRPr="00C6241E" w:rsidRDefault="00C6241E" w:rsidP="00C6241E">
      <w:pPr>
        <w:jc w:val="center"/>
        <w:rPr>
          <w:rFonts w:ascii="宋体" w:eastAsia="宋体" w:hAnsi="宋体"/>
          <w:sz w:val="24"/>
          <w:szCs w:val="24"/>
          <w:lang w:eastAsia="zh-CN"/>
        </w:rPr>
      </w:pPr>
    </w:p>
    <w:tbl>
      <w:tblPr>
        <w:tblpPr w:leftFromText="180" w:rightFromText="180" w:vertAnchor="text" w:horzAnchor="margin" w:tblpXSpec="center" w:tblpY="147"/>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959"/>
        <w:gridCol w:w="1805"/>
        <w:gridCol w:w="1478"/>
        <w:gridCol w:w="1190"/>
      </w:tblGrid>
      <w:tr w:rsidR="00AF13F1" w:rsidRPr="00C6241E" w:rsidTr="00C6241E">
        <w:trPr>
          <w:cantSplit/>
          <w:trHeight w:val="957"/>
        </w:trPr>
        <w:tc>
          <w:tcPr>
            <w:tcW w:w="1770" w:type="dxa"/>
            <w:vAlign w:val="center"/>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项目名称</w:t>
            </w:r>
          </w:p>
        </w:tc>
        <w:tc>
          <w:tcPr>
            <w:tcW w:w="2959" w:type="dxa"/>
            <w:vAlign w:val="center"/>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首次报价</w:t>
            </w:r>
          </w:p>
        </w:tc>
        <w:tc>
          <w:tcPr>
            <w:tcW w:w="1805" w:type="dxa"/>
            <w:vAlign w:val="center"/>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服务时间</w:t>
            </w:r>
          </w:p>
        </w:tc>
        <w:tc>
          <w:tcPr>
            <w:tcW w:w="1478" w:type="dxa"/>
            <w:vAlign w:val="center"/>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服务地点</w:t>
            </w:r>
          </w:p>
        </w:tc>
        <w:tc>
          <w:tcPr>
            <w:tcW w:w="1190" w:type="dxa"/>
            <w:vAlign w:val="center"/>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备注</w:t>
            </w:r>
          </w:p>
        </w:tc>
      </w:tr>
      <w:tr w:rsidR="00AF13F1" w:rsidRPr="00C6241E" w:rsidTr="00C6241E">
        <w:trPr>
          <w:cantSplit/>
          <w:trHeight w:val="761"/>
        </w:trPr>
        <w:tc>
          <w:tcPr>
            <w:tcW w:w="1770" w:type="dxa"/>
            <w:vMerge w:val="restart"/>
            <w:vAlign w:val="center"/>
          </w:tcPr>
          <w:p w:rsidR="00AF13F1" w:rsidRPr="00C6241E" w:rsidRDefault="00AF13F1" w:rsidP="00C6241E">
            <w:pPr>
              <w:rPr>
                <w:rFonts w:ascii="宋体" w:eastAsia="宋体" w:hAnsi="宋体"/>
                <w:sz w:val="24"/>
                <w:szCs w:val="24"/>
              </w:rPr>
            </w:pPr>
          </w:p>
        </w:tc>
        <w:tc>
          <w:tcPr>
            <w:tcW w:w="2959" w:type="dxa"/>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大写：</w:t>
            </w:r>
          </w:p>
        </w:tc>
        <w:tc>
          <w:tcPr>
            <w:tcW w:w="1805" w:type="dxa"/>
            <w:vMerge w:val="restart"/>
          </w:tcPr>
          <w:p w:rsidR="00AF13F1" w:rsidRPr="00C6241E" w:rsidRDefault="00AF13F1" w:rsidP="00C6241E">
            <w:pPr>
              <w:rPr>
                <w:rFonts w:ascii="宋体" w:eastAsia="宋体" w:hAnsi="宋体"/>
                <w:sz w:val="24"/>
                <w:szCs w:val="24"/>
              </w:rPr>
            </w:pPr>
          </w:p>
        </w:tc>
        <w:tc>
          <w:tcPr>
            <w:tcW w:w="1478" w:type="dxa"/>
            <w:vMerge w:val="restart"/>
          </w:tcPr>
          <w:p w:rsidR="00AF13F1" w:rsidRPr="00C6241E" w:rsidRDefault="00AF13F1" w:rsidP="00C6241E">
            <w:pPr>
              <w:rPr>
                <w:rFonts w:ascii="宋体" w:eastAsia="宋体" w:hAnsi="宋体"/>
                <w:sz w:val="24"/>
                <w:szCs w:val="24"/>
              </w:rPr>
            </w:pPr>
          </w:p>
        </w:tc>
        <w:tc>
          <w:tcPr>
            <w:tcW w:w="1190" w:type="dxa"/>
            <w:vMerge w:val="restart"/>
          </w:tcPr>
          <w:p w:rsidR="00AF13F1" w:rsidRPr="00C6241E" w:rsidRDefault="00AF13F1" w:rsidP="00C6241E">
            <w:pPr>
              <w:rPr>
                <w:rFonts w:ascii="宋体" w:eastAsia="宋体" w:hAnsi="宋体"/>
                <w:sz w:val="24"/>
                <w:szCs w:val="24"/>
              </w:rPr>
            </w:pPr>
          </w:p>
        </w:tc>
      </w:tr>
      <w:tr w:rsidR="00AF13F1" w:rsidRPr="00C6241E" w:rsidTr="00C6241E">
        <w:trPr>
          <w:cantSplit/>
          <w:trHeight w:val="761"/>
        </w:trPr>
        <w:tc>
          <w:tcPr>
            <w:tcW w:w="1770" w:type="dxa"/>
            <w:vMerge/>
            <w:vAlign w:val="center"/>
          </w:tcPr>
          <w:p w:rsidR="00AF13F1" w:rsidRPr="00C6241E" w:rsidRDefault="00AF13F1" w:rsidP="00C6241E">
            <w:pPr>
              <w:rPr>
                <w:rFonts w:ascii="宋体" w:eastAsia="宋体" w:hAnsi="宋体"/>
                <w:sz w:val="24"/>
                <w:szCs w:val="24"/>
              </w:rPr>
            </w:pPr>
          </w:p>
        </w:tc>
        <w:tc>
          <w:tcPr>
            <w:tcW w:w="2959" w:type="dxa"/>
          </w:tcPr>
          <w:p w:rsidR="00AF13F1" w:rsidRPr="00C6241E" w:rsidRDefault="00AF13F1" w:rsidP="00C6241E">
            <w:pPr>
              <w:rPr>
                <w:rFonts w:ascii="宋体" w:eastAsia="宋体" w:hAnsi="宋体"/>
                <w:sz w:val="24"/>
                <w:szCs w:val="24"/>
              </w:rPr>
            </w:pPr>
            <w:r w:rsidRPr="00C6241E">
              <w:rPr>
                <w:rFonts w:ascii="宋体" w:eastAsia="宋体" w:hAnsi="宋体" w:cs="微软雅黑" w:hint="eastAsia"/>
                <w:sz w:val="24"/>
                <w:szCs w:val="24"/>
              </w:rPr>
              <w:t>小写：</w:t>
            </w:r>
          </w:p>
        </w:tc>
        <w:tc>
          <w:tcPr>
            <w:tcW w:w="1805" w:type="dxa"/>
            <w:vMerge/>
          </w:tcPr>
          <w:p w:rsidR="00AF13F1" w:rsidRPr="00C6241E" w:rsidRDefault="00AF13F1" w:rsidP="00C6241E">
            <w:pPr>
              <w:rPr>
                <w:rFonts w:ascii="宋体" w:eastAsia="宋体" w:hAnsi="宋体"/>
                <w:sz w:val="24"/>
                <w:szCs w:val="24"/>
              </w:rPr>
            </w:pPr>
          </w:p>
        </w:tc>
        <w:tc>
          <w:tcPr>
            <w:tcW w:w="1478" w:type="dxa"/>
            <w:vMerge/>
          </w:tcPr>
          <w:p w:rsidR="00AF13F1" w:rsidRPr="00C6241E" w:rsidRDefault="00AF13F1" w:rsidP="00C6241E">
            <w:pPr>
              <w:rPr>
                <w:rFonts w:ascii="宋体" w:eastAsia="宋体" w:hAnsi="宋体"/>
                <w:sz w:val="24"/>
                <w:szCs w:val="24"/>
              </w:rPr>
            </w:pPr>
          </w:p>
        </w:tc>
        <w:tc>
          <w:tcPr>
            <w:tcW w:w="1190" w:type="dxa"/>
            <w:vMerge/>
          </w:tcPr>
          <w:p w:rsidR="00AF13F1" w:rsidRPr="00C6241E" w:rsidRDefault="00AF13F1" w:rsidP="00C6241E">
            <w:pPr>
              <w:rPr>
                <w:rFonts w:ascii="宋体" w:eastAsia="宋体" w:hAnsi="宋体"/>
                <w:sz w:val="24"/>
                <w:szCs w:val="24"/>
              </w:rPr>
            </w:pPr>
          </w:p>
        </w:tc>
      </w:tr>
    </w:tbl>
    <w:p w:rsidR="00C6241E" w:rsidRDefault="00AF13F1" w:rsidP="00C6241E">
      <w:pPr>
        <w:spacing w:line="360" w:lineRule="auto"/>
        <w:rPr>
          <w:rFonts w:ascii="宋体" w:eastAsia="宋体" w:hAnsi="宋体" w:cs="微软雅黑"/>
          <w:sz w:val="24"/>
          <w:szCs w:val="24"/>
          <w:lang w:eastAsia="zh-CN"/>
        </w:rPr>
      </w:pPr>
      <w:r w:rsidRPr="00C6241E">
        <w:rPr>
          <w:rFonts w:ascii="宋体" w:eastAsia="宋体" w:hAnsi="宋体" w:cs="微软雅黑" w:hint="eastAsia"/>
          <w:sz w:val="24"/>
          <w:szCs w:val="24"/>
          <w:lang w:eastAsia="zh-CN"/>
        </w:rPr>
        <w:t>注：</w:t>
      </w:r>
      <w:r w:rsidRPr="00C6241E">
        <w:rPr>
          <w:rFonts w:ascii="宋体" w:eastAsia="宋体" w:hAnsi="宋体" w:hint="eastAsia"/>
          <w:sz w:val="24"/>
          <w:szCs w:val="24"/>
          <w:lang w:eastAsia="zh-CN"/>
        </w:rPr>
        <w:t>1.</w:t>
      </w:r>
      <w:r w:rsidRPr="00C6241E">
        <w:rPr>
          <w:rFonts w:ascii="宋体" w:eastAsia="宋体" w:hAnsi="宋体" w:cs="微软雅黑" w:hint="eastAsia"/>
          <w:sz w:val="24"/>
          <w:szCs w:val="24"/>
          <w:lang w:eastAsia="zh-CN"/>
        </w:rPr>
        <w:t>填写此表时不得改变表格形式。</w:t>
      </w:r>
    </w:p>
    <w:p w:rsidR="00C6241E" w:rsidRDefault="00AF13F1" w:rsidP="00C6241E">
      <w:pPr>
        <w:spacing w:line="360" w:lineRule="auto"/>
        <w:rPr>
          <w:rFonts w:ascii="宋体" w:eastAsia="宋体" w:hAnsi="宋体" w:cs="宋体"/>
          <w:sz w:val="24"/>
          <w:szCs w:val="24"/>
          <w:lang w:eastAsia="zh-CN"/>
        </w:rPr>
      </w:pPr>
      <w:r w:rsidRPr="00C6241E">
        <w:rPr>
          <w:rFonts w:ascii="宋体" w:eastAsia="宋体" w:hAnsi="宋体" w:hint="eastAsia"/>
          <w:sz w:val="24"/>
          <w:szCs w:val="24"/>
          <w:lang w:eastAsia="zh-CN"/>
        </w:rPr>
        <w:t>2.“</w:t>
      </w:r>
      <w:r w:rsidRPr="00C6241E">
        <w:rPr>
          <w:rFonts w:ascii="宋体" w:eastAsia="宋体" w:hAnsi="宋体" w:cs="微软雅黑" w:hint="eastAsia"/>
          <w:sz w:val="24"/>
          <w:szCs w:val="24"/>
          <w:lang w:eastAsia="zh-CN"/>
        </w:rPr>
        <w:t>投标报价</w:t>
      </w:r>
      <w:r w:rsidRPr="00C6241E">
        <w:rPr>
          <w:rFonts w:ascii="宋体" w:eastAsia="宋体" w:hAnsi="宋体" w:hint="eastAsia"/>
          <w:sz w:val="24"/>
          <w:szCs w:val="24"/>
          <w:lang w:eastAsia="zh-CN"/>
        </w:rPr>
        <w:t>”</w:t>
      </w:r>
      <w:r w:rsidRPr="00C6241E">
        <w:rPr>
          <w:rFonts w:ascii="宋体" w:eastAsia="宋体" w:hAnsi="宋体" w:cs="微软雅黑" w:hint="eastAsia"/>
          <w:sz w:val="24"/>
          <w:szCs w:val="24"/>
          <w:lang w:eastAsia="zh-CN"/>
        </w:rPr>
        <w:t>为投标总价。投标报价必须包括：</w:t>
      </w:r>
      <w:r w:rsidR="00C6241E">
        <w:rPr>
          <w:rFonts w:ascii="宋体" w:eastAsia="宋体" w:hAnsi="宋体" w:cs="宋体"/>
          <w:sz w:val="24"/>
          <w:szCs w:val="24"/>
          <w:lang w:eastAsia="zh-CN"/>
        </w:rPr>
        <w:t>产品费、检验费、手续费、包装费、运</w:t>
      </w:r>
      <w:r w:rsidR="00C6241E">
        <w:rPr>
          <w:rFonts w:ascii="宋体" w:eastAsia="宋体" w:hAnsi="宋体" w:cs="宋体"/>
          <w:spacing w:val="-1"/>
          <w:sz w:val="24"/>
          <w:szCs w:val="24"/>
          <w:lang w:eastAsia="zh-CN"/>
        </w:rPr>
        <w:t>输费、保险费、</w:t>
      </w:r>
      <w:r w:rsidR="00C6241E">
        <w:rPr>
          <w:rFonts w:ascii="宋体" w:eastAsia="宋体" w:hAnsi="宋体" w:cs="宋体" w:hint="eastAsia"/>
          <w:spacing w:val="-1"/>
          <w:sz w:val="24"/>
          <w:szCs w:val="24"/>
          <w:lang w:eastAsia="zh-CN"/>
        </w:rPr>
        <w:t>人工</w:t>
      </w:r>
      <w:r w:rsidR="00C6241E">
        <w:rPr>
          <w:rFonts w:ascii="宋体" w:eastAsia="宋体" w:hAnsi="宋体" w:cs="宋体"/>
          <w:spacing w:val="-1"/>
          <w:sz w:val="24"/>
          <w:szCs w:val="24"/>
          <w:lang w:eastAsia="zh-CN"/>
        </w:rPr>
        <w:t>费、</w:t>
      </w:r>
      <w:r w:rsidR="00C6241E">
        <w:rPr>
          <w:rFonts w:ascii="宋体" w:eastAsia="宋体" w:hAnsi="宋体" w:cs="宋体" w:hint="eastAsia"/>
          <w:spacing w:val="-1"/>
          <w:sz w:val="24"/>
          <w:szCs w:val="24"/>
          <w:lang w:eastAsia="zh-CN"/>
        </w:rPr>
        <w:t>技术服务费</w:t>
      </w:r>
      <w:r w:rsidR="00C6241E">
        <w:rPr>
          <w:rFonts w:ascii="宋体" w:eastAsia="宋体" w:hAnsi="宋体" w:cs="宋体"/>
          <w:spacing w:val="-1"/>
          <w:sz w:val="24"/>
          <w:szCs w:val="24"/>
          <w:lang w:eastAsia="zh-CN"/>
        </w:rPr>
        <w:t>、税金及不可预见费等全部费用。</w:t>
      </w:r>
    </w:p>
    <w:p w:rsidR="00AF13F1" w:rsidRPr="00C6241E" w:rsidRDefault="00AF13F1" w:rsidP="00C6241E">
      <w:pPr>
        <w:spacing w:line="360" w:lineRule="auto"/>
        <w:rPr>
          <w:rFonts w:ascii="宋体" w:eastAsia="宋体" w:hAnsi="宋体"/>
          <w:sz w:val="24"/>
          <w:szCs w:val="24"/>
          <w:lang w:eastAsia="zh-CN"/>
        </w:rPr>
      </w:pPr>
      <w:r w:rsidRPr="00C6241E">
        <w:rPr>
          <w:rFonts w:ascii="宋体" w:eastAsia="宋体" w:hAnsi="宋体" w:hint="eastAsia"/>
          <w:sz w:val="24"/>
          <w:szCs w:val="24"/>
          <w:lang w:eastAsia="zh-CN"/>
        </w:rPr>
        <w:t>3.“</w:t>
      </w:r>
      <w:r w:rsidRPr="00C6241E">
        <w:rPr>
          <w:rFonts w:ascii="宋体" w:eastAsia="宋体" w:hAnsi="宋体" w:cs="微软雅黑" w:hint="eastAsia"/>
          <w:sz w:val="24"/>
          <w:szCs w:val="24"/>
          <w:lang w:eastAsia="zh-CN"/>
        </w:rPr>
        <w:t>服务期限</w:t>
      </w:r>
      <w:r w:rsidRPr="00C6241E">
        <w:rPr>
          <w:rFonts w:ascii="宋体" w:eastAsia="宋体" w:hAnsi="宋体" w:hint="eastAsia"/>
          <w:sz w:val="24"/>
          <w:szCs w:val="24"/>
          <w:lang w:eastAsia="zh-CN"/>
        </w:rPr>
        <w:t>”</w:t>
      </w:r>
      <w:r w:rsidRPr="00C6241E">
        <w:rPr>
          <w:rFonts w:ascii="宋体" w:eastAsia="宋体" w:hAnsi="宋体" w:cs="微软雅黑" w:hint="eastAsia"/>
          <w:sz w:val="24"/>
          <w:szCs w:val="24"/>
          <w:lang w:eastAsia="zh-CN"/>
        </w:rPr>
        <w:t>是指对采购指定服务对象的服务具体时间周期。</w:t>
      </w:r>
    </w:p>
    <w:p w:rsidR="00AF13F1" w:rsidRPr="00C6241E" w:rsidRDefault="00AF13F1" w:rsidP="00C6241E">
      <w:pPr>
        <w:spacing w:line="360" w:lineRule="auto"/>
        <w:rPr>
          <w:rFonts w:ascii="宋体" w:eastAsia="宋体" w:hAnsi="宋体"/>
          <w:sz w:val="24"/>
          <w:szCs w:val="24"/>
          <w:lang w:eastAsia="zh-CN"/>
        </w:rPr>
      </w:pPr>
      <w:r w:rsidRPr="00C6241E">
        <w:rPr>
          <w:rFonts w:ascii="宋体" w:eastAsia="宋体" w:hAnsi="宋体" w:hint="eastAsia"/>
          <w:sz w:val="24"/>
          <w:szCs w:val="24"/>
          <w:lang w:eastAsia="zh-CN"/>
        </w:rPr>
        <w:t>4.</w:t>
      </w:r>
      <w:r w:rsidRPr="00C6241E">
        <w:rPr>
          <w:rFonts w:ascii="宋体" w:eastAsia="宋体" w:hAnsi="宋体" w:cs="微软雅黑" w:hint="eastAsia"/>
          <w:sz w:val="24"/>
          <w:szCs w:val="24"/>
          <w:lang w:eastAsia="zh-CN"/>
        </w:rPr>
        <w:t>投标报价不能有两个或两个以上的报价方案，否则投标无效。</w:t>
      </w:r>
    </w:p>
    <w:p w:rsidR="00AF13F1" w:rsidRPr="00AF13F1" w:rsidRDefault="00AF13F1" w:rsidP="00C6241E">
      <w:pPr>
        <w:pStyle w:val="a8"/>
        <w:spacing w:line="360" w:lineRule="auto"/>
        <w:ind w:left="720" w:firstLineChars="0" w:firstLine="0"/>
        <w:rPr>
          <w:rFonts w:ascii="宋体" w:hAnsi="宋体" w:cs="宋体"/>
          <w:lang w:val="zh-CN" w:eastAsia="zh-CN"/>
        </w:rPr>
      </w:pPr>
    </w:p>
    <w:p w:rsidR="00AF13F1" w:rsidRDefault="00AF13F1" w:rsidP="00AF13F1">
      <w:pPr>
        <w:pStyle w:val="a3"/>
        <w:spacing w:line="285" w:lineRule="auto"/>
        <w:ind w:left="720"/>
        <w:rPr>
          <w:lang w:eastAsia="zh-CN"/>
        </w:rPr>
      </w:pPr>
    </w:p>
    <w:p w:rsidR="004B7132" w:rsidRDefault="004B7132">
      <w:pPr>
        <w:pStyle w:val="a3"/>
        <w:spacing w:line="244" w:lineRule="auto"/>
        <w:rPr>
          <w:lang w:eastAsia="zh-CN"/>
        </w:rPr>
      </w:pPr>
    </w:p>
    <w:p w:rsidR="004B7132" w:rsidRDefault="004B7132">
      <w:pPr>
        <w:pStyle w:val="a3"/>
        <w:spacing w:line="244" w:lineRule="auto"/>
        <w:rPr>
          <w:lang w:eastAsia="zh-CN"/>
        </w:rPr>
      </w:pPr>
    </w:p>
    <w:p w:rsidR="004B7132" w:rsidRDefault="004B7132">
      <w:pPr>
        <w:pStyle w:val="a3"/>
        <w:spacing w:line="244" w:lineRule="auto"/>
        <w:rPr>
          <w:lang w:eastAsia="zh-CN"/>
        </w:rPr>
      </w:pPr>
    </w:p>
    <w:p w:rsidR="004B7132" w:rsidRDefault="004B7132">
      <w:pPr>
        <w:pStyle w:val="a3"/>
        <w:spacing w:line="245" w:lineRule="auto"/>
        <w:rPr>
          <w:lang w:eastAsia="zh-CN"/>
        </w:rPr>
      </w:pPr>
    </w:p>
    <w:p w:rsidR="004B7132" w:rsidRDefault="00125A9E">
      <w:pPr>
        <w:tabs>
          <w:tab w:val="left" w:pos="3758"/>
        </w:tabs>
        <w:spacing w:before="79" w:line="353" w:lineRule="auto"/>
        <w:ind w:left="3278"/>
        <w:jc w:val="right"/>
        <w:rPr>
          <w:rFonts w:ascii="宋体" w:eastAsia="宋体" w:hAnsi="宋体" w:cs="宋体"/>
          <w:sz w:val="24"/>
          <w:szCs w:val="24"/>
          <w:lang w:eastAsia="zh-CN"/>
        </w:rPr>
      </w:pPr>
      <w:r>
        <w:rPr>
          <w:rFonts w:ascii="宋体" w:eastAsia="宋体" w:hAnsi="宋体" w:cs="宋体"/>
          <w:spacing w:val="-1"/>
          <w:sz w:val="24"/>
          <w:szCs w:val="24"/>
          <w:lang w:eastAsia="zh-CN"/>
        </w:rPr>
        <w:t>供应商</w:t>
      </w:r>
      <w:r>
        <w:rPr>
          <w:rFonts w:ascii="宋体" w:eastAsia="宋体" w:hAnsi="宋体" w:cs="宋体"/>
          <w:spacing w:val="-25"/>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5"/>
          <w:sz w:val="24"/>
          <w:szCs w:val="24"/>
          <w:lang w:eastAsia="zh-CN"/>
        </w:rPr>
        <w:t>（</w:t>
      </w:r>
      <w:r>
        <w:rPr>
          <w:rFonts w:ascii="宋体" w:eastAsia="宋体" w:hAnsi="宋体" w:cs="宋体"/>
          <w:spacing w:val="-1"/>
          <w:sz w:val="24"/>
          <w:szCs w:val="24"/>
          <w:lang w:eastAsia="zh-CN"/>
        </w:rPr>
        <w:t>公章）法定代表人或委托代理人</w:t>
      </w:r>
      <w:r>
        <w:rPr>
          <w:rFonts w:ascii="宋体" w:eastAsia="宋体" w:hAnsi="宋体" w:cs="宋体"/>
          <w:spacing w:val="-20"/>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0"/>
          <w:sz w:val="24"/>
          <w:szCs w:val="24"/>
          <w:lang w:eastAsia="zh-CN"/>
        </w:rPr>
        <w:t>（</w:t>
      </w:r>
      <w:r>
        <w:rPr>
          <w:rFonts w:ascii="宋体" w:eastAsia="宋体" w:hAnsi="宋体" w:cs="宋体"/>
          <w:spacing w:val="-1"/>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100"/>
          <w:sz w:val="24"/>
          <w:szCs w:val="24"/>
          <w:lang w:eastAsia="zh-CN"/>
        </w:rPr>
        <w:t xml:space="preserve"> </w:t>
      </w:r>
      <w:r>
        <w:rPr>
          <w:rFonts w:ascii="宋体" w:eastAsia="宋体" w:hAnsi="宋体" w:cs="宋体"/>
          <w:spacing w:val="-9"/>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7"/>
          <w:sz w:val="24"/>
          <w:szCs w:val="24"/>
          <w:lang w:eastAsia="zh-CN"/>
        </w:rPr>
        <w:t xml:space="preserve"> </w:t>
      </w:r>
      <w:r>
        <w:rPr>
          <w:rFonts w:ascii="宋体" w:eastAsia="宋体" w:hAnsi="宋体" w:cs="宋体"/>
          <w:spacing w:val="-9"/>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9"/>
          <w:sz w:val="24"/>
          <w:szCs w:val="24"/>
          <w:lang w:eastAsia="zh-CN"/>
        </w:rPr>
        <w:t>日</w:t>
      </w:r>
    </w:p>
    <w:p w:rsidR="004B7132" w:rsidRDefault="004B7132">
      <w:pPr>
        <w:spacing w:line="353" w:lineRule="auto"/>
        <w:rPr>
          <w:rFonts w:ascii="宋体" w:eastAsia="宋体" w:hAnsi="宋体" w:cs="宋体"/>
          <w:sz w:val="24"/>
          <w:szCs w:val="24"/>
          <w:lang w:eastAsia="zh-CN"/>
        </w:rPr>
        <w:sectPr w:rsidR="004B7132">
          <w:footerReference w:type="default" r:id="rId56"/>
          <w:pgSz w:w="11906" w:h="16839"/>
          <w:pgMar w:top="1431" w:right="1141" w:bottom="1128" w:left="1718" w:header="0" w:footer="963" w:gutter="0"/>
          <w:cols w:space="720"/>
        </w:sectPr>
      </w:pPr>
    </w:p>
    <w:p w:rsidR="004B7132" w:rsidRDefault="00125A9E">
      <w:pPr>
        <w:spacing w:before="200" w:line="219" w:lineRule="auto"/>
        <w:ind w:left="3634"/>
        <w:rPr>
          <w:rFonts w:ascii="宋体" w:eastAsia="宋体" w:hAnsi="宋体" w:cs="宋体"/>
          <w:sz w:val="24"/>
          <w:szCs w:val="24"/>
        </w:rPr>
      </w:pPr>
      <w:r>
        <w:rPr>
          <w:rFonts w:ascii="宋体" w:eastAsia="宋体" w:hAnsi="宋体" w:cs="宋体"/>
          <w:b/>
          <w:bCs/>
          <w:spacing w:val="-8"/>
          <w:sz w:val="24"/>
          <w:szCs w:val="24"/>
        </w:rPr>
        <w:lastRenderedPageBreak/>
        <w:t>（2）服务应答表</w:t>
      </w:r>
    </w:p>
    <w:p w:rsidR="004B7132" w:rsidRDefault="004B7132">
      <w:pPr>
        <w:spacing w:before="19"/>
      </w:pPr>
    </w:p>
    <w:p w:rsidR="004B7132" w:rsidRDefault="004B7132">
      <w:pPr>
        <w:spacing w:before="18"/>
      </w:pPr>
    </w:p>
    <w:tbl>
      <w:tblPr>
        <w:tblStyle w:val="TableNormal"/>
        <w:tblW w:w="8530" w:type="dxa"/>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1"/>
        <w:gridCol w:w="4389"/>
        <w:gridCol w:w="2123"/>
        <w:gridCol w:w="1007"/>
      </w:tblGrid>
      <w:tr w:rsidR="004B7132">
        <w:trPr>
          <w:trHeight w:val="479"/>
        </w:trPr>
        <w:tc>
          <w:tcPr>
            <w:tcW w:w="1011" w:type="dxa"/>
          </w:tcPr>
          <w:p w:rsidR="004B7132" w:rsidRDefault="00125A9E">
            <w:pPr>
              <w:pStyle w:val="TableText"/>
              <w:spacing w:before="135" w:line="221" w:lineRule="auto"/>
              <w:ind w:left="279"/>
            </w:pPr>
            <w:r>
              <w:rPr>
                <w:spacing w:val="-5"/>
              </w:rPr>
              <w:t>序号</w:t>
            </w:r>
          </w:p>
        </w:tc>
        <w:tc>
          <w:tcPr>
            <w:tcW w:w="4389" w:type="dxa"/>
          </w:tcPr>
          <w:p w:rsidR="004B7132" w:rsidRDefault="00125A9E">
            <w:pPr>
              <w:pStyle w:val="TableText"/>
              <w:spacing w:before="132" w:line="219" w:lineRule="auto"/>
              <w:ind w:left="1488"/>
            </w:pPr>
            <w:r>
              <w:rPr>
                <w:spacing w:val="-3"/>
              </w:rPr>
              <w:t>采购服务要求</w:t>
            </w:r>
          </w:p>
        </w:tc>
        <w:tc>
          <w:tcPr>
            <w:tcW w:w="2123" w:type="dxa"/>
          </w:tcPr>
          <w:p w:rsidR="004B7132" w:rsidRDefault="00125A9E">
            <w:pPr>
              <w:pStyle w:val="TableText"/>
              <w:spacing w:before="133" w:line="219" w:lineRule="auto"/>
              <w:ind w:left="384"/>
            </w:pPr>
            <w:r>
              <w:rPr>
                <w:spacing w:val="-7"/>
              </w:rPr>
              <w:t>响应服务情况</w:t>
            </w:r>
          </w:p>
        </w:tc>
        <w:tc>
          <w:tcPr>
            <w:tcW w:w="1007" w:type="dxa"/>
          </w:tcPr>
          <w:p w:rsidR="004B7132" w:rsidRDefault="00125A9E">
            <w:pPr>
              <w:pStyle w:val="TableText"/>
              <w:spacing w:before="135" w:line="221" w:lineRule="auto"/>
              <w:ind w:left="289"/>
            </w:pPr>
            <w:r>
              <w:rPr>
                <w:spacing w:val="-7"/>
              </w:rPr>
              <w:t>备注</w:t>
            </w:r>
          </w:p>
        </w:tc>
      </w:tr>
      <w:tr w:rsidR="004B7132">
        <w:trPr>
          <w:trHeight w:val="471"/>
        </w:trPr>
        <w:tc>
          <w:tcPr>
            <w:tcW w:w="1011" w:type="dxa"/>
          </w:tcPr>
          <w:p w:rsidR="004B7132" w:rsidRDefault="00125A9E">
            <w:pPr>
              <w:pStyle w:val="TableText"/>
              <w:spacing w:before="145" w:line="241" w:lineRule="auto"/>
              <w:ind w:left="495"/>
            </w:pPr>
            <w:r>
              <w:t>1</w:t>
            </w:r>
          </w:p>
        </w:tc>
        <w:tc>
          <w:tcPr>
            <w:tcW w:w="4389" w:type="dxa"/>
          </w:tcPr>
          <w:p w:rsidR="004B7132" w:rsidRDefault="004B7132"/>
        </w:tc>
        <w:tc>
          <w:tcPr>
            <w:tcW w:w="2123" w:type="dxa"/>
          </w:tcPr>
          <w:p w:rsidR="004B7132" w:rsidRDefault="004B7132"/>
        </w:tc>
        <w:tc>
          <w:tcPr>
            <w:tcW w:w="1007" w:type="dxa"/>
          </w:tcPr>
          <w:p w:rsidR="004B7132" w:rsidRDefault="004B7132"/>
        </w:tc>
      </w:tr>
      <w:tr w:rsidR="004B7132">
        <w:trPr>
          <w:trHeight w:val="471"/>
        </w:trPr>
        <w:tc>
          <w:tcPr>
            <w:tcW w:w="1011" w:type="dxa"/>
          </w:tcPr>
          <w:p w:rsidR="004B7132" w:rsidRDefault="00125A9E">
            <w:pPr>
              <w:pStyle w:val="TableText"/>
              <w:spacing w:before="147" w:line="241" w:lineRule="auto"/>
              <w:ind w:left="468"/>
            </w:pPr>
            <w:r>
              <w:t>2</w:t>
            </w:r>
          </w:p>
        </w:tc>
        <w:tc>
          <w:tcPr>
            <w:tcW w:w="4389" w:type="dxa"/>
          </w:tcPr>
          <w:p w:rsidR="004B7132" w:rsidRDefault="004B7132"/>
        </w:tc>
        <w:tc>
          <w:tcPr>
            <w:tcW w:w="2123" w:type="dxa"/>
          </w:tcPr>
          <w:p w:rsidR="004B7132" w:rsidRDefault="004B7132"/>
        </w:tc>
        <w:tc>
          <w:tcPr>
            <w:tcW w:w="1007" w:type="dxa"/>
          </w:tcPr>
          <w:p w:rsidR="004B7132" w:rsidRDefault="004B7132"/>
        </w:tc>
      </w:tr>
      <w:tr w:rsidR="004B7132">
        <w:trPr>
          <w:trHeight w:val="473"/>
        </w:trPr>
        <w:tc>
          <w:tcPr>
            <w:tcW w:w="1011" w:type="dxa"/>
          </w:tcPr>
          <w:p w:rsidR="004B7132" w:rsidRDefault="00125A9E">
            <w:pPr>
              <w:pStyle w:val="TableText"/>
              <w:spacing w:before="148"/>
              <w:ind w:left="470"/>
            </w:pPr>
            <w:r>
              <w:t>3</w:t>
            </w:r>
          </w:p>
        </w:tc>
        <w:tc>
          <w:tcPr>
            <w:tcW w:w="4389" w:type="dxa"/>
          </w:tcPr>
          <w:p w:rsidR="004B7132" w:rsidRDefault="004B7132"/>
        </w:tc>
        <w:tc>
          <w:tcPr>
            <w:tcW w:w="2123" w:type="dxa"/>
          </w:tcPr>
          <w:p w:rsidR="004B7132" w:rsidRDefault="004B7132"/>
        </w:tc>
        <w:tc>
          <w:tcPr>
            <w:tcW w:w="1007" w:type="dxa"/>
          </w:tcPr>
          <w:p w:rsidR="004B7132" w:rsidRDefault="004B7132"/>
        </w:tc>
      </w:tr>
      <w:tr w:rsidR="004B7132">
        <w:trPr>
          <w:trHeight w:val="471"/>
        </w:trPr>
        <w:tc>
          <w:tcPr>
            <w:tcW w:w="1011" w:type="dxa"/>
          </w:tcPr>
          <w:p w:rsidR="004B7132" w:rsidRDefault="00125A9E">
            <w:pPr>
              <w:pStyle w:val="TableText"/>
              <w:spacing w:before="151" w:line="238" w:lineRule="auto"/>
              <w:ind w:left="459"/>
            </w:pPr>
            <w:r>
              <w:t>4</w:t>
            </w:r>
          </w:p>
        </w:tc>
        <w:tc>
          <w:tcPr>
            <w:tcW w:w="4389" w:type="dxa"/>
          </w:tcPr>
          <w:p w:rsidR="004B7132" w:rsidRDefault="004B7132"/>
        </w:tc>
        <w:tc>
          <w:tcPr>
            <w:tcW w:w="2123" w:type="dxa"/>
          </w:tcPr>
          <w:p w:rsidR="004B7132" w:rsidRDefault="004B7132"/>
        </w:tc>
        <w:tc>
          <w:tcPr>
            <w:tcW w:w="1007" w:type="dxa"/>
          </w:tcPr>
          <w:p w:rsidR="004B7132" w:rsidRDefault="004B7132"/>
        </w:tc>
      </w:tr>
      <w:tr w:rsidR="004B7132">
        <w:trPr>
          <w:trHeight w:val="471"/>
        </w:trPr>
        <w:tc>
          <w:tcPr>
            <w:tcW w:w="1011" w:type="dxa"/>
          </w:tcPr>
          <w:p w:rsidR="004B7132" w:rsidRDefault="00125A9E">
            <w:pPr>
              <w:pStyle w:val="TableText"/>
              <w:spacing w:before="152" w:line="237" w:lineRule="auto"/>
              <w:ind w:left="470"/>
            </w:pPr>
            <w:r>
              <w:t>5</w:t>
            </w:r>
          </w:p>
        </w:tc>
        <w:tc>
          <w:tcPr>
            <w:tcW w:w="4389" w:type="dxa"/>
          </w:tcPr>
          <w:p w:rsidR="004B7132" w:rsidRDefault="004B7132"/>
        </w:tc>
        <w:tc>
          <w:tcPr>
            <w:tcW w:w="2123" w:type="dxa"/>
          </w:tcPr>
          <w:p w:rsidR="004B7132" w:rsidRDefault="004B7132"/>
        </w:tc>
        <w:tc>
          <w:tcPr>
            <w:tcW w:w="1007" w:type="dxa"/>
          </w:tcPr>
          <w:p w:rsidR="004B7132" w:rsidRDefault="004B7132"/>
        </w:tc>
      </w:tr>
      <w:tr w:rsidR="004B7132">
        <w:trPr>
          <w:trHeight w:val="478"/>
        </w:trPr>
        <w:tc>
          <w:tcPr>
            <w:tcW w:w="1011" w:type="dxa"/>
          </w:tcPr>
          <w:p w:rsidR="004B7132" w:rsidRDefault="00125A9E">
            <w:pPr>
              <w:pStyle w:val="TableText"/>
              <w:spacing w:before="172" w:line="227" w:lineRule="auto"/>
              <w:ind w:left="312"/>
            </w:pPr>
            <w:r>
              <w:rPr>
                <w:spacing w:val="-13"/>
              </w:rPr>
              <w:t>……</w:t>
            </w:r>
          </w:p>
        </w:tc>
        <w:tc>
          <w:tcPr>
            <w:tcW w:w="4389" w:type="dxa"/>
          </w:tcPr>
          <w:p w:rsidR="004B7132" w:rsidRDefault="004B7132"/>
        </w:tc>
        <w:tc>
          <w:tcPr>
            <w:tcW w:w="2123" w:type="dxa"/>
          </w:tcPr>
          <w:p w:rsidR="004B7132" w:rsidRDefault="004B7132"/>
        </w:tc>
        <w:tc>
          <w:tcPr>
            <w:tcW w:w="1007" w:type="dxa"/>
          </w:tcPr>
          <w:p w:rsidR="004B7132" w:rsidRDefault="004B7132"/>
        </w:tc>
      </w:tr>
    </w:tbl>
    <w:p w:rsidR="004B7132" w:rsidRDefault="00125A9E">
      <w:pPr>
        <w:spacing w:before="128" w:line="219" w:lineRule="auto"/>
        <w:rPr>
          <w:rFonts w:ascii="宋体" w:eastAsia="宋体" w:hAnsi="宋体" w:cs="宋体"/>
          <w:sz w:val="24"/>
          <w:szCs w:val="24"/>
          <w:lang w:eastAsia="zh-CN"/>
        </w:rPr>
      </w:pPr>
      <w:r>
        <w:rPr>
          <w:rFonts w:ascii="宋体" w:eastAsia="宋体" w:hAnsi="宋体" w:cs="宋体"/>
          <w:spacing w:val="-3"/>
          <w:sz w:val="24"/>
          <w:szCs w:val="24"/>
          <w:lang w:eastAsia="zh-CN"/>
        </w:rPr>
        <w:t>注：1、本表应按照“编制内容</w:t>
      </w:r>
      <w:r>
        <w:rPr>
          <w:rFonts w:ascii="宋体" w:eastAsia="宋体" w:hAnsi="宋体" w:cs="宋体"/>
          <w:spacing w:val="-42"/>
          <w:sz w:val="24"/>
          <w:szCs w:val="24"/>
          <w:lang w:eastAsia="zh-CN"/>
        </w:rPr>
        <w:t xml:space="preserve"> </w:t>
      </w:r>
      <w:r>
        <w:rPr>
          <w:rFonts w:ascii="宋体" w:eastAsia="宋体" w:hAnsi="宋体" w:cs="宋体"/>
          <w:spacing w:val="-3"/>
          <w:sz w:val="24"/>
          <w:szCs w:val="24"/>
          <w:lang w:eastAsia="zh-CN"/>
        </w:rPr>
        <w:t>”要求序号的指标逐项填写，不得遗漏。</w:t>
      </w:r>
    </w:p>
    <w:p w:rsidR="004B7132" w:rsidRDefault="00125A9E">
      <w:pPr>
        <w:spacing w:before="204" w:line="314" w:lineRule="auto"/>
        <w:ind w:left="4" w:right="11" w:firstLine="481"/>
        <w:rPr>
          <w:rFonts w:ascii="宋体" w:eastAsia="宋体" w:hAnsi="宋体" w:cs="宋体"/>
          <w:sz w:val="24"/>
          <w:szCs w:val="24"/>
          <w:lang w:eastAsia="zh-CN"/>
        </w:rPr>
      </w:pPr>
      <w:r>
        <w:rPr>
          <w:rFonts w:ascii="宋体" w:eastAsia="宋体" w:hAnsi="宋体" w:cs="宋体"/>
          <w:spacing w:val="-6"/>
          <w:sz w:val="24"/>
          <w:szCs w:val="24"/>
          <w:lang w:eastAsia="zh-CN"/>
        </w:rPr>
        <w:t>2、“响应服务情况</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”必须与投标文件中提供的证</w:t>
      </w:r>
      <w:r>
        <w:rPr>
          <w:rFonts w:ascii="宋体" w:eastAsia="宋体" w:hAnsi="宋体" w:cs="宋体"/>
          <w:spacing w:val="-7"/>
          <w:sz w:val="24"/>
          <w:szCs w:val="24"/>
          <w:lang w:eastAsia="zh-CN"/>
        </w:rPr>
        <w:t>明材料的实质性响应情况相一致。</w:t>
      </w:r>
      <w:r>
        <w:rPr>
          <w:rFonts w:ascii="宋体" w:eastAsia="宋体" w:hAnsi="宋体" w:cs="宋体"/>
          <w:spacing w:val="-1"/>
          <w:sz w:val="24"/>
          <w:szCs w:val="24"/>
          <w:lang w:eastAsia="zh-CN"/>
        </w:rPr>
        <w:t>若在评审环节发现该项与投标文件中提供的证明材料的实质性响应情况不一致或直接</w:t>
      </w:r>
      <w:r>
        <w:rPr>
          <w:rFonts w:ascii="宋体" w:eastAsia="宋体" w:hAnsi="宋体" w:cs="宋体"/>
          <w:spacing w:val="-4"/>
          <w:sz w:val="24"/>
          <w:szCs w:val="24"/>
          <w:lang w:eastAsia="zh-CN"/>
        </w:rPr>
        <w:t>复制招标文件“编制内容</w:t>
      </w:r>
      <w:r>
        <w:rPr>
          <w:rFonts w:ascii="宋体" w:eastAsia="宋体" w:hAnsi="宋体" w:cs="宋体"/>
          <w:spacing w:val="-35"/>
          <w:sz w:val="24"/>
          <w:szCs w:val="24"/>
          <w:lang w:eastAsia="zh-CN"/>
        </w:rPr>
        <w:t xml:space="preserve"> </w:t>
      </w:r>
      <w:r>
        <w:rPr>
          <w:rFonts w:ascii="宋体" w:eastAsia="宋体" w:hAnsi="宋体" w:cs="宋体"/>
          <w:spacing w:val="-4"/>
          <w:sz w:val="24"/>
          <w:szCs w:val="24"/>
          <w:lang w:eastAsia="zh-CN"/>
        </w:rPr>
        <w:t>”内容的，按无效投标文件处理。</w:t>
      </w:r>
    </w:p>
    <w:p w:rsidR="004B7132" w:rsidRDefault="00125A9E">
      <w:pPr>
        <w:spacing w:before="177" w:line="313" w:lineRule="auto"/>
        <w:ind w:right="57" w:firstLine="492"/>
        <w:rPr>
          <w:rFonts w:ascii="宋体" w:eastAsia="宋体" w:hAnsi="宋体" w:cs="宋体"/>
          <w:sz w:val="24"/>
          <w:szCs w:val="24"/>
          <w:lang w:eastAsia="zh-CN"/>
        </w:rPr>
      </w:pPr>
      <w:r>
        <w:rPr>
          <w:rFonts w:ascii="宋体" w:eastAsia="宋体" w:hAnsi="宋体" w:cs="宋体"/>
          <w:sz w:val="24"/>
          <w:szCs w:val="24"/>
          <w:lang w:eastAsia="zh-CN"/>
        </w:rPr>
        <w:t>3、供应商响应采购服务要求应具体、明确，应以采购服务要求为基本响应要求，</w:t>
      </w:r>
      <w:r>
        <w:rPr>
          <w:rFonts w:ascii="宋体" w:eastAsia="宋体" w:hAnsi="宋体" w:cs="宋体"/>
          <w:spacing w:val="-4"/>
          <w:sz w:val="24"/>
          <w:szCs w:val="24"/>
          <w:lang w:eastAsia="zh-CN"/>
        </w:rPr>
        <w:t>对超出或不满足采购服务要求的指标需列出“+、-</w:t>
      </w:r>
      <w:r>
        <w:rPr>
          <w:rFonts w:ascii="宋体" w:eastAsia="宋体" w:hAnsi="宋体" w:cs="宋体"/>
          <w:spacing w:val="-60"/>
          <w:sz w:val="24"/>
          <w:szCs w:val="24"/>
          <w:lang w:eastAsia="zh-CN"/>
        </w:rPr>
        <w:t xml:space="preserve"> </w:t>
      </w:r>
      <w:r>
        <w:rPr>
          <w:rFonts w:ascii="宋体" w:eastAsia="宋体" w:hAnsi="宋体" w:cs="宋体"/>
          <w:spacing w:val="-4"/>
          <w:sz w:val="24"/>
          <w:szCs w:val="24"/>
          <w:lang w:eastAsia="zh-CN"/>
        </w:rPr>
        <w:t>”偏差，并做出详细说明；如果只注</w:t>
      </w:r>
      <w:r>
        <w:rPr>
          <w:rFonts w:ascii="宋体" w:eastAsia="宋体" w:hAnsi="宋体" w:cs="宋体"/>
          <w:spacing w:val="-6"/>
          <w:sz w:val="24"/>
          <w:szCs w:val="24"/>
          <w:lang w:eastAsia="zh-CN"/>
        </w:rPr>
        <w:t>明“+</w:t>
      </w:r>
      <w:r>
        <w:rPr>
          <w:rFonts w:ascii="宋体" w:eastAsia="宋体" w:hAnsi="宋体" w:cs="宋体"/>
          <w:spacing w:val="-47"/>
          <w:sz w:val="24"/>
          <w:szCs w:val="24"/>
          <w:lang w:eastAsia="zh-CN"/>
        </w:rPr>
        <w:t xml:space="preserve"> </w:t>
      </w:r>
      <w:r>
        <w:rPr>
          <w:rFonts w:ascii="宋体" w:eastAsia="宋体" w:hAnsi="宋体" w:cs="宋体"/>
          <w:spacing w:val="-6"/>
          <w:sz w:val="24"/>
          <w:szCs w:val="24"/>
          <w:lang w:eastAsia="zh-CN"/>
        </w:rPr>
        <w:t>”、“-</w:t>
      </w:r>
      <w:r>
        <w:rPr>
          <w:rFonts w:ascii="宋体" w:eastAsia="宋体" w:hAnsi="宋体" w:cs="宋体"/>
          <w:spacing w:val="-59"/>
          <w:sz w:val="24"/>
          <w:szCs w:val="24"/>
          <w:lang w:eastAsia="zh-CN"/>
        </w:rPr>
        <w:t xml:space="preserve"> </w:t>
      </w:r>
      <w:r>
        <w:rPr>
          <w:rFonts w:ascii="宋体" w:eastAsia="宋体" w:hAnsi="宋体" w:cs="宋体"/>
          <w:spacing w:val="-6"/>
          <w:sz w:val="24"/>
          <w:szCs w:val="24"/>
          <w:lang w:eastAsia="zh-CN"/>
        </w:rPr>
        <w:t>”或未填写，将视为该项指标不响应。</w:t>
      </w:r>
    </w:p>
    <w:p w:rsidR="004B7132" w:rsidRDefault="00125A9E">
      <w:pPr>
        <w:spacing w:before="154" w:line="219" w:lineRule="auto"/>
        <w:ind w:left="480"/>
        <w:rPr>
          <w:rFonts w:ascii="宋体" w:eastAsia="宋体" w:hAnsi="宋体" w:cs="宋体"/>
          <w:sz w:val="24"/>
          <w:szCs w:val="24"/>
          <w:lang w:eastAsia="zh-CN"/>
        </w:rPr>
      </w:pPr>
      <w:r>
        <w:rPr>
          <w:rFonts w:ascii="宋体" w:eastAsia="宋体" w:hAnsi="宋体" w:cs="宋体"/>
          <w:spacing w:val="-1"/>
          <w:sz w:val="24"/>
          <w:szCs w:val="24"/>
          <w:lang w:eastAsia="zh-CN"/>
        </w:rPr>
        <w:t>4、供应商应按响应情况实际情况填写，不得照抄、复制招标文件采购服务要求。</w:t>
      </w:r>
    </w:p>
    <w:p w:rsidR="004B7132" w:rsidRDefault="00125A9E">
      <w:pPr>
        <w:spacing w:before="201" w:line="292" w:lineRule="auto"/>
        <w:ind w:left="42" w:right="120" w:firstLine="450"/>
        <w:rPr>
          <w:rFonts w:ascii="宋体" w:eastAsia="宋体" w:hAnsi="宋体" w:cs="宋体"/>
          <w:sz w:val="24"/>
          <w:szCs w:val="24"/>
          <w:lang w:eastAsia="zh-CN"/>
        </w:rPr>
      </w:pPr>
      <w:r>
        <w:rPr>
          <w:rFonts w:ascii="宋体" w:eastAsia="宋体" w:hAnsi="宋体" w:cs="宋体"/>
          <w:spacing w:val="-1"/>
          <w:sz w:val="24"/>
          <w:szCs w:val="24"/>
          <w:lang w:eastAsia="zh-CN"/>
        </w:rPr>
        <w:t>5、供应商响应采购需求应具体、明确，含糊</w:t>
      </w:r>
      <w:r>
        <w:rPr>
          <w:rFonts w:ascii="宋体" w:eastAsia="宋体" w:hAnsi="宋体" w:cs="宋体"/>
          <w:spacing w:val="-2"/>
          <w:sz w:val="24"/>
          <w:szCs w:val="24"/>
          <w:lang w:eastAsia="zh-CN"/>
        </w:rPr>
        <w:t>不清、不确切或伪造、编造证明材料的，按照实质性不响应处理。对伪造、编造证明材料的，将报送采购监管部门查处。</w:t>
      </w:r>
    </w:p>
    <w:p w:rsidR="004B7132" w:rsidRDefault="004B7132">
      <w:pPr>
        <w:pStyle w:val="a3"/>
        <w:spacing w:line="251"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4B7132">
      <w:pPr>
        <w:pStyle w:val="a3"/>
        <w:spacing w:line="252" w:lineRule="auto"/>
        <w:rPr>
          <w:lang w:eastAsia="zh-CN"/>
        </w:rPr>
      </w:pPr>
    </w:p>
    <w:p w:rsidR="004B7132" w:rsidRDefault="00125A9E">
      <w:pPr>
        <w:spacing w:before="79" w:line="219" w:lineRule="auto"/>
        <w:ind w:left="4001"/>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spacing w:before="184" w:line="219" w:lineRule="auto"/>
        <w:ind w:left="4002"/>
        <w:rPr>
          <w:rFonts w:ascii="宋体" w:eastAsia="宋体" w:hAnsi="宋体" w:cs="宋体"/>
          <w:sz w:val="24"/>
          <w:szCs w:val="24"/>
          <w:lang w:eastAsia="zh-CN"/>
        </w:rPr>
      </w:pPr>
      <w:r>
        <w:rPr>
          <w:rFonts w:ascii="宋体" w:eastAsia="宋体" w:hAnsi="宋体" w:cs="宋体"/>
          <w:spacing w:val="1"/>
          <w:sz w:val="24"/>
          <w:szCs w:val="24"/>
          <w:lang w:eastAsia="zh-CN"/>
        </w:rPr>
        <w:t>法定代表人或委托代理人</w:t>
      </w:r>
      <w:r>
        <w:rPr>
          <w:rFonts w:ascii="宋体" w:eastAsia="宋体" w:hAnsi="宋体" w:cs="宋体"/>
          <w:spacing w:val="-20"/>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0"/>
          <w:sz w:val="24"/>
          <w:szCs w:val="24"/>
          <w:lang w:eastAsia="zh-CN"/>
        </w:rPr>
        <w:t>（</w:t>
      </w:r>
      <w:r>
        <w:rPr>
          <w:rFonts w:ascii="宋体" w:eastAsia="宋体" w:hAnsi="宋体" w:cs="宋体"/>
          <w:spacing w:val="1"/>
          <w:sz w:val="24"/>
          <w:szCs w:val="24"/>
          <w:lang w:eastAsia="zh-CN"/>
        </w:rPr>
        <w:t>签字）</w:t>
      </w:r>
    </w:p>
    <w:p w:rsidR="004B7132" w:rsidRDefault="00125A9E">
      <w:pPr>
        <w:spacing w:before="183" w:line="219" w:lineRule="auto"/>
        <w:jc w:val="right"/>
        <w:rPr>
          <w:rFonts w:ascii="宋体" w:eastAsia="宋体" w:hAnsi="宋体" w:cs="宋体"/>
          <w:sz w:val="24"/>
          <w:szCs w:val="24"/>
          <w:lang w:eastAsia="zh-CN"/>
        </w:rPr>
      </w:pPr>
      <w:r>
        <w:rPr>
          <w:rFonts w:ascii="宋体" w:eastAsia="宋体" w:hAnsi="宋体" w:cs="宋体"/>
          <w:spacing w:val="-26"/>
          <w:sz w:val="24"/>
          <w:szCs w:val="24"/>
          <w:lang w:eastAsia="zh-CN"/>
        </w:rPr>
        <w:t>年</w:t>
      </w:r>
      <w:r>
        <w:rPr>
          <w:rFonts w:ascii="宋体" w:eastAsia="宋体" w:hAnsi="宋体" w:cs="宋体"/>
          <w:spacing w:val="4"/>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24"/>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219" w:lineRule="auto"/>
        <w:rPr>
          <w:rFonts w:ascii="宋体" w:eastAsia="宋体" w:hAnsi="宋体" w:cs="宋体"/>
          <w:sz w:val="24"/>
          <w:szCs w:val="24"/>
          <w:lang w:eastAsia="zh-CN"/>
        </w:rPr>
        <w:sectPr w:rsidR="004B7132">
          <w:footerReference w:type="default" r:id="rId57"/>
          <w:pgSz w:w="11906" w:h="16839"/>
          <w:pgMar w:top="1431" w:right="1105" w:bottom="1128" w:left="1717" w:header="0" w:footer="963" w:gutter="0"/>
          <w:cols w:space="720"/>
        </w:sectPr>
      </w:pPr>
    </w:p>
    <w:p w:rsidR="004B7132" w:rsidRDefault="004B7132">
      <w:pPr>
        <w:pStyle w:val="a3"/>
        <w:spacing w:line="274" w:lineRule="auto"/>
        <w:rPr>
          <w:lang w:eastAsia="zh-CN"/>
        </w:rPr>
      </w:pPr>
    </w:p>
    <w:p w:rsidR="004B7132" w:rsidRDefault="004B7132">
      <w:pPr>
        <w:pStyle w:val="a3"/>
        <w:spacing w:line="275" w:lineRule="auto"/>
        <w:rPr>
          <w:lang w:eastAsia="zh-CN"/>
        </w:rPr>
      </w:pPr>
    </w:p>
    <w:p w:rsidR="004B7132" w:rsidRDefault="00125A9E">
      <w:pPr>
        <w:spacing w:before="78" w:line="219" w:lineRule="auto"/>
        <w:ind w:left="37"/>
        <w:rPr>
          <w:rFonts w:ascii="宋体" w:eastAsia="宋体" w:hAnsi="宋体" w:cs="宋体"/>
          <w:sz w:val="24"/>
          <w:szCs w:val="24"/>
          <w:lang w:eastAsia="zh-CN"/>
        </w:rPr>
      </w:pPr>
      <w:r>
        <w:rPr>
          <w:rFonts w:ascii="宋体" w:eastAsia="宋体" w:hAnsi="宋体" w:cs="宋体"/>
          <w:b/>
          <w:bCs/>
          <w:spacing w:val="-10"/>
          <w:sz w:val="24"/>
          <w:szCs w:val="24"/>
          <w:lang w:eastAsia="zh-CN"/>
        </w:rPr>
        <w:t>附件</w:t>
      </w:r>
      <w:r>
        <w:rPr>
          <w:rFonts w:ascii="宋体" w:eastAsia="宋体" w:hAnsi="宋体" w:cs="宋体"/>
          <w:spacing w:val="-33"/>
          <w:sz w:val="24"/>
          <w:szCs w:val="24"/>
          <w:lang w:eastAsia="zh-CN"/>
        </w:rPr>
        <w:t xml:space="preserve"> </w:t>
      </w:r>
      <w:r>
        <w:rPr>
          <w:rFonts w:ascii="宋体" w:eastAsia="宋体" w:hAnsi="宋体" w:cs="宋体"/>
          <w:b/>
          <w:bCs/>
          <w:spacing w:val="-10"/>
          <w:sz w:val="24"/>
          <w:szCs w:val="24"/>
          <w:lang w:eastAsia="zh-CN"/>
        </w:rPr>
        <w:t>5：法定代表人证明书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557"/>
        <w:rPr>
          <w:rFonts w:ascii="宋体" w:eastAsia="宋体" w:hAnsi="宋体" w:cs="宋体"/>
          <w:sz w:val="24"/>
          <w:szCs w:val="24"/>
          <w:lang w:eastAsia="zh-CN"/>
        </w:rPr>
      </w:pPr>
      <w:r>
        <w:rPr>
          <w:rFonts w:ascii="宋体" w:eastAsia="宋体" w:hAnsi="宋体" w:cs="宋体"/>
          <w:b/>
          <w:bCs/>
          <w:spacing w:val="-7"/>
          <w:sz w:val="24"/>
          <w:szCs w:val="24"/>
          <w:lang w:eastAsia="zh-CN"/>
        </w:rPr>
        <w:t>法定代表人证明书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tabs>
          <w:tab w:val="left" w:pos="973"/>
        </w:tabs>
        <w:spacing w:before="184" w:line="219" w:lineRule="auto"/>
        <w:ind w:left="460"/>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11"/>
          <w:sz w:val="24"/>
          <w:szCs w:val="24"/>
          <w:u w:val="single"/>
          <w:lang w:eastAsia="zh-CN"/>
        </w:rPr>
        <w:t>（法定代表人姓名）</w:t>
      </w:r>
      <w:r>
        <w:rPr>
          <w:rFonts w:ascii="宋体" w:eastAsia="宋体" w:hAnsi="宋体" w:cs="宋体"/>
          <w:spacing w:val="105"/>
          <w:sz w:val="24"/>
          <w:szCs w:val="24"/>
          <w:u w:val="single"/>
          <w:lang w:eastAsia="zh-CN"/>
        </w:rPr>
        <w:t xml:space="preserve"> </w:t>
      </w:r>
      <w:r>
        <w:rPr>
          <w:rFonts w:ascii="宋体" w:eastAsia="宋体" w:hAnsi="宋体" w:cs="宋体"/>
          <w:spacing w:val="-84"/>
          <w:sz w:val="24"/>
          <w:szCs w:val="24"/>
          <w:lang w:eastAsia="zh-CN"/>
        </w:rPr>
        <w:t xml:space="preserve"> </w:t>
      </w:r>
      <w:r>
        <w:rPr>
          <w:rFonts w:ascii="宋体" w:eastAsia="宋体" w:hAnsi="宋体" w:cs="宋体"/>
          <w:spacing w:val="-11"/>
          <w:sz w:val="24"/>
          <w:szCs w:val="24"/>
          <w:lang w:eastAsia="zh-CN"/>
        </w:rPr>
        <w:t>现任我单位</w:t>
      </w:r>
      <w:r>
        <w:rPr>
          <w:rFonts w:ascii="宋体" w:eastAsia="宋体" w:hAnsi="宋体" w:cs="宋体"/>
          <w:spacing w:val="6"/>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11"/>
          <w:sz w:val="24"/>
          <w:szCs w:val="24"/>
          <w:lang w:eastAsia="zh-CN"/>
        </w:rPr>
        <w:t>职务，为法定</w:t>
      </w:r>
      <w:r>
        <w:rPr>
          <w:rFonts w:ascii="宋体" w:eastAsia="宋体" w:hAnsi="宋体" w:cs="宋体"/>
          <w:spacing w:val="-12"/>
          <w:sz w:val="24"/>
          <w:szCs w:val="24"/>
          <w:lang w:eastAsia="zh-CN"/>
        </w:rPr>
        <w:t>代表人，特此证明。</w:t>
      </w:r>
    </w:p>
    <w:p w:rsidR="004B7132" w:rsidRDefault="004B7132">
      <w:pPr>
        <w:pStyle w:val="a3"/>
        <w:spacing w:line="283" w:lineRule="auto"/>
        <w:rPr>
          <w:lang w:eastAsia="zh-CN"/>
        </w:rPr>
      </w:pPr>
    </w:p>
    <w:p w:rsidR="004B7132" w:rsidRDefault="004B7132">
      <w:pPr>
        <w:pStyle w:val="a3"/>
        <w:spacing w:line="283"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3"/>
          <w:sz w:val="24"/>
          <w:szCs w:val="24"/>
          <w:lang w:eastAsia="zh-CN"/>
        </w:rPr>
        <w:t>法定代表人基本情况：</w:t>
      </w:r>
    </w:p>
    <w:p w:rsidR="004B7132" w:rsidRDefault="00125A9E">
      <w:pPr>
        <w:spacing w:before="184" w:line="219" w:lineRule="auto"/>
        <w:ind w:left="2"/>
        <w:rPr>
          <w:rFonts w:ascii="宋体" w:eastAsia="宋体" w:hAnsi="宋体" w:cs="宋体"/>
          <w:sz w:val="24"/>
          <w:szCs w:val="24"/>
          <w:lang w:eastAsia="zh-CN"/>
        </w:rPr>
      </w:pPr>
      <w:r>
        <w:rPr>
          <w:rFonts w:ascii="宋体" w:eastAsia="宋体" w:hAnsi="宋体" w:cs="宋体"/>
          <w:spacing w:val="-8"/>
          <w:sz w:val="24"/>
          <w:szCs w:val="24"/>
          <w:lang w:eastAsia="zh-CN"/>
        </w:rPr>
        <w:t>性别：</w:t>
      </w:r>
      <w:r>
        <w:rPr>
          <w:rFonts w:ascii="宋体" w:eastAsia="宋体" w:hAnsi="宋体" w:cs="宋体"/>
          <w:spacing w:val="2"/>
          <w:sz w:val="24"/>
          <w:szCs w:val="24"/>
          <w:lang w:eastAsia="zh-CN"/>
        </w:rPr>
        <w:t xml:space="preserve">          </w:t>
      </w:r>
      <w:r>
        <w:rPr>
          <w:rFonts w:ascii="宋体" w:eastAsia="宋体" w:hAnsi="宋体" w:cs="宋体"/>
          <w:spacing w:val="-8"/>
          <w:sz w:val="24"/>
          <w:szCs w:val="24"/>
          <w:lang w:eastAsia="zh-CN"/>
        </w:rPr>
        <w:t>年龄：           民族：</w:t>
      </w:r>
    </w:p>
    <w:p w:rsidR="004B7132" w:rsidRDefault="00125A9E">
      <w:pPr>
        <w:spacing w:before="192" w:line="229" w:lineRule="auto"/>
        <w:rPr>
          <w:rFonts w:ascii="宋体" w:eastAsia="宋体" w:hAnsi="宋体" w:cs="宋体"/>
          <w:sz w:val="24"/>
          <w:szCs w:val="24"/>
          <w:lang w:eastAsia="zh-CN"/>
        </w:rPr>
      </w:pPr>
      <w:r>
        <w:rPr>
          <w:rFonts w:ascii="宋体" w:eastAsia="宋体" w:hAnsi="宋体" w:cs="宋体"/>
          <w:spacing w:val="-5"/>
          <w:sz w:val="24"/>
          <w:szCs w:val="24"/>
          <w:lang w:eastAsia="zh-CN"/>
        </w:rPr>
        <w:t>地址：</w:t>
      </w:r>
    </w:p>
    <w:p w:rsidR="004B7132" w:rsidRDefault="00125A9E">
      <w:pPr>
        <w:spacing w:before="162" w:line="219" w:lineRule="auto"/>
        <w:ind w:left="13"/>
        <w:rPr>
          <w:rFonts w:ascii="宋体" w:eastAsia="宋体" w:hAnsi="宋体" w:cs="宋体"/>
          <w:sz w:val="24"/>
          <w:szCs w:val="24"/>
          <w:lang w:eastAsia="zh-CN"/>
        </w:rPr>
      </w:pPr>
      <w:r>
        <w:rPr>
          <w:rFonts w:ascii="宋体" w:eastAsia="宋体" w:hAnsi="宋体" w:cs="宋体"/>
          <w:spacing w:val="-5"/>
          <w:sz w:val="24"/>
          <w:szCs w:val="24"/>
          <w:lang w:eastAsia="zh-CN"/>
        </w:rPr>
        <w:t>身份证号码：</w:t>
      </w:r>
    </w:p>
    <w:p w:rsidR="004B7132" w:rsidRDefault="004B7132">
      <w:pPr>
        <w:pStyle w:val="a3"/>
        <w:spacing w:line="283" w:lineRule="auto"/>
        <w:rPr>
          <w:lang w:eastAsia="zh-CN"/>
        </w:rPr>
      </w:pPr>
    </w:p>
    <w:p w:rsidR="004B7132" w:rsidRDefault="004B7132">
      <w:pPr>
        <w:pStyle w:val="a3"/>
        <w:spacing w:line="283" w:lineRule="auto"/>
        <w:rPr>
          <w:lang w:eastAsia="zh-CN"/>
        </w:rPr>
      </w:pPr>
    </w:p>
    <w:p w:rsidR="004B7132" w:rsidRDefault="00125A9E">
      <w:pPr>
        <w:spacing w:before="78" w:line="219" w:lineRule="auto"/>
        <w:ind w:left="37"/>
        <w:rPr>
          <w:rFonts w:ascii="宋体" w:eastAsia="宋体" w:hAnsi="宋体" w:cs="宋体"/>
          <w:sz w:val="24"/>
          <w:szCs w:val="24"/>
          <w:lang w:eastAsia="zh-CN"/>
        </w:rPr>
      </w:pPr>
      <w:r>
        <w:rPr>
          <w:rFonts w:ascii="宋体" w:eastAsia="宋体" w:hAnsi="宋体" w:cs="宋体"/>
          <w:spacing w:val="-2"/>
          <w:sz w:val="24"/>
          <w:szCs w:val="24"/>
          <w:lang w:eastAsia="zh-CN"/>
        </w:rPr>
        <w:t>附：法定代表人第二代身份证双面扫描（或复印）件</w:t>
      </w: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125A9E">
      <w:pPr>
        <w:tabs>
          <w:tab w:val="left" w:pos="7340"/>
        </w:tabs>
        <w:spacing w:before="78" w:line="362" w:lineRule="auto"/>
        <w:ind w:left="6858" w:hanging="940"/>
        <w:rPr>
          <w:rFonts w:ascii="宋体" w:eastAsia="宋体" w:hAnsi="宋体" w:cs="宋体"/>
          <w:sz w:val="24"/>
          <w:szCs w:val="24"/>
          <w:lang w:eastAsia="zh-CN"/>
        </w:rPr>
      </w:pPr>
      <w:r>
        <w:rPr>
          <w:rFonts w:ascii="宋体" w:eastAsia="宋体" w:hAnsi="宋体" w:cs="宋体"/>
          <w:spacing w:val="-1"/>
          <w:sz w:val="24"/>
          <w:szCs w:val="24"/>
          <w:lang w:eastAsia="zh-CN"/>
        </w:rPr>
        <w:t>供应商</w:t>
      </w:r>
      <w:r>
        <w:rPr>
          <w:rFonts w:ascii="宋体" w:eastAsia="宋体" w:hAnsi="宋体" w:cs="宋体"/>
          <w:spacing w:val="-25"/>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5"/>
          <w:sz w:val="24"/>
          <w:szCs w:val="24"/>
          <w:lang w:eastAsia="zh-CN"/>
        </w:rPr>
        <w:t>（</w:t>
      </w:r>
      <w:r>
        <w:rPr>
          <w:rFonts w:ascii="宋体" w:eastAsia="宋体" w:hAnsi="宋体" w:cs="宋体"/>
          <w:spacing w:val="-1"/>
          <w:sz w:val="24"/>
          <w:szCs w:val="24"/>
          <w:lang w:eastAsia="zh-CN"/>
        </w:rPr>
        <w:t>公章）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7"/>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58"/>
          <w:pgSz w:w="11906" w:h="16839"/>
          <w:pgMar w:top="1431" w:right="1141" w:bottom="1125" w:left="1718" w:header="0" w:footer="960" w:gutter="0"/>
          <w:cols w:space="720"/>
        </w:sectPr>
      </w:pPr>
    </w:p>
    <w:p w:rsidR="004B7132" w:rsidRDefault="00125A9E">
      <w:pPr>
        <w:spacing w:before="199" w:line="219" w:lineRule="auto"/>
        <w:ind w:left="38"/>
        <w:rPr>
          <w:rFonts w:ascii="宋体" w:eastAsia="宋体" w:hAnsi="宋体" w:cs="宋体"/>
          <w:sz w:val="24"/>
          <w:szCs w:val="24"/>
          <w:lang w:eastAsia="zh-CN"/>
        </w:rPr>
      </w:pPr>
      <w:r>
        <w:rPr>
          <w:rFonts w:ascii="宋体" w:eastAsia="宋体" w:hAnsi="宋体" w:cs="宋体"/>
          <w:b/>
          <w:bCs/>
          <w:spacing w:val="-5"/>
          <w:sz w:val="24"/>
          <w:szCs w:val="24"/>
          <w:lang w:eastAsia="zh-CN"/>
        </w:rPr>
        <w:lastRenderedPageBreak/>
        <w:t>附件6：法定代表人授权书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558"/>
        <w:rPr>
          <w:rFonts w:ascii="宋体" w:eastAsia="宋体" w:hAnsi="宋体" w:cs="宋体"/>
          <w:sz w:val="24"/>
          <w:szCs w:val="24"/>
          <w:lang w:eastAsia="zh-CN"/>
        </w:rPr>
      </w:pPr>
      <w:r>
        <w:rPr>
          <w:rFonts w:ascii="宋体" w:eastAsia="宋体" w:hAnsi="宋体" w:cs="宋体"/>
          <w:b/>
          <w:bCs/>
          <w:spacing w:val="-7"/>
          <w:sz w:val="24"/>
          <w:szCs w:val="24"/>
          <w:lang w:eastAsia="zh-CN"/>
        </w:rPr>
        <w:t>法定代表人授权书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tabs>
          <w:tab w:val="left" w:pos="974"/>
        </w:tabs>
        <w:spacing w:before="183" w:line="219" w:lineRule="auto"/>
        <w:ind w:left="463"/>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12"/>
          <w:sz w:val="24"/>
          <w:szCs w:val="24"/>
          <w:u w:val="single"/>
          <w:lang w:eastAsia="zh-CN"/>
        </w:rPr>
        <w:t>（供应商名称）</w:t>
      </w:r>
      <w:r>
        <w:rPr>
          <w:rFonts w:ascii="宋体" w:eastAsia="宋体" w:hAnsi="宋体" w:cs="宋体"/>
          <w:spacing w:val="117"/>
          <w:sz w:val="24"/>
          <w:szCs w:val="24"/>
          <w:u w:val="single"/>
          <w:lang w:eastAsia="zh-CN"/>
        </w:rPr>
        <w:t xml:space="preserve"> </w:t>
      </w:r>
      <w:r>
        <w:rPr>
          <w:rFonts w:ascii="宋体" w:eastAsia="宋体" w:hAnsi="宋体" w:cs="宋体"/>
          <w:spacing w:val="-81"/>
          <w:sz w:val="24"/>
          <w:szCs w:val="24"/>
          <w:lang w:eastAsia="zh-CN"/>
        </w:rPr>
        <w:t xml:space="preserve"> </w:t>
      </w:r>
      <w:r>
        <w:rPr>
          <w:rFonts w:ascii="宋体" w:eastAsia="宋体" w:hAnsi="宋体" w:cs="宋体"/>
          <w:spacing w:val="-12"/>
          <w:sz w:val="24"/>
          <w:szCs w:val="24"/>
          <w:lang w:eastAsia="zh-CN"/>
        </w:rPr>
        <w:t>系中华人民共和国合法企业，法定地址。</w:t>
      </w:r>
    </w:p>
    <w:p w:rsidR="004B7132" w:rsidRDefault="00125A9E">
      <w:pPr>
        <w:tabs>
          <w:tab w:val="left" w:pos="974"/>
        </w:tabs>
        <w:spacing w:before="202" w:line="352" w:lineRule="auto"/>
        <w:ind w:left="9" w:right="26" w:firstLine="452"/>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8"/>
          <w:sz w:val="24"/>
          <w:szCs w:val="24"/>
          <w:u w:val="single"/>
          <w:lang w:eastAsia="zh-CN"/>
        </w:rPr>
        <w:t>（法定代表人姓名）</w:t>
      </w:r>
      <w:r>
        <w:rPr>
          <w:rFonts w:ascii="宋体" w:eastAsia="宋体" w:hAnsi="宋体" w:cs="宋体"/>
          <w:spacing w:val="121"/>
          <w:sz w:val="24"/>
          <w:szCs w:val="24"/>
          <w:u w:val="single"/>
          <w:lang w:eastAsia="zh-CN"/>
        </w:rPr>
        <w:t xml:space="preserve"> </w:t>
      </w:r>
      <w:r>
        <w:rPr>
          <w:rFonts w:ascii="宋体" w:eastAsia="宋体" w:hAnsi="宋体" w:cs="宋体"/>
          <w:spacing w:val="-101"/>
          <w:sz w:val="24"/>
          <w:szCs w:val="24"/>
          <w:lang w:eastAsia="zh-CN"/>
        </w:rPr>
        <w:t xml:space="preserve"> </w:t>
      </w:r>
      <w:r>
        <w:rPr>
          <w:rFonts w:ascii="宋体" w:eastAsia="宋体" w:hAnsi="宋体" w:cs="宋体"/>
          <w:spacing w:val="-8"/>
          <w:sz w:val="24"/>
          <w:szCs w:val="24"/>
          <w:lang w:eastAsia="zh-CN"/>
        </w:rPr>
        <w:t>特授权</w:t>
      </w:r>
      <w:r>
        <w:rPr>
          <w:rFonts w:ascii="宋体" w:eastAsia="宋体" w:hAnsi="宋体" w:cs="宋体"/>
          <w:spacing w:val="-8"/>
          <w:sz w:val="24"/>
          <w:szCs w:val="24"/>
          <w:u w:val="single"/>
          <w:lang w:eastAsia="zh-CN"/>
        </w:rPr>
        <w:t xml:space="preserve"> （委托代理人姓名）</w:t>
      </w:r>
      <w:r>
        <w:rPr>
          <w:rFonts w:ascii="宋体" w:eastAsia="宋体" w:hAnsi="宋体" w:cs="宋体"/>
          <w:spacing w:val="112"/>
          <w:sz w:val="24"/>
          <w:szCs w:val="24"/>
          <w:u w:val="single"/>
          <w:lang w:eastAsia="zh-CN"/>
        </w:rPr>
        <w:t xml:space="preserve"> </w:t>
      </w:r>
      <w:r>
        <w:rPr>
          <w:rFonts w:ascii="宋体" w:eastAsia="宋体" w:hAnsi="宋体" w:cs="宋体"/>
          <w:spacing w:val="-103"/>
          <w:sz w:val="24"/>
          <w:szCs w:val="24"/>
          <w:lang w:eastAsia="zh-CN"/>
        </w:rPr>
        <w:t xml:space="preserve"> </w:t>
      </w:r>
      <w:r>
        <w:rPr>
          <w:rFonts w:ascii="宋体" w:eastAsia="宋体" w:hAnsi="宋体" w:cs="宋体"/>
          <w:spacing w:val="-8"/>
          <w:sz w:val="24"/>
          <w:szCs w:val="24"/>
          <w:lang w:eastAsia="zh-CN"/>
        </w:rPr>
        <w:t>代表我单位全权办理针对</w:t>
      </w:r>
      <w:r>
        <w:rPr>
          <w:rFonts w:ascii="宋体" w:eastAsia="宋体" w:hAnsi="宋体" w:cs="宋体"/>
          <w:spacing w:val="-2"/>
          <w:sz w:val="24"/>
          <w:szCs w:val="24"/>
          <w:lang w:eastAsia="zh-CN"/>
        </w:rPr>
        <w:t>项目的磋商、答疑等具体工作，并签署全部有关的文件、资料。</w:t>
      </w:r>
    </w:p>
    <w:p w:rsidR="004B7132" w:rsidRDefault="00125A9E">
      <w:pPr>
        <w:spacing w:line="219"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我单位对被授权人的签名负全部责任。</w:t>
      </w:r>
    </w:p>
    <w:p w:rsidR="004B7132" w:rsidRDefault="00125A9E">
      <w:pPr>
        <w:spacing w:before="201" w:line="351" w:lineRule="auto"/>
        <w:ind w:right="41" w:firstLine="480"/>
        <w:rPr>
          <w:rFonts w:ascii="宋体" w:eastAsia="宋体" w:hAnsi="宋体" w:cs="宋体"/>
          <w:sz w:val="24"/>
          <w:szCs w:val="24"/>
          <w:lang w:eastAsia="zh-CN"/>
        </w:rPr>
      </w:pPr>
      <w:r>
        <w:rPr>
          <w:rFonts w:ascii="宋体" w:eastAsia="宋体" w:hAnsi="宋体" w:cs="宋体"/>
          <w:spacing w:val="-3"/>
          <w:sz w:val="24"/>
          <w:szCs w:val="24"/>
          <w:lang w:eastAsia="zh-CN"/>
        </w:rPr>
        <w:t>在撤销授权的书面通知以前，本授权书一直有效，被授权人签署</w:t>
      </w:r>
      <w:r>
        <w:rPr>
          <w:rFonts w:ascii="宋体" w:eastAsia="宋体" w:hAnsi="宋体" w:cs="宋体"/>
          <w:spacing w:val="-4"/>
          <w:sz w:val="24"/>
          <w:szCs w:val="24"/>
          <w:lang w:eastAsia="zh-CN"/>
        </w:rPr>
        <w:t>的所有文件不因授</w:t>
      </w:r>
      <w:r>
        <w:rPr>
          <w:rFonts w:ascii="宋体" w:eastAsia="宋体" w:hAnsi="宋体" w:cs="宋体"/>
          <w:spacing w:val="-3"/>
          <w:sz w:val="24"/>
          <w:szCs w:val="24"/>
          <w:lang w:eastAsia="zh-CN"/>
        </w:rPr>
        <w:t>权的撤销而失效。</w:t>
      </w:r>
    </w:p>
    <w:p w:rsidR="004B7132" w:rsidRDefault="00125A9E">
      <w:pPr>
        <w:spacing w:line="219" w:lineRule="auto"/>
        <w:ind w:left="480"/>
        <w:rPr>
          <w:rFonts w:ascii="宋体" w:eastAsia="宋体" w:hAnsi="宋体" w:cs="宋体"/>
          <w:sz w:val="24"/>
          <w:szCs w:val="24"/>
          <w:lang w:eastAsia="zh-CN"/>
        </w:rPr>
      </w:pPr>
      <w:r>
        <w:rPr>
          <w:rFonts w:ascii="宋体" w:eastAsia="宋体" w:hAnsi="宋体" w:cs="宋体"/>
          <w:spacing w:val="-12"/>
          <w:sz w:val="24"/>
          <w:szCs w:val="24"/>
          <w:lang w:eastAsia="zh-CN"/>
        </w:rPr>
        <w:t>授权期限： 自</w:t>
      </w:r>
      <w:r>
        <w:rPr>
          <w:rFonts w:ascii="宋体" w:eastAsia="宋体" w:hAnsi="宋体" w:cs="宋体"/>
          <w:spacing w:val="-12"/>
          <w:sz w:val="24"/>
          <w:szCs w:val="24"/>
          <w:u w:val="single"/>
          <w:lang w:eastAsia="zh-CN"/>
        </w:rPr>
        <w:t xml:space="preserve">    </w:t>
      </w:r>
      <w:r>
        <w:rPr>
          <w:rFonts w:ascii="宋体" w:eastAsia="宋体" w:hAnsi="宋体" w:cs="宋体"/>
          <w:spacing w:val="-99"/>
          <w:sz w:val="24"/>
          <w:szCs w:val="24"/>
          <w:lang w:eastAsia="zh-CN"/>
        </w:rPr>
        <w:t xml:space="preserve"> </w:t>
      </w:r>
      <w:r>
        <w:rPr>
          <w:rFonts w:ascii="宋体" w:eastAsia="宋体" w:hAnsi="宋体" w:cs="宋体"/>
          <w:spacing w:val="-12"/>
          <w:sz w:val="24"/>
          <w:szCs w:val="24"/>
          <w:lang w:eastAsia="zh-CN"/>
        </w:rPr>
        <w:t>年</w:t>
      </w:r>
      <w:r>
        <w:rPr>
          <w:rFonts w:ascii="宋体" w:eastAsia="宋体" w:hAnsi="宋体" w:cs="宋体"/>
          <w:spacing w:val="21"/>
          <w:sz w:val="24"/>
          <w:szCs w:val="24"/>
          <w:u w:val="single"/>
          <w:lang w:eastAsia="zh-CN"/>
        </w:rPr>
        <w:t xml:space="preserve">   </w:t>
      </w:r>
      <w:r>
        <w:rPr>
          <w:rFonts w:ascii="宋体" w:eastAsia="宋体" w:hAnsi="宋体" w:cs="宋体"/>
          <w:spacing w:val="-86"/>
          <w:sz w:val="24"/>
          <w:szCs w:val="24"/>
          <w:lang w:eastAsia="zh-CN"/>
        </w:rPr>
        <w:t xml:space="preserve"> </w:t>
      </w:r>
      <w:r>
        <w:rPr>
          <w:rFonts w:ascii="宋体" w:eastAsia="宋体" w:hAnsi="宋体" w:cs="宋体"/>
          <w:spacing w:val="-12"/>
          <w:sz w:val="24"/>
          <w:szCs w:val="24"/>
          <w:lang w:eastAsia="zh-CN"/>
        </w:rPr>
        <w:t>月</w:t>
      </w:r>
      <w:r>
        <w:rPr>
          <w:rFonts w:ascii="宋体" w:eastAsia="宋体" w:hAnsi="宋体" w:cs="宋体"/>
          <w:spacing w:val="-12"/>
          <w:sz w:val="24"/>
          <w:szCs w:val="24"/>
          <w:u w:val="single"/>
          <w:lang w:eastAsia="zh-CN"/>
        </w:rPr>
        <w:t xml:space="preserve">    </w:t>
      </w:r>
      <w:r>
        <w:rPr>
          <w:rFonts w:ascii="宋体" w:eastAsia="宋体" w:hAnsi="宋体" w:cs="宋体"/>
          <w:spacing w:val="-12"/>
          <w:sz w:val="24"/>
          <w:szCs w:val="24"/>
          <w:lang w:eastAsia="zh-CN"/>
        </w:rPr>
        <w:t xml:space="preserve"> 日起</w:t>
      </w:r>
      <w:r>
        <w:rPr>
          <w:rFonts w:ascii="宋体" w:eastAsia="宋体" w:hAnsi="宋体" w:cs="宋体"/>
          <w:spacing w:val="-13"/>
          <w:sz w:val="24"/>
          <w:szCs w:val="24"/>
          <w:lang w:eastAsia="zh-CN"/>
        </w:rPr>
        <w:t>至</w:t>
      </w:r>
      <w:r>
        <w:rPr>
          <w:rFonts w:ascii="宋体" w:eastAsia="宋体" w:hAnsi="宋体" w:cs="宋体"/>
          <w:spacing w:val="-13"/>
          <w:sz w:val="24"/>
          <w:szCs w:val="24"/>
          <w:u w:val="single"/>
          <w:lang w:eastAsia="zh-CN"/>
        </w:rPr>
        <w:t xml:space="preserve">    </w:t>
      </w:r>
      <w:r>
        <w:rPr>
          <w:rFonts w:ascii="宋体" w:eastAsia="宋体" w:hAnsi="宋体" w:cs="宋体"/>
          <w:spacing w:val="-100"/>
          <w:sz w:val="24"/>
          <w:szCs w:val="24"/>
          <w:lang w:eastAsia="zh-CN"/>
        </w:rPr>
        <w:t xml:space="preserve"> </w:t>
      </w:r>
      <w:r>
        <w:rPr>
          <w:rFonts w:ascii="宋体" w:eastAsia="宋体" w:hAnsi="宋体" w:cs="宋体"/>
          <w:spacing w:val="-13"/>
          <w:sz w:val="24"/>
          <w:szCs w:val="24"/>
          <w:lang w:eastAsia="zh-CN"/>
        </w:rPr>
        <w:t>年</w:t>
      </w:r>
      <w:r>
        <w:rPr>
          <w:rFonts w:ascii="宋体" w:eastAsia="宋体" w:hAnsi="宋体" w:cs="宋体"/>
          <w:spacing w:val="35"/>
          <w:sz w:val="24"/>
          <w:szCs w:val="24"/>
          <w:u w:val="single"/>
          <w:lang w:eastAsia="zh-CN"/>
        </w:rPr>
        <w:t xml:space="preserve">   </w:t>
      </w:r>
      <w:r>
        <w:rPr>
          <w:rFonts w:ascii="宋体" w:eastAsia="宋体" w:hAnsi="宋体" w:cs="宋体"/>
          <w:spacing w:val="-88"/>
          <w:sz w:val="24"/>
          <w:szCs w:val="24"/>
          <w:lang w:eastAsia="zh-CN"/>
        </w:rPr>
        <w:t xml:space="preserve"> </w:t>
      </w:r>
      <w:r>
        <w:rPr>
          <w:rFonts w:ascii="宋体" w:eastAsia="宋体" w:hAnsi="宋体" w:cs="宋体"/>
          <w:spacing w:val="-13"/>
          <w:sz w:val="24"/>
          <w:szCs w:val="24"/>
          <w:lang w:eastAsia="zh-CN"/>
        </w:rPr>
        <w:t>月</w:t>
      </w:r>
      <w:r>
        <w:rPr>
          <w:rFonts w:ascii="宋体" w:eastAsia="宋体" w:hAnsi="宋体" w:cs="宋体"/>
          <w:spacing w:val="36"/>
          <w:sz w:val="24"/>
          <w:szCs w:val="24"/>
          <w:u w:val="single"/>
          <w:lang w:eastAsia="zh-CN"/>
        </w:rPr>
        <w:t xml:space="preserve">   </w:t>
      </w:r>
      <w:r>
        <w:rPr>
          <w:rFonts w:ascii="宋体" w:eastAsia="宋体" w:hAnsi="宋体" w:cs="宋体"/>
          <w:spacing w:val="-13"/>
          <w:sz w:val="24"/>
          <w:szCs w:val="24"/>
          <w:lang w:eastAsia="zh-CN"/>
        </w:rPr>
        <w:t xml:space="preserve"> 日止。</w:t>
      </w:r>
    </w:p>
    <w:p w:rsidR="004B7132" w:rsidRDefault="00125A9E">
      <w:pPr>
        <w:spacing w:before="184" w:line="219" w:lineRule="auto"/>
        <w:ind w:left="480"/>
        <w:rPr>
          <w:rFonts w:ascii="宋体" w:eastAsia="宋体" w:hAnsi="宋体" w:cs="宋体"/>
          <w:sz w:val="24"/>
          <w:szCs w:val="24"/>
          <w:lang w:eastAsia="zh-CN"/>
        </w:rPr>
      </w:pPr>
      <w:r>
        <w:rPr>
          <w:rFonts w:ascii="宋体" w:eastAsia="宋体" w:hAnsi="宋体" w:cs="宋体"/>
          <w:spacing w:val="-3"/>
          <w:sz w:val="24"/>
          <w:szCs w:val="24"/>
          <w:lang w:eastAsia="zh-CN"/>
        </w:rPr>
        <w:t>被授权人联系电话：</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1"/>
          <w:sz w:val="24"/>
          <w:szCs w:val="24"/>
          <w:lang w:eastAsia="zh-CN"/>
        </w:rPr>
        <w:t>被授权人（委托代理人）签字：          授权人（法定代表人）签字：</w:t>
      </w:r>
    </w:p>
    <w:p w:rsidR="004B7132" w:rsidRDefault="00125A9E">
      <w:pPr>
        <w:spacing w:before="184" w:line="219" w:lineRule="auto"/>
        <w:ind w:left="4"/>
        <w:rPr>
          <w:rFonts w:ascii="宋体" w:eastAsia="宋体" w:hAnsi="宋体" w:cs="宋体"/>
          <w:sz w:val="24"/>
          <w:szCs w:val="24"/>
          <w:lang w:eastAsia="zh-CN"/>
        </w:rPr>
      </w:pPr>
      <w:r>
        <w:rPr>
          <w:rFonts w:ascii="宋体" w:eastAsia="宋体" w:hAnsi="宋体" w:cs="宋体"/>
          <w:spacing w:val="-6"/>
          <w:sz w:val="24"/>
          <w:szCs w:val="24"/>
          <w:lang w:eastAsia="zh-CN"/>
        </w:rPr>
        <w:t>职务：</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职务：</w:t>
      </w:r>
    </w:p>
    <w:p w:rsidR="004B7132" w:rsidRDefault="004B7132">
      <w:pPr>
        <w:pStyle w:val="a3"/>
        <w:spacing w:line="283" w:lineRule="auto"/>
        <w:rPr>
          <w:lang w:eastAsia="zh-CN"/>
        </w:rPr>
      </w:pPr>
    </w:p>
    <w:p w:rsidR="004B7132" w:rsidRDefault="004B7132">
      <w:pPr>
        <w:pStyle w:val="a3"/>
        <w:spacing w:line="283" w:lineRule="auto"/>
        <w:rPr>
          <w:lang w:eastAsia="zh-CN"/>
        </w:rPr>
      </w:pPr>
    </w:p>
    <w:p w:rsidR="004B7132" w:rsidRDefault="00125A9E">
      <w:pPr>
        <w:spacing w:before="78" w:line="219" w:lineRule="auto"/>
        <w:ind w:left="38"/>
        <w:rPr>
          <w:rFonts w:ascii="宋体" w:eastAsia="宋体" w:hAnsi="宋体" w:cs="宋体"/>
          <w:sz w:val="24"/>
          <w:szCs w:val="24"/>
          <w:lang w:eastAsia="zh-CN"/>
        </w:rPr>
      </w:pPr>
      <w:r>
        <w:rPr>
          <w:rFonts w:ascii="宋体" w:eastAsia="宋体" w:hAnsi="宋体" w:cs="宋体"/>
          <w:spacing w:val="-2"/>
          <w:sz w:val="24"/>
          <w:szCs w:val="24"/>
          <w:lang w:eastAsia="zh-CN"/>
        </w:rPr>
        <w:t>附：被授权人第二代身份证双面扫描（或复印）件</w:t>
      </w: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4" w:lineRule="auto"/>
        <w:rPr>
          <w:lang w:eastAsia="zh-CN"/>
        </w:rPr>
      </w:pPr>
    </w:p>
    <w:p w:rsidR="004B7132" w:rsidRDefault="00125A9E">
      <w:pPr>
        <w:tabs>
          <w:tab w:val="left" w:pos="7342"/>
        </w:tabs>
        <w:spacing w:before="79" w:line="364" w:lineRule="auto"/>
        <w:ind w:left="6862" w:hanging="941"/>
        <w:rPr>
          <w:rFonts w:ascii="宋体" w:eastAsia="宋体" w:hAnsi="宋体" w:cs="宋体"/>
          <w:sz w:val="24"/>
          <w:szCs w:val="24"/>
          <w:lang w:eastAsia="zh-CN"/>
        </w:rPr>
      </w:pPr>
      <w:r>
        <w:rPr>
          <w:rFonts w:ascii="宋体" w:eastAsia="宋体" w:hAnsi="宋体" w:cs="宋体"/>
          <w:spacing w:val="-1"/>
          <w:sz w:val="24"/>
          <w:szCs w:val="24"/>
          <w:lang w:eastAsia="zh-CN"/>
        </w:rPr>
        <w:t>供应商</w:t>
      </w:r>
      <w:r>
        <w:rPr>
          <w:rFonts w:ascii="宋体" w:eastAsia="宋体" w:hAnsi="宋体" w:cs="宋体"/>
          <w:spacing w:val="-2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6"/>
          <w:sz w:val="24"/>
          <w:szCs w:val="24"/>
          <w:lang w:eastAsia="zh-CN"/>
        </w:rPr>
        <w:t>（</w:t>
      </w:r>
      <w:r>
        <w:rPr>
          <w:rFonts w:ascii="宋体" w:eastAsia="宋体" w:hAnsi="宋体" w:cs="宋体"/>
          <w:spacing w:val="-1"/>
          <w:sz w:val="24"/>
          <w:szCs w:val="24"/>
          <w:lang w:eastAsia="zh-CN"/>
        </w:rPr>
        <w:t>公章）</w:t>
      </w:r>
      <w:r>
        <w:rPr>
          <w:rFonts w:ascii="宋体" w:eastAsia="宋体" w:hAnsi="宋体" w:cs="宋体"/>
          <w:sz w:val="24"/>
          <w:szCs w:val="24"/>
          <w:u w:val="single"/>
          <w:lang w:eastAsia="zh-CN"/>
        </w:rPr>
        <w:tab/>
      </w:r>
      <w:r>
        <w:rPr>
          <w:rFonts w:ascii="宋体" w:eastAsia="宋体" w:hAnsi="宋体" w:cs="宋体"/>
          <w:spacing w:val="-96"/>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4" w:lineRule="auto"/>
        <w:rPr>
          <w:rFonts w:ascii="宋体" w:eastAsia="宋体" w:hAnsi="宋体" w:cs="宋体"/>
          <w:sz w:val="24"/>
          <w:szCs w:val="24"/>
          <w:lang w:eastAsia="zh-CN"/>
        </w:rPr>
        <w:sectPr w:rsidR="004B7132">
          <w:footerReference w:type="default" r:id="rId59"/>
          <w:pgSz w:w="11906" w:h="16839"/>
          <w:pgMar w:top="1431" w:right="1141" w:bottom="1126" w:left="1717" w:header="0" w:footer="960" w:gutter="0"/>
          <w:cols w:space="720"/>
        </w:sectPr>
      </w:pPr>
    </w:p>
    <w:p w:rsidR="004B7132" w:rsidRDefault="00125A9E">
      <w:pPr>
        <w:spacing w:before="199" w:line="219" w:lineRule="auto"/>
        <w:ind w:left="55"/>
        <w:rPr>
          <w:rFonts w:ascii="宋体" w:eastAsia="宋体" w:hAnsi="宋体" w:cs="宋体"/>
          <w:sz w:val="24"/>
          <w:szCs w:val="24"/>
          <w:lang w:eastAsia="zh-CN"/>
        </w:rPr>
      </w:pPr>
      <w:r>
        <w:rPr>
          <w:rFonts w:ascii="宋体" w:eastAsia="宋体" w:hAnsi="宋体" w:cs="宋体"/>
          <w:b/>
          <w:bCs/>
          <w:spacing w:val="-12"/>
          <w:sz w:val="24"/>
          <w:szCs w:val="24"/>
          <w:lang w:eastAsia="zh-CN"/>
        </w:rPr>
        <w:lastRenderedPageBreak/>
        <w:t>附件</w:t>
      </w:r>
      <w:r>
        <w:rPr>
          <w:rFonts w:ascii="宋体" w:eastAsia="宋体" w:hAnsi="宋体" w:cs="宋体"/>
          <w:spacing w:val="-24"/>
          <w:sz w:val="24"/>
          <w:szCs w:val="24"/>
          <w:lang w:eastAsia="zh-CN"/>
        </w:rPr>
        <w:t xml:space="preserve"> </w:t>
      </w:r>
      <w:r>
        <w:rPr>
          <w:rFonts w:ascii="宋体" w:eastAsia="宋体" w:hAnsi="宋体" w:cs="宋体"/>
          <w:b/>
          <w:bCs/>
          <w:spacing w:val="-12"/>
          <w:sz w:val="24"/>
          <w:szCs w:val="24"/>
          <w:lang w:eastAsia="zh-CN"/>
        </w:rPr>
        <w:t>7：供应商承诺函</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811"/>
        <w:rPr>
          <w:rFonts w:ascii="宋体" w:eastAsia="宋体" w:hAnsi="宋体" w:cs="宋体"/>
          <w:sz w:val="24"/>
          <w:szCs w:val="24"/>
          <w:lang w:eastAsia="zh-CN"/>
        </w:rPr>
      </w:pPr>
      <w:r>
        <w:rPr>
          <w:rFonts w:ascii="宋体" w:eastAsia="宋体" w:hAnsi="宋体" w:cs="宋体"/>
          <w:b/>
          <w:bCs/>
          <w:spacing w:val="-7"/>
          <w:sz w:val="24"/>
          <w:szCs w:val="24"/>
          <w:lang w:eastAsia="zh-CN"/>
        </w:rPr>
        <w:t>供应商承诺函</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17"/>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tabs>
          <w:tab w:val="left" w:pos="270"/>
        </w:tabs>
        <w:spacing w:before="204" w:line="354" w:lineRule="auto"/>
        <w:ind w:right="12" w:firstLine="505"/>
        <w:jc w:val="both"/>
        <w:rPr>
          <w:rFonts w:ascii="宋体" w:eastAsia="宋体" w:hAnsi="宋体" w:cs="宋体"/>
          <w:sz w:val="24"/>
          <w:szCs w:val="24"/>
          <w:lang w:eastAsia="zh-CN"/>
        </w:rPr>
      </w:pPr>
      <w:r>
        <w:rPr>
          <w:rFonts w:ascii="宋体" w:eastAsia="宋体" w:hAnsi="宋体" w:cs="宋体"/>
          <w:spacing w:val="-6"/>
          <w:sz w:val="24"/>
          <w:szCs w:val="24"/>
          <w:lang w:eastAsia="zh-CN"/>
        </w:rPr>
        <w:t>关于贵方</w:t>
      </w:r>
      <w:r>
        <w:rPr>
          <w:rFonts w:ascii="宋体" w:eastAsia="宋体" w:hAnsi="宋体" w:cs="宋体"/>
          <w:spacing w:val="32"/>
          <w:sz w:val="24"/>
          <w:szCs w:val="24"/>
          <w:u w:val="single"/>
          <w:lang w:eastAsia="zh-CN"/>
        </w:rPr>
        <w:t xml:space="preserve">   </w:t>
      </w:r>
      <w:r>
        <w:rPr>
          <w:rFonts w:ascii="宋体" w:eastAsia="宋体" w:hAnsi="宋体" w:cs="宋体"/>
          <w:spacing w:val="-95"/>
          <w:sz w:val="24"/>
          <w:szCs w:val="24"/>
          <w:lang w:eastAsia="zh-CN"/>
        </w:rPr>
        <w:t xml:space="preserve"> </w:t>
      </w:r>
      <w:r>
        <w:rPr>
          <w:rFonts w:ascii="宋体" w:eastAsia="宋体" w:hAnsi="宋体" w:cs="宋体"/>
          <w:spacing w:val="-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8"/>
          <w:sz w:val="24"/>
          <w:szCs w:val="24"/>
          <w:lang w:eastAsia="zh-CN"/>
        </w:rPr>
        <w:t xml:space="preserve"> </w:t>
      </w:r>
      <w:r>
        <w:rPr>
          <w:rFonts w:ascii="宋体" w:eastAsia="宋体" w:hAnsi="宋体" w:cs="宋体"/>
          <w:spacing w:val="-6"/>
          <w:sz w:val="24"/>
          <w:szCs w:val="24"/>
          <w:lang w:eastAsia="zh-CN"/>
        </w:rPr>
        <w:t>月</w:t>
      </w:r>
      <w:r>
        <w:rPr>
          <w:rFonts w:ascii="宋体" w:eastAsia="宋体" w:hAnsi="宋体" w:cs="宋体"/>
          <w:spacing w:val="32"/>
          <w:sz w:val="24"/>
          <w:szCs w:val="24"/>
          <w:u w:val="single"/>
          <w:lang w:eastAsia="zh-CN"/>
        </w:rPr>
        <w:t xml:space="preserve">   </w:t>
      </w:r>
      <w:r>
        <w:rPr>
          <w:rFonts w:ascii="宋体" w:eastAsia="宋体" w:hAnsi="宋体" w:cs="宋体"/>
          <w:spacing w:val="-6"/>
          <w:sz w:val="24"/>
          <w:szCs w:val="24"/>
          <w:lang w:eastAsia="zh-CN"/>
        </w:rPr>
        <w:t xml:space="preserve"> 日</w:t>
      </w:r>
      <w:r>
        <w:rPr>
          <w:rFonts w:ascii="宋体" w:eastAsia="宋体" w:hAnsi="宋体" w:cs="宋体"/>
          <w:spacing w:val="-6"/>
          <w:sz w:val="24"/>
          <w:szCs w:val="24"/>
          <w:u w:val="single"/>
          <w:lang w:eastAsia="zh-CN"/>
        </w:rPr>
        <w:t xml:space="preserve">          </w:t>
      </w:r>
      <w:r>
        <w:rPr>
          <w:rFonts w:ascii="宋体" w:eastAsia="宋体" w:hAnsi="宋体" w:cs="宋体"/>
          <w:spacing w:val="-99"/>
          <w:sz w:val="24"/>
          <w:szCs w:val="24"/>
          <w:lang w:eastAsia="zh-CN"/>
        </w:rPr>
        <w:t xml:space="preserve"> </w:t>
      </w:r>
      <w:r>
        <w:rPr>
          <w:rFonts w:ascii="宋体" w:eastAsia="宋体" w:hAnsi="宋体" w:cs="宋体"/>
          <w:spacing w:val="-6"/>
          <w:sz w:val="24"/>
          <w:szCs w:val="24"/>
          <w:lang w:eastAsia="zh-CN"/>
        </w:rPr>
        <w:t>采购项目，本签字人愿意参加磋</w:t>
      </w:r>
      <w:r>
        <w:rPr>
          <w:rFonts w:ascii="宋体" w:eastAsia="宋体" w:hAnsi="宋体" w:cs="宋体"/>
          <w:spacing w:val="-7"/>
          <w:sz w:val="24"/>
          <w:szCs w:val="24"/>
          <w:lang w:eastAsia="zh-CN"/>
        </w:rPr>
        <w:t>商，提供</w:t>
      </w:r>
      <w:r>
        <w:rPr>
          <w:rFonts w:ascii="宋体" w:eastAsia="宋体" w:hAnsi="宋体" w:cs="宋体"/>
          <w:spacing w:val="4"/>
          <w:sz w:val="24"/>
          <w:szCs w:val="24"/>
          <w:lang w:eastAsia="zh-CN"/>
        </w:rPr>
        <w:t>采购项目要求的所有服务，并证实提交的所有资料是准确的和真实的。同时，我代表</w:t>
      </w:r>
      <w:r>
        <w:rPr>
          <w:rFonts w:ascii="宋体" w:eastAsia="宋体" w:hAnsi="宋体" w:cs="宋体"/>
          <w:sz w:val="24"/>
          <w:szCs w:val="24"/>
          <w:u w:val="single"/>
          <w:lang w:eastAsia="zh-CN"/>
        </w:rPr>
        <w:tab/>
      </w:r>
      <w:r>
        <w:rPr>
          <w:rFonts w:ascii="宋体" w:eastAsia="宋体" w:hAnsi="宋体" w:cs="宋体"/>
          <w:spacing w:val="-19"/>
          <w:sz w:val="24"/>
          <w:szCs w:val="24"/>
          <w:u w:val="single"/>
          <w:lang w:eastAsia="zh-CN"/>
        </w:rPr>
        <w:t>（供应商名称）</w:t>
      </w:r>
      <w:r>
        <w:rPr>
          <w:rFonts w:ascii="宋体" w:eastAsia="宋体" w:hAnsi="宋体" w:cs="宋体"/>
          <w:spacing w:val="117"/>
          <w:sz w:val="24"/>
          <w:szCs w:val="24"/>
          <w:u w:val="single"/>
          <w:lang w:eastAsia="zh-CN"/>
        </w:rPr>
        <w:t xml:space="preserve"> </w:t>
      </w:r>
      <w:r>
        <w:rPr>
          <w:rFonts w:ascii="宋体" w:eastAsia="宋体" w:hAnsi="宋体" w:cs="宋体"/>
          <w:spacing w:val="-65"/>
          <w:sz w:val="24"/>
          <w:szCs w:val="24"/>
          <w:lang w:eastAsia="zh-CN"/>
        </w:rPr>
        <w:t xml:space="preserve"> </w:t>
      </w:r>
      <w:r>
        <w:rPr>
          <w:rFonts w:ascii="宋体" w:eastAsia="宋体" w:hAnsi="宋体" w:cs="宋体"/>
          <w:spacing w:val="-19"/>
          <w:sz w:val="24"/>
          <w:szCs w:val="24"/>
          <w:lang w:eastAsia="zh-CN"/>
        </w:rPr>
        <w:t>，在此作如下承诺：</w:t>
      </w:r>
    </w:p>
    <w:p w:rsidR="004B7132" w:rsidRDefault="00125A9E">
      <w:pPr>
        <w:spacing w:line="219" w:lineRule="auto"/>
        <w:ind w:left="534"/>
        <w:rPr>
          <w:rFonts w:ascii="宋体" w:eastAsia="宋体" w:hAnsi="宋体" w:cs="宋体"/>
          <w:sz w:val="24"/>
          <w:szCs w:val="24"/>
          <w:lang w:eastAsia="zh-CN"/>
        </w:rPr>
      </w:pPr>
      <w:r>
        <w:rPr>
          <w:rFonts w:ascii="宋体" w:eastAsia="宋体" w:hAnsi="宋体" w:cs="宋体"/>
          <w:spacing w:val="-4"/>
          <w:sz w:val="24"/>
          <w:szCs w:val="24"/>
          <w:lang w:eastAsia="zh-CN"/>
        </w:rPr>
        <w:t>1、完全理解和接受磋商文件的一切规定和要求；</w:t>
      </w:r>
    </w:p>
    <w:p w:rsidR="004B7132" w:rsidRDefault="00125A9E">
      <w:pPr>
        <w:spacing w:before="203" w:line="313" w:lineRule="auto"/>
        <w:ind w:left="25" w:right="41" w:firstLine="479"/>
        <w:rPr>
          <w:rFonts w:ascii="宋体" w:eastAsia="宋体" w:hAnsi="宋体" w:cs="宋体"/>
          <w:sz w:val="24"/>
          <w:szCs w:val="24"/>
          <w:lang w:eastAsia="zh-CN"/>
        </w:rPr>
      </w:pPr>
      <w:r>
        <w:rPr>
          <w:rFonts w:ascii="宋体" w:eastAsia="宋体" w:hAnsi="宋体" w:cs="宋体"/>
          <w:sz w:val="24"/>
          <w:szCs w:val="24"/>
          <w:lang w:eastAsia="zh-CN"/>
        </w:rPr>
        <w:t>2、若成交，我方将按照磋商文件的具体规定与采</w:t>
      </w:r>
      <w:r>
        <w:rPr>
          <w:rFonts w:ascii="宋体" w:eastAsia="宋体" w:hAnsi="宋体" w:cs="宋体"/>
          <w:spacing w:val="-1"/>
          <w:sz w:val="24"/>
          <w:szCs w:val="24"/>
          <w:lang w:eastAsia="zh-CN"/>
        </w:rPr>
        <w:t>购人签订采购合同，并且严格履</w:t>
      </w:r>
      <w:r>
        <w:rPr>
          <w:rFonts w:ascii="宋体" w:eastAsia="宋体" w:hAnsi="宋体" w:cs="宋体"/>
          <w:spacing w:val="-3"/>
          <w:sz w:val="24"/>
          <w:szCs w:val="24"/>
          <w:lang w:eastAsia="zh-CN"/>
        </w:rPr>
        <w:t>行合同义务，按时提供优质的服务。如果在合同执行过程中，</w:t>
      </w:r>
      <w:r>
        <w:rPr>
          <w:rFonts w:ascii="宋体" w:eastAsia="宋体" w:hAnsi="宋体" w:cs="宋体"/>
          <w:spacing w:val="-4"/>
          <w:sz w:val="24"/>
          <w:szCs w:val="24"/>
          <w:lang w:eastAsia="zh-CN"/>
        </w:rPr>
        <w:t>发现服务质量、数量出现</w:t>
      </w:r>
      <w:r>
        <w:rPr>
          <w:rFonts w:ascii="宋体" w:eastAsia="宋体" w:hAnsi="宋体" w:cs="宋体"/>
          <w:spacing w:val="-2"/>
          <w:sz w:val="24"/>
          <w:szCs w:val="24"/>
          <w:lang w:eastAsia="zh-CN"/>
        </w:rPr>
        <w:t>问题，我方一定尽快完善，并承担相应的经济责任；</w:t>
      </w:r>
    </w:p>
    <w:p w:rsidR="004B7132" w:rsidRDefault="00125A9E">
      <w:pPr>
        <w:spacing w:before="177" w:line="292" w:lineRule="auto"/>
        <w:ind w:left="20" w:right="50" w:firstLine="486"/>
        <w:rPr>
          <w:rFonts w:ascii="宋体" w:eastAsia="宋体" w:hAnsi="宋体" w:cs="宋体"/>
          <w:sz w:val="24"/>
          <w:szCs w:val="24"/>
          <w:lang w:eastAsia="zh-CN"/>
        </w:rPr>
      </w:pPr>
      <w:r>
        <w:rPr>
          <w:rFonts w:ascii="宋体" w:eastAsia="宋体" w:hAnsi="宋体" w:cs="宋体"/>
          <w:sz w:val="24"/>
          <w:szCs w:val="24"/>
          <w:lang w:eastAsia="zh-CN"/>
        </w:rPr>
        <w:t>3、在整个磋商过程中我方若有违规行为，贵</w:t>
      </w:r>
      <w:r>
        <w:rPr>
          <w:rFonts w:ascii="宋体" w:eastAsia="宋体" w:hAnsi="宋体" w:cs="宋体"/>
          <w:spacing w:val="-1"/>
          <w:sz w:val="24"/>
          <w:szCs w:val="24"/>
          <w:lang w:eastAsia="zh-CN"/>
        </w:rPr>
        <w:t>方可按磋商文件之规定给予处罚，我</w:t>
      </w:r>
      <w:r>
        <w:rPr>
          <w:rFonts w:ascii="宋体" w:eastAsia="宋体" w:hAnsi="宋体" w:cs="宋体"/>
          <w:spacing w:val="-3"/>
          <w:sz w:val="24"/>
          <w:szCs w:val="24"/>
          <w:lang w:eastAsia="zh-CN"/>
        </w:rPr>
        <w:t>方完全接受。</w:t>
      </w:r>
    </w:p>
    <w:p w:rsidR="004B7132" w:rsidRDefault="00125A9E">
      <w:pPr>
        <w:spacing w:before="155" w:line="219" w:lineRule="auto"/>
        <w:ind w:left="496"/>
        <w:rPr>
          <w:rFonts w:ascii="宋体" w:eastAsia="宋体" w:hAnsi="宋体" w:cs="宋体"/>
          <w:sz w:val="24"/>
          <w:szCs w:val="24"/>
          <w:lang w:eastAsia="zh-CN"/>
        </w:rPr>
      </w:pPr>
      <w:r>
        <w:rPr>
          <w:rFonts w:ascii="宋体" w:eastAsia="宋体" w:hAnsi="宋体" w:cs="宋体"/>
          <w:spacing w:val="-1"/>
          <w:sz w:val="24"/>
          <w:szCs w:val="24"/>
          <w:lang w:eastAsia="zh-CN"/>
        </w:rPr>
        <w:t>4、若成交，本承诺将成为合同不可分割的一部分，与合同具有同等的法律效力。</w:t>
      </w: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125A9E">
      <w:pPr>
        <w:spacing w:before="78" w:line="219" w:lineRule="auto"/>
        <w:ind w:right="28"/>
        <w:jc w:val="right"/>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55"/>
        </w:tabs>
        <w:spacing w:before="184" w:line="362" w:lineRule="auto"/>
        <w:ind w:left="6878" w:hanging="3575"/>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6"/>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5"/>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60"/>
          <w:pgSz w:w="11906" w:h="16839"/>
          <w:pgMar w:top="1431" w:right="1141" w:bottom="1128" w:left="1701" w:header="0" w:footer="963" w:gutter="0"/>
          <w:cols w:space="720"/>
        </w:sectPr>
      </w:pPr>
    </w:p>
    <w:p w:rsidR="004B7132" w:rsidRDefault="00125A9E">
      <w:pPr>
        <w:spacing w:before="199" w:line="219" w:lineRule="auto"/>
        <w:ind w:left="39"/>
        <w:rPr>
          <w:rFonts w:ascii="宋体" w:eastAsia="宋体" w:hAnsi="宋体" w:cs="宋体"/>
          <w:sz w:val="24"/>
          <w:szCs w:val="24"/>
          <w:lang w:eastAsia="zh-CN"/>
        </w:rPr>
      </w:pPr>
      <w:r>
        <w:rPr>
          <w:rFonts w:ascii="宋体" w:eastAsia="宋体" w:hAnsi="宋体" w:cs="宋体"/>
          <w:b/>
          <w:bCs/>
          <w:spacing w:val="-5"/>
          <w:sz w:val="24"/>
          <w:szCs w:val="24"/>
          <w:lang w:eastAsia="zh-CN"/>
        </w:rPr>
        <w:lastRenderedPageBreak/>
        <w:t>附件8：供应商诚信承诺书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558"/>
        <w:rPr>
          <w:rFonts w:ascii="宋体" w:eastAsia="宋体" w:hAnsi="宋体" w:cs="宋体"/>
          <w:sz w:val="24"/>
          <w:szCs w:val="24"/>
          <w:lang w:eastAsia="zh-CN"/>
        </w:rPr>
      </w:pPr>
      <w:r>
        <w:rPr>
          <w:rFonts w:ascii="宋体" w:eastAsia="宋体" w:hAnsi="宋体" w:cs="宋体"/>
          <w:b/>
          <w:bCs/>
          <w:spacing w:val="-7"/>
          <w:sz w:val="24"/>
          <w:szCs w:val="24"/>
          <w:lang w:eastAsia="zh-CN"/>
        </w:rPr>
        <w:t>供应商诚信承诺书</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1"/>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spacing w:before="183"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为了诚实、客观、有序地参与青海省政府采购活动，</w:t>
      </w:r>
      <w:r>
        <w:rPr>
          <w:rFonts w:ascii="宋体" w:eastAsia="宋体" w:hAnsi="宋体" w:cs="宋体"/>
          <w:spacing w:val="-2"/>
          <w:sz w:val="24"/>
          <w:szCs w:val="24"/>
          <w:lang w:eastAsia="zh-CN"/>
        </w:rPr>
        <w:t>愿就以下内容作出承诺：</w:t>
      </w:r>
    </w:p>
    <w:p w:rsidR="004B7132" w:rsidRDefault="00125A9E">
      <w:pPr>
        <w:spacing w:before="202" w:line="290" w:lineRule="auto"/>
        <w:ind w:left="9" w:right="69" w:firstLine="480"/>
        <w:rPr>
          <w:rFonts w:ascii="宋体" w:eastAsia="宋体" w:hAnsi="宋体" w:cs="宋体"/>
          <w:sz w:val="24"/>
          <w:szCs w:val="24"/>
          <w:lang w:eastAsia="zh-CN"/>
        </w:rPr>
      </w:pPr>
      <w:r>
        <w:rPr>
          <w:rFonts w:ascii="宋体" w:eastAsia="宋体" w:hAnsi="宋体" w:cs="宋体"/>
          <w:spacing w:val="-3"/>
          <w:sz w:val="24"/>
          <w:szCs w:val="24"/>
          <w:lang w:eastAsia="zh-CN"/>
        </w:rPr>
        <w:t>一、自觉遵守各项法律、法规、规章、制度以及社会</w:t>
      </w:r>
      <w:r>
        <w:rPr>
          <w:rFonts w:ascii="宋体" w:eastAsia="宋体" w:hAnsi="宋体" w:cs="宋体"/>
          <w:spacing w:val="-4"/>
          <w:sz w:val="24"/>
          <w:szCs w:val="24"/>
          <w:lang w:eastAsia="zh-CN"/>
        </w:rPr>
        <w:t>公德，维护廉洁环境，与同场</w:t>
      </w:r>
      <w:r>
        <w:rPr>
          <w:rFonts w:ascii="宋体" w:eastAsia="宋体" w:hAnsi="宋体" w:cs="宋体"/>
          <w:spacing w:val="-2"/>
          <w:sz w:val="24"/>
          <w:szCs w:val="24"/>
          <w:lang w:eastAsia="zh-CN"/>
        </w:rPr>
        <w:t>竞争的供应商平等参加政府采购活动。</w:t>
      </w:r>
    </w:p>
    <w:p w:rsidR="004B7132" w:rsidRDefault="00125A9E">
      <w:pPr>
        <w:spacing w:before="184" w:line="313" w:lineRule="auto"/>
        <w:ind w:right="57" w:firstLine="489"/>
        <w:rPr>
          <w:rFonts w:ascii="宋体" w:eastAsia="宋体" w:hAnsi="宋体" w:cs="宋体"/>
          <w:sz w:val="24"/>
          <w:szCs w:val="24"/>
          <w:lang w:eastAsia="zh-CN"/>
        </w:rPr>
      </w:pPr>
      <w:r>
        <w:rPr>
          <w:rFonts w:ascii="宋体" w:eastAsia="宋体" w:hAnsi="宋体" w:cs="宋体"/>
          <w:spacing w:val="-3"/>
          <w:sz w:val="24"/>
          <w:szCs w:val="24"/>
          <w:lang w:eastAsia="zh-CN"/>
        </w:rPr>
        <w:t>二、参加</w:t>
      </w:r>
      <w:r w:rsidR="006962D6">
        <w:rPr>
          <w:rFonts w:ascii="宋体" w:eastAsia="宋体" w:hAnsi="宋体" w:cs="宋体"/>
          <w:spacing w:val="-3"/>
          <w:sz w:val="24"/>
          <w:szCs w:val="24"/>
          <w:lang w:eastAsia="zh-CN"/>
        </w:rPr>
        <w:t>青海正通工程咨询有限责任公司</w:t>
      </w:r>
      <w:r>
        <w:rPr>
          <w:rFonts w:ascii="宋体" w:eastAsia="宋体" w:hAnsi="宋体" w:cs="宋体"/>
          <w:spacing w:val="-3"/>
          <w:sz w:val="24"/>
          <w:szCs w:val="24"/>
          <w:lang w:eastAsia="zh-CN"/>
        </w:rPr>
        <w:t>组织的政府</w:t>
      </w:r>
      <w:r>
        <w:rPr>
          <w:rFonts w:ascii="宋体" w:eastAsia="宋体" w:hAnsi="宋体" w:cs="宋体"/>
          <w:spacing w:val="-4"/>
          <w:sz w:val="24"/>
          <w:szCs w:val="24"/>
          <w:lang w:eastAsia="zh-CN"/>
        </w:rPr>
        <w:t>采购活动时，严格按照磋商文</w:t>
      </w:r>
      <w:r>
        <w:rPr>
          <w:rFonts w:ascii="宋体" w:eastAsia="宋体" w:hAnsi="宋体" w:cs="宋体"/>
          <w:spacing w:val="-3"/>
          <w:sz w:val="24"/>
          <w:szCs w:val="24"/>
          <w:lang w:eastAsia="zh-CN"/>
        </w:rPr>
        <w:t>件的规定和要求提供所需的相关材料，并对所提供的各类资料的真实性负责，不虚假应标，不虚列业绩。</w:t>
      </w:r>
    </w:p>
    <w:p w:rsidR="004B7132" w:rsidRDefault="00125A9E">
      <w:pPr>
        <w:spacing w:before="176" w:line="292" w:lineRule="auto"/>
        <w:ind w:left="10" w:right="74" w:firstLine="471"/>
        <w:rPr>
          <w:rFonts w:ascii="宋体" w:eastAsia="宋体" w:hAnsi="宋体" w:cs="宋体"/>
          <w:sz w:val="24"/>
          <w:szCs w:val="24"/>
          <w:lang w:eastAsia="zh-CN"/>
        </w:rPr>
      </w:pPr>
      <w:r>
        <w:rPr>
          <w:rFonts w:ascii="宋体" w:eastAsia="宋体" w:hAnsi="宋体" w:cs="宋体"/>
          <w:spacing w:val="-3"/>
          <w:sz w:val="24"/>
          <w:szCs w:val="24"/>
          <w:lang w:eastAsia="zh-CN"/>
        </w:rPr>
        <w:t>三、尊重参与政府采购活动各相关方的合法行为，接受政府采</w:t>
      </w:r>
      <w:r>
        <w:rPr>
          <w:rFonts w:ascii="宋体" w:eastAsia="宋体" w:hAnsi="宋体" w:cs="宋体"/>
          <w:spacing w:val="-4"/>
          <w:sz w:val="24"/>
          <w:szCs w:val="24"/>
          <w:lang w:eastAsia="zh-CN"/>
        </w:rPr>
        <w:t>购活动依法形成的意</w:t>
      </w:r>
      <w:r>
        <w:rPr>
          <w:rFonts w:ascii="宋体" w:eastAsia="宋体" w:hAnsi="宋体" w:cs="宋体"/>
          <w:spacing w:val="-5"/>
          <w:sz w:val="24"/>
          <w:szCs w:val="24"/>
          <w:lang w:eastAsia="zh-CN"/>
        </w:rPr>
        <w:t>见、结果。</w:t>
      </w:r>
    </w:p>
    <w:p w:rsidR="004B7132" w:rsidRDefault="00125A9E">
      <w:pPr>
        <w:spacing w:before="174" w:line="292" w:lineRule="auto"/>
        <w:ind w:left="57" w:right="6" w:firstLine="470"/>
        <w:rPr>
          <w:rFonts w:ascii="宋体" w:eastAsia="宋体" w:hAnsi="宋体" w:cs="宋体"/>
          <w:sz w:val="24"/>
          <w:szCs w:val="24"/>
          <w:lang w:eastAsia="zh-CN"/>
        </w:rPr>
      </w:pPr>
      <w:r>
        <w:rPr>
          <w:rFonts w:ascii="宋体" w:eastAsia="宋体" w:hAnsi="宋体" w:cs="宋体"/>
          <w:spacing w:val="-11"/>
          <w:sz w:val="24"/>
          <w:szCs w:val="24"/>
          <w:lang w:eastAsia="zh-CN"/>
        </w:rPr>
        <w:t>四、依法参加政府采购活动，不围标、串标，维护市场秩序，不提供“三无</w:t>
      </w:r>
      <w:r>
        <w:rPr>
          <w:rFonts w:ascii="宋体" w:eastAsia="宋体" w:hAnsi="宋体" w:cs="宋体"/>
          <w:spacing w:val="-48"/>
          <w:sz w:val="24"/>
          <w:szCs w:val="24"/>
          <w:lang w:eastAsia="zh-CN"/>
        </w:rPr>
        <w:t xml:space="preserve"> </w:t>
      </w:r>
      <w:r>
        <w:rPr>
          <w:rFonts w:ascii="宋体" w:eastAsia="宋体" w:hAnsi="宋体" w:cs="宋体"/>
          <w:spacing w:val="-11"/>
          <w:sz w:val="24"/>
          <w:szCs w:val="24"/>
          <w:lang w:eastAsia="zh-CN"/>
        </w:rPr>
        <w:t>”产品、</w:t>
      </w:r>
      <w:r>
        <w:rPr>
          <w:rFonts w:ascii="宋体" w:eastAsia="宋体" w:hAnsi="宋体" w:cs="宋体"/>
          <w:spacing w:val="-13"/>
          <w:sz w:val="24"/>
          <w:szCs w:val="24"/>
          <w:lang w:eastAsia="zh-CN"/>
        </w:rPr>
        <w:t>以次充好。</w:t>
      </w:r>
    </w:p>
    <w:p w:rsidR="004B7132" w:rsidRDefault="00125A9E">
      <w:pPr>
        <w:spacing w:before="178" w:line="313" w:lineRule="auto"/>
        <w:ind w:right="6" w:firstLine="489"/>
        <w:rPr>
          <w:rFonts w:ascii="宋体" w:eastAsia="宋体" w:hAnsi="宋体" w:cs="宋体"/>
          <w:sz w:val="24"/>
          <w:szCs w:val="24"/>
          <w:lang w:eastAsia="zh-CN"/>
        </w:rPr>
      </w:pPr>
      <w:r>
        <w:rPr>
          <w:rFonts w:ascii="宋体" w:eastAsia="宋体" w:hAnsi="宋体" w:cs="宋体"/>
          <w:spacing w:val="-3"/>
          <w:sz w:val="24"/>
          <w:szCs w:val="24"/>
          <w:lang w:eastAsia="zh-CN"/>
        </w:rPr>
        <w:t>五、积极推动政府采购活动健康开展，对采购活动有</w:t>
      </w:r>
      <w:r>
        <w:rPr>
          <w:rFonts w:ascii="宋体" w:eastAsia="宋体" w:hAnsi="宋体" w:cs="宋体"/>
          <w:spacing w:val="-4"/>
          <w:sz w:val="24"/>
          <w:szCs w:val="24"/>
          <w:lang w:eastAsia="zh-CN"/>
        </w:rPr>
        <w:t>疑问、异议时，按法律规定的</w:t>
      </w:r>
      <w:r>
        <w:rPr>
          <w:rFonts w:ascii="宋体" w:eastAsia="宋体" w:hAnsi="宋体" w:cs="宋体"/>
          <w:spacing w:val="-7"/>
          <w:sz w:val="24"/>
          <w:szCs w:val="24"/>
          <w:lang w:eastAsia="zh-CN"/>
        </w:rPr>
        <w:t>程序实名（加盖单位章和法定代表人签名）反映情况，不</w:t>
      </w:r>
      <w:r>
        <w:rPr>
          <w:rFonts w:ascii="宋体" w:eastAsia="宋体" w:hAnsi="宋体" w:cs="宋体"/>
          <w:spacing w:val="-8"/>
          <w:sz w:val="24"/>
          <w:szCs w:val="24"/>
          <w:lang w:eastAsia="zh-CN"/>
        </w:rPr>
        <w:t>恶意中伤、无事生非，以和谐、</w:t>
      </w:r>
      <w:r>
        <w:rPr>
          <w:rFonts w:ascii="宋体" w:eastAsia="宋体" w:hAnsi="宋体" w:cs="宋体"/>
          <w:spacing w:val="-2"/>
          <w:sz w:val="24"/>
          <w:szCs w:val="24"/>
          <w:lang w:eastAsia="zh-CN"/>
        </w:rPr>
        <w:t>平等的心态参加政府采购活动。</w:t>
      </w:r>
    </w:p>
    <w:p w:rsidR="004B7132" w:rsidRDefault="00125A9E">
      <w:pPr>
        <w:spacing w:before="177" w:line="292" w:lineRule="auto"/>
        <w:ind w:left="5" w:right="44" w:firstLine="480"/>
        <w:rPr>
          <w:rFonts w:ascii="宋体" w:eastAsia="宋体" w:hAnsi="宋体" w:cs="宋体"/>
          <w:sz w:val="24"/>
          <w:szCs w:val="24"/>
          <w:lang w:eastAsia="zh-CN"/>
        </w:rPr>
      </w:pPr>
      <w:r>
        <w:rPr>
          <w:rFonts w:ascii="宋体" w:eastAsia="宋体" w:hAnsi="宋体" w:cs="宋体"/>
          <w:spacing w:val="-9"/>
          <w:sz w:val="24"/>
          <w:szCs w:val="24"/>
          <w:lang w:eastAsia="zh-CN"/>
        </w:rPr>
        <w:t>六、认真履行成交供应商应承担的责任和义务，全面执行采购合同规定的各项内容，</w:t>
      </w:r>
      <w:r>
        <w:rPr>
          <w:rFonts w:ascii="宋体" w:eastAsia="宋体" w:hAnsi="宋体" w:cs="宋体"/>
          <w:spacing w:val="-2"/>
          <w:sz w:val="24"/>
          <w:szCs w:val="24"/>
          <w:lang w:eastAsia="zh-CN"/>
        </w:rPr>
        <w:t>保质保量地按时提供采购物品。</w:t>
      </w:r>
    </w:p>
    <w:p w:rsidR="004B7132" w:rsidRDefault="00125A9E">
      <w:pPr>
        <w:spacing w:before="177" w:line="351" w:lineRule="auto"/>
        <w:ind w:right="72" w:firstLine="485"/>
        <w:rPr>
          <w:rFonts w:ascii="宋体" w:eastAsia="宋体" w:hAnsi="宋体" w:cs="宋体"/>
          <w:sz w:val="24"/>
          <w:szCs w:val="24"/>
          <w:lang w:eastAsia="zh-CN"/>
        </w:rPr>
      </w:pPr>
      <w:r>
        <w:rPr>
          <w:rFonts w:ascii="宋体" w:eastAsia="宋体" w:hAnsi="宋体" w:cs="宋体"/>
          <w:spacing w:val="-3"/>
          <w:sz w:val="24"/>
          <w:szCs w:val="24"/>
          <w:lang w:eastAsia="zh-CN"/>
        </w:rPr>
        <w:t>若本企业（单位）发生有悖于上述承诺的行为，愿意接受《</w:t>
      </w:r>
      <w:r>
        <w:rPr>
          <w:rFonts w:ascii="宋体" w:eastAsia="宋体" w:hAnsi="宋体" w:cs="宋体"/>
          <w:spacing w:val="-4"/>
          <w:sz w:val="24"/>
          <w:szCs w:val="24"/>
          <w:lang w:eastAsia="zh-CN"/>
        </w:rPr>
        <w:t>中华人民共和国政府采</w:t>
      </w:r>
      <w:r>
        <w:rPr>
          <w:rFonts w:ascii="宋体" w:eastAsia="宋体" w:hAnsi="宋体" w:cs="宋体"/>
          <w:spacing w:val="-1"/>
          <w:sz w:val="24"/>
          <w:szCs w:val="24"/>
          <w:lang w:eastAsia="zh-CN"/>
        </w:rPr>
        <w:t>购法》和《政府采购法实施条例》中对供应</w:t>
      </w:r>
      <w:r>
        <w:rPr>
          <w:rFonts w:ascii="宋体" w:eastAsia="宋体" w:hAnsi="宋体" w:cs="宋体"/>
          <w:spacing w:val="-2"/>
          <w:sz w:val="24"/>
          <w:szCs w:val="24"/>
          <w:lang w:eastAsia="zh-CN"/>
        </w:rPr>
        <w:t>商的相关处理。</w:t>
      </w:r>
    </w:p>
    <w:p w:rsidR="004B7132" w:rsidRDefault="00125A9E">
      <w:pPr>
        <w:spacing w:before="1" w:line="218" w:lineRule="auto"/>
        <w:ind w:left="485"/>
        <w:rPr>
          <w:rFonts w:ascii="宋体" w:eastAsia="宋体" w:hAnsi="宋体" w:cs="宋体"/>
          <w:sz w:val="24"/>
          <w:szCs w:val="24"/>
          <w:lang w:eastAsia="zh-CN"/>
        </w:rPr>
      </w:pPr>
      <w:r>
        <w:rPr>
          <w:rFonts w:ascii="宋体" w:eastAsia="宋体" w:hAnsi="宋体" w:cs="宋体"/>
          <w:spacing w:val="-2"/>
          <w:sz w:val="24"/>
          <w:szCs w:val="24"/>
          <w:lang w:eastAsia="zh-CN"/>
        </w:rPr>
        <w:t>本承诺是采购项目响应文件的组成部分。</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9" w:line="219" w:lineRule="auto"/>
        <w:ind w:left="3282"/>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42"/>
        </w:tabs>
        <w:spacing w:before="181" w:line="362" w:lineRule="auto"/>
        <w:ind w:left="6863" w:hanging="3580"/>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7"/>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7"/>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61"/>
          <w:pgSz w:w="11906" w:h="16839"/>
          <w:pgMar w:top="1431" w:right="1108" w:bottom="1124" w:left="1716" w:header="0" w:footer="960" w:gutter="0"/>
          <w:cols w:space="720"/>
        </w:sectPr>
      </w:pPr>
    </w:p>
    <w:p w:rsidR="004B7132" w:rsidRDefault="00125A9E">
      <w:pPr>
        <w:spacing w:before="199" w:line="219" w:lineRule="auto"/>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附件9：资格证明材料</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776"/>
        <w:rPr>
          <w:rFonts w:ascii="宋体" w:eastAsia="宋体" w:hAnsi="宋体" w:cs="宋体"/>
          <w:sz w:val="24"/>
          <w:szCs w:val="24"/>
          <w:lang w:eastAsia="zh-CN"/>
        </w:rPr>
      </w:pPr>
      <w:r>
        <w:rPr>
          <w:rFonts w:ascii="宋体" w:eastAsia="宋体" w:hAnsi="宋体" w:cs="宋体"/>
          <w:b/>
          <w:bCs/>
          <w:spacing w:val="-10"/>
          <w:sz w:val="24"/>
          <w:szCs w:val="24"/>
          <w:lang w:eastAsia="zh-CN"/>
        </w:rPr>
        <w:t>资格证明材料</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464"/>
        <w:rPr>
          <w:rFonts w:ascii="宋体" w:eastAsia="宋体" w:hAnsi="宋体" w:cs="宋体"/>
          <w:sz w:val="24"/>
          <w:szCs w:val="24"/>
          <w:lang w:eastAsia="zh-CN"/>
        </w:rPr>
      </w:pPr>
      <w:r>
        <w:rPr>
          <w:rFonts w:ascii="宋体" w:eastAsia="宋体" w:hAnsi="宋体" w:cs="宋体"/>
          <w:spacing w:val="-5"/>
          <w:sz w:val="24"/>
          <w:szCs w:val="24"/>
          <w:lang w:eastAsia="zh-CN"/>
        </w:rPr>
        <w:t>资格证明材料包括：</w:t>
      </w:r>
    </w:p>
    <w:p w:rsidR="004B7132" w:rsidRDefault="00125A9E">
      <w:pPr>
        <w:spacing w:before="183" w:line="219" w:lineRule="auto"/>
        <w:jc w:val="right"/>
        <w:rPr>
          <w:rFonts w:ascii="宋体" w:eastAsia="宋体" w:hAnsi="宋体" w:cs="宋体"/>
          <w:sz w:val="24"/>
          <w:szCs w:val="24"/>
          <w:lang w:eastAsia="zh-CN"/>
        </w:rPr>
      </w:pPr>
      <w:r>
        <w:rPr>
          <w:rFonts w:ascii="宋体" w:eastAsia="宋体" w:hAnsi="宋体" w:cs="宋体"/>
          <w:spacing w:val="-2"/>
          <w:sz w:val="24"/>
          <w:szCs w:val="24"/>
          <w:lang w:eastAsia="zh-CN"/>
        </w:rPr>
        <w:t>（1）供应商的营业执照、税务登记证、组织机构代码证（或三证合一文件</w:t>
      </w:r>
      <w:r>
        <w:rPr>
          <w:rFonts w:ascii="宋体" w:eastAsia="宋体" w:hAnsi="宋体" w:cs="宋体"/>
          <w:spacing w:val="-37"/>
          <w:sz w:val="24"/>
          <w:szCs w:val="24"/>
          <w:lang w:eastAsia="zh-CN"/>
        </w:rPr>
        <w:t>）；</w:t>
      </w:r>
    </w:p>
    <w:p w:rsidR="004B7132" w:rsidRDefault="00125A9E">
      <w:pPr>
        <w:spacing w:before="180" w:line="219" w:lineRule="auto"/>
        <w:ind w:left="460"/>
        <w:rPr>
          <w:rFonts w:ascii="宋体" w:eastAsia="宋体" w:hAnsi="宋体" w:cs="宋体"/>
          <w:sz w:val="24"/>
          <w:szCs w:val="24"/>
          <w:lang w:eastAsia="zh-CN"/>
        </w:rPr>
      </w:pPr>
      <w:r>
        <w:rPr>
          <w:rFonts w:ascii="宋体" w:eastAsia="宋体" w:hAnsi="宋体" w:cs="宋体"/>
          <w:spacing w:val="-2"/>
          <w:sz w:val="24"/>
          <w:szCs w:val="24"/>
          <w:lang w:eastAsia="zh-CN"/>
        </w:rPr>
        <w:t>（2）磋商文件规定的有关资格证书、许可证书、认证等；</w:t>
      </w:r>
    </w:p>
    <w:p w:rsidR="004B7132" w:rsidRDefault="00125A9E">
      <w:pPr>
        <w:spacing w:before="183" w:line="219" w:lineRule="auto"/>
        <w:ind w:left="460"/>
        <w:rPr>
          <w:rFonts w:ascii="宋体" w:eastAsia="宋体" w:hAnsi="宋体" w:cs="宋体"/>
          <w:sz w:val="24"/>
          <w:szCs w:val="24"/>
          <w:lang w:eastAsia="zh-CN"/>
        </w:rPr>
      </w:pPr>
      <w:r>
        <w:rPr>
          <w:rFonts w:ascii="宋体" w:eastAsia="宋体" w:hAnsi="宋体" w:cs="宋体"/>
          <w:spacing w:val="-2"/>
          <w:sz w:val="24"/>
          <w:szCs w:val="24"/>
          <w:lang w:eastAsia="zh-CN"/>
        </w:rPr>
        <w:t>（3）投标企业简介及获得相关证书证明文件；</w:t>
      </w:r>
    </w:p>
    <w:p w:rsidR="004B7132" w:rsidRDefault="00125A9E">
      <w:pPr>
        <w:spacing w:before="183" w:line="219" w:lineRule="auto"/>
        <w:ind w:left="460"/>
        <w:rPr>
          <w:rFonts w:ascii="宋体" w:eastAsia="宋体" w:hAnsi="宋体" w:cs="宋体"/>
          <w:sz w:val="24"/>
          <w:szCs w:val="24"/>
          <w:lang w:eastAsia="zh-CN"/>
        </w:rPr>
      </w:pPr>
      <w:r>
        <w:rPr>
          <w:rFonts w:ascii="宋体" w:eastAsia="宋体" w:hAnsi="宋体" w:cs="宋体"/>
          <w:spacing w:val="-2"/>
          <w:sz w:val="24"/>
          <w:szCs w:val="24"/>
          <w:lang w:eastAsia="zh-CN"/>
        </w:rPr>
        <w:t>（4）供应商认为有必要提供的其他资格证明文件。</w:t>
      </w:r>
    </w:p>
    <w:p w:rsidR="004B7132" w:rsidRDefault="004B7132">
      <w:pPr>
        <w:spacing w:line="219" w:lineRule="auto"/>
        <w:rPr>
          <w:rFonts w:ascii="宋体" w:eastAsia="宋体" w:hAnsi="宋体" w:cs="宋体"/>
          <w:sz w:val="24"/>
          <w:szCs w:val="24"/>
          <w:lang w:eastAsia="zh-CN"/>
        </w:rPr>
        <w:sectPr w:rsidR="004B7132">
          <w:footerReference w:type="default" r:id="rId62"/>
          <w:pgSz w:w="11906" w:h="16839"/>
          <w:pgMar w:top="1431" w:right="1541" w:bottom="1127" w:left="1756" w:header="0" w:footer="963" w:gutter="0"/>
          <w:cols w:space="720"/>
        </w:sectPr>
      </w:pPr>
    </w:p>
    <w:p w:rsidR="004B7132" w:rsidRDefault="00125A9E">
      <w:pPr>
        <w:spacing w:before="199" w:line="219" w:lineRule="auto"/>
        <w:ind w:left="20"/>
        <w:rPr>
          <w:rFonts w:ascii="宋体" w:eastAsia="宋体" w:hAnsi="宋体" w:cs="宋体"/>
          <w:sz w:val="24"/>
          <w:szCs w:val="24"/>
          <w:lang w:eastAsia="zh-CN"/>
        </w:rPr>
      </w:pPr>
      <w:r>
        <w:rPr>
          <w:rFonts w:ascii="宋体" w:eastAsia="宋体" w:hAnsi="宋体" w:cs="宋体"/>
          <w:b/>
          <w:bCs/>
          <w:spacing w:val="-13"/>
          <w:sz w:val="24"/>
          <w:szCs w:val="24"/>
          <w:lang w:eastAsia="zh-CN"/>
        </w:rPr>
        <w:lastRenderedPageBreak/>
        <w:t>附件</w:t>
      </w:r>
      <w:r>
        <w:rPr>
          <w:rFonts w:ascii="宋体" w:eastAsia="宋体" w:hAnsi="宋体" w:cs="宋体"/>
          <w:spacing w:val="-13"/>
          <w:sz w:val="24"/>
          <w:szCs w:val="24"/>
          <w:lang w:eastAsia="zh-CN"/>
        </w:rPr>
        <w:t xml:space="preserve"> </w:t>
      </w:r>
      <w:r>
        <w:rPr>
          <w:rFonts w:ascii="宋体" w:eastAsia="宋体" w:hAnsi="宋体" w:cs="宋体"/>
          <w:b/>
          <w:bCs/>
          <w:spacing w:val="-13"/>
          <w:sz w:val="24"/>
          <w:szCs w:val="24"/>
          <w:lang w:eastAsia="zh-CN"/>
        </w:rPr>
        <w:t>10：磋商保证金</w:t>
      </w:r>
    </w:p>
    <w:p w:rsidR="004B7132" w:rsidRDefault="004B7132">
      <w:pPr>
        <w:pStyle w:val="a3"/>
        <w:spacing w:line="285" w:lineRule="auto"/>
        <w:rPr>
          <w:lang w:eastAsia="zh-CN"/>
        </w:rPr>
      </w:pPr>
    </w:p>
    <w:p w:rsidR="004B7132" w:rsidRDefault="004B7132">
      <w:pPr>
        <w:pStyle w:val="a3"/>
        <w:spacing w:line="285" w:lineRule="auto"/>
        <w:rPr>
          <w:lang w:eastAsia="zh-CN"/>
        </w:rPr>
      </w:pPr>
    </w:p>
    <w:p w:rsidR="004B7132" w:rsidRDefault="00125A9E">
      <w:pPr>
        <w:spacing w:before="78" w:line="220" w:lineRule="auto"/>
        <w:ind w:left="3896"/>
        <w:rPr>
          <w:rFonts w:ascii="宋体" w:eastAsia="宋体" w:hAnsi="宋体" w:cs="宋体"/>
          <w:sz w:val="24"/>
          <w:szCs w:val="24"/>
          <w:lang w:eastAsia="zh-CN"/>
        </w:rPr>
      </w:pPr>
      <w:r>
        <w:rPr>
          <w:rFonts w:ascii="宋体" w:eastAsia="宋体" w:hAnsi="宋体" w:cs="宋体"/>
          <w:b/>
          <w:bCs/>
          <w:spacing w:val="-7"/>
          <w:sz w:val="24"/>
          <w:szCs w:val="24"/>
          <w:lang w:eastAsia="zh-CN"/>
        </w:rPr>
        <w:t>磋商保证金</w:t>
      </w:r>
    </w:p>
    <w:p w:rsidR="004B7132" w:rsidRDefault="004B7132">
      <w:pPr>
        <w:pStyle w:val="a3"/>
        <w:spacing w:line="292" w:lineRule="auto"/>
        <w:rPr>
          <w:lang w:eastAsia="zh-CN"/>
        </w:rPr>
      </w:pPr>
    </w:p>
    <w:p w:rsidR="004B7132" w:rsidRDefault="004B7132">
      <w:pPr>
        <w:pStyle w:val="a3"/>
        <w:spacing w:line="292" w:lineRule="auto"/>
        <w:rPr>
          <w:lang w:eastAsia="zh-CN"/>
        </w:rPr>
      </w:pPr>
    </w:p>
    <w:p w:rsidR="004B7132" w:rsidRDefault="00125A9E">
      <w:pPr>
        <w:spacing w:before="78" w:line="362" w:lineRule="auto"/>
        <w:ind w:firstLine="461"/>
        <w:rPr>
          <w:rFonts w:ascii="宋体" w:eastAsia="宋体" w:hAnsi="宋体" w:cs="宋体"/>
          <w:sz w:val="24"/>
          <w:szCs w:val="24"/>
          <w:lang w:eastAsia="zh-CN"/>
        </w:rPr>
      </w:pPr>
      <w:r>
        <w:rPr>
          <w:rFonts w:ascii="宋体" w:eastAsia="宋体" w:hAnsi="宋体" w:cs="宋体"/>
          <w:spacing w:val="-3"/>
          <w:sz w:val="24"/>
          <w:szCs w:val="24"/>
          <w:lang w:eastAsia="zh-CN"/>
        </w:rPr>
        <w:t>将银行开具的针对本项目投标的磋商保证金交款证明扫描（或复印</w:t>
      </w:r>
      <w:r>
        <w:rPr>
          <w:rFonts w:ascii="宋体" w:eastAsia="宋体" w:hAnsi="宋体" w:cs="宋体"/>
          <w:spacing w:val="-4"/>
          <w:sz w:val="24"/>
          <w:szCs w:val="24"/>
          <w:lang w:eastAsia="zh-CN"/>
        </w:rPr>
        <w:t>）件粘贴后加盖</w:t>
      </w:r>
      <w:r>
        <w:rPr>
          <w:rFonts w:ascii="宋体" w:eastAsia="宋体" w:hAnsi="宋体" w:cs="宋体"/>
          <w:spacing w:val="-9"/>
          <w:sz w:val="24"/>
          <w:szCs w:val="24"/>
          <w:lang w:eastAsia="zh-CN"/>
        </w:rPr>
        <w:t>公章。</w:t>
      </w:r>
    </w:p>
    <w:p w:rsidR="004B7132" w:rsidRDefault="004B7132">
      <w:pPr>
        <w:spacing w:line="362" w:lineRule="auto"/>
        <w:rPr>
          <w:rFonts w:ascii="宋体" w:eastAsia="宋体" w:hAnsi="宋体" w:cs="宋体"/>
          <w:sz w:val="24"/>
          <w:szCs w:val="24"/>
          <w:lang w:eastAsia="zh-CN"/>
        </w:rPr>
        <w:sectPr w:rsidR="004B7132">
          <w:footerReference w:type="default" r:id="rId63"/>
          <w:pgSz w:w="11906" w:h="16839"/>
          <w:pgMar w:top="1431" w:right="1183" w:bottom="1128" w:left="1735" w:header="0" w:footer="963" w:gutter="0"/>
          <w:cols w:space="720"/>
        </w:sectPr>
      </w:pPr>
    </w:p>
    <w:p w:rsidR="004B7132" w:rsidRDefault="004B7132">
      <w:pPr>
        <w:pStyle w:val="a3"/>
        <w:spacing w:line="292" w:lineRule="auto"/>
        <w:rPr>
          <w:lang w:eastAsia="zh-CN"/>
        </w:rPr>
      </w:pPr>
    </w:p>
    <w:p w:rsidR="004B7132" w:rsidRDefault="004B7132">
      <w:pPr>
        <w:pStyle w:val="a3"/>
        <w:spacing w:line="293" w:lineRule="auto"/>
        <w:rPr>
          <w:lang w:eastAsia="zh-CN"/>
        </w:rPr>
      </w:pPr>
    </w:p>
    <w:p w:rsidR="004B7132" w:rsidRDefault="00125A9E">
      <w:pPr>
        <w:spacing w:before="78" w:line="219" w:lineRule="auto"/>
        <w:ind w:left="38"/>
        <w:rPr>
          <w:rFonts w:ascii="宋体" w:eastAsia="宋体" w:hAnsi="宋体" w:cs="宋体"/>
          <w:sz w:val="24"/>
          <w:szCs w:val="24"/>
          <w:lang w:eastAsia="zh-CN"/>
        </w:rPr>
      </w:pPr>
      <w:r>
        <w:rPr>
          <w:rFonts w:ascii="宋体" w:eastAsia="宋体" w:hAnsi="宋体" w:cs="宋体"/>
          <w:b/>
          <w:bCs/>
          <w:spacing w:val="-13"/>
          <w:sz w:val="24"/>
          <w:szCs w:val="24"/>
          <w:lang w:eastAsia="zh-CN"/>
        </w:rPr>
        <w:t>附件</w:t>
      </w:r>
      <w:r>
        <w:rPr>
          <w:rFonts w:ascii="宋体" w:eastAsia="宋体" w:hAnsi="宋体" w:cs="宋体"/>
          <w:spacing w:val="-13"/>
          <w:sz w:val="24"/>
          <w:szCs w:val="24"/>
          <w:lang w:eastAsia="zh-CN"/>
        </w:rPr>
        <w:t xml:space="preserve"> </w:t>
      </w:r>
      <w:r>
        <w:rPr>
          <w:rFonts w:ascii="宋体" w:eastAsia="宋体" w:hAnsi="宋体" w:cs="宋体"/>
          <w:b/>
          <w:bCs/>
          <w:spacing w:val="-13"/>
          <w:sz w:val="24"/>
          <w:szCs w:val="24"/>
          <w:lang w:eastAsia="zh-CN"/>
        </w:rPr>
        <w:t>11：财务状况证明</w:t>
      </w:r>
    </w:p>
    <w:p w:rsidR="004B7132" w:rsidRDefault="004B7132">
      <w:pPr>
        <w:pStyle w:val="a3"/>
        <w:spacing w:line="285" w:lineRule="auto"/>
        <w:rPr>
          <w:lang w:eastAsia="zh-CN"/>
        </w:rPr>
      </w:pPr>
    </w:p>
    <w:p w:rsidR="004B7132" w:rsidRDefault="004B7132">
      <w:pPr>
        <w:pStyle w:val="a3"/>
        <w:spacing w:line="285" w:lineRule="auto"/>
        <w:rPr>
          <w:lang w:eastAsia="zh-CN"/>
        </w:rPr>
      </w:pPr>
    </w:p>
    <w:p w:rsidR="004B7132" w:rsidRDefault="00125A9E">
      <w:pPr>
        <w:spacing w:before="78" w:line="219" w:lineRule="auto"/>
        <w:ind w:left="3798"/>
        <w:rPr>
          <w:rFonts w:ascii="宋体" w:eastAsia="宋体" w:hAnsi="宋体" w:cs="宋体"/>
          <w:sz w:val="24"/>
          <w:szCs w:val="24"/>
          <w:lang w:eastAsia="zh-CN"/>
        </w:rPr>
      </w:pPr>
      <w:r>
        <w:rPr>
          <w:rFonts w:ascii="宋体" w:eastAsia="宋体" w:hAnsi="宋体" w:cs="宋体"/>
          <w:b/>
          <w:bCs/>
          <w:spacing w:val="-7"/>
          <w:sz w:val="24"/>
          <w:szCs w:val="24"/>
          <w:lang w:eastAsia="zh-CN"/>
        </w:rPr>
        <w:t>财务状况证明</w:t>
      </w:r>
    </w:p>
    <w:p w:rsidR="004B7132" w:rsidRDefault="004B7132">
      <w:pPr>
        <w:pStyle w:val="a3"/>
        <w:spacing w:line="293" w:lineRule="auto"/>
        <w:rPr>
          <w:lang w:eastAsia="zh-CN"/>
        </w:rPr>
      </w:pPr>
    </w:p>
    <w:p w:rsidR="004B7132" w:rsidRDefault="004B7132">
      <w:pPr>
        <w:pStyle w:val="a3"/>
        <w:spacing w:line="293" w:lineRule="auto"/>
        <w:rPr>
          <w:lang w:eastAsia="zh-CN"/>
        </w:rPr>
      </w:pPr>
    </w:p>
    <w:p w:rsidR="004B7132" w:rsidRDefault="00125A9E">
      <w:pPr>
        <w:spacing w:before="78" w:line="336" w:lineRule="auto"/>
        <w:ind w:firstLine="516"/>
        <w:rPr>
          <w:rFonts w:ascii="宋体" w:eastAsia="宋体" w:hAnsi="宋体" w:cs="宋体"/>
          <w:sz w:val="24"/>
          <w:szCs w:val="24"/>
          <w:lang w:eastAsia="zh-CN"/>
        </w:rPr>
      </w:pPr>
      <w:r>
        <w:rPr>
          <w:rFonts w:ascii="宋体" w:eastAsia="宋体" w:hAnsi="宋体" w:cs="宋体"/>
          <w:spacing w:val="-1"/>
          <w:sz w:val="24"/>
          <w:szCs w:val="24"/>
          <w:lang w:eastAsia="zh-CN"/>
        </w:rPr>
        <w:t>1、供应商是法人的，提供基本开户银行近三个月内出具的资信证明（同时提供基本存款账户开户许可证）或202</w:t>
      </w:r>
      <w:r w:rsidR="00121862">
        <w:rPr>
          <w:rFonts w:ascii="宋体" w:eastAsia="宋体" w:hAnsi="宋体" w:cs="宋体"/>
          <w:spacing w:val="-1"/>
          <w:sz w:val="24"/>
          <w:szCs w:val="24"/>
          <w:lang w:eastAsia="zh-CN"/>
        </w:rPr>
        <w:t>4</w:t>
      </w:r>
      <w:r>
        <w:rPr>
          <w:rFonts w:ascii="宋体" w:eastAsia="宋体" w:hAnsi="宋体" w:cs="宋体"/>
          <w:spacing w:val="-1"/>
          <w:sz w:val="24"/>
          <w:szCs w:val="24"/>
          <w:lang w:eastAsia="zh-CN"/>
        </w:rPr>
        <w:t>年度经第三方审计的财务状况报告（扫描或复印件应</w:t>
      </w:r>
      <w:r>
        <w:rPr>
          <w:rFonts w:ascii="宋体" w:eastAsia="宋体" w:hAnsi="宋体" w:cs="宋体"/>
          <w:spacing w:val="-4"/>
          <w:sz w:val="24"/>
          <w:szCs w:val="24"/>
          <w:lang w:eastAsia="zh-CN"/>
        </w:rPr>
        <w:t>全面、完整、清晰</w:t>
      </w:r>
      <w:r>
        <w:rPr>
          <w:rFonts w:ascii="宋体" w:eastAsia="宋体" w:hAnsi="宋体" w:cs="宋体"/>
          <w:spacing w:val="-9"/>
          <w:sz w:val="24"/>
          <w:szCs w:val="24"/>
          <w:lang w:eastAsia="zh-CN"/>
        </w:rPr>
        <w:t>），</w:t>
      </w:r>
      <w:r>
        <w:rPr>
          <w:rFonts w:ascii="宋体" w:eastAsia="宋体" w:hAnsi="宋体" w:cs="宋体"/>
          <w:spacing w:val="-4"/>
          <w:sz w:val="24"/>
          <w:szCs w:val="24"/>
          <w:lang w:eastAsia="zh-CN"/>
        </w:rPr>
        <w:t>包括资产负债表、现金流量表、利润表和财务（会计）报表附注，</w:t>
      </w:r>
      <w:r>
        <w:rPr>
          <w:rFonts w:ascii="宋体" w:eastAsia="宋体" w:hAnsi="宋体" w:cs="宋体"/>
          <w:spacing w:val="-3"/>
          <w:sz w:val="24"/>
          <w:szCs w:val="24"/>
          <w:lang w:eastAsia="zh-CN"/>
        </w:rPr>
        <w:t>并提供第三方机构的营业执照、执业证书。供应商是其他组织和自然人，没有经审计的</w:t>
      </w:r>
      <w:r>
        <w:rPr>
          <w:rFonts w:ascii="宋体" w:eastAsia="宋体" w:hAnsi="宋体" w:cs="宋体"/>
          <w:spacing w:val="-6"/>
          <w:sz w:val="24"/>
          <w:szCs w:val="24"/>
          <w:lang w:eastAsia="zh-CN"/>
        </w:rPr>
        <w:t>财务报告，可以提供基本开户银行出具的资信证明（同时提供基本存款账</w:t>
      </w:r>
      <w:r>
        <w:rPr>
          <w:rFonts w:ascii="宋体" w:eastAsia="宋体" w:hAnsi="宋体" w:cs="宋体"/>
          <w:spacing w:val="-7"/>
          <w:sz w:val="24"/>
          <w:szCs w:val="24"/>
          <w:lang w:eastAsia="zh-CN"/>
        </w:rPr>
        <w:t>户开户许可证</w:t>
      </w:r>
      <w:r>
        <w:rPr>
          <w:rFonts w:ascii="宋体" w:eastAsia="宋体" w:hAnsi="宋体" w:cs="宋体"/>
          <w:spacing w:val="-59"/>
          <w:w w:val="93"/>
          <w:sz w:val="24"/>
          <w:szCs w:val="24"/>
          <w:lang w:eastAsia="zh-CN"/>
        </w:rPr>
        <w:t>）；</w:t>
      </w:r>
      <w:r>
        <w:rPr>
          <w:rFonts w:ascii="宋体" w:eastAsia="宋体" w:hAnsi="宋体" w:cs="宋体"/>
          <w:spacing w:val="-1"/>
          <w:sz w:val="24"/>
          <w:szCs w:val="24"/>
          <w:lang w:eastAsia="zh-CN"/>
        </w:rPr>
        <w:t>新成立企业需提供现有财务报告或近三个月内基本开户银行出具的资信证明文件。</w:t>
      </w:r>
    </w:p>
    <w:p w:rsidR="004B7132" w:rsidRDefault="00125A9E">
      <w:pPr>
        <w:spacing w:before="182" w:line="313" w:lineRule="auto"/>
        <w:ind w:right="201" w:firstLine="488"/>
        <w:rPr>
          <w:rFonts w:ascii="宋体" w:eastAsia="宋体" w:hAnsi="宋体" w:cs="宋体"/>
          <w:sz w:val="24"/>
          <w:szCs w:val="24"/>
          <w:lang w:eastAsia="zh-CN"/>
        </w:rPr>
      </w:pPr>
      <w:r>
        <w:rPr>
          <w:rFonts w:ascii="宋体" w:eastAsia="宋体" w:hAnsi="宋体" w:cs="宋体"/>
          <w:sz w:val="24"/>
          <w:szCs w:val="24"/>
          <w:lang w:eastAsia="zh-CN"/>
        </w:rPr>
        <w:t>2、近半年内任意三个月的依法缴纳税收和社会保</w:t>
      </w:r>
      <w:r>
        <w:rPr>
          <w:rFonts w:ascii="宋体" w:eastAsia="宋体" w:hAnsi="宋体" w:cs="宋体"/>
          <w:spacing w:val="-1"/>
          <w:sz w:val="24"/>
          <w:szCs w:val="24"/>
          <w:lang w:eastAsia="zh-CN"/>
        </w:rPr>
        <w:t>障资金记录的证明材料；依法免</w:t>
      </w:r>
      <w:r>
        <w:rPr>
          <w:rFonts w:ascii="宋体" w:eastAsia="宋体" w:hAnsi="宋体" w:cs="宋体"/>
          <w:spacing w:val="4"/>
          <w:sz w:val="24"/>
          <w:szCs w:val="24"/>
          <w:lang w:eastAsia="zh-CN"/>
        </w:rPr>
        <w:t>税或不需要缴纳社会保障资金的供应商须提供相应文</w:t>
      </w:r>
      <w:r>
        <w:rPr>
          <w:rFonts w:ascii="宋体" w:eastAsia="宋体" w:hAnsi="宋体" w:cs="宋体"/>
          <w:spacing w:val="3"/>
          <w:sz w:val="24"/>
          <w:szCs w:val="24"/>
          <w:lang w:eastAsia="zh-CN"/>
        </w:rPr>
        <w:t>件证明其依法免税或不需要缴纳</w:t>
      </w:r>
      <w:r>
        <w:rPr>
          <w:rFonts w:ascii="宋体" w:eastAsia="宋体" w:hAnsi="宋体" w:cs="宋体"/>
          <w:spacing w:val="-3"/>
          <w:sz w:val="24"/>
          <w:szCs w:val="24"/>
          <w:lang w:eastAsia="zh-CN"/>
        </w:rPr>
        <w:t>社会保障资金。</w:t>
      </w:r>
    </w:p>
    <w:p w:rsidR="004B7132" w:rsidRDefault="004B7132">
      <w:pPr>
        <w:spacing w:line="313" w:lineRule="auto"/>
        <w:rPr>
          <w:rFonts w:ascii="宋体" w:eastAsia="宋体" w:hAnsi="宋体" w:cs="宋体"/>
          <w:sz w:val="24"/>
          <w:szCs w:val="24"/>
          <w:lang w:eastAsia="zh-CN"/>
        </w:rPr>
        <w:sectPr w:rsidR="004B7132">
          <w:footerReference w:type="default" r:id="rId64"/>
          <w:pgSz w:w="11906" w:h="16839"/>
          <w:pgMar w:top="1431" w:right="971" w:bottom="1124" w:left="1717" w:header="0" w:footer="960" w:gutter="0"/>
          <w:cols w:space="720"/>
        </w:sectPr>
      </w:pPr>
    </w:p>
    <w:p w:rsidR="004B7132" w:rsidRDefault="00125A9E">
      <w:pPr>
        <w:spacing w:before="199" w:line="219" w:lineRule="auto"/>
        <w:ind w:left="38"/>
        <w:rPr>
          <w:rFonts w:ascii="宋体" w:eastAsia="宋体" w:hAnsi="宋体" w:cs="宋体"/>
          <w:sz w:val="24"/>
          <w:szCs w:val="24"/>
          <w:lang w:eastAsia="zh-CN"/>
        </w:rPr>
      </w:pPr>
      <w:r>
        <w:rPr>
          <w:rFonts w:ascii="宋体" w:eastAsia="宋体" w:hAnsi="宋体" w:cs="宋体"/>
          <w:b/>
          <w:bCs/>
          <w:spacing w:val="-10"/>
          <w:sz w:val="24"/>
          <w:szCs w:val="24"/>
          <w:lang w:eastAsia="zh-CN"/>
        </w:rPr>
        <w:lastRenderedPageBreak/>
        <w:t>附件</w:t>
      </w:r>
      <w:r>
        <w:rPr>
          <w:rFonts w:ascii="宋体" w:eastAsia="宋体" w:hAnsi="宋体" w:cs="宋体"/>
          <w:spacing w:val="-10"/>
          <w:sz w:val="24"/>
          <w:szCs w:val="24"/>
          <w:lang w:eastAsia="zh-CN"/>
        </w:rPr>
        <w:t xml:space="preserve"> </w:t>
      </w:r>
      <w:r>
        <w:rPr>
          <w:rFonts w:ascii="宋体" w:eastAsia="宋体" w:hAnsi="宋体" w:cs="宋体"/>
          <w:b/>
          <w:bCs/>
          <w:spacing w:val="-10"/>
          <w:sz w:val="24"/>
          <w:szCs w:val="24"/>
          <w:lang w:eastAsia="zh-CN"/>
        </w:rPr>
        <w:t>12：享受政府采购政策优惠的证明资料</w:t>
      </w:r>
    </w:p>
    <w:p w:rsidR="004B7132" w:rsidRDefault="004B7132">
      <w:pPr>
        <w:pStyle w:val="a3"/>
        <w:spacing w:line="306" w:lineRule="auto"/>
        <w:rPr>
          <w:lang w:eastAsia="zh-CN"/>
        </w:rPr>
      </w:pPr>
    </w:p>
    <w:p w:rsidR="004B7132" w:rsidRDefault="004B7132">
      <w:pPr>
        <w:pStyle w:val="a3"/>
        <w:spacing w:line="306" w:lineRule="auto"/>
        <w:rPr>
          <w:lang w:eastAsia="zh-CN"/>
        </w:rPr>
      </w:pPr>
    </w:p>
    <w:p w:rsidR="004B7132" w:rsidRDefault="00125A9E">
      <w:pPr>
        <w:spacing w:before="91" w:line="220" w:lineRule="auto"/>
        <w:ind w:left="3139"/>
        <w:rPr>
          <w:rFonts w:ascii="宋体" w:eastAsia="宋体" w:hAnsi="宋体" w:cs="宋体"/>
          <w:sz w:val="28"/>
          <w:szCs w:val="28"/>
          <w:lang w:eastAsia="zh-CN"/>
        </w:rPr>
      </w:pPr>
      <w:r>
        <w:rPr>
          <w:rFonts w:ascii="Calibri" w:eastAsia="Calibri" w:hAnsi="Calibri" w:cs="Calibri"/>
          <w:b/>
          <w:bCs/>
          <w:spacing w:val="-10"/>
          <w:sz w:val="28"/>
          <w:szCs w:val="28"/>
          <w:lang w:eastAsia="zh-CN"/>
        </w:rPr>
        <w:t xml:space="preserve">1.  </w:t>
      </w:r>
      <w:r>
        <w:rPr>
          <w:rFonts w:ascii="宋体" w:eastAsia="宋体" w:hAnsi="宋体" w:cs="宋体"/>
          <w:b/>
          <w:bCs/>
          <w:spacing w:val="-10"/>
          <w:sz w:val="28"/>
          <w:szCs w:val="28"/>
          <w:lang w:eastAsia="zh-CN"/>
        </w:rPr>
        <w:t>中小企业声明函（服务）</w:t>
      </w:r>
    </w:p>
    <w:p w:rsidR="004B7132" w:rsidRDefault="004B7132">
      <w:pPr>
        <w:pStyle w:val="a3"/>
        <w:spacing w:line="350" w:lineRule="auto"/>
        <w:rPr>
          <w:lang w:eastAsia="zh-CN"/>
        </w:rPr>
      </w:pPr>
    </w:p>
    <w:p w:rsidR="004B7132" w:rsidRDefault="004B7132">
      <w:pPr>
        <w:pStyle w:val="a3"/>
        <w:spacing w:line="351" w:lineRule="auto"/>
        <w:rPr>
          <w:lang w:eastAsia="zh-CN"/>
        </w:rPr>
      </w:pPr>
    </w:p>
    <w:p w:rsidR="004B7132" w:rsidRDefault="00125A9E">
      <w:pPr>
        <w:spacing w:before="78" w:line="219" w:lineRule="auto"/>
        <w:ind w:left="480"/>
        <w:rPr>
          <w:rFonts w:ascii="宋体" w:eastAsia="宋体" w:hAnsi="宋体" w:cs="宋体"/>
          <w:sz w:val="24"/>
          <w:szCs w:val="24"/>
          <w:lang w:eastAsia="zh-CN"/>
        </w:rPr>
      </w:pPr>
      <w:r>
        <w:rPr>
          <w:rFonts w:ascii="宋体" w:eastAsia="宋体" w:hAnsi="宋体" w:cs="宋体"/>
          <w:b/>
          <w:bCs/>
          <w:spacing w:val="-4"/>
          <w:sz w:val="24"/>
          <w:szCs w:val="24"/>
          <w:lang w:eastAsia="zh-CN"/>
        </w:rPr>
        <w:t>致：</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spacing w:before="282" w:line="358" w:lineRule="auto"/>
        <w:ind w:left="5" w:right="69" w:firstLine="419"/>
        <w:jc w:val="both"/>
        <w:rPr>
          <w:rFonts w:ascii="宋体" w:eastAsia="宋体" w:hAnsi="宋体" w:cs="宋体"/>
          <w:sz w:val="24"/>
          <w:szCs w:val="24"/>
          <w:lang w:eastAsia="zh-CN"/>
        </w:rPr>
      </w:pPr>
      <w:r>
        <w:rPr>
          <w:rFonts w:ascii="宋体" w:eastAsia="宋体" w:hAnsi="宋体" w:cs="宋体"/>
          <w:spacing w:val="-1"/>
          <w:sz w:val="24"/>
          <w:szCs w:val="24"/>
          <w:lang w:eastAsia="zh-CN"/>
        </w:rPr>
        <w:t>本公司郑重声明，根据《政府采购促进中小企业发展管理办法》（财库﹝2020﹞</w:t>
      </w:r>
      <w:r>
        <w:rPr>
          <w:rFonts w:ascii="宋体" w:eastAsia="宋体" w:hAnsi="宋体" w:cs="宋体"/>
          <w:spacing w:val="-2"/>
          <w:sz w:val="24"/>
          <w:szCs w:val="24"/>
          <w:lang w:eastAsia="zh-CN"/>
        </w:rPr>
        <w:t>46</w:t>
      </w:r>
      <w:r>
        <w:rPr>
          <w:rFonts w:ascii="宋体" w:eastAsia="宋体" w:hAnsi="宋体" w:cs="宋体"/>
          <w:spacing w:val="1"/>
          <w:sz w:val="24"/>
          <w:szCs w:val="24"/>
          <w:lang w:eastAsia="zh-CN"/>
        </w:rPr>
        <w:t>号）的规定，本公司参加</w:t>
      </w:r>
      <w:r>
        <w:rPr>
          <w:rFonts w:ascii="宋体" w:eastAsia="宋体" w:hAnsi="宋体" w:cs="宋体"/>
          <w:spacing w:val="1"/>
          <w:sz w:val="24"/>
          <w:szCs w:val="24"/>
          <w:u w:val="single"/>
          <w:lang w:eastAsia="zh-CN"/>
        </w:rPr>
        <w:t>（单位名称）</w:t>
      </w:r>
      <w:r>
        <w:rPr>
          <w:rFonts w:ascii="宋体" w:eastAsia="宋体" w:hAnsi="宋体" w:cs="宋体"/>
          <w:spacing w:val="-48"/>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spacing w:val="1"/>
          <w:sz w:val="24"/>
          <w:szCs w:val="24"/>
          <w:lang w:eastAsia="zh-CN"/>
        </w:rPr>
        <w:t>的</w:t>
      </w:r>
      <w:r>
        <w:rPr>
          <w:rFonts w:ascii="宋体" w:eastAsia="宋体" w:hAnsi="宋体" w:cs="宋体"/>
          <w:spacing w:val="1"/>
          <w:sz w:val="24"/>
          <w:szCs w:val="24"/>
          <w:u w:val="single"/>
          <w:lang w:eastAsia="zh-CN"/>
        </w:rPr>
        <w:t>（项目名称）</w:t>
      </w:r>
      <w:r>
        <w:rPr>
          <w:rFonts w:ascii="宋体" w:eastAsia="宋体" w:hAnsi="宋体" w:cs="宋体"/>
          <w:spacing w:val="1"/>
          <w:sz w:val="24"/>
          <w:szCs w:val="24"/>
          <w:lang w:eastAsia="zh-CN"/>
        </w:rPr>
        <w:t>采购活动，服务全</w:t>
      </w:r>
      <w:r>
        <w:rPr>
          <w:rFonts w:ascii="宋体" w:eastAsia="宋体" w:hAnsi="宋体" w:cs="宋体"/>
          <w:sz w:val="24"/>
          <w:szCs w:val="24"/>
          <w:lang w:eastAsia="zh-CN"/>
        </w:rPr>
        <w:t>部由符合政</w:t>
      </w:r>
      <w:r>
        <w:rPr>
          <w:rFonts w:ascii="宋体" w:eastAsia="宋体" w:hAnsi="宋体" w:cs="宋体"/>
          <w:spacing w:val="-2"/>
          <w:sz w:val="24"/>
          <w:szCs w:val="24"/>
          <w:lang w:eastAsia="zh-CN"/>
        </w:rPr>
        <w:t>策要求的中小企业承接。相关企业的具体情况如下：</w:t>
      </w:r>
    </w:p>
    <w:p w:rsidR="004B7132" w:rsidRDefault="00125A9E">
      <w:pPr>
        <w:tabs>
          <w:tab w:val="left" w:pos="794"/>
        </w:tabs>
        <w:spacing w:before="1" w:line="361" w:lineRule="auto"/>
        <w:ind w:right="64" w:firstLine="403"/>
        <w:jc w:val="both"/>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11"/>
          <w:sz w:val="24"/>
          <w:szCs w:val="24"/>
          <w:u w:val="single"/>
          <w:lang w:eastAsia="zh-CN"/>
        </w:rPr>
        <w:t>（标的名称</w:t>
      </w:r>
      <w:r>
        <w:rPr>
          <w:rFonts w:ascii="宋体" w:eastAsia="宋体" w:hAnsi="宋体" w:cs="宋体"/>
          <w:spacing w:val="-4"/>
          <w:sz w:val="24"/>
          <w:szCs w:val="24"/>
          <w:u w:val="single"/>
          <w:lang w:eastAsia="zh-CN"/>
        </w:rPr>
        <w:t>）</w:t>
      </w:r>
      <w:r>
        <w:rPr>
          <w:rFonts w:ascii="宋体" w:eastAsia="宋体" w:hAnsi="宋体" w:cs="宋体"/>
          <w:spacing w:val="2"/>
          <w:sz w:val="24"/>
          <w:szCs w:val="24"/>
          <w:u w:val="single"/>
          <w:lang w:eastAsia="zh-CN"/>
        </w:rPr>
        <w:t xml:space="preserve"> </w:t>
      </w:r>
      <w:r>
        <w:rPr>
          <w:rFonts w:ascii="宋体" w:eastAsia="宋体" w:hAnsi="宋体" w:cs="宋体"/>
          <w:spacing w:val="-65"/>
          <w:sz w:val="24"/>
          <w:szCs w:val="24"/>
          <w:lang w:eastAsia="zh-CN"/>
        </w:rPr>
        <w:t xml:space="preserve"> </w:t>
      </w:r>
      <w:r>
        <w:rPr>
          <w:rFonts w:ascii="宋体" w:eastAsia="宋体" w:hAnsi="宋体" w:cs="宋体"/>
          <w:spacing w:val="-4"/>
          <w:sz w:val="24"/>
          <w:szCs w:val="24"/>
          <w:lang w:eastAsia="zh-CN"/>
        </w:rPr>
        <w:t>，</w:t>
      </w:r>
      <w:r>
        <w:rPr>
          <w:rFonts w:ascii="宋体" w:eastAsia="宋体" w:hAnsi="宋体" w:cs="宋体"/>
          <w:spacing w:val="-11"/>
          <w:sz w:val="24"/>
          <w:szCs w:val="24"/>
          <w:lang w:eastAsia="zh-CN"/>
        </w:rPr>
        <w:t>属于</w:t>
      </w:r>
      <w:r>
        <w:rPr>
          <w:rFonts w:ascii="宋体" w:eastAsia="宋体" w:hAnsi="宋体" w:cs="宋体"/>
          <w:spacing w:val="-11"/>
          <w:sz w:val="24"/>
          <w:szCs w:val="24"/>
          <w:u w:val="single"/>
          <w:lang w:eastAsia="zh-CN"/>
        </w:rPr>
        <w:t>（其他未列明行业</w:t>
      </w:r>
      <w:r>
        <w:rPr>
          <w:rFonts w:ascii="宋体" w:eastAsia="宋体" w:hAnsi="宋体" w:cs="宋体"/>
          <w:spacing w:val="-4"/>
          <w:sz w:val="24"/>
          <w:szCs w:val="24"/>
          <w:u w:val="single"/>
          <w:lang w:eastAsia="zh-CN"/>
        </w:rPr>
        <w:t>）</w:t>
      </w:r>
      <w:r>
        <w:rPr>
          <w:rFonts w:ascii="宋体" w:eastAsia="宋体" w:hAnsi="宋体" w:cs="宋体"/>
          <w:spacing w:val="-4"/>
          <w:sz w:val="24"/>
          <w:szCs w:val="24"/>
          <w:lang w:eastAsia="zh-CN"/>
        </w:rPr>
        <w:t>；</w:t>
      </w:r>
      <w:r>
        <w:rPr>
          <w:rFonts w:ascii="宋体" w:eastAsia="宋体" w:hAnsi="宋体" w:cs="宋体"/>
          <w:spacing w:val="-11"/>
          <w:sz w:val="24"/>
          <w:szCs w:val="24"/>
          <w:lang w:eastAsia="zh-CN"/>
        </w:rPr>
        <w:t>承接企业为</w:t>
      </w:r>
      <w:r>
        <w:rPr>
          <w:rFonts w:ascii="宋体" w:eastAsia="宋体" w:hAnsi="宋体" w:cs="宋体"/>
          <w:spacing w:val="-11"/>
          <w:sz w:val="24"/>
          <w:szCs w:val="24"/>
          <w:u w:val="single"/>
          <w:lang w:eastAsia="zh-CN"/>
        </w:rPr>
        <w:t>（企业名称</w:t>
      </w:r>
      <w:r>
        <w:rPr>
          <w:rFonts w:ascii="宋体" w:eastAsia="宋体" w:hAnsi="宋体" w:cs="宋体"/>
          <w:spacing w:val="-4"/>
          <w:sz w:val="24"/>
          <w:szCs w:val="24"/>
          <w:u w:val="single"/>
          <w:lang w:eastAsia="zh-CN"/>
        </w:rPr>
        <w:t>）</w:t>
      </w:r>
      <w:r>
        <w:rPr>
          <w:rFonts w:ascii="宋体" w:eastAsia="宋体" w:hAnsi="宋体" w:cs="宋体"/>
          <w:spacing w:val="-4"/>
          <w:sz w:val="24"/>
          <w:szCs w:val="24"/>
          <w:lang w:eastAsia="zh-CN"/>
        </w:rPr>
        <w:t>，</w:t>
      </w:r>
      <w:r>
        <w:rPr>
          <w:rFonts w:ascii="宋体" w:eastAsia="宋体" w:hAnsi="宋体" w:cs="宋体"/>
          <w:spacing w:val="-11"/>
          <w:sz w:val="24"/>
          <w:szCs w:val="24"/>
          <w:lang w:eastAsia="zh-CN"/>
        </w:rPr>
        <w:t>从业人员</w:t>
      </w:r>
      <w:r>
        <w:rPr>
          <w:rFonts w:ascii="宋体" w:eastAsia="宋体" w:hAnsi="宋体" w:cs="宋体"/>
          <w:spacing w:val="-1"/>
          <w:sz w:val="24"/>
          <w:szCs w:val="24"/>
          <w:lang w:eastAsia="zh-CN"/>
        </w:rPr>
        <w:t>人，营业收入为</w:t>
      </w:r>
      <w:r>
        <w:rPr>
          <w:rFonts w:ascii="宋体" w:eastAsia="宋体" w:hAnsi="宋体" w:cs="宋体"/>
          <w:spacing w:val="-106"/>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万元，资产总额为</w:t>
      </w:r>
      <w:r>
        <w:rPr>
          <w:rFonts w:ascii="宋体" w:eastAsia="宋体" w:hAnsi="宋体" w:cs="宋体"/>
          <w:spacing w:val="-1"/>
          <w:sz w:val="24"/>
          <w:szCs w:val="24"/>
          <w:u w:val="single"/>
          <w:lang w:eastAsia="zh-CN"/>
        </w:rPr>
        <w:t xml:space="preserve">     </w:t>
      </w:r>
      <w:r>
        <w:rPr>
          <w:rFonts w:ascii="宋体" w:eastAsia="宋体" w:hAnsi="宋体" w:cs="宋体"/>
          <w:spacing w:val="-91"/>
          <w:sz w:val="24"/>
          <w:szCs w:val="24"/>
          <w:lang w:eastAsia="zh-CN"/>
        </w:rPr>
        <w:t xml:space="preserve"> </w:t>
      </w:r>
      <w:r>
        <w:rPr>
          <w:rFonts w:ascii="宋体" w:eastAsia="宋体" w:hAnsi="宋体" w:cs="宋体"/>
          <w:spacing w:val="-1"/>
          <w:sz w:val="24"/>
          <w:szCs w:val="24"/>
          <w:lang w:eastAsia="zh-CN"/>
        </w:rPr>
        <w:t>万</w:t>
      </w:r>
      <w:r>
        <w:rPr>
          <w:rFonts w:ascii="宋体" w:eastAsia="宋体" w:hAnsi="宋体" w:cs="宋体"/>
          <w:spacing w:val="-2"/>
          <w:sz w:val="24"/>
          <w:szCs w:val="24"/>
          <w:lang w:eastAsia="zh-CN"/>
        </w:rPr>
        <w:t>元，属于</w:t>
      </w:r>
      <w:r>
        <w:rPr>
          <w:rFonts w:ascii="宋体" w:eastAsia="宋体" w:hAnsi="宋体" w:cs="宋体"/>
          <w:spacing w:val="-115"/>
          <w:sz w:val="24"/>
          <w:szCs w:val="24"/>
          <w:lang w:eastAsia="zh-CN"/>
        </w:rPr>
        <w:t xml:space="preserve"> </w:t>
      </w:r>
      <w:r>
        <w:rPr>
          <w:rFonts w:ascii="宋体" w:eastAsia="宋体" w:hAnsi="宋体" w:cs="宋体"/>
          <w:spacing w:val="-2"/>
          <w:sz w:val="24"/>
          <w:szCs w:val="24"/>
          <w:u w:val="single"/>
          <w:lang w:eastAsia="zh-CN"/>
        </w:rPr>
        <w:t xml:space="preserve">       （中型企业、小型企</w:t>
      </w:r>
      <w:r>
        <w:rPr>
          <w:rFonts w:ascii="宋体" w:eastAsia="宋体" w:hAnsi="宋体" w:cs="宋体"/>
          <w:spacing w:val="-4"/>
          <w:sz w:val="24"/>
          <w:szCs w:val="24"/>
          <w:u w:val="single"/>
          <w:lang w:eastAsia="zh-CN"/>
        </w:rPr>
        <w:t>业、微型企业</w:t>
      </w:r>
      <w:r>
        <w:rPr>
          <w:rFonts w:ascii="宋体" w:eastAsia="宋体" w:hAnsi="宋体" w:cs="宋体"/>
          <w:spacing w:val="1"/>
          <w:sz w:val="24"/>
          <w:szCs w:val="24"/>
          <w:u w:val="single"/>
          <w:lang w:eastAsia="zh-CN"/>
        </w:rPr>
        <w:t>）</w:t>
      </w:r>
      <w:r>
        <w:rPr>
          <w:rFonts w:ascii="宋体" w:eastAsia="宋体" w:hAnsi="宋体" w:cs="宋体"/>
          <w:spacing w:val="1"/>
          <w:sz w:val="24"/>
          <w:szCs w:val="24"/>
          <w:lang w:eastAsia="zh-CN"/>
        </w:rPr>
        <w:t>；</w:t>
      </w:r>
    </w:p>
    <w:p w:rsidR="004B7132" w:rsidRDefault="004B7132">
      <w:pPr>
        <w:pStyle w:val="a3"/>
        <w:spacing w:line="379" w:lineRule="auto"/>
        <w:rPr>
          <w:lang w:eastAsia="zh-CN"/>
        </w:rPr>
      </w:pPr>
    </w:p>
    <w:p w:rsidR="004B7132" w:rsidRDefault="00125A9E">
      <w:pPr>
        <w:tabs>
          <w:tab w:val="left" w:pos="674"/>
        </w:tabs>
        <w:spacing w:before="78" w:line="360" w:lineRule="auto"/>
        <w:ind w:left="8" w:firstLine="393"/>
        <w:jc w:val="both"/>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11"/>
          <w:sz w:val="24"/>
          <w:szCs w:val="24"/>
          <w:u w:val="single"/>
          <w:lang w:eastAsia="zh-CN"/>
        </w:rPr>
        <w:t>（标的名称</w:t>
      </w:r>
      <w:r>
        <w:rPr>
          <w:rFonts w:ascii="宋体" w:eastAsia="宋体" w:hAnsi="宋体" w:cs="宋体"/>
          <w:spacing w:val="-9"/>
          <w:sz w:val="24"/>
          <w:szCs w:val="24"/>
          <w:u w:val="single"/>
          <w:lang w:eastAsia="zh-CN"/>
        </w:rPr>
        <w:t>）</w:t>
      </w:r>
      <w:r>
        <w:rPr>
          <w:rFonts w:ascii="宋体" w:eastAsia="宋体" w:hAnsi="宋体" w:cs="宋体"/>
          <w:spacing w:val="-12"/>
          <w:sz w:val="24"/>
          <w:szCs w:val="24"/>
          <w:u w:val="single"/>
          <w:lang w:eastAsia="zh-CN"/>
        </w:rPr>
        <w:t xml:space="preserve"> </w:t>
      </w:r>
      <w:r>
        <w:rPr>
          <w:rFonts w:ascii="宋体" w:eastAsia="宋体" w:hAnsi="宋体" w:cs="宋体"/>
          <w:spacing w:val="-65"/>
          <w:sz w:val="24"/>
          <w:szCs w:val="24"/>
          <w:lang w:eastAsia="zh-CN"/>
        </w:rPr>
        <w:t xml:space="preserve"> </w:t>
      </w:r>
      <w:r>
        <w:rPr>
          <w:rFonts w:ascii="宋体" w:eastAsia="宋体" w:hAnsi="宋体" w:cs="宋体"/>
          <w:spacing w:val="-9"/>
          <w:sz w:val="24"/>
          <w:szCs w:val="24"/>
          <w:lang w:eastAsia="zh-CN"/>
        </w:rPr>
        <w:t>，</w:t>
      </w:r>
      <w:r>
        <w:rPr>
          <w:rFonts w:ascii="宋体" w:eastAsia="宋体" w:hAnsi="宋体" w:cs="宋体"/>
          <w:spacing w:val="-11"/>
          <w:sz w:val="24"/>
          <w:szCs w:val="24"/>
          <w:lang w:eastAsia="zh-CN"/>
        </w:rPr>
        <w:t>属于</w:t>
      </w:r>
      <w:r>
        <w:rPr>
          <w:rFonts w:ascii="宋体" w:eastAsia="宋体" w:hAnsi="宋体" w:cs="宋体"/>
          <w:spacing w:val="-11"/>
          <w:sz w:val="24"/>
          <w:szCs w:val="24"/>
          <w:u w:val="single"/>
          <w:lang w:eastAsia="zh-CN"/>
        </w:rPr>
        <w:t>（采购文件中明确的所属行业</w:t>
      </w:r>
      <w:r>
        <w:rPr>
          <w:rFonts w:ascii="宋体" w:eastAsia="宋体" w:hAnsi="宋体" w:cs="宋体"/>
          <w:spacing w:val="-9"/>
          <w:sz w:val="24"/>
          <w:szCs w:val="24"/>
          <w:u w:val="single"/>
          <w:lang w:eastAsia="zh-CN"/>
        </w:rPr>
        <w:t>）</w:t>
      </w:r>
      <w:r>
        <w:rPr>
          <w:rFonts w:ascii="宋体" w:eastAsia="宋体" w:hAnsi="宋体" w:cs="宋体"/>
          <w:spacing w:val="-9"/>
          <w:sz w:val="24"/>
          <w:szCs w:val="24"/>
          <w:lang w:eastAsia="zh-CN"/>
        </w:rPr>
        <w:t>；</w:t>
      </w:r>
      <w:r>
        <w:rPr>
          <w:rFonts w:ascii="宋体" w:eastAsia="宋体" w:hAnsi="宋体" w:cs="宋体"/>
          <w:spacing w:val="-11"/>
          <w:sz w:val="24"/>
          <w:szCs w:val="24"/>
          <w:lang w:eastAsia="zh-CN"/>
        </w:rPr>
        <w:t>承接企业为</w:t>
      </w:r>
      <w:r>
        <w:rPr>
          <w:rFonts w:ascii="宋体" w:eastAsia="宋体" w:hAnsi="宋体" w:cs="宋体"/>
          <w:spacing w:val="-11"/>
          <w:sz w:val="24"/>
          <w:szCs w:val="24"/>
          <w:u w:val="single"/>
          <w:lang w:eastAsia="zh-CN"/>
        </w:rPr>
        <w:t>（企业名称</w:t>
      </w:r>
      <w:r>
        <w:rPr>
          <w:rFonts w:ascii="宋体" w:eastAsia="宋体" w:hAnsi="宋体" w:cs="宋体"/>
          <w:spacing w:val="-9"/>
          <w:sz w:val="24"/>
          <w:szCs w:val="24"/>
          <w:u w:val="single"/>
          <w:lang w:eastAsia="zh-CN"/>
        </w:rPr>
        <w:t>）</w:t>
      </w:r>
      <w:r>
        <w:rPr>
          <w:rFonts w:ascii="宋体" w:eastAsia="宋体" w:hAnsi="宋体" w:cs="宋体"/>
          <w:spacing w:val="-9"/>
          <w:sz w:val="24"/>
          <w:szCs w:val="24"/>
          <w:lang w:eastAsia="zh-CN"/>
        </w:rPr>
        <w:t>，</w:t>
      </w:r>
      <w:r>
        <w:rPr>
          <w:rFonts w:ascii="宋体" w:eastAsia="宋体" w:hAnsi="宋体" w:cs="宋体"/>
          <w:spacing w:val="-4"/>
          <w:sz w:val="24"/>
          <w:szCs w:val="24"/>
          <w:lang w:eastAsia="zh-CN"/>
        </w:rPr>
        <w:t>从业人员</w:t>
      </w:r>
      <w:r>
        <w:rPr>
          <w:rFonts w:ascii="宋体" w:eastAsia="宋体" w:hAnsi="宋体" w:cs="宋体"/>
          <w:spacing w:val="31"/>
          <w:sz w:val="24"/>
          <w:szCs w:val="24"/>
          <w:u w:val="single"/>
          <w:lang w:eastAsia="zh-CN"/>
        </w:rPr>
        <w:t xml:space="preserve">    </w:t>
      </w:r>
      <w:r>
        <w:rPr>
          <w:rFonts w:ascii="宋体" w:eastAsia="宋体" w:hAnsi="宋体" w:cs="宋体"/>
          <w:spacing w:val="-84"/>
          <w:sz w:val="24"/>
          <w:szCs w:val="24"/>
          <w:lang w:eastAsia="zh-CN"/>
        </w:rPr>
        <w:t xml:space="preserve"> </w:t>
      </w:r>
      <w:r>
        <w:rPr>
          <w:rFonts w:ascii="宋体" w:eastAsia="宋体" w:hAnsi="宋体" w:cs="宋体"/>
          <w:spacing w:val="-4"/>
          <w:sz w:val="24"/>
          <w:szCs w:val="24"/>
          <w:lang w:eastAsia="zh-CN"/>
        </w:rPr>
        <w:t>人，营业收入为</w:t>
      </w:r>
      <w:r>
        <w:rPr>
          <w:rFonts w:ascii="宋体" w:eastAsia="宋体" w:hAnsi="宋体" w:cs="宋体"/>
          <w:spacing w:val="27"/>
          <w:sz w:val="24"/>
          <w:szCs w:val="24"/>
          <w:u w:val="single"/>
          <w:lang w:eastAsia="zh-CN"/>
        </w:rPr>
        <w:t xml:space="preserve">    </w:t>
      </w:r>
      <w:r>
        <w:rPr>
          <w:rFonts w:ascii="宋体" w:eastAsia="宋体" w:hAnsi="宋体" w:cs="宋体"/>
          <w:spacing w:val="-86"/>
          <w:sz w:val="24"/>
          <w:szCs w:val="24"/>
          <w:lang w:eastAsia="zh-CN"/>
        </w:rPr>
        <w:t xml:space="preserve"> </w:t>
      </w:r>
      <w:r>
        <w:rPr>
          <w:rFonts w:ascii="宋体" w:eastAsia="宋体" w:hAnsi="宋体" w:cs="宋体"/>
          <w:spacing w:val="-4"/>
          <w:sz w:val="24"/>
          <w:szCs w:val="24"/>
          <w:lang w:eastAsia="zh-CN"/>
        </w:rPr>
        <w:t>万元，资产总额为</w:t>
      </w:r>
      <w:r>
        <w:rPr>
          <w:rFonts w:ascii="宋体" w:eastAsia="宋体" w:hAnsi="宋体" w:cs="宋体"/>
          <w:spacing w:val="27"/>
          <w:sz w:val="24"/>
          <w:szCs w:val="24"/>
          <w:u w:val="single"/>
          <w:lang w:eastAsia="zh-CN"/>
        </w:rPr>
        <w:t xml:space="preserve">    </w:t>
      </w:r>
      <w:r>
        <w:rPr>
          <w:rFonts w:ascii="宋体" w:eastAsia="宋体" w:hAnsi="宋体" w:cs="宋体"/>
          <w:spacing w:val="-85"/>
          <w:sz w:val="24"/>
          <w:szCs w:val="24"/>
          <w:lang w:eastAsia="zh-CN"/>
        </w:rPr>
        <w:t xml:space="preserve"> </w:t>
      </w:r>
      <w:r>
        <w:rPr>
          <w:rFonts w:ascii="宋体" w:eastAsia="宋体" w:hAnsi="宋体" w:cs="宋体"/>
          <w:spacing w:val="-4"/>
          <w:sz w:val="24"/>
          <w:szCs w:val="24"/>
          <w:lang w:eastAsia="zh-CN"/>
        </w:rPr>
        <w:t>万元，属于</w:t>
      </w:r>
      <w:r>
        <w:rPr>
          <w:rFonts w:ascii="宋体" w:eastAsia="宋体" w:hAnsi="宋体" w:cs="宋体"/>
          <w:spacing w:val="18"/>
          <w:sz w:val="24"/>
          <w:szCs w:val="24"/>
          <w:u w:val="single"/>
          <w:lang w:eastAsia="zh-CN"/>
        </w:rPr>
        <w:t xml:space="preserve">      </w:t>
      </w:r>
      <w:r>
        <w:rPr>
          <w:rFonts w:ascii="宋体" w:eastAsia="宋体" w:hAnsi="宋体" w:cs="宋体"/>
          <w:spacing w:val="-4"/>
          <w:sz w:val="24"/>
          <w:szCs w:val="24"/>
          <w:u w:val="single"/>
          <w:lang w:eastAsia="zh-CN"/>
        </w:rPr>
        <w:t>（中型</w:t>
      </w:r>
      <w:r>
        <w:rPr>
          <w:rFonts w:ascii="宋体" w:eastAsia="宋体" w:hAnsi="宋体" w:cs="宋体"/>
          <w:spacing w:val="-3"/>
          <w:sz w:val="24"/>
          <w:szCs w:val="24"/>
          <w:u w:val="single"/>
          <w:lang w:eastAsia="zh-CN"/>
        </w:rPr>
        <w:t>企业、小型企业、微型企业</w:t>
      </w:r>
      <w:r>
        <w:rPr>
          <w:rFonts w:ascii="宋体" w:eastAsia="宋体" w:hAnsi="宋体" w:cs="宋体"/>
          <w:spacing w:val="-1"/>
          <w:sz w:val="24"/>
          <w:szCs w:val="24"/>
          <w:u w:val="single"/>
          <w:lang w:eastAsia="zh-CN"/>
        </w:rPr>
        <w:t>）</w:t>
      </w:r>
      <w:r>
        <w:rPr>
          <w:rFonts w:ascii="宋体" w:eastAsia="宋体" w:hAnsi="宋体" w:cs="宋体"/>
          <w:spacing w:val="-1"/>
          <w:sz w:val="24"/>
          <w:szCs w:val="24"/>
          <w:lang w:eastAsia="zh-CN"/>
        </w:rPr>
        <w:t>；</w:t>
      </w:r>
    </w:p>
    <w:p w:rsidR="004B7132" w:rsidRDefault="004B7132">
      <w:pPr>
        <w:pStyle w:val="a3"/>
        <w:spacing w:line="407" w:lineRule="auto"/>
        <w:rPr>
          <w:lang w:eastAsia="zh-CN"/>
        </w:rPr>
      </w:pPr>
    </w:p>
    <w:p w:rsidR="004B7132" w:rsidRDefault="00125A9E">
      <w:pPr>
        <w:spacing w:before="79" w:line="378" w:lineRule="exact"/>
        <w:ind w:left="452"/>
        <w:rPr>
          <w:rFonts w:ascii="宋体" w:eastAsia="宋体" w:hAnsi="宋体" w:cs="宋体"/>
          <w:sz w:val="24"/>
          <w:szCs w:val="24"/>
          <w:lang w:eastAsia="zh-CN"/>
        </w:rPr>
      </w:pPr>
      <w:r>
        <w:rPr>
          <w:rFonts w:ascii="宋体" w:eastAsia="宋体" w:hAnsi="宋体" w:cs="宋体"/>
          <w:spacing w:val="-13"/>
          <w:position w:val="3"/>
          <w:sz w:val="24"/>
          <w:szCs w:val="24"/>
          <w:lang w:eastAsia="zh-CN"/>
        </w:rPr>
        <w:t>……</w:t>
      </w:r>
    </w:p>
    <w:p w:rsidR="004B7132" w:rsidRDefault="00125A9E">
      <w:pPr>
        <w:spacing w:before="55" w:line="352" w:lineRule="auto"/>
        <w:ind w:left="12" w:right="84" w:firstLine="463"/>
        <w:rPr>
          <w:rFonts w:ascii="宋体" w:eastAsia="宋体" w:hAnsi="宋体" w:cs="宋体"/>
          <w:sz w:val="24"/>
          <w:szCs w:val="24"/>
          <w:lang w:eastAsia="zh-CN"/>
        </w:rPr>
      </w:pPr>
      <w:r>
        <w:rPr>
          <w:rFonts w:ascii="宋体" w:eastAsia="宋体" w:hAnsi="宋体" w:cs="宋体"/>
          <w:spacing w:val="-3"/>
          <w:sz w:val="24"/>
          <w:szCs w:val="24"/>
          <w:lang w:eastAsia="zh-CN"/>
        </w:rPr>
        <w:t>以上企业，不属于大企业的分支机构，不存在控股股东为大企业的情形，也不存在</w:t>
      </w:r>
      <w:r>
        <w:rPr>
          <w:rFonts w:ascii="宋体" w:eastAsia="宋体" w:hAnsi="宋体" w:cs="宋体"/>
          <w:spacing w:val="-2"/>
          <w:sz w:val="24"/>
          <w:szCs w:val="24"/>
          <w:lang w:eastAsia="zh-CN"/>
        </w:rPr>
        <w:t>与大企业的负责人为同一人的情形。</w:t>
      </w:r>
    </w:p>
    <w:p w:rsidR="004B7132" w:rsidRDefault="00125A9E">
      <w:pPr>
        <w:spacing w:before="1" w:line="218" w:lineRule="auto"/>
        <w:ind w:left="424"/>
        <w:rPr>
          <w:rFonts w:ascii="宋体" w:eastAsia="宋体" w:hAnsi="宋体" w:cs="宋体"/>
          <w:sz w:val="24"/>
          <w:szCs w:val="24"/>
          <w:lang w:eastAsia="zh-CN"/>
        </w:rPr>
      </w:pPr>
      <w:r>
        <w:rPr>
          <w:rFonts w:ascii="宋体" w:eastAsia="宋体" w:hAnsi="宋体" w:cs="宋体"/>
          <w:spacing w:val="-1"/>
          <w:sz w:val="24"/>
          <w:szCs w:val="24"/>
          <w:lang w:eastAsia="zh-CN"/>
        </w:rPr>
        <w:t>本企业对上述声明内容的真实性负责。如有虚假</w:t>
      </w:r>
      <w:r>
        <w:rPr>
          <w:rFonts w:ascii="宋体" w:eastAsia="宋体" w:hAnsi="宋体" w:cs="宋体"/>
          <w:spacing w:val="-2"/>
          <w:sz w:val="24"/>
          <w:szCs w:val="24"/>
          <w:lang w:eastAsia="zh-CN"/>
        </w:rPr>
        <w:t>，将依法承担相应责任。</w:t>
      </w:r>
    </w:p>
    <w:p w:rsidR="004B7132" w:rsidRDefault="004B7132">
      <w:pPr>
        <w:pStyle w:val="a3"/>
        <w:spacing w:line="277" w:lineRule="auto"/>
        <w:rPr>
          <w:lang w:eastAsia="zh-CN"/>
        </w:rPr>
      </w:pPr>
    </w:p>
    <w:p w:rsidR="004B7132" w:rsidRDefault="004B7132">
      <w:pPr>
        <w:pStyle w:val="a3"/>
        <w:spacing w:line="278" w:lineRule="auto"/>
        <w:rPr>
          <w:lang w:eastAsia="zh-CN"/>
        </w:rPr>
      </w:pPr>
    </w:p>
    <w:p w:rsidR="004B7132" w:rsidRDefault="004B7132">
      <w:pPr>
        <w:pStyle w:val="a3"/>
        <w:spacing w:line="278" w:lineRule="auto"/>
        <w:rPr>
          <w:lang w:eastAsia="zh-CN"/>
        </w:rPr>
      </w:pPr>
    </w:p>
    <w:p w:rsidR="004B7132" w:rsidRDefault="004B7132">
      <w:pPr>
        <w:pStyle w:val="a3"/>
        <w:spacing w:line="278" w:lineRule="auto"/>
        <w:rPr>
          <w:lang w:eastAsia="zh-CN"/>
        </w:rPr>
      </w:pPr>
    </w:p>
    <w:p w:rsidR="004B7132" w:rsidRDefault="00125A9E">
      <w:pPr>
        <w:spacing w:before="78" w:line="219" w:lineRule="auto"/>
        <w:ind w:left="4488"/>
        <w:rPr>
          <w:rFonts w:ascii="宋体" w:eastAsia="宋体" w:hAnsi="宋体" w:cs="宋体"/>
          <w:sz w:val="24"/>
          <w:szCs w:val="24"/>
          <w:lang w:eastAsia="zh-CN"/>
        </w:rPr>
      </w:pPr>
      <w:r>
        <w:rPr>
          <w:rFonts w:ascii="宋体" w:eastAsia="宋体" w:hAnsi="宋体" w:cs="宋体"/>
          <w:spacing w:val="2"/>
          <w:sz w:val="24"/>
          <w:szCs w:val="24"/>
          <w:lang w:eastAsia="zh-CN"/>
        </w:rPr>
        <w:t>企业名称</w:t>
      </w:r>
      <w:r>
        <w:rPr>
          <w:rFonts w:ascii="宋体" w:eastAsia="宋体" w:hAnsi="宋体" w:cs="宋体"/>
          <w:spacing w:val="-18"/>
          <w:sz w:val="24"/>
          <w:szCs w:val="24"/>
          <w:lang w:eastAsia="zh-CN"/>
        </w:rPr>
        <w:t>：</w:t>
      </w:r>
      <w:r>
        <w:rPr>
          <w:rFonts w:ascii="宋体" w:eastAsia="宋体" w:hAnsi="宋体" w:cs="宋体"/>
          <w:spacing w:val="-14"/>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2"/>
          <w:sz w:val="24"/>
          <w:szCs w:val="24"/>
          <w:lang w:eastAsia="zh-CN"/>
        </w:rPr>
        <w:t>盖章）</w:t>
      </w:r>
    </w:p>
    <w:p w:rsidR="004B7132" w:rsidRDefault="00125A9E">
      <w:pPr>
        <w:spacing w:before="158" w:line="219" w:lineRule="auto"/>
        <w:ind w:left="4995"/>
        <w:rPr>
          <w:rFonts w:ascii="宋体" w:eastAsia="宋体" w:hAnsi="宋体" w:cs="宋体"/>
          <w:sz w:val="24"/>
          <w:szCs w:val="24"/>
          <w:lang w:eastAsia="zh-CN"/>
        </w:rPr>
      </w:pPr>
      <w:r>
        <w:rPr>
          <w:rFonts w:ascii="宋体" w:eastAsia="宋体" w:hAnsi="宋体" w:cs="宋体"/>
          <w:spacing w:val="-21"/>
          <w:sz w:val="24"/>
          <w:szCs w:val="24"/>
          <w:lang w:eastAsia="zh-CN"/>
        </w:rPr>
        <w:t>日</w:t>
      </w:r>
      <w:r>
        <w:rPr>
          <w:rFonts w:ascii="宋体" w:eastAsia="宋体" w:hAnsi="宋体" w:cs="宋体"/>
          <w:spacing w:val="14"/>
          <w:sz w:val="24"/>
          <w:szCs w:val="24"/>
          <w:lang w:eastAsia="zh-CN"/>
        </w:rPr>
        <w:t xml:space="preserve"> </w:t>
      </w:r>
      <w:r>
        <w:rPr>
          <w:rFonts w:ascii="宋体" w:eastAsia="宋体" w:hAnsi="宋体" w:cs="宋体"/>
          <w:spacing w:val="-21"/>
          <w:sz w:val="24"/>
          <w:szCs w:val="24"/>
          <w:lang w:eastAsia="zh-CN"/>
        </w:rPr>
        <w:t>期：</w:t>
      </w:r>
      <w:r>
        <w:rPr>
          <w:rFonts w:ascii="宋体" w:eastAsia="宋体" w:hAnsi="宋体" w:cs="宋体"/>
          <w:sz w:val="24"/>
          <w:szCs w:val="24"/>
          <w:u w:val="single"/>
          <w:lang w:eastAsia="zh-CN"/>
        </w:rPr>
        <w:t xml:space="preserve">    </w:t>
      </w:r>
      <w:r>
        <w:rPr>
          <w:rFonts w:ascii="宋体" w:eastAsia="宋体" w:hAnsi="宋体" w:cs="宋体"/>
          <w:spacing w:val="-97"/>
          <w:sz w:val="24"/>
          <w:szCs w:val="24"/>
          <w:lang w:eastAsia="zh-CN"/>
        </w:rPr>
        <w:t xml:space="preserve"> </w:t>
      </w:r>
      <w:r>
        <w:rPr>
          <w:rFonts w:ascii="宋体" w:eastAsia="宋体" w:hAnsi="宋体" w:cs="宋体"/>
          <w:spacing w:val="-21"/>
          <w:sz w:val="24"/>
          <w:szCs w:val="24"/>
          <w:lang w:eastAsia="zh-CN"/>
        </w:rPr>
        <w:t>年</w:t>
      </w:r>
      <w:r>
        <w:rPr>
          <w:rFonts w:ascii="宋体" w:eastAsia="宋体" w:hAnsi="宋体" w:cs="宋体"/>
          <w:spacing w:val="25"/>
          <w:sz w:val="24"/>
          <w:szCs w:val="24"/>
          <w:u w:val="single"/>
          <w:lang w:eastAsia="zh-CN"/>
        </w:rPr>
        <w:t xml:space="preserve">    </w:t>
      </w:r>
      <w:r>
        <w:rPr>
          <w:rFonts w:ascii="宋体" w:eastAsia="宋体" w:hAnsi="宋体" w:cs="宋体"/>
          <w:spacing w:val="-85"/>
          <w:sz w:val="24"/>
          <w:szCs w:val="24"/>
          <w:lang w:eastAsia="zh-CN"/>
        </w:rPr>
        <w:t xml:space="preserve"> </w:t>
      </w:r>
      <w:r>
        <w:rPr>
          <w:rFonts w:ascii="宋体" w:eastAsia="宋体" w:hAnsi="宋体" w:cs="宋体"/>
          <w:spacing w:val="-21"/>
          <w:sz w:val="24"/>
          <w:szCs w:val="24"/>
          <w:lang w:eastAsia="zh-CN"/>
        </w:rPr>
        <w:t>月</w:t>
      </w:r>
      <w:r>
        <w:rPr>
          <w:rFonts w:ascii="宋体" w:eastAsia="宋体" w:hAnsi="宋体" w:cs="宋体"/>
          <w:spacing w:val="34"/>
          <w:sz w:val="24"/>
          <w:szCs w:val="24"/>
          <w:u w:val="single"/>
          <w:lang w:eastAsia="zh-CN"/>
        </w:rPr>
        <w:t xml:space="preserve">   </w:t>
      </w:r>
      <w:r>
        <w:rPr>
          <w:rFonts w:ascii="宋体" w:eastAsia="宋体" w:hAnsi="宋体" w:cs="宋体"/>
          <w:spacing w:val="-15"/>
          <w:sz w:val="24"/>
          <w:szCs w:val="24"/>
          <w:lang w:eastAsia="zh-CN"/>
        </w:rPr>
        <w:t xml:space="preserve"> </w:t>
      </w:r>
      <w:r>
        <w:rPr>
          <w:rFonts w:ascii="宋体" w:eastAsia="宋体" w:hAnsi="宋体" w:cs="宋体"/>
          <w:spacing w:val="-21"/>
          <w:sz w:val="24"/>
          <w:szCs w:val="24"/>
          <w:lang w:eastAsia="zh-CN"/>
        </w:rPr>
        <w:t>日</w:t>
      </w:r>
    </w:p>
    <w:p w:rsidR="004B7132" w:rsidRDefault="004B7132">
      <w:pPr>
        <w:pStyle w:val="a3"/>
        <w:spacing w:line="405" w:lineRule="auto"/>
        <w:rPr>
          <w:lang w:eastAsia="zh-CN"/>
        </w:rPr>
      </w:pPr>
    </w:p>
    <w:p w:rsidR="004B7132" w:rsidRDefault="00125A9E">
      <w:pPr>
        <w:spacing w:before="78" w:line="219" w:lineRule="auto"/>
        <w:ind w:left="8"/>
        <w:rPr>
          <w:rFonts w:ascii="宋体" w:eastAsia="宋体" w:hAnsi="宋体" w:cs="宋体"/>
          <w:sz w:val="24"/>
          <w:szCs w:val="24"/>
          <w:lang w:eastAsia="zh-CN"/>
        </w:rPr>
      </w:pPr>
      <w:r>
        <w:rPr>
          <w:rFonts w:ascii="宋体" w:eastAsia="宋体" w:hAnsi="宋体" w:cs="宋体"/>
          <w:spacing w:val="-6"/>
          <w:sz w:val="24"/>
          <w:szCs w:val="24"/>
          <w:lang w:eastAsia="zh-CN"/>
        </w:rPr>
        <w:t>说明：</w:t>
      </w:r>
    </w:p>
    <w:p w:rsidR="004B7132" w:rsidRDefault="00125A9E">
      <w:pPr>
        <w:spacing w:before="37" w:line="233" w:lineRule="auto"/>
        <w:ind w:left="4" w:right="79" w:firstLine="33"/>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pacing w:val="-22"/>
          <w:sz w:val="24"/>
          <w:szCs w:val="24"/>
          <w:lang w:eastAsia="zh-CN"/>
        </w:rPr>
        <w:t xml:space="preserve"> </w:t>
      </w:r>
      <w:r>
        <w:rPr>
          <w:rFonts w:ascii="宋体" w:eastAsia="宋体" w:hAnsi="宋体" w:cs="宋体"/>
          <w:sz w:val="24"/>
          <w:szCs w:val="24"/>
          <w:lang w:eastAsia="zh-CN"/>
        </w:rPr>
        <w:t>供应商参加本次采购活动时，提供虚假中小企业声明函的，以提供虚假材料谋</w:t>
      </w:r>
      <w:r>
        <w:rPr>
          <w:rFonts w:ascii="宋体" w:eastAsia="宋体" w:hAnsi="宋体" w:cs="宋体"/>
          <w:spacing w:val="-1"/>
          <w:sz w:val="24"/>
          <w:szCs w:val="24"/>
          <w:lang w:eastAsia="zh-CN"/>
        </w:rPr>
        <w:t>取中</w:t>
      </w:r>
      <w:r>
        <w:rPr>
          <w:rFonts w:ascii="宋体" w:eastAsia="宋体" w:hAnsi="宋体" w:cs="宋体"/>
          <w:spacing w:val="-5"/>
          <w:sz w:val="24"/>
          <w:szCs w:val="24"/>
          <w:lang w:eastAsia="zh-CN"/>
        </w:rPr>
        <w:t>标处理。</w:t>
      </w:r>
    </w:p>
    <w:p w:rsidR="004B7132" w:rsidRDefault="00125A9E">
      <w:pPr>
        <w:spacing w:before="5" w:line="219" w:lineRule="auto"/>
        <w:ind w:left="8"/>
        <w:rPr>
          <w:rFonts w:ascii="宋体" w:eastAsia="宋体" w:hAnsi="宋体" w:cs="宋体"/>
          <w:sz w:val="24"/>
          <w:szCs w:val="24"/>
          <w:lang w:eastAsia="zh-CN"/>
        </w:rPr>
      </w:pPr>
      <w:r>
        <w:rPr>
          <w:rFonts w:ascii="宋体" w:eastAsia="宋体" w:hAnsi="宋体" w:cs="宋体"/>
          <w:spacing w:val="-4"/>
          <w:sz w:val="24"/>
          <w:szCs w:val="24"/>
          <w:lang w:eastAsia="zh-CN"/>
        </w:rPr>
        <w:t>2. 供应商为非中小企业的，可不提供此函</w:t>
      </w:r>
    </w:p>
    <w:p w:rsidR="004B7132" w:rsidRDefault="004B7132">
      <w:pPr>
        <w:spacing w:line="219" w:lineRule="auto"/>
        <w:rPr>
          <w:rFonts w:ascii="宋体" w:eastAsia="宋体" w:hAnsi="宋体" w:cs="宋体"/>
          <w:sz w:val="24"/>
          <w:szCs w:val="24"/>
          <w:lang w:eastAsia="zh-CN"/>
        </w:rPr>
        <w:sectPr w:rsidR="004B7132">
          <w:footerReference w:type="default" r:id="rId65"/>
          <w:pgSz w:w="11906" w:h="16839"/>
          <w:pgMar w:top="1431" w:right="1094" w:bottom="1128" w:left="1717" w:header="0" w:footer="963" w:gutter="0"/>
          <w:cols w:space="720"/>
        </w:sectPr>
      </w:pPr>
    </w:p>
    <w:p w:rsidR="004B7132" w:rsidRDefault="00125A9E">
      <w:pPr>
        <w:spacing w:before="293" w:line="220" w:lineRule="auto"/>
        <w:ind w:left="2252"/>
        <w:rPr>
          <w:rFonts w:ascii="宋体" w:eastAsia="宋体" w:hAnsi="宋体" w:cs="宋体"/>
          <w:sz w:val="28"/>
          <w:szCs w:val="28"/>
          <w:lang w:eastAsia="zh-CN"/>
        </w:rPr>
      </w:pPr>
      <w:r>
        <w:rPr>
          <w:rFonts w:ascii="宋体" w:eastAsia="宋体" w:hAnsi="宋体" w:cs="宋体"/>
          <w:b/>
          <w:bCs/>
          <w:spacing w:val="-6"/>
          <w:sz w:val="28"/>
          <w:szCs w:val="28"/>
          <w:lang w:eastAsia="zh-CN"/>
        </w:rPr>
        <w:lastRenderedPageBreak/>
        <w:t>2.残疾人福利性单位声明函</w:t>
      </w:r>
    </w:p>
    <w:p w:rsidR="004B7132" w:rsidRDefault="00125A9E">
      <w:pPr>
        <w:spacing w:before="269" w:line="432" w:lineRule="auto"/>
        <w:ind w:firstLine="508"/>
        <w:jc w:val="both"/>
        <w:rPr>
          <w:rFonts w:ascii="宋体" w:eastAsia="宋体" w:hAnsi="宋体" w:cs="宋体"/>
          <w:sz w:val="24"/>
          <w:szCs w:val="24"/>
          <w:lang w:eastAsia="zh-CN"/>
        </w:rPr>
      </w:pPr>
      <w:r>
        <w:rPr>
          <w:rFonts w:ascii="宋体" w:eastAsia="宋体" w:hAnsi="宋体" w:cs="宋体"/>
          <w:spacing w:val="4"/>
          <w:sz w:val="24"/>
          <w:szCs w:val="24"/>
          <w:lang w:eastAsia="zh-CN"/>
        </w:rPr>
        <w:t>本单位郑重声明，根据《财政部</w:t>
      </w:r>
      <w:r>
        <w:rPr>
          <w:rFonts w:ascii="宋体" w:eastAsia="宋体" w:hAnsi="宋体" w:cs="宋体"/>
          <w:spacing w:val="107"/>
          <w:sz w:val="24"/>
          <w:szCs w:val="24"/>
          <w:lang w:eastAsia="zh-CN"/>
        </w:rPr>
        <w:t xml:space="preserve"> </w:t>
      </w:r>
      <w:r>
        <w:rPr>
          <w:rFonts w:ascii="宋体" w:eastAsia="宋体" w:hAnsi="宋体" w:cs="宋体"/>
          <w:spacing w:val="4"/>
          <w:sz w:val="24"/>
          <w:szCs w:val="24"/>
          <w:lang w:eastAsia="zh-CN"/>
        </w:rPr>
        <w:t>民政部</w:t>
      </w:r>
      <w:r>
        <w:rPr>
          <w:rFonts w:ascii="宋体" w:eastAsia="宋体" w:hAnsi="宋体" w:cs="宋体"/>
          <w:spacing w:val="95"/>
          <w:sz w:val="24"/>
          <w:szCs w:val="24"/>
          <w:lang w:eastAsia="zh-CN"/>
        </w:rPr>
        <w:t xml:space="preserve"> </w:t>
      </w:r>
      <w:r>
        <w:rPr>
          <w:rFonts w:ascii="宋体" w:eastAsia="宋体" w:hAnsi="宋体" w:cs="宋体"/>
          <w:spacing w:val="4"/>
          <w:sz w:val="24"/>
          <w:szCs w:val="24"/>
          <w:lang w:eastAsia="zh-CN"/>
        </w:rPr>
        <w:t>中国残疾人联合会关于促进残疾人就</w:t>
      </w:r>
      <w:r>
        <w:rPr>
          <w:rFonts w:ascii="宋体" w:eastAsia="宋体" w:hAnsi="宋体" w:cs="宋体"/>
          <w:spacing w:val="3"/>
          <w:sz w:val="24"/>
          <w:szCs w:val="24"/>
          <w:lang w:eastAsia="zh-CN"/>
        </w:rPr>
        <w:t>业政府采购政策的通知》</w:t>
      </w:r>
      <w:r>
        <w:rPr>
          <w:rFonts w:ascii="宋体" w:eastAsia="宋体" w:hAnsi="宋体" w:cs="宋体"/>
          <w:spacing w:val="-59"/>
          <w:sz w:val="24"/>
          <w:szCs w:val="24"/>
          <w:lang w:eastAsia="zh-CN"/>
        </w:rPr>
        <w:t xml:space="preserve"> </w:t>
      </w:r>
      <w:r>
        <w:rPr>
          <w:rFonts w:ascii="宋体" w:eastAsia="宋体" w:hAnsi="宋体" w:cs="宋体"/>
          <w:spacing w:val="3"/>
          <w:sz w:val="24"/>
          <w:szCs w:val="24"/>
          <w:lang w:eastAsia="zh-CN"/>
        </w:rPr>
        <w:t>（财库〔2017〕</w:t>
      </w:r>
      <w:r>
        <w:rPr>
          <w:rFonts w:ascii="宋体" w:eastAsia="宋体" w:hAnsi="宋体" w:cs="宋体"/>
          <w:spacing w:val="116"/>
          <w:sz w:val="24"/>
          <w:szCs w:val="24"/>
          <w:lang w:eastAsia="zh-CN"/>
        </w:rPr>
        <w:t xml:space="preserve"> </w:t>
      </w:r>
      <w:r>
        <w:rPr>
          <w:rFonts w:ascii="宋体" w:eastAsia="宋体" w:hAnsi="宋体" w:cs="宋体"/>
          <w:spacing w:val="3"/>
          <w:sz w:val="24"/>
          <w:szCs w:val="24"/>
          <w:lang w:eastAsia="zh-CN"/>
        </w:rPr>
        <w:t>141</w:t>
      </w:r>
      <w:r>
        <w:rPr>
          <w:rFonts w:ascii="宋体" w:eastAsia="宋体" w:hAnsi="宋体" w:cs="宋体"/>
          <w:spacing w:val="68"/>
          <w:sz w:val="24"/>
          <w:szCs w:val="24"/>
          <w:lang w:eastAsia="zh-CN"/>
        </w:rPr>
        <w:t xml:space="preserve"> </w:t>
      </w:r>
      <w:r>
        <w:rPr>
          <w:rFonts w:ascii="宋体" w:eastAsia="宋体" w:hAnsi="宋体" w:cs="宋体"/>
          <w:spacing w:val="3"/>
          <w:sz w:val="24"/>
          <w:szCs w:val="24"/>
          <w:lang w:eastAsia="zh-CN"/>
        </w:rPr>
        <w:t>号） 的规定，本单位为符合条件的</w:t>
      </w:r>
      <w:r>
        <w:rPr>
          <w:rFonts w:ascii="宋体" w:eastAsia="宋体" w:hAnsi="宋体" w:cs="宋体"/>
          <w:spacing w:val="10"/>
          <w:sz w:val="24"/>
          <w:szCs w:val="24"/>
          <w:lang w:eastAsia="zh-CN"/>
        </w:rPr>
        <w:t>残疾人福利性单位，且本单位参加</w:t>
      </w:r>
      <w:r>
        <w:rPr>
          <w:rFonts w:ascii="宋体" w:eastAsia="宋体" w:hAnsi="宋体" w:cs="宋体"/>
          <w:spacing w:val="-105"/>
          <w:sz w:val="24"/>
          <w:szCs w:val="24"/>
          <w:lang w:eastAsia="zh-CN"/>
        </w:rPr>
        <w:t xml:space="preserve"> </w:t>
      </w:r>
      <w:r>
        <w:rPr>
          <w:rFonts w:ascii="宋体" w:eastAsia="宋体" w:hAnsi="宋体" w:cs="宋体"/>
          <w:spacing w:val="8"/>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10"/>
          <w:sz w:val="24"/>
          <w:szCs w:val="24"/>
          <w:lang w:eastAsia="zh-CN"/>
        </w:rPr>
        <w:t>单位的</w:t>
      </w:r>
      <w:r>
        <w:rPr>
          <w:rFonts w:ascii="宋体" w:eastAsia="宋体" w:hAnsi="宋体" w:cs="宋体"/>
          <w:spacing w:val="-108"/>
          <w:sz w:val="24"/>
          <w:szCs w:val="24"/>
          <w:lang w:eastAsia="zh-CN"/>
        </w:rPr>
        <w:t xml:space="preserve"> </w:t>
      </w:r>
      <w:r>
        <w:rPr>
          <w:rFonts w:ascii="宋体" w:eastAsia="宋体" w:hAnsi="宋体" w:cs="宋体"/>
          <w:spacing w:val="9"/>
          <w:sz w:val="24"/>
          <w:szCs w:val="24"/>
          <w:u w:val="single"/>
          <w:lang w:eastAsia="zh-CN"/>
        </w:rPr>
        <w:t xml:space="preserve">      </w:t>
      </w:r>
      <w:r>
        <w:rPr>
          <w:rFonts w:ascii="宋体" w:eastAsia="宋体" w:hAnsi="宋体" w:cs="宋体"/>
          <w:spacing w:val="-89"/>
          <w:sz w:val="24"/>
          <w:szCs w:val="24"/>
          <w:lang w:eastAsia="zh-CN"/>
        </w:rPr>
        <w:t xml:space="preserve"> </w:t>
      </w:r>
      <w:r>
        <w:rPr>
          <w:rFonts w:ascii="宋体" w:eastAsia="宋体" w:hAnsi="宋体" w:cs="宋体"/>
          <w:spacing w:val="10"/>
          <w:sz w:val="24"/>
          <w:szCs w:val="24"/>
          <w:lang w:eastAsia="zh-CN"/>
        </w:rPr>
        <w:t>项目采购活动</w:t>
      </w:r>
      <w:r>
        <w:rPr>
          <w:rFonts w:ascii="宋体" w:eastAsia="宋体" w:hAnsi="宋体" w:cs="宋体"/>
          <w:spacing w:val="9"/>
          <w:sz w:val="24"/>
          <w:szCs w:val="24"/>
          <w:lang w:eastAsia="zh-CN"/>
        </w:rPr>
        <w:t>提供本单位制</w:t>
      </w:r>
      <w:r>
        <w:rPr>
          <w:rFonts w:ascii="宋体" w:eastAsia="宋体" w:hAnsi="宋体" w:cs="宋体"/>
          <w:spacing w:val="10"/>
          <w:sz w:val="24"/>
          <w:szCs w:val="24"/>
          <w:lang w:eastAsia="zh-CN"/>
        </w:rPr>
        <w:t>造的货物，或者提供其他残疾人福利性单位制造的货物（不包括使用非残疾人福利</w:t>
      </w:r>
      <w:r>
        <w:rPr>
          <w:rFonts w:ascii="宋体" w:eastAsia="宋体" w:hAnsi="宋体" w:cs="宋体"/>
          <w:spacing w:val="9"/>
          <w:sz w:val="24"/>
          <w:szCs w:val="24"/>
          <w:lang w:eastAsia="zh-CN"/>
        </w:rPr>
        <w:t>性单位注册商标的货物）</w:t>
      </w:r>
      <w:r>
        <w:rPr>
          <w:rFonts w:ascii="宋体" w:eastAsia="宋体" w:hAnsi="宋体" w:cs="宋体"/>
          <w:spacing w:val="-68"/>
          <w:sz w:val="24"/>
          <w:szCs w:val="24"/>
          <w:lang w:eastAsia="zh-CN"/>
        </w:rPr>
        <w:t xml:space="preserve"> </w:t>
      </w:r>
      <w:r>
        <w:rPr>
          <w:rFonts w:ascii="宋体" w:eastAsia="宋体" w:hAnsi="宋体" w:cs="宋体"/>
          <w:spacing w:val="9"/>
          <w:sz w:val="24"/>
          <w:szCs w:val="24"/>
          <w:lang w:eastAsia="zh-CN"/>
        </w:rPr>
        <w:t>。本单位对上述声明</w:t>
      </w:r>
      <w:r>
        <w:rPr>
          <w:rFonts w:ascii="宋体" w:eastAsia="宋体" w:hAnsi="宋体" w:cs="宋体"/>
          <w:spacing w:val="8"/>
          <w:sz w:val="24"/>
          <w:szCs w:val="24"/>
          <w:lang w:eastAsia="zh-CN"/>
        </w:rPr>
        <w:t>的真实性负责。如有虚假，将依法承</w:t>
      </w:r>
      <w:r>
        <w:rPr>
          <w:rFonts w:ascii="宋体" w:eastAsia="宋体" w:hAnsi="宋体" w:cs="宋体"/>
          <w:spacing w:val="2"/>
          <w:sz w:val="24"/>
          <w:szCs w:val="24"/>
          <w:lang w:eastAsia="zh-CN"/>
        </w:rPr>
        <w:t>担相应责任。</w:t>
      </w:r>
    </w:p>
    <w:p w:rsidR="004B7132" w:rsidRDefault="004B7132">
      <w:pPr>
        <w:pStyle w:val="a3"/>
        <w:spacing w:line="262" w:lineRule="auto"/>
        <w:rPr>
          <w:lang w:eastAsia="zh-CN"/>
        </w:rPr>
      </w:pPr>
    </w:p>
    <w:p w:rsidR="004B7132" w:rsidRDefault="004B7132">
      <w:pPr>
        <w:pStyle w:val="a3"/>
        <w:spacing w:line="262" w:lineRule="auto"/>
        <w:rPr>
          <w:lang w:eastAsia="zh-CN"/>
        </w:rPr>
      </w:pPr>
    </w:p>
    <w:p w:rsidR="004B7132" w:rsidRDefault="004B7132">
      <w:pPr>
        <w:pStyle w:val="a3"/>
        <w:spacing w:line="263" w:lineRule="auto"/>
        <w:rPr>
          <w:lang w:eastAsia="zh-CN"/>
        </w:rPr>
      </w:pPr>
    </w:p>
    <w:p w:rsidR="004B7132" w:rsidRDefault="004B7132">
      <w:pPr>
        <w:pStyle w:val="a3"/>
        <w:spacing w:line="263" w:lineRule="auto"/>
        <w:rPr>
          <w:lang w:eastAsia="zh-CN"/>
        </w:rPr>
      </w:pPr>
    </w:p>
    <w:p w:rsidR="004B7132" w:rsidRDefault="004B7132">
      <w:pPr>
        <w:pStyle w:val="a3"/>
        <w:spacing w:line="263" w:lineRule="auto"/>
        <w:rPr>
          <w:lang w:eastAsia="zh-CN"/>
        </w:rPr>
      </w:pPr>
    </w:p>
    <w:p w:rsidR="004B7132" w:rsidRDefault="00125A9E">
      <w:pPr>
        <w:spacing w:before="78" w:line="219" w:lineRule="auto"/>
        <w:ind w:left="504"/>
        <w:rPr>
          <w:rFonts w:ascii="宋体" w:eastAsia="宋体" w:hAnsi="宋体" w:cs="宋体"/>
          <w:sz w:val="24"/>
          <w:szCs w:val="24"/>
          <w:lang w:eastAsia="zh-CN"/>
        </w:rPr>
      </w:pPr>
      <w:r>
        <w:rPr>
          <w:rFonts w:ascii="宋体" w:eastAsia="宋体" w:hAnsi="宋体" w:cs="宋体"/>
          <w:b/>
          <w:bCs/>
          <w:spacing w:val="4"/>
          <w:sz w:val="24"/>
          <w:szCs w:val="24"/>
          <w:lang w:eastAsia="zh-CN"/>
        </w:rPr>
        <w:t>注：若无此项内容，可不提供此函</w:t>
      </w:r>
      <w:r>
        <w:rPr>
          <w:rFonts w:ascii="宋体" w:eastAsia="宋体" w:hAnsi="宋体" w:cs="宋体"/>
          <w:spacing w:val="4"/>
          <w:sz w:val="24"/>
          <w:szCs w:val="24"/>
          <w:lang w:eastAsia="zh-CN"/>
        </w:rPr>
        <w:t>。</w:t>
      </w: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3" w:lineRule="auto"/>
        <w:rPr>
          <w:lang w:eastAsia="zh-CN"/>
        </w:rPr>
      </w:pP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125A9E">
      <w:pPr>
        <w:spacing w:before="78" w:line="219" w:lineRule="auto"/>
        <w:ind w:left="2880"/>
        <w:rPr>
          <w:rFonts w:ascii="宋体" w:eastAsia="宋体" w:hAnsi="宋体" w:cs="宋体"/>
          <w:sz w:val="24"/>
          <w:szCs w:val="24"/>
          <w:lang w:eastAsia="zh-CN"/>
        </w:rPr>
      </w:pPr>
      <w:r>
        <w:rPr>
          <w:rFonts w:ascii="宋体" w:eastAsia="宋体" w:hAnsi="宋体" w:cs="宋体"/>
          <w:b/>
          <w:bCs/>
          <w:spacing w:val="-13"/>
          <w:sz w:val="24"/>
          <w:szCs w:val="24"/>
          <w:lang w:eastAsia="zh-CN"/>
        </w:rPr>
        <w:t>供应商:</w:t>
      </w:r>
      <w:r>
        <w:rPr>
          <w:rFonts w:ascii="宋体" w:eastAsia="宋体" w:hAnsi="宋体" w:cs="宋体"/>
          <w:spacing w:val="3"/>
          <w:sz w:val="24"/>
          <w:szCs w:val="24"/>
          <w:u w:val="single"/>
          <w:lang w:eastAsia="zh-CN"/>
        </w:rPr>
        <w:t xml:space="preserve">                                </w:t>
      </w:r>
      <w:r>
        <w:rPr>
          <w:rFonts w:ascii="宋体" w:eastAsia="宋体" w:hAnsi="宋体" w:cs="宋体"/>
          <w:spacing w:val="-16"/>
          <w:sz w:val="24"/>
          <w:szCs w:val="24"/>
          <w:lang w:eastAsia="zh-CN"/>
        </w:rPr>
        <w:t xml:space="preserve"> </w:t>
      </w:r>
      <w:r>
        <w:rPr>
          <w:rFonts w:ascii="宋体" w:eastAsia="宋体" w:hAnsi="宋体" w:cs="宋体"/>
          <w:b/>
          <w:bCs/>
          <w:spacing w:val="-13"/>
          <w:sz w:val="24"/>
          <w:szCs w:val="24"/>
          <w:lang w:eastAsia="zh-CN"/>
        </w:rPr>
        <w:t>(盖章)</w:t>
      </w:r>
    </w:p>
    <w:p w:rsidR="004B7132" w:rsidRDefault="00125A9E">
      <w:pPr>
        <w:spacing w:before="260" w:line="219" w:lineRule="auto"/>
        <w:jc w:val="right"/>
        <w:rPr>
          <w:rFonts w:ascii="宋体" w:eastAsia="宋体" w:hAnsi="宋体" w:cs="宋体"/>
          <w:sz w:val="24"/>
          <w:szCs w:val="24"/>
          <w:lang w:eastAsia="zh-CN"/>
        </w:rPr>
      </w:pPr>
      <w:r>
        <w:rPr>
          <w:rFonts w:ascii="宋体" w:eastAsia="宋体" w:hAnsi="宋体" w:cs="宋体"/>
          <w:b/>
          <w:bCs/>
          <w:spacing w:val="-4"/>
          <w:sz w:val="24"/>
          <w:szCs w:val="24"/>
          <w:lang w:eastAsia="zh-CN"/>
        </w:rPr>
        <w:t>法定代表人或委托代理人</w:t>
      </w:r>
      <w:r>
        <w:rPr>
          <w:rFonts w:ascii="宋体" w:eastAsia="宋体" w:hAnsi="宋体" w:cs="宋体"/>
          <w:b/>
          <w:bCs/>
          <w:spacing w:val="-2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b/>
          <w:bCs/>
          <w:spacing w:val="-28"/>
          <w:sz w:val="24"/>
          <w:szCs w:val="24"/>
          <w:lang w:eastAsia="zh-CN"/>
        </w:rPr>
        <w:t>（</w:t>
      </w:r>
      <w:r>
        <w:rPr>
          <w:rFonts w:ascii="宋体" w:eastAsia="宋体" w:hAnsi="宋体" w:cs="宋体"/>
          <w:b/>
          <w:bCs/>
          <w:spacing w:val="-4"/>
          <w:sz w:val="24"/>
          <w:szCs w:val="24"/>
          <w:lang w:eastAsia="zh-CN"/>
        </w:rPr>
        <w:t>签字或盖章）</w:t>
      </w:r>
    </w:p>
    <w:p w:rsidR="004B7132" w:rsidRDefault="00125A9E">
      <w:pPr>
        <w:spacing w:before="261" w:line="219" w:lineRule="auto"/>
        <w:ind w:left="4405"/>
        <w:rPr>
          <w:rFonts w:ascii="宋体" w:eastAsia="宋体" w:hAnsi="宋体" w:cs="宋体"/>
          <w:sz w:val="24"/>
          <w:szCs w:val="24"/>
          <w:lang w:eastAsia="zh-CN"/>
        </w:rPr>
      </w:pPr>
      <w:r>
        <w:rPr>
          <w:rFonts w:ascii="宋体" w:eastAsia="宋体" w:hAnsi="宋体" w:cs="宋体"/>
          <w:b/>
          <w:bCs/>
          <w:spacing w:val="-21"/>
          <w:sz w:val="24"/>
          <w:szCs w:val="24"/>
          <w:lang w:eastAsia="zh-CN"/>
        </w:rPr>
        <w:t>日</w:t>
      </w:r>
      <w:r>
        <w:rPr>
          <w:rFonts w:ascii="宋体" w:eastAsia="宋体" w:hAnsi="宋体" w:cs="宋体"/>
          <w:spacing w:val="3"/>
          <w:sz w:val="24"/>
          <w:szCs w:val="24"/>
          <w:lang w:eastAsia="zh-CN"/>
        </w:rPr>
        <w:t xml:space="preserve">    </w:t>
      </w:r>
      <w:r>
        <w:rPr>
          <w:rFonts w:ascii="宋体" w:eastAsia="宋体" w:hAnsi="宋体" w:cs="宋体"/>
          <w:b/>
          <w:bCs/>
          <w:spacing w:val="-21"/>
          <w:sz w:val="24"/>
          <w:szCs w:val="24"/>
          <w:lang w:eastAsia="zh-CN"/>
        </w:rPr>
        <w:t>期:</w:t>
      </w:r>
      <w:r>
        <w:rPr>
          <w:rFonts w:ascii="宋体" w:eastAsia="宋体" w:hAnsi="宋体" w:cs="宋体"/>
          <w:spacing w:val="36"/>
          <w:sz w:val="24"/>
          <w:szCs w:val="24"/>
          <w:u w:val="single"/>
          <w:lang w:eastAsia="zh-CN"/>
        </w:rPr>
        <w:t xml:space="preserve">   </w:t>
      </w:r>
      <w:r>
        <w:rPr>
          <w:rFonts w:ascii="宋体" w:eastAsia="宋体" w:hAnsi="宋体" w:cs="宋体"/>
          <w:spacing w:val="-100"/>
          <w:sz w:val="24"/>
          <w:szCs w:val="24"/>
          <w:lang w:eastAsia="zh-CN"/>
        </w:rPr>
        <w:t xml:space="preserve"> </w:t>
      </w:r>
      <w:r>
        <w:rPr>
          <w:rFonts w:ascii="宋体" w:eastAsia="宋体" w:hAnsi="宋体" w:cs="宋体"/>
          <w:b/>
          <w:bCs/>
          <w:spacing w:val="-21"/>
          <w:sz w:val="24"/>
          <w:szCs w:val="24"/>
          <w:lang w:eastAsia="zh-CN"/>
        </w:rPr>
        <w:t>年</w:t>
      </w:r>
      <w:r>
        <w:rPr>
          <w:rFonts w:ascii="宋体" w:eastAsia="宋体" w:hAnsi="宋体" w:cs="宋体"/>
          <w:spacing w:val="36"/>
          <w:sz w:val="24"/>
          <w:szCs w:val="24"/>
          <w:u w:val="single"/>
          <w:lang w:eastAsia="zh-CN"/>
        </w:rPr>
        <w:t xml:space="preserve">   </w:t>
      </w:r>
      <w:r>
        <w:rPr>
          <w:rFonts w:ascii="宋体" w:eastAsia="宋体" w:hAnsi="宋体" w:cs="宋体"/>
          <w:spacing w:val="-91"/>
          <w:sz w:val="24"/>
          <w:szCs w:val="24"/>
          <w:lang w:eastAsia="zh-CN"/>
        </w:rPr>
        <w:t xml:space="preserve"> </w:t>
      </w:r>
      <w:r>
        <w:rPr>
          <w:rFonts w:ascii="宋体" w:eastAsia="宋体" w:hAnsi="宋体" w:cs="宋体"/>
          <w:b/>
          <w:bCs/>
          <w:spacing w:val="-21"/>
          <w:sz w:val="24"/>
          <w:szCs w:val="24"/>
          <w:lang w:eastAsia="zh-CN"/>
        </w:rPr>
        <w:t>月</w:t>
      </w:r>
      <w:r>
        <w:rPr>
          <w:rFonts w:ascii="宋体" w:eastAsia="宋体" w:hAnsi="宋体" w:cs="宋体"/>
          <w:spacing w:val="35"/>
          <w:sz w:val="24"/>
          <w:szCs w:val="24"/>
          <w:u w:val="single"/>
          <w:lang w:eastAsia="zh-CN"/>
        </w:rPr>
        <w:t xml:space="preserve">   </w:t>
      </w:r>
      <w:r>
        <w:rPr>
          <w:rFonts w:ascii="宋体" w:eastAsia="宋体" w:hAnsi="宋体" w:cs="宋体"/>
          <w:spacing w:val="-16"/>
          <w:sz w:val="24"/>
          <w:szCs w:val="24"/>
          <w:lang w:eastAsia="zh-CN"/>
        </w:rPr>
        <w:t xml:space="preserve"> </w:t>
      </w:r>
      <w:r>
        <w:rPr>
          <w:rFonts w:ascii="宋体" w:eastAsia="宋体" w:hAnsi="宋体" w:cs="宋体"/>
          <w:b/>
          <w:bCs/>
          <w:spacing w:val="-21"/>
          <w:sz w:val="24"/>
          <w:szCs w:val="24"/>
          <w:lang w:eastAsia="zh-CN"/>
        </w:rPr>
        <w:t>日</w:t>
      </w:r>
    </w:p>
    <w:p w:rsidR="004B7132" w:rsidRDefault="004B7132">
      <w:pPr>
        <w:spacing w:line="219" w:lineRule="auto"/>
        <w:rPr>
          <w:rFonts w:ascii="宋体" w:eastAsia="宋体" w:hAnsi="宋体" w:cs="宋体"/>
          <w:sz w:val="24"/>
          <w:szCs w:val="24"/>
          <w:lang w:eastAsia="zh-CN"/>
        </w:rPr>
        <w:sectPr w:rsidR="004B7132">
          <w:footerReference w:type="default" r:id="rId66"/>
          <w:pgSz w:w="11906" w:h="16839"/>
          <w:pgMar w:top="1431" w:right="1185" w:bottom="1128" w:left="1717" w:header="0" w:footer="963" w:gutter="0"/>
          <w:cols w:space="720"/>
        </w:sectPr>
      </w:pPr>
    </w:p>
    <w:p w:rsidR="004B7132" w:rsidRDefault="00125A9E">
      <w:pPr>
        <w:spacing w:before="264" w:line="204" w:lineRule="auto"/>
        <w:ind w:left="3727"/>
        <w:rPr>
          <w:rFonts w:ascii="宋体" w:eastAsia="宋体" w:hAnsi="宋体" w:cs="宋体"/>
          <w:sz w:val="24"/>
          <w:szCs w:val="24"/>
          <w:lang w:eastAsia="zh-CN"/>
        </w:rPr>
      </w:pPr>
      <w:r>
        <w:rPr>
          <w:rFonts w:ascii="Calibri" w:eastAsia="Calibri" w:hAnsi="Calibri" w:cs="Calibri"/>
          <w:b/>
          <w:bCs/>
          <w:spacing w:val="-5"/>
          <w:sz w:val="28"/>
          <w:szCs w:val="28"/>
          <w:lang w:eastAsia="zh-CN"/>
        </w:rPr>
        <w:lastRenderedPageBreak/>
        <w:t>3.</w:t>
      </w:r>
      <w:r>
        <w:rPr>
          <w:rFonts w:ascii="宋体" w:eastAsia="宋体" w:hAnsi="宋体" w:cs="宋体"/>
          <w:b/>
          <w:bCs/>
          <w:spacing w:val="-5"/>
          <w:sz w:val="24"/>
          <w:szCs w:val="24"/>
          <w:lang w:eastAsia="zh-CN"/>
        </w:rPr>
        <w:t>监狱企业证明文件</w:t>
      </w:r>
    </w:p>
    <w:p w:rsidR="004B7132" w:rsidRDefault="004B7132">
      <w:pPr>
        <w:pStyle w:val="a3"/>
        <w:spacing w:line="341" w:lineRule="auto"/>
        <w:rPr>
          <w:lang w:eastAsia="zh-CN"/>
        </w:rPr>
      </w:pPr>
    </w:p>
    <w:p w:rsidR="004B7132" w:rsidRDefault="00125A9E">
      <w:pPr>
        <w:spacing w:before="78" w:line="219" w:lineRule="auto"/>
        <w:ind w:left="29"/>
        <w:rPr>
          <w:rFonts w:ascii="宋体" w:eastAsia="宋体" w:hAnsi="宋体" w:cs="宋体"/>
          <w:sz w:val="24"/>
          <w:szCs w:val="24"/>
          <w:lang w:eastAsia="zh-CN"/>
        </w:rPr>
      </w:pPr>
      <w:r>
        <w:rPr>
          <w:rFonts w:ascii="宋体" w:eastAsia="宋体" w:hAnsi="宋体" w:cs="宋体"/>
          <w:spacing w:val="-5"/>
          <w:sz w:val="24"/>
          <w:szCs w:val="24"/>
          <w:lang w:eastAsia="zh-CN"/>
        </w:rPr>
        <w:t>致：</w:t>
      </w:r>
      <w:r>
        <w:rPr>
          <w:rFonts w:ascii="宋体" w:eastAsia="宋体" w:hAnsi="宋体" w:cs="宋体"/>
          <w:spacing w:val="-5"/>
          <w:sz w:val="24"/>
          <w:szCs w:val="24"/>
          <w:u w:val="single"/>
          <w:lang w:eastAsia="zh-CN"/>
        </w:rPr>
        <w:t xml:space="preserve">   </w:t>
      </w:r>
      <w:r w:rsidR="00B66552">
        <w:rPr>
          <w:rFonts w:ascii="宋体" w:eastAsia="宋体" w:hAnsi="宋体" w:cs="宋体"/>
          <w:b/>
          <w:bCs/>
          <w:spacing w:val="-5"/>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4B7132">
      <w:pPr>
        <w:pStyle w:val="a3"/>
        <w:spacing w:line="433" w:lineRule="auto"/>
        <w:rPr>
          <w:lang w:eastAsia="zh-CN"/>
        </w:rPr>
      </w:pPr>
    </w:p>
    <w:p w:rsidR="004B7132" w:rsidRDefault="00125A9E">
      <w:pPr>
        <w:spacing w:before="78" w:line="482" w:lineRule="auto"/>
        <w:ind w:right="14" w:firstLine="480"/>
        <w:rPr>
          <w:rFonts w:ascii="宋体" w:eastAsia="宋体" w:hAnsi="宋体" w:cs="宋体"/>
          <w:sz w:val="24"/>
          <w:szCs w:val="24"/>
          <w:lang w:eastAsia="zh-CN"/>
        </w:rPr>
      </w:pPr>
      <w:r>
        <w:rPr>
          <w:rFonts w:ascii="宋体" w:eastAsia="宋体" w:hAnsi="宋体" w:cs="宋体"/>
          <w:spacing w:val="-3"/>
          <w:sz w:val="24"/>
          <w:szCs w:val="24"/>
          <w:lang w:eastAsia="zh-CN"/>
        </w:rPr>
        <w:t>投标供应商如属于监狱企业，须按照《财政部司法部关</w:t>
      </w:r>
      <w:r>
        <w:rPr>
          <w:rFonts w:ascii="宋体" w:eastAsia="宋体" w:hAnsi="宋体" w:cs="宋体"/>
          <w:spacing w:val="-4"/>
          <w:sz w:val="24"/>
          <w:szCs w:val="24"/>
          <w:lang w:eastAsia="zh-CN"/>
        </w:rPr>
        <w:t>于政府采购支持监狱企业发</w:t>
      </w:r>
      <w:r>
        <w:rPr>
          <w:rFonts w:ascii="宋体" w:eastAsia="宋体" w:hAnsi="宋体" w:cs="宋体"/>
          <w:spacing w:val="-1"/>
          <w:sz w:val="24"/>
          <w:szCs w:val="24"/>
          <w:lang w:eastAsia="zh-CN"/>
        </w:rPr>
        <w:t>展有关问题的通知》（财库[</w:t>
      </w:r>
      <w:hyperlink w:anchor="bookmark10" w:history="1">
        <w:r>
          <w:rPr>
            <w:rFonts w:ascii="宋体" w:eastAsia="宋体" w:hAnsi="宋体" w:cs="宋体"/>
            <w:spacing w:val="-1"/>
            <w:sz w:val="24"/>
            <w:szCs w:val="24"/>
            <w:lang w:eastAsia="zh-CN"/>
          </w:rPr>
          <w:t>2014</w:t>
        </w:r>
      </w:hyperlink>
      <w:r>
        <w:rPr>
          <w:rFonts w:ascii="宋体" w:eastAsia="宋体" w:hAnsi="宋体" w:cs="宋体"/>
          <w:spacing w:val="-1"/>
          <w:sz w:val="24"/>
          <w:szCs w:val="24"/>
          <w:lang w:eastAsia="zh-CN"/>
        </w:rPr>
        <w:t>]68 号）提供相关证明文件（复印件）。</w:t>
      </w:r>
    </w:p>
    <w:p w:rsidR="004B7132" w:rsidRDefault="004B7132">
      <w:pPr>
        <w:pStyle w:val="a3"/>
        <w:spacing w:line="283" w:lineRule="auto"/>
        <w:rPr>
          <w:lang w:eastAsia="zh-CN"/>
        </w:rPr>
      </w:pP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115"/>
        <w:rPr>
          <w:rFonts w:ascii="宋体" w:eastAsia="宋体" w:hAnsi="宋体" w:cs="宋体"/>
          <w:sz w:val="24"/>
          <w:szCs w:val="24"/>
          <w:lang w:eastAsia="zh-CN"/>
        </w:rPr>
      </w:pPr>
      <w:r>
        <w:rPr>
          <w:rFonts w:ascii="宋体" w:eastAsia="宋体" w:hAnsi="宋体" w:cs="宋体"/>
          <w:b/>
          <w:bCs/>
          <w:spacing w:val="-1"/>
          <w:sz w:val="24"/>
          <w:szCs w:val="24"/>
          <w:lang w:eastAsia="zh-CN"/>
        </w:rPr>
        <w:t>供应商</w:t>
      </w:r>
      <w:r>
        <w:rPr>
          <w:rFonts w:ascii="宋体" w:eastAsia="宋体" w:hAnsi="宋体" w:cs="宋体"/>
          <w:b/>
          <w:bCs/>
          <w:spacing w:val="-27"/>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b/>
          <w:bCs/>
          <w:spacing w:val="-27"/>
          <w:sz w:val="24"/>
          <w:szCs w:val="24"/>
          <w:lang w:eastAsia="zh-CN"/>
        </w:rPr>
        <w:t>（</w:t>
      </w:r>
      <w:r>
        <w:rPr>
          <w:rFonts w:ascii="宋体" w:eastAsia="宋体" w:hAnsi="宋体" w:cs="宋体"/>
          <w:b/>
          <w:bCs/>
          <w:spacing w:val="-1"/>
          <w:sz w:val="24"/>
          <w:szCs w:val="24"/>
          <w:lang w:eastAsia="zh-CN"/>
        </w:rPr>
        <w:t>公章）</w:t>
      </w:r>
    </w:p>
    <w:p w:rsidR="004B7132" w:rsidRDefault="004B7132">
      <w:pPr>
        <w:pStyle w:val="a3"/>
        <w:spacing w:line="259" w:lineRule="auto"/>
        <w:rPr>
          <w:lang w:eastAsia="zh-CN"/>
        </w:rPr>
      </w:pPr>
    </w:p>
    <w:p w:rsidR="004B7132" w:rsidRDefault="00125A9E">
      <w:pPr>
        <w:spacing w:before="78" w:line="219" w:lineRule="auto"/>
        <w:ind w:left="3313"/>
        <w:rPr>
          <w:rFonts w:ascii="宋体" w:eastAsia="宋体" w:hAnsi="宋体" w:cs="宋体"/>
          <w:sz w:val="24"/>
          <w:szCs w:val="24"/>
          <w:lang w:eastAsia="zh-CN"/>
        </w:rPr>
      </w:pPr>
      <w:r>
        <w:rPr>
          <w:rFonts w:ascii="宋体" w:eastAsia="宋体" w:hAnsi="宋体" w:cs="宋体"/>
          <w:b/>
          <w:bCs/>
          <w:spacing w:val="-2"/>
          <w:sz w:val="24"/>
          <w:szCs w:val="24"/>
          <w:lang w:eastAsia="zh-CN"/>
        </w:rPr>
        <w:t>法定代表人或委托代理人</w:t>
      </w:r>
      <w:r>
        <w:rPr>
          <w:rFonts w:ascii="宋体" w:eastAsia="宋体" w:hAnsi="宋体" w:cs="宋体"/>
          <w:b/>
          <w:bCs/>
          <w:spacing w:val="-29"/>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b/>
          <w:bCs/>
          <w:spacing w:val="-29"/>
          <w:sz w:val="24"/>
          <w:szCs w:val="24"/>
          <w:lang w:eastAsia="zh-CN"/>
        </w:rPr>
        <w:t>（</w:t>
      </w:r>
      <w:r>
        <w:rPr>
          <w:rFonts w:ascii="宋体" w:eastAsia="宋体" w:hAnsi="宋体" w:cs="宋体"/>
          <w:b/>
          <w:bCs/>
          <w:spacing w:val="-2"/>
          <w:sz w:val="24"/>
          <w:szCs w:val="24"/>
          <w:lang w:eastAsia="zh-CN"/>
        </w:rPr>
        <w:t>签字或盖章）</w:t>
      </w:r>
    </w:p>
    <w:p w:rsidR="004B7132" w:rsidRDefault="004B7132">
      <w:pPr>
        <w:pStyle w:val="a3"/>
        <w:spacing w:line="260" w:lineRule="auto"/>
        <w:rPr>
          <w:lang w:eastAsia="zh-CN"/>
        </w:rPr>
      </w:pPr>
    </w:p>
    <w:p w:rsidR="004B7132" w:rsidRDefault="00125A9E">
      <w:pPr>
        <w:spacing w:before="79" w:line="219" w:lineRule="auto"/>
        <w:ind w:left="5379"/>
        <w:rPr>
          <w:rFonts w:ascii="宋体" w:eastAsia="宋体" w:hAnsi="宋体" w:cs="宋体"/>
          <w:sz w:val="24"/>
          <w:szCs w:val="24"/>
          <w:lang w:eastAsia="zh-CN"/>
        </w:rPr>
      </w:pPr>
      <w:r>
        <w:rPr>
          <w:rFonts w:ascii="宋体" w:eastAsia="宋体" w:hAnsi="宋体" w:cs="宋体"/>
          <w:b/>
          <w:bCs/>
          <w:spacing w:val="-17"/>
          <w:sz w:val="24"/>
          <w:szCs w:val="24"/>
          <w:lang w:eastAsia="zh-CN"/>
        </w:rPr>
        <w:t>日</w:t>
      </w:r>
      <w:r>
        <w:rPr>
          <w:rFonts w:ascii="宋体" w:eastAsia="宋体" w:hAnsi="宋体" w:cs="宋体"/>
          <w:spacing w:val="7"/>
          <w:sz w:val="24"/>
          <w:szCs w:val="24"/>
          <w:lang w:eastAsia="zh-CN"/>
        </w:rPr>
        <w:t xml:space="preserve">  </w:t>
      </w:r>
      <w:r>
        <w:rPr>
          <w:rFonts w:ascii="宋体" w:eastAsia="宋体" w:hAnsi="宋体" w:cs="宋体"/>
          <w:b/>
          <w:bCs/>
          <w:spacing w:val="-17"/>
          <w:sz w:val="24"/>
          <w:szCs w:val="24"/>
          <w:lang w:eastAsia="zh-CN"/>
        </w:rPr>
        <w:t>期：</w:t>
      </w:r>
      <w:r>
        <w:rPr>
          <w:rFonts w:ascii="宋体" w:eastAsia="宋体" w:hAnsi="宋体" w:cs="宋体"/>
          <w:sz w:val="24"/>
          <w:szCs w:val="24"/>
          <w:u w:val="single"/>
          <w:lang w:eastAsia="zh-CN"/>
        </w:rPr>
        <w:t xml:space="preserve">   </w:t>
      </w:r>
      <w:r>
        <w:rPr>
          <w:rFonts w:ascii="宋体" w:eastAsia="宋体" w:hAnsi="宋体" w:cs="宋体"/>
          <w:spacing w:val="-96"/>
          <w:sz w:val="24"/>
          <w:szCs w:val="24"/>
          <w:lang w:eastAsia="zh-CN"/>
        </w:rPr>
        <w:t xml:space="preserve"> </w:t>
      </w:r>
      <w:r>
        <w:rPr>
          <w:rFonts w:ascii="宋体" w:eastAsia="宋体" w:hAnsi="宋体" w:cs="宋体"/>
          <w:b/>
          <w:bCs/>
          <w:spacing w:val="-17"/>
          <w:sz w:val="24"/>
          <w:szCs w:val="24"/>
          <w:lang w:eastAsia="zh-CN"/>
        </w:rPr>
        <w:t>年</w:t>
      </w:r>
      <w:r>
        <w:rPr>
          <w:rFonts w:ascii="宋体" w:eastAsia="宋体" w:hAnsi="宋体" w:cs="宋体"/>
          <w:spacing w:val="-17"/>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b/>
          <w:bCs/>
          <w:spacing w:val="-17"/>
          <w:sz w:val="24"/>
          <w:szCs w:val="24"/>
          <w:lang w:eastAsia="zh-CN"/>
        </w:rPr>
        <w:t>月</w:t>
      </w:r>
      <w:r>
        <w:rPr>
          <w:rFonts w:ascii="宋体" w:eastAsia="宋体" w:hAnsi="宋体" w:cs="宋体"/>
          <w:spacing w:val="25"/>
          <w:sz w:val="24"/>
          <w:szCs w:val="24"/>
          <w:u w:val="single"/>
          <w:lang w:eastAsia="zh-CN"/>
        </w:rPr>
        <w:t xml:space="preserve">    </w:t>
      </w:r>
      <w:r>
        <w:rPr>
          <w:rFonts w:ascii="宋体" w:eastAsia="宋体" w:hAnsi="宋体" w:cs="宋体"/>
          <w:spacing w:val="-17"/>
          <w:sz w:val="24"/>
          <w:szCs w:val="24"/>
          <w:lang w:eastAsia="zh-CN"/>
        </w:rPr>
        <w:t xml:space="preserve"> </w:t>
      </w:r>
      <w:r>
        <w:rPr>
          <w:rFonts w:ascii="宋体" w:eastAsia="宋体" w:hAnsi="宋体" w:cs="宋体"/>
          <w:b/>
          <w:bCs/>
          <w:spacing w:val="-17"/>
          <w:sz w:val="24"/>
          <w:szCs w:val="24"/>
          <w:lang w:eastAsia="zh-CN"/>
        </w:rPr>
        <w:t>日</w:t>
      </w:r>
    </w:p>
    <w:p w:rsidR="004B7132" w:rsidRDefault="004B7132">
      <w:pPr>
        <w:pStyle w:val="a3"/>
        <w:spacing w:line="254" w:lineRule="auto"/>
        <w:rPr>
          <w:lang w:eastAsia="zh-CN"/>
        </w:rPr>
      </w:pPr>
    </w:p>
    <w:p w:rsidR="004B7132" w:rsidRDefault="004B7132">
      <w:pPr>
        <w:pStyle w:val="a3"/>
        <w:spacing w:line="254"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4B7132">
      <w:pPr>
        <w:pStyle w:val="a3"/>
        <w:spacing w:line="255" w:lineRule="auto"/>
        <w:rPr>
          <w:lang w:eastAsia="zh-CN"/>
        </w:rPr>
      </w:pPr>
    </w:p>
    <w:p w:rsidR="004B7132" w:rsidRDefault="00125A9E">
      <w:pPr>
        <w:spacing w:before="78" w:line="242" w:lineRule="auto"/>
        <w:ind w:firstLine="120"/>
        <w:rPr>
          <w:rFonts w:ascii="宋体" w:eastAsia="宋体" w:hAnsi="宋体" w:cs="宋体"/>
          <w:sz w:val="24"/>
          <w:szCs w:val="24"/>
          <w:lang w:eastAsia="zh-CN"/>
        </w:rPr>
      </w:pPr>
      <w:r>
        <w:rPr>
          <w:rFonts w:ascii="宋体" w:eastAsia="宋体" w:hAnsi="宋体" w:cs="宋体"/>
          <w:spacing w:val="-3"/>
          <w:sz w:val="24"/>
          <w:szCs w:val="24"/>
          <w:lang w:eastAsia="zh-CN"/>
        </w:rPr>
        <w:t>说明：供应商参加本次采购活动时，提供虚假监狱企业声明函的，以提供虚假材 料谋</w:t>
      </w:r>
      <w:r>
        <w:rPr>
          <w:rFonts w:ascii="宋体" w:eastAsia="宋体" w:hAnsi="宋体" w:cs="宋体"/>
          <w:spacing w:val="-2"/>
          <w:sz w:val="24"/>
          <w:szCs w:val="24"/>
          <w:lang w:eastAsia="zh-CN"/>
        </w:rPr>
        <w:t>取成交处理。 注：供应商为非监狱企业的，可不提供此函</w:t>
      </w:r>
    </w:p>
    <w:p w:rsidR="004B7132" w:rsidRDefault="004B7132">
      <w:pPr>
        <w:spacing w:line="242" w:lineRule="auto"/>
        <w:rPr>
          <w:rFonts w:ascii="宋体" w:eastAsia="宋体" w:hAnsi="宋体" w:cs="宋体"/>
          <w:sz w:val="24"/>
          <w:szCs w:val="24"/>
          <w:lang w:eastAsia="zh-CN"/>
        </w:rPr>
      </w:pPr>
    </w:p>
    <w:p w:rsidR="00C6241E" w:rsidRDefault="00C6241E">
      <w:pPr>
        <w:spacing w:line="242" w:lineRule="auto"/>
        <w:rPr>
          <w:rFonts w:ascii="宋体" w:eastAsia="宋体" w:hAnsi="宋体" w:cs="宋体"/>
          <w:sz w:val="24"/>
          <w:szCs w:val="24"/>
          <w:lang w:eastAsia="zh-CN"/>
        </w:rPr>
        <w:sectPr w:rsidR="00C6241E">
          <w:footerReference w:type="default" r:id="rId67"/>
          <w:pgSz w:w="11906" w:h="16839"/>
          <w:pgMar w:top="1431" w:right="1166" w:bottom="1128" w:left="1722" w:header="0" w:footer="963" w:gutter="0"/>
          <w:cols w:space="720"/>
        </w:sectPr>
      </w:pPr>
    </w:p>
    <w:p w:rsidR="00C6241E" w:rsidRDefault="00C6241E">
      <w:pPr>
        <w:spacing w:before="47" w:line="219" w:lineRule="auto"/>
        <w:ind w:left="34"/>
        <w:rPr>
          <w:rFonts w:ascii="宋体" w:eastAsia="宋体" w:hAnsi="宋体" w:cs="宋体"/>
          <w:b/>
          <w:bCs/>
          <w:spacing w:val="-8"/>
          <w:sz w:val="24"/>
          <w:szCs w:val="24"/>
          <w:lang w:eastAsia="zh-CN"/>
        </w:rPr>
      </w:pPr>
      <w:bookmarkStart w:id="37" w:name="bookmark6"/>
      <w:bookmarkStart w:id="38" w:name="bookmark11"/>
      <w:bookmarkEnd w:id="37"/>
      <w:bookmarkEnd w:id="38"/>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r>
        <w:rPr>
          <w:rFonts w:ascii="宋体" w:eastAsia="宋体" w:hAnsi="宋体" w:cs="宋体" w:hint="eastAsia"/>
          <w:b/>
          <w:bCs/>
          <w:spacing w:val="-8"/>
          <w:sz w:val="24"/>
          <w:szCs w:val="24"/>
          <w:lang w:eastAsia="zh-CN"/>
        </w:rPr>
        <w:t>附件13：分项</w:t>
      </w:r>
      <w:r>
        <w:rPr>
          <w:rFonts w:ascii="宋体" w:eastAsia="宋体" w:hAnsi="宋体" w:cs="宋体"/>
          <w:b/>
          <w:bCs/>
          <w:spacing w:val="-8"/>
          <w:sz w:val="24"/>
          <w:szCs w:val="24"/>
          <w:lang w:eastAsia="zh-CN"/>
        </w:rPr>
        <w:t>报价表</w:t>
      </w: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Pr="00567DBF" w:rsidRDefault="00C6241E" w:rsidP="00C6241E">
      <w:pPr>
        <w:pStyle w:val="a9"/>
        <w:ind w:right="-46"/>
        <w:rPr>
          <w:rFonts w:ascii="宋体" w:hAnsi="宋体"/>
          <w:sz w:val="24"/>
        </w:rPr>
      </w:pPr>
      <w:r w:rsidRPr="00567DBF">
        <w:rPr>
          <w:rFonts w:ascii="宋体" w:hAnsi="宋体"/>
          <w:sz w:val="24"/>
        </w:rPr>
        <w:t>分项报价表</w:t>
      </w:r>
    </w:p>
    <w:p w:rsidR="00C6241E" w:rsidRPr="00567DBF" w:rsidRDefault="00C6241E" w:rsidP="00C6241E">
      <w:pPr>
        <w:rPr>
          <w:rFonts w:ascii="宋体" w:eastAsia="宋体" w:hAnsi="宋体"/>
          <w:sz w:val="24"/>
          <w:szCs w:val="24"/>
          <w:lang w:eastAsia="zh-CN"/>
        </w:rPr>
      </w:pPr>
      <w:r w:rsidRPr="00567DBF">
        <w:rPr>
          <w:rFonts w:ascii="宋体" w:eastAsia="宋体" w:hAnsi="宋体" w:cs="微软雅黑" w:hint="eastAsia"/>
          <w:sz w:val="24"/>
          <w:szCs w:val="24"/>
          <w:lang w:eastAsia="zh-CN"/>
        </w:rPr>
        <w:t>投标人名称：单位：人民币（元）</w:t>
      </w:r>
    </w:p>
    <w:tbl>
      <w:tblPr>
        <w:tblW w:w="87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46"/>
        <w:gridCol w:w="1494"/>
        <w:gridCol w:w="1969"/>
        <w:gridCol w:w="1413"/>
        <w:gridCol w:w="1400"/>
        <w:gridCol w:w="1705"/>
      </w:tblGrid>
      <w:tr w:rsidR="00C6241E" w:rsidRPr="00567DBF" w:rsidTr="00567DBF">
        <w:trPr>
          <w:trHeight w:val="603"/>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序号</w:t>
            </w:r>
          </w:p>
        </w:tc>
        <w:tc>
          <w:tcPr>
            <w:tcW w:w="1494"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服务项目</w:t>
            </w:r>
          </w:p>
        </w:tc>
        <w:tc>
          <w:tcPr>
            <w:tcW w:w="1969"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单价</w:t>
            </w:r>
          </w:p>
        </w:tc>
        <w:tc>
          <w:tcPr>
            <w:tcW w:w="1413"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服务时间</w:t>
            </w:r>
          </w:p>
        </w:tc>
        <w:tc>
          <w:tcPr>
            <w:tcW w:w="1400"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服务地点</w:t>
            </w:r>
          </w:p>
        </w:tc>
        <w:tc>
          <w:tcPr>
            <w:tcW w:w="1705"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cs="微软雅黑" w:hint="eastAsia"/>
                <w:sz w:val="24"/>
                <w:szCs w:val="24"/>
              </w:rPr>
              <w:t>备注</w:t>
            </w:r>
          </w:p>
        </w:tc>
      </w:tr>
      <w:tr w:rsidR="00C6241E" w:rsidRPr="00567DBF" w:rsidTr="00567DBF">
        <w:trPr>
          <w:trHeight w:val="539"/>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hint="eastAsia"/>
                <w:sz w:val="24"/>
                <w:szCs w:val="24"/>
              </w:rPr>
              <w:t>1</w:t>
            </w:r>
          </w:p>
        </w:tc>
        <w:tc>
          <w:tcPr>
            <w:tcW w:w="1494" w:type="dxa"/>
            <w:shd w:val="clear" w:color="000000" w:fill="FFFFFF"/>
          </w:tcPr>
          <w:p w:rsidR="00C6241E" w:rsidRPr="00567DBF" w:rsidRDefault="00C6241E" w:rsidP="00567DBF">
            <w:pPr>
              <w:rPr>
                <w:rFonts w:ascii="宋体" w:eastAsia="宋体" w:hAnsi="宋体"/>
                <w:sz w:val="24"/>
                <w:szCs w:val="24"/>
              </w:rPr>
            </w:pPr>
          </w:p>
        </w:tc>
        <w:tc>
          <w:tcPr>
            <w:tcW w:w="1969" w:type="dxa"/>
            <w:shd w:val="clear" w:color="000000" w:fill="FFFFFF"/>
            <w:vAlign w:val="center"/>
          </w:tcPr>
          <w:p w:rsidR="00C6241E" w:rsidRPr="00567DBF" w:rsidRDefault="00C6241E" w:rsidP="00567DBF">
            <w:pPr>
              <w:rPr>
                <w:rFonts w:ascii="宋体" w:eastAsia="宋体" w:hAnsi="宋体"/>
                <w:sz w:val="24"/>
                <w:szCs w:val="24"/>
              </w:rPr>
            </w:pPr>
          </w:p>
        </w:tc>
        <w:tc>
          <w:tcPr>
            <w:tcW w:w="1413" w:type="dxa"/>
            <w:shd w:val="clear" w:color="000000" w:fill="FFFFFF"/>
          </w:tcPr>
          <w:p w:rsidR="00C6241E" w:rsidRPr="00567DBF" w:rsidRDefault="00C6241E" w:rsidP="00567DBF">
            <w:pPr>
              <w:rPr>
                <w:rFonts w:ascii="宋体" w:eastAsia="宋体" w:hAnsi="宋体"/>
                <w:sz w:val="24"/>
                <w:szCs w:val="24"/>
              </w:rPr>
            </w:pPr>
          </w:p>
        </w:tc>
        <w:tc>
          <w:tcPr>
            <w:tcW w:w="1400" w:type="dxa"/>
            <w:shd w:val="clear" w:color="000000" w:fill="FFFFFF"/>
          </w:tcPr>
          <w:p w:rsidR="00C6241E" w:rsidRPr="00567DBF" w:rsidRDefault="00C6241E" w:rsidP="00567DBF">
            <w:pPr>
              <w:rPr>
                <w:rFonts w:ascii="宋体" w:eastAsia="宋体" w:hAnsi="宋体"/>
                <w:sz w:val="24"/>
                <w:szCs w:val="24"/>
              </w:rPr>
            </w:pPr>
          </w:p>
        </w:tc>
        <w:tc>
          <w:tcPr>
            <w:tcW w:w="1705" w:type="dxa"/>
            <w:shd w:val="clear" w:color="000000" w:fill="FFFFFF"/>
          </w:tcPr>
          <w:p w:rsidR="00C6241E" w:rsidRPr="00567DBF" w:rsidRDefault="00C6241E" w:rsidP="00567DBF">
            <w:pPr>
              <w:rPr>
                <w:rFonts w:ascii="宋体" w:eastAsia="宋体" w:hAnsi="宋体"/>
                <w:sz w:val="24"/>
                <w:szCs w:val="24"/>
              </w:rPr>
            </w:pPr>
          </w:p>
        </w:tc>
      </w:tr>
      <w:tr w:rsidR="00C6241E" w:rsidRPr="00567DBF" w:rsidTr="00567DBF">
        <w:trPr>
          <w:trHeight w:val="539"/>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hint="eastAsia"/>
                <w:sz w:val="24"/>
                <w:szCs w:val="24"/>
              </w:rPr>
              <w:t>1.1</w:t>
            </w:r>
          </w:p>
        </w:tc>
        <w:tc>
          <w:tcPr>
            <w:tcW w:w="1494" w:type="dxa"/>
            <w:shd w:val="clear" w:color="000000" w:fill="FFFFFF"/>
            <w:vAlign w:val="center"/>
          </w:tcPr>
          <w:p w:rsidR="00C6241E" w:rsidRPr="00567DBF" w:rsidRDefault="00C6241E" w:rsidP="00567DBF">
            <w:pPr>
              <w:rPr>
                <w:rFonts w:ascii="宋体" w:eastAsia="宋体" w:hAnsi="宋体"/>
                <w:sz w:val="24"/>
                <w:szCs w:val="24"/>
              </w:rPr>
            </w:pPr>
          </w:p>
        </w:tc>
        <w:tc>
          <w:tcPr>
            <w:tcW w:w="1969" w:type="dxa"/>
            <w:shd w:val="clear" w:color="000000" w:fill="FFFFFF"/>
            <w:vAlign w:val="center"/>
          </w:tcPr>
          <w:p w:rsidR="00C6241E" w:rsidRPr="00567DBF" w:rsidRDefault="00C6241E" w:rsidP="00567DBF">
            <w:pPr>
              <w:rPr>
                <w:rFonts w:ascii="宋体" w:eastAsia="宋体" w:hAnsi="宋体"/>
                <w:sz w:val="24"/>
                <w:szCs w:val="24"/>
              </w:rPr>
            </w:pPr>
          </w:p>
        </w:tc>
        <w:tc>
          <w:tcPr>
            <w:tcW w:w="1413" w:type="dxa"/>
            <w:shd w:val="clear" w:color="000000" w:fill="FFFFFF"/>
          </w:tcPr>
          <w:p w:rsidR="00C6241E" w:rsidRPr="00567DBF" w:rsidRDefault="00C6241E" w:rsidP="00567DBF">
            <w:pPr>
              <w:rPr>
                <w:rFonts w:ascii="宋体" w:eastAsia="宋体" w:hAnsi="宋体"/>
                <w:sz w:val="24"/>
                <w:szCs w:val="24"/>
              </w:rPr>
            </w:pPr>
          </w:p>
        </w:tc>
        <w:tc>
          <w:tcPr>
            <w:tcW w:w="1400" w:type="dxa"/>
            <w:shd w:val="clear" w:color="000000" w:fill="FFFFFF"/>
          </w:tcPr>
          <w:p w:rsidR="00C6241E" w:rsidRPr="00567DBF" w:rsidRDefault="00C6241E" w:rsidP="00567DBF">
            <w:pPr>
              <w:rPr>
                <w:rFonts w:ascii="宋体" w:eastAsia="宋体" w:hAnsi="宋体"/>
                <w:sz w:val="24"/>
                <w:szCs w:val="24"/>
              </w:rPr>
            </w:pPr>
          </w:p>
        </w:tc>
        <w:tc>
          <w:tcPr>
            <w:tcW w:w="1705" w:type="dxa"/>
            <w:shd w:val="clear" w:color="000000" w:fill="FFFFFF"/>
          </w:tcPr>
          <w:p w:rsidR="00C6241E" w:rsidRPr="00567DBF" w:rsidRDefault="00C6241E" w:rsidP="00567DBF">
            <w:pPr>
              <w:rPr>
                <w:rFonts w:ascii="宋体" w:eastAsia="宋体" w:hAnsi="宋体"/>
                <w:sz w:val="24"/>
                <w:szCs w:val="24"/>
              </w:rPr>
            </w:pPr>
          </w:p>
        </w:tc>
      </w:tr>
      <w:tr w:rsidR="00C6241E" w:rsidRPr="00567DBF" w:rsidTr="00567DBF">
        <w:trPr>
          <w:trHeight w:val="539"/>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hint="eastAsia"/>
                <w:sz w:val="24"/>
                <w:szCs w:val="24"/>
              </w:rPr>
              <w:t>1.2</w:t>
            </w:r>
          </w:p>
        </w:tc>
        <w:tc>
          <w:tcPr>
            <w:tcW w:w="1494" w:type="dxa"/>
            <w:shd w:val="clear" w:color="000000" w:fill="FFFFFF"/>
            <w:vAlign w:val="center"/>
          </w:tcPr>
          <w:p w:rsidR="00C6241E" w:rsidRPr="00567DBF" w:rsidRDefault="00C6241E" w:rsidP="00567DBF">
            <w:pPr>
              <w:rPr>
                <w:rFonts w:ascii="宋体" w:eastAsia="宋体" w:hAnsi="宋体"/>
                <w:sz w:val="24"/>
                <w:szCs w:val="24"/>
              </w:rPr>
            </w:pPr>
          </w:p>
        </w:tc>
        <w:tc>
          <w:tcPr>
            <w:tcW w:w="1969" w:type="dxa"/>
            <w:shd w:val="clear" w:color="000000" w:fill="FFFFFF"/>
            <w:vAlign w:val="center"/>
          </w:tcPr>
          <w:p w:rsidR="00C6241E" w:rsidRPr="00567DBF" w:rsidRDefault="00C6241E" w:rsidP="00567DBF">
            <w:pPr>
              <w:rPr>
                <w:rFonts w:ascii="宋体" w:eastAsia="宋体" w:hAnsi="宋体"/>
                <w:sz w:val="24"/>
                <w:szCs w:val="24"/>
              </w:rPr>
            </w:pPr>
          </w:p>
        </w:tc>
        <w:tc>
          <w:tcPr>
            <w:tcW w:w="1413" w:type="dxa"/>
            <w:shd w:val="clear" w:color="000000" w:fill="FFFFFF"/>
          </w:tcPr>
          <w:p w:rsidR="00C6241E" w:rsidRPr="00567DBF" w:rsidRDefault="00C6241E" w:rsidP="00567DBF">
            <w:pPr>
              <w:rPr>
                <w:rFonts w:ascii="宋体" w:eastAsia="宋体" w:hAnsi="宋体"/>
                <w:sz w:val="24"/>
                <w:szCs w:val="24"/>
              </w:rPr>
            </w:pPr>
          </w:p>
        </w:tc>
        <w:tc>
          <w:tcPr>
            <w:tcW w:w="1400" w:type="dxa"/>
            <w:shd w:val="clear" w:color="000000" w:fill="FFFFFF"/>
          </w:tcPr>
          <w:p w:rsidR="00C6241E" w:rsidRPr="00567DBF" w:rsidRDefault="00C6241E" w:rsidP="00567DBF">
            <w:pPr>
              <w:rPr>
                <w:rFonts w:ascii="宋体" w:eastAsia="宋体" w:hAnsi="宋体"/>
                <w:sz w:val="24"/>
                <w:szCs w:val="24"/>
              </w:rPr>
            </w:pPr>
          </w:p>
        </w:tc>
        <w:tc>
          <w:tcPr>
            <w:tcW w:w="1705" w:type="dxa"/>
            <w:shd w:val="clear" w:color="000000" w:fill="FFFFFF"/>
          </w:tcPr>
          <w:p w:rsidR="00C6241E" w:rsidRPr="00567DBF" w:rsidRDefault="00C6241E" w:rsidP="00567DBF">
            <w:pPr>
              <w:rPr>
                <w:rFonts w:ascii="宋体" w:eastAsia="宋体" w:hAnsi="宋体"/>
                <w:sz w:val="24"/>
                <w:szCs w:val="24"/>
              </w:rPr>
            </w:pPr>
          </w:p>
        </w:tc>
      </w:tr>
      <w:tr w:rsidR="00C6241E" w:rsidRPr="00567DBF" w:rsidTr="00567DBF">
        <w:trPr>
          <w:trHeight w:val="539"/>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hint="eastAsia"/>
                <w:sz w:val="24"/>
                <w:szCs w:val="24"/>
              </w:rPr>
              <w:t>1.3</w:t>
            </w:r>
          </w:p>
        </w:tc>
        <w:tc>
          <w:tcPr>
            <w:tcW w:w="1494" w:type="dxa"/>
            <w:shd w:val="clear" w:color="000000" w:fill="FFFFFF"/>
            <w:vAlign w:val="center"/>
          </w:tcPr>
          <w:p w:rsidR="00C6241E" w:rsidRPr="00567DBF" w:rsidRDefault="00C6241E" w:rsidP="00567DBF">
            <w:pPr>
              <w:rPr>
                <w:rFonts w:ascii="宋体" w:eastAsia="宋体" w:hAnsi="宋体"/>
                <w:sz w:val="24"/>
                <w:szCs w:val="24"/>
              </w:rPr>
            </w:pPr>
          </w:p>
        </w:tc>
        <w:tc>
          <w:tcPr>
            <w:tcW w:w="1969" w:type="dxa"/>
            <w:shd w:val="clear" w:color="000000" w:fill="FFFFFF"/>
            <w:vAlign w:val="center"/>
          </w:tcPr>
          <w:p w:rsidR="00C6241E" w:rsidRPr="00567DBF" w:rsidRDefault="00C6241E" w:rsidP="00567DBF">
            <w:pPr>
              <w:rPr>
                <w:rFonts w:ascii="宋体" w:eastAsia="宋体" w:hAnsi="宋体"/>
                <w:sz w:val="24"/>
                <w:szCs w:val="24"/>
              </w:rPr>
            </w:pPr>
          </w:p>
        </w:tc>
        <w:tc>
          <w:tcPr>
            <w:tcW w:w="1413" w:type="dxa"/>
            <w:shd w:val="clear" w:color="000000" w:fill="FFFFFF"/>
          </w:tcPr>
          <w:p w:rsidR="00C6241E" w:rsidRPr="00567DBF" w:rsidRDefault="00C6241E" w:rsidP="00567DBF">
            <w:pPr>
              <w:rPr>
                <w:rFonts w:ascii="宋体" w:eastAsia="宋体" w:hAnsi="宋体"/>
                <w:sz w:val="24"/>
                <w:szCs w:val="24"/>
              </w:rPr>
            </w:pPr>
          </w:p>
        </w:tc>
        <w:tc>
          <w:tcPr>
            <w:tcW w:w="1400" w:type="dxa"/>
            <w:shd w:val="clear" w:color="000000" w:fill="FFFFFF"/>
          </w:tcPr>
          <w:p w:rsidR="00C6241E" w:rsidRPr="00567DBF" w:rsidRDefault="00C6241E" w:rsidP="00567DBF">
            <w:pPr>
              <w:rPr>
                <w:rFonts w:ascii="宋体" w:eastAsia="宋体" w:hAnsi="宋体"/>
                <w:sz w:val="24"/>
                <w:szCs w:val="24"/>
              </w:rPr>
            </w:pPr>
          </w:p>
        </w:tc>
        <w:tc>
          <w:tcPr>
            <w:tcW w:w="1705" w:type="dxa"/>
            <w:shd w:val="clear" w:color="000000" w:fill="FFFFFF"/>
          </w:tcPr>
          <w:p w:rsidR="00C6241E" w:rsidRPr="00567DBF" w:rsidRDefault="00C6241E" w:rsidP="00567DBF">
            <w:pPr>
              <w:rPr>
                <w:rFonts w:ascii="宋体" w:eastAsia="宋体" w:hAnsi="宋体"/>
                <w:sz w:val="24"/>
                <w:szCs w:val="24"/>
              </w:rPr>
            </w:pPr>
          </w:p>
        </w:tc>
      </w:tr>
      <w:tr w:rsidR="00C6241E" w:rsidRPr="00567DBF" w:rsidTr="00567DBF">
        <w:trPr>
          <w:trHeight w:val="539"/>
          <w:jc w:val="center"/>
        </w:trPr>
        <w:tc>
          <w:tcPr>
            <w:tcW w:w="746" w:type="dxa"/>
            <w:shd w:val="clear" w:color="000000" w:fill="FFFFFF"/>
            <w:vAlign w:val="center"/>
          </w:tcPr>
          <w:p w:rsidR="00C6241E" w:rsidRPr="00567DBF" w:rsidRDefault="00C6241E" w:rsidP="00567DBF">
            <w:pPr>
              <w:rPr>
                <w:rFonts w:ascii="宋体" w:eastAsia="宋体" w:hAnsi="宋体"/>
                <w:sz w:val="24"/>
                <w:szCs w:val="24"/>
              </w:rPr>
            </w:pPr>
            <w:r w:rsidRPr="00567DBF">
              <w:rPr>
                <w:rFonts w:ascii="宋体" w:eastAsia="宋体" w:hAnsi="宋体" w:hint="eastAsia"/>
                <w:sz w:val="24"/>
                <w:szCs w:val="24"/>
              </w:rPr>
              <w:t>...</w:t>
            </w:r>
          </w:p>
        </w:tc>
        <w:tc>
          <w:tcPr>
            <w:tcW w:w="1494" w:type="dxa"/>
            <w:shd w:val="clear" w:color="000000" w:fill="FFFFFF"/>
            <w:vAlign w:val="center"/>
          </w:tcPr>
          <w:p w:rsidR="00C6241E" w:rsidRPr="00567DBF" w:rsidRDefault="00C6241E" w:rsidP="00567DBF">
            <w:pPr>
              <w:rPr>
                <w:rFonts w:ascii="宋体" w:eastAsia="宋体" w:hAnsi="宋体"/>
                <w:sz w:val="24"/>
                <w:szCs w:val="24"/>
              </w:rPr>
            </w:pPr>
          </w:p>
        </w:tc>
        <w:tc>
          <w:tcPr>
            <w:tcW w:w="1969" w:type="dxa"/>
            <w:shd w:val="clear" w:color="000000" w:fill="FFFFFF"/>
            <w:vAlign w:val="center"/>
          </w:tcPr>
          <w:p w:rsidR="00C6241E" w:rsidRPr="00567DBF" w:rsidRDefault="00C6241E" w:rsidP="00567DBF">
            <w:pPr>
              <w:rPr>
                <w:rFonts w:ascii="宋体" w:eastAsia="宋体" w:hAnsi="宋体"/>
                <w:sz w:val="24"/>
                <w:szCs w:val="24"/>
              </w:rPr>
            </w:pPr>
          </w:p>
        </w:tc>
        <w:tc>
          <w:tcPr>
            <w:tcW w:w="1413" w:type="dxa"/>
            <w:shd w:val="clear" w:color="000000" w:fill="FFFFFF"/>
          </w:tcPr>
          <w:p w:rsidR="00C6241E" w:rsidRPr="00567DBF" w:rsidRDefault="00C6241E" w:rsidP="00567DBF">
            <w:pPr>
              <w:rPr>
                <w:rFonts w:ascii="宋体" w:eastAsia="宋体" w:hAnsi="宋体"/>
                <w:sz w:val="24"/>
                <w:szCs w:val="24"/>
              </w:rPr>
            </w:pPr>
          </w:p>
        </w:tc>
        <w:tc>
          <w:tcPr>
            <w:tcW w:w="1400" w:type="dxa"/>
            <w:shd w:val="clear" w:color="000000" w:fill="FFFFFF"/>
          </w:tcPr>
          <w:p w:rsidR="00C6241E" w:rsidRPr="00567DBF" w:rsidRDefault="00C6241E" w:rsidP="00567DBF">
            <w:pPr>
              <w:rPr>
                <w:rFonts w:ascii="宋体" w:eastAsia="宋体" w:hAnsi="宋体"/>
                <w:sz w:val="24"/>
                <w:szCs w:val="24"/>
              </w:rPr>
            </w:pPr>
          </w:p>
        </w:tc>
        <w:tc>
          <w:tcPr>
            <w:tcW w:w="1705" w:type="dxa"/>
            <w:shd w:val="clear" w:color="000000" w:fill="FFFFFF"/>
          </w:tcPr>
          <w:p w:rsidR="00C6241E" w:rsidRPr="00567DBF" w:rsidRDefault="00C6241E" w:rsidP="00567DBF">
            <w:pPr>
              <w:rPr>
                <w:rFonts w:ascii="宋体" w:eastAsia="宋体" w:hAnsi="宋体"/>
                <w:sz w:val="24"/>
                <w:szCs w:val="24"/>
              </w:rPr>
            </w:pPr>
          </w:p>
        </w:tc>
      </w:tr>
    </w:tbl>
    <w:p w:rsidR="00C6241E" w:rsidRPr="00567DBF" w:rsidRDefault="00C6241E" w:rsidP="00C6241E">
      <w:pPr>
        <w:rPr>
          <w:rFonts w:ascii="宋体" w:eastAsia="宋体" w:hAnsi="宋体"/>
          <w:sz w:val="24"/>
          <w:szCs w:val="24"/>
        </w:rPr>
      </w:pPr>
    </w:p>
    <w:p w:rsidR="00C6241E" w:rsidRPr="00567DBF" w:rsidRDefault="00C6241E" w:rsidP="00C6241E">
      <w:pPr>
        <w:rPr>
          <w:rFonts w:ascii="宋体" w:eastAsia="宋体" w:hAnsi="宋体"/>
          <w:sz w:val="24"/>
          <w:szCs w:val="24"/>
          <w:lang w:eastAsia="zh-CN"/>
        </w:rPr>
      </w:pPr>
      <w:r w:rsidRPr="00567DBF">
        <w:rPr>
          <w:rFonts w:ascii="宋体" w:eastAsia="宋体" w:hAnsi="宋体" w:cs="微软雅黑" w:hint="eastAsia"/>
          <w:sz w:val="24"/>
          <w:szCs w:val="24"/>
          <w:lang w:eastAsia="zh-CN"/>
        </w:rPr>
        <w:t>注：</w:t>
      </w:r>
      <w:r w:rsidRPr="00567DBF">
        <w:rPr>
          <w:rFonts w:ascii="宋体" w:eastAsia="宋体" w:hAnsi="宋体" w:hint="eastAsia"/>
          <w:sz w:val="24"/>
          <w:szCs w:val="24"/>
          <w:lang w:eastAsia="zh-CN"/>
        </w:rPr>
        <w:t>1</w:t>
      </w:r>
      <w:r w:rsidRPr="00567DBF">
        <w:rPr>
          <w:rFonts w:ascii="宋体" w:eastAsia="宋体" w:hAnsi="宋体" w:cs="微软雅黑" w:hint="eastAsia"/>
          <w:sz w:val="24"/>
          <w:szCs w:val="24"/>
          <w:lang w:eastAsia="zh-CN"/>
        </w:rPr>
        <w:t>、本表应依照本项目要求的服务类别逐项填写，不得遗漏。</w:t>
      </w:r>
    </w:p>
    <w:p w:rsidR="00C6241E" w:rsidRPr="00567DBF" w:rsidRDefault="00C6241E" w:rsidP="00C6241E">
      <w:pPr>
        <w:rPr>
          <w:rFonts w:ascii="宋体" w:eastAsia="宋体" w:hAnsi="宋体"/>
          <w:sz w:val="24"/>
          <w:szCs w:val="24"/>
          <w:lang w:eastAsia="zh-CN"/>
        </w:rPr>
      </w:pPr>
      <w:r w:rsidRPr="00567DBF">
        <w:rPr>
          <w:rFonts w:ascii="宋体" w:eastAsia="宋体" w:hAnsi="宋体" w:hint="eastAsia"/>
          <w:sz w:val="24"/>
          <w:szCs w:val="24"/>
          <w:lang w:eastAsia="zh-CN"/>
        </w:rPr>
        <w:t>2</w:t>
      </w:r>
      <w:r w:rsidRPr="00567DBF">
        <w:rPr>
          <w:rFonts w:ascii="宋体" w:eastAsia="宋体" w:hAnsi="宋体" w:cs="微软雅黑" w:hint="eastAsia"/>
          <w:sz w:val="24"/>
          <w:szCs w:val="24"/>
          <w:lang w:eastAsia="zh-CN"/>
        </w:rPr>
        <w:t>、服务项目可根据项目特色和实际需求增加。</w:t>
      </w:r>
    </w:p>
    <w:p w:rsidR="00C6241E" w:rsidRPr="00567DBF" w:rsidRDefault="00C6241E" w:rsidP="00C6241E">
      <w:pPr>
        <w:rPr>
          <w:rFonts w:ascii="宋体" w:eastAsia="宋体" w:hAnsi="宋体"/>
          <w:sz w:val="24"/>
          <w:szCs w:val="24"/>
          <w:lang w:eastAsia="zh-CN"/>
        </w:rPr>
      </w:pPr>
    </w:p>
    <w:p w:rsidR="00C6241E" w:rsidRPr="00567DBF" w:rsidRDefault="00C6241E" w:rsidP="00C6241E">
      <w:pPr>
        <w:rPr>
          <w:rFonts w:ascii="宋体" w:eastAsia="宋体" w:hAnsi="宋体"/>
          <w:sz w:val="24"/>
          <w:szCs w:val="24"/>
          <w:lang w:eastAsia="zh-CN"/>
        </w:rPr>
      </w:pPr>
    </w:p>
    <w:p w:rsidR="00C6241E" w:rsidRPr="00567DBF" w:rsidRDefault="00C6241E" w:rsidP="00C6241E">
      <w:pPr>
        <w:rPr>
          <w:rFonts w:ascii="宋体" w:eastAsia="宋体" w:hAnsi="宋体"/>
          <w:sz w:val="24"/>
          <w:szCs w:val="24"/>
          <w:lang w:eastAsia="zh-CN"/>
        </w:rPr>
      </w:pPr>
    </w:p>
    <w:p w:rsidR="00C6241E" w:rsidRPr="00567DBF" w:rsidRDefault="00C6241E" w:rsidP="00C6241E">
      <w:pPr>
        <w:rPr>
          <w:rFonts w:ascii="宋体" w:eastAsia="宋体" w:hAnsi="宋体"/>
          <w:sz w:val="24"/>
          <w:szCs w:val="24"/>
          <w:lang w:eastAsia="zh-CN"/>
        </w:rPr>
      </w:pPr>
    </w:p>
    <w:p w:rsidR="00C6241E" w:rsidRPr="00567DBF" w:rsidRDefault="00C6241E" w:rsidP="00C6241E">
      <w:pPr>
        <w:rPr>
          <w:rFonts w:ascii="宋体" w:eastAsia="宋体" w:hAnsi="宋体"/>
          <w:sz w:val="24"/>
          <w:szCs w:val="24"/>
          <w:lang w:eastAsia="zh-CN"/>
        </w:rPr>
      </w:pPr>
      <w:r w:rsidRPr="00567DBF">
        <w:rPr>
          <w:rFonts w:ascii="宋体" w:eastAsia="宋体" w:hAnsi="宋体" w:cs="微软雅黑" w:hint="eastAsia"/>
          <w:sz w:val="24"/>
          <w:szCs w:val="24"/>
          <w:lang w:eastAsia="zh-CN"/>
        </w:rPr>
        <w:t>投标人：（公章）</w:t>
      </w:r>
    </w:p>
    <w:p w:rsidR="00C6241E" w:rsidRPr="00567DBF" w:rsidRDefault="00C6241E" w:rsidP="00C6241E">
      <w:pPr>
        <w:rPr>
          <w:rFonts w:ascii="宋体" w:eastAsia="宋体" w:hAnsi="宋体"/>
          <w:sz w:val="24"/>
          <w:szCs w:val="24"/>
          <w:lang w:eastAsia="zh-CN"/>
        </w:rPr>
      </w:pPr>
      <w:r w:rsidRPr="00567DBF">
        <w:rPr>
          <w:rFonts w:ascii="宋体" w:eastAsia="宋体" w:hAnsi="宋体" w:cs="微软雅黑" w:hint="eastAsia"/>
          <w:sz w:val="24"/>
          <w:szCs w:val="24"/>
          <w:lang w:eastAsia="zh-CN"/>
        </w:rPr>
        <w:t>法定代表人或委托代理人：（签字）</w:t>
      </w:r>
    </w:p>
    <w:p w:rsidR="00C6241E" w:rsidRPr="00567DBF" w:rsidRDefault="00C6241E" w:rsidP="00C6241E">
      <w:pPr>
        <w:rPr>
          <w:rFonts w:ascii="宋体" w:eastAsia="宋体" w:hAnsi="宋体"/>
          <w:sz w:val="24"/>
          <w:szCs w:val="24"/>
          <w:lang w:eastAsia="zh-CN"/>
        </w:rPr>
      </w:pPr>
      <w:r w:rsidRPr="00567DBF">
        <w:rPr>
          <w:rFonts w:ascii="宋体" w:eastAsia="宋体" w:hAnsi="宋体" w:cs="微软雅黑" w:hint="eastAsia"/>
          <w:sz w:val="24"/>
          <w:szCs w:val="24"/>
          <w:lang w:eastAsia="zh-CN"/>
        </w:rPr>
        <w:t>年月日</w:t>
      </w: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FA5F55" w:rsidRDefault="00FA5F55">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C6241E" w:rsidRDefault="00C6241E">
      <w:pPr>
        <w:spacing w:before="47" w:line="219" w:lineRule="auto"/>
        <w:ind w:left="34"/>
        <w:rPr>
          <w:rFonts w:ascii="宋体" w:eastAsia="宋体" w:hAnsi="宋体" w:cs="宋体"/>
          <w:b/>
          <w:bCs/>
          <w:spacing w:val="-8"/>
          <w:sz w:val="24"/>
          <w:szCs w:val="24"/>
          <w:lang w:eastAsia="zh-CN"/>
        </w:rPr>
      </w:pPr>
    </w:p>
    <w:p w:rsidR="004B7132" w:rsidRDefault="00125A9E">
      <w:pPr>
        <w:spacing w:before="47" w:line="219" w:lineRule="auto"/>
        <w:ind w:left="34"/>
        <w:rPr>
          <w:rFonts w:ascii="宋体" w:eastAsia="宋体" w:hAnsi="宋体" w:cs="宋体"/>
          <w:sz w:val="24"/>
          <w:szCs w:val="24"/>
          <w:lang w:eastAsia="zh-CN"/>
        </w:rPr>
      </w:pPr>
      <w:r>
        <w:rPr>
          <w:rFonts w:ascii="宋体" w:eastAsia="宋体" w:hAnsi="宋体" w:cs="宋体"/>
          <w:b/>
          <w:bCs/>
          <w:spacing w:val="-8"/>
          <w:sz w:val="24"/>
          <w:szCs w:val="24"/>
          <w:lang w:eastAsia="zh-CN"/>
        </w:rPr>
        <w:lastRenderedPageBreak/>
        <w:t>附件</w:t>
      </w:r>
      <w:r>
        <w:rPr>
          <w:rFonts w:ascii="宋体" w:eastAsia="宋体" w:hAnsi="宋体" w:cs="宋体"/>
          <w:spacing w:val="-8"/>
          <w:sz w:val="24"/>
          <w:szCs w:val="24"/>
          <w:lang w:eastAsia="zh-CN"/>
        </w:rPr>
        <w:t xml:space="preserve"> </w:t>
      </w:r>
      <w:r>
        <w:rPr>
          <w:rFonts w:ascii="宋体" w:eastAsia="宋体" w:hAnsi="宋体" w:cs="宋体"/>
          <w:b/>
          <w:bCs/>
          <w:spacing w:val="-8"/>
          <w:sz w:val="24"/>
          <w:szCs w:val="24"/>
          <w:lang w:eastAsia="zh-CN"/>
        </w:rPr>
        <w:t>1</w:t>
      </w:r>
      <w:r w:rsidR="00C6241E">
        <w:rPr>
          <w:rFonts w:ascii="宋体" w:eastAsia="宋体" w:hAnsi="宋体" w:cs="宋体"/>
          <w:b/>
          <w:bCs/>
          <w:spacing w:val="-8"/>
          <w:sz w:val="24"/>
          <w:szCs w:val="24"/>
          <w:lang w:eastAsia="zh-CN"/>
        </w:rPr>
        <w:t>4</w:t>
      </w:r>
      <w:r>
        <w:rPr>
          <w:rFonts w:ascii="宋体" w:eastAsia="宋体" w:hAnsi="宋体" w:cs="宋体"/>
          <w:b/>
          <w:bCs/>
          <w:spacing w:val="-8"/>
          <w:sz w:val="24"/>
          <w:szCs w:val="24"/>
          <w:lang w:eastAsia="zh-CN"/>
        </w:rPr>
        <w:t>：具备履行合同所必须的设备和专业技术能力证明</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1995"/>
        <w:rPr>
          <w:rFonts w:ascii="宋体" w:eastAsia="宋体" w:hAnsi="宋体" w:cs="宋体"/>
          <w:sz w:val="24"/>
          <w:szCs w:val="24"/>
          <w:lang w:eastAsia="zh-CN"/>
        </w:rPr>
      </w:pPr>
      <w:r>
        <w:rPr>
          <w:rFonts w:ascii="宋体" w:eastAsia="宋体" w:hAnsi="宋体" w:cs="宋体"/>
          <w:b/>
          <w:bCs/>
          <w:spacing w:val="-5"/>
          <w:sz w:val="24"/>
          <w:szCs w:val="24"/>
          <w:lang w:eastAsia="zh-CN"/>
        </w:rPr>
        <w:t>具备履行合同所必须的设备和专业技术能力</w:t>
      </w:r>
      <w:r>
        <w:rPr>
          <w:rFonts w:ascii="宋体" w:eastAsia="宋体" w:hAnsi="宋体" w:cs="宋体"/>
          <w:b/>
          <w:bCs/>
          <w:spacing w:val="-6"/>
          <w:sz w:val="24"/>
          <w:szCs w:val="24"/>
          <w:lang w:eastAsia="zh-CN"/>
        </w:rPr>
        <w:t>证明</w:t>
      </w:r>
    </w:p>
    <w:p w:rsidR="004B7132" w:rsidRDefault="004B7132">
      <w:pPr>
        <w:pStyle w:val="a3"/>
        <w:spacing w:line="293" w:lineRule="auto"/>
        <w:rPr>
          <w:lang w:eastAsia="zh-CN"/>
        </w:rPr>
      </w:pPr>
    </w:p>
    <w:p w:rsidR="004B7132" w:rsidRDefault="004B7132">
      <w:pPr>
        <w:pStyle w:val="a3"/>
        <w:spacing w:line="294" w:lineRule="auto"/>
        <w:rPr>
          <w:lang w:eastAsia="zh-CN"/>
        </w:rPr>
      </w:pPr>
    </w:p>
    <w:p w:rsidR="004B7132" w:rsidRDefault="00125A9E">
      <w:pPr>
        <w:spacing w:before="78" w:line="352" w:lineRule="auto"/>
        <w:ind w:firstLine="476"/>
        <w:rPr>
          <w:rFonts w:ascii="宋体" w:eastAsia="宋体" w:hAnsi="宋体" w:cs="宋体"/>
          <w:sz w:val="24"/>
          <w:szCs w:val="24"/>
          <w:lang w:eastAsia="zh-CN"/>
        </w:rPr>
      </w:pPr>
      <w:r>
        <w:rPr>
          <w:rFonts w:ascii="宋体" w:eastAsia="宋体" w:hAnsi="宋体" w:cs="宋体"/>
          <w:spacing w:val="-3"/>
          <w:sz w:val="24"/>
          <w:szCs w:val="24"/>
          <w:lang w:eastAsia="zh-CN"/>
        </w:rPr>
        <w:t>供应商应按不低于招标项目要求，针对该项目的实施，提供履</w:t>
      </w:r>
      <w:r>
        <w:rPr>
          <w:rFonts w:ascii="宋体" w:eastAsia="宋体" w:hAnsi="宋体" w:cs="宋体"/>
          <w:spacing w:val="-4"/>
          <w:sz w:val="24"/>
          <w:szCs w:val="24"/>
          <w:lang w:eastAsia="zh-CN"/>
        </w:rPr>
        <w:t>行合同所必须的设备</w:t>
      </w:r>
      <w:r>
        <w:rPr>
          <w:rFonts w:ascii="宋体" w:eastAsia="宋体" w:hAnsi="宋体" w:cs="宋体"/>
          <w:spacing w:val="-2"/>
          <w:sz w:val="24"/>
          <w:szCs w:val="24"/>
          <w:lang w:eastAsia="zh-CN"/>
        </w:rPr>
        <w:t>和专业技术能力的证明材料。</w:t>
      </w:r>
    </w:p>
    <w:p w:rsidR="004B7132" w:rsidRDefault="00125A9E">
      <w:pPr>
        <w:spacing w:line="218" w:lineRule="auto"/>
        <w:ind w:left="480"/>
        <w:rPr>
          <w:rFonts w:ascii="宋体" w:eastAsia="宋体" w:hAnsi="宋体" w:cs="宋体"/>
          <w:sz w:val="24"/>
          <w:szCs w:val="24"/>
          <w:lang w:eastAsia="zh-CN"/>
        </w:rPr>
      </w:pPr>
      <w:r>
        <w:rPr>
          <w:rFonts w:ascii="宋体" w:eastAsia="宋体" w:hAnsi="宋体" w:cs="宋体"/>
          <w:spacing w:val="-1"/>
          <w:sz w:val="24"/>
          <w:szCs w:val="24"/>
          <w:lang w:eastAsia="zh-CN"/>
        </w:rPr>
        <w:t>提供项目服务方案、服务期限、服务地点、</w:t>
      </w:r>
      <w:r>
        <w:rPr>
          <w:rFonts w:ascii="宋体" w:eastAsia="宋体" w:hAnsi="宋体" w:cs="宋体"/>
          <w:spacing w:val="-2"/>
          <w:sz w:val="24"/>
          <w:szCs w:val="24"/>
          <w:lang w:eastAsia="zh-CN"/>
        </w:rPr>
        <w:t>人员配置等方面的承诺。</w:t>
      </w:r>
    </w:p>
    <w:p w:rsidR="004B7132" w:rsidRDefault="004B7132">
      <w:pPr>
        <w:spacing w:line="218" w:lineRule="auto"/>
        <w:rPr>
          <w:rFonts w:ascii="宋体" w:eastAsia="宋体" w:hAnsi="宋体" w:cs="宋体"/>
          <w:sz w:val="24"/>
          <w:szCs w:val="24"/>
          <w:lang w:eastAsia="zh-CN"/>
        </w:rPr>
        <w:sectPr w:rsidR="004B7132">
          <w:footerReference w:type="default" r:id="rId68"/>
          <w:pgSz w:w="11906" w:h="16839"/>
          <w:pgMar w:top="1398" w:right="1183" w:bottom="1127" w:left="1721" w:header="0" w:footer="963" w:gutter="0"/>
          <w:cols w:space="720"/>
        </w:sectPr>
      </w:pPr>
    </w:p>
    <w:p w:rsidR="004B7132" w:rsidRDefault="00125A9E">
      <w:pPr>
        <w:spacing w:before="199" w:line="219" w:lineRule="auto"/>
        <w:ind w:left="37"/>
        <w:rPr>
          <w:rFonts w:ascii="宋体" w:eastAsia="宋体" w:hAnsi="宋体" w:cs="宋体"/>
          <w:sz w:val="24"/>
          <w:szCs w:val="24"/>
          <w:lang w:eastAsia="zh-CN"/>
        </w:rPr>
      </w:pPr>
      <w:r>
        <w:rPr>
          <w:rFonts w:ascii="宋体" w:eastAsia="宋体" w:hAnsi="宋体" w:cs="宋体"/>
          <w:b/>
          <w:bCs/>
          <w:spacing w:val="-11"/>
          <w:sz w:val="24"/>
          <w:szCs w:val="24"/>
          <w:lang w:eastAsia="zh-CN"/>
        </w:rPr>
        <w:lastRenderedPageBreak/>
        <w:t>附件</w:t>
      </w:r>
      <w:r>
        <w:rPr>
          <w:rFonts w:ascii="宋体" w:eastAsia="宋体" w:hAnsi="宋体" w:cs="宋体"/>
          <w:spacing w:val="-11"/>
          <w:sz w:val="24"/>
          <w:szCs w:val="24"/>
          <w:lang w:eastAsia="zh-CN"/>
        </w:rPr>
        <w:t xml:space="preserve"> </w:t>
      </w:r>
      <w:r>
        <w:rPr>
          <w:rFonts w:ascii="宋体" w:eastAsia="宋体" w:hAnsi="宋体" w:cs="宋体"/>
          <w:b/>
          <w:bCs/>
          <w:spacing w:val="-11"/>
          <w:sz w:val="24"/>
          <w:szCs w:val="24"/>
          <w:lang w:eastAsia="zh-CN"/>
        </w:rPr>
        <w:t>1</w:t>
      </w:r>
      <w:r w:rsidR="00C6241E">
        <w:rPr>
          <w:rFonts w:ascii="宋体" w:eastAsia="宋体" w:hAnsi="宋体" w:cs="宋体"/>
          <w:b/>
          <w:bCs/>
          <w:spacing w:val="-11"/>
          <w:sz w:val="24"/>
          <w:szCs w:val="24"/>
          <w:lang w:eastAsia="zh-CN"/>
        </w:rPr>
        <w:t>5</w:t>
      </w:r>
      <w:r>
        <w:rPr>
          <w:rFonts w:ascii="宋体" w:eastAsia="宋体" w:hAnsi="宋体" w:cs="宋体"/>
          <w:b/>
          <w:bCs/>
          <w:spacing w:val="-11"/>
          <w:sz w:val="24"/>
          <w:szCs w:val="24"/>
          <w:lang w:eastAsia="zh-CN"/>
        </w:rPr>
        <w:t>：无重大违法记录声明</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438"/>
        <w:rPr>
          <w:rFonts w:ascii="宋体" w:eastAsia="宋体" w:hAnsi="宋体" w:cs="宋体"/>
          <w:sz w:val="24"/>
          <w:szCs w:val="24"/>
          <w:lang w:eastAsia="zh-CN"/>
        </w:rPr>
      </w:pPr>
      <w:r>
        <w:rPr>
          <w:rFonts w:ascii="宋体" w:eastAsia="宋体" w:hAnsi="宋体" w:cs="宋体"/>
          <w:b/>
          <w:bCs/>
          <w:spacing w:val="-7"/>
          <w:sz w:val="24"/>
          <w:szCs w:val="24"/>
          <w:lang w:eastAsia="zh-CN"/>
        </w:rPr>
        <w:t>无重大违法记录声明</w:t>
      </w:r>
    </w:p>
    <w:p w:rsidR="004B7132" w:rsidRDefault="004B7132">
      <w:pPr>
        <w:pStyle w:val="a3"/>
        <w:spacing w:line="283" w:lineRule="auto"/>
        <w:rPr>
          <w:lang w:eastAsia="zh-CN"/>
        </w:rPr>
      </w:pPr>
    </w:p>
    <w:p w:rsidR="004B7132" w:rsidRDefault="004B7132">
      <w:pPr>
        <w:pStyle w:val="a3"/>
        <w:spacing w:line="283" w:lineRule="auto"/>
        <w:rPr>
          <w:lang w:eastAsia="zh-CN"/>
        </w:rPr>
      </w:pPr>
    </w:p>
    <w:p w:rsidR="004B7132" w:rsidRDefault="00125A9E">
      <w:pPr>
        <w:spacing w:before="78" w:line="219" w:lineRule="auto"/>
        <w:rPr>
          <w:rFonts w:ascii="宋体" w:eastAsia="宋体" w:hAnsi="宋体" w:cs="宋体"/>
          <w:sz w:val="24"/>
          <w:szCs w:val="24"/>
          <w:lang w:eastAsia="zh-CN"/>
        </w:rPr>
      </w:pPr>
      <w:r>
        <w:rPr>
          <w:rFonts w:ascii="宋体" w:eastAsia="宋体" w:hAnsi="宋体" w:cs="宋体"/>
          <w:spacing w:val="-4"/>
          <w:sz w:val="24"/>
          <w:szCs w:val="24"/>
          <w:lang w:eastAsia="zh-CN"/>
        </w:rPr>
        <w:t xml:space="preserve">致： </w:t>
      </w:r>
      <w:r>
        <w:rPr>
          <w:rFonts w:ascii="宋体" w:eastAsia="宋体" w:hAnsi="宋体" w:cs="宋体"/>
          <w:spacing w:val="-4"/>
          <w:sz w:val="24"/>
          <w:szCs w:val="24"/>
          <w:u w:val="single"/>
          <w:lang w:eastAsia="zh-CN"/>
        </w:rPr>
        <w:t xml:space="preserve">   </w:t>
      </w:r>
      <w:r w:rsidR="00B66552">
        <w:rPr>
          <w:rFonts w:ascii="宋体" w:eastAsia="宋体" w:hAnsi="宋体" w:cs="宋体"/>
          <w:b/>
          <w:bCs/>
          <w:spacing w:val="-4"/>
          <w:sz w:val="24"/>
          <w:szCs w:val="24"/>
          <w:u w:val="single"/>
          <w:lang w:eastAsia="zh-CN"/>
        </w:rPr>
        <w:t>德令哈市尕海镇人民政府</w:t>
      </w:r>
      <w:r>
        <w:rPr>
          <w:rFonts w:ascii="宋体" w:eastAsia="宋体" w:hAnsi="宋体" w:cs="宋体"/>
          <w:spacing w:val="1"/>
          <w:sz w:val="24"/>
          <w:szCs w:val="24"/>
          <w:u w:val="single"/>
          <w:lang w:eastAsia="zh-CN"/>
        </w:rPr>
        <w:t xml:space="preserve">     </w:t>
      </w:r>
    </w:p>
    <w:p w:rsidR="004B7132" w:rsidRDefault="00125A9E">
      <w:pPr>
        <w:spacing w:before="184" w:line="219" w:lineRule="auto"/>
        <w:ind w:left="484"/>
        <w:rPr>
          <w:rFonts w:ascii="宋体" w:eastAsia="宋体" w:hAnsi="宋体" w:cs="宋体"/>
          <w:sz w:val="24"/>
          <w:szCs w:val="24"/>
          <w:lang w:eastAsia="zh-CN"/>
        </w:rPr>
      </w:pPr>
      <w:r>
        <w:rPr>
          <w:rFonts w:ascii="宋体" w:eastAsia="宋体" w:hAnsi="宋体" w:cs="宋体"/>
          <w:spacing w:val="-2"/>
          <w:sz w:val="24"/>
          <w:szCs w:val="24"/>
          <w:lang w:eastAsia="zh-CN"/>
        </w:rPr>
        <w:t>我单位近三年内在经营活动中没有重大违法记录，特此声明。</w:t>
      </w:r>
    </w:p>
    <w:p w:rsidR="004B7132" w:rsidRDefault="00125A9E">
      <w:pPr>
        <w:spacing w:before="199" w:line="219" w:lineRule="auto"/>
        <w:ind w:right="38"/>
        <w:jc w:val="right"/>
        <w:rPr>
          <w:rFonts w:ascii="宋体" w:eastAsia="宋体" w:hAnsi="宋体" w:cs="宋体"/>
          <w:sz w:val="24"/>
          <w:szCs w:val="24"/>
          <w:lang w:eastAsia="zh-CN"/>
        </w:rPr>
      </w:pPr>
      <w:r>
        <w:rPr>
          <w:rFonts w:ascii="宋体" w:eastAsia="宋体" w:hAnsi="宋体" w:cs="宋体"/>
          <w:spacing w:val="4"/>
          <w:sz w:val="24"/>
          <w:szCs w:val="24"/>
          <w:lang w:eastAsia="zh-CN"/>
        </w:rPr>
        <w:t>若招标采购单位在本项目采购过程中发现我单</w:t>
      </w:r>
      <w:r>
        <w:rPr>
          <w:rFonts w:ascii="宋体" w:eastAsia="宋体" w:hAnsi="宋体" w:cs="宋体"/>
          <w:spacing w:val="3"/>
          <w:sz w:val="24"/>
          <w:szCs w:val="24"/>
          <w:lang w:eastAsia="zh-CN"/>
        </w:rPr>
        <w:t>位近三年内在经营活动中有重大违</w:t>
      </w:r>
    </w:p>
    <w:p w:rsidR="004B7132" w:rsidRDefault="00125A9E">
      <w:pPr>
        <w:spacing w:before="185" w:line="219" w:lineRule="auto"/>
        <w:rPr>
          <w:rFonts w:ascii="宋体" w:eastAsia="宋体" w:hAnsi="宋体" w:cs="宋体"/>
          <w:sz w:val="24"/>
          <w:szCs w:val="24"/>
          <w:lang w:eastAsia="zh-CN"/>
        </w:rPr>
      </w:pPr>
      <w:r>
        <w:rPr>
          <w:rFonts w:ascii="宋体" w:eastAsia="宋体" w:hAnsi="宋体" w:cs="宋体"/>
          <w:spacing w:val="-1"/>
          <w:sz w:val="24"/>
          <w:szCs w:val="24"/>
          <w:lang w:eastAsia="zh-CN"/>
        </w:rPr>
        <w:t>法记录，我单位将无条件地退出本项目的投标，并承担因此引起的一切后果。</w:t>
      </w:r>
    </w:p>
    <w:p w:rsidR="004B7132" w:rsidRDefault="004B7132">
      <w:pPr>
        <w:pStyle w:val="a3"/>
        <w:spacing w:line="272" w:lineRule="auto"/>
        <w:rPr>
          <w:lang w:eastAsia="zh-CN"/>
        </w:rPr>
      </w:pPr>
    </w:p>
    <w:p w:rsidR="004B7132" w:rsidRDefault="004B7132">
      <w:pPr>
        <w:pStyle w:val="a3"/>
        <w:spacing w:line="273" w:lineRule="auto"/>
        <w:rPr>
          <w:lang w:eastAsia="zh-CN"/>
        </w:rPr>
      </w:pPr>
    </w:p>
    <w:p w:rsidR="004B7132" w:rsidRDefault="00125A9E">
      <w:pPr>
        <w:spacing w:before="78" w:line="219" w:lineRule="auto"/>
        <w:ind w:left="517"/>
        <w:rPr>
          <w:rFonts w:ascii="宋体" w:eastAsia="宋体" w:hAnsi="宋体" w:cs="宋体"/>
          <w:sz w:val="24"/>
          <w:szCs w:val="24"/>
          <w:lang w:eastAsia="zh-CN"/>
        </w:rPr>
      </w:pPr>
      <w:r>
        <w:rPr>
          <w:rFonts w:ascii="宋体" w:eastAsia="宋体" w:hAnsi="宋体" w:cs="宋体"/>
          <w:spacing w:val="-7"/>
          <w:sz w:val="24"/>
          <w:szCs w:val="24"/>
          <w:lang w:eastAsia="zh-CN"/>
        </w:rPr>
        <w:t>附：“信用中国</w:t>
      </w:r>
      <w:r>
        <w:rPr>
          <w:rFonts w:ascii="宋体" w:eastAsia="宋体" w:hAnsi="宋体" w:cs="宋体"/>
          <w:spacing w:val="-38"/>
          <w:sz w:val="24"/>
          <w:szCs w:val="24"/>
          <w:lang w:eastAsia="zh-CN"/>
        </w:rPr>
        <w:t xml:space="preserve"> </w:t>
      </w:r>
      <w:r>
        <w:rPr>
          <w:rFonts w:ascii="宋体" w:eastAsia="宋体" w:hAnsi="宋体" w:cs="宋体"/>
          <w:spacing w:val="-7"/>
          <w:sz w:val="24"/>
          <w:szCs w:val="24"/>
          <w:lang w:eastAsia="zh-CN"/>
        </w:rPr>
        <w:t>”网站的查询截图，时间为磋商截止时间前10天内</w:t>
      </w: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4B7132">
      <w:pPr>
        <w:pStyle w:val="a3"/>
        <w:spacing w:line="250" w:lineRule="auto"/>
        <w:rPr>
          <w:lang w:eastAsia="zh-CN"/>
        </w:rPr>
      </w:pPr>
    </w:p>
    <w:p w:rsidR="004B7132" w:rsidRDefault="00125A9E">
      <w:pPr>
        <w:spacing w:before="78" w:line="219" w:lineRule="auto"/>
        <w:ind w:right="31"/>
        <w:jc w:val="right"/>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40"/>
        </w:tabs>
        <w:spacing w:before="185" w:line="362" w:lineRule="auto"/>
        <w:ind w:left="6861" w:hanging="3575"/>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7"/>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69"/>
          <w:pgSz w:w="11906" w:h="16839"/>
          <w:pgMar w:top="1431" w:right="1141" w:bottom="1128" w:left="1718" w:header="0" w:footer="963" w:gutter="0"/>
          <w:cols w:space="720"/>
        </w:sectPr>
      </w:pPr>
    </w:p>
    <w:p w:rsidR="004B7132" w:rsidRDefault="00125A9E">
      <w:pPr>
        <w:spacing w:before="199" w:line="219" w:lineRule="auto"/>
        <w:ind w:left="34"/>
        <w:rPr>
          <w:rFonts w:ascii="宋体" w:eastAsia="宋体" w:hAnsi="宋体" w:cs="宋体"/>
          <w:sz w:val="24"/>
          <w:szCs w:val="24"/>
          <w:lang w:eastAsia="zh-CN"/>
        </w:rPr>
      </w:pPr>
      <w:r>
        <w:rPr>
          <w:rFonts w:ascii="宋体" w:eastAsia="宋体" w:hAnsi="宋体" w:cs="宋体"/>
          <w:b/>
          <w:bCs/>
          <w:spacing w:val="-10"/>
          <w:sz w:val="24"/>
          <w:szCs w:val="24"/>
          <w:lang w:eastAsia="zh-CN"/>
        </w:rPr>
        <w:lastRenderedPageBreak/>
        <w:t>附件</w:t>
      </w:r>
      <w:r>
        <w:rPr>
          <w:rFonts w:ascii="宋体" w:eastAsia="宋体" w:hAnsi="宋体" w:cs="宋体"/>
          <w:spacing w:val="-10"/>
          <w:sz w:val="24"/>
          <w:szCs w:val="24"/>
          <w:lang w:eastAsia="zh-CN"/>
        </w:rPr>
        <w:t xml:space="preserve"> </w:t>
      </w:r>
      <w:r>
        <w:rPr>
          <w:rFonts w:ascii="宋体" w:eastAsia="宋体" w:hAnsi="宋体" w:cs="宋体"/>
          <w:b/>
          <w:bCs/>
          <w:spacing w:val="-10"/>
          <w:sz w:val="24"/>
          <w:szCs w:val="24"/>
          <w:lang w:eastAsia="zh-CN"/>
        </w:rPr>
        <w:t>1</w:t>
      </w:r>
      <w:r w:rsidR="00C6241E">
        <w:rPr>
          <w:rFonts w:ascii="宋体" w:eastAsia="宋体" w:hAnsi="宋体" w:cs="宋体"/>
          <w:b/>
          <w:bCs/>
          <w:spacing w:val="-10"/>
          <w:sz w:val="24"/>
          <w:szCs w:val="24"/>
          <w:lang w:eastAsia="zh-CN"/>
        </w:rPr>
        <w:t>6</w:t>
      </w:r>
      <w:r>
        <w:rPr>
          <w:rFonts w:ascii="宋体" w:eastAsia="宋体" w:hAnsi="宋体" w:cs="宋体"/>
          <w:b/>
          <w:bCs/>
          <w:spacing w:val="-10"/>
          <w:sz w:val="24"/>
          <w:szCs w:val="24"/>
          <w:lang w:eastAsia="zh-CN"/>
        </w:rPr>
        <w:t>：供应商的类似业绩证明材料</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3071"/>
        <w:rPr>
          <w:rFonts w:ascii="宋体" w:eastAsia="宋体" w:hAnsi="宋体" w:cs="宋体"/>
          <w:sz w:val="24"/>
          <w:szCs w:val="24"/>
          <w:lang w:eastAsia="zh-CN"/>
        </w:rPr>
      </w:pPr>
      <w:r>
        <w:rPr>
          <w:rFonts w:ascii="宋体" w:eastAsia="宋体" w:hAnsi="宋体" w:cs="宋体"/>
          <w:b/>
          <w:bCs/>
          <w:spacing w:val="-6"/>
          <w:sz w:val="24"/>
          <w:szCs w:val="24"/>
          <w:lang w:eastAsia="zh-CN"/>
        </w:rPr>
        <w:t>供应商的类似业绩证明材料</w:t>
      </w:r>
    </w:p>
    <w:p w:rsidR="004B7132" w:rsidRDefault="004B7132">
      <w:pPr>
        <w:pStyle w:val="a3"/>
        <w:spacing w:line="294" w:lineRule="auto"/>
        <w:rPr>
          <w:lang w:eastAsia="zh-CN"/>
        </w:rPr>
      </w:pPr>
    </w:p>
    <w:p w:rsidR="004B7132" w:rsidRDefault="004B7132">
      <w:pPr>
        <w:pStyle w:val="a3"/>
        <w:spacing w:line="295" w:lineRule="auto"/>
        <w:rPr>
          <w:lang w:eastAsia="zh-CN"/>
        </w:rPr>
      </w:pPr>
    </w:p>
    <w:p w:rsidR="004B7132" w:rsidRDefault="00125A9E">
      <w:pPr>
        <w:spacing w:before="78" w:line="361" w:lineRule="auto"/>
        <w:ind w:right="24" w:firstLine="470"/>
        <w:rPr>
          <w:rFonts w:ascii="宋体" w:eastAsia="宋体" w:hAnsi="宋体" w:cs="宋体"/>
          <w:sz w:val="24"/>
          <w:szCs w:val="24"/>
          <w:lang w:eastAsia="zh-CN"/>
        </w:rPr>
      </w:pPr>
      <w:r>
        <w:rPr>
          <w:rFonts w:ascii="宋体" w:eastAsia="宋体" w:hAnsi="宋体" w:cs="宋体"/>
          <w:spacing w:val="-1"/>
          <w:sz w:val="24"/>
          <w:szCs w:val="24"/>
          <w:lang w:eastAsia="zh-CN"/>
        </w:rPr>
        <w:t>提供自202</w:t>
      </w:r>
      <w:r w:rsidR="001A7AA5">
        <w:rPr>
          <w:rFonts w:ascii="宋体" w:eastAsia="宋体" w:hAnsi="宋体" w:cs="宋体"/>
          <w:spacing w:val="-1"/>
          <w:sz w:val="24"/>
          <w:szCs w:val="24"/>
          <w:lang w:eastAsia="zh-CN"/>
        </w:rPr>
        <w:t>3</w:t>
      </w:r>
      <w:r>
        <w:rPr>
          <w:rFonts w:ascii="宋体" w:eastAsia="宋体" w:hAnsi="宋体" w:cs="宋体"/>
          <w:spacing w:val="-1"/>
          <w:sz w:val="24"/>
          <w:szCs w:val="24"/>
          <w:lang w:eastAsia="zh-CN"/>
        </w:rPr>
        <w:t>年以来的类似业绩证明材料。类似业绩是指与采购项目在</w:t>
      </w:r>
      <w:r w:rsidR="00FA5F55">
        <w:rPr>
          <w:rFonts w:ascii="宋体" w:eastAsia="宋体" w:hAnsi="宋体" w:cs="宋体" w:hint="eastAsia"/>
          <w:spacing w:val="-1"/>
          <w:sz w:val="24"/>
          <w:szCs w:val="24"/>
          <w:lang w:eastAsia="zh-CN"/>
        </w:rPr>
        <w:t>服务</w:t>
      </w:r>
      <w:r>
        <w:rPr>
          <w:rFonts w:ascii="宋体" w:eastAsia="宋体" w:hAnsi="宋体" w:cs="宋体"/>
          <w:spacing w:val="-1"/>
          <w:sz w:val="24"/>
          <w:szCs w:val="24"/>
          <w:lang w:eastAsia="zh-CN"/>
        </w:rPr>
        <w:t>类型、</w:t>
      </w:r>
      <w:r>
        <w:rPr>
          <w:rFonts w:ascii="宋体" w:eastAsia="宋体" w:hAnsi="宋体" w:cs="宋体"/>
          <w:spacing w:val="-3"/>
          <w:sz w:val="24"/>
          <w:szCs w:val="24"/>
          <w:lang w:eastAsia="zh-CN"/>
        </w:rPr>
        <w:t>使用功能、合同规模等方面相同或相近的项目。（需提供中标通知书或合同复印件，合</w:t>
      </w:r>
      <w:r>
        <w:rPr>
          <w:rFonts w:ascii="宋体" w:eastAsia="宋体" w:hAnsi="宋体" w:cs="宋体"/>
          <w:spacing w:val="-2"/>
          <w:sz w:val="24"/>
          <w:szCs w:val="24"/>
          <w:lang w:eastAsia="zh-CN"/>
        </w:rPr>
        <w:t>同包括合同首页、标的页和盖章签字页）。</w:t>
      </w:r>
    </w:p>
    <w:p w:rsidR="004B7132" w:rsidRDefault="004B7132">
      <w:pPr>
        <w:pStyle w:val="a3"/>
        <w:spacing w:line="257" w:lineRule="auto"/>
        <w:rPr>
          <w:lang w:eastAsia="zh-CN"/>
        </w:rPr>
      </w:pPr>
    </w:p>
    <w:p w:rsidR="004B7132" w:rsidRDefault="004B7132">
      <w:pPr>
        <w:pStyle w:val="a3"/>
        <w:spacing w:line="258" w:lineRule="auto"/>
        <w:rPr>
          <w:lang w:eastAsia="zh-CN"/>
        </w:rPr>
      </w:pPr>
    </w:p>
    <w:p w:rsidR="004B7132" w:rsidRDefault="004B7132">
      <w:pPr>
        <w:pStyle w:val="a3"/>
        <w:spacing w:line="258" w:lineRule="auto"/>
        <w:rPr>
          <w:lang w:eastAsia="zh-CN"/>
        </w:rPr>
      </w:pPr>
    </w:p>
    <w:p w:rsidR="004B7132" w:rsidRDefault="004B7132">
      <w:pPr>
        <w:pStyle w:val="a3"/>
        <w:spacing w:line="258" w:lineRule="auto"/>
        <w:rPr>
          <w:lang w:eastAsia="zh-CN"/>
        </w:rPr>
      </w:pPr>
    </w:p>
    <w:p w:rsidR="004B7132" w:rsidRDefault="004B7132">
      <w:pPr>
        <w:pStyle w:val="a3"/>
        <w:spacing w:line="258" w:lineRule="auto"/>
        <w:rPr>
          <w:lang w:eastAsia="zh-CN"/>
        </w:rPr>
      </w:pPr>
    </w:p>
    <w:p w:rsidR="004B7132" w:rsidRDefault="00125A9E">
      <w:pPr>
        <w:spacing w:before="78" w:line="219" w:lineRule="auto"/>
        <w:ind w:right="31"/>
        <w:jc w:val="right"/>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35"/>
        </w:tabs>
        <w:spacing w:before="181" w:line="362" w:lineRule="auto"/>
        <w:ind w:left="6858" w:hanging="3575"/>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6"/>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90"/>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6"/>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70"/>
          <w:pgSz w:w="11906" w:h="16839"/>
          <w:pgMar w:top="1431" w:right="1141" w:bottom="1128" w:left="1721" w:header="0" w:footer="963" w:gutter="0"/>
          <w:cols w:space="720"/>
        </w:sectPr>
      </w:pPr>
    </w:p>
    <w:p w:rsidR="004B7132" w:rsidRDefault="00125A9E">
      <w:pPr>
        <w:spacing w:before="199" w:line="219" w:lineRule="auto"/>
        <w:rPr>
          <w:rFonts w:ascii="宋体" w:eastAsia="宋体" w:hAnsi="宋体" w:cs="宋体"/>
          <w:sz w:val="24"/>
          <w:szCs w:val="24"/>
          <w:lang w:eastAsia="zh-CN"/>
        </w:rPr>
      </w:pPr>
      <w:r>
        <w:rPr>
          <w:rFonts w:ascii="宋体" w:eastAsia="宋体" w:hAnsi="宋体" w:cs="宋体"/>
          <w:b/>
          <w:bCs/>
          <w:spacing w:val="-14"/>
          <w:sz w:val="24"/>
          <w:szCs w:val="24"/>
          <w:lang w:eastAsia="zh-CN"/>
        </w:rPr>
        <w:lastRenderedPageBreak/>
        <w:t>附件</w:t>
      </w:r>
      <w:r>
        <w:rPr>
          <w:rFonts w:ascii="宋体" w:eastAsia="宋体" w:hAnsi="宋体" w:cs="宋体"/>
          <w:spacing w:val="-14"/>
          <w:sz w:val="24"/>
          <w:szCs w:val="24"/>
          <w:lang w:eastAsia="zh-CN"/>
        </w:rPr>
        <w:t xml:space="preserve"> </w:t>
      </w:r>
      <w:r>
        <w:rPr>
          <w:rFonts w:ascii="宋体" w:eastAsia="宋体" w:hAnsi="宋体" w:cs="宋体"/>
          <w:b/>
          <w:bCs/>
          <w:spacing w:val="-14"/>
          <w:sz w:val="24"/>
          <w:szCs w:val="24"/>
          <w:lang w:eastAsia="zh-CN"/>
        </w:rPr>
        <w:t>1</w:t>
      </w:r>
      <w:r w:rsidR="00C6241E">
        <w:rPr>
          <w:rFonts w:ascii="宋体" w:eastAsia="宋体" w:hAnsi="宋体" w:cs="宋体"/>
          <w:b/>
          <w:bCs/>
          <w:spacing w:val="-14"/>
          <w:sz w:val="24"/>
          <w:szCs w:val="24"/>
          <w:lang w:eastAsia="zh-CN"/>
        </w:rPr>
        <w:t>7</w:t>
      </w:r>
      <w:r>
        <w:rPr>
          <w:rFonts w:ascii="宋体" w:eastAsia="宋体" w:hAnsi="宋体" w:cs="宋体"/>
          <w:b/>
          <w:bCs/>
          <w:spacing w:val="-14"/>
          <w:sz w:val="24"/>
          <w:szCs w:val="24"/>
          <w:lang w:eastAsia="zh-CN"/>
        </w:rPr>
        <w:t>：服务方案</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4001"/>
        <w:rPr>
          <w:rFonts w:ascii="宋体" w:eastAsia="宋体" w:hAnsi="宋体" w:cs="宋体"/>
          <w:sz w:val="24"/>
          <w:szCs w:val="24"/>
          <w:lang w:eastAsia="zh-CN"/>
        </w:rPr>
      </w:pPr>
      <w:r>
        <w:rPr>
          <w:rFonts w:ascii="宋体" w:eastAsia="宋体" w:hAnsi="宋体" w:cs="宋体"/>
          <w:spacing w:val="-5"/>
          <w:sz w:val="24"/>
          <w:szCs w:val="24"/>
          <w:lang w:eastAsia="zh-CN"/>
        </w:rPr>
        <w:t>格式自拟</w:t>
      </w:r>
    </w:p>
    <w:p w:rsidR="004B7132" w:rsidRDefault="004B7132">
      <w:pPr>
        <w:spacing w:line="219" w:lineRule="auto"/>
        <w:rPr>
          <w:rFonts w:ascii="宋体" w:eastAsia="宋体" w:hAnsi="宋体" w:cs="宋体"/>
          <w:sz w:val="24"/>
          <w:szCs w:val="24"/>
          <w:lang w:eastAsia="zh-CN"/>
        </w:rPr>
        <w:sectPr w:rsidR="004B7132">
          <w:footerReference w:type="default" r:id="rId71"/>
          <w:pgSz w:w="11906" w:h="16839"/>
          <w:pgMar w:top="1431" w:right="1785" w:bottom="1127" w:left="1756" w:header="0" w:footer="963" w:gutter="0"/>
          <w:cols w:space="720"/>
        </w:sectPr>
      </w:pPr>
    </w:p>
    <w:p w:rsidR="004B7132" w:rsidRDefault="00125A9E">
      <w:pPr>
        <w:spacing w:before="199" w:line="219" w:lineRule="auto"/>
        <w:ind w:left="37"/>
        <w:rPr>
          <w:rFonts w:ascii="宋体" w:eastAsia="宋体" w:hAnsi="宋体" w:cs="宋体"/>
          <w:sz w:val="24"/>
          <w:szCs w:val="24"/>
          <w:lang w:eastAsia="zh-CN"/>
        </w:rPr>
      </w:pPr>
      <w:r>
        <w:rPr>
          <w:rFonts w:ascii="宋体" w:eastAsia="宋体" w:hAnsi="宋体" w:cs="宋体"/>
          <w:b/>
          <w:bCs/>
          <w:spacing w:val="-14"/>
          <w:sz w:val="24"/>
          <w:szCs w:val="24"/>
          <w:lang w:eastAsia="zh-CN"/>
        </w:rPr>
        <w:lastRenderedPageBreak/>
        <w:t>附件</w:t>
      </w:r>
      <w:r>
        <w:rPr>
          <w:rFonts w:ascii="宋体" w:eastAsia="宋体" w:hAnsi="宋体" w:cs="宋体"/>
          <w:spacing w:val="-14"/>
          <w:sz w:val="24"/>
          <w:szCs w:val="24"/>
          <w:lang w:eastAsia="zh-CN"/>
        </w:rPr>
        <w:t xml:space="preserve"> </w:t>
      </w:r>
      <w:r>
        <w:rPr>
          <w:rFonts w:ascii="宋体" w:eastAsia="宋体" w:hAnsi="宋体" w:cs="宋体"/>
          <w:b/>
          <w:bCs/>
          <w:spacing w:val="-14"/>
          <w:sz w:val="24"/>
          <w:szCs w:val="24"/>
          <w:lang w:eastAsia="zh-CN"/>
        </w:rPr>
        <w:t>1</w:t>
      </w:r>
      <w:r w:rsidR="00C6241E">
        <w:rPr>
          <w:rFonts w:ascii="宋体" w:eastAsia="宋体" w:hAnsi="宋体" w:cs="宋体"/>
          <w:b/>
          <w:bCs/>
          <w:spacing w:val="-14"/>
          <w:sz w:val="24"/>
          <w:szCs w:val="24"/>
          <w:lang w:eastAsia="zh-CN"/>
        </w:rPr>
        <w:t>8</w:t>
      </w:r>
      <w:r>
        <w:rPr>
          <w:rFonts w:ascii="宋体" w:eastAsia="宋体" w:hAnsi="宋体" w:cs="宋体"/>
          <w:b/>
          <w:bCs/>
          <w:spacing w:val="-14"/>
          <w:sz w:val="24"/>
          <w:szCs w:val="24"/>
          <w:lang w:eastAsia="zh-CN"/>
        </w:rPr>
        <w:t>：人员配置</w:t>
      </w:r>
    </w:p>
    <w:p w:rsidR="004B7132" w:rsidRDefault="004B7132">
      <w:pPr>
        <w:pStyle w:val="a3"/>
        <w:spacing w:line="284" w:lineRule="auto"/>
        <w:rPr>
          <w:lang w:eastAsia="zh-CN"/>
        </w:rPr>
      </w:pPr>
    </w:p>
    <w:p w:rsidR="004B7132" w:rsidRDefault="004B7132">
      <w:pPr>
        <w:pStyle w:val="a3"/>
        <w:spacing w:line="285" w:lineRule="auto"/>
        <w:rPr>
          <w:lang w:eastAsia="zh-CN"/>
        </w:rPr>
      </w:pPr>
    </w:p>
    <w:p w:rsidR="004B7132" w:rsidRDefault="00125A9E">
      <w:pPr>
        <w:spacing w:before="79" w:line="221" w:lineRule="auto"/>
        <w:ind w:left="3918"/>
        <w:rPr>
          <w:rFonts w:ascii="宋体" w:eastAsia="宋体" w:hAnsi="宋体" w:cs="宋体"/>
          <w:sz w:val="24"/>
          <w:szCs w:val="24"/>
          <w:lang w:eastAsia="zh-CN"/>
        </w:rPr>
      </w:pPr>
      <w:r>
        <w:rPr>
          <w:rFonts w:ascii="宋体" w:eastAsia="宋体" w:hAnsi="宋体" w:cs="宋体"/>
          <w:b/>
          <w:bCs/>
          <w:spacing w:val="-7"/>
          <w:sz w:val="24"/>
          <w:szCs w:val="24"/>
          <w:lang w:eastAsia="zh-CN"/>
        </w:rPr>
        <w:t>人员配置表</w:t>
      </w:r>
    </w:p>
    <w:p w:rsidR="004B7132" w:rsidRDefault="004B7132">
      <w:pPr>
        <w:spacing w:before="17"/>
        <w:rPr>
          <w:lang w:eastAsia="zh-CN"/>
        </w:rPr>
      </w:pPr>
    </w:p>
    <w:p w:rsidR="004B7132" w:rsidRDefault="004B7132">
      <w:pPr>
        <w:spacing w:before="17"/>
        <w:rPr>
          <w:lang w:eastAsia="zh-CN"/>
        </w:rPr>
      </w:pPr>
    </w:p>
    <w:tbl>
      <w:tblPr>
        <w:tblStyle w:val="TableNormal"/>
        <w:tblW w:w="8542" w:type="dxa"/>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0"/>
        <w:gridCol w:w="932"/>
        <w:gridCol w:w="933"/>
        <w:gridCol w:w="934"/>
        <w:gridCol w:w="932"/>
        <w:gridCol w:w="933"/>
        <w:gridCol w:w="934"/>
        <w:gridCol w:w="2004"/>
      </w:tblGrid>
      <w:tr w:rsidR="004B7132">
        <w:trPr>
          <w:trHeight w:val="947"/>
        </w:trPr>
        <w:tc>
          <w:tcPr>
            <w:tcW w:w="940" w:type="dxa"/>
          </w:tcPr>
          <w:p w:rsidR="004B7132" w:rsidRDefault="004B7132">
            <w:pPr>
              <w:spacing w:line="286" w:lineRule="auto"/>
              <w:rPr>
                <w:lang w:eastAsia="zh-CN"/>
              </w:rPr>
            </w:pPr>
          </w:p>
          <w:p w:rsidR="004B7132" w:rsidRDefault="00125A9E">
            <w:pPr>
              <w:pStyle w:val="TableText"/>
              <w:spacing w:before="78" w:line="221" w:lineRule="auto"/>
              <w:ind w:left="240"/>
            </w:pPr>
            <w:r>
              <w:rPr>
                <w:spacing w:val="-5"/>
              </w:rPr>
              <w:t>序号</w:t>
            </w:r>
          </w:p>
        </w:tc>
        <w:tc>
          <w:tcPr>
            <w:tcW w:w="932" w:type="dxa"/>
          </w:tcPr>
          <w:p w:rsidR="004B7132" w:rsidRDefault="004B7132">
            <w:pPr>
              <w:spacing w:line="285" w:lineRule="auto"/>
            </w:pPr>
          </w:p>
          <w:p w:rsidR="004B7132" w:rsidRDefault="00125A9E">
            <w:pPr>
              <w:pStyle w:val="TableText"/>
              <w:spacing w:before="78" w:line="219" w:lineRule="auto"/>
              <w:ind w:left="232"/>
            </w:pPr>
            <w:r>
              <w:rPr>
                <w:spacing w:val="-5"/>
              </w:rPr>
              <w:t>姓名</w:t>
            </w:r>
          </w:p>
        </w:tc>
        <w:tc>
          <w:tcPr>
            <w:tcW w:w="933" w:type="dxa"/>
          </w:tcPr>
          <w:p w:rsidR="004B7132" w:rsidRDefault="004B7132">
            <w:pPr>
              <w:spacing w:line="287" w:lineRule="auto"/>
            </w:pPr>
          </w:p>
          <w:p w:rsidR="004B7132" w:rsidRDefault="00125A9E">
            <w:pPr>
              <w:pStyle w:val="TableText"/>
              <w:spacing w:before="78" w:line="220" w:lineRule="auto"/>
              <w:ind w:left="239"/>
            </w:pPr>
            <w:r>
              <w:rPr>
                <w:spacing w:val="-7"/>
              </w:rPr>
              <w:t>性别</w:t>
            </w:r>
          </w:p>
        </w:tc>
        <w:tc>
          <w:tcPr>
            <w:tcW w:w="934" w:type="dxa"/>
          </w:tcPr>
          <w:p w:rsidR="004B7132" w:rsidRDefault="004B7132">
            <w:pPr>
              <w:spacing w:line="285" w:lineRule="auto"/>
            </w:pPr>
          </w:p>
          <w:p w:rsidR="004B7132" w:rsidRDefault="00125A9E">
            <w:pPr>
              <w:pStyle w:val="TableText"/>
              <w:spacing w:before="78" w:line="219" w:lineRule="auto"/>
              <w:ind w:left="242"/>
            </w:pPr>
            <w:r>
              <w:rPr>
                <w:spacing w:val="-6"/>
              </w:rPr>
              <w:t>年龄</w:t>
            </w:r>
          </w:p>
        </w:tc>
        <w:tc>
          <w:tcPr>
            <w:tcW w:w="932" w:type="dxa"/>
          </w:tcPr>
          <w:p w:rsidR="004B7132" w:rsidRDefault="00125A9E">
            <w:pPr>
              <w:pStyle w:val="TableText"/>
              <w:spacing w:before="134" w:line="220" w:lineRule="auto"/>
              <w:ind w:left="291"/>
            </w:pPr>
            <w:r>
              <w:rPr>
                <w:spacing w:val="-18"/>
              </w:rPr>
              <w:t>岗位</w:t>
            </w:r>
          </w:p>
          <w:p w:rsidR="004B7132" w:rsidRDefault="00125A9E">
            <w:pPr>
              <w:pStyle w:val="TableText"/>
              <w:spacing w:before="182" w:line="221" w:lineRule="auto"/>
              <w:ind w:left="246"/>
            </w:pPr>
            <w:r>
              <w:rPr>
                <w:spacing w:val="-7"/>
              </w:rPr>
              <w:t>名称</w:t>
            </w:r>
          </w:p>
        </w:tc>
        <w:tc>
          <w:tcPr>
            <w:tcW w:w="933" w:type="dxa"/>
          </w:tcPr>
          <w:p w:rsidR="004B7132" w:rsidRDefault="004B7132">
            <w:pPr>
              <w:spacing w:line="286" w:lineRule="auto"/>
            </w:pPr>
          </w:p>
          <w:p w:rsidR="004B7132" w:rsidRDefault="00125A9E">
            <w:pPr>
              <w:pStyle w:val="TableText"/>
              <w:spacing w:before="78" w:line="221" w:lineRule="auto"/>
              <w:ind w:left="250"/>
            </w:pPr>
            <w:r>
              <w:rPr>
                <w:spacing w:val="-8"/>
              </w:rPr>
              <w:t>学历</w:t>
            </w:r>
          </w:p>
        </w:tc>
        <w:tc>
          <w:tcPr>
            <w:tcW w:w="934" w:type="dxa"/>
          </w:tcPr>
          <w:p w:rsidR="004B7132" w:rsidRDefault="004B7132">
            <w:pPr>
              <w:spacing w:line="287" w:lineRule="auto"/>
            </w:pPr>
          </w:p>
          <w:p w:rsidR="004B7132" w:rsidRDefault="00125A9E">
            <w:pPr>
              <w:pStyle w:val="TableText"/>
              <w:spacing w:before="78" w:line="221" w:lineRule="auto"/>
              <w:ind w:left="244"/>
            </w:pPr>
            <w:r>
              <w:rPr>
                <w:spacing w:val="-6"/>
              </w:rPr>
              <w:t>职称</w:t>
            </w:r>
          </w:p>
        </w:tc>
        <w:tc>
          <w:tcPr>
            <w:tcW w:w="2004" w:type="dxa"/>
          </w:tcPr>
          <w:p w:rsidR="004B7132" w:rsidRDefault="00125A9E">
            <w:pPr>
              <w:pStyle w:val="TableText"/>
              <w:spacing w:before="154" w:line="301" w:lineRule="auto"/>
              <w:ind w:left="175" w:right="161" w:firstLine="5"/>
              <w:rPr>
                <w:lang w:eastAsia="zh-CN"/>
              </w:rPr>
            </w:pPr>
            <w:r>
              <w:rPr>
                <w:spacing w:val="-4"/>
                <w:lang w:eastAsia="zh-CN"/>
              </w:rPr>
              <w:t>主要资历、经验</w:t>
            </w:r>
            <w:r>
              <w:rPr>
                <w:spacing w:val="-3"/>
                <w:lang w:eastAsia="zh-CN"/>
              </w:rPr>
              <w:t>及承担过的项目</w:t>
            </w:r>
          </w:p>
        </w:tc>
      </w:tr>
      <w:tr w:rsidR="004B7132">
        <w:trPr>
          <w:trHeight w:val="471"/>
        </w:trPr>
        <w:tc>
          <w:tcPr>
            <w:tcW w:w="940" w:type="dxa"/>
          </w:tcPr>
          <w:p w:rsidR="004B7132" w:rsidRDefault="00125A9E">
            <w:pPr>
              <w:pStyle w:val="TableText"/>
              <w:spacing w:before="146" w:line="241" w:lineRule="auto"/>
              <w:ind w:left="458"/>
            </w:pPr>
            <w:r>
              <w:t>1</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1"/>
        </w:trPr>
        <w:tc>
          <w:tcPr>
            <w:tcW w:w="940" w:type="dxa"/>
          </w:tcPr>
          <w:p w:rsidR="004B7132" w:rsidRDefault="00125A9E">
            <w:pPr>
              <w:pStyle w:val="TableText"/>
              <w:spacing w:before="148"/>
              <w:ind w:left="429"/>
            </w:pPr>
            <w:r>
              <w:t>2</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4"/>
        </w:trPr>
        <w:tc>
          <w:tcPr>
            <w:tcW w:w="940" w:type="dxa"/>
          </w:tcPr>
          <w:p w:rsidR="004B7132" w:rsidRDefault="00125A9E">
            <w:pPr>
              <w:pStyle w:val="TableText"/>
              <w:spacing w:before="149"/>
              <w:ind w:left="433"/>
            </w:pPr>
            <w:r>
              <w:t>3</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1"/>
        </w:trPr>
        <w:tc>
          <w:tcPr>
            <w:tcW w:w="940" w:type="dxa"/>
          </w:tcPr>
          <w:p w:rsidR="004B7132" w:rsidRDefault="00125A9E">
            <w:pPr>
              <w:pStyle w:val="TableText"/>
              <w:spacing w:before="151" w:line="238" w:lineRule="auto"/>
              <w:ind w:left="420"/>
            </w:pPr>
            <w:r>
              <w:t>4</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2"/>
        </w:trPr>
        <w:tc>
          <w:tcPr>
            <w:tcW w:w="940" w:type="dxa"/>
          </w:tcPr>
          <w:p w:rsidR="004B7132" w:rsidRDefault="00125A9E">
            <w:pPr>
              <w:pStyle w:val="TableText"/>
              <w:spacing w:before="152" w:line="238" w:lineRule="auto"/>
              <w:ind w:left="433"/>
            </w:pPr>
            <w:r>
              <w:t>5</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2"/>
        </w:trPr>
        <w:tc>
          <w:tcPr>
            <w:tcW w:w="940" w:type="dxa"/>
          </w:tcPr>
          <w:p w:rsidR="004B7132" w:rsidRDefault="00125A9E">
            <w:pPr>
              <w:pStyle w:val="TableText"/>
              <w:spacing w:before="152" w:line="238" w:lineRule="auto"/>
              <w:ind w:left="425"/>
            </w:pPr>
            <w:r>
              <w:t>6</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2"/>
        </w:trPr>
        <w:tc>
          <w:tcPr>
            <w:tcW w:w="940" w:type="dxa"/>
          </w:tcPr>
          <w:p w:rsidR="004B7132" w:rsidRDefault="00125A9E">
            <w:pPr>
              <w:pStyle w:val="TableText"/>
              <w:spacing w:before="153" w:line="237" w:lineRule="auto"/>
              <w:ind w:left="434"/>
            </w:pPr>
            <w:r>
              <w:t>7</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2"/>
        </w:trPr>
        <w:tc>
          <w:tcPr>
            <w:tcW w:w="940" w:type="dxa"/>
          </w:tcPr>
          <w:p w:rsidR="004B7132" w:rsidRDefault="00125A9E">
            <w:pPr>
              <w:pStyle w:val="TableText"/>
              <w:spacing w:before="153" w:line="237" w:lineRule="auto"/>
              <w:ind w:left="424"/>
            </w:pPr>
            <w:r>
              <w:t>8</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4"/>
        </w:trPr>
        <w:tc>
          <w:tcPr>
            <w:tcW w:w="940" w:type="dxa"/>
          </w:tcPr>
          <w:p w:rsidR="004B7132" w:rsidRDefault="00125A9E">
            <w:pPr>
              <w:pStyle w:val="TableText"/>
              <w:spacing w:before="154" w:line="238" w:lineRule="auto"/>
              <w:ind w:left="424"/>
            </w:pPr>
            <w:r>
              <w:t>9</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2"/>
        </w:trPr>
        <w:tc>
          <w:tcPr>
            <w:tcW w:w="940" w:type="dxa"/>
          </w:tcPr>
          <w:p w:rsidR="004B7132" w:rsidRDefault="00125A9E">
            <w:pPr>
              <w:pStyle w:val="TableText"/>
              <w:spacing w:before="156" w:line="235" w:lineRule="auto"/>
              <w:ind w:left="398"/>
            </w:pPr>
            <w:r>
              <w:rPr>
                <w:spacing w:val="-14"/>
              </w:rPr>
              <w:t>10</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r w:rsidR="004B7132">
        <w:trPr>
          <w:trHeight w:val="479"/>
        </w:trPr>
        <w:tc>
          <w:tcPr>
            <w:tcW w:w="940" w:type="dxa"/>
          </w:tcPr>
          <w:p w:rsidR="004B7132" w:rsidRDefault="00125A9E">
            <w:pPr>
              <w:pStyle w:val="TableText"/>
              <w:spacing w:before="175" w:line="226" w:lineRule="auto"/>
              <w:ind w:left="273"/>
            </w:pPr>
            <w:r>
              <w:rPr>
                <w:spacing w:val="-13"/>
              </w:rPr>
              <w:t>……</w:t>
            </w:r>
          </w:p>
        </w:tc>
        <w:tc>
          <w:tcPr>
            <w:tcW w:w="932" w:type="dxa"/>
          </w:tcPr>
          <w:p w:rsidR="004B7132" w:rsidRDefault="004B7132"/>
        </w:tc>
        <w:tc>
          <w:tcPr>
            <w:tcW w:w="933" w:type="dxa"/>
          </w:tcPr>
          <w:p w:rsidR="004B7132" w:rsidRDefault="004B7132"/>
        </w:tc>
        <w:tc>
          <w:tcPr>
            <w:tcW w:w="934" w:type="dxa"/>
          </w:tcPr>
          <w:p w:rsidR="004B7132" w:rsidRDefault="004B7132"/>
        </w:tc>
        <w:tc>
          <w:tcPr>
            <w:tcW w:w="932" w:type="dxa"/>
          </w:tcPr>
          <w:p w:rsidR="004B7132" w:rsidRDefault="004B7132"/>
        </w:tc>
        <w:tc>
          <w:tcPr>
            <w:tcW w:w="933" w:type="dxa"/>
          </w:tcPr>
          <w:p w:rsidR="004B7132" w:rsidRDefault="004B7132"/>
        </w:tc>
        <w:tc>
          <w:tcPr>
            <w:tcW w:w="934" w:type="dxa"/>
          </w:tcPr>
          <w:p w:rsidR="004B7132" w:rsidRDefault="004B7132"/>
        </w:tc>
        <w:tc>
          <w:tcPr>
            <w:tcW w:w="2004" w:type="dxa"/>
          </w:tcPr>
          <w:p w:rsidR="004B7132" w:rsidRDefault="004B7132"/>
        </w:tc>
      </w:tr>
    </w:tbl>
    <w:p w:rsidR="004B7132" w:rsidRDefault="00125A9E">
      <w:pPr>
        <w:spacing w:before="127" w:line="220" w:lineRule="auto"/>
        <w:rPr>
          <w:rFonts w:ascii="宋体" w:eastAsia="宋体" w:hAnsi="宋体" w:cs="宋体"/>
          <w:sz w:val="24"/>
          <w:szCs w:val="24"/>
        </w:rPr>
      </w:pPr>
      <w:r>
        <w:rPr>
          <w:rFonts w:ascii="宋体" w:eastAsia="宋体" w:hAnsi="宋体" w:cs="宋体"/>
          <w:spacing w:val="-2"/>
          <w:sz w:val="24"/>
          <w:szCs w:val="24"/>
        </w:rPr>
        <w:t>注：上表可自行延长。</w:t>
      </w:r>
    </w:p>
    <w:p w:rsidR="004B7132" w:rsidRDefault="004B7132">
      <w:pPr>
        <w:pStyle w:val="a3"/>
        <w:spacing w:line="249" w:lineRule="auto"/>
      </w:pPr>
    </w:p>
    <w:p w:rsidR="004B7132" w:rsidRDefault="004B7132">
      <w:pPr>
        <w:pStyle w:val="a3"/>
        <w:spacing w:line="249" w:lineRule="auto"/>
      </w:pPr>
    </w:p>
    <w:p w:rsidR="004B7132" w:rsidRDefault="004B7132">
      <w:pPr>
        <w:pStyle w:val="a3"/>
        <w:spacing w:line="250" w:lineRule="auto"/>
      </w:pPr>
    </w:p>
    <w:p w:rsidR="004B7132" w:rsidRDefault="004B7132">
      <w:pPr>
        <w:pStyle w:val="a3"/>
        <w:spacing w:line="250" w:lineRule="auto"/>
      </w:pPr>
    </w:p>
    <w:p w:rsidR="004B7132" w:rsidRDefault="004B7132">
      <w:pPr>
        <w:pStyle w:val="a3"/>
        <w:spacing w:line="250" w:lineRule="auto"/>
      </w:pPr>
    </w:p>
    <w:p w:rsidR="004B7132" w:rsidRDefault="004B7132">
      <w:pPr>
        <w:pStyle w:val="a3"/>
        <w:spacing w:line="250" w:lineRule="auto"/>
      </w:pPr>
    </w:p>
    <w:p w:rsidR="004B7132" w:rsidRDefault="00125A9E">
      <w:pPr>
        <w:spacing w:before="78" w:line="219" w:lineRule="auto"/>
        <w:ind w:right="31"/>
        <w:jc w:val="right"/>
        <w:rPr>
          <w:rFonts w:ascii="宋体" w:eastAsia="宋体" w:hAnsi="宋体" w:cs="宋体"/>
          <w:sz w:val="24"/>
          <w:szCs w:val="24"/>
        </w:rPr>
      </w:pPr>
      <w:r>
        <w:rPr>
          <w:rFonts w:ascii="宋体" w:eastAsia="宋体" w:hAnsi="宋体" w:cs="宋体"/>
          <w:spacing w:val="3"/>
          <w:sz w:val="24"/>
          <w:szCs w:val="24"/>
        </w:rPr>
        <w:t>供应商</w:t>
      </w:r>
      <w:r>
        <w:rPr>
          <w:rFonts w:ascii="宋体" w:eastAsia="宋体" w:hAnsi="宋体" w:cs="宋体"/>
          <w:spacing w:val="-24"/>
          <w:sz w:val="24"/>
          <w:szCs w:val="24"/>
        </w:rPr>
        <w:t>：</w:t>
      </w:r>
      <w:r>
        <w:rPr>
          <w:rFonts w:ascii="宋体" w:eastAsia="宋体" w:hAnsi="宋体" w:cs="宋体"/>
          <w:sz w:val="24"/>
          <w:szCs w:val="24"/>
          <w:u w:val="single"/>
        </w:rPr>
        <w:t xml:space="preserve">                                </w:t>
      </w:r>
      <w:r>
        <w:rPr>
          <w:rFonts w:ascii="宋体" w:eastAsia="宋体" w:hAnsi="宋体" w:cs="宋体"/>
          <w:spacing w:val="-24"/>
          <w:sz w:val="24"/>
          <w:szCs w:val="24"/>
        </w:rPr>
        <w:t>（</w:t>
      </w:r>
      <w:r>
        <w:rPr>
          <w:rFonts w:ascii="宋体" w:eastAsia="宋体" w:hAnsi="宋体" w:cs="宋体"/>
          <w:spacing w:val="3"/>
          <w:sz w:val="24"/>
          <w:szCs w:val="24"/>
        </w:rPr>
        <w:t>公章）</w:t>
      </w:r>
    </w:p>
    <w:p w:rsidR="004B7132" w:rsidRDefault="00125A9E">
      <w:pPr>
        <w:tabs>
          <w:tab w:val="left" w:pos="7340"/>
        </w:tabs>
        <w:spacing w:before="181" w:line="362" w:lineRule="auto"/>
        <w:ind w:left="6861" w:hanging="3575"/>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7"/>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72"/>
          <w:pgSz w:w="11906" w:h="16839"/>
          <w:pgMar w:top="1431" w:right="1141" w:bottom="1126" w:left="1718" w:header="0" w:footer="963" w:gutter="0"/>
          <w:cols w:space="720"/>
        </w:sectPr>
      </w:pPr>
    </w:p>
    <w:p w:rsidR="004B7132" w:rsidRDefault="00125A9E">
      <w:pPr>
        <w:spacing w:before="199" w:line="219" w:lineRule="auto"/>
        <w:rPr>
          <w:rFonts w:ascii="宋体" w:eastAsia="宋体" w:hAnsi="宋体" w:cs="宋体"/>
          <w:sz w:val="24"/>
          <w:szCs w:val="24"/>
          <w:lang w:eastAsia="zh-CN"/>
        </w:rPr>
      </w:pPr>
      <w:r>
        <w:rPr>
          <w:rFonts w:ascii="宋体" w:eastAsia="宋体" w:hAnsi="宋体" w:cs="宋体"/>
          <w:b/>
          <w:bCs/>
          <w:spacing w:val="-8"/>
          <w:sz w:val="24"/>
          <w:szCs w:val="24"/>
          <w:lang w:eastAsia="zh-CN"/>
        </w:rPr>
        <w:lastRenderedPageBreak/>
        <w:t>附件</w:t>
      </w:r>
      <w:r>
        <w:rPr>
          <w:rFonts w:ascii="宋体" w:eastAsia="宋体" w:hAnsi="宋体" w:cs="宋体"/>
          <w:spacing w:val="-8"/>
          <w:sz w:val="24"/>
          <w:szCs w:val="24"/>
          <w:lang w:eastAsia="zh-CN"/>
        </w:rPr>
        <w:t xml:space="preserve"> </w:t>
      </w:r>
      <w:r>
        <w:rPr>
          <w:rFonts w:ascii="宋体" w:eastAsia="宋体" w:hAnsi="宋体" w:cs="宋体"/>
          <w:b/>
          <w:bCs/>
          <w:spacing w:val="-8"/>
          <w:sz w:val="24"/>
          <w:szCs w:val="24"/>
          <w:lang w:eastAsia="zh-CN"/>
        </w:rPr>
        <w:t>1</w:t>
      </w:r>
      <w:r w:rsidR="00C6241E">
        <w:rPr>
          <w:rFonts w:ascii="宋体" w:eastAsia="宋体" w:hAnsi="宋体" w:cs="宋体"/>
          <w:b/>
          <w:bCs/>
          <w:spacing w:val="-8"/>
          <w:sz w:val="24"/>
          <w:szCs w:val="24"/>
          <w:lang w:eastAsia="zh-CN"/>
        </w:rPr>
        <w:t>9</w:t>
      </w:r>
      <w:r>
        <w:rPr>
          <w:rFonts w:ascii="宋体" w:eastAsia="宋体" w:hAnsi="宋体" w:cs="宋体"/>
          <w:b/>
          <w:bCs/>
          <w:spacing w:val="-8"/>
          <w:sz w:val="24"/>
          <w:szCs w:val="24"/>
          <w:lang w:eastAsia="zh-CN"/>
        </w:rPr>
        <w:t>：供应商认为在其他方面有必要说明的事项</w:t>
      </w:r>
    </w:p>
    <w:p w:rsidR="004B7132" w:rsidRDefault="004B7132">
      <w:pPr>
        <w:pStyle w:val="a3"/>
        <w:spacing w:line="283" w:lineRule="auto"/>
        <w:rPr>
          <w:lang w:eastAsia="zh-CN"/>
        </w:rPr>
      </w:pPr>
    </w:p>
    <w:p w:rsidR="004B7132" w:rsidRDefault="004B7132">
      <w:pPr>
        <w:pStyle w:val="a3"/>
        <w:spacing w:line="284" w:lineRule="auto"/>
        <w:rPr>
          <w:lang w:eastAsia="zh-CN"/>
        </w:rPr>
      </w:pPr>
    </w:p>
    <w:p w:rsidR="004B7132" w:rsidRDefault="00125A9E">
      <w:pPr>
        <w:spacing w:before="78" w:line="219" w:lineRule="auto"/>
        <w:ind w:left="2311"/>
        <w:rPr>
          <w:rFonts w:ascii="宋体" w:eastAsia="宋体" w:hAnsi="宋体" w:cs="宋体"/>
          <w:sz w:val="24"/>
          <w:szCs w:val="24"/>
          <w:lang w:eastAsia="zh-CN"/>
        </w:rPr>
      </w:pPr>
      <w:r>
        <w:rPr>
          <w:rFonts w:ascii="宋体" w:eastAsia="宋体" w:hAnsi="宋体" w:cs="宋体"/>
          <w:b/>
          <w:bCs/>
          <w:spacing w:val="-5"/>
          <w:sz w:val="24"/>
          <w:szCs w:val="24"/>
          <w:lang w:eastAsia="zh-CN"/>
        </w:rPr>
        <w:t>供应商认为在其他方面有必要说明的事项</w:t>
      </w:r>
    </w:p>
    <w:p w:rsidR="004B7132" w:rsidRDefault="00125A9E">
      <w:pPr>
        <w:spacing w:before="180" w:line="219" w:lineRule="auto"/>
        <w:ind w:left="3779"/>
        <w:rPr>
          <w:rFonts w:ascii="宋体" w:eastAsia="宋体" w:hAnsi="宋体" w:cs="宋体"/>
          <w:sz w:val="24"/>
          <w:szCs w:val="24"/>
          <w:lang w:eastAsia="zh-CN"/>
        </w:rPr>
      </w:pPr>
      <w:r>
        <w:rPr>
          <w:rFonts w:ascii="宋体" w:eastAsia="宋体" w:hAnsi="宋体" w:cs="宋体"/>
          <w:spacing w:val="-6"/>
          <w:sz w:val="24"/>
          <w:szCs w:val="24"/>
          <w:lang w:eastAsia="zh-CN"/>
        </w:rPr>
        <w:t>（格式自拟）</w:t>
      </w:r>
    </w:p>
    <w:p w:rsidR="004B7132" w:rsidRDefault="004B7132">
      <w:pPr>
        <w:spacing w:line="219" w:lineRule="auto"/>
        <w:rPr>
          <w:rFonts w:ascii="宋体" w:eastAsia="宋体" w:hAnsi="宋体" w:cs="宋体"/>
          <w:sz w:val="24"/>
          <w:szCs w:val="24"/>
          <w:lang w:eastAsia="zh-CN"/>
        </w:rPr>
        <w:sectPr w:rsidR="004B7132">
          <w:footerReference w:type="default" r:id="rId73"/>
          <w:pgSz w:w="11906" w:h="16839"/>
          <w:pgMar w:top="1431" w:right="1785" w:bottom="1128" w:left="1756" w:header="0" w:footer="963" w:gutter="0"/>
          <w:cols w:space="720"/>
        </w:sectPr>
      </w:pPr>
    </w:p>
    <w:p w:rsidR="004B7132" w:rsidRDefault="00125A9E">
      <w:pPr>
        <w:spacing w:before="197" w:line="218" w:lineRule="auto"/>
        <w:rPr>
          <w:rFonts w:ascii="宋体" w:eastAsia="宋体" w:hAnsi="宋体" w:cs="宋体"/>
          <w:sz w:val="24"/>
          <w:szCs w:val="24"/>
          <w:lang w:eastAsia="zh-CN"/>
        </w:rPr>
      </w:pPr>
      <w:r>
        <w:rPr>
          <w:rFonts w:ascii="宋体" w:eastAsia="宋体" w:hAnsi="宋体" w:cs="宋体"/>
          <w:b/>
          <w:bCs/>
          <w:spacing w:val="-7"/>
          <w:sz w:val="24"/>
          <w:szCs w:val="24"/>
          <w:lang w:eastAsia="zh-CN"/>
        </w:rPr>
        <w:lastRenderedPageBreak/>
        <w:t>供应商最后报价表</w:t>
      </w:r>
    </w:p>
    <w:p w:rsidR="004B7132" w:rsidRDefault="004B7132">
      <w:pPr>
        <w:pStyle w:val="a3"/>
        <w:spacing w:line="284" w:lineRule="auto"/>
        <w:rPr>
          <w:lang w:eastAsia="zh-CN"/>
        </w:rPr>
      </w:pPr>
    </w:p>
    <w:p w:rsidR="004B7132" w:rsidRDefault="004B7132">
      <w:pPr>
        <w:pStyle w:val="a3"/>
        <w:spacing w:line="284" w:lineRule="auto"/>
        <w:rPr>
          <w:lang w:eastAsia="zh-CN"/>
        </w:rPr>
      </w:pPr>
    </w:p>
    <w:p w:rsidR="004B7132" w:rsidRDefault="00125A9E">
      <w:pPr>
        <w:spacing w:before="78" w:line="218" w:lineRule="auto"/>
        <w:ind w:left="3554"/>
        <w:rPr>
          <w:rFonts w:ascii="宋体" w:eastAsia="宋体" w:hAnsi="宋体" w:cs="宋体"/>
          <w:sz w:val="24"/>
          <w:szCs w:val="24"/>
          <w:lang w:eastAsia="zh-CN"/>
        </w:rPr>
      </w:pPr>
      <w:r>
        <w:rPr>
          <w:rFonts w:ascii="宋体" w:eastAsia="宋体" w:hAnsi="宋体" w:cs="宋体"/>
          <w:b/>
          <w:bCs/>
          <w:spacing w:val="-7"/>
          <w:sz w:val="24"/>
          <w:szCs w:val="24"/>
          <w:lang w:eastAsia="zh-CN"/>
        </w:rPr>
        <w:t>供应商最后报价表</w:t>
      </w:r>
    </w:p>
    <w:p w:rsidR="004B7132" w:rsidRDefault="004B7132">
      <w:pPr>
        <w:pStyle w:val="a3"/>
        <w:spacing w:line="286" w:lineRule="auto"/>
        <w:rPr>
          <w:lang w:eastAsia="zh-CN"/>
        </w:rPr>
      </w:pPr>
    </w:p>
    <w:p w:rsidR="004B7132" w:rsidRDefault="004B7132">
      <w:pPr>
        <w:pStyle w:val="a3"/>
        <w:spacing w:line="287" w:lineRule="auto"/>
        <w:rPr>
          <w:lang w:eastAsia="zh-CN"/>
        </w:rPr>
      </w:pPr>
    </w:p>
    <w:p w:rsidR="004B7132" w:rsidRDefault="00125A9E">
      <w:pPr>
        <w:spacing w:before="78" w:line="220" w:lineRule="auto"/>
        <w:ind w:left="8"/>
        <w:rPr>
          <w:rFonts w:ascii="宋体" w:eastAsia="宋体" w:hAnsi="宋体" w:cs="宋体"/>
          <w:sz w:val="24"/>
          <w:szCs w:val="24"/>
          <w:lang w:eastAsia="zh-CN"/>
        </w:rPr>
      </w:pPr>
      <w:r>
        <w:rPr>
          <w:rFonts w:ascii="宋体" w:eastAsia="宋体" w:hAnsi="宋体" w:cs="宋体"/>
          <w:spacing w:val="-5"/>
          <w:sz w:val="24"/>
          <w:szCs w:val="24"/>
          <w:lang w:eastAsia="zh-CN"/>
        </w:rPr>
        <w:t>项目名称：</w:t>
      </w:r>
    </w:p>
    <w:p w:rsidR="004B7132" w:rsidRDefault="004B7132">
      <w:pPr>
        <w:spacing w:line="51" w:lineRule="exact"/>
        <w:rPr>
          <w:lang w:eastAsia="zh-CN"/>
        </w:rPr>
      </w:pPr>
    </w:p>
    <w:tbl>
      <w:tblPr>
        <w:tblStyle w:val="TableNormal"/>
        <w:tblW w:w="8720" w:type="dxa"/>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7"/>
        <w:gridCol w:w="1743"/>
        <w:gridCol w:w="1740"/>
        <w:gridCol w:w="1743"/>
        <w:gridCol w:w="1747"/>
      </w:tblGrid>
      <w:tr w:rsidR="004B7132">
        <w:trPr>
          <w:trHeight w:val="633"/>
        </w:trPr>
        <w:tc>
          <w:tcPr>
            <w:tcW w:w="1747" w:type="dxa"/>
          </w:tcPr>
          <w:p w:rsidR="004B7132" w:rsidRDefault="00125A9E">
            <w:pPr>
              <w:pStyle w:val="TableText"/>
              <w:spacing w:before="206" w:line="218" w:lineRule="auto"/>
              <w:ind w:left="413"/>
            </w:pPr>
            <w:r>
              <w:rPr>
                <w:spacing w:val="-5"/>
              </w:rPr>
              <w:t>最初报价</w:t>
            </w:r>
          </w:p>
        </w:tc>
        <w:tc>
          <w:tcPr>
            <w:tcW w:w="1743" w:type="dxa"/>
          </w:tcPr>
          <w:p w:rsidR="004B7132" w:rsidRDefault="00125A9E">
            <w:pPr>
              <w:pStyle w:val="TableText"/>
              <w:spacing w:before="209" w:line="219" w:lineRule="auto"/>
              <w:ind w:left="408"/>
            </w:pPr>
            <w:r>
              <w:rPr>
                <w:spacing w:val="-5"/>
              </w:rPr>
              <w:t>调整因素</w:t>
            </w:r>
          </w:p>
        </w:tc>
        <w:tc>
          <w:tcPr>
            <w:tcW w:w="1740" w:type="dxa"/>
          </w:tcPr>
          <w:p w:rsidR="004B7132" w:rsidRDefault="00125A9E">
            <w:pPr>
              <w:pStyle w:val="TableText"/>
              <w:spacing w:before="206" w:line="218" w:lineRule="auto"/>
              <w:ind w:left="411"/>
            </w:pPr>
            <w:r>
              <w:rPr>
                <w:spacing w:val="-5"/>
              </w:rPr>
              <w:t>最终报价</w:t>
            </w:r>
          </w:p>
        </w:tc>
        <w:tc>
          <w:tcPr>
            <w:tcW w:w="1743" w:type="dxa"/>
          </w:tcPr>
          <w:p w:rsidR="004B7132" w:rsidRDefault="00125A9E">
            <w:pPr>
              <w:pStyle w:val="TableText"/>
              <w:spacing w:before="209" w:line="219" w:lineRule="auto"/>
              <w:ind w:left="408"/>
            </w:pPr>
            <w:r>
              <w:rPr>
                <w:spacing w:val="-5"/>
              </w:rPr>
              <w:t>服务期限</w:t>
            </w:r>
          </w:p>
        </w:tc>
        <w:tc>
          <w:tcPr>
            <w:tcW w:w="1747" w:type="dxa"/>
          </w:tcPr>
          <w:p w:rsidR="004B7132" w:rsidRDefault="00125A9E">
            <w:pPr>
              <w:pStyle w:val="TableText"/>
              <w:spacing w:before="209" w:line="219" w:lineRule="auto"/>
              <w:ind w:left="409"/>
            </w:pPr>
            <w:r>
              <w:rPr>
                <w:spacing w:val="-5"/>
              </w:rPr>
              <w:t>服务地点</w:t>
            </w:r>
          </w:p>
        </w:tc>
      </w:tr>
      <w:tr w:rsidR="004B7132">
        <w:trPr>
          <w:trHeight w:val="627"/>
        </w:trPr>
        <w:tc>
          <w:tcPr>
            <w:tcW w:w="1747" w:type="dxa"/>
          </w:tcPr>
          <w:p w:rsidR="004B7132" w:rsidRDefault="004B7132"/>
        </w:tc>
        <w:tc>
          <w:tcPr>
            <w:tcW w:w="1743" w:type="dxa"/>
          </w:tcPr>
          <w:p w:rsidR="004B7132" w:rsidRDefault="004B7132"/>
        </w:tc>
        <w:tc>
          <w:tcPr>
            <w:tcW w:w="1740" w:type="dxa"/>
          </w:tcPr>
          <w:p w:rsidR="004B7132" w:rsidRDefault="004B7132"/>
        </w:tc>
        <w:tc>
          <w:tcPr>
            <w:tcW w:w="1743" w:type="dxa"/>
          </w:tcPr>
          <w:p w:rsidR="004B7132" w:rsidRDefault="004B7132"/>
        </w:tc>
        <w:tc>
          <w:tcPr>
            <w:tcW w:w="1747" w:type="dxa"/>
          </w:tcPr>
          <w:p w:rsidR="004B7132" w:rsidRDefault="004B7132"/>
        </w:tc>
      </w:tr>
      <w:tr w:rsidR="004B7132">
        <w:trPr>
          <w:trHeight w:val="2832"/>
        </w:trPr>
        <w:tc>
          <w:tcPr>
            <w:tcW w:w="8720" w:type="dxa"/>
            <w:gridSpan w:val="5"/>
          </w:tcPr>
          <w:p w:rsidR="004B7132" w:rsidRDefault="00125A9E">
            <w:pPr>
              <w:pStyle w:val="TableText"/>
              <w:spacing w:before="139" w:line="219" w:lineRule="auto"/>
              <w:ind w:left="128"/>
              <w:rPr>
                <w:lang w:eastAsia="zh-CN"/>
              </w:rPr>
            </w:pPr>
            <w:r>
              <w:rPr>
                <w:spacing w:val="-2"/>
                <w:lang w:eastAsia="zh-CN"/>
              </w:rPr>
              <w:t>最终确定的服务承诺（优惠条件）</w:t>
            </w:r>
          </w:p>
        </w:tc>
      </w:tr>
    </w:tbl>
    <w:p w:rsidR="004B7132" w:rsidRDefault="00125A9E">
      <w:pPr>
        <w:spacing w:before="69" w:line="243" w:lineRule="auto"/>
        <w:ind w:left="4" w:right="24" w:hanging="4"/>
        <w:rPr>
          <w:rFonts w:ascii="宋体" w:eastAsia="宋体" w:hAnsi="宋体" w:cs="宋体"/>
          <w:sz w:val="24"/>
          <w:szCs w:val="24"/>
          <w:lang w:eastAsia="zh-CN"/>
        </w:rPr>
      </w:pPr>
      <w:r>
        <w:rPr>
          <w:rFonts w:ascii="宋体" w:eastAsia="宋体" w:hAnsi="宋体" w:cs="宋体"/>
          <w:spacing w:val="-3"/>
          <w:sz w:val="24"/>
          <w:szCs w:val="24"/>
          <w:lang w:eastAsia="zh-CN"/>
        </w:rPr>
        <w:t>注：在磋商期间，由磋商小组确定合格的供应商。合格供应商根据政采云系统提示，自</w:t>
      </w:r>
      <w:r>
        <w:rPr>
          <w:rFonts w:ascii="宋体" w:eastAsia="宋体" w:hAnsi="宋体" w:cs="宋体"/>
          <w:spacing w:val="-2"/>
          <w:sz w:val="24"/>
          <w:szCs w:val="24"/>
          <w:lang w:eastAsia="zh-CN"/>
        </w:rPr>
        <w:t>主在政采云平台进行最终报价、盖章。</w:t>
      </w:r>
    </w:p>
    <w:p w:rsidR="004B7132" w:rsidRDefault="004B7132">
      <w:pPr>
        <w:pStyle w:val="a3"/>
        <w:spacing w:line="273" w:lineRule="auto"/>
        <w:rPr>
          <w:lang w:eastAsia="zh-CN"/>
        </w:rPr>
      </w:pPr>
    </w:p>
    <w:p w:rsidR="004B7132" w:rsidRDefault="004B7132">
      <w:pPr>
        <w:pStyle w:val="a3"/>
        <w:spacing w:line="273" w:lineRule="auto"/>
        <w:rPr>
          <w:lang w:eastAsia="zh-CN"/>
        </w:rPr>
      </w:pPr>
    </w:p>
    <w:p w:rsidR="004B7132" w:rsidRDefault="004B7132">
      <w:pPr>
        <w:pStyle w:val="a3"/>
        <w:spacing w:line="273" w:lineRule="auto"/>
        <w:rPr>
          <w:lang w:eastAsia="zh-CN"/>
        </w:rPr>
      </w:pPr>
    </w:p>
    <w:p w:rsidR="004B7132" w:rsidRDefault="004B7132">
      <w:pPr>
        <w:pStyle w:val="a3"/>
        <w:spacing w:line="273" w:lineRule="auto"/>
        <w:rPr>
          <w:lang w:eastAsia="zh-CN"/>
        </w:rPr>
      </w:pPr>
    </w:p>
    <w:p w:rsidR="004B7132" w:rsidRDefault="004B7132">
      <w:pPr>
        <w:pStyle w:val="a3"/>
        <w:spacing w:line="274" w:lineRule="auto"/>
        <w:rPr>
          <w:lang w:eastAsia="zh-CN"/>
        </w:rPr>
      </w:pPr>
    </w:p>
    <w:p w:rsidR="004B7132" w:rsidRDefault="00125A9E">
      <w:pPr>
        <w:spacing w:before="78" w:line="219" w:lineRule="auto"/>
        <w:ind w:right="31"/>
        <w:jc w:val="right"/>
        <w:rPr>
          <w:rFonts w:ascii="宋体" w:eastAsia="宋体" w:hAnsi="宋体" w:cs="宋体"/>
          <w:sz w:val="24"/>
          <w:szCs w:val="24"/>
          <w:lang w:eastAsia="zh-CN"/>
        </w:rPr>
      </w:pPr>
      <w:r>
        <w:rPr>
          <w:rFonts w:ascii="宋体" w:eastAsia="宋体" w:hAnsi="宋体" w:cs="宋体"/>
          <w:spacing w:val="3"/>
          <w:sz w:val="24"/>
          <w:szCs w:val="24"/>
          <w:lang w:eastAsia="zh-CN"/>
        </w:rPr>
        <w:t>供应商</w:t>
      </w:r>
      <w:r>
        <w:rPr>
          <w:rFonts w:ascii="宋体" w:eastAsia="宋体" w:hAnsi="宋体" w:cs="宋体"/>
          <w:spacing w:val="-24"/>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4"/>
          <w:sz w:val="24"/>
          <w:szCs w:val="24"/>
          <w:lang w:eastAsia="zh-CN"/>
        </w:rPr>
        <w:t>（</w:t>
      </w:r>
      <w:r>
        <w:rPr>
          <w:rFonts w:ascii="宋体" w:eastAsia="宋体" w:hAnsi="宋体" w:cs="宋体"/>
          <w:spacing w:val="3"/>
          <w:sz w:val="24"/>
          <w:szCs w:val="24"/>
          <w:lang w:eastAsia="zh-CN"/>
        </w:rPr>
        <w:t>公章）</w:t>
      </w:r>
    </w:p>
    <w:p w:rsidR="004B7132" w:rsidRDefault="00125A9E">
      <w:pPr>
        <w:tabs>
          <w:tab w:val="left" w:pos="7340"/>
        </w:tabs>
        <w:spacing w:before="184" w:line="362" w:lineRule="auto"/>
        <w:ind w:left="6861" w:hanging="3575"/>
        <w:rPr>
          <w:rFonts w:ascii="宋体" w:eastAsia="宋体" w:hAnsi="宋体" w:cs="宋体"/>
          <w:sz w:val="24"/>
          <w:szCs w:val="24"/>
          <w:lang w:eastAsia="zh-CN"/>
        </w:rPr>
      </w:pPr>
      <w:r>
        <w:rPr>
          <w:rFonts w:ascii="宋体" w:eastAsia="宋体" w:hAnsi="宋体" w:cs="宋体"/>
          <w:sz w:val="24"/>
          <w:szCs w:val="24"/>
          <w:lang w:eastAsia="zh-CN"/>
        </w:rPr>
        <w:t>法定代表人或委托代理人</w:t>
      </w:r>
      <w:r>
        <w:rPr>
          <w:rFonts w:ascii="宋体" w:eastAsia="宋体" w:hAnsi="宋体" w:cs="宋体"/>
          <w:spacing w:val="-2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1"/>
          <w:sz w:val="24"/>
          <w:szCs w:val="24"/>
          <w:lang w:eastAsia="zh-CN"/>
        </w:rPr>
        <w:t>（</w:t>
      </w:r>
      <w:r>
        <w:rPr>
          <w:rFonts w:ascii="宋体" w:eastAsia="宋体" w:hAnsi="宋体" w:cs="宋体"/>
          <w:sz w:val="24"/>
          <w:szCs w:val="24"/>
          <w:lang w:eastAsia="zh-CN"/>
        </w:rPr>
        <w:t>签字或盖章）</w:t>
      </w:r>
      <w:r>
        <w:rPr>
          <w:rFonts w:ascii="宋体" w:eastAsia="宋体" w:hAnsi="宋体" w:cs="宋体"/>
          <w:sz w:val="24"/>
          <w:szCs w:val="24"/>
          <w:u w:val="single"/>
          <w:lang w:eastAsia="zh-CN"/>
        </w:rPr>
        <w:tab/>
      </w:r>
      <w:r>
        <w:rPr>
          <w:rFonts w:ascii="宋体" w:eastAsia="宋体" w:hAnsi="宋体" w:cs="宋体"/>
          <w:spacing w:val="-99"/>
          <w:sz w:val="24"/>
          <w:szCs w:val="24"/>
          <w:lang w:eastAsia="zh-CN"/>
        </w:rPr>
        <w:t xml:space="preserve"> </w:t>
      </w:r>
      <w:r>
        <w:rPr>
          <w:rFonts w:ascii="宋体" w:eastAsia="宋体" w:hAnsi="宋体" w:cs="宋体"/>
          <w:spacing w:val="-26"/>
          <w:sz w:val="24"/>
          <w:szCs w:val="24"/>
          <w:lang w:eastAsia="zh-CN"/>
        </w:rPr>
        <w:t>年</w:t>
      </w:r>
      <w:r>
        <w:rPr>
          <w:rFonts w:ascii="宋体" w:eastAsia="宋体" w:hAnsi="宋体" w:cs="宋体"/>
          <w:spacing w:val="31"/>
          <w:sz w:val="24"/>
          <w:szCs w:val="24"/>
          <w:u w:val="single"/>
          <w:lang w:eastAsia="zh-CN"/>
        </w:rPr>
        <w:t xml:space="preserve">   </w:t>
      </w:r>
      <w:r>
        <w:rPr>
          <w:rFonts w:ascii="宋体" w:eastAsia="宋体" w:hAnsi="宋体" w:cs="宋体"/>
          <w:spacing w:val="-87"/>
          <w:sz w:val="24"/>
          <w:szCs w:val="24"/>
          <w:lang w:eastAsia="zh-CN"/>
        </w:rPr>
        <w:t xml:space="preserve"> </w:t>
      </w:r>
      <w:r>
        <w:rPr>
          <w:rFonts w:ascii="宋体" w:eastAsia="宋体" w:hAnsi="宋体" w:cs="宋体"/>
          <w:spacing w:val="-26"/>
          <w:sz w:val="24"/>
          <w:szCs w:val="24"/>
          <w:lang w:eastAsia="zh-CN"/>
        </w:rPr>
        <w:t>月</w:t>
      </w:r>
      <w:r>
        <w:rPr>
          <w:rFonts w:ascii="宋体" w:eastAsia="宋体" w:hAnsi="宋体" w:cs="宋体"/>
          <w:spacing w:val="31"/>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26"/>
          <w:sz w:val="24"/>
          <w:szCs w:val="24"/>
          <w:lang w:eastAsia="zh-CN"/>
        </w:rPr>
        <w:t>日</w:t>
      </w:r>
    </w:p>
    <w:p w:rsidR="004B7132" w:rsidRDefault="004B7132">
      <w:pPr>
        <w:spacing w:line="362" w:lineRule="auto"/>
        <w:rPr>
          <w:rFonts w:ascii="宋体" w:eastAsia="宋体" w:hAnsi="宋体" w:cs="宋体"/>
          <w:sz w:val="24"/>
          <w:szCs w:val="24"/>
          <w:lang w:eastAsia="zh-CN"/>
        </w:rPr>
        <w:sectPr w:rsidR="004B7132">
          <w:footerReference w:type="default" r:id="rId74"/>
          <w:pgSz w:w="11906" w:h="16839"/>
          <w:pgMar w:top="1431" w:right="1141" w:bottom="1126" w:left="1718" w:header="0" w:footer="963" w:gutter="0"/>
          <w:cols w:space="720"/>
        </w:sectPr>
      </w:pPr>
    </w:p>
    <w:p w:rsidR="004B7132" w:rsidRDefault="00125A9E">
      <w:pPr>
        <w:spacing w:before="240" w:line="224" w:lineRule="auto"/>
        <w:ind w:left="2545"/>
        <w:rPr>
          <w:rFonts w:ascii="宋体" w:eastAsia="宋体" w:hAnsi="宋体" w:cs="宋体"/>
          <w:sz w:val="35"/>
          <w:szCs w:val="35"/>
          <w:lang w:eastAsia="zh-CN"/>
        </w:rPr>
      </w:pPr>
      <w:r>
        <w:rPr>
          <w:rFonts w:ascii="宋体" w:eastAsia="宋体" w:hAnsi="宋体" w:cs="宋体"/>
          <w:b/>
          <w:bCs/>
          <w:spacing w:val="2"/>
          <w:sz w:val="35"/>
          <w:szCs w:val="35"/>
          <w:lang w:eastAsia="zh-CN"/>
        </w:rPr>
        <w:lastRenderedPageBreak/>
        <w:t>第六部分</w:t>
      </w:r>
      <w:r>
        <w:rPr>
          <w:rFonts w:ascii="宋体" w:eastAsia="宋体" w:hAnsi="宋体" w:cs="宋体"/>
          <w:spacing w:val="2"/>
          <w:sz w:val="35"/>
          <w:szCs w:val="35"/>
          <w:lang w:eastAsia="zh-CN"/>
        </w:rPr>
        <w:t xml:space="preserve">  </w:t>
      </w:r>
      <w:r>
        <w:rPr>
          <w:rFonts w:ascii="宋体" w:eastAsia="宋体" w:hAnsi="宋体" w:cs="宋体"/>
          <w:b/>
          <w:bCs/>
          <w:spacing w:val="2"/>
          <w:sz w:val="35"/>
          <w:szCs w:val="35"/>
          <w:lang w:eastAsia="zh-CN"/>
        </w:rPr>
        <w:t>采购项目要求</w:t>
      </w:r>
    </w:p>
    <w:p w:rsidR="004B7132" w:rsidRDefault="00125A9E">
      <w:pPr>
        <w:spacing w:before="233" w:line="220" w:lineRule="auto"/>
        <w:ind w:left="3689"/>
        <w:rPr>
          <w:rFonts w:ascii="宋体" w:eastAsia="宋体" w:hAnsi="宋体" w:cs="宋体"/>
          <w:sz w:val="28"/>
          <w:szCs w:val="28"/>
          <w:lang w:eastAsia="zh-CN"/>
        </w:rPr>
      </w:pPr>
      <w:r>
        <w:rPr>
          <w:rFonts w:ascii="宋体" w:eastAsia="宋体" w:hAnsi="宋体" w:cs="宋体"/>
          <w:b/>
          <w:bCs/>
          <w:spacing w:val="-9"/>
          <w:sz w:val="28"/>
          <w:szCs w:val="28"/>
          <w:lang w:eastAsia="zh-CN"/>
        </w:rPr>
        <w:t>一、服务要求</w:t>
      </w:r>
    </w:p>
    <w:p w:rsidR="004B7132" w:rsidRDefault="00125A9E">
      <w:pPr>
        <w:spacing w:before="251" w:line="219" w:lineRule="auto"/>
        <w:ind w:left="38"/>
        <w:rPr>
          <w:rFonts w:ascii="宋体" w:eastAsia="宋体" w:hAnsi="宋体" w:cs="宋体"/>
          <w:sz w:val="24"/>
          <w:szCs w:val="24"/>
          <w:lang w:eastAsia="zh-CN"/>
        </w:rPr>
      </w:pPr>
      <w:r>
        <w:rPr>
          <w:rFonts w:ascii="宋体" w:eastAsia="宋体" w:hAnsi="宋体" w:cs="宋体"/>
          <w:spacing w:val="-8"/>
          <w:sz w:val="24"/>
          <w:szCs w:val="24"/>
          <w:lang w:eastAsia="zh-CN"/>
        </w:rPr>
        <w:t>1、响应说明</w:t>
      </w:r>
    </w:p>
    <w:p w:rsidR="004B7132" w:rsidRDefault="00125A9E">
      <w:pPr>
        <w:spacing w:before="208" w:line="241" w:lineRule="auto"/>
        <w:ind w:left="9" w:right="291" w:firstLine="509"/>
        <w:rPr>
          <w:rFonts w:ascii="宋体" w:eastAsia="宋体" w:hAnsi="宋体" w:cs="宋体"/>
          <w:sz w:val="24"/>
          <w:szCs w:val="24"/>
          <w:lang w:eastAsia="zh-CN"/>
        </w:rPr>
      </w:pPr>
      <w:r>
        <w:rPr>
          <w:rFonts w:ascii="宋体" w:eastAsia="宋体" w:hAnsi="宋体" w:cs="宋体"/>
          <w:spacing w:val="-4"/>
          <w:sz w:val="24"/>
          <w:szCs w:val="24"/>
          <w:lang w:eastAsia="zh-CN"/>
        </w:rPr>
        <w:t>1.1  本项目采购所有服务不能拆分或少报，必须作为一个整体进行投标。否则，</w:t>
      </w:r>
      <w:r>
        <w:rPr>
          <w:rFonts w:ascii="宋体" w:eastAsia="宋体" w:hAnsi="宋体" w:cs="宋体"/>
          <w:spacing w:val="-5"/>
          <w:sz w:val="24"/>
          <w:szCs w:val="24"/>
          <w:lang w:eastAsia="zh-CN"/>
        </w:rPr>
        <w:t>投标无效。</w:t>
      </w:r>
    </w:p>
    <w:p w:rsidR="004B7132" w:rsidRDefault="00125A9E">
      <w:pPr>
        <w:spacing w:before="180"/>
        <w:ind w:right="172" w:firstLine="517"/>
        <w:rPr>
          <w:rFonts w:ascii="宋体" w:eastAsia="宋体" w:hAnsi="宋体" w:cs="宋体"/>
          <w:sz w:val="24"/>
          <w:szCs w:val="24"/>
          <w:lang w:eastAsia="zh-CN"/>
        </w:rPr>
      </w:pPr>
      <w:r>
        <w:rPr>
          <w:rFonts w:ascii="宋体" w:eastAsia="宋体" w:hAnsi="宋体" w:cs="宋体"/>
          <w:spacing w:val="-1"/>
          <w:sz w:val="24"/>
          <w:szCs w:val="24"/>
          <w:lang w:eastAsia="zh-CN"/>
        </w:rPr>
        <w:t>1.2  竞争性磋商响应报价必须包括：服务费、验收费、保险费、招标代理费、税</w:t>
      </w:r>
      <w:r>
        <w:rPr>
          <w:rFonts w:ascii="宋体" w:eastAsia="宋体" w:hAnsi="宋体" w:cs="宋体"/>
          <w:spacing w:val="-3"/>
          <w:sz w:val="24"/>
          <w:szCs w:val="24"/>
          <w:lang w:eastAsia="zh-CN"/>
        </w:rPr>
        <w:t>金及不可预见费等全部费用。若竞争性磋商响应报价不能完全包括上述内容，该响应文</w:t>
      </w:r>
      <w:r>
        <w:rPr>
          <w:rFonts w:ascii="宋体" w:eastAsia="宋体" w:hAnsi="宋体" w:cs="宋体"/>
          <w:spacing w:val="-2"/>
          <w:sz w:val="24"/>
          <w:szCs w:val="24"/>
          <w:lang w:eastAsia="zh-CN"/>
        </w:rPr>
        <w:t>件将被认为非实质性响应。</w:t>
      </w:r>
    </w:p>
    <w:p w:rsidR="004B7132" w:rsidRDefault="00125A9E">
      <w:pPr>
        <w:spacing w:before="177" w:line="219" w:lineRule="auto"/>
        <w:ind w:left="518"/>
        <w:rPr>
          <w:rFonts w:ascii="宋体" w:eastAsia="宋体" w:hAnsi="宋体" w:cs="宋体"/>
          <w:sz w:val="24"/>
          <w:szCs w:val="24"/>
          <w:lang w:eastAsia="zh-CN"/>
        </w:rPr>
      </w:pPr>
      <w:r>
        <w:rPr>
          <w:rFonts w:ascii="宋体" w:eastAsia="宋体" w:hAnsi="宋体" w:cs="宋体"/>
          <w:spacing w:val="-2"/>
          <w:sz w:val="24"/>
          <w:szCs w:val="24"/>
          <w:lang w:eastAsia="zh-CN"/>
        </w:rPr>
        <w:t>1.3  服务期、地点：按采购人指定的时间、地点</w:t>
      </w:r>
      <w:r>
        <w:rPr>
          <w:rFonts w:ascii="宋体" w:eastAsia="宋体" w:hAnsi="宋体" w:cs="宋体"/>
          <w:spacing w:val="-3"/>
          <w:sz w:val="24"/>
          <w:szCs w:val="24"/>
          <w:lang w:eastAsia="zh-CN"/>
        </w:rPr>
        <w:t>执行。</w:t>
      </w:r>
    </w:p>
    <w:p w:rsidR="004B7132" w:rsidRDefault="00125A9E">
      <w:pPr>
        <w:spacing w:before="210" w:line="218" w:lineRule="auto"/>
        <w:ind w:left="9"/>
        <w:rPr>
          <w:rFonts w:ascii="宋体" w:eastAsia="宋体" w:hAnsi="宋体" w:cs="宋体"/>
          <w:sz w:val="24"/>
          <w:szCs w:val="24"/>
          <w:lang w:eastAsia="zh-CN"/>
        </w:rPr>
      </w:pPr>
      <w:r>
        <w:rPr>
          <w:rFonts w:ascii="宋体" w:eastAsia="宋体" w:hAnsi="宋体" w:cs="宋体"/>
          <w:spacing w:val="-5"/>
          <w:sz w:val="24"/>
          <w:szCs w:val="24"/>
          <w:lang w:eastAsia="zh-CN"/>
        </w:rPr>
        <w:t>2、报价说明</w:t>
      </w:r>
    </w:p>
    <w:p w:rsidR="004B7132" w:rsidRDefault="00125A9E">
      <w:pPr>
        <w:spacing w:before="212" w:line="239" w:lineRule="auto"/>
        <w:ind w:left="28" w:right="187" w:firstLine="456"/>
        <w:rPr>
          <w:rFonts w:ascii="宋体" w:eastAsia="宋体" w:hAnsi="宋体" w:cs="宋体"/>
          <w:sz w:val="24"/>
          <w:szCs w:val="24"/>
          <w:lang w:eastAsia="zh-CN"/>
        </w:rPr>
      </w:pPr>
      <w:r>
        <w:rPr>
          <w:rFonts w:ascii="宋体" w:eastAsia="宋体" w:hAnsi="宋体" w:cs="宋体"/>
          <w:spacing w:val="-3"/>
          <w:sz w:val="24"/>
          <w:szCs w:val="24"/>
          <w:lang w:eastAsia="zh-CN"/>
        </w:rPr>
        <w:t>本次竞争性磋商文件中规定的采购预算额度为采购最高限价</w:t>
      </w:r>
      <w:r>
        <w:rPr>
          <w:rFonts w:ascii="宋体" w:eastAsia="宋体" w:hAnsi="宋体" w:cs="宋体"/>
          <w:spacing w:val="-4"/>
          <w:sz w:val="24"/>
          <w:szCs w:val="24"/>
          <w:lang w:eastAsia="zh-CN"/>
        </w:rPr>
        <w:t>，供应商的竞争性磋商</w:t>
      </w:r>
      <w:r>
        <w:rPr>
          <w:rFonts w:ascii="宋体" w:eastAsia="宋体" w:hAnsi="宋体" w:cs="宋体"/>
          <w:spacing w:val="-2"/>
          <w:sz w:val="24"/>
          <w:szCs w:val="24"/>
          <w:lang w:eastAsia="zh-CN"/>
        </w:rPr>
        <w:t>响应报价不得超出此额度。否则，响应文件</w:t>
      </w:r>
      <w:r>
        <w:rPr>
          <w:rFonts w:ascii="宋体" w:eastAsia="宋体" w:hAnsi="宋体" w:cs="宋体"/>
          <w:spacing w:val="-3"/>
          <w:sz w:val="24"/>
          <w:szCs w:val="24"/>
          <w:lang w:eastAsia="zh-CN"/>
        </w:rPr>
        <w:t>无效。</w:t>
      </w:r>
    </w:p>
    <w:p w:rsidR="004B7132" w:rsidRDefault="00125A9E">
      <w:pPr>
        <w:spacing w:line="220" w:lineRule="auto"/>
        <w:ind w:left="13"/>
        <w:rPr>
          <w:rFonts w:ascii="宋体" w:eastAsia="宋体" w:hAnsi="宋体" w:cs="宋体"/>
          <w:sz w:val="24"/>
          <w:szCs w:val="24"/>
          <w:lang w:eastAsia="zh-CN"/>
        </w:rPr>
      </w:pPr>
      <w:r>
        <w:rPr>
          <w:rFonts w:ascii="宋体" w:eastAsia="宋体" w:hAnsi="宋体" w:cs="宋体"/>
          <w:spacing w:val="-5"/>
          <w:sz w:val="24"/>
          <w:szCs w:val="24"/>
          <w:lang w:eastAsia="zh-CN"/>
        </w:rPr>
        <w:t>3、重要指标</w:t>
      </w:r>
    </w:p>
    <w:p w:rsidR="004B7132" w:rsidRDefault="00125A9E">
      <w:pPr>
        <w:spacing w:before="209"/>
        <w:ind w:left="5" w:right="172" w:firstLine="486"/>
        <w:rPr>
          <w:rFonts w:ascii="宋体" w:eastAsia="宋体" w:hAnsi="宋体" w:cs="宋体"/>
          <w:sz w:val="24"/>
          <w:szCs w:val="24"/>
          <w:lang w:eastAsia="zh-CN"/>
        </w:rPr>
      </w:pPr>
      <w:r>
        <w:rPr>
          <w:rFonts w:ascii="宋体" w:eastAsia="宋体" w:hAnsi="宋体" w:cs="宋体"/>
          <w:sz w:val="24"/>
          <w:szCs w:val="24"/>
          <w:lang w:eastAsia="zh-CN"/>
        </w:rPr>
        <w:t>3.1  竞争性磋商文件中凡需与原有设备、系</w:t>
      </w:r>
      <w:r>
        <w:rPr>
          <w:rFonts w:ascii="宋体" w:eastAsia="宋体" w:hAnsi="宋体" w:cs="宋体"/>
          <w:spacing w:val="-1"/>
          <w:sz w:val="24"/>
          <w:szCs w:val="24"/>
          <w:lang w:eastAsia="zh-CN"/>
        </w:rPr>
        <w:t>统并机、兼容、匹配等要求的，请主</w:t>
      </w:r>
      <w:r>
        <w:rPr>
          <w:rFonts w:ascii="宋体" w:eastAsia="宋体" w:hAnsi="宋体" w:cs="宋体"/>
          <w:spacing w:val="-3"/>
          <w:sz w:val="24"/>
          <w:szCs w:val="24"/>
          <w:lang w:eastAsia="zh-CN"/>
        </w:rPr>
        <w:t>动和采购人联系，取得原有设备、系统相关资料。若有竞争性磋商文件未提及或变更内</w:t>
      </w:r>
      <w:r>
        <w:rPr>
          <w:rFonts w:ascii="宋体" w:eastAsia="宋体" w:hAnsi="宋体" w:cs="宋体"/>
          <w:spacing w:val="-2"/>
          <w:sz w:val="24"/>
          <w:szCs w:val="24"/>
          <w:lang w:eastAsia="zh-CN"/>
        </w:rPr>
        <w:t>容的，请及时与采购代理机构联系。</w:t>
      </w:r>
    </w:p>
    <w:p w:rsidR="004B7132" w:rsidRDefault="00125A9E">
      <w:pPr>
        <w:spacing w:before="178" w:line="242" w:lineRule="auto"/>
        <w:ind w:left="1" w:right="199" w:firstLine="489"/>
        <w:rPr>
          <w:rFonts w:ascii="宋体" w:eastAsia="宋体" w:hAnsi="宋体" w:cs="宋体"/>
          <w:sz w:val="24"/>
          <w:szCs w:val="24"/>
          <w:lang w:eastAsia="zh-CN"/>
        </w:rPr>
      </w:pPr>
      <w:r>
        <w:rPr>
          <w:rFonts w:ascii="宋体" w:eastAsia="宋体" w:hAnsi="宋体" w:cs="宋体"/>
          <w:sz w:val="24"/>
          <w:szCs w:val="24"/>
          <w:lang w:eastAsia="zh-CN"/>
        </w:rPr>
        <w:t>3.2  技术参数中除注明签订合同时提供的相</w:t>
      </w:r>
      <w:r>
        <w:rPr>
          <w:rFonts w:ascii="宋体" w:eastAsia="宋体" w:hAnsi="宋体" w:cs="宋体"/>
          <w:spacing w:val="-1"/>
          <w:sz w:val="24"/>
          <w:szCs w:val="24"/>
          <w:lang w:eastAsia="zh-CN"/>
        </w:rPr>
        <w:t>关授权、服务承诺等资料以外，其余</w:t>
      </w:r>
      <w:r>
        <w:rPr>
          <w:rFonts w:ascii="宋体" w:eastAsia="宋体" w:hAnsi="宋体" w:cs="宋体"/>
          <w:spacing w:val="-2"/>
          <w:sz w:val="24"/>
          <w:szCs w:val="24"/>
          <w:lang w:eastAsia="zh-CN"/>
        </w:rPr>
        <w:t>相关资料在投标时必须附在响应文件中。</w:t>
      </w:r>
    </w:p>
    <w:p w:rsidR="004B7132" w:rsidRDefault="00125A9E">
      <w:pPr>
        <w:spacing w:before="179" w:line="219" w:lineRule="auto"/>
        <w:ind w:left="9"/>
        <w:rPr>
          <w:rFonts w:ascii="宋体" w:eastAsia="宋体" w:hAnsi="宋体" w:cs="宋体"/>
          <w:sz w:val="24"/>
          <w:szCs w:val="24"/>
          <w:lang w:eastAsia="zh-CN"/>
        </w:rPr>
      </w:pPr>
      <w:r>
        <w:rPr>
          <w:rFonts w:ascii="宋体" w:eastAsia="宋体" w:hAnsi="宋体" w:cs="宋体"/>
          <w:spacing w:val="-5"/>
          <w:sz w:val="24"/>
          <w:szCs w:val="24"/>
          <w:lang w:eastAsia="zh-CN"/>
        </w:rPr>
        <w:t>2.商务要求</w:t>
      </w:r>
    </w:p>
    <w:p w:rsidR="004B7132" w:rsidRDefault="00125A9E">
      <w:pPr>
        <w:spacing w:before="211"/>
        <w:ind w:left="4" w:firstLine="482"/>
        <w:rPr>
          <w:rFonts w:ascii="宋体" w:eastAsia="宋体" w:hAnsi="宋体" w:cs="宋体"/>
          <w:sz w:val="24"/>
          <w:szCs w:val="24"/>
          <w:lang w:eastAsia="zh-CN"/>
        </w:rPr>
      </w:pPr>
      <w:r>
        <w:rPr>
          <w:rFonts w:ascii="宋体" w:eastAsia="宋体" w:hAnsi="宋体" w:cs="宋体"/>
          <w:spacing w:val="-1"/>
          <w:sz w:val="24"/>
          <w:szCs w:val="24"/>
          <w:lang w:eastAsia="zh-CN"/>
        </w:rPr>
        <w:t>2.1 服务期限：本项目实行一次招标、三年沿用、合同</w:t>
      </w:r>
      <w:r>
        <w:rPr>
          <w:rFonts w:ascii="宋体" w:eastAsia="宋体" w:hAnsi="宋体" w:cs="宋体"/>
          <w:spacing w:val="-2"/>
          <w:sz w:val="24"/>
          <w:szCs w:val="24"/>
          <w:lang w:eastAsia="zh-CN"/>
        </w:rPr>
        <w:t>一年一签。首签期限1年，期</w:t>
      </w:r>
      <w:r>
        <w:rPr>
          <w:rFonts w:ascii="宋体" w:eastAsia="宋体" w:hAnsi="宋体" w:cs="宋体"/>
          <w:spacing w:val="-1"/>
          <w:sz w:val="24"/>
          <w:szCs w:val="24"/>
          <w:lang w:eastAsia="zh-CN"/>
        </w:rPr>
        <w:t>满经采购人考核合格、年度预算保障的，自动续签1年，最多续签</w:t>
      </w:r>
      <w:r>
        <w:rPr>
          <w:rFonts w:ascii="宋体" w:eastAsia="宋体" w:hAnsi="宋体" w:cs="宋体"/>
          <w:spacing w:val="-2"/>
          <w:sz w:val="24"/>
          <w:szCs w:val="24"/>
          <w:lang w:eastAsia="zh-CN"/>
        </w:rPr>
        <w:t>2次，总服务期限不超</w:t>
      </w:r>
      <w:r>
        <w:rPr>
          <w:rFonts w:ascii="宋体" w:eastAsia="宋体" w:hAnsi="宋体" w:cs="宋体"/>
          <w:spacing w:val="-1"/>
          <w:sz w:val="24"/>
          <w:szCs w:val="24"/>
          <w:lang w:eastAsia="zh-CN"/>
        </w:rPr>
        <w:t>过三年。考核不合格或预算未落实的，不再续签</w:t>
      </w:r>
      <w:r>
        <w:rPr>
          <w:rFonts w:ascii="宋体" w:eastAsia="宋体" w:hAnsi="宋体" w:cs="宋体"/>
          <w:spacing w:val="-2"/>
          <w:sz w:val="24"/>
          <w:szCs w:val="24"/>
          <w:lang w:eastAsia="zh-CN"/>
        </w:rPr>
        <w:t>，合同自动终止。</w:t>
      </w:r>
    </w:p>
    <w:p w:rsidR="004B7132" w:rsidRDefault="00125A9E">
      <w:pPr>
        <w:spacing w:before="178" w:line="219" w:lineRule="auto"/>
        <w:ind w:left="489"/>
        <w:rPr>
          <w:rFonts w:ascii="宋体" w:eastAsia="宋体" w:hAnsi="宋体" w:cs="宋体"/>
          <w:sz w:val="24"/>
          <w:szCs w:val="24"/>
          <w:lang w:eastAsia="zh-CN"/>
        </w:rPr>
      </w:pPr>
      <w:r>
        <w:rPr>
          <w:rFonts w:ascii="宋体" w:eastAsia="宋体" w:hAnsi="宋体" w:cs="宋体"/>
          <w:spacing w:val="-3"/>
          <w:sz w:val="24"/>
          <w:szCs w:val="24"/>
          <w:lang w:eastAsia="zh-CN"/>
        </w:rPr>
        <w:t>2.2</w:t>
      </w:r>
      <w:r>
        <w:rPr>
          <w:rFonts w:ascii="宋体" w:eastAsia="宋体" w:hAnsi="宋体" w:cs="宋体"/>
          <w:spacing w:val="-35"/>
          <w:sz w:val="24"/>
          <w:szCs w:val="24"/>
          <w:lang w:eastAsia="zh-CN"/>
        </w:rPr>
        <w:t xml:space="preserve"> </w:t>
      </w:r>
      <w:r>
        <w:rPr>
          <w:rFonts w:ascii="宋体" w:eastAsia="宋体" w:hAnsi="宋体" w:cs="宋体"/>
          <w:spacing w:val="-3"/>
          <w:sz w:val="24"/>
          <w:szCs w:val="24"/>
          <w:lang w:eastAsia="zh-CN"/>
        </w:rPr>
        <w:t>服务地点：采购人指定地点；</w:t>
      </w:r>
    </w:p>
    <w:p w:rsidR="004B7132" w:rsidRDefault="00125A9E">
      <w:pPr>
        <w:spacing w:before="208" w:line="219" w:lineRule="auto"/>
        <w:ind w:left="489"/>
        <w:rPr>
          <w:rFonts w:ascii="宋体" w:eastAsia="宋体" w:hAnsi="宋体" w:cs="宋体"/>
          <w:sz w:val="24"/>
          <w:szCs w:val="24"/>
          <w:lang w:eastAsia="zh-CN"/>
        </w:rPr>
      </w:pPr>
      <w:r>
        <w:rPr>
          <w:rFonts w:ascii="宋体" w:eastAsia="宋体" w:hAnsi="宋体" w:cs="宋体"/>
          <w:spacing w:val="-5"/>
          <w:sz w:val="24"/>
          <w:szCs w:val="24"/>
          <w:lang w:eastAsia="zh-CN"/>
        </w:rPr>
        <w:t>2.3</w:t>
      </w:r>
      <w:r>
        <w:rPr>
          <w:rFonts w:ascii="宋体" w:eastAsia="宋体" w:hAnsi="宋体" w:cs="宋体"/>
          <w:spacing w:val="-43"/>
          <w:sz w:val="24"/>
          <w:szCs w:val="24"/>
          <w:lang w:eastAsia="zh-CN"/>
        </w:rPr>
        <w:t xml:space="preserve"> </w:t>
      </w:r>
      <w:r>
        <w:rPr>
          <w:rFonts w:ascii="宋体" w:eastAsia="宋体" w:hAnsi="宋体" w:cs="宋体"/>
          <w:spacing w:val="-5"/>
          <w:sz w:val="24"/>
          <w:szCs w:val="24"/>
          <w:lang w:eastAsia="zh-CN"/>
        </w:rPr>
        <w:t>付款方式：</w:t>
      </w:r>
    </w:p>
    <w:p w:rsidR="000623E0" w:rsidRPr="00F73DA2" w:rsidRDefault="00125A9E" w:rsidP="000623E0">
      <w:pPr>
        <w:spacing w:before="207" w:line="361" w:lineRule="auto"/>
        <w:ind w:left="2" w:right="172" w:firstLine="469"/>
        <w:rPr>
          <w:rFonts w:ascii="宋体" w:eastAsia="宋体" w:hAnsi="宋体" w:cs="宋体"/>
          <w:color w:val="auto"/>
          <w:spacing w:val="-3"/>
          <w:sz w:val="24"/>
          <w:szCs w:val="24"/>
          <w:lang w:eastAsia="zh-CN"/>
        </w:rPr>
      </w:pPr>
      <w:bookmarkStart w:id="39" w:name="OLE_LINK14"/>
      <w:bookmarkStart w:id="40" w:name="OLE_LINK15"/>
      <w:r w:rsidRPr="00F73DA2">
        <w:rPr>
          <w:rFonts w:ascii="宋体" w:eastAsia="宋体" w:hAnsi="宋体" w:cs="宋体"/>
          <w:color w:val="auto"/>
          <w:spacing w:val="-4"/>
          <w:sz w:val="24"/>
          <w:szCs w:val="24"/>
          <w:lang w:eastAsia="zh-CN"/>
        </w:rPr>
        <w:t>2.3.1</w:t>
      </w:r>
      <w:r w:rsidRPr="00F73DA2">
        <w:rPr>
          <w:rFonts w:ascii="宋体" w:eastAsia="宋体" w:hAnsi="宋体" w:cs="宋体"/>
          <w:color w:val="auto"/>
          <w:spacing w:val="-35"/>
          <w:sz w:val="24"/>
          <w:szCs w:val="24"/>
          <w:lang w:eastAsia="zh-CN"/>
        </w:rPr>
        <w:t xml:space="preserve"> </w:t>
      </w:r>
      <w:r w:rsidRPr="00F73DA2">
        <w:rPr>
          <w:rFonts w:ascii="宋体" w:eastAsia="宋体" w:hAnsi="宋体" w:cs="宋体"/>
          <w:color w:val="auto"/>
          <w:spacing w:val="-4"/>
          <w:sz w:val="24"/>
          <w:szCs w:val="24"/>
          <w:lang w:eastAsia="zh-CN"/>
        </w:rPr>
        <w:t>签订合同前，乙方向甲方支付合同价款的</w:t>
      </w:r>
      <w:r w:rsidRPr="00F73DA2">
        <w:rPr>
          <w:rFonts w:ascii="宋体" w:eastAsia="宋体" w:hAnsi="宋体" w:cs="宋体"/>
          <w:color w:val="auto"/>
          <w:spacing w:val="-34"/>
          <w:sz w:val="24"/>
          <w:szCs w:val="24"/>
          <w:lang w:eastAsia="zh-CN"/>
        </w:rPr>
        <w:t xml:space="preserve"> </w:t>
      </w:r>
      <w:r w:rsidRPr="00F73DA2">
        <w:rPr>
          <w:rFonts w:ascii="宋体" w:eastAsia="宋体" w:hAnsi="宋体" w:cs="宋体"/>
          <w:color w:val="auto"/>
          <w:spacing w:val="-4"/>
          <w:sz w:val="24"/>
          <w:szCs w:val="24"/>
          <w:lang w:eastAsia="zh-CN"/>
        </w:rPr>
        <w:t>3%作为履约保证金。合同签订后甲</w:t>
      </w:r>
      <w:r w:rsidRPr="00F73DA2">
        <w:rPr>
          <w:rFonts w:ascii="宋体" w:eastAsia="宋体" w:hAnsi="宋体" w:cs="宋体"/>
          <w:color w:val="auto"/>
          <w:spacing w:val="-2"/>
          <w:sz w:val="24"/>
          <w:szCs w:val="24"/>
          <w:lang w:eastAsia="zh-CN"/>
        </w:rPr>
        <w:t>方向乙方支付合同总价款的50%为预付款；乙方</w:t>
      </w:r>
      <w:r w:rsidR="000623E0" w:rsidRPr="00F73DA2">
        <w:rPr>
          <w:rFonts w:ascii="宋体" w:eastAsia="宋体" w:hAnsi="宋体" w:cs="微软雅黑" w:hint="eastAsia"/>
          <w:color w:val="auto"/>
          <w:sz w:val="24"/>
          <w:szCs w:val="24"/>
          <w:lang w:eastAsia="zh-CN"/>
        </w:rPr>
        <w:t>提交成果</w:t>
      </w:r>
      <w:r w:rsidR="006F32B7" w:rsidRPr="00F73DA2">
        <w:rPr>
          <w:rFonts w:ascii="宋体" w:eastAsia="宋体" w:hAnsi="宋体" w:cs="微软雅黑" w:hint="eastAsia"/>
          <w:color w:val="auto"/>
          <w:sz w:val="24"/>
          <w:szCs w:val="24"/>
          <w:lang w:eastAsia="zh-CN"/>
        </w:rPr>
        <w:t>服务</w:t>
      </w:r>
      <w:r w:rsidR="000623E0" w:rsidRPr="00F73DA2">
        <w:rPr>
          <w:rFonts w:ascii="宋体" w:eastAsia="宋体" w:hAnsi="宋体" w:cs="微软雅黑" w:hint="eastAsia"/>
          <w:color w:val="auto"/>
          <w:sz w:val="24"/>
          <w:szCs w:val="24"/>
          <w:lang w:eastAsia="zh-CN"/>
        </w:rPr>
        <w:t>书面申请验收后</w:t>
      </w:r>
      <w:r w:rsidRPr="00F73DA2">
        <w:rPr>
          <w:rFonts w:ascii="宋体" w:eastAsia="宋体" w:hAnsi="宋体" w:cs="宋体"/>
          <w:color w:val="auto"/>
          <w:spacing w:val="-4"/>
          <w:sz w:val="24"/>
          <w:szCs w:val="24"/>
          <w:lang w:eastAsia="zh-CN"/>
        </w:rPr>
        <w:t>，</w:t>
      </w:r>
      <w:r w:rsidR="000623E0" w:rsidRPr="00F73DA2">
        <w:rPr>
          <w:rFonts w:asciiTheme="minorEastAsia" w:eastAsiaTheme="minorEastAsia" w:hAnsiTheme="minorEastAsia" w:cs="微软雅黑" w:hint="eastAsia"/>
          <w:color w:val="auto"/>
          <w:sz w:val="24"/>
          <w:szCs w:val="24"/>
          <w:lang w:eastAsia="zh-CN"/>
        </w:rPr>
        <w:t>由甲方组织专家进行验收，验收通过后</w:t>
      </w:r>
      <w:r w:rsidR="000623E0" w:rsidRPr="00F73DA2">
        <w:rPr>
          <w:rFonts w:ascii="宋体" w:eastAsia="宋体" w:hAnsi="宋体" w:cs="宋体" w:hint="eastAsia"/>
          <w:color w:val="auto"/>
          <w:spacing w:val="-4"/>
          <w:sz w:val="24"/>
          <w:szCs w:val="24"/>
          <w:lang w:eastAsia="zh-CN"/>
        </w:rPr>
        <w:t>，</w:t>
      </w:r>
      <w:r w:rsidRPr="00F73DA2">
        <w:rPr>
          <w:rFonts w:ascii="宋体" w:eastAsia="宋体" w:hAnsi="宋体" w:cs="宋体"/>
          <w:color w:val="auto"/>
          <w:spacing w:val="-4"/>
          <w:sz w:val="24"/>
          <w:szCs w:val="24"/>
          <w:lang w:eastAsia="zh-CN"/>
        </w:rPr>
        <w:t>甲方向乙方支付合同总价款的50%；将3%的履约保证金</w:t>
      </w:r>
      <w:r w:rsidRPr="00F73DA2">
        <w:rPr>
          <w:rFonts w:ascii="宋体" w:eastAsia="宋体" w:hAnsi="宋体" w:cs="宋体"/>
          <w:color w:val="auto"/>
          <w:spacing w:val="-3"/>
          <w:sz w:val="24"/>
          <w:szCs w:val="24"/>
          <w:lang w:eastAsia="zh-CN"/>
        </w:rPr>
        <w:t>转为质量保证金。</w:t>
      </w:r>
    </w:p>
    <w:p w:rsidR="004B7132" w:rsidRPr="00F73DA2" w:rsidRDefault="00125A9E" w:rsidP="000623E0">
      <w:pPr>
        <w:spacing w:before="207" w:line="361" w:lineRule="auto"/>
        <w:ind w:left="2" w:right="172" w:firstLine="469"/>
        <w:rPr>
          <w:rFonts w:ascii="宋体" w:eastAsia="宋体" w:hAnsi="宋体" w:cs="宋体"/>
          <w:color w:val="auto"/>
          <w:spacing w:val="-2"/>
          <w:sz w:val="24"/>
          <w:szCs w:val="24"/>
          <w:lang w:eastAsia="zh-CN"/>
        </w:rPr>
      </w:pPr>
      <w:r w:rsidRPr="00F73DA2">
        <w:rPr>
          <w:rFonts w:ascii="宋体" w:eastAsia="宋体" w:hAnsi="宋体" w:cs="宋体"/>
          <w:color w:val="auto"/>
          <w:spacing w:val="-2"/>
          <w:sz w:val="24"/>
          <w:szCs w:val="24"/>
          <w:lang w:eastAsia="zh-CN"/>
        </w:rPr>
        <w:t>2.3.2</w:t>
      </w:r>
      <w:r w:rsidRPr="00F73DA2">
        <w:rPr>
          <w:rFonts w:ascii="宋体" w:eastAsia="宋体" w:hAnsi="宋体" w:cs="宋体"/>
          <w:color w:val="auto"/>
          <w:spacing w:val="-27"/>
          <w:sz w:val="24"/>
          <w:szCs w:val="24"/>
          <w:lang w:eastAsia="zh-CN"/>
        </w:rPr>
        <w:t xml:space="preserve"> </w:t>
      </w:r>
      <w:r w:rsidRPr="00F73DA2">
        <w:rPr>
          <w:rFonts w:ascii="宋体" w:eastAsia="宋体" w:hAnsi="宋体" w:cs="宋体"/>
          <w:color w:val="auto"/>
          <w:spacing w:val="-2"/>
          <w:sz w:val="24"/>
          <w:szCs w:val="24"/>
          <w:lang w:eastAsia="zh-CN"/>
        </w:rPr>
        <w:t>质量保证金待约定的免费质保期满且</w:t>
      </w:r>
      <w:r w:rsidR="000623E0" w:rsidRPr="00F73DA2">
        <w:rPr>
          <w:rFonts w:ascii="宋体" w:eastAsia="宋体" w:hAnsi="宋体" w:cs="微软雅黑" w:hint="eastAsia"/>
          <w:color w:val="auto"/>
          <w:sz w:val="24"/>
          <w:szCs w:val="24"/>
          <w:lang w:eastAsia="zh-CN"/>
        </w:rPr>
        <w:t>乙方所提供的项目成果、服务内容等符合采购文件及验收合格</w:t>
      </w:r>
      <w:r w:rsidRPr="00F73DA2">
        <w:rPr>
          <w:rFonts w:ascii="宋体" w:eastAsia="宋体" w:hAnsi="宋体" w:cs="宋体"/>
          <w:color w:val="auto"/>
          <w:spacing w:val="-2"/>
          <w:sz w:val="24"/>
          <w:szCs w:val="24"/>
          <w:lang w:eastAsia="zh-CN"/>
        </w:rPr>
        <w:t>，由乙方提出书面申请，甲方以转账方式予以退还。</w:t>
      </w:r>
    </w:p>
    <w:bookmarkEnd w:id="39"/>
    <w:bookmarkEnd w:id="40"/>
    <w:p w:rsidR="000623E0" w:rsidRDefault="000623E0" w:rsidP="000623E0">
      <w:pPr>
        <w:spacing w:before="207" w:line="361" w:lineRule="auto"/>
        <w:ind w:left="2" w:right="172" w:firstLine="469"/>
        <w:rPr>
          <w:rFonts w:ascii="宋体" w:eastAsia="宋体" w:hAnsi="宋体" w:cs="宋体"/>
          <w:sz w:val="24"/>
          <w:szCs w:val="24"/>
          <w:lang w:eastAsia="zh-CN"/>
        </w:rPr>
      </w:pPr>
    </w:p>
    <w:p w:rsidR="004B7132" w:rsidRDefault="004B7132">
      <w:pPr>
        <w:spacing w:line="361" w:lineRule="auto"/>
        <w:rPr>
          <w:rFonts w:ascii="宋体" w:eastAsia="宋体" w:hAnsi="宋体" w:cs="宋体"/>
          <w:sz w:val="24"/>
          <w:szCs w:val="24"/>
          <w:lang w:eastAsia="zh-CN"/>
        </w:rPr>
        <w:sectPr w:rsidR="004B7132">
          <w:footerReference w:type="default" r:id="rId75"/>
          <w:pgSz w:w="11906" w:h="16839"/>
          <w:pgMar w:top="1431" w:right="993" w:bottom="1128" w:left="1716" w:header="0" w:footer="963" w:gutter="0"/>
          <w:cols w:space="720"/>
        </w:sectPr>
      </w:pPr>
    </w:p>
    <w:p w:rsidR="004B7132" w:rsidRDefault="00125A9E">
      <w:pPr>
        <w:spacing w:before="255" w:line="220" w:lineRule="auto"/>
        <w:ind w:left="3684"/>
        <w:rPr>
          <w:rFonts w:ascii="宋体" w:eastAsia="宋体" w:hAnsi="宋体" w:cs="宋体"/>
          <w:sz w:val="28"/>
          <w:szCs w:val="28"/>
          <w:lang w:eastAsia="zh-CN"/>
        </w:rPr>
      </w:pPr>
      <w:r>
        <w:rPr>
          <w:rFonts w:ascii="宋体" w:eastAsia="宋体" w:hAnsi="宋体" w:cs="宋体"/>
          <w:b/>
          <w:bCs/>
          <w:spacing w:val="-9"/>
          <w:sz w:val="28"/>
          <w:szCs w:val="28"/>
          <w:lang w:eastAsia="zh-CN"/>
        </w:rPr>
        <w:lastRenderedPageBreak/>
        <w:t>二、服务内容</w:t>
      </w:r>
    </w:p>
    <w:p w:rsidR="00BF4ED3" w:rsidRPr="00501B1D" w:rsidRDefault="00BF4ED3" w:rsidP="00BF4ED3">
      <w:pPr>
        <w:spacing w:line="360" w:lineRule="auto"/>
        <w:rPr>
          <w:rFonts w:ascii="宋体" w:eastAsia="宋体" w:hAnsi="宋体"/>
          <w:b/>
          <w:sz w:val="24"/>
          <w:szCs w:val="24"/>
          <w:lang w:eastAsia="zh-CN"/>
        </w:rPr>
      </w:pPr>
      <w:r w:rsidRPr="00501B1D">
        <w:rPr>
          <w:rFonts w:ascii="宋体" w:eastAsia="宋体" w:hAnsi="宋体"/>
          <w:b/>
          <w:sz w:val="24"/>
          <w:szCs w:val="24"/>
          <w:lang w:eastAsia="zh-CN"/>
        </w:rPr>
        <w:t>防制范围及区域详情</w:t>
      </w:r>
      <w:r w:rsidRPr="00501B1D">
        <w:rPr>
          <w:rFonts w:ascii="宋体" w:eastAsia="宋体" w:hAnsi="宋体" w:hint="eastAsia"/>
          <w:b/>
          <w:sz w:val="24"/>
          <w:szCs w:val="24"/>
          <w:lang w:eastAsia="zh-CN"/>
        </w:rPr>
        <w:t>:</w:t>
      </w:r>
      <w:r w:rsidRPr="00501B1D">
        <w:rPr>
          <w:rFonts w:ascii="宋体" w:eastAsia="宋体" w:hAnsi="宋体"/>
          <w:b/>
          <w:sz w:val="24"/>
          <w:szCs w:val="24"/>
          <w:lang w:eastAsia="zh-CN"/>
        </w:rPr>
        <w:t>2026-2028年</w:t>
      </w:r>
      <w:r w:rsidR="006320D6">
        <w:rPr>
          <w:rFonts w:ascii="宋体" w:eastAsia="宋体" w:hAnsi="宋体" w:hint="eastAsia"/>
          <w:b/>
          <w:sz w:val="24"/>
          <w:szCs w:val="24"/>
          <w:lang w:eastAsia="zh-CN"/>
        </w:rPr>
        <w:t>尕海镇</w:t>
      </w:r>
      <w:r w:rsidRPr="00501B1D">
        <w:rPr>
          <w:rFonts w:ascii="宋体" w:eastAsia="宋体" w:hAnsi="宋体" w:hint="eastAsia"/>
          <w:b/>
          <w:sz w:val="24"/>
          <w:szCs w:val="24"/>
          <w:lang w:eastAsia="zh-CN"/>
        </w:rPr>
        <w:t>（</w:t>
      </w:r>
      <w:r w:rsidRPr="00501B1D">
        <w:rPr>
          <w:rFonts w:ascii="宋体" w:eastAsia="宋体" w:hAnsi="宋体"/>
          <w:b/>
          <w:sz w:val="24"/>
          <w:szCs w:val="24"/>
          <w:lang w:eastAsia="zh-CN"/>
        </w:rPr>
        <w:t>4平方公里）</w:t>
      </w:r>
    </w:p>
    <w:p w:rsidR="00BF4ED3" w:rsidRPr="00501B1D" w:rsidRDefault="00BF4ED3" w:rsidP="00BF4ED3">
      <w:pPr>
        <w:spacing w:line="360" w:lineRule="auto"/>
        <w:ind w:firstLineChars="117" w:firstLine="282"/>
        <w:rPr>
          <w:rFonts w:ascii="宋体" w:eastAsia="宋体" w:hAnsi="宋体"/>
          <w:sz w:val="24"/>
          <w:szCs w:val="24"/>
          <w:lang w:eastAsia="zh-CN"/>
        </w:rPr>
      </w:pPr>
      <w:r w:rsidRPr="00501B1D">
        <w:rPr>
          <w:rFonts w:ascii="宋体" w:eastAsia="宋体" w:hAnsi="宋体" w:hint="eastAsia"/>
          <w:b/>
          <w:sz w:val="24"/>
          <w:szCs w:val="24"/>
          <w:lang w:eastAsia="zh-CN"/>
        </w:rPr>
        <w:t>区域范围：</w:t>
      </w:r>
      <w:r w:rsidRPr="00501B1D">
        <w:rPr>
          <w:rFonts w:ascii="宋体" w:eastAsia="宋体" w:hAnsi="宋体" w:hint="eastAsia"/>
          <w:sz w:val="24"/>
          <w:szCs w:val="24"/>
          <w:lang w:eastAsia="zh-CN"/>
        </w:rPr>
        <w:t>主要居民生活区（尕海街社区）、镇中心街道、镇政府所在地，以及居民区周边的积水洼地、小型水体等蚊虫孳生地，作为常态化防制工作目标。</w:t>
      </w:r>
    </w:p>
    <w:p w:rsidR="005E7103" w:rsidRDefault="00BF4ED3" w:rsidP="005E7103">
      <w:pPr>
        <w:spacing w:line="360" w:lineRule="auto"/>
        <w:rPr>
          <w:rFonts w:ascii="宋体" w:eastAsia="宋体" w:hAnsi="宋体"/>
          <w:sz w:val="24"/>
          <w:szCs w:val="24"/>
          <w:lang w:eastAsia="zh-CN"/>
        </w:rPr>
      </w:pPr>
      <w:r w:rsidRPr="00501B1D">
        <w:rPr>
          <w:rFonts w:ascii="宋体" w:eastAsia="宋体" w:hAnsi="宋体"/>
          <w:sz w:val="24"/>
          <w:szCs w:val="24"/>
          <w:lang w:eastAsia="zh-CN"/>
        </w:rPr>
        <w:t>环境特点:</w:t>
      </w:r>
      <w:r w:rsidRPr="00501B1D">
        <w:rPr>
          <w:rFonts w:ascii="宋体" w:eastAsia="宋体" w:hAnsi="宋体" w:hint="eastAsia"/>
          <w:sz w:val="24"/>
          <w:szCs w:val="24"/>
          <w:lang w:eastAsia="zh-CN"/>
        </w:rPr>
        <w:t xml:space="preserve"> 环境特点：居民生活区集中，周边存在大量闲置空地及季节性积水区域，雨季（</w:t>
      </w:r>
      <w:r w:rsidRPr="00501B1D">
        <w:rPr>
          <w:rFonts w:ascii="宋体" w:eastAsia="宋体" w:hAnsi="宋体"/>
          <w:sz w:val="24"/>
          <w:szCs w:val="24"/>
          <w:lang w:eastAsia="zh-CN"/>
        </w:rPr>
        <w:t>7-8 月）蚊虫密度显著升高。街道商铺密集，</w:t>
      </w:r>
      <w:r w:rsidRPr="00501B1D">
        <w:rPr>
          <w:rFonts w:ascii="宋体" w:eastAsia="宋体" w:hAnsi="宋体" w:hint="eastAsia"/>
          <w:sz w:val="24"/>
          <w:szCs w:val="24"/>
          <w:lang w:eastAsia="zh-CN"/>
        </w:rPr>
        <w:t>食品废弃物较多，易吸引苍蝇、老鼠，需加强常态化防制与孳生地清理。</w:t>
      </w:r>
    </w:p>
    <w:p w:rsidR="005E7103" w:rsidRDefault="00BD628F" w:rsidP="005E7103">
      <w:pPr>
        <w:spacing w:line="360" w:lineRule="auto"/>
        <w:ind w:firstLineChars="176" w:firstLine="424"/>
        <w:rPr>
          <w:rFonts w:ascii="宋体" w:eastAsia="宋体" w:hAnsi="宋体"/>
          <w:b/>
          <w:sz w:val="24"/>
          <w:szCs w:val="24"/>
          <w:lang w:eastAsia="zh-CN"/>
        </w:rPr>
      </w:pPr>
      <w:r w:rsidRPr="00BD628F">
        <w:rPr>
          <w:rFonts w:ascii="宋体" w:eastAsia="宋体" w:hAnsi="宋体" w:hint="eastAsia"/>
          <w:b/>
          <w:sz w:val="24"/>
          <w:szCs w:val="24"/>
          <w:lang w:eastAsia="zh-CN"/>
        </w:rPr>
        <w:t>项目主要内容</w:t>
      </w:r>
      <w:r>
        <w:rPr>
          <w:rFonts w:ascii="宋体" w:eastAsia="宋体" w:hAnsi="宋体" w:hint="eastAsia"/>
          <w:b/>
          <w:sz w:val="24"/>
          <w:szCs w:val="24"/>
          <w:lang w:eastAsia="zh-CN"/>
        </w:rPr>
        <w:t>：</w:t>
      </w:r>
    </w:p>
    <w:p w:rsidR="005E7103" w:rsidRDefault="005E7103" w:rsidP="005E7103">
      <w:pPr>
        <w:spacing w:line="360" w:lineRule="auto"/>
        <w:ind w:firstLineChars="176" w:firstLine="422"/>
        <w:rPr>
          <w:rFonts w:ascii="宋体" w:eastAsia="宋体" w:hAnsi="宋体"/>
          <w:sz w:val="24"/>
          <w:szCs w:val="24"/>
          <w:lang w:eastAsia="zh-CN"/>
        </w:rPr>
      </w:pPr>
      <w:r>
        <w:rPr>
          <w:rFonts w:ascii="宋体" w:eastAsia="宋体" w:hAnsi="宋体" w:cs="微软雅黑" w:hint="eastAsia"/>
          <w:sz w:val="24"/>
          <w:szCs w:val="24"/>
          <w:lang w:eastAsia="zh-CN"/>
        </w:rPr>
        <w:t>1、</w:t>
      </w:r>
      <w:r w:rsidRPr="005E7103">
        <w:rPr>
          <w:rFonts w:ascii="宋体" w:eastAsia="宋体" w:hAnsi="宋体" w:cs="微软雅黑" w:hint="eastAsia"/>
          <w:sz w:val="24"/>
          <w:szCs w:val="24"/>
          <w:lang w:eastAsia="zh-CN"/>
        </w:rPr>
        <w:t>是孳生地治理。完成所有防制区域病媒生物孳生地调查，确保治理率达</w:t>
      </w:r>
      <w:r w:rsidRPr="005E7103">
        <w:rPr>
          <w:rFonts w:ascii="宋体" w:eastAsia="宋体" w:hAnsi="宋体" w:hint="eastAsia"/>
          <w:sz w:val="24"/>
          <w:szCs w:val="24"/>
          <w:lang w:eastAsia="zh-CN"/>
        </w:rPr>
        <w:t>95%</w:t>
      </w:r>
      <w:r w:rsidRPr="005E7103">
        <w:rPr>
          <w:rFonts w:ascii="宋体" w:eastAsia="宋体" w:hAnsi="宋体" w:cs="微软雅黑" w:hint="eastAsia"/>
          <w:sz w:val="24"/>
          <w:szCs w:val="24"/>
          <w:lang w:eastAsia="zh-CN"/>
        </w:rPr>
        <w:t>以上，治理后合格率超</w:t>
      </w:r>
      <w:r w:rsidRPr="005E7103">
        <w:rPr>
          <w:rFonts w:ascii="宋体" w:eastAsia="宋体" w:hAnsi="宋体" w:hint="eastAsia"/>
          <w:sz w:val="24"/>
          <w:szCs w:val="24"/>
          <w:lang w:eastAsia="zh-CN"/>
        </w:rPr>
        <w:t>80%;</w:t>
      </w:r>
      <w:r w:rsidRPr="005E7103">
        <w:rPr>
          <w:rFonts w:ascii="宋体" w:eastAsia="宋体" w:hAnsi="宋体" w:cs="微软雅黑" w:hint="eastAsia"/>
          <w:sz w:val="24"/>
          <w:szCs w:val="24"/>
          <w:lang w:eastAsia="zh-CN"/>
        </w:rPr>
        <w:t>同时完善垃圾处理、公厕、积水清理、废品回收等配套设施，从源头消除病媒生物的栖息环境</w:t>
      </w:r>
      <w:r w:rsidRPr="005E7103">
        <w:rPr>
          <w:rFonts w:ascii="宋体" w:eastAsia="宋体" w:hAnsi="宋体" w:hint="eastAsia"/>
          <w:sz w:val="24"/>
          <w:szCs w:val="24"/>
          <w:lang w:eastAsia="zh-CN"/>
        </w:rPr>
        <w:t>;</w:t>
      </w:r>
    </w:p>
    <w:p w:rsidR="005E7103" w:rsidRDefault="005E7103" w:rsidP="005E7103">
      <w:pPr>
        <w:spacing w:line="360" w:lineRule="auto"/>
        <w:ind w:firstLineChars="176" w:firstLine="422"/>
        <w:rPr>
          <w:rFonts w:ascii="宋体" w:eastAsia="宋体" w:hAnsi="宋体"/>
          <w:sz w:val="24"/>
          <w:szCs w:val="24"/>
          <w:lang w:eastAsia="zh-CN"/>
        </w:rPr>
      </w:pPr>
      <w:r w:rsidRPr="005E7103">
        <w:rPr>
          <w:rFonts w:ascii="宋体" w:eastAsia="宋体" w:hAnsi="宋体" w:hint="eastAsia"/>
          <w:sz w:val="24"/>
          <w:szCs w:val="24"/>
          <w:lang w:eastAsia="zh-CN"/>
        </w:rPr>
        <w:t>2</w:t>
      </w:r>
      <w:r w:rsidRPr="005E7103">
        <w:rPr>
          <w:rFonts w:ascii="宋体" w:eastAsia="宋体" w:hAnsi="宋体" w:cs="微软雅黑" w:hint="eastAsia"/>
          <w:sz w:val="24"/>
          <w:szCs w:val="24"/>
          <w:lang w:eastAsia="zh-CN"/>
        </w:rPr>
        <w:t>、是密度控制。灭鼠、灭蟑、灭蝇、灭蚊工作均需达到国家</w:t>
      </w:r>
      <w:r w:rsidRPr="005E7103">
        <w:rPr>
          <w:rFonts w:ascii="宋体" w:eastAsia="宋体" w:hAnsi="宋体" w:hint="eastAsia"/>
          <w:sz w:val="24"/>
          <w:szCs w:val="24"/>
          <w:lang w:eastAsia="zh-CN"/>
        </w:rPr>
        <w:t>C</w:t>
      </w:r>
      <w:r w:rsidRPr="005E7103">
        <w:rPr>
          <w:rFonts w:ascii="宋体" w:eastAsia="宋体" w:hAnsi="宋体" w:cs="微软雅黑" w:hint="eastAsia"/>
          <w:sz w:val="24"/>
          <w:szCs w:val="24"/>
          <w:lang w:eastAsia="zh-CN"/>
        </w:rPr>
        <w:t>级标准以上</w:t>
      </w:r>
      <w:r w:rsidRPr="005E7103">
        <w:rPr>
          <w:rFonts w:ascii="宋体" w:eastAsia="宋体" w:hAnsi="宋体" w:hint="eastAsia"/>
          <w:sz w:val="24"/>
          <w:szCs w:val="24"/>
          <w:lang w:eastAsia="zh-CN"/>
        </w:rPr>
        <w:t>;</w:t>
      </w:r>
    </w:p>
    <w:p w:rsidR="005E7103" w:rsidRPr="005E7103" w:rsidRDefault="005E7103" w:rsidP="005E7103">
      <w:pPr>
        <w:spacing w:line="360" w:lineRule="auto"/>
        <w:ind w:firstLineChars="176" w:firstLine="422"/>
        <w:rPr>
          <w:rFonts w:ascii="宋体" w:eastAsia="宋体" w:hAnsi="宋体"/>
          <w:sz w:val="24"/>
          <w:szCs w:val="24"/>
          <w:lang w:eastAsia="zh-CN"/>
        </w:rPr>
      </w:pPr>
      <w:r w:rsidRPr="005E7103">
        <w:rPr>
          <w:rFonts w:ascii="宋体" w:eastAsia="宋体" w:hAnsi="宋体" w:hint="eastAsia"/>
          <w:sz w:val="24"/>
          <w:szCs w:val="24"/>
          <w:lang w:eastAsia="zh-CN"/>
        </w:rPr>
        <w:t>3</w:t>
      </w:r>
      <w:r w:rsidRPr="005E7103">
        <w:rPr>
          <w:rFonts w:ascii="宋体" w:eastAsia="宋体" w:hAnsi="宋体" w:cs="微软雅黑" w:hint="eastAsia"/>
          <w:sz w:val="24"/>
          <w:szCs w:val="24"/>
          <w:lang w:eastAsia="zh-CN"/>
        </w:rPr>
        <w:t>、是应急保障。建立快速应急消杀机制，在重大活动前或突发公共卫生事件发生时，确保</w:t>
      </w:r>
      <w:r w:rsidRPr="005E7103">
        <w:rPr>
          <w:rFonts w:ascii="宋体" w:eastAsia="宋体" w:hAnsi="宋体" w:hint="eastAsia"/>
          <w:sz w:val="24"/>
          <w:szCs w:val="24"/>
          <w:lang w:eastAsia="zh-CN"/>
        </w:rPr>
        <w:t>2</w:t>
      </w:r>
      <w:r w:rsidRPr="005E7103">
        <w:rPr>
          <w:rFonts w:ascii="宋体" w:eastAsia="宋体" w:hAnsi="宋体" w:cs="微软雅黑" w:hint="eastAsia"/>
          <w:sz w:val="24"/>
          <w:szCs w:val="24"/>
          <w:lang w:eastAsia="zh-CN"/>
        </w:rPr>
        <w:t>小时内响应、</w:t>
      </w:r>
      <w:r w:rsidRPr="005E7103">
        <w:rPr>
          <w:rFonts w:ascii="宋体" w:eastAsia="宋体" w:hAnsi="宋体" w:hint="eastAsia"/>
          <w:sz w:val="24"/>
          <w:szCs w:val="24"/>
          <w:lang w:eastAsia="zh-CN"/>
        </w:rPr>
        <w:t>4</w:t>
      </w:r>
      <w:r w:rsidRPr="005E7103">
        <w:rPr>
          <w:rFonts w:ascii="宋体" w:eastAsia="宋体" w:hAnsi="宋体" w:cs="微软雅黑" w:hint="eastAsia"/>
          <w:sz w:val="24"/>
          <w:szCs w:val="24"/>
          <w:lang w:eastAsia="zh-CN"/>
        </w:rPr>
        <w:t>小时内抵达现场开展消杀工作，保障活动期间及事件处置过程中病媒生物密度符合标准</w:t>
      </w:r>
      <w:r w:rsidRPr="005E7103">
        <w:rPr>
          <w:rFonts w:ascii="宋体" w:eastAsia="宋体" w:hAnsi="宋体" w:hint="eastAsia"/>
          <w:sz w:val="24"/>
          <w:szCs w:val="24"/>
          <w:lang w:eastAsia="zh-CN"/>
        </w:rPr>
        <w:t>;</w:t>
      </w:r>
      <w:r w:rsidRPr="005E7103">
        <w:rPr>
          <w:rFonts w:ascii="宋体" w:eastAsia="宋体" w:hAnsi="宋体" w:cs="微软雅黑" w:hint="eastAsia"/>
          <w:sz w:val="24"/>
          <w:szCs w:val="24"/>
          <w:lang w:eastAsia="zh-CN"/>
        </w:rPr>
        <w:t>四是监测评估。每月开展病媒生物密度监测，每季度进行效果评估，及时调整防制策略</w:t>
      </w:r>
      <w:r w:rsidRPr="005E7103">
        <w:rPr>
          <w:rFonts w:ascii="宋体" w:eastAsia="宋体" w:hAnsi="宋体" w:hint="eastAsia"/>
          <w:sz w:val="24"/>
          <w:szCs w:val="24"/>
          <w:lang w:eastAsia="zh-CN"/>
        </w:rPr>
        <w:t>;</w:t>
      </w:r>
      <w:r w:rsidRPr="005E7103">
        <w:rPr>
          <w:rFonts w:ascii="宋体" w:eastAsia="宋体" w:hAnsi="宋体" w:cs="微软雅黑" w:hint="eastAsia"/>
          <w:sz w:val="24"/>
          <w:szCs w:val="24"/>
          <w:lang w:eastAsia="zh-CN"/>
        </w:rPr>
        <w:t>确保全年监测数据完整率</w:t>
      </w:r>
      <w:r w:rsidRPr="005E7103">
        <w:rPr>
          <w:rFonts w:ascii="宋体" w:eastAsia="宋体" w:hAnsi="宋体" w:hint="eastAsia"/>
          <w:sz w:val="24"/>
          <w:szCs w:val="24"/>
          <w:lang w:eastAsia="zh-CN"/>
        </w:rPr>
        <w:t>100%</w:t>
      </w:r>
      <w:r w:rsidRPr="005E7103">
        <w:rPr>
          <w:rFonts w:ascii="宋体" w:eastAsia="宋体" w:hAnsi="宋体" w:cs="微软雅黑" w:hint="eastAsia"/>
          <w:sz w:val="24"/>
          <w:szCs w:val="24"/>
          <w:lang w:eastAsia="zh-CN"/>
        </w:rPr>
        <w:t>，评估报告按时提交率</w:t>
      </w:r>
      <w:r w:rsidRPr="005E7103">
        <w:rPr>
          <w:rFonts w:ascii="宋体" w:eastAsia="宋体" w:hAnsi="宋体" w:hint="eastAsia"/>
          <w:sz w:val="24"/>
          <w:szCs w:val="24"/>
          <w:lang w:eastAsia="zh-CN"/>
        </w:rPr>
        <w:t>100%</w:t>
      </w:r>
      <w:r w:rsidRPr="005E7103">
        <w:rPr>
          <w:rFonts w:ascii="宋体" w:eastAsia="宋体" w:hAnsi="宋体" w:cs="微软雅黑" w:hint="eastAsia"/>
          <w:sz w:val="24"/>
          <w:szCs w:val="24"/>
          <w:lang w:eastAsia="zh-CN"/>
        </w:rPr>
        <w:t>。</w:t>
      </w:r>
    </w:p>
    <w:p w:rsidR="00BF4ED3" w:rsidRDefault="00BF4ED3" w:rsidP="00BF4ED3">
      <w:pPr>
        <w:spacing w:line="360" w:lineRule="auto"/>
        <w:ind w:firstLineChars="117" w:firstLine="282"/>
        <w:rPr>
          <w:rFonts w:ascii="宋体" w:eastAsia="宋体" w:hAnsi="宋体"/>
          <w:b/>
          <w:sz w:val="24"/>
          <w:szCs w:val="24"/>
        </w:rPr>
      </w:pPr>
      <w:r>
        <w:rPr>
          <w:rFonts w:ascii="宋体" w:eastAsia="宋体" w:hAnsi="宋体" w:hint="eastAsia"/>
          <w:b/>
          <w:sz w:val="24"/>
          <w:szCs w:val="24"/>
          <w:lang w:eastAsia="zh-CN"/>
        </w:rPr>
        <w:t>一、</w:t>
      </w:r>
      <w:r w:rsidRPr="00501B1D">
        <w:rPr>
          <w:rFonts w:ascii="宋体" w:eastAsia="宋体" w:hAnsi="宋体"/>
          <w:b/>
          <w:sz w:val="24"/>
          <w:szCs w:val="24"/>
        </w:rPr>
        <w:t>防制措施</w:t>
      </w:r>
    </w:p>
    <w:p w:rsidR="00BF4ED3" w:rsidRDefault="00BF4ED3" w:rsidP="00BF4ED3">
      <w:pPr>
        <w:pStyle w:val="a8"/>
        <w:widowControl w:val="0"/>
        <w:numPr>
          <w:ilvl w:val="0"/>
          <w:numId w:val="2"/>
        </w:numPr>
        <w:kinsoku/>
        <w:autoSpaceDE/>
        <w:autoSpaceDN/>
        <w:adjustRightInd/>
        <w:snapToGrid/>
        <w:spacing w:line="360" w:lineRule="auto"/>
        <w:ind w:firstLineChars="0"/>
        <w:jc w:val="both"/>
        <w:textAlignment w:val="auto"/>
        <w:rPr>
          <w:rFonts w:ascii="宋体" w:eastAsia="宋体" w:hAnsi="宋体"/>
          <w:sz w:val="24"/>
          <w:szCs w:val="24"/>
        </w:rPr>
      </w:pPr>
      <w:r w:rsidRPr="00501B1D">
        <w:rPr>
          <w:rFonts w:ascii="宋体" w:eastAsia="宋体" w:hAnsi="宋体"/>
          <w:sz w:val="24"/>
          <w:szCs w:val="24"/>
        </w:rPr>
        <w:t>孳生地治理</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环境清理:每月开展 1 次城乡环境清洁行动，重点清除防制区域内的垃圾死角、杂草、积水坑洼。对垃圾站、公厕定期清洁消毒，确保垃圾日产日清，公厕无异味、无蛆蝇。 完善设施:在居民小区、办公场所、景区等蚊虫密集区域，增设防鼠、防蝇设施。为排水口、下水井加装防蚊网，每季度检查</w:t>
      </w:r>
      <w:r w:rsidRPr="00501B1D">
        <w:rPr>
          <w:rFonts w:ascii="宋体" w:eastAsia="宋体" w:hAnsi="宋体" w:hint="eastAsia"/>
          <w:sz w:val="24"/>
          <w:szCs w:val="24"/>
          <w:lang w:eastAsia="zh-CN"/>
        </w:rPr>
        <w:t>。</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1次设施完好率，破损设施需在24小时内更换。水体治理:对可鲁克湖景区、他拉水库等大型水体，定期投放灭蚊幼虫药物。对小型积水，每周排查 1 次，及时清理或投放药物，消除蚊虫孽生条件。</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(二)化学防制</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1.灭蚊措施 幼虫消杀:针对镇区排水井、绿化带灌溉沉淀池、河道两侧排水沟、积水坑等区域，投放吡丙醚。投放标准为:干净水体按0.4g/㎡、中度污染水体按1.0g/㎡.重度污染水60 体按 2.0g/㎡、开放式大面积水体按 15g/㎡，每次下雨后或灌溉</w:t>
      </w:r>
      <w:r w:rsidRPr="00501B1D">
        <w:rPr>
          <w:rFonts w:ascii="宋体" w:eastAsia="宋体" w:hAnsi="宋体"/>
          <w:sz w:val="24"/>
          <w:szCs w:val="24"/>
          <w:lang w:eastAsia="zh-CN"/>
        </w:rPr>
        <w:lastRenderedPageBreak/>
        <w:t>结束后需重复投药。成蚊消杀:当蚊密度较高时，采取化学药物处理，具体方式包括:常量滞留喷酒:对镇区街道两侧、公园、绿化带，每两周(成年次下雨后)使用高效氯氟氰菊酯微囊悬浮利喷酒。超低容量喷雾:对广场、景区、高速服务区等大面积区域，采用两元复配乳油进行超低容量喷雾。烟雾处理:对草坪、村（社区）及单位院内下水井等，使用高效氟氯氰菊酯开展烟雾处理。</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 xml:space="preserve"> 2.灭蝇措施 幼虫消杀:对垃圾站、公厕、畜禽养殖区域等蝇类孳生地，定期喷洒杀蝇幼虫药物，每 10 天喷洒 1 次，抑制蝇类繁殖。 成蝇消杀:在蝇虫密集的垃圾站、公厕、餐饮商铺周边安装灭蝇灯，每日清理灭蝇灯内成虫。对蝇密度较高区域，使用高效氯氰菊酯杀蟑热雾剂喷雾，每周1 次。</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3.灭鼠措施 集中灭鼠:春季(5 月)、秋季(9 月)各开展 1 次集中灭鼠行动，在村（社区）、办公场所、景区等区域投放溴敌隆毒饵，每 5 米投放 1 堆，每堆10-15g，投药后3天检查补投，确保毒饵覆盖率 100%。日常防制:在鼠类活动频繁区域(如仓库、食堂后厨)，放置鼠笼、粘鼠板，每周检查</w:t>
      </w:r>
      <w:r w:rsidR="00D87FC6">
        <w:rPr>
          <w:rFonts w:ascii="宋体" w:eastAsia="宋体" w:hAnsi="宋体"/>
          <w:sz w:val="24"/>
          <w:szCs w:val="24"/>
          <w:lang w:eastAsia="zh-CN"/>
        </w:rPr>
        <w:t>1</w:t>
      </w:r>
      <w:r w:rsidRPr="00501B1D">
        <w:rPr>
          <w:rFonts w:ascii="宋体" w:eastAsia="宋体" w:hAnsi="宋体"/>
          <w:sz w:val="24"/>
          <w:szCs w:val="24"/>
          <w:lang w:eastAsia="zh-CN"/>
        </w:rPr>
        <w:t>次，及时清理捕获的老鼠并更换器具。</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4.灭蟑措施 重点区域消杀:对餐饮商铺、居民厨房、办公场所卫生间等蟑螂易出没区域，投放氟虫腈杀蟑胶饵，每平方米投放 2-3 点，每点 0.1-0.2g，每月补充1 次胶饵。全面喷雾:每季度对防制区城开展 1 次灭蟑喷雾，使用顺式氯氰菊酯可湿性粉剂稀释后喷酒，重点喷洒墙角、缝隙、橱柜背面等蟑螂栖息处。</w:t>
      </w:r>
    </w:p>
    <w:p w:rsidR="00BF4ED3" w:rsidRPr="00BF4ED3" w:rsidRDefault="00BF4ED3" w:rsidP="00BF4ED3">
      <w:pPr>
        <w:spacing w:line="360" w:lineRule="auto"/>
        <w:ind w:left="142" w:firstLineChars="59" w:firstLine="142"/>
        <w:rPr>
          <w:rFonts w:ascii="宋体" w:eastAsia="宋体" w:hAnsi="宋体"/>
          <w:b/>
          <w:sz w:val="24"/>
          <w:szCs w:val="24"/>
          <w:lang w:eastAsia="zh-CN"/>
        </w:rPr>
      </w:pPr>
      <w:r>
        <w:rPr>
          <w:rFonts w:ascii="宋体" w:eastAsia="宋体" w:hAnsi="宋体" w:hint="eastAsia"/>
          <w:b/>
          <w:sz w:val="24"/>
          <w:szCs w:val="24"/>
          <w:lang w:eastAsia="zh-CN"/>
        </w:rPr>
        <w:t>二、</w:t>
      </w:r>
      <w:r w:rsidRPr="00BF4ED3">
        <w:rPr>
          <w:rFonts w:ascii="宋体" w:eastAsia="宋体" w:hAnsi="宋体"/>
          <w:b/>
          <w:sz w:val="24"/>
          <w:szCs w:val="24"/>
          <w:lang w:eastAsia="zh-CN"/>
        </w:rPr>
        <w:t>常态化及集中防制</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1.每日在镇区及新增点位开展针对蚊蝇药物喷洒（蚊蝇密度高时增加次数）；</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2.每周清理蚊蝇孳生地，每月开展 1 次集中环境清理；</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3.每 10 天对蝇类孳生地喷杀幼虫药物，每月补充杀蟑胶饵；</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4.春季集中灭鼠、投放溴敌隆毒饵，3 天后检查补投；</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5.秋季集中灭鼠+灭蟑全面喷雾；</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 xml:space="preserve">6.集中防制后 1 周内开展密度监测，评估效果； </w:t>
      </w:r>
    </w:p>
    <w:p w:rsidR="00BF4ED3" w:rsidRPr="00BF4ED3" w:rsidRDefault="00BF4ED3" w:rsidP="00BF4ED3">
      <w:pPr>
        <w:spacing w:line="360" w:lineRule="auto"/>
        <w:ind w:left="142" w:firstLineChars="59" w:firstLine="142"/>
        <w:rPr>
          <w:rFonts w:ascii="宋体" w:eastAsia="宋体" w:hAnsi="宋体"/>
          <w:b/>
          <w:sz w:val="24"/>
          <w:szCs w:val="24"/>
          <w:lang w:eastAsia="zh-CN"/>
        </w:rPr>
      </w:pPr>
      <w:r>
        <w:rPr>
          <w:rFonts w:ascii="宋体" w:eastAsia="宋体" w:hAnsi="宋体" w:hint="eastAsia"/>
          <w:b/>
          <w:sz w:val="24"/>
          <w:szCs w:val="24"/>
          <w:lang w:eastAsia="zh-CN"/>
        </w:rPr>
        <w:t>三、</w:t>
      </w:r>
      <w:r w:rsidRPr="00BF4ED3">
        <w:rPr>
          <w:rFonts w:ascii="宋体" w:eastAsia="宋体" w:hAnsi="宋体"/>
          <w:b/>
          <w:sz w:val="24"/>
          <w:szCs w:val="24"/>
          <w:lang w:eastAsia="zh-CN"/>
        </w:rPr>
        <w:t>后期评估与总结</w:t>
      </w:r>
    </w:p>
    <w:p w:rsidR="00BF4ED3" w:rsidRDefault="00BF4ED3" w:rsidP="00BF4ED3">
      <w:pPr>
        <w:spacing w:line="360" w:lineRule="auto"/>
        <w:ind w:left="142" w:firstLineChars="59" w:firstLine="142"/>
        <w:rPr>
          <w:rFonts w:ascii="宋体" w:eastAsia="宋体" w:hAnsi="宋体"/>
          <w:sz w:val="24"/>
          <w:szCs w:val="24"/>
          <w:lang w:eastAsia="zh-CN"/>
        </w:rPr>
      </w:pPr>
      <w:r>
        <w:rPr>
          <w:rFonts w:ascii="宋体" w:eastAsia="宋体" w:hAnsi="宋体"/>
          <w:sz w:val="24"/>
          <w:szCs w:val="24"/>
          <w:lang w:eastAsia="zh-CN"/>
        </w:rPr>
        <w:t>1</w:t>
      </w:r>
      <w:r w:rsidRPr="00501B1D">
        <w:rPr>
          <w:rFonts w:ascii="宋体" w:eastAsia="宋体" w:hAnsi="宋体"/>
          <w:sz w:val="24"/>
          <w:szCs w:val="24"/>
          <w:lang w:eastAsia="zh-CN"/>
        </w:rPr>
        <w:t xml:space="preserve">.整理全年监测数据，形成效果评估报告； </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2.总结经验、分析问题，制定下一年初步计划；</w:t>
      </w:r>
    </w:p>
    <w:p w:rsidR="00BF4ED3" w:rsidRDefault="00BF4ED3" w:rsidP="00BF4ED3">
      <w:pPr>
        <w:spacing w:line="360" w:lineRule="auto"/>
        <w:ind w:left="142" w:firstLineChars="59" w:firstLine="142"/>
        <w:rPr>
          <w:rFonts w:ascii="宋体" w:eastAsia="宋体" w:hAnsi="宋体"/>
          <w:sz w:val="24"/>
          <w:szCs w:val="24"/>
          <w:lang w:eastAsia="zh-CN"/>
        </w:rPr>
      </w:pPr>
      <w:r w:rsidRPr="00501B1D">
        <w:rPr>
          <w:rFonts w:ascii="宋体" w:eastAsia="宋体" w:hAnsi="宋体"/>
          <w:sz w:val="24"/>
          <w:szCs w:val="24"/>
          <w:lang w:eastAsia="zh-CN"/>
        </w:rPr>
        <w:t xml:space="preserve"> 3.维护设备、盘点剩余药品。</w:t>
      </w:r>
    </w:p>
    <w:p w:rsidR="00BF4ED3" w:rsidRPr="00FD1CA6" w:rsidRDefault="00BF4ED3" w:rsidP="00BF4ED3">
      <w:pPr>
        <w:spacing w:line="360" w:lineRule="auto"/>
        <w:rPr>
          <w:rFonts w:ascii="宋体" w:eastAsia="宋体" w:hAnsi="宋体"/>
          <w:b/>
          <w:sz w:val="24"/>
          <w:szCs w:val="24"/>
          <w:lang w:eastAsia="zh-CN"/>
        </w:rPr>
      </w:pPr>
      <w:r w:rsidRPr="00FD1CA6">
        <w:rPr>
          <w:rFonts w:ascii="宋体" w:eastAsia="宋体" w:hAnsi="宋体" w:hint="eastAsia"/>
          <w:b/>
          <w:sz w:val="24"/>
          <w:szCs w:val="24"/>
          <w:lang w:eastAsia="zh-CN"/>
        </w:rPr>
        <w:t>病媒生物防制消杀药品表</w:t>
      </w:r>
    </w:p>
    <w:tbl>
      <w:tblPr>
        <w:tblStyle w:val="aa"/>
        <w:tblW w:w="0" w:type="auto"/>
        <w:tblLook w:val="04A0" w:firstRow="1" w:lastRow="0" w:firstColumn="1" w:lastColumn="0" w:noHBand="0" w:noVBand="1"/>
      </w:tblPr>
      <w:tblGrid>
        <w:gridCol w:w="691"/>
        <w:gridCol w:w="550"/>
        <w:gridCol w:w="1164"/>
        <w:gridCol w:w="3827"/>
        <w:gridCol w:w="993"/>
        <w:gridCol w:w="1559"/>
      </w:tblGrid>
      <w:tr w:rsidR="00D00CFD" w:rsidTr="00B47656">
        <w:tc>
          <w:tcPr>
            <w:tcW w:w="691"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lastRenderedPageBreak/>
              <w:t>序号</w:t>
            </w:r>
          </w:p>
        </w:tc>
        <w:tc>
          <w:tcPr>
            <w:tcW w:w="1714" w:type="dxa"/>
            <w:gridSpan w:val="2"/>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项目</w:t>
            </w:r>
          </w:p>
        </w:tc>
        <w:tc>
          <w:tcPr>
            <w:tcW w:w="3827"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含量与剂型</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hint="eastAsia"/>
                <w:sz w:val="24"/>
                <w:szCs w:val="24"/>
                <w:lang w:eastAsia="zh-CN"/>
              </w:rPr>
              <w:t>数量</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备注</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1</w:t>
            </w:r>
          </w:p>
        </w:tc>
        <w:tc>
          <w:tcPr>
            <w:tcW w:w="1714" w:type="dxa"/>
            <w:gridSpan w:val="2"/>
          </w:tcPr>
          <w:p w:rsidR="00D00CFD" w:rsidRPr="00501B1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吡丙醚</w:t>
            </w:r>
          </w:p>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1.药品类别：吡丙醚（含复配剂）</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2.含量：≧0.05%</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3.剂型：杀虫颗粒剂</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sz w:val="24"/>
                <w:szCs w:val="24"/>
                <w:lang w:eastAsia="zh-CN"/>
              </w:rPr>
              <w:t>0.6</w:t>
            </w:r>
            <w:r w:rsidRPr="00D00CFD">
              <w:rPr>
                <w:rFonts w:ascii="宋体" w:eastAsia="宋体" w:hAnsi="宋体" w:hint="eastAsia"/>
                <w:sz w:val="24"/>
                <w:szCs w:val="24"/>
                <w:lang w:eastAsia="zh-CN"/>
              </w:rPr>
              <w:t>吨</w:t>
            </w:r>
          </w:p>
        </w:tc>
        <w:tc>
          <w:tcPr>
            <w:tcW w:w="1559" w:type="dxa"/>
            <w:vMerge w:val="restart"/>
          </w:tcPr>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用于</w:t>
            </w:r>
            <w:r w:rsidRPr="00501B1D">
              <w:rPr>
                <w:rFonts w:ascii="宋体" w:eastAsia="宋体" w:hAnsi="宋体"/>
                <w:sz w:val="24"/>
                <w:szCs w:val="24"/>
                <w:lang w:eastAsia="zh-CN"/>
              </w:rPr>
              <w:t>水体灭</w:t>
            </w:r>
            <w:r w:rsidRPr="00501B1D">
              <w:rPr>
                <w:rFonts w:ascii="宋体" w:eastAsia="宋体" w:hAnsi="宋体" w:hint="eastAsia"/>
                <w:sz w:val="24"/>
                <w:szCs w:val="24"/>
                <w:lang w:eastAsia="zh-CN"/>
              </w:rPr>
              <w:t>蚊幼</w:t>
            </w:r>
            <w:r w:rsidRPr="00501B1D">
              <w:rPr>
                <w:rFonts w:ascii="宋体" w:eastAsia="宋体" w:hAnsi="宋体"/>
                <w:sz w:val="24"/>
                <w:szCs w:val="24"/>
                <w:lang w:eastAsia="zh-CN"/>
              </w:rPr>
              <w:t xml:space="preserve"> 虫及下</w:t>
            </w:r>
            <w:r w:rsidRPr="00501B1D">
              <w:rPr>
                <w:rFonts w:ascii="宋体" w:eastAsia="宋体" w:hAnsi="宋体" w:hint="eastAsia"/>
                <w:sz w:val="24"/>
                <w:szCs w:val="24"/>
                <w:lang w:eastAsia="zh-CN"/>
              </w:rPr>
              <w:t>水道灭蚊虫</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2</w:t>
            </w:r>
          </w:p>
        </w:tc>
        <w:tc>
          <w:tcPr>
            <w:tcW w:w="1714" w:type="dxa"/>
            <w:gridSpan w:val="2"/>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高效氯氰菊酯</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1.药品类别：高效氯氰菊酯（含复配剂）</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2.含量：≧1%</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3.剂型：杀蟑热雾剂</w:t>
            </w:r>
          </w:p>
        </w:tc>
        <w:tc>
          <w:tcPr>
            <w:tcW w:w="993" w:type="dxa"/>
          </w:tcPr>
          <w:p w:rsidR="00D00CFD" w:rsidRDefault="00D00CFD" w:rsidP="00D00CFD">
            <w:pPr>
              <w:spacing w:line="360" w:lineRule="auto"/>
              <w:rPr>
                <w:rFonts w:ascii="宋体" w:eastAsia="宋体" w:hAnsi="宋体"/>
                <w:sz w:val="24"/>
                <w:szCs w:val="24"/>
                <w:lang w:eastAsia="zh-CN"/>
              </w:rPr>
            </w:pPr>
            <w:r>
              <w:rPr>
                <w:rFonts w:ascii="宋体" w:eastAsia="宋体" w:hAnsi="宋体"/>
                <w:sz w:val="24"/>
                <w:szCs w:val="24"/>
                <w:lang w:eastAsia="zh-CN"/>
              </w:rPr>
              <w:t>0.6</w:t>
            </w:r>
            <w:r w:rsidRPr="00D00CFD">
              <w:rPr>
                <w:rFonts w:ascii="宋体" w:eastAsia="宋体" w:hAnsi="宋体" w:hint="eastAsia"/>
                <w:sz w:val="24"/>
                <w:szCs w:val="24"/>
                <w:lang w:eastAsia="zh-CN"/>
              </w:rPr>
              <w:t>吨</w:t>
            </w:r>
          </w:p>
        </w:tc>
        <w:tc>
          <w:tcPr>
            <w:tcW w:w="1559" w:type="dxa"/>
            <w:vMerge/>
          </w:tcPr>
          <w:p w:rsidR="00D00CFD" w:rsidRDefault="00D00CFD" w:rsidP="00121862">
            <w:pPr>
              <w:spacing w:line="360" w:lineRule="auto"/>
              <w:rPr>
                <w:rFonts w:ascii="宋体" w:eastAsia="宋体" w:hAnsi="宋体"/>
                <w:sz w:val="24"/>
                <w:szCs w:val="24"/>
                <w:lang w:eastAsia="zh-CN"/>
              </w:rPr>
            </w:pP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3</w:t>
            </w:r>
          </w:p>
        </w:tc>
        <w:tc>
          <w:tcPr>
            <w:tcW w:w="1714" w:type="dxa"/>
            <w:gridSpan w:val="2"/>
          </w:tcPr>
          <w:p w:rsidR="00D00CFD" w:rsidRPr="00501B1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氯菊酯</w:t>
            </w:r>
          </w:p>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1.药品类别：氯菊酯（含复配剂）</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2.含量：≧10%</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3.剂型：水乳剂</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sz w:val="24"/>
                <w:szCs w:val="24"/>
                <w:lang w:eastAsia="zh-CN"/>
              </w:rPr>
              <w:t>0.5</w:t>
            </w:r>
            <w:r w:rsidRPr="00D00CFD">
              <w:rPr>
                <w:rFonts w:ascii="宋体" w:eastAsia="宋体" w:hAnsi="宋体" w:hint="eastAsia"/>
                <w:sz w:val="24"/>
                <w:szCs w:val="24"/>
                <w:lang w:eastAsia="zh-CN"/>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w:t>
            </w:r>
            <w:r w:rsidRPr="00501B1D">
              <w:rPr>
                <w:rFonts w:ascii="宋体" w:eastAsia="宋体" w:hAnsi="宋体"/>
                <w:sz w:val="24"/>
                <w:szCs w:val="24"/>
              </w:rPr>
              <w:t>蝇类幼</w:t>
            </w:r>
            <w:r w:rsidRPr="00501B1D">
              <w:rPr>
                <w:rFonts w:ascii="宋体" w:eastAsia="宋体" w:hAnsi="宋体" w:hint="eastAsia"/>
                <w:sz w:val="24"/>
                <w:szCs w:val="24"/>
              </w:rPr>
              <w:t>虫消杀</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4</w:t>
            </w:r>
          </w:p>
        </w:tc>
        <w:tc>
          <w:tcPr>
            <w:tcW w:w="1714" w:type="dxa"/>
            <w:gridSpan w:val="2"/>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顺式氯氰菊酯</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1.药品类别：顺式氯氰菊酯（含复配剂）</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2.含量：≧8%</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3.剂型：可湿性粉剂</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sz w:val="24"/>
                <w:szCs w:val="24"/>
                <w:lang w:eastAsia="zh-CN"/>
              </w:rPr>
              <w:t>0.4</w:t>
            </w:r>
            <w:r w:rsidRPr="00D00CFD">
              <w:rPr>
                <w:rFonts w:ascii="宋体" w:eastAsia="宋体" w:hAnsi="宋体" w:hint="eastAsia"/>
                <w:sz w:val="24"/>
                <w:szCs w:val="24"/>
                <w:lang w:eastAsia="zh-CN"/>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w:t>
            </w:r>
            <w:r w:rsidRPr="00501B1D">
              <w:rPr>
                <w:rFonts w:ascii="宋体" w:eastAsia="宋体" w:hAnsi="宋体"/>
                <w:sz w:val="24"/>
                <w:szCs w:val="24"/>
              </w:rPr>
              <w:t>灭蟑喷</w:t>
            </w:r>
            <w:r w:rsidRPr="00501B1D">
              <w:rPr>
                <w:rFonts w:ascii="宋体" w:eastAsia="宋体" w:hAnsi="宋体" w:hint="eastAsia"/>
                <w:sz w:val="24"/>
                <w:szCs w:val="24"/>
              </w:rPr>
              <w:t>雾</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5</w:t>
            </w:r>
          </w:p>
        </w:tc>
        <w:tc>
          <w:tcPr>
            <w:tcW w:w="1714" w:type="dxa"/>
            <w:gridSpan w:val="2"/>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高效氟氯氰菊酯</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1.药品类别：高效氟氯氰菊酯（含复配</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剂）</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2.含量：≧5%</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3.剂型：悬浮剂或微囊悬浮剂</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sz w:val="24"/>
                <w:szCs w:val="24"/>
                <w:lang w:eastAsia="zh-CN"/>
              </w:rPr>
              <w:t>0.4</w:t>
            </w:r>
            <w:r w:rsidRPr="00D00CFD">
              <w:rPr>
                <w:rFonts w:ascii="宋体" w:eastAsia="宋体" w:hAnsi="宋体" w:hint="eastAsia"/>
                <w:sz w:val="24"/>
                <w:szCs w:val="24"/>
                <w:lang w:eastAsia="zh-CN"/>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w:t>
            </w:r>
            <w:r w:rsidRPr="00501B1D">
              <w:rPr>
                <w:rFonts w:ascii="宋体" w:eastAsia="宋体" w:hAnsi="宋体"/>
                <w:sz w:val="24"/>
                <w:szCs w:val="24"/>
              </w:rPr>
              <w:t>成蚊消</w:t>
            </w:r>
            <w:r w:rsidRPr="00501B1D">
              <w:rPr>
                <w:rFonts w:ascii="宋体" w:eastAsia="宋体" w:hAnsi="宋体" w:hint="eastAsia"/>
                <w:sz w:val="24"/>
                <w:szCs w:val="24"/>
              </w:rPr>
              <w:t>杀</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6</w:t>
            </w:r>
          </w:p>
        </w:tc>
        <w:tc>
          <w:tcPr>
            <w:tcW w:w="1714" w:type="dxa"/>
            <w:gridSpan w:val="2"/>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四氟醚菊酯</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1.药品类别：四氟醚菊酯（含复配剂）</w:t>
            </w:r>
          </w:p>
          <w:p w:rsidR="00D00CFD" w:rsidRPr="00501B1D" w:rsidRDefault="00D00CFD" w:rsidP="00121862">
            <w:pPr>
              <w:spacing w:line="360" w:lineRule="auto"/>
              <w:rPr>
                <w:rFonts w:ascii="宋体" w:eastAsia="宋体" w:hAnsi="宋体"/>
                <w:sz w:val="24"/>
                <w:szCs w:val="24"/>
              </w:rPr>
            </w:pPr>
            <w:r w:rsidRPr="00501B1D">
              <w:rPr>
                <w:rFonts w:ascii="宋体" w:eastAsia="宋体" w:hAnsi="宋体"/>
                <w:sz w:val="24"/>
                <w:szCs w:val="24"/>
              </w:rPr>
              <w:t>2.含量：≧3%</w:t>
            </w:r>
          </w:p>
          <w:p w:rsidR="00D00CFD" w:rsidRDefault="00D00CFD" w:rsidP="00121862">
            <w:pPr>
              <w:spacing w:line="360" w:lineRule="auto"/>
              <w:rPr>
                <w:rFonts w:ascii="宋体" w:eastAsia="宋体" w:hAnsi="宋体"/>
                <w:sz w:val="24"/>
                <w:szCs w:val="24"/>
              </w:rPr>
            </w:pPr>
            <w:r w:rsidRPr="00501B1D">
              <w:rPr>
                <w:rFonts w:ascii="宋体" w:eastAsia="宋体" w:hAnsi="宋体"/>
                <w:sz w:val="24"/>
                <w:szCs w:val="24"/>
              </w:rPr>
              <w:t>3.剂型：不限</w:t>
            </w:r>
          </w:p>
        </w:tc>
        <w:tc>
          <w:tcPr>
            <w:tcW w:w="993" w:type="dxa"/>
          </w:tcPr>
          <w:p w:rsidR="00D00CFD" w:rsidRPr="00501B1D" w:rsidRDefault="00D00CFD" w:rsidP="00121862">
            <w:pPr>
              <w:spacing w:line="360" w:lineRule="auto"/>
              <w:rPr>
                <w:rFonts w:ascii="宋体" w:eastAsia="宋体" w:hAnsi="宋体"/>
                <w:sz w:val="24"/>
                <w:szCs w:val="24"/>
              </w:rPr>
            </w:pPr>
            <w:r>
              <w:rPr>
                <w:rFonts w:ascii="宋体" w:eastAsia="宋体" w:hAnsi="宋体"/>
                <w:sz w:val="24"/>
                <w:szCs w:val="24"/>
              </w:rPr>
              <w:t>0.4</w:t>
            </w:r>
            <w:r w:rsidRPr="00D00CFD">
              <w:rPr>
                <w:rFonts w:ascii="宋体" w:eastAsia="宋体" w:hAnsi="宋体" w:hint="eastAsia"/>
                <w:sz w:val="24"/>
                <w:szCs w:val="24"/>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辅助</w:t>
            </w:r>
            <w:r w:rsidRPr="00501B1D">
              <w:rPr>
                <w:rFonts w:ascii="宋体" w:eastAsia="宋体" w:hAnsi="宋体"/>
                <w:sz w:val="24"/>
                <w:szCs w:val="24"/>
              </w:rPr>
              <w:t>消杀蚊</w:t>
            </w:r>
            <w:r w:rsidRPr="00501B1D">
              <w:rPr>
                <w:rFonts w:ascii="宋体" w:eastAsia="宋体" w:hAnsi="宋体" w:hint="eastAsia"/>
                <w:sz w:val="24"/>
                <w:szCs w:val="24"/>
              </w:rPr>
              <w:t>蝇</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7</w:t>
            </w:r>
          </w:p>
        </w:tc>
        <w:tc>
          <w:tcPr>
            <w:tcW w:w="1714" w:type="dxa"/>
            <w:gridSpan w:val="2"/>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高效氟氯氰菊酯</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hint="eastAsia"/>
                <w:sz w:val="24"/>
                <w:szCs w:val="24"/>
                <w:lang w:eastAsia="zh-CN"/>
              </w:rPr>
              <w:t>（含复配剂</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1.药品类别：高效氟氯氰菊酯</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2.含量：≧12.5%</w:t>
            </w:r>
          </w:p>
          <w:p w:rsidR="00D00CF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3.剂型：悬浮剂</w:t>
            </w:r>
          </w:p>
        </w:tc>
        <w:tc>
          <w:tcPr>
            <w:tcW w:w="993" w:type="dxa"/>
          </w:tcPr>
          <w:p w:rsidR="00D00CFD" w:rsidRPr="00501B1D" w:rsidRDefault="00D00CFD" w:rsidP="00121862">
            <w:pPr>
              <w:spacing w:line="360" w:lineRule="auto"/>
              <w:rPr>
                <w:rFonts w:ascii="宋体" w:eastAsia="宋体" w:hAnsi="宋体"/>
                <w:sz w:val="24"/>
                <w:szCs w:val="24"/>
                <w:lang w:eastAsia="zh-CN"/>
              </w:rPr>
            </w:pPr>
            <w:r>
              <w:rPr>
                <w:rFonts w:ascii="宋体" w:eastAsia="宋体" w:hAnsi="宋体"/>
                <w:sz w:val="24"/>
                <w:szCs w:val="24"/>
                <w:lang w:eastAsia="zh-CN"/>
              </w:rPr>
              <w:t>0.4</w:t>
            </w:r>
            <w:r w:rsidRPr="00D00CFD">
              <w:rPr>
                <w:rFonts w:ascii="宋体" w:eastAsia="宋体" w:hAnsi="宋体" w:hint="eastAsia"/>
                <w:sz w:val="24"/>
                <w:szCs w:val="24"/>
                <w:lang w:eastAsia="zh-CN"/>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w:t>
            </w:r>
            <w:r w:rsidRPr="00501B1D">
              <w:rPr>
                <w:rFonts w:ascii="宋体" w:eastAsia="宋体" w:hAnsi="宋体"/>
                <w:sz w:val="24"/>
                <w:szCs w:val="24"/>
              </w:rPr>
              <w:t>常量滞</w:t>
            </w:r>
            <w:r w:rsidRPr="00501B1D">
              <w:rPr>
                <w:rFonts w:ascii="宋体" w:eastAsia="宋体" w:hAnsi="宋体" w:hint="eastAsia"/>
                <w:sz w:val="24"/>
                <w:szCs w:val="24"/>
              </w:rPr>
              <w:t>留喷洒</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8</w:t>
            </w:r>
          </w:p>
        </w:tc>
        <w:tc>
          <w:tcPr>
            <w:tcW w:w="1714" w:type="dxa"/>
            <w:gridSpan w:val="2"/>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氟虫腈</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1.药品类别：氟虫腈</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2.含量：≧0.05%</w:t>
            </w:r>
          </w:p>
          <w:p w:rsidR="00D00CFD" w:rsidRDefault="00D00CFD" w:rsidP="00121862">
            <w:pPr>
              <w:spacing w:line="360" w:lineRule="auto"/>
              <w:rPr>
                <w:rFonts w:ascii="宋体" w:eastAsia="宋体" w:hAnsi="宋体"/>
                <w:sz w:val="24"/>
                <w:szCs w:val="24"/>
              </w:rPr>
            </w:pPr>
            <w:r w:rsidRPr="00501B1D">
              <w:rPr>
                <w:rFonts w:ascii="宋体" w:eastAsia="宋体" w:hAnsi="宋体"/>
                <w:sz w:val="24"/>
                <w:szCs w:val="24"/>
              </w:rPr>
              <w:lastRenderedPageBreak/>
              <w:t>3.剂型：杀蟑胶饵</w:t>
            </w:r>
          </w:p>
        </w:tc>
        <w:tc>
          <w:tcPr>
            <w:tcW w:w="993" w:type="dxa"/>
          </w:tcPr>
          <w:p w:rsidR="00D00CFD" w:rsidRPr="00501B1D" w:rsidRDefault="00D00CFD" w:rsidP="00D00CFD">
            <w:pPr>
              <w:spacing w:line="360" w:lineRule="auto"/>
              <w:rPr>
                <w:rFonts w:ascii="宋体" w:eastAsia="宋体" w:hAnsi="宋体"/>
                <w:sz w:val="24"/>
                <w:szCs w:val="24"/>
              </w:rPr>
            </w:pPr>
            <w:r w:rsidRPr="00D00CFD">
              <w:rPr>
                <w:rFonts w:ascii="宋体" w:eastAsia="宋体" w:hAnsi="宋体"/>
                <w:sz w:val="24"/>
                <w:szCs w:val="24"/>
              </w:rPr>
              <w:lastRenderedPageBreak/>
              <w:t>300</w:t>
            </w:r>
            <w:r w:rsidRPr="00D00CFD">
              <w:rPr>
                <w:rFonts w:ascii="宋体" w:eastAsia="宋体" w:hAnsi="宋体" w:hint="eastAsia"/>
                <w:sz w:val="24"/>
                <w:szCs w:val="24"/>
              </w:rPr>
              <w:t>支</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用于灭蟑</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9</w:t>
            </w:r>
          </w:p>
        </w:tc>
        <w:tc>
          <w:tcPr>
            <w:tcW w:w="1714" w:type="dxa"/>
            <w:gridSpan w:val="2"/>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溴敌隆</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1.药品类别：溴敌隆</w:t>
            </w:r>
          </w:p>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2.含量：≥0.005%</w:t>
            </w:r>
          </w:p>
          <w:p w:rsidR="00D00CFD" w:rsidRDefault="00D00CFD" w:rsidP="00121862">
            <w:pPr>
              <w:spacing w:line="360" w:lineRule="auto"/>
              <w:rPr>
                <w:rFonts w:ascii="宋体" w:eastAsia="宋体" w:hAnsi="宋体"/>
                <w:sz w:val="24"/>
                <w:szCs w:val="24"/>
              </w:rPr>
            </w:pPr>
            <w:r w:rsidRPr="00501B1D">
              <w:rPr>
                <w:rFonts w:ascii="宋体" w:eastAsia="宋体" w:hAnsi="宋体"/>
                <w:sz w:val="24"/>
                <w:szCs w:val="24"/>
              </w:rPr>
              <w:t>3.剂型：毒饵</w:t>
            </w:r>
          </w:p>
        </w:tc>
        <w:tc>
          <w:tcPr>
            <w:tcW w:w="993" w:type="dxa"/>
          </w:tcPr>
          <w:p w:rsidR="00D00CFD" w:rsidRPr="00501B1D" w:rsidRDefault="00D00CFD" w:rsidP="00121862">
            <w:pPr>
              <w:spacing w:line="360" w:lineRule="auto"/>
              <w:rPr>
                <w:rFonts w:ascii="宋体" w:eastAsia="宋体" w:hAnsi="宋体"/>
                <w:sz w:val="24"/>
                <w:szCs w:val="24"/>
              </w:rPr>
            </w:pPr>
            <w:r>
              <w:rPr>
                <w:rFonts w:ascii="宋体" w:eastAsia="宋体" w:hAnsi="宋体"/>
                <w:sz w:val="24"/>
                <w:szCs w:val="24"/>
              </w:rPr>
              <w:t>0.2</w:t>
            </w:r>
            <w:r w:rsidRPr="00D00CFD">
              <w:rPr>
                <w:rFonts w:ascii="宋体" w:eastAsia="宋体" w:hAnsi="宋体" w:hint="eastAsia"/>
                <w:sz w:val="24"/>
                <w:szCs w:val="24"/>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用于灭鼠</w:t>
            </w:r>
          </w:p>
        </w:tc>
      </w:tr>
      <w:tr w:rsidR="00D00CFD" w:rsidTr="00B47656">
        <w:tc>
          <w:tcPr>
            <w:tcW w:w="691" w:type="dxa"/>
          </w:tcPr>
          <w:p w:rsidR="00D00CFD" w:rsidRDefault="00D00CFD" w:rsidP="00121862">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1714" w:type="dxa"/>
            <w:gridSpan w:val="2"/>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两元复配乳油</w:t>
            </w:r>
          </w:p>
        </w:tc>
        <w:tc>
          <w:tcPr>
            <w:tcW w:w="3827" w:type="dxa"/>
          </w:tcPr>
          <w:p w:rsidR="00D00CFD" w:rsidRPr="00501B1D" w:rsidRDefault="00D00CFD" w:rsidP="00121862">
            <w:pPr>
              <w:spacing w:line="360" w:lineRule="auto"/>
              <w:rPr>
                <w:rFonts w:ascii="宋体" w:eastAsia="宋体" w:hAnsi="宋体"/>
                <w:sz w:val="24"/>
                <w:szCs w:val="24"/>
                <w:lang w:eastAsia="zh-CN"/>
              </w:rPr>
            </w:pPr>
            <w:r w:rsidRPr="00501B1D">
              <w:rPr>
                <w:rFonts w:ascii="宋体" w:eastAsia="宋体" w:hAnsi="宋体"/>
                <w:sz w:val="24"/>
                <w:szCs w:val="24"/>
                <w:lang w:eastAsia="zh-CN"/>
              </w:rPr>
              <w:t>1.药品类别：两元复配乳油</w:t>
            </w:r>
          </w:p>
          <w:p w:rsidR="00D00CFD" w:rsidRPr="00501B1D" w:rsidRDefault="00D00CFD" w:rsidP="00121862">
            <w:pPr>
              <w:spacing w:line="360" w:lineRule="auto"/>
              <w:rPr>
                <w:rFonts w:ascii="宋体" w:eastAsia="宋体" w:hAnsi="宋体"/>
                <w:sz w:val="24"/>
                <w:szCs w:val="24"/>
              </w:rPr>
            </w:pPr>
            <w:r w:rsidRPr="00501B1D">
              <w:rPr>
                <w:rFonts w:ascii="宋体" w:eastAsia="宋体" w:hAnsi="宋体"/>
                <w:sz w:val="24"/>
                <w:szCs w:val="24"/>
              </w:rPr>
              <w:t>2.含量：≧16%</w:t>
            </w:r>
          </w:p>
          <w:p w:rsidR="00D00CFD" w:rsidRDefault="00D00CFD" w:rsidP="00121862">
            <w:pPr>
              <w:spacing w:line="360" w:lineRule="auto"/>
              <w:rPr>
                <w:rFonts w:ascii="宋体" w:eastAsia="宋体" w:hAnsi="宋体"/>
                <w:sz w:val="24"/>
                <w:szCs w:val="24"/>
              </w:rPr>
            </w:pPr>
            <w:r w:rsidRPr="00501B1D">
              <w:rPr>
                <w:rFonts w:ascii="宋体" w:eastAsia="宋体" w:hAnsi="宋体"/>
                <w:sz w:val="24"/>
                <w:szCs w:val="24"/>
              </w:rPr>
              <w:t>3.剂型：乳油</w:t>
            </w:r>
          </w:p>
        </w:tc>
        <w:tc>
          <w:tcPr>
            <w:tcW w:w="993" w:type="dxa"/>
          </w:tcPr>
          <w:p w:rsidR="00D00CFD" w:rsidRPr="00501B1D" w:rsidRDefault="00D00CFD" w:rsidP="00121862">
            <w:pPr>
              <w:spacing w:line="360" w:lineRule="auto"/>
              <w:rPr>
                <w:rFonts w:ascii="宋体" w:eastAsia="宋体" w:hAnsi="宋体"/>
                <w:sz w:val="24"/>
                <w:szCs w:val="24"/>
              </w:rPr>
            </w:pPr>
            <w:r>
              <w:rPr>
                <w:rFonts w:ascii="宋体" w:eastAsia="宋体" w:hAnsi="宋体"/>
                <w:sz w:val="24"/>
                <w:szCs w:val="24"/>
              </w:rPr>
              <w:t>0.2</w:t>
            </w:r>
            <w:r w:rsidRPr="00D00CFD">
              <w:rPr>
                <w:rFonts w:ascii="宋体" w:eastAsia="宋体" w:hAnsi="宋体" w:hint="eastAsia"/>
                <w:sz w:val="24"/>
                <w:szCs w:val="24"/>
              </w:rPr>
              <w:t>吨</w:t>
            </w:r>
          </w:p>
        </w:tc>
        <w:tc>
          <w:tcPr>
            <w:tcW w:w="1559" w:type="dxa"/>
          </w:tcPr>
          <w:p w:rsidR="00D00CFD" w:rsidRDefault="00D00CFD" w:rsidP="00121862">
            <w:pPr>
              <w:spacing w:line="360" w:lineRule="auto"/>
              <w:rPr>
                <w:rFonts w:ascii="宋体" w:eastAsia="宋体" w:hAnsi="宋体"/>
                <w:sz w:val="24"/>
                <w:szCs w:val="24"/>
              </w:rPr>
            </w:pPr>
            <w:r w:rsidRPr="00501B1D">
              <w:rPr>
                <w:rFonts w:ascii="宋体" w:eastAsia="宋体" w:hAnsi="宋体" w:hint="eastAsia"/>
                <w:sz w:val="24"/>
                <w:szCs w:val="24"/>
              </w:rPr>
              <w:t>辅助</w:t>
            </w:r>
            <w:r w:rsidRPr="00501B1D">
              <w:rPr>
                <w:rFonts w:ascii="宋体" w:eastAsia="宋体" w:hAnsi="宋体"/>
                <w:sz w:val="24"/>
                <w:szCs w:val="24"/>
              </w:rPr>
              <w:t>消杀病</w:t>
            </w:r>
            <w:r w:rsidRPr="00501B1D">
              <w:rPr>
                <w:rFonts w:ascii="宋体" w:eastAsia="宋体" w:hAnsi="宋体" w:hint="eastAsia"/>
                <w:sz w:val="24"/>
                <w:szCs w:val="24"/>
              </w:rPr>
              <w:t>媒生物</w:t>
            </w:r>
          </w:p>
        </w:tc>
      </w:tr>
      <w:tr w:rsidR="00D00CFD" w:rsidTr="00B47656">
        <w:tc>
          <w:tcPr>
            <w:tcW w:w="1241" w:type="dxa"/>
            <w:gridSpan w:val="2"/>
          </w:tcPr>
          <w:p w:rsidR="00D00CFD" w:rsidRPr="0031354B" w:rsidRDefault="00D00CFD" w:rsidP="00121862">
            <w:pPr>
              <w:spacing w:line="360" w:lineRule="auto"/>
              <w:rPr>
                <w:rFonts w:ascii="宋体" w:eastAsia="宋体" w:hAnsi="宋体"/>
                <w:color w:val="FF0000"/>
                <w:sz w:val="24"/>
                <w:szCs w:val="24"/>
                <w:lang w:eastAsia="zh-CN"/>
              </w:rPr>
            </w:pPr>
          </w:p>
        </w:tc>
        <w:tc>
          <w:tcPr>
            <w:tcW w:w="7543" w:type="dxa"/>
            <w:gridSpan w:val="4"/>
          </w:tcPr>
          <w:p w:rsidR="00D00CFD" w:rsidRPr="00501B1D" w:rsidRDefault="00D00CFD" w:rsidP="00121862">
            <w:pPr>
              <w:spacing w:line="360" w:lineRule="auto"/>
              <w:rPr>
                <w:rFonts w:ascii="宋体" w:eastAsia="宋体" w:hAnsi="宋体"/>
                <w:sz w:val="24"/>
                <w:szCs w:val="24"/>
                <w:lang w:eastAsia="zh-CN"/>
              </w:rPr>
            </w:pPr>
            <w:r w:rsidRPr="0031354B">
              <w:rPr>
                <w:rFonts w:ascii="宋体" w:eastAsia="宋体" w:hAnsi="宋体" w:hint="eastAsia"/>
                <w:color w:val="FF0000"/>
                <w:sz w:val="24"/>
                <w:szCs w:val="24"/>
                <w:lang w:eastAsia="zh-CN"/>
              </w:rPr>
              <w:t>注：以上列明的病媒生物防治剂，在交付时均须提供由具备C</w:t>
            </w:r>
            <w:r w:rsidRPr="0031354B">
              <w:rPr>
                <w:rFonts w:ascii="宋体" w:eastAsia="宋体" w:hAnsi="宋体"/>
                <w:color w:val="FF0000"/>
                <w:sz w:val="24"/>
                <w:szCs w:val="24"/>
                <w:lang w:eastAsia="zh-CN"/>
              </w:rPr>
              <w:t>MA/CNAS</w:t>
            </w:r>
            <w:r w:rsidRPr="0031354B">
              <w:rPr>
                <w:rFonts w:ascii="宋体" w:eastAsia="宋体" w:hAnsi="宋体" w:hint="eastAsia"/>
                <w:color w:val="FF0000"/>
                <w:sz w:val="24"/>
                <w:szCs w:val="24"/>
                <w:lang w:eastAsia="zh-CN"/>
              </w:rPr>
              <w:t>资质的检测机构出具的，证明其符合相应产品标准的检测报告</w:t>
            </w:r>
            <w:r>
              <w:rPr>
                <w:rFonts w:ascii="宋体" w:eastAsia="宋体" w:hAnsi="宋体" w:hint="eastAsia"/>
                <w:color w:val="FF0000"/>
                <w:sz w:val="24"/>
                <w:szCs w:val="24"/>
                <w:lang w:eastAsia="zh-CN"/>
              </w:rPr>
              <w:t>。</w:t>
            </w:r>
          </w:p>
        </w:tc>
      </w:tr>
    </w:tbl>
    <w:p w:rsidR="00BF4ED3" w:rsidRDefault="00BF4ED3" w:rsidP="00BF4ED3">
      <w:pPr>
        <w:spacing w:line="360" w:lineRule="auto"/>
        <w:rPr>
          <w:lang w:eastAsia="zh-CN"/>
        </w:rPr>
      </w:pPr>
    </w:p>
    <w:p w:rsidR="00BF4ED3" w:rsidRPr="00BF4ED3" w:rsidRDefault="00BF4ED3" w:rsidP="00BF4ED3">
      <w:pPr>
        <w:spacing w:line="360" w:lineRule="auto"/>
        <w:rPr>
          <w:rFonts w:ascii="宋体" w:eastAsia="宋体" w:hAnsi="宋体"/>
          <w:b/>
          <w:sz w:val="24"/>
          <w:szCs w:val="24"/>
          <w:lang w:eastAsia="zh-CN"/>
        </w:rPr>
      </w:pPr>
      <w:r w:rsidRPr="00BF4ED3">
        <w:rPr>
          <w:rFonts w:ascii="宋体" w:eastAsia="宋体" w:hAnsi="宋体" w:hint="eastAsia"/>
          <w:b/>
          <w:sz w:val="24"/>
          <w:szCs w:val="24"/>
          <w:lang w:eastAsia="zh-CN"/>
        </w:rPr>
        <w:t>四、</w:t>
      </w:r>
      <w:r w:rsidRPr="00BF4ED3">
        <w:rPr>
          <w:rFonts w:ascii="宋体" w:eastAsia="宋体" w:hAnsi="宋体"/>
          <w:b/>
          <w:sz w:val="24"/>
          <w:szCs w:val="24"/>
          <w:lang w:eastAsia="zh-CN"/>
        </w:rPr>
        <w:t>工作质量标准要求</w:t>
      </w:r>
    </w:p>
    <w:p w:rsidR="00BF4ED3" w:rsidRDefault="00BF4ED3" w:rsidP="00BF4ED3">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1、成交供应商须严格按照《</w:t>
      </w:r>
      <w:r w:rsidRPr="007820BA">
        <w:rPr>
          <w:rFonts w:ascii="宋体" w:eastAsia="宋体" w:hAnsi="宋体" w:cs="宋体" w:hint="eastAsia"/>
          <w:sz w:val="24"/>
          <w:szCs w:val="24"/>
          <w:lang w:eastAsia="zh-CN"/>
        </w:rPr>
        <w:t>《</w:t>
      </w:r>
      <w:r w:rsidRPr="007820BA">
        <w:rPr>
          <w:rFonts w:ascii="宋体" w:eastAsia="宋体" w:hAnsi="宋体" w:cs="宋体"/>
          <w:sz w:val="24"/>
          <w:szCs w:val="24"/>
          <w:lang w:eastAsia="zh-CN"/>
        </w:rPr>
        <w:t>2026-2028 年德令哈市病媒</w:t>
      </w:r>
      <w:r w:rsidRPr="007820BA">
        <w:rPr>
          <w:rFonts w:ascii="宋体" w:eastAsia="宋体" w:hAnsi="宋体" w:cs="宋体" w:hint="eastAsia"/>
          <w:sz w:val="24"/>
          <w:szCs w:val="24"/>
          <w:lang w:eastAsia="zh-CN"/>
        </w:rPr>
        <w:t>生物防制（除四害）项目实施方案》</w:t>
      </w:r>
      <w:r>
        <w:rPr>
          <w:rFonts w:ascii="宋体" w:eastAsia="宋体" w:hAnsi="宋体" w:cs="宋体" w:hint="eastAsia"/>
          <w:sz w:val="24"/>
          <w:szCs w:val="24"/>
          <w:lang w:eastAsia="zh-CN"/>
        </w:rPr>
        <w:t>》相关内容和要求开展服务工作；</w:t>
      </w:r>
    </w:p>
    <w:p w:rsidR="00BF4ED3"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2</w:t>
      </w:r>
      <w:r w:rsidRPr="00F95AD8">
        <w:rPr>
          <w:rFonts w:ascii="宋体" w:eastAsia="宋体" w:hAnsi="宋体"/>
          <w:sz w:val="24"/>
          <w:szCs w:val="24"/>
          <w:lang w:eastAsia="zh-CN"/>
        </w:rPr>
        <w:t>、“四害”控制标准达到《国家卫生城市标准（2021 版）》考核要求；</w:t>
      </w:r>
    </w:p>
    <w:p w:rsidR="00BF4ED3"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3</w:t>
      </w:r>
      <w:r w:rsidRPr="00F95AD8">
        <w:rPr>
          <w:rFonts w:ascii="宋体" w:eastAsia="宋体" w:hAnsi="宋体"/>
          <w:sz w:val="24"/>
          <w:szCs w:val="24"/>
          <w:lang w:eastAsia="zh-CN"/>
        </w:rPr>
        <w:t>、蚊密度达到《中华人民共和国国家标准病媒物密度控制水平蚊虫》标准；</w:t>
      </w:r>
    </w:p>
    <w:p w:rsidR="00815165"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4</w:t>
      </w:r>
      <w:r w:rsidRPr="00F95AD8">
        <w:rPr>
          <w:rFonts w:ascii="宋体" w:eastAsia="宋体" w:hAnsi="宋体"/>
          <w:sz w:val="24"/>
          <w:szCs w:val="24"/>
          <w:lang w:eastAsia="zh-CN"/>
        </w:rPr>
        <w:t>、鼠密度达到《中华人民共和国国家标准病媒生物密度控制水平鼠类》标准；</w:t>
      </w:r>
    </w:p>
    <w:p w:rsidR="00815165"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5</w:t>
      </w:r>
      <w:r w:rsidRPr="00F95AD8">
        <w:rPr>
          <w:rFonts w:ascii="宋体" w:eastAsia="宋体" w:hAnsi="宋体"/>
          <w:sz w:val="24"/>
          <w:szCs w:val="24"/>
          <w:lang w:eastAsia="zh-CN"/>
        </w:rPr>
        <w:t>、蝇密度达到《中华人民共和国国家标准病媒生物密度控制水平蝇类》标准；</w:t>
      </w:r>
    </w:p>
    <w:p w:rsidR="00815165"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6</w:t>
      </w:r>
      <w:r w:rsidRPr="00F95AD8">
        <w:rPr>
          <w:rFonts w:ascii="宋体" w:eastAsia="宋体" w:hAnsi="宋体"/>
          <w:sz w:val="24"/>
          <w:szCs w:val="24"/>
          <w:lang w:eastAsia="zh-CN"/>
        </w:rPr>
        <w:t>、蟑密度达到《中华人民共和国国家标准病媒生物密度控制水平蜚蠊》标准。</w:t>
      </w:r>
    </w:p>
    <w:p w:rsidR="00BF4ED3" w:rsidRPr="00F95AD8" w:rsidRDefault="00BF4ED3" w:rsidP="00BF4ED3">
      <w:pPr>
        <w:spacing w:line="360" w:lineRule="auto"/>
        <w:rPr>
          <w:rFonts w:ascii="宋体" w:eastAsia="宋体" w:hAnsi="宋体"/>
          <w:sz w:val="24"/>
          <w:szCs w:val="24"/>
          <w:lang w:eastAsia="zh-CN"/>
        </w:rPr>
      </w:pPr>
      <w:r>
        <w:rPr>
          <w:rFonts w:ascii="宋体" w:eastAsia="宋体" w:hAnsi="宋体"/>
          <w:sz w:val="24"/>
          <w:szCs w:val="24"/>
          <w:lang w:eastAsia="zh-CN"/>
        </w:rPr>
        <w:t>7</w:t>
      </w:r>
      <w:r w:rsidRPr="00F95AD8">
        <w:rPr>
          <w:rFonts w:ascii="宋体" w:eastAsia="宋体" w:hAnsi="宋体"/>
          <w:sz w:val="24"/>
          <w:szCs w:val="24"/>
          <w:lang w:eastAsia="zh-CN"/>
        </w:rPr>
        <w:t>、治理后达到国家规定</w:t>
      </w:r>
      <w:r>
        <w:rPr>
          <w:rFonts w:ascii="宋体" w:eastAsia="宋体" w:hAnsi="宋体"/>
          <w:sz w:val="24"/>
          <w:szCs w:val="24"/>
          <w:lang w:eastAsia="zh-CN"/>
        </w:rPr>
        <w:t>C</w:t>
      </w:r>
      <w:r w:rsidRPr="00F95AD8">
        <w:rPr>
          <w:rFonts w:ascii="宋体" w:eastAsia="宋体" w:hAnsi="宋体"/>
          <w:sz w:val="24"/>
          <w:szCs w:val="24"/>
          <w:lang w:eastAsia="zh-CN"/>
        </w:rPr>
        <w:t>级标准以上。</w:t>
      </w:r>
    </w:p>
    <w:p w:rsidR="004B7132" w:rsidRDefault="004B7132">
      <w:pPr>
        <w:pStyle w:val="a3"/>
        <w:spacing w:line="291" w:lineRule="auto"/>
        <w:rPr>
          <w:lang w:eastAsia="zh-CN"/>
        </w:rPr>
      </w:pPr>
    </w:p>
    <w:sectPr w:rsidR="004B7132" w:rsidSect="00C6241E">
      <w:footerReference w:type="default" r:id="rId76"/>
      <w:pgSz w:w="11906" w:h="16839"/>
      <w:pgMar w:top="1431" w:right="1161" w:bottom="1128" w:left="1721" w:header="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493" w:rsidRDefault="00330493">
      <w:r>
        <w:separator/>
      </w:r>
    </w:p>
  </w:endnote>
  <w:endnote w:type="continuationSeparator" w:id="0">
    <w:p w:rsidR="00330493" w:rsidRDefault="0033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76"/>
      <w:rPr>
        <w:rFonts w:ascii="Calibri" w:eastAsia="Calibri" w:hAnsi="Calibri" w:cs="Calibri"/>
        <w:sz w:val="18"/>
        <w:szCs w:val="18"/>
      </w:rPr>
    </w:pPr>
    <w:r>
      <w:rPr>
        <w:rFonts w:ascii="Calibri" w:eastAsia="Calibri" w:hAnsi="Calibri" w:cs="Calibri"/>
        <w:sz w:val="18"/>
        <w:szCs w:val="18"/>
      </w:rPr>
      <w:t>2</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5"/>
      <w:rPr>
        <w:rFonts w:ascii="Calibri" w:eastAsia="Calibri" w:hAnsi="Calibri" w:cs="Calibri"/>
        <w:sz w:val="18"/>
        <w:szCs w:val="18"/>
      </w:rPr>
    </w:pPr>
    <w:r>
      <w:rPr>
        <w:rFonts w:ascii="Calibri" w:eastAsia="Calibri" w:hAnsi="Calibri" w:cs="Calibri"/>
        <w:spacing w:val="-6"/>
        <w:sz w:val="18"/>
        <w:szCs w:val="18"/>
      </w:rPr>
      <w:t>20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4"/>
      <w:rPr>
        <w:rFonts w:ascii="Calibri" w:eastAsia="Calibri" w:hAnsi="Calibri" w:cs="Calibri"/>
        <w:sz w:val="18"/>
        <w:szCs w:val="18"/>
      </w:rPr>
    </w:pPr>
    <w:r>
      <w:rPr>
        <w:rFonts w:ascii="Calibri" w:eastAsia="Calibri" w:hAnsi="Calibri" w:cs="Calibri"/>
        <w:spacing w:val="-6"/>
        <w:sz w:val="18"/>
        <w:szCs w:val="18"/>
      </w:rPr>
      <w:t>21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2"/>
      <w:rPr>
        <w:rFonts w:ascii="Calibri" w:eastAsia="Calibri" w:hAnsi="Calibri" w:cs="Calibri"/>
        <w:sz w:val="18"/>
        <w:szCs w:val="18"/>
      </w:rPr>
    </w:pPr>
    <w:r>
      <w:rPr>
        <w:rFonts w:ascii="Calibri" w:eastAsia="Calibri" w:hAnsi="Calibri" w:cs="Calibri"/>
        <w:spacing w:val="-6"/>
        <w:sz w:val="18"/>
        <w:szCs w:val="18"/>
      </w:rPr>
      <w:t>24</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2"/>
      <w:rPr>
        <w:rFonts w:ascii="Calibri" w:eastAsia="Calibri" w:hAnsi="Calibri" w:cs="Calibri"/>
        <w:sz w:val="18"/>
        <w:szCs w:val="18"/>
      </w:rPr>
    </w:pPr>
    <w:r>
      <w:rPr>
        <w:rFonts w:ascii="Calibri" w:eastAsia="Calibri" w:hAnsi="Calibri" w:cs="Calibri"/>
        <w:spacing w:val="-6"/>
        <w:sz w:val="18"/>
        <w:szCs w:val="18"/>
      </w:rPr>
      <w:t>25</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2"/>
      <w:rPr>
        <w:rFonts w:ascii="Calibri" w:eastAsia="Calibri" w:hAnsi="Calibri" w:cs="Calibri"/>
        <w:sz w:val="18"/>
        <w:szCs w:val="18"/>
      </w:rPr>
    </w:pPr>
    <w:r>
      <w:rPr>
        <w:rFonts w:ascii="Calibri" w:eastAsia="Calibri" w:hAnsi="Calibri" w:cs="Calibri"/>
        <w:spacing w:val="-6"/>
        <w:sz w:val="18"/>
        <w:szCs w:val="18"/>
      </w:rPr>
      <w:t>26</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2"/>
      <w:rPr>
        <w:rFonts w:ascii="Calibri" w:eastAsia="Calibri" w:hAnsi="Calibri" w:cs="Calibri"/>
        <w:sz w:val="18"/>
        <w:szCs w:val="18"/>
      </w:rPr>
    </w:pPr>
    <w:r>
      <w:rPr>
        <w:rFonts w:ascii="Calibri" w:eastAsia="Calibri" w:hAnsi="Calibri" w:cs="Calibri"/>
        <w:spacing w:val="-6"/>
        <w:sz w:val="18"/>
        <w:szCs w:val="18"/>
      </w:rPr>
      <w:t>27</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8"/>
      <w:rPr>
        <w:rFonts w:ascii="Calibri" w:eastAsia="Calibri" w:hAnsi="Calibri" w:cs="Calibri"/>
        <w:sz w:val="18"/>
        <w:szCs w:val="18"/>
      </w:rPr>
    </w:pPr>
    <w:r>
      <w:rPr>
        <w:rFonts w:ascii="Calibri" w:eastAsia="Calibri" w:hAnsi="Calibri" w:cs="Calibri"/>
        <w:spacing w:val="-6"/>
        <w:sz w:val="18"/>
        <w:szCs w:val="18"/>
      </w:rPr>
      <w:t>28</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3"/>
      <w:rPr>
        <w:rFonts w:ascii="Calibri" w:eastAsia="Calibri" w:hAnsi="Calibri" w:cs="Calibri"/>
        <w:sz w:val="18"/>
        <w:szCs w:val="18"/>
      </w:rPr>
    </w:pPr>
    <w:r>
      <w:rPr>
        <w:rFonts w:ascii="Calibri" w:eastAsia="Calibri" w:hAnsi="Calibri" w:cs="Calibri"/>
        <w:spacing w:val="-6"/>
        <w:sz w:val="18"/>
        <w:szCs w:val="18"/>
      </w:rPr>
      <w:t>29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30</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886"/>
      <w:rPr>
        <w:rFonts w:ascii="Calibri" w:eastAsia="Calibri" w:hAnsi="Calibri" w:cs="Calibri"/>
        <w:sz w:val="18"/>
        <w:szCs w:val="18"/>
      </w:rPr>
    </w:pPr>
    <w:r>
      <w:rPr>
        <w:rFonts w:ascii="Calibri" w:eastAsia="Calibri" w:hAnsi="Calibri" w:cs="Calibri"/>
        <w:sz w:val="18"/>
        <w:szCs w:val="18"/>
      </w:rPr>
      <w:t>3</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8"/>
      <w:rPr>
        <w:rFonts w:ascii="Calibri" w:eastAsia="Calibri" w:hAnsi="Calibri" w:cs="Calibri"/>
        <w:sz w:val="18"/>
        <w:szCs w:val="18"/>
      </w:rPr>
    </w:pPr>
    <w:r>
      <w:rPr>
        <w:rFonts w:ascii="Calibri" w:eastAsia="Calibri" w:hAnsi="Calibri" w:cs="Calibri"/>
        <w:spacing w:val="-5"/>
        <w:sz w:val="18"/>
        <w:szCs w:val="18"/>
      </w:rPr>
      <w:t>32</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33</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34</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359"/>
      <w:rPr>
        <w:rFonts w:ascii="Calibri" w:eastAsia="Calibri" w:hAnsi="Calibri" w:cs="Calibri"/>
        <w:sz w:val="18"/>
        <w:szCs w:val="18"/>
      </w:rPr>
    </w:pPr>
    <w:r>
      <w:rPr>
        <w:rFonts w:ascii="Calibri" w:eastAsia="Calibri" w:hAnsi="Calibri" w:cs="Calibri"/>
        <w:spacing w:val="-5"/>
        <w:sz w:val="18"/>
        <w:szCs w:val="18"/>
      </w:rPr>
      <w:t>35</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3"/>
      <w:rPr>
        <w:rFonts w:ascii="Calibri" w:eastAsia="Calibri" w:hAnsi="Calibri" w:cs="Calibri"/>
        <w:sz w:val="18"/>
        <w:szCs w:val="18"/>
      </w:rPr>
    </w:pPr>
    <w:r>
      <w:rPr>
        <w:rFonts w:ascii="Calibri" w:eastAsia="Calibri" w:hAnsi="Calibri" w:cs="Calibri"/>
        <w:spacing w:val="-5"/>
        <w:sz w:val="18"/>
        <w:szCs w:val="18"/>
      </w:rPr>
      <w:t>36</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08"/>
      <w:rPr>
        <w:rFonts w:ascii="Calibri" w:eastAsia="Calibri" w:hAnsi="Calibri" w:cs="Calibri"/>
        <w:sz w:val="18"/>
        <w:szCs w:val="18"/>
      </w:rPr>
    </w:pPr>
    <w:r>
      <w:rPr>
        <w:rFonts w:ascii="Calibri" w:eastAsia="Calibri" w:hAnsi="Calibri" w:cs="Calibri"/>
        <w:spacing w:val="-5"/>
        <w:sz w:val="18"/>
        <w:szCs w:val="18"/>
      </w:rPr>
      <w:t>37</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38</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39</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18"/>
      <w:rPr>
        <w:rFonts w:ascii="Calibri" w:eastAsia="Calibri" w:hAnsi="Calibri" w:cs="Calibri"/>
        <w:sz w:val="18"/>
        <w:szCs w:val="18"/>
      </w:rPr>
    </w:pPr>
    <w:r>
      <w:rPr>
        <w:rFonts w:ascii="Calibri" w:eastAsia="Calibri" w:hAnsi="Calibri" w:cs="Calibri"/>
        <w:spacing w:val="-3"/>
        <w:sz w:val="18"/>
        <w:szCs w:val="18"/>
      </w:rPr>
      <w:t>40</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417"/>
      <w:rPr>
        <w:rFonts w:ascii="Calibri" w:eastAsia="Calibri" w:hAnsi="Calibri" w:cs="Calibri"/>
        <w:sz w:val="18"/>
        <w:szCs w:val="18"/>
      </w:rPr>
    </w:pPr>
    <w:r>
      <w:rPr>
        <w:rFonts w:ascii="Calibri" w:eastAsia="Calibri" w:hAnsi="Calibri" w:cs="Calibri"/>
        <w:spacing w:val="-3"/>
        <w:sz w:val="18"/>
        <w:szCs w:val="18"/>
      </w:rPr>
      <w:t>41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7" w:lineRule="auto"/>
      <w:ind w:left="4886"/>
      <w:rPr>
        <w:rFonts w:ascii="Calibri" w:eastAsia="Calibri" w:hAnsi="Calibri" w:cs="Calibri"/>
        <w:sz w:val="18"/>
        <w:szCs w:val="18"/>
      </w:rPr>
    </w:pPr>
    <w:r>
      <w:rPr>
        <w:rFonts w:ascii="Calibri" w:eastAsia="Calibri" w:hAnsi="Calibri" w:cs="Calibri"/>
        <w:sz w:val="18"/>
        <w:szCs w:val="18"/>
      </w:rPr>
      <w:t>5</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18"/>
      <w:rPr>
        <w:rFonts w:ascii="Calibri" w:eastAsia="Calibri" w:hAnsi="Calibri" w:cs="Calibri"/>
        <w:sz w:val="18"/>
        <w:szCs w:val="18"/>
      </w:rPr>
    </w:pPr>
    <w:r>
      <w:rPr>
        <w:rFonts w:ascii="Calibri" w:eastAsia="Calibri" w:hAnsi="Calibri" w:cs="Calibri"/>
        <w:spacing w:val="-3"/>
        <w:sz w:val="18"/>
        <w:szCs w:val="18"/>
      </w:rPr>
      <w:t>42</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35"/>
      <w:rPr>
        <w:rFonts w:ascii="Calibri" w:eastAsia="Calibri" w:hAnsi="Calibri" w:cs="Calibri"/>
        <w:sz w:val="18"/>
        <w:szCs w:val="18"/>
      </w:rPr>
    </w:pPr>
    <w:r>
      <w:rPr>
        <w:rFonts w:ascii="Calibri" w:eastAsia="Calibri" w:hAnsi="Calibri" w:cs="Calibri"/>
        <w:spacing w:val="-3"/>
        <w:sz w:val="18"/>
        <w:szCs w:val="18"/>
      </w:rPr>
      <w:t>43</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419"/>
      <w:rPr>
        <w:rFonts w:ascii="Calibri" w:eastAsia="Calibri" w:hAnsi="Calibri" w:cs="Calibri"/>
        <w:sz w:val="18"/>
        <w:szCs w:val="18"/>
      </w:rPr>
    </w:pPr>
    <w:r>
      <w:rPr>
        <w:rFonts w:ascii="Calibri" w:eastAsia="Calibri" w:hAnsi="Calibri" w:cs="Calibri"/>
        <w:spacing w:val="-3"/>
        <w:sz w:val="18"/>
        <w:szCs w:val="18"/>
      </w:rPr>
      <w:t>44</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380"/>
      <w:rPr>
        <w:rFonts w:ascii="Calibri" w:eastAsia="Calibri" w:hAnsi="Calibri" w:cs="Calibri"/>
        <w:sz w:val="18"/>
        <w:szCs w:val="18"/>
      </w:rPr>
    </w:pPr>
    <w:r>
      <w:rPr>
        <w:rFonts w:ascii="Calibri" w:eastAsia="Calibri" w:hAnsi="Calibri" w:cs="Calibri"/>
        <w:spacing w:val="-3"/>
        <w:sz w:val="18"/>
        <w:szCs w:val="18"/>
      </w:rPr>
      <w:t>45</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00"/>
      <w:rPr>
        <w:rFonts w:ascii="Calibri" w:eastAsia="Calibri" w:hAnsi="Calibri" w:cs="Calibri"/>
        <w:sz w:val="18"/>
        <w:szCs w:val="18"/>
      </w:rPr>
    </w:pPr>
    <w:r>
      <w:rPr>
        <w:rFonts w:ascii="Calibri" w:eastAsia="Calibri" w:hAnsi="Calibri" w:cs="Calibri"/>
        <w:spacing w:val="-3"/>
        <w:sz w:val="18"/>
        <w:szCs w:val="18"/>
      </w:rPr>
      <w:t>46</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418"/>
      <w:rPr>
        <w:rFonts w:ascii="Calibri" w:eastAsia="Calibri" w:hAnsi="Calibri" w:cs="Calibri"/>
        <w:sz w:val="18"/>
        <w:szCs w:val="18"/>
      </w:rPr>
    </w:pPr>
    <w:r>
      <w:rPr>
        <w:rFonts w:ascii="Calibri" w:eastAsia="Calibri" w:hAnsi="Calibri" w:cs="Calibri"/>
        <w:spacing w:val="-3"/>
        <w:sz w:val="18"/>
        <w:szCs w:val="18"/>
      </w:rPr>
      <w:t>47</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18"/>
      <w:rPr>
        <w:rFonts w:ascii="Calibri" w:eastAsia="Calibri" w:hAnsi="Calibri" w:cs="Calibri"/>
        <w:sz w:val="18"/>
        <w:szCs w:val="18"/>
      </w:rPr>
    </w:pPr>
    <w:r>
      <w:rPr>
        <w:rFonts w:ascii="Calibri" w:eastAsia="Calibri" w:hAnsi="Calibri" w:cs="Calibri"/>
        <w:spacing w:val="-3"/>
        <w:sz w:val="18"/>
        <w:szCs w:val="18"/>
      </w:rPr>
      <w:t>48</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18"/>
      <w:rPr>
        <w:rFonts w:ascii="Calibri" w:eastAsia="Calibri" w:hAnsi="Calibri" w:cs="Calibri"/>
        <w:sz w:val="18"/>
        <w:szCs w:val="18"/>
      </w:rPr>
    </w:pPr>
    <w:r>
      <w:rPr>
        <w:rFonts w:ascii="Calibri" w:eastAsia="Calibri" w:hAnsi="Calibri" w:cs="Calibri"/>
        <w:spacing w:val="-3"/>
        <w:sz w:val="18"/>
        <w:szCs w:val="18"/>
      </w:rPr>
      <w:t>49</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3"/>
      <w:rPr>
        <w:rFonts w:ascii="Calibri" w:eastAsia="Calibri" w:hAnsi="Calibri" w:cs="Calibri"/>
        <w:sz w:val="18"/>
        <w:szCs w:val="18"/>
      </w:rPr>
    </w:pPr>
    <w:r>
      <w:rPr>
        <w:rFonts w:ascii="Calibri" w:eastAsia="Calibri" w:hAnsi="Calibri" w:cs="Calibri"/>
        <w:spacing w:val="-5"/>
        <w:sz w:val="18"/>
        <w:szCs w:val="18"/>
      </w:rPr>
      <w:t>50</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424"/>
      <w:rPr>
        <w:rFonts w:ascii="Calibri" w:eastAsia="Calibri" w:hAnsi="Calibri" w:cs="Calibri"/>
        <w:sz w:val="18"/>
        <w:szCs w:val="18"/>
      </w:rPr>
    </w:pPr>
    <w:r>
      <w:rPr>
        <w:rFonts w:ascii="Calibri" w:eastAsia="Calibri" w:hAnsi="Calibri" w:cs="Calibri"/>
        <w:spacing w:val="-5"/>
        <w:sz w:val="18"/>
        <w:szCs w:val="18"/>
      </w:rPr>
      <w:t>51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649"/>
      <w:rPr>
        <w:rFonts w:ascii="Calibri" w:eastAsia="Calibri" w:hAnsi="Calibri" w:cs="Calibri"/>
        <w:sz w:val="18"/>
        <w:szCs w:val="18"/>
      </w:rPr>
    </w:pPr>
    <w:r>
      <w:rPr>
        <w:rFonts w:ascii="Calibri" w:eastAsia="Calibri" w:hAnsi="Calibri" w:cs="Calibri"/>
        <w:sz w:val="18"/>
        <w:szCs w:val="18"/>
      </w:rPr>
      <w:t>8</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7"/>
      <w:rPr>
        <w:rFonts w:ascii="Calibri" w:eastAsia="Calibri" w:hAnsi="Calibri" w:cs="Calibri"/>
        <w:sz w:val="18"/>
        <w:szCs w:val="18"/>
      </w:rPr>
    </w:pPr>
    <w:r>
      <w:rPr>
        <w:rFonts w:ascii="Calibri" w:eastAsia="Calibri" w:hAnsi="Calibri" w:cs="Calibri"/>
        <w:spacing w:val="-5"/>
        <w:sz w:val="18"/>
        <w:szCs w:val="18"/>
      </w:rPr>
      <w:t>52</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4"/>
      <w:rPr>
        <w:rFonts w:ascii="Calibri" w:eastAsia="Calibri" w:hAnsi="Calibri" w:cs="Calibri"/>
        <w:sz w:val="18"/>
        <w:szCs w:val="18"/>
      </w:rPr>
    </w:pPr>
    <w:r>
      <w:rPr>
        <w:rFonts w:ascii="Calibri" w:eastAsia="Calibri" w:hAnsi="Calibri" w:cs="Calibri"/>
        <w:spacing w:val="-5"/>
        <w:sz w:val="18"/>
        <w:szCs w:val="18"/>
      </w:rPr>
      <w:t>53</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389"/>
      <w:rPr>
        <w:rFonts w:ascii="Calibri" w:eastAsia="Calibri" w:hAnsi="Calibri" w:cs="Calibri"/>
        <w:sz w:val="18"/>
        <w:szCs w:val="18"/>
      </w:rPr>
    </w:pPr>
    <w:r>
      <w:rPr>
        <w:rFonts w:ascii="Calibri" w:eastAsia="Calibri" w:hAnsi="Calibri" w:cs="Calibri"/>
        <w:spacing w:val="-5"/>
        <w:sz w:val="18"/>
        <w:szCs w:val="18"/>
      </w:rPr>
      <w:t>54</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7" w:lineRule="auto"/>
      <w:ind w:left="4427"/>
      <w:rPr>
        <w:rFonts w:ascii="Calibri" w:eastAsia="Calibri" w:hAnsi="Calibri" w:cs="Calibri"/>
        <w:sz w:val="18"/>
        <w:szCs w:val="18"/>
      </w:rPr>
    </w:pPr>
    <w:r>
      <w:rPr>
        <w:rFonts w:ascii="Calibri" w:eastAsia="Calibri" w:hAnsi="Calibri" w:cs="Calibri"/>
        <w:spacing w:val="-5"/>
        <w:sz w:val="18"/>
        <w:szCs w:val="18"/>
      </w:rPr>
      <w:t>55</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389"/>
      <w:rPr>
        <w:rFonts w:ascii="Calibri" w:eastAsia="Calibri" w:hAnsi="Calibri" w:cs="Calibri"/>
        <w:sz w:val="18"/>
        <w:szCs w:val="18"/>
      </w:rPr>
    </w:pPr>
    <w:r>
      <w:rPr>
        <w:rFonts w:ascii="Calibri" w:eastAsia="Calibri" w:hAnsi="Calibri" w:cs="Calibri"/>
        <w:spacing w:val="-5"/>
        <w:sz w:val="18"/>
        <w:szCs w:val="18"/>
      </w:rPr>
      <w:t>56</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7" w:lineRule="auto"/>
      <w:ind w:left="4427"/>
      <w:rPr>
        <w:rFonts w:ascii="Calibri" w:eastAsia="Calibri" w:hAnsi="Calibri" w:cs="Calibri"/>
        <w:sz w:val="18"/>
        <w:szCs w:val="18"/>
      </w:rPr>
    </w:pPr>
    <w:r>
      <w:rPr>
        <w:rFonts w:ascii="Calibri" w:eastAsia="Calibri" w:hAnsi="Calibri" w:cs="Calibri"/>
        <w:spacing w:val="-5"/>
        <w:sz w:val="18"/>
        <w:szCs w:val="18"/>
      </w:rPr>
      <w:t>57</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29"/>
      <w:rPr>
        <w:rFonts w:ascii="Calibri" w:eastAsia="Calibri" w:hAnsi="Calibri" w:cs="Calibri"/>
        <w:sz w:val="18"/>
        <w:szCs w:val="18"/>
      </w:rPr>
    </w:pPr>
    <w:r>
      <w:rPr>
        <w:rFonts w:ascii="Calibri" w:eastAsia="Calibri" w:hAnsi="Calibri" w:cs="Calibri"/>
        <w:spacing w:val="-5"/>
        <w:sz w:val="18"/>
        <w:szCs w:val="18"/>
      </w:rPr>
      <w:t>58</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360"/>
      <w:rPr>
        <w:rFonts w:ascii="Calibri" w:eastAsia="Calibri" w:hAnsi="Calibri" w:cs="Calibri"/>
        <w:sz w:val="18"/>
        <w:szCs w:val="18"/>
      </w:rPr>
    </w:pPr>
    <w:r>
      <w:rPr>
        <w:rFonts w:ascii="Calibri" w:eastAsia="Calibri" w:hAnsi="Calibri" w:cs="Calibri"/>
        <w:spacing w:val="-5"/>
        <w:sz w:val="18"/>
        <w:szCs w:val="18"/>
      </w:rPr>
      <w:t>61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72"/>
      <w:rPr>
        <w:rFonts w:ascii="Calibri" w:eastAsia="Calibri" w:hAnsi="Calibri" w:cs="Calibri"/>
        <w:sz w:val="18"/>
        <w:szCs w:val="18"/>
      </w:rPr>
    </w:pPr>
    <w:r>
      <w:rPr>
        <w:rFonts w:ascii="Calibri" w:eastAsia="Calibri" w:hAnsi="Calibri" w:cs="Calibri"/>
        <w:sz w:val="18"/>
        <w:szCs w:val="18"/>
      </w:rPr>
      <w:t>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42"/>
      <w:rPr>
        <w:rFonts w:ascii="Calibri" w:eastAsia="Calibri" w:hAnsi="Calibri" w:cs="Calibri"/>
        <w:sz w:val="18"/>
        <w:szCs w:val="18"/>
      </w:rPr>
    </w:pPr>
    <w:r>
      <w:rPr>
        <w:rFonts w:ascii="Calibri" w:eastAsia="Calibri" w:hAnsi="Calibri" w:cs="Calibri"/>
        <w:spacing w:val="-8"/>
        <w:sz w:val="18"/>
        <w:szCs w:val="18"/>
      </w:rPr>
      <w:t>10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8" w:lineRule="auto"/>
      <w:ind w:left="4443"/>
      <w:rPr>
        <w:rFonts w:ascii="Calibri" w:eastAsia="Calibri" w:hAnsi="Calibri" w:cs="Calibri"/>
        <w:sz w:val="18"/>
        <w:szCs w:val="18"/>
      </w:rPr>
    </w:pPr>
    <w:r>
      <w:rPr>
        <w:rFonts w:ascii="Calibri" w:eastAsia="Calibri" w:hAnsi="Calibri" w:cs="Calibri"/>
        <w:spacing w:val="-8"/>
        <w:sz w:val="18"/>
        <w:szCs w:val="18"/>
      </w:rPr>
      <w:t>11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442"/>
      <w:rPr>
        <w:rFonts w:ascii="Calibri" w:eastAsia="Calibri" w:hAnsi="Calibri" w:cs="Calibri"/>
        <w:sz w:val="18"/>
        <w:szCs w:val="18"/>
      </w:rPr>
    </w:pPr>
    <w:r>
      <w:rPr>
        <w:rFonts w:ascii="Calibri" w:eastAsia="Calibri" w:hAnsi="Calibri" w:cs="Calibri"/>
        <w:spacing w:val="-8"/>
        <w:sz w:val="18"/>
        <w:szCs w:val="18"/>
      </w:rPr>
      <w:t>16</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633" w:rsidRDefault="000E7633">
    <w:pPr>
      <w:spacing w:line="169" w:lineRule="auto"/>
      <w:ind w:left="4779"/>
      <w:rPr>
        <w:rFonts w:ascii="Calibri" w:eastAsia="Calibri" w:hAnsi="Calibri" w:cs="Calibri"/>
        <w:sz w:val="18"/>
        <w:szCs w:val="18"/>
      </w:rPr>
    </w:pPr>
    <w:r>
      <w:rPr>
        <w:rFonts w:ascii="Calibri" w:eastAsia="Calibri" w:hAnsi="Calibri" w:cs="Calibri"/>
        <w:spacing w:val="-8"/>
        <w:sz w:val="18"/>
        <w:szCs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493" w:rsidRDefault="00330493">
      <w:r>
        <w:separator/>
      </w:r>
    </w:p>
  </w:footnote>
  <w:footnote w:type="continuationSeparator" w:id="0">
    <w:p w:rsidR="00330493" w:rsidRDefault="0033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6318"/>
    <w:multiLevelType w:val="hybridMultilevel"/>
    <w:tmpl w:val="4BEAD48E"/>
    <w:lvl w:ilvl="0" w:tplc="029A36C4">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213A5C8E"/>
    <w:multiLevelType w:val="hybridMultilevel"/>
    <w:tmpl w:val="4A609C16"/>
    <w:lvl w:ilvl="0" w:tplc="E5C2DC2E">
      <w:start w:val="1"/>
      <w:numFmt w:val="decimal"/>
      <w:lvlText w:val="（%1）"/>
      <w:lvlJc w:val="left"/>
      <w:pPr>
        <w:ind w:left="720" w:hanging="720"/>
      </w:pPr>
      <w:rPr>
        <w:rFonts w:ascii="Arial" w:eastAsia="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146EA3"/>
    <w:multiLevelType w:val="hybridMultilevel"/>
    <w:tmpl w:val="4D144826"/>
    <w:lvl w:ilvl="0" w:tplc="2E04A81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2"/>
    <w:rsid w:val="00017754"/>
    <w:rsid w:val="000623E0"/>
    <w:rsid w:val="00080FBA"/>
    <w:rsid w:val="000C553E"/>
    <w:rsid w:val="000E7633"/>
    <w:rsid w:val="000F0315"/>
    <w:rsid w:val="00121862"/>
    <w:rsid w:val="00125A9E"/>
    <w:rsid w:val="001669BB"/>
    <w:rsid w:val="001A45C8"/>
    <w:rsid w:val="001A7AA5"/>
    <w:rsid w:val="001F42CB"/>
    <w:rsid w:val="00236214"/>
    <w:rsid w:val="002539C2"/>
    <w:rsid w:val="002921FB"/>
    <w:rsid w:val="003077F1"/>
    <w:rsid w:val="0031354B"/>
    <w:rsid w:val="00330493"/>
    <w:rsid w:val="003865D2"/>
    <w:rsid w:val="0039632A"/>
    <w:rsid w:val="003E2E8F"/>
    <w:rsid w:val="00412293"/>
    <w:rsid w:val="004B7132"/>
    <w:rsid w:val="004C613B"/>
    <w:rsid w:val="004D3DC3"/>
    <w:rsid w:val="004E67AA"/>
    <w:rsid w:val="004F2C2B"/>
    <w:rsid w:val="00567DBF"/>
    <w:rsid w:val="005A7B79"/>
    <w:rsid w:val="005E7103"/>
    <w:rsid w:val="006042EC"/>
    <w:rsid w:val="006320D6"/>
    <w:rsid w:val="006571C7"/>
    <w:rsid w:val="006962D6"/>
    <w:rsid w:val="006B407E"/>
    <w:rsid w:val="006F32B7"/>
    <w:rsid w:val="00723FBD"/>
    <w:rsid w:val="00752717"/>
    <w:rsid w:val="007C161C"/>
    <w:rsid w:val="007D5194"/>
    <w:rsid w:val="00815165"/>
    <w:rsid w:val="008276C3"/>
    <w:rsid w:val="008A60A9"/>
    <w:rsid w:val="008B5B00"/>
    <w:rsid w:val="008F6504"/>
    <w:rsid w:val="00932FE1"/>
    <w:rsid w:val="009740FE"/>
    <w:rsid w:val="00992E6C"/>
    <w:rsid w:val="00A0346A"/>
    <w:rsid w:val="00A56209"/>
    <w:rsid w:val="00A93B2A"/>
    <w:rsid w:val="00AF13F1"/>
    <w:rsid w:val="00B058F0"/>
    <w:rsid w:val="00B47656"/>
    <w:rsid w:val="00B66552"/>
    <w:rsid w:val="00BD628F"/>
    <w:rsid w:val="00BF4ED3"/>
    <w:rsid w:val="00C1260F"/>
    <w:rsid w:val="00C202E3"/>
    <w:rsid w:val="00C31A98"/>
    <w:rsid w:val="00C57D75"/>
    <w:rsid w:val="00C6241E"/>
    <w:rsid w:val="00D00CFD"/>
    <w:rsid w:val="00D22449"/>
    <w:rsid w:val="00D709F1"/>
    <w:rsid w:val="00D87FC6"/>
    <w:rsid w:val="00DE2D8F"/>
    <w:rsid w:val="00EE29BD"/>
    <w:rsid w:val="00F516C7"/>
    <w:rsid w:val="00F73DA2"/>
    <w:rsid w:val="00FA00F0"/>
    <w:rsid w:val="00FA5F55"/>
    <w:rsid w:val="00FC172E"/>
    <w:rsid w:val="00FD1795"/>
    <w:rsid w:val="00FF36EB"/>
    <w:rsid w:val="020D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03B32"/>
  <w15:docId w15:val="{C514F48B-2407-4263-AFCF-09048A2C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4">
    <w:name w:val="header"/>
    <w:basedOn w:val="a"/>
    <w:link w:val="a5"/>
    <w:rsid w:val="001A45C8"/>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1A45C8"/>
    <w:rPr>
      <w:rFonts w:eastAsia="Arial"/>
      <w:snapToGrid w:val="0"/>
      <w:color w:val="000000"/>
      <w:sz w:val="18"/>
      <w:szCs w:val="18"/>
      <w:lang w:eastAsia="en-US"/>
    </w:rPr>
  </w:style>
  <w:style w:type="paragraph" w:styleId="a6">
    <w:name w:val="footer"/>
    <w:basedOn w:val="a"/>
    <w:link w:val="a7"/>
    <w:rsid w:val="001A45C8"/>
    <w:pPr>
      <w:tabs>
        <w:tab w:val="center" w:pos="4153"/>
        <w:tab w:val="right" w:pos="8306"/>
      </w:tabs>
    </w:pPr>
    <w:rPr>
      <w:sz w:val="18"/>
      <w:szCs w:val="18"/>
    </w:rPr>
  </w:style>
  <w:style w:type="character" w:customStyle="1" w:styleId="a7">
    <w:name w:val="页脚 字符"/>
    <w:basedOn w:val="a0"/>
    <w:link w:val="a6"/>
    <w:rsid w:val="001A45C8"/>
    <w:rPr>
      <w:rFonts w:eastAsia="Arial"/>
      <w:snapToGrid w:val="0"/>
      <w:color w:val="000000"/>
      <w:sz w:val="18"/>
      <w:szCs w:val="18"/>
      <w:lang w:eastAsia="en-US"/>
    </w:rPr>
  </w:style>
  <w:style w:type="paragraph" w:customStyle="1" w:styleId="HL">
    <w:name w:val="HL正文样式"/>
    <w:basedOn w:val="a"/>
    <w:qFormat/>
    <w:rsid w:val="001669BB"/>
    <w:pPr>
      <w:widowControl w:val="0"/>
      <w:kinsoku/>
      <w:autoSpaceDE/>
      <w:autoSpaceDN/>
      <w:adjustRightInd/>
      <w:snapToGrid/>
      <w:spacing w:line="360" w:lineRule="auto"/>
      <w:ind w:firstLineChars="200" w:firstLine="200"/>
      <w:jc w:val="both"/>
      <w:textAlignment w:val="auto"/>
    </w:pPr>
    <w:rPr>
      <w:rFonts w:eastAsia="宋体" w:cs="Times New Roman"/>
      <w:snapToGrid/>
      <w:color w:val="auto"/>
      <w:kern w:val="2"/>
      <w:sz w:val="24"/>
      <w:szCs w:val="22"/>
      <w:lang w:eastAsia="zh-CN"/>
    </w:rPr>
  </w:style>
  <w:style w:type="paragraph" w:styleId="a8">
    <w:name w:val="List Paragraph"/>
    <w:basedOn w:val="a"/>
    <w:uiPriority w:val="34"/>
    <w:qFormat/>
    <w:rsid w:val="00AF13F1"/>
    <w:pPr>
      <w:ind w:firstLineChars="200" w:firstLine="420"/>
    </w:pPr>
  </w:style>
  <w:style w:type="paragraph" w:customStyle="1" w:styleId="a9">
    <w:name w:val="标准中文版式_正文"/>
    <w:basedOn w:val="a"/>
    <w:qFormat/>
    <w:rsid w:val="00C6241E"/>
    <w:pPr>
      <w:widowControl w:val="0"/>
      <w:kinsoku/>
      <w:autoSpaceDE/>
      <w:autoSpaceDN/>
      <w:adjustRightInd/>
      <w:snapToGrid/>
      <w:spacing w:before="30" w:line="360" w:lineRule="auto"/>
      <w:ind w:rightChars="-22" w:right="-53"/>
      <w:jc w:val="center"/>
      <w:textAlignment w:val="auto"/>
    </w:pPr>
    <w:rPr>
      <w:rFonts w:eastAsia="宋体" w:cs="Times New Roman"/>
      <w:b/>
      <w:snapToGrid/>
      <w:color w:val="auto"/>
      <w:sz w:val="28"/>
      <w:szCs w:val="24"/>
      <w:lang w:eastAsia="zh-CN"/>
    </w:rPr>
  </w:style>
  <w:style w:type="table" w:styleId="aa">
    <w:name w:val="Table Grid"/>
    <w:basedOn w:val="a1"/>
    <w:uiPriority w:val="39"/>
    <w:rsid w:val="00BF4ED3"/>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4676">
      <w:bodyDiv w:val="1"/>
      <w:marLeft w:val="0"/>
      <w:marRight w:val="0"/>
      <w:marTop w:val="0"/>
      <w:marBottom w:val="0"/>
      <w:divBdr>
        <w:top w:val="none" w:sz="0" w:space="0" w:color="auto"/>
        <w:left w:val="none" w:sz="0" w:space="0" w:color="auto"/>
        <w:bottom w:val="none" w:sz="0" w:space="0" w:color="auto"/>
        <w:right w:val="none" w:sz="0" w:space="0" w:color="auto"/>
      </w:divBdr>
    </w:div>
    <w:div w:id="58434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4.xml"/><Relationship Id="rId21" Type="http://schemas.openxmlformats.org/officeDocument/2006/relationships/footer" Target="footer9.xml"/><Relationship Id="rId42" Type="http://schemas.openxmlformats.org/officeDocument/2006/relationships/image" Target="media/image6.png"/><Relationship Id="rId47" Type="http://schemas.openxmlformats.org/officeDocument/2006/relationships/image" Target="media/image11.png"/><Relationship Id="rId63" Type="http://schemas.openxmlformats.org/officeDocument/2006/relationships/footer" Target="footer34.xml"/><Relationship Id="rId68" Type="http://schemas.openxmlformats.org/officeDocument/2006/relationships/footer" Target="footer39.xml"/><Relationship Id="rId16" Type="http://schemas.openxmlformats.org/officeDocument/2006/relationships/footer" Target="footer6.xml"/><Relationship Id="rId11" Type="http://schemas.openxmlformats.org/officeDocument/2006/relationships/hyperlink" Target="https://www.zcygov.cn/" TargetMode="Externa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footer" Target="footer29.xml"/><Relationship Id="rId66" Type="http://schemas.openxmlformats.org/officeDocument/2006/relationships/footer" Target="footer37.xml"/><Relationship Id="rId74" Type="http://schemas.openxmlformats.org/officeDocument/2006/relationships/footer" Target="footer45.xml"/><Relationship Id="rId5" Type="http://schemas.openxmlformats.org/officeDocument/2006/relationships/footnotes" Target="footnotes.xml"/><Relationship Id="rId61" Type="http://schemas.openxmlformats.org/officeDocument/2006/relationships/footer" Target="footer32.xml"/><Relationship Id="rId19" Type="http://schemas.openxmlformats.org/officeDocument/2006/relationships/hyperlink" Target="https://www.zcygov.cn" TargetMode="Externa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footer" Target="footer27.xml"/><Relationship Id="rId64" Type="http://schemas.openxmlformats.org/officeDocument/2006/relationships/footer" Target="footer35.xml"/><Relationship Id="rId69" Type="http://schemas.openxmlformats.org/officeDocument/2006/relationships/footer" Target="footer40.xml"/><Relationship Id="rId77"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15.png"/><Relationship Id="rId72" Type="http://schemas.openxmlformats.org/officeDocument/2006/relationships/footer" Target="footer43.xml"/><Relationship Id="rId3" Type="http://schemas.openxmlformats.org/officeDocument/2006/relationships/settings" Target="settings.xml"/><Relationship Id="rId12" Type="http://schemas.openxmlformats.org/officeDocument/2006/relationships/hyperlink" Target="http://tseal.cn/k.html" TargetMode="Externa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footer" Target="footer30.xml"/><Relationship Id="rId67" Type="http://schemas.openxmlformats.org/officeDocument/2006/relationships/footer" Target="footer38.xml"/><Relationship Id="rId20" Type="http://schemas.openxmlformats.org/officeDocument/2006/relationships/footer" Target="footer8.xml"/><Relationship Id="rId41" Type="http://schemas.openxmlformats.org/officeDocument/2006/relationships/image" Target="media/image5.png"/><Relationship Id="rId54" Type="http://schemas.openxmlformats.org/officeDocument/2006/relationships/footer" Target="footer25.xml"/><Relationship Id="rId62" Type="http://schemas.openxmlformats.org/officeDocument/2006/relationships/footer" Target="footer33.xml"/><Relationship Id="rId70" Type="http://schemas.openxmlformats.org/officeDocument/2006/relationships/footer" Target="footer41.xml"/><Relationship Id="rId75" Type="http://schemas.openxmlformats.org/officeDocument/2006/relationships/footer" Target="footer4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image" Target="media/image13.png"/><Relationship Id="rId57" Type="http://schemas.openxmlformats.org/officeDocument/2006/relationships/footer" Target="footer28.xml"/><Relationship Id="rId10" Type="http://schemas.openxmlformats.org/officeDocument/2006/relationships/hyperlink" Target="https://www.zcygov.cn/" TargetMode="External"/><Relationship Id="rId31" Type="http://schemas.openxmlformats.org/officeDocument/2006/relationships/footer" Target="footer19.xm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footer" Target="footer31.xml"/><Relationship Id="rId65" Type="http://schemas.openxmlformats.org/officeDocument/2006/relationships/footer" Target="footer36.xml"/><Relationship Id="rId73" Type="http://schemas.openxmlformats.org/officeDocument/2006/relationships/footer" Target="footer44.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cygov.cn/" TargetMode="External"/><Relationship Id="rId13" Type="http://schemas.openxmlformats.org/officeDocument/2006/relationships/footer" Target="footer3.xml"/><Relationship Id="rId18" Type="http://schemas.openxmlformats.org/officeDocument/2006/relationships/hyperlink" Target="https://www.zcygov.cn" TargetMode="External"/><Relationship Id="rId39" Type="http://schemas.openxmlformats.org/officeDocument/2006/relationships/image" Target="media/image3.png"/><Relationship Id="rId34" Type="http://schemas.openxmlformats.org/officeDocument/2006/relationships/footer" Target="footer22.xml"/><Relationship Id="rId50" Type="http://schemas.openxmlformats.org/officeDocument/2006/relationships/image" Target="media/image14.png"/><Relationship Id="rId55" Type="http://schemas.openxmlformats.org/officeDocument/2006/relationships/footer" Target="footer26.xml"/><Relationship Id="rId76" Type="http://schemas.openxmlformats.org/officeDocument/2006/relationships/footer" Target="footer47.xml"/><Relationship Id="rId7" Type="http://schemas.openxmlformats.org/officeDocument/2006/relationships/footer" Target="footer1.xml"/><Relationship Id="rId71"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4995</Words>
  <Characters>28472</Characters>
  <Application>Microsoft Office Word</Application>
  <DocSecurity>0</DocSecurity>
  <Lines>237</Lines>
  <Paragraphs>66</Paragraphs>
  <ScaleCrop>false</ScaleCrop>
  <Company>Microsoft</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AutoBVT</cp:lastModifiedBy>
  <cp:revision>5</cp:revision>
  <dcterms:created xsi:type="dcterms:W3CDTF">2026-05-25T02:17:00Z</dcterms:created>
  <dcterms:modified xsi:type="dcterms:W3CDTF">2026-05-25T02:24:00Z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2026-04-23T15:20:52Z</vt:filetime>
  </property>
  <property fmtid="{D5CDD505-2E9C-101B-9397-08002B2CF9AE}" pid="4" name="KSOProductBuildVer">
    <vt:lpwstr>2052-12.1.0.25225</vt:lpwstr>
  </property>
  <property fmtid="{D5CDD505-2E9C-101B-9397-08002B2CF9AE}" pid="5" name="ICV">
    <vt:lpwstr>0816773A42554495A2A1D4B3EE10F1C4_13</vt:lpwstr>
  </property>
</Properties>
</file>