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51" w:rsidRDefault="000533BD">
      <w:pPr>
        <w:spacing w:after="237" w:line="240" w:lineRule="auto"/>
        <w:ind w:left="10" w:right="55" w:hanging="10"/>
        <w:jc w:val="center"/>
        <w:rPr>
          <w:rFonts w:ascii="宋体" w:eastAsia="宋体" w:hAnsi="宋体" w:cs="宋体"/>
          <w:color w:val="auto"/>
          <w:sz w:val="36"/>
        </w:rPr>
      </w:pPr>
      <w:r w:rsidRPr="000533BD">
        <w:rPr>
          <w:rFonts w:ascii="宋体" w:eastAsia="宋体" w:hAnsi="宋体" w:cs="宋体" w:hint="eastAsia"/>
          <w:color w:val="auto"/>
          <w:sz w:val="36"/>
        </w:rPr>
        <w:t>南通基地</w:t>
      </w:r>
      <w:r w:rsidRPr="000533BD">
        <w:rPr>
          <w:rFonts w:ascii="宋体" w:eastAsia="宋体" w:hAnsi="宋体" w:cs="宋体"/>
          <w:color w:val="auto"/>
          <w:sz w:val="36"/>
        </w:rPr>
        <w:t>2026</w:t>
      </w:r>
      <w:r w:rsidRPr="000533BD">
        <w:rPr>
          <w:rFonts w:ascii="宋体" w:eastAsia="宋体" w:hAnsi="宋体" w:cs="宋体" w:hint="eastAsia"/>
          <w:color w:val="auto"/>
          <w:sz w:val="36"/>
        </w:rPr>
        <w:t>年消杀控虫</w:t>
      </w:r>
      <w:r>
        <w:rPr>
          <w:rFonts w:ascii="宋体" w:eastAsia="宋体" w:hAnsi="宋体" w:cs="宋体" w:hint="eastAsia"/>
          <w:color w:val="auto"/>
          <w:sz w:val="36"/>
        </w:rPr>
        <w:t xml:space="preserve"> </w:t>
      </w:r>
      <w:r w:rsidR="00EF7808">
        <w:rPr>
          <w:rFonts w:ascii="宋体" w:eastAsia="宋体" w:hAnsi="宋体" w:cs="宋体" w:hint="eastAsia"/>
          <w:color w:val="auto"/>
          <w:sz w:val="36"/>
        </w:rPr>
        <w:t>招标</w:t>
      </w:r>
    </w:p>
    <w:p w:rsidR="005C3C51" w:rsidRDefault="005C3C51">
      <w:pPr>
        <w:spacing w:after="237" w:line="240" w:lineRule="auto"/>
        <w:ind w:left="17"/>
        <w:jc w:val="center"/>
        <w:rPr>
          <w:rFonts w:ascii="宋体" w:eastAsia="宋体" w:hAnsi="宋体" w:cs="宋体"/>
          <w:color w:val="auto"/>
          <w:sz w:val="36"/>
          <w:highlight w:val="yellow"/>
        </w:rPr>
      </w:pPr>
    </w:p>
    <w:p w:rsidR="005C3C51" w:rsidRDefault="00EF7808">
      <w:pPr>
        <w:spacing w:after="237" w:line="240" w:lineRule="auto"/>
        <w:ind w:left="10" w:right="55" w:hanging="10"/>
        <w:jc w:val="center"/>
        <w:rPr>
          <w:rFonts w:ascii="宋体" w:eastAsia="宋体" w:hAnsi="宋体" w:cs="宋体"/>
          <w:color w:val="auto"/>
          <w:sz w:val="36"/>
        </w:rPr>
      </w:pPr>
      <w:r>
        <w:rPr>
          <w:rFonts w:ascii="宋体" w:eastAsia="宋体" w:hAnsi="宋体" w:cs="宋体" w:hint="eastAsia"/>
          <w:color w:val="auto"/>
          <w:sz w:val="36"/>
        </w:rPr>
        <w:t>招标编号：</w:t>
      </w:r>
      <w:bookmarkStart w:id="0" w:name="_GoBack"/>
      <w:bookmarkEnd w:id="0"/>
      <w:r w:rsidR="000533BD" w:rsidRPr="000533BD">
        <w:rPr>
          <w:rFonts w:ascii="宋体" w:eastAsia="宋体" w:hAnsi="宋体" w:cs="宋体"/>
          <w:color w:val="auto"/>
          <w:sz w:val="36"/>
        </w:rPr>
        <w:t>ZTYL-NT20260509-2223</w:t>
      </w:r>
      <w:r w:rsidR="00F11C96">
        <w:rPr>
          <w:rFonts w:ascii="宋体" w:eastAsia="宋体" w:hAnsi="宋体" w:cs="宋体"/>
          <w:color w:val="auto"/>
          <w:sz w:val="36"/>
        </w:rPr>
        <w:t xml:space="preserve"> </w:t>
      </w: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jc w:val="right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</w:rPr>
      </w:pPr>
    </w:p>
    <w:p w:rsidR="005C3C51" w:rsidRDefault="00EF7808">
      <w:pPr>
        <w:spacing w:after="237" w:line="360" w:lineRule="auto"/>
        <w:ind w:left="3440" w:right="48" w:hanging="3440"/>
        <w:jc w:val="center"/>
        <w:rPr>
          <w:rFonts w:ascii="宋体" w:eastAsia="宋体" w:hAnsi="宋体" w:cs="宋体"/>
          <w:color w:val="auto"/>
          <w:sz w:val="84"/>
          <w:szCs w:val="84"/>
        </w:rPr>
      </w:pPr>
      <w:r>
        <w:rPr>
          <w:rFonts w:ascii="宋体" w:eastAsia="宋体" w:hAnsi="宋体" w:cs="宋体" w:hint="eastAsia"/>
          <w:color w:val="auto"/>
          <w:sz w:val="84"/>
          <w:szCs w:val="84"/>
        </w:rPr>
        <w:t>招 标 文 件</w:t>
      </w:r>
    </w:p>
    <w:p w:rsidR="005C3C51" w:rsidRDefault="005C3C51">
      <w:pPr>
        <w:spacing w:after="237" w:line="360" w:lineRule="auto"/>
        <w:ind w:left="3440" w:right="48" w:hanging="3440"/>
        <w:jc w:val="center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  <w:sz w:val="21"/>
        </w:rPr>
      </w:pPr>
    </w:p>
    <w:p w:rsidR="005C3C51" w:rsidRDefault="005C3C51">
      <w:pPr>
        <w:spacing w:after="237" w:line="360" w:lineRule="auto"/>
        <w:rPr>
          <w:rFonts w:ascii="宋体" w:eastAsia="宋体" w:hAnsi="宋体" w:cs="宋体"/>
          <w:color w:val="auto"/>
          <w:sz w:val="21"/>
        </w:rPr>
      </w:pPr>
    </w:p>
    <w:p w:rsidR="005C3C51" w:rsidRDefault="005C3C51">
      <w:pPr>
        <w:spacing w:after="237" w:line="360" w:lineRule="auto"/>
        <w:ind w:firstLineChars="500" w:firstLine="1050"/>
        <w:rPr>
          <w:rFonts w:ascii="宋体" w:eastAsia="宋体" w:hAnsi="宋体" w:cs="宋体"/>
          <w:color w:val="auto"/>
          <w:sz w:val="21"/>
        </w:rPr>
      </w:pPr>
    </w:p>
    <w:p w:rsidR="005C3C51" w:rsidRDefault="00EF7808">
      <w:pPr>
        <w:spacing w:after="237" w:line="360" w:lineRule="auto"/>
        <w:ind w:firstLineChars="500" w:firstLine="1400"/>
        <w:rPr>
          <w:rFonts w:ascii="宋体" w:eastAsia="宋体" w:hAnsi="宋体" w:cs="宋体"/>
          <w:color w:val="auto"/>
          <w:sz w:val="28"/>
        </w:rPr>
      </w:pPr>
      <w:r>
        <w:rPr>
          <w:rFonts w:ascii="宋体" w:eastAsia="宋体" w:hAnsi="宋体" w:cs="宋体"/>
          <w:color w:val="auto"/>
          <w:sz w:val="28"/>
        </w:rPr>
        <w:t>招标人：</w:t>
      </w:r>
      <w:r>
        <w:rPr>
          <w:rFonts w:ascii="宋体" w:eastAsia="宋体" w:hAnsi="宋体" w:cs="宋体" w:hint="eastAsia"/>
          <w:color w:val="auto"/>
          <w:sz w:val="28"/>
        </w:rPr>
        <w:t>中天钢铁集团有限公司（含下属公司）</w:t>
      </w:r>
    </w:p>
    <w:p w:rsidR="005C3C51" w:rsidRDefault="00EF7808">
      <w:pPr>
        <w:spacing w:after="237" w:line="360" w:lineRule="auto"/>
        <w:ind w:left="10" w:right="51" w:hanging="10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/>
          <w:color w:val="auto"/>
          <w:sz w:val="28"/>
        </w:rPr>
        <w:t>招标代理机构：江苏中天云链数字技术有限公司</w:t>
      </w:r>
    </w:p>
    <w:p w:rsidR="005C3C51" w:rsidRDefault="005C3C51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:rsidR="005C3C51" w:rsidRDefault="00EF7808">
      <w:pPr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招标公告</w:t>
      </w:r>
    </w:p>
    <w:p w:rsidR="005C3C51" w:rsidRDefault="00EF7808">
      <w:pPr>
        <w:outlineLvl w:val="0"/>
        <w:rPr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一、招标条件</w:t>
      </w:r>
    </w:p>
    <w:p w:rsidR="001E17C6" w:rsidRPr="001E17C6" w:rsidRDefault="00EF7808" w:rsidP="009361E3">
      <w:pPr>
        <w:ind w:firstLineChars="142" w:firstLine="423"/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本招标项目已由项目审批/核准/备案机关批准，项目资金来源为企业自筹 ，招标代理机构为江苏中天云链数字技术有限公司。项目已具备招标条件，现对该项目进行公开招标。</w:t>
      </w:r>
    </w:p>
    <w:p w:rsidR="005C3C51" w:rsidRDefault="00EF7808">
      <w:pPr>
        <w:outlineLvl w:val="0"/>
        <w:rPr>
          <w:rFonts w:ascii="宋体" w:eastAsia="宋体" w:hAnsi="宋体" w:cs="宋体"/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二、投标人资格要求</w:t>
      </w:r>
    </w:p>
    <w:p w:rsidR="005C3C51" w:rsidRDefault="00EF7808" w:rsidP="003B2E28">
      <w:pPr>
        <w:spacing w:line="360" w:lineRule="auto"/>
        <w:ind w:firstLineChars="152" w:firstLine="426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1、投标人为中华人民共和国境内合法注册的独立企业法人或其他组织，具有独立承担民事责任能力，具有独立订立合同的权利，</w:t>
      </w:r>
      <w:r>
        <w:rPr>
          <w:rFonts w:ascii="宋体" w:hAnsi="宋体" w:hint="eastAsia"/>
          <w:sz w:val="28"/>
          <w:szCs w:val="28"/>
        </w:rPr>
        <w:t>应当具备承担</w:t>
      </w:r>
      <w:r>
        <w:rPr>
          <w:rFonts w:ascii="宋体" w:eastAsia="宋体" w:hAnsi="宋体" w:hint="eastAsia"/>
          <w:sz w:val="28"/>
          <w:szCs w:val="28"/>
        </w:rPr>
        <w:t>本次</w:t>
      </w:r>
      <w:r>
        <w:rPr>
          <w:rFonts w:ascii="宋体" w:hAnsi="宋体" w:hint="eastAsia"/>
          <w:sz w:val="28"/>
          <w:szCs w:val="28"/>
        </w:rPr>
        <w:t>招标项目的能力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C3C51" w:rsidRDefault="00EF7808" w:rsidP="003B2E28">
      <w:pPr>
        <w:spacing w:line="360" w:lineRule="auto"/>
        <w:ind w:firstLineChars="152" w:firstLine="426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eastAsia="宋体" w:hAnsi="宋体" w:cs="宋体" w:hint="eastAsia"/>
          <w:color w:val="auto"/>
          <w:sz w:val="28"/>
          <w:szCs w:val="28"/>
        </w:rPr>
        <w:t>2、按照“中天云商”要求，</w:t>
      </w:r>
      <w:r>
        <w:rPr>
          <w:rFonts w:ascii="宋体" w:eastAsia="宋体" w:hAnsi="宋体" w:cs="宋体"/>
          <w:color w:val="auto"/>
          <w:sz w:val="28"/>
          <w:szCs w:val="28"/>
        </w:rPr>
        <w:t>如无特殊情况，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送货车辆须为国六排放标准或新能源车辆（中天云商为我司开发的一款物流APP，收发货事宜均需在该平台操作，手机应用市场下载。具体操作联系</w:t>
      </w:r>
      <w:r>
        <w:rPr>
          <w:rFonts w:ascii="宋体" w:eastAsia="宋体" w:hAnsi="宋体" w:cs="宋体" w:hint="eastAsia"/>
          <w:kern w:val="0"/>
          <w:sz w:val="28"/>
          <w:szCs w:val="28"/>
        </w:rPr>
        <w:t>（采购员、技术员）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），</w:t>
      </w:r>
      <w:r>
        <w:rPr>
          <w:rFonts w:ascii="宋体" w:eastAsia="宋体" w:hAnsi="宋体" w:cs="宋体"/>
          <w:color w:val="auto"/>
          <w:sz w:val="28"/>
          <w:szCs w:val="28"/>
        </w:rPr>
        <w:t>此要求不适用于专项作业的工程车辆（如混凝土搅拌车、起重机等）。</w:t>
      </w:r>
    </w:p>
    <w:p w:rsidR="005C3C51" w:rsidRDefault="00EF7808">
      <w:pPr>
        <w:rPr>
          <w:rFonts w:ascii="宋体" w:eastAsia="宋体" w:hAnsi="宋体" w:cs="宋体"/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三、开标时间及方式</w:t>
      </w:r>
    </w:p>
    <w:p w:rsidR="005C3C51" w:rsidRDefault="00EF7808">
      <w:pPr>
        <w:ind w:leftChars="200" w:left="440"/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1、开标时间：</w:t>
      </w:r>
      <w:r>
        <w:rPr>
          <w:rFonts w:ascii="宋体" w:eastAsia="宋体" w:hAnsi="宋体" w:cs="宋体"/>
          <w:color w:val="auto"/>
          <w:spacing w:val="9"/>
          <w:sz w:val="28"/>
          <w:szCs w:val="28"/>
          <w:highlight w:val="yellow"/>
          <w:shd w:val="clear" w:color="auto" w:fill="FFFFFF"/>
        </w:rPr>
        <w:t>202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>6</w:t>
      </w:r>
      <w:r>
        <w:rPr>
          <w:rFonts w:ascii="宋体" w:eastAsia="宋体" w:hAnsi="宋体" w:cs="宋体"/>
          <w:color w:val="auto"/>
          <w:spacing w:val="9"/>
          <w:sz w:val="28"/>
          <w:szCs w:val="28"/>
          <w:highlight w:val="yellow"/>
          <w:shd w:val="clear" w:color="auto" w:fill="FFFFFF"/>
        </w:rPr>
        <w:t>-</w:t>
      </w:r>
      <w:r w:rsidR="0016044E"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>5</w:t>
      </w:r>
      <w:r>
        <w:rPr>
          <w:rFonts w:ascii="宋体" w:eastAsia="宋体" w:hAnsi="宋体" w:cs="宋体"/>
          <w:color w:val="auto"/>
          <w:spacing w:val="9"/>
          <w:sz w:val="28"/>
          <w:szCs w:val="28"/>
          <w:highlight w:val="yellow"/>
          <w:shd w:val="clear" w:color="auto" w:fill="FFFFFF"/>
        </w:rPr>
        <w:t>-</w:t>
      </w:r>
      <w:r w:rsidR="00F6376D"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>15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 xml:space="preserve"> 1</w:t>
      </w:r>
      <w:r w:rsidR="001B4CB0"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>3</w:t>
      </w:r>
      <w:r>
        <w:rPr>
          <w:rFonts w:ascii="宋体" w:eastAsia="宋体" w:hAnsi="宋体" w:cs="宋体"/>
          <w:color w:val="auto"/>
          <w:spacing w:val="9"/>
          <w:sz w:val="28"/>
          <w:szCs w:val="28"/>
          <w:highlight w:val="yellow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highlight w:val="yellow"/>
          <w:shd w:val="clear" w:color="auto" w:fill="FFFFFF"/>
        </w:rPr>
        <w:t>0</w:t>
      </w:r>
      <w:r>
        <w:rPr>
          <w:rFonts w:ascii="宋体" w:eastAsia="宋体" w:hAnsi="宋体" w:cs="宋体"/>
          <w:color w:val="auto"/>
          <w:spacing w:val="9"/>
          <w:sz w:val="28"/>
          <w:szCs w:val="28"/>
          <w:highlight w:val="yellow"/>
          <w:shd w:val="clear" w:color="auto" w:fill="FFFFFF"/>
        </w:rPr>
        <w:t>0</w:t>
      </w:r>
    </w:p>
    <w:p w:rsidR="005C3C51" w:rsidRDefault="00EF7808">
      <w:pPr>
        <w:ind w:leftChars="200" w:left="440"/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2、招标方式：采用公开招标方式（最低价不是唯一中标标准）</w:t>
      </w:r>
    </w:p>
    <w:p w:rsidR="005C3C51" w:rsidRDefault="00EF7808">
      <w:pPr>
        <w:ind w:leftChars="200" w:left="440"/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3、报价次数：一次报价（操作视频请点击系统内相应菜单前的</w:t>
      </w:r>
      <w:r>
        <w:rPr>
          <w:rFonts w:ascii="宋体" w:eastAsia="宋体" w:hAnsi="宋体" w:cs="宋体" w:hint="eastAsia"/>
          <w:noProof/>
          <w:color w:val="auto"/>
          <w:spacing w:val="9"/>
          <w:sz w:val="28"/>
          <w:szCs w:val="28"/>
          <w:shd w:val="clear" w:color="auto" w:fill="FFFFFF"/>
        </w:rPr>
        <w:drawing>
          <wp:inline distT="0" distB="0" distL="114300" distR="114300">
            <wp:extent cx="219075" cy="219075"/>
            <wp:effectExtent l="0" t="0" r="0" b="0"/>
            <wp:docPr id="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图标查看视频教程）</w:t>
      </w:r>
    </w:p>
    <w:p w:rsidR="005C3C51" w:rsidRDefault="00EF7808">
      <w:pPr>
        <w:ind w:leftChars="200" w:left="440"/>
        <w:rPr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lastRenderedPageBreak/>
        <w:t>4、递交方式：</w:t>
      </w:r>
      <w:r>
        <w:rPr>
          <w:rFonts w:ascii="宋体" w:eastAsia="宋体" w:hAnsi="宋体" w:cs="宋体" w:hint="eastAsia"/>
          <w:color w:val="auto"/>
          <w:sz w:val="28"/>
          <w:szCs w:val="28"/>
          <w:shd w:val="clear" w:color="auto" w:fill="FFFFFF"/>
        </w:rPr>
        <w:t>中天钢铁供应链管理平台，以“项次”报价并上传投标文件及报价明细（提供PDF盖章版）</w:t>
      </w:r>
    </w:p>
    <w:p w:rsidR="005C3C51" w:rsidRDefault="00EF7808">
      <w:pPr>
        <w:ind w:leftChars="200" w:left="440"/>
        <w:rPr>
          <w:rFonts w:ascii="宋体" w:eastAsia="宋体" w:hAnsi="宋体" w:cs="宋体"/>
          <w:color w:val="auto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5、开标地点：</w:t>
      </w:r>
      <w:r>
        <w:rPr>
          <w:rFonts w:ascii="宋体" w:eastAsia="宋体" w:hAnsi="宋体" w:cs="宋体" w:hint="eastAsia"/>
          <w:color w:val="auto"/>
          <w:sz w:val="28"/>
          <w:szCs w:val="28"/>
          <w:shd w:val="clear" w:color="auto" w:fill="FFFFFF"/>
        </w:rPr>
        <w:t>中天钢铁供应链管理平台（</w:t>
      </w:r>
      <w:r>
        <w:rPr>
          <w:rFonts w:ascii="宋体" w:eastAsia="宋体" w:hint="eastAsia"/>
          <w:color w:val="auto"/>
          <w:sz w:val="28"/>
          <w:szCs w:val="28"/>
          <w:shd w:val="clear" w:color="auto" w:fill="FFFFFF"/>
        </w:rPr>
        <w:t>无需现场开标</w:t>
      </w:r>
      <w:r>
        <w:rPr>
          <w:rFonts w:ascii="宋体" w:eastAsia="宋体" w:hAnsi="宋体" w:cs="宋体" w:hint="eastAsia"/>
          <w:color w:val="auto"/>
          <w:sz w:val="28"/>
          <w:szCs w:val="28"/>
          <w:shd w:val="clear" w:color="auto" w:fill="FFFFFF"/>
        </w:rPr>
        <w:t>）</w:t>
      </w:r>
    </w:p>
    <w:p w:rsidR="005C3C51" w:rsidRDefault="00EF7808">
      <w:pPr>
        <w:outlineLvl w:val="0"/>
        <w:rPr>
          <w:rFonts w:ascii="宋体" w:eastAsia="宋体" w:hAnsi="宋体" w:cs="宋体"/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四、标书费、投标保证金</w:t>
      </w:r>
    </w:p>
    <w:p w:rsidR="005C3C51" w:rsidRDefault="00EF7808">
      <w:pPr>
        <w:ind w:firstLineChars="150" w:firstLine="4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本次项目须缴纳投标保证金人民币</w:t>
      </w:r>
      <w:r w:rsidR="000533BD">
        <w:rPr>
          <w:rFonts w:ascii="宋体" w:eastAsia="宋体" w:hAnsi="宋体" w:cs="宋体" w:hint="eastAsia"/>
          <w:b/>
          <w:bCs/>
          <w:color w:val="FF0000"/>
          <w:sz w:val="28"/>
          <w:szCs w:val="28"/>
          <w:u w:val="single"/>
        </w:rPr>
        <w:t>1</w:t>
      </w:r>
      <w:r w:rsidR="003F6B71">
        <w:rPr>
          <w:rFonts w:ascii="宋体" w:eastAsia="宋体" w:hAnsi="宋体" w:cs="宋体" w:hint="eastAsia"/>
          <w:b/>
          <w:bCs/>
          <w:color w:val="FF0000"/>
          <w:sz w:val="28"/>
          <w:szCs w:val="28"/>
          <w:u w:val="single"/>
        </w:rPr>
        <w:t>0</w:t>
      </w:r>
      <w:r w:rsidR="00097E67">
        <w:rPr>
          <w:rFonts w:ascii="宋体" w:eastAsia="宋体" w:hAnsi="宋体" w:cs="宋体" w:hint="eastAsia"/>
          <w:b/>
          <w:bCs/>
          <w:color w:val="FF0000"/>
          <w:sz w:val="28"/>
          <w:szCs w:val="28"/>
          <w:u w:val="single"/>
        </w:rPr>
        <w:t>00</w:t>
      </w:r>
      <w:r>
        <w:rPr>
          <w:rFonts w:ascii="宋体" w:eastAsia="宋体" w:hAnsi="宋体" w:cs="宋体" w:hint="eastAsia"/>
          <w:b/>
          <w:color w:val="FF0000"/>
          <w:sz w:val="28"/>
          <w:szCs w:val="28"/>
          <w:u w:val="single"/>
        </w:rPr>
        <w:t>元</w:t>
      </w:r>
      <w:r>
        <w:rPr>
          <w:rFonts w:ascii="宋体" w:eastAsia="宋体" w:hAnsi="宋体" w:cs="宋体" w:hint="eastAsia"/>
          <w:sz w:val="28"/>
          <w:szCs w:val="28"/>
        </w:rPr>
        <w:t>，投标标书费人民币</w:t>
      </w:r>
      <w:r w:rsidR="000533BD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5</w:t>
      </w:r>
      <w:r w:rsidR="00097E67">
        <w:rPr>
          <w:rFonts w:ascii="宋体" w:eastAsia="宋体" w:hAnsi="宋体" w:hint="eastAsia"/>
          <w:b/>
          <w:color w:val="FF0000"/>
          <w:sz w:val="28"/>
          <w:szCs w:val="28"/>
          <w:u w:val="single"/>
        </w:rPr>
        <w:t>0</w:t>
      </w:r>
      <w:r>
        <w:rPr>
          <w:rFonts w:ascii="宋体" w:eastAsia="宋体" w:hAnsi="宋体" w:cs="宋体" w:hint="eastAsia"/>
          <w:b/>
          <w:color w:val="FF0000"/>
          <w:sz w:val="28"/>
          <w:szCs w:val="28"/>
          <w:u w:val="single"/>
        </w:rPr>
        <w:t>元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cs="宋体" w:hint="eastAsia"/>
          <w:kern w:val="0"/>
          <w:sz w:val="28"/>
          <w:szCs w:val="28"/>
        </w:rPr>
        <w:t>自收到此函起</w:t>
      </w:r>
      <w:r>
        <w:rPr>
          <w:rFonts w:ascii="宋体" w:eastAsia="宋体" w:hAnsi="宋体" w:hint="eastAsia"/>
          <w:color w:val="auto"/>
          <w:sz w:val="28"/>
          <w:szCs w:val="28"/>
        </w:rPr>
        <w:t>三天内</w:t>
      </w:r>
      <w:r>
        <w:rPr>
          <w:rFonts w:ascii="宋体" w:eastAsia="宋体" w:hAnsi="宋体" w:hint="eastAsia"/>
          <w:sz w:val="28"/>
          <w:szCs w:val="28"/>
        </w:rPr>
        <w:t>缴纳足额的投标保证金和标书费。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预存投标保证金可以抵用（</w:t>
      </w:r>
      <w:r>
        <w:rPr>
          <w:rFonts w:ascii="宋体" w:eastAsia="宋体" w:hAnsi="宋体" w:hint="eastAsia"/>
          <w:color w:val="auto"/>
          <w:sz w:val="28"/>
          <w:szCs w:val="28"/>
        </w:rPr>
        <w:t>SRM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系统查看保证金，操作路径：招标保证金查询作业</w:t>
      </w:r>
      <w:r>
        <w:rPr>
          <w:rFonts w:ascii="宋体" w:eastAsia="宋体" w:hAnsi="宋体"/>
          <w:color w:val="auto"/>
          <w:sz w:val="28"/>
          <w:szCs w:val="28"/>
        </w:rPr>
        <w:t>→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查询</w:t>
      </w:r>
      <w:r>
        <w:rPr>
          <w:rFonts w:ascii="宋体" w:eastAsia="宋体" w:hAnsi="宋体"/>
          <w:color w:val="auto"/>
          <w:sz w:val="28"/>
          <w:szCs w:val="28"/>
        </w:rPr>
        <w:t>→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点击本公司单位名称</w:t>
      </w:r>
      <w:r>
        <w:rPr>
          <w:rFonts w:ascii="宋体" w:eastAsia="宋体" w:hAnsi="宋体"/>
          <w:color w:val="auto"/>
          <w:sz w:val="28"/>
          <w:szCs w:val="28"/>
        </w:rPr>
        <w:t>→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主档明细</w:t>
      </w:r>
      <w:r>
        <w:rPr>
          <w:rFonts w:ascii="宋体" w:eastAsia="宋体" w:hAnsi="宋体"/>
          <w:color w:val="auto"/>
          <w:sz w:val="28"/>
          <w:szCs w:val="28"/>
        </w:rPr>
        <w:t>→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目前可用余额），余额足够可以抵用。</w:t>
      </w:r>
    </w:p>
    <w:p w:rsidR="005C3C51" w:rsidRDefault="00EF7808">
      <w:pPr>
        <w:adjustRightIn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缴纳时需特别注意以下内容：</w:t>
      </w:r>
    </w:p>
    <w:p w:rsidR="005C3C51" w:rsidRDefault="00EF7808">
      <w:pPr>
        <w:adjustRightInd w:val="0"/>
        <w:spacing w:line="360" w:lineRule="auto"/>
        <w:ind w:firstLineChars="50" w:firstLine="140"/>
        <w:rPr>
          <w:rFonts w:ascii="宋体" w:eastAsia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（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1）投标保证金和投标标书费须分开缴纳。</w:t>
      </w:r>
    </w:p>
    <w:p w:rsidR="005C3C51" w:rsidRDefault="00EF7808">
      <w:pPr>
        <w:adjustRightInd w:val="0"/>
        <w:spacing w:after="0" w:line="360" w:lineRule="auto"/>
        <w:ind w:firstLineChars="50" w:firstLine="1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</w:t>
      </w:r>
      <w:r>
        <w:rPr>
          <w:rFonts w:ascii="宋体" w:eastAsia="宋体" w:hAnsi="宋体" w:cs="宋体" w:hint="eastAsia"/>
          <w:bCs/>
          <w:sz w:val="28"/>
          <w:szCs w:val="28"/>
        </w:rPr>
        <w:t>开标前未缴纳投标保证金和标书费的，不得参与投标。</w:t>
      </w:r>
    </w:p>
    <w:p w:rsidR="005C3C51" w:rsidRDefault="00EF7808" w:rsidP="003B2E28">
      <w:pPr>
        <w:adjustRightInd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noProof/>
          <w:sz w:val="28"/>
          <w:szCs w:val="28"/>
        </w:rPr>
        <w:drawing>
          <wp:inline distT="0" distB="0" distL="0" distR="0">
            <wp:extent cx="5191125" cy="2924175"/>
            <wp:effectExtent l="19050" t="0" r="9525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51" w:rsidRDefault="00EF7808" w:rsidP="003B2E28">
      <w:pPr>
        <w:adjustRightInd w:val="0"/>
        <w:spacing w:line="360" w:lineRule="auto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投标保证金：</w:t>
      </w:r>
    </w:p>
    <w:p w:rsidR="005C3C51" w:rsidRDefault="00EF7808">
      <w:pPr>
        <w:adjustRightInd w:val="0"/>
        <w:spacing w:line="360" w:lineRule="auto"/>
        <w:ind w:firstLine="560"/>
        <w:rPr>
          <w:rFonts w:ascii="宋体" w:hAnsi="宋体"/>
          <w:color w:val="auto"/>
          <w:sz w:val="28"/>
          <w:szCs w:val="28"/>
        </w:rPr>
      </w:pPr>
      <w:r>
        <w:rPr>
          <w:rFonts w:ascii="宋体" w:hAnsi="宋体" w:hint="eastAsia"/>
          <w:color w:val="auto"/>
          <w:sz w:val="28"/>
          <w:szCs w:val="28"/>
        </w:rPr>
        <w:lastRenderedPageBreak/>
        <w:t>①缴纳方式：</w:t>
      </w:r>
      <w:r>
        <w:rPr>
          <w:rFonts w:ascii="宋体" w:hAnsi="宋体" w:cs="宋体" w:hint="eastAsia"/>
          <w:color w:val="auto"/>
          <w:sz w:val="28"/>
          <w:szCs w:val="28"/>
        </w:rPr>
        <w:t>若预存账户可用余额足够，可直接点击“</w:t>
      </w:r>
      <w:r>
        <w:rPr>
          <w:rFonts w:ascii="宋体" w:hAnsi="宋体" w:cs="宋体" w:hint="eastAsia"/>
          <w:b/>
          <w:color w:val="auto"/>
          <w:sz w:val="28"/>
          <w:szCs w:val="28"/>
        </w:rPr>
        <w:t>支付保证金</w:t>
      </w:r>
      <w:r>
        <w:rPr>
          <w:rFonts w:ascii="宋体" w:hAnsi="宋体" w:cs="宋体" w:hint="eastAsia"/>
          <w:color w:val="auto"/>
          <w:sz w:val="28"/>
          <w:szCs w:val="28"/>
        </w:rPr>
        <w:t>”按钮触发付款；若预存账户可用余额不足，</w:t>
      </w:r>
      <w:r>
        <w:rPr>
          <w:rFonts w:ascii="宋体" w:hAnsi="宋体" w:hint="eastAsia"/>
          <w:color w:val="auto"/>
          <w:sz w:val="28"/>
          <w:szCs w:val="28"/>
        </w:rPr>
        <w:t>投标单位须以投标单</w:t>
      </w:r>
      <w:r>
        <w:rPr>
          <w:rFonts w:ascii="宋体" w:hAnsi="宋体" w:hint="eastAsia"/>
          <w:sz w:val="28"/>
          <w:szCs w:val="28"/>
        </w:rPr>
        <w:t>位名称以电汇或网银方式（不收取任何形式的现金及支票，银行承兑汇票等）</w:t>
      </w:r>
      <w:r>
        <w:rPr>
          <w:rFonts w:ascii="宋体" w:hAnsi="宋体" w:hint="eastAsia"/>
          <w:b/>
          <w:color w:val="auto"/>
          <w:sz w:val="28"/>
          <w:szCs w:val="28"/>
        </w:rPr>
        <w:t>公对公</w:t>
      </w:r>
      <w:r>
        <w:rPr>
          <w:rFonts w:ascii="宋体" w:hAnsi="宋体" w:hint="eastAsia"/>
          <w:sz w:val="28"/>
          <w:szCs w:val="28"/>
        </w:rPr>
        <w:t>转账补足或全额缴纳投标保证金；不接受以个人名义</w:t>
      </w:r>
      <w:r>
        <w:rPr>
          <w:rFonts w:ascii="宋体" w:hAnsi="宋体" w:hint="eastAsia"/>
          <w:color w:val="auto"/>
          <w:sz w:val="28"/>
          <w:szCs w:val="28"/>
        </w:rPr>
        <w:t>交纳；</w:t>
      </w:r>
      <w:r>
        <w:rPr>
          <w:rFonts w:ascii="宋体" w:hAnsi="宋体" w:cs="宋体" w:hint="eastAsia"/>
          <w:b/>
          <w:color w:val="auto"/>
          <w:sz w:val="28"/>
          <w:szCs w:val="28"/>
        </w:rPr>
        <w:t>不得用货款、安全保证金、履约保证金等作抵押</w:t>
      </w:r>
      <w:r>
        <w:rPr>
          <w:rFonts w:ascii="宋体" w:hAnsi="宋体" w:hint="eastAsia"/>
          <w:color w:val="auto"/>
          <w:sz w:val="28"/>
          <w:szCs w:val="28"/>
        </w:rPr>
        <w:t>。银行缴款资金下</w:t>
      </w:r>
      <w:r>
        <w:rPr>
          <w:rFonts w:ascii="宋体" w:hAnsi="宋体" w:cs="宋体" w:hint="eastAsia"/>
          <w:color w:val="auto"/>
          <w:sz w:val="28"/>
          <w:szCs w:val="28"/>
        </w:rPr>
        <w:t>一个工作日进入系统内，投标单位在系统内自行点击“支付保证金”划扣，支付确认完毕后方可投标报价。</w:t>
      </w:r>
    </w:p>
    <w:p w:rsidR="005C3C51" w:rsidRDefault="00EF7808">
      <w:pPr>
        <w:adjustRightInd w:val="0"/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账户信息</w:t>
      </w:r>
    </w:p>
    <w:p w:rsidR="005C3C51" w:rsidRDefault="00EF7808">
      <w:pPr>
        <w:spacing w:before="100" w:beforeAutospacing="1" w:after="100" w:afterAutospacing="1" w:line="400" w:lineRule="exact"/>
        <w:rPr>
          <w:rFonts w:ascii="宋体" w:eastAsia="宋体" w:hAnsi="宋体" w:cs="Segoe UI"/>
          <w:color w:val="auto"/>
          <w:kern w:val="0"/>
          <w:sz w:val="28"/>
          <w:szCs w:val="28"/>
        </w:rPr>
      </w:pPr>
      <w:r>
        <w:rPr>
          <w:rFonts w:ascii="宋体" w:eastAsia="宋体" w:hAnsi="宋体" w:cs="Segoe UI" w:hint="eastAsia"/>
          <w:b/>
          <w:bCs/>
          <w:color w:val="auto"/>
          <w:kern w:val="0"/>
          <w:sz w:val="28"/>
          <w:szCs w:val="28"/>
        </w:rPr>
        <w:t>开户行：中国建设银行股份有限公司常州经济开发区支行</w:t>
      </w:r>
    </w:p>
    <w:p w:rsidR="005C3C51" w:rsidRDefault="00EF7808">
      <w:pPr>
        <w:spacing w:before="100" w:beforeAutospacing="1" w:after="100" w:afterAutospacing="1" w:line="400" w:lineRule="exact"/>
        <w:rPr>
          <w:rFonts w:ascii="宋体" w:eastAsia="宋体" w:hAnsi="宋体" w:cs="Segoe UI"/>
          <w:b/>
          <w:bCs/>
          <w:color w:val="auto"/>
          <w:kern w:val="0"/>
          <w:sz w:val="28"/>
          <w:szCs w:val="28"/>
        </w:rPr>
      </w:pPr>
      <w:r>
        <w:rPr>
          <w:rFonts w:ascii="宋体" w:eastAsia="宋体" w:hAnsi="宋体" w:cs="Segoe UI" w:hint="eastAsia"/>
          <w:b/>
          <w:bCs/>
          <w:color w:val="auto"/>
          <w:kern w:val="0"/>
          <w:sz w:val="28"/>
          <w:szCs w:val="28"/>
        </w:rPr>
        <w:t xml:space="preserve">联行号: </w:t>
      </w:r>
      <w:r>
        <w:rPr>
          <w:rFonts w:ascii="宋体" w:eastAsia="宋体" w:hAnsi="宋体" w:cs="Segoe UI"/>
          <w:b/>
          <w:bCs/>
          <w:color w:val="auto"/>
          <w:kern w:val="0"/>
          <w:sz w:val="28"/>
          <w:szCs w:val="28"/>
        </w:rPr>
        <w:t>105304000481</w:t>
      </w:r>
    </w:p>
    <w:p w:rsidR="005C3C51" w:rsidRDefault="00EF7808">
      <w:pPr>
        <w:spacing w:before="100" w:beforeAutospacing="1" w:after="100" w:afterAutospacing="1" w:line="400" w:lineRule="exact"/>
        <w:rPr>
          <w:rFonts w:ascii="宋体" w:eastAsia="宋体" w:hAnsi="宋体" w:cs="Segoe UI"/>
          <w:color w:val="auto"/>
          <w:kern w:val="0"/>
          <w:sz w:val="28"/>
          <w:szCs w:val="28"/>
        </w:rPr>
      </w:pPr>
      <w:r>
        <w:rPr>
          <w:rFonts w:ascii="宋体" w:eastAsia="宋体" w:hAnsi="宋体" w:cs="Segoe UI" w:hint="eastAsia"/>
          <w:b/>
          <w:bCs/>
          <w:color w:val="auto"/>
          <w:kern w:val="0"/>
          <w:sz w:val="28"/>
          <w:szCs w:val="28"/>
        </w:rPr>
        <w:t>账  号：32050162903600001853</w:t>
      </w:r>
    </w:p>
    <w:p w:rsidR="005C3C51" w:rsidRDefault="00EF7808">
      <w:pPr>
        <w:rPr>
          <w:rFonts w:ascii="宋体" w:eastAsia="宋体" w:hAnsi="宋体" w:cs="Times New Roman"/>
          <w:color w:val="auto"/>
          <w:sz w:val="21"/>
          <w:szCs w:val="21"/>
        </w:rPr>
      </w:pPr>
      <w:r>
        <w:rPr>
          <w:rFonts w:ascii="宋体" w:eastAsia="宋体" w:hAnsi="宋体" w:cs="Segoe UI" w:hint="eastAsia"/>
          <w:b/>
          <w:bCs/>
          <w:color w:val="auto"/>
          <w:kern w:val="0"/>
          <w:sz w:val="28"/>
          <w:szCs w:val="28"/>
        </w:rPr>
        <w:t>企业名称：江苏中天云链数字技术有限公司</w:t>
      </w:r>
    </w:p>
    <w:p w:rsidR="005C3C51" w:rsidRDefault="00EF7808">
      <w:pPr>
        <w:adjustRightIn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②退回：未中标单位在项目结案后提交退保证金申请，中标单位在</w:t>
      </w:r>
      <w:r>
        <w:rPr>
          <w:rFonts w:ascii="宋体" w:hAnsi="宋体" w:hint="eastAsia"/>
          <w:sz w:val="28"/>
          <w:szCs w:val="28"/>
        </w:rPr>
        <w:t>签订合同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订单后</w:t>
      </w:r>
      <w:r>
        <w:rPr>
          <w:rFonts w:ascii="宋体" w:hAnsi="宋体" w:cs="宋体" w:hint="eastAsia"/>
          <w:sz w:val="28"/>
          <w:szCs w:val="28"/>
        </w:rPr>
        <w:t>提交退保证金申请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也可</w:t>
      </w:r>
      <w:r>
        <w:rPr>
          <w:rFonts w:ascii="宋体" w:hAnsi="宋体" w:cs="宋体"/>
          <w:sz w:val="28"/>
          <w:szCs w:val="28"/>
        </w:rPr>
        <w:t>作为预留金抵用后期项目，保证金</w:t>
      </w:r>
      <w:r>
        <w:rPr>
          <w:rFonts w:ascii="宋体" w:hAnsi="宋体" w:cs="宋体" w:hint="eastAsia"/>
          <w:sz w:val="28"/>
          <w:szCs w:val="28"/>
        </w:rPr>
        <w:t>不计利息</w:t>
      </w:r>
      <w:r>
        <w:rPr>
          <w:rFonts w:ascii="宋体" w:hAnsi="宋体" w:cs="宋体"/>
          <w:sz w:val="28"/>
          <w:szCs w:val="28"/>
        </w:rPr>
        <w:t>)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5C3C51" w:rsidRDefault="00EF7808" w:rsidP="003B2E28">
      <w:pPr>
        <w:adjustRightInd w:val="0"/>
        <w:spacing w:line="360" w:lineRule="auto"/>
        <w:ind w:firstLineChars="200" w:firstLine="562"/>
        <w:rPr>
          <w:rFonts w:ascii="宋体" w:hAnsi="宋体"/>
          <w:b/>
          <w:color w:val="auto"/>
          <w:sz w:val="28"/>
          <w:szCs w:val="28"/>
        </w:rPr>
      </w:pPr>
      <w:r>
        <w:rPr>
          <w:rFonts w:ascii="宋体" w:hAnsi="宋体" w:hint="eastAsia"/>
          <w:b/>
          <w:color w:val="auto"/>
          <w:sz w:val="28"/>
          <w:szCs w:val="28"/>
        </w:rPr>
        <w:t>③若中标后不执行招标结果的没收全部保证金。</w:t>
      </w:r>
    </w:p>
    <w:p w:rsidR="005C3C51" w:rsidRDefault="00EF7808">
      <w:pPr>
        <w:adjustRightInd w:val="0"/>
        <w:spacing w:line="360" w:lineRule="auto"/>
        <w:ind w:firstLineChars="50" w:firstLine="14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（</w:t>
      </w:r>
      <w:r>
        <w:rPr>
          <w:rFonts w:ascii="宋体" w:hAnsi="宋体" w:cs="宋体" w:hint="eastAsia"/>
          <w:color w:val="auto"/>
          <w:sz w:val="28"/>
          <w:szCs w:val="28"/>
        </w:rPr>
        <w:t>4</w:t>
      </w:r>
      <w:r>
        <w:rPr>
          <w:rFonts w:ascii="宋体" w:hAnsi="宋体" w:cs="宋体" w:hint="eastAsia"/>
          <w:color w:val="auto"/>
          <w:sz w:val="28"/>
          <w:szCs w:val="28"/>
        </w:rPr>
        <w:t>）投标标书费（扫码缴纳，可开发票，不可公对公转账）：</w:t>
      </w:r>
    </w:p>
    <w:p w:rsidR="005C3C51" w:rsidRDefault="00EF7808">
      <w:pPr>
        <w:adjustRightInd w:val="0"/>
        <w:spacing w:line="360" w:lineRule="auto"/>
        <w:ind w:firstLine="570"/>
        <w:rPr>
          <w:rFonts w:ascii="宋体" w:hAnsi="宋体" w:cs="宋体"/>
          <w:color w:val="auto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t>①缴纳方式：个人对公中天钢铁集团统一收款平台转账（点击“支付标书费”按钮），扫二维码缴纳。</w:t>
      </w:r>
    </w:p>
    <w:p w:rsidR="005C3C51" w:rsidRDefault="00EF7808">
      <w:pPr>
        <w:adjustRightInd w:val="0"/>
        <w:spacing w:line="360" w:lineRule="auto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auto"/>
          <w:sz w:val="28"/>
          <w:szCs w:val="28"/>
        </w:rPr>
        <w:lastRenderedPageBreak/>
        <w:t>收款平台可以使用</w:t>
      </w:r>
      <w:r>
        <w:rPr>
          <w:rFonts w:ascii="宋体" w:hAnsi="宋体" w:cs="宋体" w:hint="eastAsia"/>
          <w:color w:val="auto"/>
          <w:sz w:val="28"/>
          <w:szCs w:val="28"/>
          <w:u w:val="single"/>
        </w:rPr>
        <w:t>微信、支付宝</w:t>
      </w:r>
      <w:r>
        <w:rPr>
          <w:rFonts w:ascii="宋体" w:hAnsi="宋体" w:cs="宋体" w:hint="eastAsia"/>
          <w:color w:val="auto"/>
          <w:sz w:val="28"/>
          <w:szCs w:val="28"/>
        </w:rPr>
        <w:t>进行扫码缴款，由单位自由选择，</w:t>
      </w:r>
      <w:r>
        <w:rPr>
          <w:rFonts w:ascii="宋体" w:hAnsi="宋体" w:cs="宋体" w:hint="eastAsia"/>
          <w:sz w:val="28"/>
          <w:szCs w:val="28"/>
        </w:rPr>
        <w:t>备注内容应涵盖关键信息，不宜过长。</w:t>
      </w:r>
    </w:p>
    <w:p w:rsidR="005C3C51" w:rsidRDefault="00EF7808" w:rsidP="003B2E28">
      <w:pPr>
        <w:ind w:firstLineChars="202" w:firstLine="566"/>
      </w:pPr>
      <w:r>
        <w:rPr>
          <w:rFonts w:ascii="宋体" w:hAnsi="宋体" w:cs="宋体" w:hint="eastAsia"/>
          <w:sz w:val="28"/>
          <w:szCs w:val="28"/>
        </w:rPr>
        <w:t>②</w:t>
      </w:r>
      <w:r>
        <w:rPr>
          <w:rFonts w:ascii="宋体" w:hAnsi="宋体" w:hint="eastAsia"/>
          <w:sz w:val="28"/>
          <w:szCs w:val="28"/>
        </w:rPr>
        <w:t>投标标书费一经缴纳概不退回</w:t>
      </w:r>
      <w:r>
        <w:rPr>
          <w:rFonts w:ascii="宋体" w:hAnsi="宋体" w:cs="Segoe UI" w:hint="eastAsia"/>
          <w:kern w:val="0"/>
          <w:sz w:val="28"/>
          <w:szCs w:val="28"/>
        </w:rPr>
        <w:t>（若项目流标，标书费可在其他项目使用）</w:t>
      </w:r>
      <w:r>
        <w:rPr>
          <w:rFonts w:ascii="宋体" w:hAnsi="宋体" w:hint="eastAsia"/>
          <w:sz w:val="28"/>
          <w:szCs w:val="28"/>
        </w:rPr>
        <w:t>。</w:t>
      </w:r>
    </w:p>
    <w:p w:rsidR="005C3C51" w:rsidRDefault="00EF7808">
      <w:pPr>
        <w:adjustRightInd w:val="0"/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③标书费电子发票由集团财务统一发到各单位</w:t>
      </w:r>
      <w:r>
        <w:rPr>
          <w:rFonts w:ascii="宋体" w:hAnsi="宋体" w:cs="宋体" w:hint="eastAsia"/>
          <w:sz w:val="28"/>
          <w:szCs w:val="28"/>
        </w:rPr>
        <w:t>SRM</w:t>
      </w:r>
      <w:r>
        <w:rPr>
          <w:rFonts w:ascii="宋体" w:hAnsi="宋体" w:cs="宋体" w:hint="eastAsia"/>
          <w:sz w:val="28"/>
          <w:szCs w:val="28"/>
        </w:rPr>
        <w:t>系统内预留电子邮箱（如更换邮箱需告知相关招标员），缴款后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个</w:t>
      </w:r>
      <w:r>
        <w:rPr>
          <w:rFonts w:ascii="宋体" w:hAnsi="宋体" w:cs="宋体"/>
          <w:sz w:val="28"/>
          <w:szCs w:val="28"/>
        </w:rPr>
        <w:t>工作日内</w:t>
      </w:r>
      <w:r>
        <w:rPr>
          <w:rFonts w:ascii="宋体" w:hAnsi="宋体" w:cs="宋体" w:hint="eastAsia"/>
          <w:sz w:val="28"/>
          <w:szCs w:val="28"/>
        </w:rPr>
        <w:t>查收。</w:t>
      </w:r>
    </w:p>
    <w:p w:rsidR="005C3C51" w:rsidRDefault="00EF7808">
      <w:pPr>
        <w:outlineLvl w:val="0"/>
        <w:rPr>
          <w:rFonts w:ascii="宋体" w:eastAsia="宋体" w:hAnsi="宋体" w:cs="宋体"/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五、联系方式</w:t>
      </w:r>
    </w:p>
    <w:p w:rsidR="005C3C51" w:rsidRDefault="00EF7808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项目经理（招标员）：金艳15306111116</w:t>
      </w:r>
    </w:p>
    <w:p w:rsidR="005C3C51" w:rsidRDefault="00EF7808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电子邮箱：</w:t>
      </w:r>
      <w:r>
        <w:rPr>
          <w:rFonts w:ascii="宋体" w:hAnsi="宋体" w:cs="宋体"/>
          <w:sz w:val="28"/>
          <w:szCs w:val="28"/>
        </w:rPr>
        <w:t>jinyan@zt.net.cn</w:t>
      </w:r>
    </w:p>
    <w:p w:rsidR="005C3C51" w:rsidRDefault="00EF7808">
      <w:pPr>
        <w:outlineLvl w:val="0"/>
        <w:rPr>
          <w:rFonts w:ascii="宋体" w:eastAsia="宋体" w:hAnsi="宋体" w:cs="宋体"/>
          <w:b/>
          <w:bCs/>
          <w:color w:val="auto"/>
          <w:sz w:val="32"/>
          <w:szCs w:val="36"/>
        </w:rPr>
      </w:pPr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六、结算及付款方式（具体可咨询采购员）</w:t>
      </w:r>
    </w:p>
    <w:p w:rsidR="005C3C51" w:rsidRDefault="00EF7808">
      <w:pPr>
        <w:rPr>
          <w:rFonts w:ascii="宋体" w:hAnsi="宋体" w:cs="Arial Unicode MS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1、结算方式：电子云链凭证</w:t>
      </w:r>
      <w:r>
        <w:rPr>
          <w:rFonts w:ascii="宋体" w:hAnsi="宋体" w:cs="Arial Unicode MS" w:hint="eastAsia"/>
          <w:sz w:val="28"/>
          <w:szCs w:val="28"/>
        </w:rPr>
        <w:t>或遵循合同</w:t>
      </w:r>
    </w:p>
    <w:p w:rsidR="005C3C51" w:rsidRDefault="00EF7808">
      <w:pPr>
        <w:rPr>
          <w:rFonts w:ascii="宋体" w:hAnsi="宋体" w:cs="Arial Unicode MS"/>
          <w:sz w:val="28"/>
          <w:szCs w:val="28"/>
        </w:rPr>
      </w:pPr>
      <w:r>
        <w:rPr>
          <w:rFonts w:ascii="宋体" w:hAnsi="宋体" w:cs="Arial Unicode MS" w:hint="eastAsia"/>
          <w:sz w:val="28"/>
          <w:szCs w:val="28"/>
        </w:rPr>
        <w:t>2</w:t>
      </w:r>
      <w:r>
        <w:rPr>
          <w:rFonts w:ascii="宋体" w:hAnsi="宋体" w:cs="Arial Unicode MS" w:hint="eastAsia"/>
          <w:sz w:val="28"/>
          <w:szCs w:val="28"/>
        </w:rPr>
        <w:t>、结算平台</w:t>
      </w:r>
      <w:r>
        <w:rPr>
          <w:rFonts w:ascii="宋体" w:eastAsia="宋体" w:hAnsi="宋体" w:cs="宋体" w:hint="eastAsia"/>
          <w:kern w:val="0"/>
          <w:sz w:val="28"/>
          <w:szCs w:val="28"/>
        </w:rPr>
        <w:t>需登录</w:t>
      </w:r>
      <w:r>
        <w:rPr>
          <w:rFonts w:ascii="宋体" w:eastAsia="宋体" w:hAnsi="宋体" w:cs="宋体"/>
          <w:sz w:val="24"/>
          <w:szCs w:val="24"/>
        </w:rPr>
        <w:t>https://yuntong.zt.net.cn/login</w:t>
      </w:r>
      <w:r>
        <w:rPr>
          <w:rFonts w:ascii="宋体" w:eastAsia="宋体" w:hAnsi="宋体" w:cs="宋体" w:hint="eastAsia"/>
          <w:kern w:val="0"/>
          <w:sz w:val="28"/>
          <w:szCs w:val="28"/>
        </w:rPr>
        <w:t>中天云通供应链金融服务注册</w:t>
      </w:r>
    </w:p>
    <w:p w:rsidR="005C3C51" w:rsidRDefault="00EF7808">
      <w:pPr>
        <w:numPr>
          <w:ilvl w:val="0"/>
          <w:numId w:val="1"/>
        </w:numPr>
        <w:outlineLvl w:val="0"/>
        <w:rPr>
          <w:rFonts w:ascii="宋体" w:eastAsia="宋体" w:hAnsi="宋体" w:cs="宋体"/>
          <w:b/>
          <w:bCs/>
          <w:color w:val="auto"/>
          <w:sz w:val="32"/>
          <w:szCs w:val="36"/>
        </w:rPr>
      </w:pPr>
      <w:bookmarkStart w:id="1" w:name="gxebd_paymentMethodContent_1"/>
      <w:r>
        <w:rPr>
          <w:rFonts w:ascii="宋体" w:eastAsia="宋体" w:hAnsi="宋体" w:cs="宋体" w:hint="eastAsia"/>
          <w:b/>
          <w:bCs/>
          <w:color w:val="auto"/>
          <w:sz w:val="32"/>
          <w:szCs w:val="36"/>
        </w:rPr>
        <w:t>其他说明</w:t>
      </w:r>
    </w:p>
    <w:p w:rsidR="005C3C51" w:rsidRDefault="00EF7808">
      <w:pPr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1、投标人一旦投标，则视为对上述条款的认可。</w:t>
      </w:r>
    </w:p>
    <w:p w:rsidR="005C3C51" w:rsidRDefault="00EF7808">
      <w:pPr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>
        <w:rPr>
          <w:rFonts w:ascii="宋体" w:eastAsia="宋体" w:hAnsi="宋体" w:cs="宋体" w:hint="eastAsia"/>
          <w:color w:val="auto"/>
          <w:sz w:val="28"/>
          <w:szCs w:val="28"/>
        </w:rPr>
        <w:t>投标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人应在系统内设定的开标时间前（至少一个工作日前）完成投标，以免集中在开标日投标出现包括但不限于互联网信号不稳定、操作不熟练等问题，影响投标。如投标人未按前述投标建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lastRenderedPageBreak/>
        <w:t>议日期进行投标的，出现包括但不限于网络信号不稳定、操作不熟练等问题，导致投标不成功、虽联系客服但客服人员来不及排查处理的，由投标人自担全部不利后果。</w:t>
      </w:r>
      <w:bookmarkEnd w:id="1"/>
    </w:p>
    <w:p w:rsidR="005C3C51" w:rsidRDefault="00EF7808">
      <w:pPr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z w:val="44"/>
        </w:rPr>
        <w:br w:type="page"/>
      </w:r>
    </w:p>
    <w:p w:rsidR="005C3C51" w:rsidRDefault="00EF7808">
      <w:pPr>
        <w:spacing w:line="560" w:lineRule="exact"/>
        <w:jc w:val="center"/>
        <w:rPr>
          <w:b/>
          <w:bCs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sz w:val="40"/>
          <w:szCs w:val="40"/>
        </w:rPr>
        <w:lastRenderedPageBreak/>
        <w:t>投标须知</w:t>
      </w:r>
    </w:p>
    <w:p w:rsidR="005C3C51" w:rsidRDefault="00EF7808">
      <w:pPr>
        <w:numPr>
          <w:ilvl w:val="0"/>
          <w:numId w:val="2"/>
        </w:numPr>
        <w:spacing w:line="560" w:lineRule="exact"/>
        <w:ind w:firstLineChars="200" w:firstLine="596"/>
        <w:rPr>
          <w:rFonts w:ascii="宋体" w:eastAsia="宋体" w:hAnsi="宋体" w:cs="宋体"/>
          <w:color w:val="auto"/>
          <w:spacing w:val="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技术要求、报价清单等（如有的话）在</w:t>
      </w:r>
      <w:r>
        <w:rPr>
          <w:rFonts w:ascii="宋体" w:eastAsia="宋体" w:hAnsi="宋体" w:cs="宋体" w:hint="eastAsia"/>
          <w:color w:val="auto"/>
          <w:sz w:val="28"/>
          <w:szCs w:val="28"/>
          <w:shd w:val="clear" w:color="auto" w:fill="FFFFFF"/>
        </w:rPr>
        <w:t>供应链管理平台“招标要求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附件”，自行下载查看。点击“我要报名-我要报价”，并在“投标附件”端口上传投标文件中要求的所有资料及报价分项、明细等(包含但不限于以上内容），</w:t>
      </w:r>
      <w:r>
        <w:rPr>
          <w:rFonts w:ascii="宋体" w:eastAsia="宋体" w:hAnsi="宋体" w:cs="宋体" w:hint="eastAsia"/>
          <w:color w:val="FF0000"/>
          <w:spacing w:val="9"/>
          <w:sz w:val="28"/>
          <w:szCs w:val="28"/>
          <w:shd w:val="clear" w:color="auto" w:fill="FFFFFF"/>
        </w:rPr>
        <w:t>务必点击“提交报价”按钮，否则为无效投标</w:t>
      </w:r>
      <w:r>
        <w:rPr>
          <w:rFonts w:ascii="宋体" w:eastAsia="宋体" w:hAnsi="宋体" w:cs="宋体" w:hint="eastAsia"/>
          <w:color w:val="auto"/>
          <w:spacing w:val="9"/>
          <w:sz w:val="28"/>
          <w:szCs w:val="28"/>
          <w:shd w:val="clear" w:color="auto" w:fill="FFFFFF"/>
        </w:rPr>
        <w:t>。请保证系统内所填价格与盖章版报价单一致，如不一致，我方有权作废其投标。</w:t>
      </w:r>
    </w:p>
    <w:p w:rsidR="005C3C51" w:rsidRDefault="00EF7808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操作步骤见下图：</w:t>
      </w:r>
    </w:p>
    <w:p w:rsidR="005C3C51" w:rsidRDefault="00EF7808">
      <w:pPr>
        <w:spacing w:line="24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114300" distR="114300">
            <wp:extent cx="4625975" cy="5504815"/>
            <wp:effectExtent l="0" t="0" r="6985" b="12065"/>
            <wp:docPr id="2" name="图片 2" descr="D$(F~1)]P(1E0T]8%47JD8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$(F~1)]P(1E0T]8%47JD8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550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C51" w:rsidRDefault="00EF7808">
      <w:pPr>
        <w:spacing w:line="560" w:lineRule="exact"/>
        <w:ind w:firstLineChars="200" w:firstLine="560"/>
        <w:rPr>
          <w:rFonts w:ascii="宋体" w:eastAsiaTheme="minorEastAsia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2、</w:t>
      </w:r>
      <w:r>
        <w:rPr>
          <w:rFonts w:ascii="宋体" w:hAnsi="宋体" w:hint="eastAsia"/>
          <w:sz w:val="28"/>
          <w:szCs w:val="28"/>
        </w:rPr>
        <w:t>任何要求对招标文件进行澄清的投标方应以电子邮件形式通知</w:t>
      </w:r>
      <w:r>
        <w:rPr>
          <w:rFonts w:ascii="宋体" w:eastAsia="宋体" w:hAnsi="宋体" w:hint="eastAsia"/>
          <w:sz w:val="28"/>
          <w:szCs w:val="28"/>
        </w:rPr>
        <w:t>项目经理（招标员）</w:t>
      </w:r>
      <w:r>
        <w:rPr>
          <w:rFonts w:ascii="宋体" w:hAnsi="宋体" w:hint="eastAsia"/>
          <w:sz w:val="28"/>
          <w:szCs w:val="28"/>
        </w:rPr>
        <w:t>。对开标时间前收到的对招标文件的澄清要求，招标机构以系统澄清文件（澄清附件内）形式予以答复（答复中不标明问题的来源）。投标人在开标时间前，可以补充、修改或者撤回已上传的投标文件，修改并重新上传；开标时间前，招标机构可对招标文件进行修改，招标文件的修改将以</w:t>
      </w:r>
      <w:r>
        <w:rPr>
          <w:rFonts w:ascii="宋体" w:eastAsia="宋体" w:hAnsi="宋体" w:hint="eastAsia"/>
          <w:sz w:val="28"/>
          <w:szCs w:val="28"/>
        </w:rPr>
        <w:t>电子</w:t>
      </w:r>
      <w:r>
        <w:rPr>
          <w:rFonts w:ascii="宋体" w:hAnsi="宋体" w:hint="eastAsia"/>
          <w:sz w:val="28"/>
          <w:szCs w:val="28"/>
        </w:rPr>
        <w:t>形式上传至系统内，并对其具有约束力。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本项目</w:t>
      </w:r>
      <w:r>
        <w:rPr>
          <w:rFonts w:ascii="宋体" w:hAnsi="宋体" w:hint="eastAsia"/>
          <w:sz w:val="28"/>
          <w:szCs w:val="28"/>
        </w:rPr>
        <w:t>不接受联合体投标。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、投标人不得以低于成本的报价竞标，</w:t>
      </w:r>
      <w:r>
        <w:rPr>
          <w:rFonts w:ascii="宋体" w:eastAsia="宋体" w:hAnsi="宋体" w:hint="eastAsia"/>
          <w:sz w:val="28"/>
          <w:szCs w:val="28"/>
        </w:rPr>
        <w:t>不得串标，</w:t>
      </w:r>
      <w:r>
        <w:rPr>
          <w:rFonts w:ascii="宋体" w:hAnsi="宋体" w:hint="eastAsia"/>
          <w:sz w:val="28"/>
          <w:szCs w:val="28"/>
        </w:rPr>
        <w:t>也不得以他人的名义投标或者以其他的方式弄虚作假，骗取中标。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、报价要求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）报价含增值税、包装费、运输费、</w:t>
      </w:r>
      <w:r>
        <w:rPr>
          <w:rFonts w:ascii="宋体" w:eastAsia="宋体" w:hAnsi="宋体" w:hint="eastAsia"/>
          <w:sz w:val="28"/>
          <w:szCs w:val="28"/>
        </w:rPr>
        <w:t>人工费、安装调试费、</w:t>
      </w:r>
      <w:r>
        <w:rPr>
          <w:rFonts w:ascii="宋体" w:hAnsi="宋体" w:hint="eastAsia"/>
          <w:sz w:val="28"/>
          <w:szCs w:val="28"/>
        </w:rPr>
        <w:t>理化指标检测费等</w:t>
      </w:r>
      <w:r>
        <w:rPr>
          <w:rFonts w:ascii="宋体" w:eastAsia="宋体" w:hAnsi="宋体" w:hint="eastAsia"/>
          <w:sz w:val="28"/>
          <w:szCs w:val="28"/>
        </w:rPr>
        <w:t>所有费用</w:t>
      </w:r>
      <w:r>
        <w:rPr>
          <w:rFonts w:ascii="宋体" w:hAnsi="宋体" w:hint="eastAsia"/>
          <w:sz w:val="28"/>
          <w:szCs w:val="28"/>
        </w:rPr>
        <w:t>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cs="Arial Unicode MS" w:hint="eastAsia"/>
          <w:sz w:val="28"/>
          <w:szCs w:val="28"/>
        </w:rPr>
        <w:t>报价需包括总价及分项</w:t>
      </w:r>
      <w:r>
        <w:rPr>
          <w:rFonts w:ascii="宋体" w:eastAsia="宋体" w:hAnsi="宋体" w:cs="Arial Unicode MS" w:hint="eastAsia"/>
          <w:sz w:val="28"/>
          <w:szCs w:val="28"/>
        </w:rPr>
        <w:t>明细</w:t>
      </w:r>
      <w:r>
        <w:rPr>
          <w:rFonts w:ascii="宋体" w:hAnsi="宋体" w:cs="Arial Unicode MS" w:hint="eastAsia"/>
          <w:sz w:val="28"/>
          <w:szCs w:val="28"/>
        </w:rPr>
        <w:t>清单</w:t>
      </w:r>
      <w:r>
        <w:rPr>
          <w:rFonts w:ascii="宋体" w:eastAsia="宋体" w:hAnsi="宋体" w:cs="Arial Unicode MS" w:hint="eastAsia"/>
          <w:sz w:val="28"/>
          <w:szCs w:val="28"/>
        </w:rPr>
        <w:t>（如有的话）</w:t>
      </w:r>
      <w:r>
        <w:rPr>
          <w:rFonts w:ascii="宋体" w:hAnsi="宋体" w:hint="eastAsia"/>
          <w:sz w:val="28"/>
          <w:szCs w:val="28"/>
        </w:rPr>
        <w:t>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 w:cs="Arial Unicode MS"/>
          <w:color w:val="FF0000"/>
          <w:sz w:val="28"/>
          <w:szCs w:val="28"/>
        </w:rPr>
      </w:pPr>
      <w:r>
        <w:rPr>
          <w:rFonts w:ascii="宋体" w:hAnsi="宋体" w:cs="Arial Unicode MS" w:hint="eastAsia"/>
          <w:color w:val="FF0000"/>
          <w:sz w:val="28"/>
          <w:szCs w:val="28"/>
        </w:rPr>
        <w:t>6</w:t>
      </w:r>
      <w:r>
        <w:rPr>
          <w:rFonts w:ascii="宋体" w:hAnsi="宋体" w:cs="Arial Unicode MS" w:hint="eastAsia"/>
          <w:color w:val="FF0000"/>
          <w:sz w:val="28"/>
          <w:szCs w:val="28"/>
        </w:rPr>
        <w:t>、上传</w:t>
      </w:r>
      <w:r>
        <w:rPr>
          <w:rFonts w:ascii="宋体" w:eastAsia="宋体" w:hAnsi="宋体" w:cs="Arial Unicode MS" w:hint="eastAsia"/>
          <w:color w:val="FF0000"/>
          <w:sz w:val="28"/>
          <w:szCs w:val="28"/>
        </w:rPr>
        <w:t>系统</w:t>
      </w:r>
      <w:r>
        <w:rPr>
          <w:rFonts w:ascii="宋体" w:hAnsi="宋体" w:cs="Arial Unicode MS" w:hint="eastAsia"/>
          <w:color w:val="FF0000"/>
          <w:sz w:val="28"/>
          <w:szCs w:val="28"/>
        </w:rPr>
        <w:t>的投标文件要求</w:t>
      </w:r>
      <w:r>
        <w:rPr>
          <w:rFonts w:ascii="宋体" w:hAnsi="宋体" w:cs="Arial Unicode MS" w:hint="eastAsia"/>
          <w:color w:val="FF0000"/>
          <w:sz w:val="28"/>
          <w:szCs w:val="28"/>
        </w:rPr>
        <w:t xml:space="preserve">:   </w:t>
      </w:r>
    </w:p>
    <w:p w:rsidR="005C3C51" w:rsidRDefault="00EF7808">
      <w:pPr>
        <w:spacing w:line="560" w:lineRule="exact"/>
        <w:ind w:firstLineChars="200" w:firstLine="560"/>
        <w:rPr>
          <w:rFonts w:ascii="宋体" w:eastAsia="宋体" w:hAnsi="宋体" w:cs="Arial Unicode MS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（</w:t>
      </w:r>
      <w:r>
        <w:rPr>
          <w:rFonts w:ascii="宋体" w:eastAsiaTheme="minorEastAsia" w:hAnsi="宋体" w:hint="eastAsia"/>
          <w:color w:val="FF0000"/>
          <w:sz w:val="28"/>
          <w:szCs w:val="28"/>
        </w:rPr>
        <w:t>1</w:t>
      </w:r>
      <w:r>
        <w:rPr>
          <w:rFonts w:ascii="宋体" w:hAnsi="宋体" w:hint="eastAsia"/>
          <w:color w:val="FF0000"/>
          <w:sz w:val="28"/>
          <w:szCs w:val="28"/>
        </w:rPr>
        <w:t>）</w:t>
      </w:r>
      <w:r>
        <w:rPr>
          <w:rFonts w:ascii="宋体" w:hAnsi="宋体" w:cs="Arial Unicode MS" w:hint="eastAsia"/>
          <w:color w:val="FF0000"/>
          <w:sz w:val="28"/>
          <w:szCs w:val="28"/>
        </w:rPr>
        <w:t>营业执照（三证合一复印件）</w:t>
      </w:r>
      <w:r>
        <w:rPr>
          <w:rFonts w:ascii="宋体" w:eastAsia="宋体" w:hAnsi="宋体" w:cs="Arial Unicode MS" w:hint="eastAsia"/>
          <w:color w:val="FF0000"/>
          <w:sz w:val="28"/>
          <w:szCs w:val="28"/>
        </w:rPr>
        <w:t>；</w:t>
      </w:r>
    </w:p>
    <w:p w:rsidR="005C3C51" w:rsidRDefault="00EF7808">
      <w:pPr>
        <w:spacing w:line="560" w:lineRule="exact"/>
        <w:ind w:firstLineChars="200" w:firstLine="560"/>
        <w:rPr>
          <w:rFonts w:ascii="宋体" w:eastAsia="宋体" w:hAnsi="宋体" w:cs="Arial Unicode MS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（</w:t>
      </w:r>
      <w:r>
        <w:rPr>
          <w:rFonts w:ascii="宋体" w:hAnsi="宋体" w:hint="eastAsia"/>
          <w:color w:val="FF0000"/>
          <w:sz w:val="28"/>
          <w:szCs w:val="28"/>
        </w:rPr>
        <w:t>2</w:t>
      </w:r>
      <w:r>
        <w:rPr>
          <w:rFonts w:ascii="宋体" w:hAnsi="宋体" w:hint="eastAsia"/>
          <w:color w:val="FF0000"/>
          <w:sz w:val="28"/>
          <w:szCs w:val="28"/>
        </w:rPr>
        <w:t>）</w:t>
      </w:r>
      <w:r>
        <w:rPr>
          <w:rFonts w:ascii="宋体" w:hAnsi="宋体" w:cs="Arial Unicode MS" w:hint="eastAsia"/>
          <w:color w:val="FF0000"/>
          <w:sz w:val="28"/>
          <w:szCs w:val="28"/>
        </w:rPr>
        <w:t>授权书</w:t>
      </w:r>
      <w:r>
        <w:rPr>
          <w:rFonts w:asciiTheme="minorEastAsia" w:eastAsiaTheme="minorEastAsia" w:hAnsiTheme="minorEastAsia" w:cs="Arial Unicode MS" w:hint="eastAsia"/>
          <w:color w:val="FF0000"/>
          <w:sz w:val="28"/>
          <w:szCs w:val="28"/>
        </w:rPr>
        <w:t>复印</w:t>
      </w:r>
      <w:r>
        <w:rPr>
          <w:rFonts w:ascii="宋体" w:hAnsi="宋体" w:cs="Arial Unicode MS" w:hint="eastAsia"/>
          <w:color w:val="FF0000"/>
          <w:sz w:val="28"/>
          <w:szCs w:val="28"/>
        </w:rPr>
        <w:t>件、被授权人身份证复印件</w:t>
      </w:r>
      <w:r>
        <w:rPr>
          <w:rFonts w:ascii="宋体" w:eastAsia="宋体" w:hAnsi="宋体" w:cs="Arial Unicode MS" w:hint="eastAsia"/>
          <w:color w:val="FF0000"/>
          <w:sz w:val="28"/>
          <w:szCs w:val="28"/>
        </w:rPr>
        <w:t>；</w:t>
      </w:r>
    </w:p>
    <w:p w:rsidR="005C3C51" w:rsidRDefault="00EF7808">
      <w:pPr>
        <w:spacing w:line="560" w:lineRule="exact"/>
        <w:ind w:firstLineChars="200" w:firstLine="560"/>
        <w:rPr>
          <w:rFonts w:ascii="宋体" w:eastAsiaTheme="minorEastAsia" w:hAnsi="宋体"/>
          <w:color w:val="FF0000"/>
          <w:sz w:val="28"/>
          <w:szCs w:val="28"/>
        </w:rPr>
      </w:pPr>
      <w:r>
        <w:rPr>
          <w:rFonts w:ascii="宋体" w:eastAsia="宋体" w:hAnsi="宋体" w:cs="Arial Unicode MS" w:hint="eastAsia"/>
          <w:color w:val="FF0000"/>
          <w:sz w:val="28"/>
          <w:szCs w:val="28"/>
        </w:rPr>
        <w:t>（3）</w:t>
      </w:r>
      <w:r>
        <w:rPr>
          <w:rFonts w:ascii="宋体" w:hAnsi="宋体" w:hint="eastAsia"/>
          <w:color w:val="FF0000"/>
          <w:sz w:val="28"/>
          <w:szCs w:val="28"/>
        </w:rPr>
        <w:t>报价单（需盖公章）；</w:t>
      </w:r>
    </w:p>
    <w:p w:rsidR="005C3C51" w:rsidRDefault="00EF7808" w:rsidP="00D36D52">
      <w:pPr>
        <w:spacing w:line="560" w:lineRule="exact"/>
        <w:ind w:firstLineChars="200" w:firstLine="560"/>
        <w:rPr>
          <w:rFonts w:asciiTheme="minorEastAsia" w:eastAsiaTheme="minorEastAsia" w:hAnsiTheme="minorEastAsia"/>
          <w:color w:val="FF0000"/>
          <w:sz w:val="28"/>
          <w:szCs w:val="28"/>
        </w:rPr>
      </w:pPr>
      <w:r>
        <w:rPr>
          <w:rFonts w:ascii="宋体" w:hAnsi="宋体" w:hint="eastAsia"/>
          <w:color w:val="FF0000"/>
          <w:sz w:val="28"/>
          <w:szCs w:val="28"/>
        </w:rPr>
        <w:t>（</w:t>
      </w:r>
      <w:r>
        <w:rPr>
          <w:rFonts w:ascii="宋体" w:eastAsiaTheme="minorEastAsia" w:hAnsi="宋体" w:hint="eastAsia"/>
          <w:color w:val="FF0000"/>
          <w:sz w:val="28"/>
          <w:szCs w:val="28"/>
        </w:rPr>
        <w:t>4</w:t>
      </w:r>
      <w:r>
        <w:rPr>
          <w:rFonts w:ascii="宋体" w:hAnsi="宋体" w:hint="eastAsia"/>
          <w:color w:val="FF0000"/>
          <w:sz w:val="28"/>
          <w:szCs w:val="28"/>
        </w:rPr>
        <w:t>）</w:t>
      </w:r>
      <w:r>
        <w:rPr>
          <w:rFonts w:asciiTheme="minorEastAsia" w:eastAsiaTheme="minorEastAsia" w:hAnsiTheme="minorEastAsia" w:hint="eastAsia"/>
          <w:color w:val="FF0000"/>
          <w:sz w:val="28"/>
          <w:szCs w:val="28"/>
        </w:rPr>
        <w:t>招标</w:t>
      </w:r>
      <w:r>
        <w:rPr>
          <w:rFonts w:ascii="宋体" w:hAnsi="宋体" w:hint="eastAsia"/>
          <w:color w:val="FF0000"/>
          <w:sz w:val="28"/>
          <w:szCs w:val="28"/>
        </w:rPr>
        <w:t>要求文件内所需提供的资料。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7、有下列情形之一的</w:t>
      </w:r>
      <w:r>
        <w:rPr>
          <w:rFonts w:ascii="宋体" w:eastAsia="宋体" w:hAnsi="宋体" w:cs="宋体" w:hint="eastAsia"/>
          <w:color w:val="FF0000"/>
          <w:sz w:val="28"/>
          <w:szCs w:val="28"/>
        </w:rPr>
        <w:t>按废标处理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）与其它投标人串通投标或以他人名义投标的；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（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未按投标文件要求制作标书的，我方有权作废其投标；</w:t>
      </w:r>
    </w:p>
    <w:p w:rsidR="005C3C51" w:rsidRDefault="00EF7808">
      <w:pPr>
        <w:spacing w:line="56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）超过投标截止日期的；</w:t>
      </w:r>
    </w:p>
    <w:p w:rsidR="005C3C51" w:rsidRDefault="00EF7808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）有重大偏离的。</w:t>
      </w:r>
    </w:p>
    <w:p w:rsidR="005C3C51" w:rsidRDefault="00EF7808">
      <w:pPr>
        <w:adjustRightInd w:val="0"/>
        <w:spacing w:line="360" w:lineRule="auto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、招标结果信息查询（自行在系统内查询是否中标）：</w:t>
      </w:r>
    </w:p>
    <w:p w:rsidR="005C3C51" w:rsidRDefault="00EF7808">
      <w:pPr>
        <w:adjustRightInd w:val="0"/>
        <w:spacing w:line="360" w:lineRule="auto"/>
        <w:ind w:firstLine="57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“网上报价”→“中标项目查询”</w:t>
      </w:r>
    </w:p>
    <w:p w:rsidR="005C3C51" w:rsidRDefault="00EF7808">
      <w:pPr>
        <w:adjustRightInd w:val="0"/>
        <w:spacing w:line="360" w:lineRule="auto"/>
        <w:rPr>
          <w:rFonts w:eastAsia="宋体"/>
          <w:b/>
          <w:bCs/>
          <w:sz w:val="44"/>
          <w:szCs w:val="44"/>
        </w:rPr>
      </w:pPr>
      <w:r>
        <w:rPr>
          <w:rFonts w:eastAsiaTheme="minorEastAsia" w:hint="eastAsia"/>
          <w:noProof/>
        </w:rPr>
        <w:drawing>
          <wp:inline distT="0" distB="0" distL="114300" distR="114300">
            <wp:extent cx="2207260" cy="3200400"/>
            <wp:effectExtent l="0" t="0" r="2540" b="0"/>
            <wp:docPr id="4" name="图片 4" descr="})53AN]X_64YTF9S3T1BY)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})53AN]X_64YTF9S3T1BY)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C51" w:rsidRDefault="00EF7808">
      <w:pPr>
        <w:adjustRightInd w:val="0"/>
        <w:spacing w:line="360" w:lineRule="auto"/>
        <w:rPr>
          <w:rFonts w:ascii="宋体" w:hAnsi="宋体" w:cs="Times New Roman"/>
          <w:color w:val="FF0000"/>
          <w:sz w:val="28"/>
          <w:szCs w:val="28"/>
        </w:rPr>
      </w:pPr>
      <w:r>
        <w:rPr>
          <w:rFonts w:ascii="宋体" w:hAnsi="宋体" w:cs="Times New Roman" w:hint="eastAsia"/>
          <w:color w:val="FF0000"/>
          <w:sz w:val="28"/>
          <w:szCs w:val="28"/>
        </w:rPr>
        <w:t>备注：结案以后才能查询中标结果，如查询不到，则表示该招标项目还未结案，请耐心等待。</w:t>
      </w:r>
    </w:p>
    <w:p w:rsidR="005C3C51" w:rsidRDefault="005C3C51">
      <w:pPr>
        <w:spacing w:line="560" w:lineRule="exact"/>
        <w:ind w:firstLineChars="200" w:firstLine="560"/>
        <w:rPr>
          <w:rFonts w:ascii="宋体" w:eastAsiaTheme="minorEastAsia" w:hAnsi="宋体"/>
          <w:sz w:val="28"/>
          <w:szCs w:val="28"/>
        </w:rPr>
      </w:pPr>
    </w:p>
    <w:p w:rsidR="005C3C51" w:rsidRDefault="005C3C51">
      <w:pPr>
        <w:spacing w:line="560" w:lineRule="exact"/>
        <w:ind w:firstLineChars="200" w:firstLine="560"/>
        <w:rPr>
          <w:rFonts w:ascii="宋体" w:eastAsiaTheme="minorEastAsia" w:hAnsi="宋体"/>
          <w:sz w:val="28"/>
          <w:szCs w:val="28"/>
        </w:rPr>
      </w:pPr>
    </w:p>
    <w:p w:rsidR="005C3C51" w:rsidRDefault="005C3C51">
      <w:pPr>
        <w:spacing w:line="560" w:lineRule="exact"/>
        <w:ind w:firstLineChars="200" w:firstLine="560"/>
        <w:rPr>
          <w:rFonts w:ascii="宋体" w:eastAsiaTheme="minorEastAsia" w:hAnsi="宋体"/>
          <w:sz w:val="28"/>
          <w:szCs w:val="28"/>
        </w:rPr>
      </w:pPr>
    </w:p>
    <w:p w:rsidR="005C3C51" w:rsidRDefault="005C3C51">
      <w:pPr>
        <w:spacing w:line="560" w:lineRule="exact"/>
        <w:ind w:firstLineChars="200" w:firstLine="560"/>
        <w:rPr>
          <w:rFonts w:ascii="宋体" w:eastAsiaTheme="minorEastAsia" w:hAnsi="宋体"/>
          <w:sz w:val="28"/>
          <w:szCs w:val="28"/>
        </w:rPr>
      </w:pPr>
    </w:p>
    <w:p w:rsidR="005C3C51" w:rsidRDefault="00EF7808">
      <w:pPr>
        <w:adjustRightInd w:val="0"/>
        <w:spacing w:line="360" w:lineRule="auto"/>
        <w:rPr>
          <w:rFonts w:ascii="宋体" w:hAnsi="宋体"/>
          <w:b/>
          <w:bCs/>
          <w:color w:val="FF0000"/>
          <w:sz w:val="36"/>
          <w:szCs w:val="36"/>
        </w:rPr>
      </w:pPr>
      <w:r>
        <w:rPr>
          <w:rFonts w:ascii="宋体" w:hAnsi="宋体" w:hint="eastAsia"/>
          <w:b/>
          <w:bCs/>
          <w:color w:val="FF0000"/>
          <w:sz w:val="36"/>
          <w:szCs w:val="36"/>
        </w:rPr>
        <w:lastRenderedPageBreak/>
        <w:t>招标保证金在项目结案后自行申请退款，流程如下：</w:t>
      </w:r>
      <w:bookmarkStart w:id="2" w:name="_Toc11657"/>
    </w:p>
    <w:p w:rsidR="005C3C51" w:rsidRDefault="00EF7808" w:rsidP="003B2E28">
      <w:pPr>
        <w:ind w:firstLineChars="176" w:firstLine="565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招标保证金查询作业</w:t>
      </w:r>
      <w:bookmarkEnd w:id="2"/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功能简介</w:t>
      </w:r>
    </w:p>
    <w:p w:rsidR="005C3C51" w:rsidRDefault="00EF7808">
      <w:pPr>
        <w:spacing w:line="500" w:lineRule="exact"/>
        <w:ind w:firstLineChars="200" w:firstLine="560"/>
        <w:rPr>
          <w:b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已经申请合格通过的供应商，可以使用保证金查询功能查看己方的保证金信息。</w:t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系统界面</w:t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67325" cy="2105025"/>
            <wp:effectExtent l="19050" t="0" r="9525" b="0"/>
            <wp:docPr id="10" name="图片 4" descr="屏幕截图 2022-11-07 152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屏幕截图 2022-11-07 15235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7800" cy="1628775"/>
            <wp:effectExtent l="19050" t="0" r="0" b="0"/>
            <wp:docPr id="7" name="图片 5" descr="屏幕截图 2022-11-07 134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屏幕截图 2022-11-07 13494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操作方法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供应商登录之后点击左侧菜单栏的</w:t>
      </w:r>
      <w:r>
        <w:rPr>
          <w:rFonts w:ascii="宋体" w:hAnsi="宋体" w:hint="eastAsia"/>
          <w:sz w:val="28"/>
          <w:szCs w:val="28"/>
        </w:rPr>
        <w:t>【招标保证金】—</w:t>
      </w:r>
      <w:r>
        <w:rPr>
          <w:rFonts w:ascii="宋体" w:hAnsi="宋体" w:hint="eastAsia"/>
          <w:sz w:val="28"/>
          <w:szCs w:val="28"/>
        </w:rPr>
        <w:t>&gt;</w:t>
      </w:r>
      <w:r>
        <w:rPr>
          <w:rFonts w:ascii="宋体" w:hAnsi="宋体" w:hint="eastAsia"/>
          <w:sz w:val="28"/>
          <w:szCs w:val="28"/>
        </w:rPr>
        <w:t>【招标保证金查询作业</w:t>
      </w:r>
      <w:r>
        <w:rPr>
          <w:rFonts w:ascii="宋体" w:hAnsi="宋体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，点击【基地】下拉框可以选择供应基地，点击【查询</w:t>
      </w:r>
      <w:r>
        <w:rPr>
          <w:rFonts w:ascii="宋体" w:hAnsi="宋体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可以查询与此基地相关的项目保证金简略信息。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下方可选择【主档明细】等选项来查看更详细的资料。【主档明细】，可查看详细的【合计已收总金额】、【目前可用余额】、【已开发票金额】等信息。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点击【缴费资料】可查看所有基地曾提交过的缴费资料。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点击【历史扣款资料】可查看所有被扣款的历史记录资料。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点击【历史退款资料】并选中上方的一条简略保证金记录，即可查看相应基地的历史退款资料。</w:t>
      </w:r>
    </w:p>
    <w:p w:rsidR="005C3C51" w:rsidRDefault="00EF7808">
      <w:pPr>
        <w:ind w:firstLineChars="200" w:firstLine="56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 w:hint="eastAsia"/>
          <w:color w:val="000000" w:themeColor="text1"/>
          <w:sz w:val="28"/>
          <w:szCs w:val="28"/>
        </w:rPr>
        <w:t>点击【冻结金额资料】可查看所有的供应商参与的招标项目的保证金金额以及情况，</w:t>
      </w:r>
      <w:r>
        <w:rPr>
          <w:rFonts w:ascii="宋体" w:hAnsi="宋体" w:hint="eastAsia"/>
          <w:color w:val="FF0000"/>
          <w:sz w:val="28"/>
          <w:szCs w:val="28"/>
        </w:rPr>
        <w:t>只有状态为“正常”的金额才可发起退款，否则挑选缴款资料进行退款时显示的退款金额为</w:t>
      </w:r>
      <w:r>
        <w:rPr>
          <w:rFonts w:ascii="宋体" w:hAnsi="宋体" w:hint="eastAsia"/>
          <w:color w:val="FF0000"/>
          <w:sz w:val="28"/>
          <w:szCs w:val="28"/>
        </w:rPr>
        <w:t>0</w:t>
      </w:r>
      <w:r>
        <w:rPr>
          <w:rFonts w:ascii="宋体" w:hAnsi="宋体" w:hint="eastAsia"/>
          <w:color w:val="FF0000"/>
          <w:sz w:val="28"/>
          <w:szCs w:val="28"/>
        </w:rPr>
        <w:t>。</w:t>
      </w:r>
      <w:bookmarkStart w:id="3" w:name="_Toc19064"/>
    </w:p>
    <w:p w:rsidR="005C3C51" w:rsidRDefault="00EF7808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</w:rPr>
        <w:t>招标保证金退款申请</w:t>
      </w:r>
      <w:bookmarkEnd w:id="3"/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功能简介</w:t>
      </w:r>
    </w:p>
    <w:p w:rsidR="005C3C51" w:rsidRDefault="00EF7808">
      <w:pPr>
        <w:ind w:firstLineChars="349" w:firstLine="977"/>
        <w:rPr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参与了项目招标并且缴纳了保证金的合格供应商可以选择</w:t>
      </w:r>
      <w:r>
        <w:rPr>
          <w:rFonts w:ascii="宋体" w:hAnsi="宋体" w:hint="eastAsia"/>
          <w:sz w:val="28"/>
          <w:szCs w:val="28"/>
        </w:rPr>
        <w:t>【</w:t>
      </w:r>
      <w:r>
        <w:rPr>
          <w:rFonts w:ascii="宋体" w:hAnsi="宋体" w:cs="宋体" w:hint="eastAsia"/>
          <w:sz w:val="28"/>
          <w:szCs w:val="28"/>
        </w:rPr>
        <w:t>招标保证金退款申请</w:t>
      </w:r>
      <w:r>
        <w:rPr>
          <w:rFonts w:ascii="宋体" w:hAnsi="宋体" w:hint="eastAsia"/>
          <w:sz w:val="28"/>
          <w:szCs w:val="28"/>
        </w:rPr>
        <w:t>】来进行退款申请。</w:t>
      </w:r>
    </w:p>
    <w:p w:rsidR="005C3C51" w:rsidRDefault="00EF7808" w:rsidP="003B2E28">
      <w:pPr>
        <w:ind w:firstLineChars="200" w:firstLine="562"/>
        <w:rPr>
          <w:rFonts w:eastAsiaTheme="min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系统界面</w:t>
      </w:r>
    </w:p>
    <w:p w:rsidR="005C3C51" w:rsidRDefault="00EF7808">
      <w:pPr>
        <w:ind w:firstLineChars="200" w:firstLine="440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543425" cy="2124075"/>
            <wp:effectExtent l="19050" t="0" r="952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51" w:rsidRDefault="00EF7808" w:rsidP="003B2E28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操作方法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ab/>
      </w:r>
      <w:r>
        <w:rPr>
          <w:rFonts w:ascii="宋体" w:hAnsi="宋体" w:cs="宋体" w:hint="eastAsia"/>
          <w:sz w:val="28"/>
          <w:szCs w:val="28"/>
        </w:rPr>
        <w:t>供应商登录之后点击左侧菜单栏的</w:t>
      </w:r>
      <w:r>
        <w:rPr>
          <w:rFonts w:ascii="宋体" w:hAnsi="宋体" w:hint="eastAsia"/>
          <w:sz w:val="28"/>
          <w:szCs w:val="28"/>
        </w:rPr>
        <w:t>【招标保证金】—</w:t>
      </w:r>
      <w:r>
        <w:rPr>
          <w:rFonts w:ascii="宋体" w:hAnsi="宋体" w:hint="eastAsia"/>
          <w:sz w:val="28"/>
          <w:szCs w:val="28"/>
        </w:rPr>
        <w:t>&gt;</w:t>
      </w:r>
      <w:r>
        <w:rPr>
          <w:rFonts w:ascii="宋体" w:hAnsi="宋体" w:hint="eastAsia"/>
          <w:sz w:val="28"/>
          <w:szCs w:val="28"/>
        </w:rPr>
        <w:t>【招标保证金退款申请</w:t>
      </w:r>
      <w:r>
        <w:rPr>
          <w:rFonts w:ascii="宋体" w:hAnsi="宋体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，点击【挑选缴款记录】可以在新弹出的窗口中选择相应的缴款记录，选中一条记录之后点击【新增】就可以在主页面中查看相应信息并进行相关操作。</w:t>
      </w:r>
    </w:p>
    <w:p w:rsidR="005C3C51" w:rsidRDefault="00EF7808">
      <w:pPr>
        <w:ind w:firstLineChars="200" w:firstLine="560"/>
        <w:rPr>
          <w:rFonts w:ascii="宋体" w:hAnsi="宋体"/>
          <w:b/>
          <w:bCs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新增产生的退款记录单会显示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金额，若金额为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0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，</w:t>
      </w:r>
      <w:r>
        <w:rPr>
          <w:rFonts w:ascii="宋体" w:hAnsi="宋体" w:hint="eastAsia"/>
          <w:color w:val="000000" w:themeColor="text1"/>
          <w:sz w:val="28"/>
          <w:szCs w:val="28"/>
        </w:rPr>
        <w:t>则说明保证金还在使用中，用于参与招标项目，具体信息查询可参考</w:t>
      </w:r>
      <w:r>
        <w:rPr>
          <w:rFonts w:ascii="宋体" w:hAnsi="宋体" w:hint="eastAsia"/>
          <w:color w:val="000000" w:themeColor="text1"/>
          <w:sz w:val="28"/>
          <w:szCs w:val="28"/>
        </w:rPr>
        <w:t>1.1</w:t>
      </w:r>
      <w:r>
        <w:rPr>
          <w:rFonts w:ascii="宋体" w:hAnsi="宋体" w:hint="eastAsia"/>
          <w:color w:val="000000" w:themeColor="text1"/>
          <w:sz w:val="28"/>
          <w:szCs w:val="28"/>
        </w:rPr>
        <w:t>章节，等保证金状态正常后，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点击【删除】按钮，删除此条申请单，重新进行退款申请。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生成退单申请后，右上角单子状态为“草案”，点击左上角【申请】就可以提交退款申请至业务员，相关工作人员会操作后续流程。</w:t>
      </w:r>
      <w:r>
        <w:rPr>
          <w:rFonts w:ascii="宋体" w:hAnsi="宋体" w:hint="eastAsia"/>
          <w:b/>
          <w:bCs/>
          <w:color w:val="FF0000"/>
          <w:sz w:val="28"/>
          <w:szCs w:val="28"/>
        </w:rPr>
        <w:t>只有点击【申请】，后续操作人员才能看到此退款申请并办理退款。</w:t>
      </w:r>
    </w:p>
    <w:p w:rsidR="005C3C51" w:rsidRDefault="00EF7808">
      <w:pPr>
        <w:pStyle w:val="2"/>
        <w:spacing w:before="156" w:after="156"/>
      </w:pPr>
      <w:bookmarkStart w:id="4" w:name="_Toc13651"/>
      <w:r>
        <w:rPr>
          <w:rFonts w:hint="eastAsia"/>
        </w:rPr>
        <w:t>1</w:t>
      </w:r>
      <w:r>
        <w:t>.</w:t>
      </w:r>
      <w:r>
        <w:rPr>
          <w:rFonts w:hint="eastAsia"/>
        </w:rPr>
        <w:t>3招标保证金扣款</w:t>
      </w:r>
      <w:bookmarkEnd w:id="4"/>
      <w:r>
        <w:rPr>
          <w:rFonts w:hint="eastAsia"/>
        </w:rPr>
        <w:t>确认</w:t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功能简介</w:t>
      </w:r>
    </w:p>
    <w:p w:rsidR="005C3C51" w:rsidRDefault="00EF780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参与过项目招标的合格供应商可以选择</w:t>
      </w:r>
      <w:r>
        <w:rPr>
          <w:rFonts w:ascii="宋体" w:hAnsi="宋体" w:hint="eastAsia"/>
          <w:sz w:val="28"/>
          <w:szCs w:val="28"/>
        </w:rPr>
        <w:t>【招标保证金扣款确认】来对因违规而产生的扣款事项进行确认。</w:t>
      </w:r>
    </w:p>
    <w:p w:rsidR="005C3C51" w:rsidRDefault="00EF7808" w:rsidP="003B2E28">
      <w:pPr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系统界面</w:t>
      </w:r>
    </w:p>
    <w:p w:rsidR="005C3C51" w:rsidRDefault="00EF7808">
      <w:pPr>
        <w:ind w:firstLineChars="200" w:firstLine="440"/>
      </w:pPr>
      <w:r>
        <w:rPr>
          <w:noProof/>
        </w:rPr>
        <w:drawing>
          <wp:inline distT="0" distB="0" distL="0" distR="0">
            <wp:extent cx="5267325" cy="1743075"/>
            <wp:effectExtent l="19050" t="0" r="9525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C51" w:rsidRDefault="005C3C51">
      <w:pPr>
        <w:ind w:firstLineChars="200" w:firstLine="440"/>
      </w:pPr>
    </w:p>
    <w:p w:rsidR="005C3C51" w:rsidRDefault="00EF7808" w:rsidP="003B2E28">
      <w:pPr>
        <w:ind w:firstLineChars="200" w:firstLine="562"/>
      </w:pPr>
      <w:r>
        <w:rPr>
          <w:rFonts w:hint="eastAsia"/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操作方法</w:t>
      </w:r>
    </w:p>
    <w:p w:rsidR="005C3C51" w:rsidRDefault="00EF7808">
      <w:pPr>
        <w:ind w:firstLineChars="200"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供应商登录之后点击左侧菜单栏的</w:t>
      </w:r>
      <w:r>
        <w:rPr>
          <w:rFonts w:ascii="宋体" w:hAnsi="宋体" w:hint="eastAsia"/>
          <w:sz w:val="28"/>
          <w:szCs w:val="28"/>
        </w:rPr>
        <w:t>【招标保证金】—</w:t>
      </w:r>
      <w:r>
        <w:rPr>
          <w:rFonts w:ascii="宋体" w:hAnsi="宋体" w:hint="eastAsia"/>
          <w:sz w:val="28"/>
          <w:szCs w:val="28"/>
        </w:rPr>
        <w:t>&gt;</w:t>
      </w:r>
      <w:r>
        <w:rPr>
          <w:rFonts w:ascii="宋体" w:hAnsi="宋体" w:hint="eastAsia"/>
          <w:sz w:val="28"/>
          <w:szCs w:val="28"/>
        </w:rPr>
        <w:t>【招标保证金扣款确认</w:t>
      </w:r>
      <w:r>
        <w:rPr>
          <w:rFonts w:ascii="宋体" w:hAnsi="宋体"/>
          <w:sz w:val="28"/>
          <w:szCs w:val="28"/>
        </w:rPr>
        <w:t>】</w:t>
      </w:r>
      <w:r>
        <w:rPr>
          <w:rFonts w:ascii="宋体" w:hAnsi="宋体" w:hint="eastAsia"/>
          <w:sz w:val="28"/>
          <w:szCs w:val="28"/>
        </w:rPr>
        <w:t>可以查看己方所有因为违规而产生的保证金扣款。在【扣款单号】输入框中输入相应单号，并点击【查询】可以找到相应扣款记录。选中一条记录，下载“处理通知书”打印盖章后，上传并点击【确认】之后，表示对此项扣款记录进行了确认。</w:t>
      </w:r>
    </w:p>
    <w:p w:rsidR="005C3C51" w:rsidRDefault="005C3C51">
      <w:pPr>
        <w:spacing w:line="360" w:lineRule="auto"/>
        <w:ind w:right="560"/>
        <w:rPr>
          <w:rFonts w:ascii="宋体" w:hAnsi="宋体"/>
          <w:b/>
          <w:color w:val="FF0000"/>
          <w:sz w:val="40"/>
          <w:szCs w:val="28"/>
        </w:rPr>
      </w:pPr>
    </w:p>
    <w:p w:rsidR="005C3C51" w:rsidRDefault="005C3C51" w:rsidP="003B2E28">
      <w:pPr>
        <w:adjustRightInd w:val="0"/>
        <w:spacing w:line="360" w:lineRule="auto"/>
        <w:ind w:firstLineChars="147" w:firstLine="413"/>
        <w:rPr>
          <w:rFonts w:ascii="宋体" w:hAnsi="宋体"/>
          <w:b/>
          <w:color w:val="FF0000"/>
          <w:sz w:val="28"/>
          <w:szCs w:val="28"/>
        </w:rPr>
      </w:pPr>
    </w:p>
    <w:p w:rsidR="005C3C51" w:rsidRDefault="005C3C51">
      <w:pPr>
        <w:rPr>
          <w:rFonts w:eastAsiaTheme="minorEastAsia"/>
        </w:rPr>
      </w:pPr>
    </w:p>
    <w:sectPr w:rsidR="005C3C51" w:rsidSect="005C3C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FA0" w:rsidRDefault="00011FA0">
      <w:pPr>
        <w:spacing w:line="240" w:lineRule="auto"/>
      </w:pPr>
      <w:r>
        <w:separator/>
      </w:r>
    </w:p>
  </w:endnote>
  <w:endnote w:type="continuationSeparator" w:id="1">
    <w:p w:rsidR="00011FA0" w:rsidRDefault="00011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FA0" w:rsidRDefault="00011FA0">
      <w:pPr>
        <w:spacing w:after="0"/>
      </w:pPr>
      <w:r>
        <w:separator/>
      </w:r>
    </w:p>
  </w:footnote>
  <w:footnote w:type="continuationSeparator" w:id="1">
    <w:p w:rsidR="00011FA0" w:rsidRDefault="00011FA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9558BD"/>
    <w:multiLevelType w:val="singleLevel"/>
    <w:tmpl w:val="899558B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17DC782"/>
    <w:multiLevelType w:val="singleLevel"/>
    <w:tmpl w:val="D17DC78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0B9"/>
    <w:rsid w:val="0000057F"/>
    <w:rsid w:val="00001E19"/>
    <w:rsid w:val="00003695"/>
    <w:rsid w:val="000037DD"/>
    <w:rsid w:val="00006054"/>
    <w:rsid w:val="00006DCA"/>
    <w:rsid w:val="0000738D"/>
    <w:rsid w:val="000073B9"/>
    <w:rsid w:val="00011FA0"/>
    <w:rsid w:val="0001420F"/>
    <w:rsid w:val="0001744D"/>
    <w:rsid w:val="00020FF7"/>
    <w:rsid w:val="00021063"/>
    <w:rsid w:val="00021413"/>
    <w:rsid w:val="00021A96"/>
    <w:rsid w:val="00023541"/>
    <w:rsid w:val="00024557"/>
    <w:rsid w:val="000248AC"/>
    <w:rsid w:val="00031280"/>
    <w:rsid w:val="00034C33"/>
    <w:rsid w:val="000355DF"/>
    <w:rsid w:val="00036AF8"/>
    <w:rsid w:val="000375B7"/>
    <w:rsid w:val="0004164A"/>
    <w:rsid w:val="00042539"/>
    <w:rsid w:val="00042A5A"/>
    <w:rsid w:val="00042AF8"/>
    <w:rsid w:val="000444FC"/>
    <w:rsid w:val="000445F5"/>
    <w:rsid w:val="0004480F"/>
    <w:rsid w:val="00044ACA"/>
    <w:rsid w:val="00044C81"/>
    <w:rsid w:val="00044CC4"/>
    <w:rsid w:val="00045482"/>
    <w:rsid w:val="0004727D"/>
    <w:rsid w:val="000533BD"/>
    <w:rsid w:val="00054039"/>
    <w:rsid w:val="00056815"/>
    <w:rsid w:val="0005688B"/>
    <w:rsid w:val="00057798"/>
    <w:rsid w:val="00060131"/>
    <w:rsid w:val="00060B69"/>
    <w:rsid w:val="000616F7"/>
    <w:rsid w:val="0006191C"/>
    <w:rsid w:val="00063C44"/>
    <w:rsid w:val="00067E55"/>
    <w:rsid w:val="00067EE2"/>
    <w:rsid w:val="0007016C"/>
    <w:rsid w:val="00070932"/>
    <w:rsid w:val="00070FA5"/>
    <w:rsid w:val="00071F8F"/>
    <w:rsid w:val="00072848"/>
    <w:rsid w:val="000730CF"/>
    <w:rsid w:val="00074BB9"/>
    <w:rsid w:val="00075171"/>
    <w:rsid w:val="00075A28"/>
    <w:rsid w:val="00076A31"/>
    <w:rsid w:val="00080795"/>
    <w:rsid w:val="00081BA5"/>
    <w:rsid w:val="00083F84"/>
    <w:rsid w:val="00084A28"/>
    <w:rsid w:val="00085102"/>
    <w:rsid w:val="000867A7"/>
    <w:rsid w:val="000877A9"/>
    <w:rsid w:val="000879EC"/>
    <w:rsid w:val="00090A5C"/>
    <w:rsid w:val="00091A1D"/>
    <w:rsid w:val="00092823"/>
    <w:rsid w:val="00094399"/>
    <w:rsid w:val="00095F4D"/>
    <w:rsid w:val="00097E67"/>
    <w:rsid w:val="000A084A"/>
    <w:rsid w:val="000A0EB8"/>
    <w:rsid w:val="000A1B91"/>
    <w:rsid w:val="000A1CD4"/>
    <w:rsid w:val="000A34AC"/>
    <w:rsid w:val="000A4EC9"/>
    <w:rsid w:val="000A669D"/>
    <w:rsid w:val="000A70B6"/>
    <w:rsid w:val="000A7944"/>
    <w:rsid w:val="000B049E"/>
    <w:rsid w:val="000B089C"/>
    <w:rsid w:val="000B11DC"/>
    <w:rsid w:val="000B25C6"/>
    <w:rsid w:val="000B35DF"/>
    <w:rsid w:val="000B3E94"/>
    <w:rsid w:val="000B48E8"/>
    <w:rsid w:val="000B5F14"/>
    <w:rsid w:val="000C09D0"/>
    <w:rsid w:val="000C1F62"/>
    <w:rsid w:val="000C36D5"/>
    <w:rsid w:val="000C58EB"/>
    <w:rsid w:val="000C70EB"/>
    <w:rsid w:val="000D1021"/>
    <w:rsid w:val="000D1DAF"/>
    <w:rsid w:val="000D29D6"/>
    <w:rsid w:val="000D65CD"/>
    <w:rsid w:val="000D7011"/>
    <w:rsid w:val="000D70CF"/>
    <w:rsid w:val="000E0EB3"/>
    <w:rsid w:val="000E1641"/>
    <w:rsid w:val="000E1914"/>
    <w:rsid w:val="000E23C8"/>
    <w:rsid w:val="000E29C3"/>
    <w:rsid w:val="000E37D5"/>
    <w:rsid w:val="000E3D76"/>
    <w:rsid w:val="000E4AA3"/>
    <w:rsid w:val="000E69DD"/>
    <w:rsid w:val="000E6A1A"/>
    <w:rsid w:val="000E70C0"/>
    <w:rsid w:val="000E750B"/>
    <w:rsid w:val="000E768E"/>
    <w:rsid w:val="000F0D34"/>
    <w:rsid w:val="000F41CB"/>
    <w:rsid w:val="000F51AF"/>
    <w:rsid w:val="000F55F8"/>
    <w:rsid w:val="000F5728"/>
    <w:rsid w:val="000F5ACE"/>
    <w:rsid w:val="000F70DD"/>
    <w:rsid w:val="001001D7"/>
    <w:rsid w:val="00100E3B"/>
    <w:rsid w:val="0010233F"/>
    <w:rsid w:val="0010272B"/>
    <w:rsid w:val="00102AA4"/>
    <w:rsid w:val="00103588"/>
    <w:rsid w:val="001043C0"/>
    <w:rsid w:val="0010610B"/>
    <w:rsid w:val="0011036F"/>
    <w:rsid w:val="001112B0"/>
    <w:rsid w:val="00114F7C"/>
    <w:rsid w:val="00117766"/>
    <w:rsid w:val="001179C2"/>
    <w:rsid w:val="00117E6B"/>
    <w:rsid w:val="00123716"/>
    <w:rsid w:val="0012436C"/>
    <w:rsid w:val="001244B6"/>
    <w:rsid w:val="001260B9"/>
    <w:rsid w:val="001261EE"/>
    <w:rsid w:val="0012691C"/>
    <w:rsid w:val="00130C0E"/>
    <w:rsid w:val="001312B3"/>
    <w:rsid w:val="001334CF"/>
    <w:rsid w:val="0013366D"/>
    <w:rsid w:val="001340FD"/>
    <w:rsid w:val="00136C2E"/>
    <w:rsid w:val="00136EE7"/>
    <w:rsid w:val="00141C9E"/>
    <w:rsid w:val="00141F7A"/>
    <w:rsid w:val="001437E5"/>
    <w:rsid w:val="00143850"/>
    <w:rsid w:val="00145323"/>
    <w:rsid w:val="0014591F"/>
    <w:rsid w:val="001460F9"/>
    <w:rsid w:val="00146787"/>
    <w:rsid w:val="00150814"/>
    <w:rsid w:val="00152B93"/>
    <w:rsid w:val="00154E37"/>
    <w:rsid w:val="001603FE"/>
    <w:rsid w:val="0016044E"/>
    <w:rsid w:val="00162A75"/>
    <w:rsid w:val="001633B1"/>
    <w:rsid w:val="00163877"/>
    <w:rsid w:val="001640BC"/>
    <w:rsid w:val="0016616A"/>
    <w:rsid w:val="001667AD"/>
    <w:rsid w:val="0016710A"/>
    <w:rsid w:val="00167F6A"/>
    <w:rsid w:val="001740AE"/>
    <w:rsid w:val="0017473D"/>
    <w:rsid w:val="00174B3E"/>
    <w:rsid w:val="001760ED"/>
    <w:rsid w:val="001802E4"/>
    <w:rsid w:val="00180D00"/>
    <w:rsid w:val="00181AF0"/>
    <w:rsid w:val="00182CFD"/>
    <w:rsid w:val="00184037"/>
    <w:rsid w:val="0018549D"/>
    <w:rsid w:val="001857C1"/>
    <w:rsid w:val="001877F8"/>
    <w:rsid w:val="001878A5"/>
    <w:rsid w:val="00190C50"/>
    <w:rsid w:val="001955AF"/>
    <w:rsid w:val="0019616E"/>
    <w:rsid w:val="001965CA"/>
    <w:rsid w:val="00196814"/>
    <w:rsid w:val="0019762B"/>
    <w:rsid w:val="00197CC9"/>
    <w:rsid w:val="001A1632"/>
    <w:rsid w:val="001A1688"/>
    <w:rsid w:val="001A2AA7"/>
    <w:rsid w:val="001A2E8F"/>
    <w:rsid w:val="001A2F55"/>
    <w:rsid w:val="001A3C6F"/>
    <w:rsid w:val="001A4627"/>
    <w:rsid w:val="001B1DE3"/>
    <w:rsid w:val="001B22B1"/>
    <w:rsid w:val="001B3EFE"/>
    <w:rsid w:val="001B483C"/>
    <w:rsid w:val="001B4CB0"/>
    <w:rsid w:val="001B6120"/>
    <w:rsid w:val="001B624D"/>
    <w:rsid w:val="001B6E2B"/>
    <w:rsid w:val="001B7614"/>
    <w:rsid w:val="001B76F0"/>
    <w:rsid w:val="001C2926"/>
    <w:rsid w:val="001C2B59"/>
    <w:rsid w:val="001C3803"/>
    <w:rsid w:val="001C49B4"/>
    <w:rsid w:val="001C4D6C"/>
    <w:rsid w:val="001C4DFE"/>
    <w:rsid w:val="001C5071"/>
    <w:rsid w:val="001C5976"/>
    <w:rsid w:val="001C5C30"/>
    <w:rsid w:val="001C6618"/>
    <w:rsid w:val="001C678C"/>
    <w:rsid w:val="001D06FA"/>
    <w:rsid w:val="001D165F"/>
    <w:rsid w:val="001D3836"/>
    <w:rsid w:val="001D4B27"/>
    <w:rsid w:val="001D4D0F"/>
    <w:rsid w:val="001D63AC"/>
    <w:rsid w:val="001D6CAC"/>
    <w:rsid w:val="001D7411"/>
    <w:rsid w:val="001E12F3"/>
    <w:rsid w:val="001E17C6"/>
    <w:rsid w:val="001E1F60"/>
    <w:rsid w:val="001E6E3B"/>
    <w:rsid w:val="001F17BF"/>
    <w:rsid w:val="001F2C61"/>
    <w:rsid w:val="001F3879"/>
    <w:rsid w:val="001F479B"/>
    <w:rsid w:val="001F6042"/>
    <w:rsid w:val="001F6A61"/>
    <w:rsid w:val="002001EC"/>
    <w:rsid w:val="002011CE"/>
    <w:rsid w:val="002018BF"/>
    <w:rsid w:val="00202D11"/>
    <w:rsid w:val="00203447"/>
    <w:rsid w:val="002043AE"/>
    <w:rsid w:val="00205EE5"/>
    <w:rsid w:val="002079E1"/>
    <w:rsid w:val="00211253"/>
    <w:rsid w:val="002125E3"/>
    <w:rsid w:val="00212B86"/>
    <w:rsid w:val="00216A6C"/>
    <w:rsid w:val="00216CC7"/>
    <w:rsid w:val="002177EC"/>
    <w:rsid w:val="00220E40"/>
    <w:rsid w:val="002223E1"/>
    <w:rsid w:val="00223384"/>
    <w:rsid w:val="00223C44"/>
    <w:rsid w:val="00227EE7"/>
    <w:rsid w:val="0023192A"/>
    <w:rsid w:val="002354B0"/>
    <w:rsid w:val="00235735"/>
    <w:rsid w:val="00237AB2"/>
    <w:rsid w:val="002408A0"/>
    <w:rsid w:val="00241706"/>
    <w:rsid w:val="00243E23"/>
    <w:rsid w:val="00246FB5"/>
    <w:rsid w:val="0024712C"/>
    <w:rsid w:val="002471E0"/>
    <w:rsid w:val="00247F66"/>
    <w:rsid w:val="0025066F"/>
    <w:rsid w:val="00250E82"/>
    <w:rsid w:val="002535C9"/>
    <w:rsid w:val="00255777"/>
    <w:rsid w:val="00257127"/>
    <w:rsid w:val="00257142"/>
    <w:rsid w:val="0026135E"/>
    <w:rsid w:val="00262814"/>
    <w:rsid w:val="00262D72"/>
    <w:rsid w:val="00262FA6"/>
    <w:rsid w:val="002633D4"/>
    <w:rsid w:val="00266197"/>
    <w:rsid w:val="002703B2"/>
    <w:rsid w:val="002720B5"/>
    <w:rsid w:val="0027516C"/>
    <w:rsid w:val="00275645"/>
    <w:rsid w:val="00275913"/>
    <w:rsid w:val="002769FA"/>
    <w:rsid w:val="00280F17"/>
    <w:rsid w:val="00283F1B"/>
    <w:rsid w:val="00285AEA"/>
    <w:rsid w:val="0028608B"/>
    <w:rsid w:val="00286097"/>
    <w:rsid w:val="0028676D"/>
    <w:rsid w:val="002869DD"/>
    <w:rsid w:val="00290591"/>
    <w:rsid w:val="00290B64"/>
    <w:rsid w:val="0029157A"/>
    <w:rsid w:val="00292C68"/>
    <w:rsid w:val="00292E77"/>
    <w:rsid w:val="00294CD1"/>
    <w:rsid w:val="00296CAB"/>
    <w:rsid w:val="002A030F"/>
    <w:rsid w:val="002A1357"/>
    <w:rsid w:val="002A2A69"/>
    <w:rsid w:val="002A368F"/>
    <w:rsid w:val="002A463F"/>
    <w:rsid w:val="002A47A6"/>
    <w:rsid w:val="002A59A5"/>
    <w:rsid w:val="002A7423"/>
    <w:rsid w:val="002A7D36"/>
    <w:rsid w:val="002B047D"/>
    <w:rsid w:val="002B4AD5"/>
    <w:rsid w:val="002B5A0A"/>
    <w:rsid w:val="002B5AF9"/>
    <w:rsid w:val="002B62DB"/>
    <w:rsid w:val="002B6797"/>
    <w:rsid w:val="002B7C8A"/>
    <w:rsid w:val="002C050C"/>
    <w:rsid w:val="002C277D"/>
    <w:rsid w:val="002C54BE"/>
    <w:rsid w:val="002C5B2D"/>
    <w:rsid w:val="002D0172"/>
    <w:rsid w:val="002D1862"/>
    <w:rsid w:val="002D2F22"/>
    <w:rsid w:val="002D40A1"/>
    <w:rsid w:val="002E0000"/>
    <w:rsid w:val="002E1250"/>
    <w:rsid w:val="002E2FA2"/>
    <w:rsid w:val="002E333A"/>
    <w:rsid w:val="002E347F"/>
    <w:rsid w:val="002E40DE"/>
    <w:rsid w:val="002E5104"/>
    <w:rsid w:val="002E5161"/>
    <w:rsid w:val="002E5280"/>
    <w:rsid w:val="002E53F1"/>
    <w:rsid w:val="002E6D4D"/>
    <w:rsid w:val="002E7764"/>
    <w:rsid w:val="002F0158"/>
    <w:rsid w:val="002F0694"/>
    <w:rsid w:val="002F0C0C"/>
    <w:rsid w:val="002F0FC2"/>
    <w:rsid w:val="002F1065"/>
    <w:rsid w:val="002F3701"/>
    <w:rsid w:val="002F3C84"/>
    <w:rsid w:val="002F5DCA"/>
    <w:rsid w:val="002F676B"/>
    <w:rsid w:val="002F6CD6"/>
    <w:rsid w:val="00303BA1"/>
    <w:rsid w:val="00304A15"/>
    <w:rsid w:val="00305636"/>
    <w:rsid w:val="00306447"/>
    <w:rsid w:val="0030728A"/>
    <w:rsid w:val="00307DBB"/>
    <w:rsid w:val="00310DF2"/>
    <w:rsid w:val="0031196A"/>
    <w:rsid w:val="0031216A"/>
    <w:rsid w:val="00312740"/>
    <w:rsid w:val="003135FC"/>
    <w:rsid w:val="00313631"/>
    <w:rsid w:val="003139E8"/>
    <w:rsid w:val="003146A0"/>
    <w:rsid w:val="00314E01"/>
    <w:rsid w:val="00316082"/>
    <w:rsid w:val="0031675F"/>
    <w:rsid w:val="00317A53"/>
    <w:rsid w:val="00321393"/>
    <w:rsid w:val="00321CCB"/>
    <w:rsid w:val="00323B40"/>
    <w:rsid w:val="00323CDD"/>
    <w:rsid w:val="003241C5"/>
    <w:rsid w:val="00324EE8"/>
    <w:rsid w:val="00324F22"/>
    <w:rsid w:val="00326A3B"/>
    <w:rsid w:val="00332362"/>
    <w:rsid w:val="00332515"/>
    <w:rsid w:val="003326F1"/>
    <w:rsid w:val="00332E1D"/>
    <w:rsid w:val="003331A2"/>
    <w:rsid w:val="0033397F"/>
    <w:rsid w:val="00333A07"/>
    <w:rsid w:val="00334906"/>
    <w:rsid w:val="00334A3A"/>
    <w:rsid w:val="00335D7B"/>
    <w:rsid w:val="00337CFB"/>
    <w:rsid w:val="00341EC2"/>
    <w:rsid w:val="00341F22"/>
    <w:rsid w:val="00343E85"/>
    <w:rsid w:val="00344DD5"/>
    <w:rsid w:val="00346DA2"/>
    <w:rsid w:val="003500A6"/>
    <w:rsid w:val="0035034A"/>
    <w:rsid w:val="00350F2C"/>
    <w:rsid w:val="003512B6"/>
    <w:rsid w:val="00353263"/>
    <w:rsid w:val="00355325"/>
    <w:rsid w:val="003561CE"/>
    <w:rsid w:val="00356A10"/>
    <w:rsid w:val="003646C7"/>
    <w:rsid w:val="00367682"/>
    <w:rsid w:val="00367908"/>
    <w:rsid w:val="0037022D"/>
    <w:rsid w:val="00370641"/>
    <w:rsid w:val="003735FE"/>
    <w:rsid w:val="00373C2A"/>
    <w:rsid w:val="00373C9D"/>
    <w:rsid w:val="003753F2"/>
    <w:rsid w:val="003801F2"/>
    <w:rsid w:val="003804F8"/>
    <w:rsid w:val="00381D01"/>
    <w:rsid w:val="00381F93"/>
    <w:rsid w:val="003823D4"/>
    <w:rsid w:val="00382FED"/>
    <w:rsid w:val="00385041"/>
    <w:rsid w:val="00386036"/>
    <w:rsid w:val="003863A9"/>
    <w:rsid w:val="0038762A"/>
    <w:rsid w:val="0038798C"/>
    <w:rsid w:val="00390815"/>
    <w:rsid w:val="003917B9"/>
    <w:rsid w:val="003943BE"/>
    <w:rsid w:val="003954F5"/>
    <w:rsid w:val="00396DA0"/>
    <w:rsid w:val="00397714"/>
    <w:rsid w:val="00397DEE"/>
    <w:rsid w:val="003A06AF"/>
    <w:rsid w:val="003A144D"/>
    <w:rsid w:val="003A175D"/>
    <w:rsid w:val="003A17B5"/>
    <w:rsid w:val="003A25E4"/>
    <w:rsid w:val="003A27CB"/>
    <w:rsid w:val="003A4AAA"/>
    <w:rsid w:val="003A4BE1"/>
    <w:rsid w:val="003A4DB7"/>
    <w:rsid w:val="003A56C7"/>
    <w:rsid w:val="003A64AA"/>
    <w:rsid w:val="003A7B1C"/>
    <w:rsid w:val="003A7E88"/>
    <w:rsid w:val="003B08FD"/>
    <w:rsid w:val="003B2E28"/>
    <w:rsid w:val="003B4DCE"/>
    <w:rsid w:val="003B56A0"/>
    <w:rsid w:val="003B7B1F"/>
    <w:rsid w:val="003C0DB9"/>
    <w:rsid w:val="003C27D9"/>
    <w:rsid w:val="003C51A3"/>
    <w:rsid w:val="003C5B38"/>
    <w:rsid w:val="003C6F17"/>
    <w:rsid w:val="003C7032"/>
    <w:rsid w:val="003D0B28"/>
    <w:rsid w:val="003D1C61"/>
    <w:rsid w:val="003D1EC1"/>
    <w:rsid w:val="003D20A7"/>
    <w:rsid w:val="003D2E75"/>
    <w:rsid w:val="003D5785"/>
    <w:rsid w:val="003D5B4E"/>
    <w:rsid w:val="003D6812"/>
    <w:rsid w:val="003D6875"/>
    <w:rsid w:val="003D6F50"/>
    <w:rsid w:val="003D7ACB"/>
    <w:rsid w:val="003E1A69"/>
    <w:rsid w:val="003E3638"/>
    <w:rsid w:val="003E4428"/>
    <w:rsid w:val="003E4567"/>
    <w:rsid w:val="003E5432"/>
    <w:rsid w:val="003E579F"/>
    <w:rsid w:val="003E6655"/>
    <w:rsid w:val="003E7771"/>
    <w:rsid w:val="003E7C89"/>
    <w:rsid w:val="003F0554"/>
    <w:rsid w:val="003F1F2E"/>
    <w:rsid w:val="003F23F1"/>
    <w:rsid w:val="003F25D8"/>
    <w:rsid w:val="003F30ED"/>
    <w:rsid w:val="003F3935"/>
    <w:rsid w:val="003F3A01"/>
    <w:rsid w:val="003F45FB"/>
    <w:rsid w:val="003F5E8D"/>
    <w:rsid w:val="003F6B71"/>
    <w:rsid w:val="003F72FB"/>
    <w:rsid w:val="003F74E2"/>
    <w:rsid w:val="004036D5"/>
    <w:rsid w:val="0040522C"/>
    <w:rsid w:val="00406BA9"/>
    <w:rsid w:val="00406FAC"/>
    <w:rsid w:val="0041411A"/>
    <w:rsid w:val="00414BD0"/>
    <w:rsid w:val="0041553E"/>
    <w:rsid w:val="004159B2"/>
    <w:rsid w:val="00415CA6"/>
    <w:rsid w:val="00415D8B"/>
    <w:rsid w:val="00420518"/>
    <w:rsid w:val="004218F7"/>
    <w:rsid w:val="00424A8D"/>
    <w:rsid w:val="00424B3E"/>
    <w:rsid w:val="004250F1"/>
    <w:rsid w:val="0042511E"/>
    <w:rsid w:val="00425593"/>
    <w:rsid w:val="00425937"/>
    <w:rsid w:val="0042647C"/>
    <w:rsid w:val="00426583"/>
    <w:rsid w:val="004303A4"/>
    <w:rsid w:val="004329FD"/>
    <w:rsid w:val="0043338A"/>
    <w:rsid w:val="004337D1"/>
    <w:rsid w:val="004361D9"/>
    <w:rsid w:val="00437485"/>
    <w:rsid w:val="0044163E"/>
    <w:rsid w:val="00442826"/>
    <w:rsid w:val="004446E8"/>
    <w:rsid w:val="00444B26"/>
    <w:rsid w:val="00444F4F"/>
    <w:rsid w:val="004461FC"/>
    <w:rsid w:val="00446383"/>
    <w:rsid w:val="00446A86"/>
    <w:rsid w:val="00446D33"/>
    <w:rsid w:val="00450DCC"/>
    <w:rsid w:val="00451009"/>
    <w:rsid w:val="00452CCF"/>
    <w:rsid w:val="004534FB"/>
    <w:rsid w:val="0045468C"/>
    <w:rsid w:val="00454CD2"/>
    <w:rsid w:val="0045749F"/>
    <w:rsid w:val="004577F7"/>
    <w:rsid w:val="00457AEE"/>
    <w:rsid w:val="00460F45"/>
    <w:rsid w:val="00461BEA"/>
    <w:rsid w:val="004627E5"/>
    <w:rsid w:val="0046337F"/>
    <w:rsid w:val="004635CB"/>
    <w:rsid w:val="00463CDF"/>
    <w:rsid w:val="0046498C"/>
    <w:rsid w:val="00464ED9"/>
    <w:rsid w:val="00465B70"/>
    <w:rsid w:val="00466BDB"/>
    <w:rsid w:val="0046720B"/>
    <w:rsid w:val="00470BAE"/>
    <w:rsid w:val="00470F7F"/>
    <w:rsid w:val="004723AF"/>
    <w:rsid w:val="00472AE1"/>
    <w:rsid w:val="00472B18"/>
    <w:rsid w:val="004747A0"/>
    <w:rsid w:val="00474C75"/>
    <w:rsid w:val="0047527A"/>
    <w:rsid w:val="004752A2"/>
    <w:rsid w:val="004754C7"/>
    <w:rsid w:val="00475B63"/>
    <w:rsid w:val="00476EC6"/>
    <w:rsid w:val="004778F3"/>
    <w:rsid w:val="004812A4"/>
    <w:rsid w:val="00482C85"/>
    <w:rsid w:val="00482F56"/>
    <w:rsid w:val="00483307"/>
    <w:rsid w:val="00483436"/>
    <w:rsid w:val="00483904"/>
    <w:rsid w:val="00485004"/>
    <w:rsid w:val="00485AD5"/>
    <w:rsid w:val="0048630C"/>
    <w:rsid w:val="00486709"/>
    <w:rsid w:val="00486FFE"/>
    <w:rsid w:val="00490A9B"/>
    <w:rsid w:val="00490AC1"/>
    <w:rsid w:val="00490CC5"/>
    <w:rsid w:val="00491F5D"/>
    <w:rsid w:val="004930E0"/>
    <w:rsid w:val="0049331F"/>
    <w:rsid w:val="004935A7"/>
    <w:rsid w:val="00493AE5"/>
    <w:rsid w:val="00494371"/>
    <w:rsid w:val="004A1A8B"/>
    <w:rsid w:val="004A2398"/>
    <w:rsid w:val="004A2798"/>
    <w:rsid w:val="004A3BB1"/>
    <w:rsid w:val="004A40DB"/>
    <w:rsid w:val="004A4DDF"/>
    <w:rsid w:val="004A6F2E"/>
    <w:rsid w:val="004A70AF"/>
    <w:rsid w:val="004B290D"/>
    <w:rsid w:val="004B3418"/>
    <w:rsid w:val="004B35CB"/>
    <w:rsid w:val="004B3877"/>
    <w:rsid w:val="004B3BCB"/>
    <w:rsid w:val="004B400C"/>
    <w:rsid w:val="004B43BA"/>
    <w:rsid w:val="004B51DF"/>
    <w:rsid w:val="004B5C87"/>
    <w:rsid w:val="004B65FD"/>
    <w:rsid w:val="004B6813"/>
    <w:rsid w:val="004B6AF6"/>
    <w:rsid w:val="004B707D"/>
    <w:rsid w:val="004C15DA"/>
    <w:rsid w:val="004C541D"/>
    <w:rsid w:val="004C6F4D"/>
    <w:rsid w:val="004C77DD"/>
    <w:rsid w:val="004D0DCA"/>
    <w:rsid w:val="004D23D4"/>
    <w:rsid w:val="004D3DD9"/>
    <w:rsid w:val="004D5512"/>
    <w:rsid w:val="004D5705"/>
    <w:rsid w:val="004D5C45"/>
    <w:rsid w:val="004D67DF"/>
    <w:rsid w:val="004D7B8F"/>
    <w:rsid w:val="004E2426"/>
    <w:rsid w:val="004E5245"/>
    <w:rsid w:val="004E5453"/>
    <w:rsid w:val="004E575D"/>
    <w:rsid w:val="004E652B"/>
    <w:rsid w:val="004E71AC"/>
    <w:rsid w:val="004E7203"/>
    <w:rsid w:val="004F0140"/>
    <w:rsid w:val="004F16AD"/>
    <w:rsid w:val="004F20B3"/>
    <w:rsid w:val="004F5BBE"/>
    <w:rsid w:val="004F62F6"/>
    <w:rsid w:val="004F7D4E"/>
    <w:rsid w:val="005007CF"/>
    <w:rsid w:val="005033D8"/>
    <w:rsid w:val="00504C1D"/>
    <w:rsid w:val="00504F12"/>
    <w:rsid w:val="00505E4E"/>
    <w:rsid w:val="005062B7"/>
    <w:rsid w:val="005071F1"/>
    <w:rsid w:val="00507DC4"/>
    <w:rsid w:val="0051078E"/>
    <w:rsid w:val="005107F4"/>
    <w:rsid w:val="00511D3C"/>
    <w:rsid w:val="00512F6D"/>
    <w:rsid w:val="00514427"/>
    <w:rsid w:val="005146A4"/>
    <w:rsid w:val="00514A4D"/>
    <w:rsid w:val="005151F9"/>
    <w:rsid w:val="00515C0B"/>
    <w:rsid w:val="00515DB9"/>
    <w:rsid w:val="00515F65"/>
    <w:rsid w:val="0051605B"/>
    <w:rsid w:val="00516156"/>
    <w:rsid w:val="0051694F"/>
    <w:rsid w:val="005171EB"/>
    <w:rsid w:val="005173C5"/>
    <w:rsid w:val="00520565"/>
    <w:rsid w:val="0052149F"/>
    <w:rsid w:val="005233BC"/>
    <w:rsid w:val="00524110"/>
    <w:rsid w:val="005245AC"/>
    <w:rsid w:val="00526F63"/>
    <w:rsid w:val="0052730A"/>
    <w:rsid w:val="00527BEA"/>
    <w:rsid w:val="00531DDB"/>
    <w:rsid w:val="00532652"/>
    <w:rsid w:val="00532C78"/>
    <w:rsid w:val="00533E98"/>
    <w:rsid w:val="00534515"/>
    <w:rsid w:val="00534ADD"/>
    <w:rsid w:val="00534C0F"/>
    <w:rsid w:val="00534F7D"/>
    <w:rsid w:val="00535DA2"/>
    <w:rsid w:val="005369F0"/>
    <w:rsid w:val="0053784B"/>
    <w:rsid w:val="0054061F"/>
    <w:rsid w:val="0054082C"/>
    <w:rsid w:val="00541467"/>
    <w:rsid w:val="0054165D"/>
    <w:rsid w:val="00542831"/>
    <w:rsid w:val="005435FB"/>
    <w:rsid w:val="00543DBE"/>
    <w:rsid w:val="0054413A"/>
    <w:rsid w:val="005446E4"/>
    <w:rsid w:val="00545AB6"/>
    <w:rsid w:val="00546AF6"/>
    <w:rsid w:val="005533F6"/>
    <w:rsid w:val="00554519"/>
    <w:rsid w:val="0055579A"/>
    <w:rsid w:val="00560114"/>
    <w:rsid w:val="00561BB2"/>
    <w:rsid w:val="00561E3A"/>
    <w:rsid w:val="00563B41"/>
    <w:rsid w:val="00563C41"/>
    <w:rsid w:val="00564597"/>
    <w:rsid w:val="00564708"/>
    <w:rsid w:val="00564BA4"/>
    <w:rsid w:val="00564FA0"/>
    <w:rsid w:val="00566893"/>
    <w:rsid w:val="005672C7"/>
    <w:rsid w:val="005676C5"/>
    <w:rsid w:val="00570D5F"/>
    <w:rsid w:val="00571290"/>
    <w:rsid w:val="0057144C"/>
    <w:rsid w:val="00573858"/>
    <w:rsid w:val="005753A6"/>
    <w:rsid w:val="00576A00"/>
    <w:rsid w:val="00581A2F"/>
    <w:rsid w:val="00581B55"/>
    <w:rsid w:val="0058212C"/>
    <w:rsid w:val="00584203"/>
    <w:rsid w:val="005842D7"/>
    <w:rsid w:val="005845D4"/>
    <w:rsid w:val="0058658A"/>
    <w:rsid w:val="0058680A"/>
    <w:rsid w:val="00586BC2"/>
    <w:rsid w:val="00587E13"/>
    <w:rsid w:val="00587EAE"/>
    <w:rsid w:val="00591D77"/>
    <w:rsid w:val="005939D6"/>
    <w:rsid w:val="005955BB"/>
    <w:rsid w:val="005A22C1"/>
    <w:rsid w:val="005A3994"/>
    <w:rsid w:val="005A434D"/>
    <w:rsid w:val="005A52BA"/>
    <w:rsid w:val="005A7044"/>
    <w:rsid w:val="005A7DA1"/>
    <w:rsid w:val="005B09BC"/>
    <w:rsid w:val="005B09D2"/>
    <w:rsid w:val="005B0DDC"/>
    <w:rsid w:val="005B476A"/>
    <w:rsid w:val="005B57CD"/>
    <w:rsid w:val="005C0BCD"/>
    <w:rsid w:val="005C19AE"/>
    <w:rsid w:val="005C1AA5"/>
    <w:rsid w:val="005C298C"/>
    <w:rsid w:val="005C2E6B"/>
    <w:rsid w:val="005C3C51"/>
    <w:rsid w:val="005C3FED"/>
    <w:rsid w:val="005C4178"/>
    <w:rsid w:val="005C4390"/>
    <w:rsid w:val="005C488E"/>
    <w:rsid w:val="005C55D2"/>
    <w:rsid w:val="005C747D"/>
    <w:rsid w:val="005D2854"/>
    <w:rsid w:val="005D3601"/>
    <w:rsid w:val="005D3C77"/>
    <w:rsid w:val="005D6581"/>
    <w:rsid w:val="005D77FD"/>
    <w:rsid w:val="005E09BD"/>
    <w:rsid w:val="005E0BDC"/>
    <w:rsid w:val="005E0E70"/>
    <w:rsid w:val="005E1D98"/>
    <w:rsid w:val="005E3578"/>
    <w:rsid w:val="005E5A89"/>
    <w:rsid w:val="005E6066"/>
    <w:rsid w:val="005F0361"/>
    <w:rsid w:val="005F2D23"/>
    <w:rsid w:val="005F350A"/>
    <w:rsid w:val="005F6F65"/>
    <w:rsid w:val="00600211"/>
    <w:rsid w:val="006011A6"/>
    <w:rsid w:val="0060300C"/>
    <w:rsid w:val="00603844"/>
    <w:rsid w:val="00604033"/>
    <w:rsid w:val="00604339"/>
    <w:rsid w:val="00604E04"/>
    <w:rsid w:val="006057F0"/>
    <w:rsid w:val="00606869"/>
    <w:rsid w:val="00606B9C"/>
    <w:rsid w:val="00607A4E"/>
    <w:rsid w:val="006124BA"/>
    <w:rsid w:val="00612530"/>
    <w:rsid w:val="00612679"/>
    <w:rsid w:val="00615E33"/>
    <w:rsid w:val="0061720D"/>
    <w:rsid w:val="00617620"/>
    <w:rsid w:val="00620449"/>
    <w:rsid w:val="006211AD"/>
    <w:rsid w:val="006231F2"/>
    <w:rsid w:val="006237EC"/>
    <w:rsid w:val="00625140"/>
    <w:rsid w:val="00627641"/>
    <w:rsid w:val="00627B23"/>
    <w:rsid w:val="006312E2"/>
    <w:rsid w:val="00631A98"/>
    <w:rsid w:val="006320FC"/>
    <w:rsid w:val="00633F18"/>
    <w:rsid w:val="0063408D"/>
    <w:rsid w:val="00634659"/>
    <w:rsid w:val="00635116"/>
    <w:rsid w:val="0063544F"/>
    <w:rsid w:val="00635BA3"/>
    <w:rsid w:val="00635CFF"/>
    <w:rsid w:val="00636AF1"/>
    <w:rsid w:val="0064034B"/>
    <w:rsid w:val="00641E6E"/>
    <w:rsid w:val="00642E2F"/>
    <w:rsid w:val="006473BD"/>
    <w:rsid w:val="00647FED"/>
    <w:rsid w:val="00651566"/>
    <w:rsid w:val="00651C2C"/>
    <w:rsid w:val="00653B8C"/>
    <w:rsid w:val="00654CEF"/>
    <w:rsid w:val="00655F53"/>
    <w:rsid w:val="0065758C"/>
    <w:rsid w:val="00657BC7"/>
    <w:rsid w:val="00661013"/>
    <w:rsid w:val="006618E1"/>
    <w:rsid w:val="00662928"/>
    <w:rsid w:val="00663405"/>
    <w:rsid w:val="00664585"/>
    <w:rsid w:val="006660D2"/>
    <w:rsid w:val="00666267"/>
    <w:rsid w:val="0066699A"/>
    <w:rsid w:val="006723C7"/>
    <w:rsid w:val="00673F38"/>
    <w:rsid w:val="0067449F"/>
    <w:rsid w:val="0067498D"/>
    <w:rsid w:val="00680032"/>
    <w:rsid w:val="006826A8"/>
    <w:rsid w:val="0068310B"/>
    <w:rsid w:val="00685B7C"/>
    <w:rsid w:val="00687E36"/>
    <w:rsid w:val="00690152"/>
    <w:rsid w:val="00690B8E"/>
    <w:rsid w:val="00690DCD"/>
    <w:rsid w:val="00691A76"/>
    <w:rsid w:val="006930CE"/>
    <w:rsid w:val="006955FA"/>
    <w:rsid w:val="00695FFA"/>
    <w:rsid w:val="006960D1"/>
    <w:rsid w:val="00697F4D"/>
    <w:rsid w:val="006A0FAD"/>
    <w:rsid w:val="006A270A"/>
    <w:rsid w:val="006A5E92"/>
    <w:rsid w:val="006A6D08"/>
    <w:rsid w:val="006B1CDE"/>
    <w:rsid w:val="006B2AF9"/>
    <w:rsid w:val="006B2B7D"/>
    <w:rsid w:val="006B32ED"/>
    <w:rsid w:val="006B4077"/>
    <w:rsid w:val="006B4339"/>
    <w:rsid w:val="006B4F8E"/>
    <w:rsid w:val="006B5171"/>
    <w:rsid w:val="006B51E4"/>
    <w:rsid w:val="006B5822"/>
    <w:rsid w:val="006B5DCA"/>
    <w:rsid w:val="006B74B6"/>
    <w:rsid w:val="006B7735"/>
    <w:rsid w:val="006C026D"/>
    <w:rsid w:val="006C1AB7"/>
    <w:rsid w:val="006C1DD9"/>
    <w:rsid w:val="006C6215"/>
    <w:rsid w:val="006C6A2E"/>
    <w:rsid w:val="006C7013"/>
    <w:rsid w:val="006D600C"/>
    <w:rsid w:val="006D72EA"/>
    <w:rsid w:val="006D74F0"/>
    <w:rsid w:val="006D77D1"/>
    <w:rsid w:val="006E1C94"/>
    <w:rsid w:val="006E22D9"/>
    <w:rsid w:val="006E2996"/>
    <w:rsid w:val="006E337B"/>
    <w:rsid w:val="006E341A"/>
    <w:rsid w:val="006E46D8"/>
    <w:rsid w:val="006E5995"/>
    <w:rsid w:val="006E6158"/>
    <w:rsid w:val="006E6871"/>
    <w:rsid w:val="006E6C16"/>
    <w:rsid w:val="006F153B"/>
    <w:rsid w:val="006F425C"/>
    <w:rsid w:val="006F4814"/>
    <w:rsid w:val="006F5BE2"/>
    <w:rsid w:val="006F730E"/>
    <w:rsid w:val="006F7BF2"/>
    <w:rsid w:val="00700897"/>
    <w:rsid w:val="00701371"/>
    <w:rsid w:val="00701598"/>
    <w:rsid w:val="00702483"/>
    <w:rsid w:val="007024A3"/>
    <w:rsid w:val="007026DE"/>
    <w:rsid w:val="007036E3"/>
    <w:rsid w:val="00705800"/>
    <w:rsid w:val="00707B69"/>
    <w:rsid w:val="00710AF1"/>
    <w:rsid w:val="0071226E"/>
    <w:rsid w:val="007138AE"/>
    <w:rsid w:val="00713AD8"/>
    <w:rsid w:val="007142CC"/>
    <w:rsid w:val="00715117"/>
    <w:rsid w:val="00716D48"/>
    <w:rsid w:val="0071710B"/>
    <w:rsid w:val="0072065A"/>
    <w:rsid w:val="007208F9"/>
    <w:rsid w:val="00720EA8"/>
    <w:rsid w:val="007264B1"/>
    <w:rsid w:val="00730124"/>
    <w:rsid w:val="00730521"/>
    <w:rsid w:val="00730950"/>
    <w:rsid w:val="00731AD8"/>
    <w:rsid w:val="00731BAA"/>
    <w:rsid w:val="00732343"/>
    <w:rsid w:val="00733D33"/>
    <w:rsid w:val="00735542"/>
    <w:rsid w:val="00735758"/>
    <w:rsid w:val="00737148"/>
    <w:rsid w:val="00743AE3"/>
    <w:rsid w:val="00744041"/>
    <w:rsid w:val="0074498D"/>
    <w:rsid w:val="00744B13"/>
    <w:rsid w:val="00745D7A"/>
    <w:rsid w:val="00746CAD"/>
    <w:rsid w:val="00747140"/>
    <w:rsid w:val="007510E9"/>
    <w:rsid w:val="00751199"/>
    <w:rsid w:val="00752B31"/>
    <w:rsid w:val="00753893"/>
    <w:rsid w:val="00753A08"/>
    <w:rsid w:val="0075402D"/>
    <w:rsid w:val="0075552D"/>
    <w:rsid w:val="007559CE"/>
    <w:rsid w:val="007626DE"/>
    <w:rsid w:val="00762F39"/>
    <w:rsid w:val="00763025"/>
    <w:rsid w:val="007647DE"/>
    <w:rsid w:val="00765D21"/>
    <w:rsid w:val="00765F4D"/>
    <w:rsid w:val="00766406"/>
    <w:rsid w:val="00767790"/>
    <w:rsid w:val="00767A00"/>
    <w:rsid w:val="00771D13"/>
    <w:rsid w:val="00771DD1"/>
    <w:rsid w:val="00772213"/>
    <w:rsid w:val="00773573"/>
    <w:rsid w:val="00773DF6"/>
    <w:rsid w:val="007748AC"/>
    <w:rsid w:val="00776C84"/>
    <w:rsid w:val="0077722D"/>
    <w:rsid w:val="007772F8"/>
    <w:rsid w:val="007800CA"/>
    <w:rsid w:val="00780EE7"/>
    <w:rsid w:val="00781A47"/>
    <w:rsid w:val="00781C3F"/>
    <w:rsid w:val="007828C7"/>
    <w:rsid w:val="00783810"/>
    <w:rsid w:val="00783A21"/>
    <w:rsid w:val="00784E34"/>
    <w:rsid w:val="007900C4"/>
    <w:rsid w:val="00792092"/>
    <w:rsid w:val="00792265"/>
    <w:rsid w:val="00792C9E"/>
    <w:rsid w:val="00794194"/>
    <w:rsid w:val="0079463B"/>
    <w:rsid w:val="0079484A"/>
    <w:rsid w:val="00795342"/>
    <w:rsid w:val="007976BE"/>
    <w:rsid w:val="007A12F4"/>
    <w:rsid w:val="007A1D6C"/>
    <w:rsid w:val="007A3A4D"/>
    <w:rsid w:val="007A597B"/>
    <w:rsid w:val="007B0C04"/>
    <w:rsid w:val="007B1247"/>
    <w:rsid w:val="007B2C2E"/>
    <w:rsid w:val="007B446B"/>
    <w:rsid w:val="007B4BC8"/>
    <w:rsid w:val="007B4BCC"/>
    <w:rsid w:val="007B5A42"/>
    <w:rsid w:val="007B5C41"/>
    <w:rsid w:val="007B669C"/>
    <w:rsid w:val="007B6AE3"/>
    <w:rsid w:val="007B7A2E"/>
    <w:rsid w:val="007C10A0"/>
    <w:rsid w:val="007C40CC"/>
    <w:rsid w:val="007C47C6"/>
    <w:rsid w:val="007C493D"/>
    <w:rsid w:val="007C5D6F"/>
    <w:rsid w:val="007C6ECB"/>
    <w:rsid w:val="007C7FBE"/>
    <w:rsid w:val="007D0A96"/>
    <w:rsid w:val="007D4279"/>
    <w:rsid w:val="007D485B"/>
    <w:rsid w:val="007D5630"/>
    <w:rsid w:val="007D7E65"/>
    <w:rsid w:val="007E084E"/>
    <w:rsid w:val="007E2771"/>
    <w:rsid w:val="007E33E9"/>
    <w:rsid w:val="007E54E3"/>
    <w:rsid w:val="007E59C3"/>
    <w:rsid w:val="007E77FD"/>
    <w:rsid w:val="007E787C"/>
    <w:rsid w:val="007F03C4"/>
    <w:rsid w:val="007F25F9"/>
    <w:rsid w:val="007F2ACB"/>
    <w:rsid w:val="007F61D6"/>
    <w:rsid w:val="007F6BFD"/>
    <w:rsid w:val="00800478"/>
    <w:rsid w:val="00801698"/>
    <w:rsid w:val="008046D4"/>
    <w:rsid w:val="0080659A"/>
    <w:rsid w:val="00813057"/>
    <w:rsid w:val="00813CC6"/>
    <w:rsid w:val="00814937"/>
    <w:rsid w:val="00817261"/>
    <w:rsid w:val="0082110E"/>
    <w:rsid w:val="00821635"/>
    <w:rsid w:val="008216B3"/>
    <w:rsid w:val="00822000"/>
    <w:rsid w:val="008249C0"/>
    <w:rsid w:val="008311B6"/>
    <w:rsid w:val="00832A9D"/>
    <w:rsid w:val="00833016"/>
    <w:rsid w:val="00834695"/>
    <w:rsid w:val="00834F87"/>
    <w:rsid w:val="00835E63"/>
    <w:rsid w:val="008402D0"/>
    <w:rsid w:val="00840785"/>
    <w:rsid w:val="00840ED4"/>
    <w:rsid w:val="00842EC2"/>
    <w:rsid w:val="008444C4"/>
    <w:rsid w:val="00845C30"/>
    <w:rsid w:val="008505C2"/>
    <w:rsid w:val="00851ACD"/>
    <w:rsid w:val="00853182"/>
    <w:rsid w:val="00855103"/>
    <w:rsid w:val="0085606A"/>
    <w:rsid w:val="00856CA6"/>
    <w:rsid w:val="008578CC"/>
    <w:rsid w:val="00860457"/>
    <w:rsid w:val="008606C6"/>
    <w:rsid w:val="00860A27"/>
    <w:rsid w:val="00860CF6"/>
    <w:rsid w:val="008627F5"/>
    <w:rsid w:val="008643BB"/>
    <w:rsid w:val="00870276"/>
    <w:rsid w:val="008702FB"/>
    <w:rsid w:val="008704D9"/>
    <w:rsid w:val="0087176C"/>
    <w:rsid w:val="00873294"/>
    <w:rsid w:val="008734E2"/>
    <w:rsid w:val="00874EAC"/>
    <w:rsid w:val="008774F4"/>
    <w:rsid w:val="00877BBA"/>
    <w:rsid w:val="00882924"/>
    <w:rsid w:val="00882CBB"/>
    <w:rsid w:val="008849FD"/>
    <w:rsid w:val="00885F2E"/>
    <w:rsid w:val="008867C5"/>
    <w:rsid w:val="00887C5D"/>
    <w:rsid w:val="00890610"/>
    <w:rsid w:val="00893359"/>
    <w:rsid w:val="00894706"/>
    <w:rsid w:val="00894E6A"/>
    <w:rsid w:val="008A028E"/>
    <w:rsid w:val="008A12B3"/>
    <w:rsid w:val="008A1837"/>
    <w:rsid w:val="008A2DBF"/>
    <w:rsid w:val="008A4334"/>
    <w:rsid w:val="008A51D0"/>
    <w:rsid w:val="008A55A3"/>
    <w:rsid w:val="008A5B97"/>
    <w:rsid w:val="008A5EC7"/>
    <w:rsid w:val="008B0BAA"/>
    <w:rsid w:val="008B1BCC"/>
    <w:rsid w:val="008B2E94"/>
    <w:rsid w:val="008B3144"/>
    <w:rsid w:val="008B3B1B"/>
    <w:rsid w:val="008B42B1"/>
    <w:rsid w:val="008B5C30"/>
    <w:rsid w:val="008B741F"/>
    <w:rsid w:val="008C0892"/>
    <w:rsid w:val="008C18F9"/>
    <w:rsid w:val="008C18FC"/>
    <w:rsid w:val="008C24A8"/>
    <w:rsid w:val="008C4CF4"/>
    <w:rsid w:val="008C7C47"/>
    <w:rsid w:val="008D2E3B"/>
    <w:rsid w:val="008D2FAF"/>
    <w:rsid w:val="008D35D6"/>
    <w:rsid w:val="008D426C"/>
    <w:rsid w:val="008D563D"/>
    <w:rsid w:val="008D5649"/>
    <w:rsid w:val="008D591A"/>
    <w:rsid w:val="008D65CE"/>
    <w:rsid w:val="008D6AC9"/>
    <w:rsid w:val="008D74C7"/>
    <w:rsid w:val="008E0A9C"/>
    <w:rsid w:val="008E474F"/>
    <w:rsid w:val="008E54C0"/>
    <w:rsid w:val="008E5B75"/>
    <w:rsid w:val="008E7FB8"/>
    <w:rsid w:val="008F073B"/>
    <w:rsid w:val="008F1C67"/>
    <w:rsid w:val="008F3AD3"/>
    <w:rsid w:val="008F670D"/>
    <w:rsid w:val="008F717D"/>
    <w:rsid w:val="009020C1"/>
    <w:rsid w:val="0090387D"/>
    <w:rsid w:val="00903B26"/>
    <w:rsid w:val="00905E28"/>
    <w:rsid w:val="009060FF"/>
    <w:rsid w:val="00910482"/>
    <w:rsid w:val="0091051E"/>
    <w:rsid w:val="00910BAA"/>
    <w:rsid w:val="00910D61"/>
    <w:rsid w:val="009115D2"/>
    <w:rsid w:val="009117B2"/>
    <w:rsid w:val="00912A3C"/>
    <w:rsid w:val="0091373D"/>
    <w:rsid w:val="009137E1"/>
    <w:rsid w:val="00913FB5"/>
    <w:rsid w:val="009142BC"/>
    <w:rsid w:val="0091557D"/>
    <w:rsid w:val="009174E5"/>
    <w:rsid w:val="0092028A"/>
    <w:rsid w:val="0092147D"/>
    <w:rsid w:val="00922C91"/>
    <w:rsid w:val="009231B7"/>
    <w:rsid w:val="0092320E"/>
    <w:rsid w:val="009237F1"/>
    <w:rsid w:val="009247B4"/>
    <w:rsid w:val="00924DB6"/>
    <w:rsid w:val="0092778C"/>
    <w:rsid w:val="00930F71"/>
    <w:rsid w:val="009330DF"/>
    <w:rsid w:val="009334DD"/>
    <w:rsid w:val="00933818"/>
    <w:rsid w:val="0093536A"/>
    <w:rsid w:val="009358EF"/>
    <w:rsid w:val="009361E3"/>
    <w:rsid w:val="00936230"/>
    <w:rsid w:val="00936A75"/>
    <w:rsid w:val="00941FC4"/>
    <w:rsid w:val="00942285"/>
    <w:rsid w:val="00944C48"/>
    <w:rsid w:val="00945251"/>
    <w:rsid w:val="00946832"/>
    <w:rsid w:val="00947624"/>
    <w:rsid w:val="00947D62"/>
    <w:rsid w:val="0095193E"/>
    <w:rsid w:val="009532B8"/>
    <w:rsid w:val="00953928"/>
    <w:rsid w:val="009554FE"/>
    <w:rsid w:val="00955DC0"/>
    <w:rsid w:val="00956AD9"/>
    <w:rsid w:val="0095791F"/>
    <w:rsid w:val="00960C6F"/>
    <w:rsid w:val="009610B9"/>
    <w:rsid w:val="00961698"/>
    <w:rsid w:val="00962EA0"/>
    <w:rsid w:val="00963421"/>
    <w:rsid w:val="00963904"/>
    <w:rsid w:val="0096423F"/>
    <w:rsid w:val="00964682"/>
    <w:rsid w:val="00965151"/>
    <w:rsid w:val="009665D0"/>
    <w:rsid w:val="00967169"/>
    <w:rsid w:val="00970FC3"/>
    <w:rsid w:val="00972635"/>
    <w:rsid w:val="00973E6D"/>
    <w:rsid w:val="00976EA6"/>
    <w:rsid w:val="00977568"/>
    <w:rsid w:val="00980519"/>
    <w:rsid w:val="00981B52"/>
    <w:rsid w:val="0098216E"/>
    <w:rsid w:val="00983C28"/>
    <w:rsid w:val="00983D22"/>
    <w:rsid w:val="00985259"/>
    <w:rsid w:val="00985765"/>
    <w:rsid w:val="00985C0D"/>
    <w:rsid w:val="0099227E"/>
    <w:rsid w:val="009931BA"/>
    <w:rsid w:val="0099417B"/>
    <w:rsid w:val="00994853"/>
    <w:rsid w:val="009955BA"/>
    <w:rsid w:val="0099561D"/>
    <w:rsid w:val="009956DC"/>
    <w:rsid w:val="009962CD"/>
    <w:rsid w:val="009963E8"/>
    <w:rsid w:val="00996F9C"/>
    <w:rsid w:val="009A0D9B"/>
    <w:rsid w:val="009A10F4"/>
    <w:rsid w:val="009A2045"/>
    <w:rsid w:val="009A3575"/>
    <w:rsid w:val="009A4094"/>
    <w:rsid w:val="009A5189"/>
    <w:rsid w:val="009A6364"/>
    <w:rsid w:val="009A6656"/>
    <w:rsid w:val="009A66C9"/>
    <w:rsid w:val="009A7278"/>
    <w:rsid w:val="009A750F"/>
    <w:rsid w:val="009B282A"/>
    <w:rsid w:val="009B514F"/>
    <w:rsid w:val="009B69AA"/>
    <w:rsid w:val="009B6FD3"/>
    <w:rsid w:val="009C0C4A"/>
    <w:rsid w:val="009C104A"/>
    <w:rsid w:val="009C2A68"/>
    <w:rsid w:val="009C3F10"/>
    <w:rsid w:val="009C4F77"/>
    <w:rsid w:val="009C55BD"/>
    <w:rsid w:val="009C690F"/>
    <w:rsid w:val="009C790C"/>
    <w:rsid w:val="009D2825"/>
    <w:rsid w:val="009D2974"/>
    <w:rsid w:val="009D33FF"/>
    <w:rsid w:val="009D4D19"/>
    <w:rsid w:val="009D5318"/>
    <w:rsid w:val="009D5540"/>
    <w:rsid w:val="009D63D1"/>
    <w:rsid w:val="009D6B66"/>
    <w:rsid w:val="009D6C5B"/>
    <w:rsid w:val="009E031A"/>
    <w:rsid w:val="009E0CC3"/>
    <w:rsid w:val="009E119A"/>
    <w:rsid w:val="009E16B5"/>
    <w:rsid w:val="009E3D86"/>
    <w:rsid w:val="009E4164"/>
    <w:rsid w:val="009E56EE"/>
    <w:rsid w:val="009E5F08"/>
    <w:rsid w:val="009E7DE6"/>
    <w:rsid w:val="009F05C9"/>
    <w:rsid w:val="009F2949"/>
    <w:rsid w:val="009F329A"/>
    <w:rsid w:val="009F3B33"/>
    <w:rsid w:val="009F657E"/>
    <w:rsid w:val="009F73B0"/>
    <w:rsid w:val="009F7C12"/>
    <w:rsid w:val="00A0018C"/>
    <w:rsid w:val="00A01B86"/>
    <w:rsid w:val="00A01D78"/>
    <w:rsid w:val="00A03BC4"/>
    <w:rsid w:val="00A03FF1"/>
    <w:rsid w:val="00A05E8C"/>
    <w:rsid w:val="00A06DC5"/>
    <w:rsid w:val="00A07EA7"/>
    <w:rsid w:val="00A07EAE"/>
    <w:rsid w:val="00A07F37"/>
    <w:rsid w:val="00A1283A"/>
    <w:rsid w:val="00A13A93"/>
    <w:rsid w:val="00A206C9"/>
    <w:rsid w:val="00A20BEB"/>
    <w:rsid w:val="00A20F05"/>
    <w:rsid w:val="00A210F5"/>
    <w:rsid w:val="00A2127B"/>
    <w:rsid w:val="00A23CA3"/>
    <w:rsid w:val="00A23F13"/>
    <w:rsid w:val="00A25091"/>
    <w:rsid w:val="00A25913"/>
    <w:rsid w:val="00A27830"/>
    <w:rsid w:val="00A27C88"/>
    <w:rsid w:val="00A27D45"/>
    <w:rsid w:val="00A27D53"/>
    <w:rsid w:val="00A27FB0"/>
    <w:rsid w:val="00A31724"/>
    <w:rsid w:val="00A3180B"/>
    <w:rsid w:val="00A31DC2"/>
    <w:rsid w:val="00A324E9"/>
    <w:rsid w:val="00A32E28"/>
    <w:rsid w:val="00A342DE"/>
    <w:rsid w:val="00A368C8"/>
    <w:rsid w:val="00A37A51"/>
    <w:rsid w:val="00A401D5"/>
    <w:rsid w:val="00A41C30"/>
    <w:rsid w:val="00A44E58"/>
    <w:rsid w:val="00A45144"/>
    <w:rsid w:val="00A46117"/>
    <w:rsid w:val="00A46A99"/>
    <w:rsid w:val="00A47F19"/>
    <w:rsid w:val="00A504DC"/>
    <w:rsid w:val="00A5064E"/>
    <w:rsid w:val="00A52878"/>
    <w:rsid w:val="00A53314"/>
    <w:rsid w:val="00A57D81"/>
    <w:rsid w:val="00A6263E"/>
    <w:rsid w:val="00A63C46"/>
    <w:rsid w:val="00A64A45"/>
    <w:rsid w:val="00A654C0"/>
    <w:rsid w:val="00A65E3F"/>
    <w:rsid w:val="00A66803"/>
    <w:rsid w:val="00A70A61"/>
    <w:rsid w:val="00A74112"/>
    <w:rsid w:val="00A74E94"/>
    <w:rsid w:val="00A760CB"/>
    <w:rsid w:val="00A76320"/>
    <w:rsid w:val="00A774DD"/>
    <w:rsid w:val="00A77846"/>
    <w:rsid w:val="00A813ED"/>
    <w:rsid w:val="00A8164F"/>
    <w:rsid w:val="00A81839"/>
    <w:rsid w:val="00A82656"/>
    <w:rsid w:val="00A83038"/>
    <w:rsid w:val="00A8462F"/>
    <w:rsid w:val="00A848A9"/>
    <w:rsid w:val="00A84ADE"/>
    <w:rsid w:val="00A85C85"/>
    <w:rsid w:val="00A85DEF"/>
    <w:rsid w:val="00A860AC"/>
    <w:rsid w:val="00A875A5"/>
    <w:rsid w:val="00A87DD7"/>
    <w:rsid w:val="00A90596"/>
    <w:rsid w:val="00A92679"/>
    <w:rsid w:val="00A928F9"/>
    <w:rsid w:val="00A92C46"/>
    <w:rsid w:val="00A93C62"/>
    <w:rsid w:val="00A96659"/>
    <w:rsid w:val="00A96CB5"/>
    <w:rsid w:val="00A97160"/>
    <w:rsid w:val="00AA0C62"/>
    <w:rsid w:val="00AA2E08"/>
    <w:rsid w:val="00AA2E44"/>
    <w:rsid w:val="00AA363D"/>
    <w:rsid w:val="00AA411B"/>
    <w:rsid w:val="00AA5948"/>
    <w:rsid w:val="00AA7186"/>
    <w:rsid w:val="00AB2A5D"/>
    <w:rsid w:val="00AB3EEC"/>
    <w:rsid w:val="00AB5543"/>
    <w:rsid w:val="00AB5FFD"/>
    <w:rsid w:val="00AB6EFF"/>
    <w:rsid w:val="00AB7854"/>
    <w:rsid w:val="00AB7874"/>
    <w:rsid w:val="00AC28CD"/>
    <w:rsid w:val="00AC43E5"/>
    <w:rsid w:val="00AC4A02"/>
    <w:rsid w:val="00AC641B"/>
    <w:rsid w:val="00AC7264"/>
    <w:rsid w:val="00AC7C27"/>
    <w:rsid w:val="00AD15DD"/>
    <w:rsid w:val="00AD21C0"/>
    <w:rsid w:val="00AD282C"/>
    <w:rsid w:val="00AD4E14"/>
    <w:rsid w:val="00AD59E1"/>
    <w:rsid w:val="00AD6FB3"/>
    <w:rsid w:val="00AE122C"/>
    <w:rsid w:val="00AE2E21"/>
    <w:rsid w:val="00AE3029"/>
    <w:rsid w:val="00AE3A9D"/>
    <w:rsid w:val="00AE6AE4"/>
    <w:rsid w:val="00AE6F9F"/>
    <w:rsid w:val="00AE744E"/>
    <w:rsid w:val="00AE770A"/>
    <w:rsid w:val="00AF05ED"/>
    <w:rsid w:val="00AF0BDE"/>
    <w:rsid w:val="00AF14D1"/>
    <w:rsid w:val="00AF315E"/>
    <w:rsid w:val="00AF5DFD"/>
    <w:rsid w:val="00AF6BB5"/>
    <w:rsid w:val="00B0064E"/>
    <w:rsid w:val="00B0090A"/>
    <w:rsid w:val="00B00CF3"/>
    <w:rsid w:val="00B00F56"/>
    <w:rsid w:val="00B0339D"/>
    <w:rsid w:val="00B04A08"/>
    <w:rsid w:val="00B056CE"/>
    <w:rsid w:val="00B0668D"/>
    <w:rsid w:val="00B068FD"/>
    <w:rsid w:val="00B077D3"/>
    <w:rsid w:val="00B10464"/>
    <w:rsid w:val="00B1069C"/>
    <w:rsid w:val="00B11A67"/>
    <w:rsid w:val="00B139B6"/>
    <w:rsid w:val="00B13CA1"/>
    <w:rsid w:val="00B16C2A"/>
    <w:rsid w:val="00B1750C"/>
    <w:rsid w:val="00B20516"/>
    <w:rsid w:val="00B20798"/>
    <w:rsid w:val="00B20D10"/>
    <w:rsid w:val="00B23C68"/>
    <w:rsid w:val="00B23FF6"/>
    <w:rsid w:val="00B25752"/>
    <w:rsid w:val="00B27717"/>
    <w:rsid w:val="00B30BE1"/>
    <w:rsid w:val="00B31FC3"/>
    <w:rsid w:val="00B33724"/>
    <w:rsid w:val="00B35515"/>
    <w:rsid w:val="00B35C00"/>
    <w:rsid w:val="00B372BB"/>
    <w:rsid w:val="00B37F93"/>
    <w:rsid w:val="00B4220A"/>
    <w:rsid w:val="00B448F5"/>
    <w:rsid w:val="00B44EF7"/>
    <w:rsid w:val="00B45874"/>
    <w:rsid w:val="00B51E39"/>
    <w:rsid w:val="00B52B2C"/>
    <w:rsid w:val="00B55591"/>
    <w:rsid w:val="00B56595"/>
    <w:rsid w:val="00B60D01"/>
    <w:rsid w:val="00B627DC"/>
    <w:rsid w:val="00B62FE3"/>
    <w:rsid w:val="00B638AC"/>
    <w:rsid w:val="00B63D58"/>
    <w:rsid w:val="00B66A22"/>
    <w:rsid w:val="00B670A0"/>
    <w:rsid w:val="00B70944"/>
    <w:rsid w:val="00B74916"/>
    <w:rsid w:val="00B75840"/>
    <w:rsid w:val="00B75A56"/>
    <w:rsid w:val="00B75CC1"/>
    <w:rsid w:val="00B76667"/>
    <w:rsid w:val="00B8070C"/>
    <w:rsid w:val="00B8144D"/>
    <w:rsid w:val="00B818E8"/>
    <w:rsid w:val="00B83178"/>
    <w:rsid w:val="00B84032"/>
    <w:rsid w:val="00B84421"/>
    <w:rsid w:val="00B845EE"/>
    <w:rsid w:val="00B847E3"/>
    <w:rsid w:val="00B85BFF"/>
    <w:rsid w:val="00B86184"/>
    <w:rsid w:val="00B863B9"/>
    <w:rsid w:val="00B86C91"/>
    <w:rsid w:val="00B87EDF"/>
    <w:rsid w:val="00B87EFE"/>
    <w:rsid w:val="00B91A91"/>
    <w:rsid w:val="00B9390B"/>
    <w:rsid w:val="00B93BE0"/>
    <w:rsid w:val="00B942C0"/>
    <w:rsid w:val="00B94FA9"/>
    <w:rsid w:val="00B97B32"/>
    <w:rsid w:val="00BA2F8F"/>
    <w:rsid w:val="00BA337D"/>
    <w:rsid w:val="00BA34C4"/>
    <w:rsid w:val="00BA36F1"/>
    <w:rsid w:val="00BA3EDA"/>
    <w:rsid w:val="00BA450A"/>
    <w:rsid w:val="00BA4C22"/>
    <w:rsid w:val="00BA50FA"/>
    <w:rsid w:val="00BA6884"/>
    <w:rsid w:val="00BA6D28"/>
    <w:rsid w:val="00BA7FCE"/>
    <w:rsid w:val="00BB0253"/>
    <w:rsid w:val="00BB0B73"/>
    <w:rsid w:val="00BB1A88"/>
    <w:rsid w:val="00BB1D44"/>
    <w:rsid w:val="00BB3C61"/>
    <w:rsid w:val="00BB4922"/>
    <w:rsid w:val="00BB5095"/>
    <w:rsid w:val="00BB5280"/>
    <w:rsid w:val="00BB53DB"/>
    <w:rsid w:val="00BB6B9D"/>
    <w:rsid w:val="00BB70B4"/>
    <w:rsid w:val="00BC132D"/>
    <w:rsid w:val="00BC19DC"/>
    <w:rsid w:val="00BC3C39"/>
    <w:rsid w:val="00BC3C99"/>
    <w:rsid w:val="00BC4091"/>
    <w:rsid w:val="00BC42B3"/>
    <w:rsid w:val="00BC5345"/>
    <w:rsid w:val="00BC6335"/>
    <w:rsid w:val="00BC6F6A"/>
    <w:rsid w:val="00BC7536"/>
    <w:rsid w:val="00BC79EC"/>
    <w:rsid w:val="00BD255F"/>
    <w:rsid w:val="00BD3231"/>
    <w:rsid w:val="00BD36BA"/>
    <w:rsid w:val="00BD399F"/>
    <w:rsid w:val="00BD541E"/>
    <w:rsid w:val="00BD5C17"/>
    <w:rsid w:val="00BD77CE"/>
    <w:rsid w:val="00BE2585"/>
    <w:rsid w:val="00BE286E"/>
    <w:rsid w:val="00BE311D"/>
    <w:rsid w:val="00BE4C56"/>
    <w:rsid w:val="00BE54A7"/>
    <w:rsid w:val="00BE59B2"/>
    <w:rsid w:val="00BE6C95"/>
    <w:rsid w:val="00BE6F20"/>
    <w:rsid w:val="00BE7620"/>
    <w:rsid w:val="00BF01B4"/>
    <w:rsid w:val="00BF196A"/>
    <w:rsid w:val="00BF19A0"/>
    <w:rsid w:val="00BF29F7"/>
    <w:rsid w:val="00BF2E53"/>
    <w:rsid w:val="00BF3B77"/>
    <w:rsid w:val="00BF419E"/>
    <w:rsid w:val="00BF501B"/>
    <w:rsid w:val="00BF54B0"/>
    <w:rsid w:val="00BF604C"/>
    <w:rsid w:val="00BF78D5"/>
    <w:rsid w:val="00C00947"/>
    <w:rsid w:val="00C01061"/>
    <w:rsid w:val="00C03F1C"/>
    <w:rsid w:val="00C0512C"/>
    <w:rsid w:val="00C066B9"/>
    <w:rsid w:val="00C07A60"/>
    <w:rsid w:val="00C12D04"/>
    <w:rsid w:val="00C1398D"/>
    <w:rsid w:val="00C13BE7"/>
    <w:rsid w:val="00C14727"/>
    <w:rsid w:val="00C14D52"/>
    <w:rsid w:val="00C15F17"/>
    <w:rsid w:val="00C17DE7"/>
    <w:rsid w:val="00C20AAC"/>
    <w:rsid w:val="00C219CA"/>
    <w:rsid w:val="00C22518"/>
    <w:rsid w:val="00C23E3F"/>
    <w:rsid w:val="00C252DE"/>
    <w:rsid w:val="00C25596"/>
    <w:rsid w:val="00C25F6D"/>
    <w:rsid w:val="00C316F5"/>
    <w:rsid w:val="00C3266A"/>
    <w:rsid w:val="00C33C7C"/>
    <w:rsid w:val="00C33D11"/>
    <w:rsid w:val="00C34A3B"/>
    <w:rsid w:val="00C34C7A"/>
    <w:rsid w:val="00C360AA"/>
    <w:rsid w:val="00C36DE9"/>
    <w:rsid w:val="00C37506"/>
    <w:rsid w:val="00C37FA8"/>
    <w:rsid w:val="00C40099"/>
    <w:rsid w:val="00C40139"/>
    <w:rsid w:val="00C42542"/>
    <w:rsid w:val="00C4323F"/>
    <w:rsid w:val="00C450C7"/>
    <w:rsid w:val="00C464ED"/>
    <w:rsid w:val="00C4679D"/>
    <w:rsid w:val="00C46831"/>
    <w:rsid w:val="00C46948"/>
    <w:rsid w:val="00C46CF3"/>
    <w:rsid w:val="00C46F12"/>
    <w:rsid w:val="00C47403"/>
    <w:rsid w:val="00C519EE"/>
    <w:rsid w:val="00C51C2A"/>
    <w:rsid w:val="00C52024"/>
    <w:rsid w:val="00C529EF"/>
    <w:rsid w:val="00C54A84"/>
    <w:rsid w:val="00C550F8"/>
    <w:rsid w:val="00C574A0"/>
    <w:rsid w:val="00C578EE"/>
    <w:rsid w:val="00C611C4"/>
    <w:rsid w:val="00C6270D"/>
    <w:rsid w:val="00C6500A"/>
    <w:rsid w:val="00C654F1"/>
    <w:rsid w:val="00C700EA"/>
    <w:rsid w:val="00C708E0"/>
    <w:rsid w:val="00C7227B"/>
    <w:rsid w:val="00C750AC"/>
    <w:rsid w:val="00C76E8A"/>
    <w:rsid w:val="00C820AC"/>
    <w:rsid w:val="00C83E6C"/>
    <w:rsid w:val="00C84E5C"/>
    <w:rsid w:val="00C857CF"/>
    <w:rsid w:val="00C85C16"/>
    <w:rsid w:val="00C86D94"/>
    <w:rsid w:val="00C86EC7"/>
    <w:rsid w:val="00C876B3"/>
    <w:rsid w:val="00C9068B"/>
    <w:rsid w:val="00C90D80"/>
    <w:rsid w:val="00C916FC"/>
    <w:rsid w:val="00C92944"/>
    <w:rsid w:val="00C92E85"/>
    <w:rsid w:val="00C92F59"/>
    <w:rsid w:val="00C930EC"/>
    <w:rsid w:val="00C931A8"/>
    <w:rsid w:val="00C9329B"/>
    <w:rsid w:val="00C94A99"/>
    <w:rsid w:val="00CA2370"/>
    <w:rsid w:val="00CA275B"/>
    <w:rsid w:val="00CA33C3"/>
    <w:rsid w:val="00CA542E"/>
    <w:rsid w:val="00CA63CB"/>
    <w:rsid w:val="00CA7A53"/>
    <w:rsid w:val="00CA7F3F"/>
    <w:rsid w:val="00CB143A"/>
    <w:rsid w:val="00CB1528"/>
    <w:rsid w:val="00CB1A77"/>
    <w:rsid w:val="00CB1EEF"/>
    <w:rsid w:val="00CB2D48"/>
    <w:rsid w:val="00CB2F96"/>
    <w:rsid w:val="00CB35B4"/>
    <w:rsid w:val="00CB37B1"/>
    <w:rsid w:val="00CB37C5"/>
    <w:rsid w:val="00CB5D8F"/>
    <w:rsid w:val="00CB69AE"/>
    <w:rsid w:val="00CB74A4"/>
    <w:rsid w:val="00CC1AC3"/>
    <w:rsid w:val="00CC20FB"/>
    <w:rsid w:val="00CC3CEC"/>
    <w:rsid w:val="00CC633E"/>
    <w:rsid w:val="00CC63DE"/>
    <w:rsid w:val="00CC66F0"/>
    <w:rsid w:val="00CC6886"/>
    <w:rsid w:val="00CC6A47"/>
    <w:rsid w:val="00CC7294"/>
    <w:rsid w:val="00CC7C27"/>
    <w:rsid w:val="00CD0E1F"/>
    <w:rsid w:val="00CD111D"/>
    <w:rsid w:val="00CD2949"/>
    <w:rsid w:val="00CD2D91"/>
    <w:rsid w:val="00CD65C6"/>
    <w:rsid w:val="00CD7B18"/>
    <w:rsid w:val="00CE03E3"/>
    <w:rsid w:val="00CE21FF"/>
    <w:rsid w:val="00CE4965"/>
    <w:rsid w:val="00CE63D6"/>
    <w:rsid w:val="00CE6F34"/>
    <w:rsid w:val="00CE7810"/>
    <w:rsid w:val="00CF01B5"/>
    <w:rsid w:val="00CF0330"/>
    <w:rsid w:val="00CF1AF5"/>
    <w:rsid w:val="00CF1E34"/>
    <w:rsid w:val="00CF316D"/>
    <w:rsid w:val="00CF3752"/>
    <w:rsid w:val="00CF594A"/>
    <w:rsid w:val="00CF635C"/>
    <w:rsid w:val="00CF690C"/>
    <w:rsid w:val="00D01927"/>
    <w:rsid w:val="00D01AE9"/>
    <w:rsid w:val="00D02683"/>
    <w:rsid w:val="00D02E5E"/>
    <w:rsid w:val="00D03C9D"/>
    <w:rsid w:val="00D052C2"/>
    <w:rsid w:val="00D05ACF"/>
    <w:rsid w:val="00D0727A"/>
    <w:rsid w:val="00D07CB7"/>
    <w:rsid w:val="00D11B99"/>
    <w:rsid w:val="00D11E51"/>
    <w:rsid w:val="00D12131"/>
    <w:rsid w:val="00D12504"/>
    <w:rsid w:val="00D12D88"/>
    <w:rsid w:val="00D13938"/>
    <w:rsid w:val="00D13D28"/>
    <w:rsid w:val="00D142EC"/>
    <w:rsid w:val="00D14482"/>
    <w:rsid w:val="00D1561C"/>
    <w:rsid w:val="00D15826"/>
    <w:rsid w:val="00D2170E"/>
    <w:rsid w:val="00D223CA"/>
    <w:rsid w:val="00D22B34"/>
    <w:rsid w:val="00D25009"/>
    <w:rsid w:val="00D26577"/>
    <w:rsid w:val="00D272AC"/>
    <w:rsid w:val="00D302B9"/>
    <w:rsid w:val="00D30423"/>
    <w:rsid w:val="00D31869"/>
    <w:rsid w:val="00D31C8D"/>
    <w:rsid w:val="00D321A6"/>
    <w:rsid w:val="00D32203"/>
    <w:rsid w:val="00D33BBB"/>
    <w:rsid w:val="00D33CD2"/>
    <w:rsid w:val="00D35E57"/>
    <w:rsid w:val="00D36687"/>
    <w:rsid w:val="00D36734"/>
    <w:rsid w:val="00D36D52"/>
    <w:rsid w:val="00D36E3A"/>
    <w:rsid w:val="00D378E0"/>
    <w:rsid w:val="00D40538"/>
    <w:rsid w:val="00D40981"/>
    <w:rsid w:val="00D40D3F"/>
    <w:rsid w:val="00D41915"/>
    <w:rsid w:val="00D41C73"/>
    <w:rsid w:val="00D430F6"/>
    <w:rsid w:val="00D43BF2"/>
    <w:rsid w:val="00D43D62"/>
    <w:rsid w:val="00D46D08"/>
    <w:rsid w:val="00D518FE"/>
    <w:rsid w:val="00D51CA7"/>
    <w:rsid w:val="00D54800"/>
    <w:rsid w:val="00D567D1"/>
    <w:rsid w:val="00D5759B"/>
    <w:rsid w:val="00D57D8A"/>
    <w:rsid w:val="00D6001E"/>
    <w:rsid w:val="00D60118"/>
    <w:rsid w:val="00D60871"/>
    <w:rsid w:val="00D60F01"/>
    <w:rsid w:val="00D628BB"/>
    <w:rsid w:val="00D655C9"/>
    <w:rsid w:val="00D6611D"/>
    <w:rsid w:val="00D667F7"/>
    <w:rsid w:val="00D66D87"/>
    <w:rsid w:val="00D6721F"/>
    <w:rsid w:val="00D67461"/>
    <w:rsid w:val="00D7039A"/>
    <w:rsid w:val="00D7062A"/>
    <w:rsid w:val="00D72813"/>
    <w:rsid w:val="00D72B34"/>
    <w:rsid w:val="00D72B49"/>
    <w:rsid w:val="00D730F6"/>
    <w:rsid w:val="00D76361"/>
    <w:rsid w:val="00D764D0"/>
    <w:rsid w:val="00D77474"/>
    <w:rsid w:val="00D77924"/>
    <w:rsid w:val="00D8033D"/>
    <w:rsid w:val="00D82D28"/>
    <w:rsid w:val="00D83747"/>
    <w:rsid w:val="00D83A5C"/>
    <w:rsid w:val="00D83DBD"/>
    <w:rsid w:val="00D8420F"/>
    <w:rsid w:val="00D85070"/>
    <w:rsid w:val="00D90E7E"/>
    <w:rsid w:val="00D91BDD"/>
    <w:rsid w:val="00D94CC1"/>
    <w:rsid w:val="00D94EAE"/>
    <w:rsid w:val="00D94FE5"/>
    <w:rsid w:val="00D96CF6"/>
    <w:rsid w:val="00D97085"/>
    <w:rsid w:val="00DA1052"/>
    <w:rsid w:val="00DA3AD3"/>
    <w:rsid w:val="00DA47C4"/>
    <w:rsid w:val="00DA48A6"/>
    <w:rsid w:val="00DA5210"/>
    <w:rsid w:val="00DA56B7"/>
    <w:rsid w:val="00DA6A7C"/>
    <w:rsid w:val="00DA7038"/>
    <w:rsid w:val="00DA7D81"/>
    <w:rsid w:val="00DB0DAF"/>
    <w:rsid w:val="00DB103A"/>
    <w:rsid w:val="00DB1A39"/>
    <w:rsid w:val="00DB1F09"/>
    <w:rsid w:val="00DB2BFD"/>
    <w:rsid w:val="00DB3880"/>
    <w:rsid w:val="00DB422A"/>
    <w:rsid w:val="00DB7471"/>
    <w:rsid w:val="00DB7573"/>
    <w:rsid w:val="00DC0926"/>
    <w:rsid w:val="00DC0A3A"/>
    <w:rsid w:val="00DC1233"/>
    <w:rsid w:val="00DC284B"/>
    <w:rsid w:val="00DC49C3"/>
    <w:rsid w:val="00DC60EC"/>
    <w:rsid w:val="00DC6A0D"/>
    <w:rsid w:val="00DC708B"/>
    <w:rsid w:val="00DD0717"/>
    <w:rsid w:val="00DD0CA3"/>
    <w:rsid w:val="00DD2FF7"/>
    <w:rsid w:val="00DD66C3"/>
    <w:rsid w:val="00DD6BC7"/>
    <w:rsid w:val="00DD6C98"/>
    <w:rsid w:val="00DD6DE2"/>
    <w:rsid w:val="00DE14DF"/>
    <w:rsid w:val="00DE18FB"/>
    <w:rsid w:val="00DE23E7"/>
    <w:rsid w:val="00DE3274"/>
    <w:rsid w:val="00DE3315"/>
    <w:rsid w:val="00DE46C6"/>
    <w:rsid w:val="00DE4C5D"/>
    <w:rsid w:val="00DE5BB1"/>
    <w:rsid w:val="00DE6D71"/>
    <w:rsid w:val="00DF2295"/>
    <w:rsid w:val="00DF3926"/>
    <w:rsid w:val="00DF444F"/>
    <w:rsid w:val="00DF48A6"/>
    <w:rsid w:val="00DF526D"/>
    <w:rsid w:val="00DF5631"/>
    <w:rsid w:val="00DF5D9B"/>
    <w:rsid w:val="00E01AEF"/>
    <w:rsid w:val="00E024CA"/>
    <w:rsid w:val="00E066B3"/>
    <w:rsid w:val="00E07252"/>
    <w:rsid w:val="00E14E67"/>
    <w:rsid w:val="00E1503E"/>
    <w:rsid w:val="00E174BC"/>
    <w:rsid w:val="00E20EDE"/>
    <w:rsid w:val="00E24E01"/>
    <w:rsid w:val="00E25D6B"/>
    <w:rsid w:val="00E2631E"/>
    <w:rsid w:val="00E26E17"/>
    <w:rsid w:val="00E307E0"/>
    <w:rsid w:val="00E30F56"/>
    <w:rsid w:val="00E32AB8"/>
    <w:rsid w:val="00E33538"/>
    <w:rsid w:val="00E33713"/>
    <w:rsid w:val="00E351EF"/>
    <w:rsid w:val="00E3528F"/>
    <w:rsid w:val="00E35628"/>
    <w:rsid w:val="00E36984"/>
    <w:rsid w:val="00E37C40"/>
    <w:rsid w:val="00E402DD"/>
    <w:rsid w:val="00E40864"/>
    <w:rsid w:val="00E41225"/>
    <w:rsid w:val="00E41846"/>
    <w:rsid w:val="00E41C6B"/>
    <w:rsid w:val="00E423F7"/>
    <w:rsid w:val="00E42818"/>
    <w:rsid w:val="00E431B6"/>
    <w:rsid w:val="00E435A1"/>
    <w:rsid w:val="00E46225"/>
    <w:rsid w:val="00E4696D"/>
    <w:rsid w:val="00E472FC"/>
    <w:rsid w:val="00E47B06"/>
    <w:rsid w:val="00E47E00"/>
    <w:rsid w:val="00E5152B"/>
    <w:rsid w:val="00E5387F"/>
    <w:rsid w:val="00E53C22"/>
    <w:rsid w:val="00E54108"/>
    <w:rsid w:val="00E55279"/>
    <w:rsid w:val="00E56974"/>
    <w:rsid w:val="00E56A47"/>
    <w:rsid w:val="00E573DA"/>
    <w:rsid w:val="00E578A8"/>
    <w:rsid w:val="00E60CCE"/>
    <w:rsid w:val="00E61245"/>
    <w:rsid w:val="00E6316C"/>
    <w:rsid w:val="00E63C02"/>
    <w:rsid w:val="00E64AF4"/>
    <w:rsid w:val="00E64B22"/>
    <w:rsid w:val="00E66A7C"/>
    <w:rsid w:val="00E67E77"/>
    <w:rsid w:val="00E7073B"/>
    <w:rsid w:val="00E713BF"/>
    <w:rsid w:val="00E727FD"/>
    <w:rsid w:val="00E72C33"/>
    <w:rsid w:val="00E73469"/>
    <w:rsid w:val="00E73C33"/>
    <w:rsid w:val="00E74915"/>
    <w:rsid w:val="00E74BB0"/>
    <w:rsid w:val="00E74F9F"/>
    <w:rsid w:val="00E77E18"/>
    <w:rsid w:val="00E85C87"/>
    <w:rsid w:val="00E8745C"/>
    <w:rsid w:val="00E90D12"/>
    <w:rsid w:val="00E93B1B"/>
    <w:rsid w:val="00E93C75"/>
    <w:rsid w:val="00E95333"/>
    <w:rsid w:val="00E95F62"/>
    <w:rsid w:val="00EA2382"/>
    <w:rsid w:val="00EA29C9"/>
    <w:rsid w:val="00EA2A28"/>
    <w:rsid w:val="00EA3825"/>
    <w:rsid w:val="00EA3CBA"/>
    <w:rsid w:val="00EA4796"/>
    <w:rsid w:val="00EA47AA"/>
    <w:rsid w:val="00EA68DB"/>
    <w:rsid w:val="00EB5F19"/>
    <w:rsid w:val="00EB68F7"/>
    <w:rsid w:val="00EB6D99"/>
    <w:rsid w:val="00EB7993"/>
    <w:rsid w:val="00EC1E72"/>
    <w:rsid w:val="00EC35F0"/>
    <w:rsid w:val="00EC383D"/>
    <w:rsid w:val="00EC7564"/>
    <w:rsid w:val="00EC7F72"/>
    <w:rsid w:val="00ED0815"/>
    <w:rsid w:val="00ED2DD7"/>
    <w:rsid w:val="00ED3E6E"/>
    <w:rsid w:val="00ED400B"/>
    <w:rsid w:val="00ED454F"/>
    <w:rsid w:val="00ED484F"/>
    <w:rsid w:val="00ED4CEE"/>
    <w:rsid w:val="00EE0727"/>
    <w:rsid w:val="00EE0E7E"/>
    <w:rsid w:val="00EE15E0"/>
    <w:rsid w:val="00EE24BE"/>
    <w:rsid w:val="00EE3DCB"/>
    <w:rsid w:val="00EE4498"/>
    <w:rsid w:val="00EE529D"/>
    <w:rsid w:val="00EE6829"/>
    <w:rsid w:val="00EE722A"/>
    <w:rsid w:val="00EF31DA"/>
    <w:rsid w:val="00EF434B"/>
    <w:rsid w:val="00EF69A4"/>
    <w:rsid w:val="00EF7808"/>
    <w:rsid w:val="00F00F0E"/>
    <w:rsid w:val="00F03610"/>
    <w:rsid w:val="00F05658"/>
    <w:rsid w:val="00F0593E"/>
    <w:rsid w:val="00F11C96"/>
    <w:rsid w:val="00F13178"/>
    <w:rsid w:val="00F1347A"/>
    <w:rsid w:val="00F134A3"/>
    <w:rsid w:val="00F13EBE"/>
    <w:rsid w:val="00F13F1D"/>
    <w:rsid w:val="00F14177"/>
    <w:rsid w:val="00F17412"/>
    <w:rsid w:val="00F21F31"/>
    <w:rsid w:val="00F23DD3"/>
    <w:rsid w:val="00F25C62"/>
    <w:rsid w:val="00F261B1"/>
    <w:rsid w:val="00F277E5"/>
    <w:rsid w:val="00F277E7"/>
    <w:rsid w:val="00F307C7"/>
    <w:rsid w:val="00F3093D"/>
    <w:rsid w:val="00F31B3E"/>
    <w:rsid w:val="00F3200F"/>
    <w:rsid w:val="00F33EB1"/>
    <w:rsid w:val="00F342B2"/>
    <w:rsid w:val="00F36569"/>
    <w:rsid w:val="00F36F82"/>
    <w:rsid w:val="00F37298"/>
    <w:rsid w:val="00F41B4A"/>
    <w:rsid w:val="00F42822"/>
    <w:rsid w:val="00F42899"/>
    <w:rsid w:val="00F43F95"/>
    <w:rsid w:val="00F44BA3"/>
    <w:rsid w:val="00F457A4"/>
    <w:rsid w:val="00F47231"/>
    <w:rsid w:val="00F51350"/>
    <w:rsid w:val="00F5270D"/>
    <w:rsid w:val="00F528BE"/>
    <w:rsid w:val="00F52D11"/>
    <w:rsid w:val="00F55F98"/>
    <w:rsid w:val="00F60AA4"/>
    <w:rsid w:val="00F62AED"/>
    <w:rsid w:val="00F6376D"/>
    <w:rsid w:val="00F63A63"/>
    <w:rsid w:val="00F64B6D"/>
    <w:rsid w:val="00F64BFE"/>
    <w:rsid w:val="00F64C13"/>
    <w:rsid w:val="00F6550E"/>
    <w:rsid w:val="00F65953"/>
    <w:rsid w:val="00F6627B"/>
    <w:rsid w:val="00F66E35"/>
    <w:rsid w:val="00F72447"/>
    <w:rsid w:val="00F72B7D"/>
    <w:rsid w:val="00F72F4D"/>
    <w:rsid w:val="00F74EC7"/>
    <w:rsid w:val="00F77006"/>
    <w:rsid w:val="00F77B3C"/>
    <w:rsid w:val="00F80B37"/>
    <w:rsid w:val="00F81535"/>
    <w:rsid w:val="00F8190B"/>
    <w:rsid w:val="00F81DE2"/>
    <w:rsid w:val="00F8221E"/>
    <w:rsid w:val="00F82361"/>
    <w:rsid w:val="00F82705"/>
    <w:rsid w:val="00F82F7E"/>
    <w:rsid w:val="00F83030"/>
    <w:rsid w:val="00F85A2E"/>
    <w:rsid w:val="00F8696B"/>
    <w:rsid w:val="00F869B8"/>
    <w:rsid w:val="00F877CC"/>
    <w:rsid w:val="00F92CF0"/>
    <w:rsid w:val="00F93498"/>
    <w:rsid w:val="00F93DF9"/>
    <w:rsid w:val="00F9548E"/>
    <w:rsid w:val="00F9657E"/>
    <w:rsid w:val="00F97434"/>
    <w:rsid w:val="00F975C5"/>
    <w:rsid w:val="00F975F3"/>
    <w:rsid w:val="00FA113D"/>
    <w:rsid w:val="00FA169A"/>
    <w:rsid w:val="00FA26C0"/>
    <w:rsid w:val="00FA416F"/>
    <w:rsid w:val="00FA41C1"/>
    <w:rsid w:val="00FA4A21"/>
    <w:rsid w:val="00FA54E4"/>
    <w:rsid w:val="00FA5E44"/>
    <w:rsid w:val="00FA7EFD"/>
    <w:rsid w:val="00FB0195"/>
    <w:rsid w:val="00FB0513"/>
    <w:rsid w:val="00FB0E06"/>
    <w:rsid w:val="00FB114D"/>
    <w:rsid w:val="00FB3BC5"/>
    <w:rsid w:val="00FB40B3"/>
    <w:rsid w:val="00FB58A8"/>
    <w:rsid w:val="00FB76F1"/>
    <w:rsid w:val="00FC1118"/>
    <w:rsid w:val="00FC15B0"/>
    <w:rsid w:val="00FC32A2"/>
    <w:rsid w:val="00FC42A9"/>
    <w:rsid w:val="00FC4FD8"/>
    <w:rsid w:val="00FC4FEE"/>
    <w:rsid w:val="00FC5834"/>
    <w:rsid w:val="00FC5F56"/>
    <w:rsid w:val="00FC65F8"/>
    <w:rsid w:val="00FD06C7"/>
    <w:rsid w:val="00FD0A7E"/>
    <w:rsid w:val="00FD0AD7"/>
    <w:rsid w:val="00FD0B4E"/>
    <w:rsid w:val="00FD0F63"/>
    <w:rsid w:val="00FD29CC"/>
    <w:rsid w:val="00FD2AA3"/>
    <w:rsid w:val="00FD3958"/>
    <w:rsid w:val="00FD3A0D"/>
    <w:rsid w:val="00FD4275"/>
    <w:rsid w:val="00FD5D0C"/>
    <w:rsid w:val="00FD6947"/>
    <w:rsid w:val="00FD79CA"/>
    <w:rsid w:val="00FE0390"/>
    <w:rsid w:val="00FE3572"/>
    <w:rsid w:val="00FE6017"/>
    <w:rsid w:val="00FE694E"/>
    <w:rsid w:val="00FE6B8C"/>
    <w:rsid w:val="00FF1547"/>
    <w:rsid w:val="00FF1C12"/>
    <w:rsid w:val="00FF2099"/>
    <w:rsid w:val="00FF4037"/>
    <w:rsid w:val="00FF4799"/>
    <w:rsid w:val="00FF704B"/>
    <w:rsid w:val="01422176"/>
    <w:rsid w:val="01437C9C"/>
    <w:rsid w:val="01891B53"/>
    <w:rsid w:val="01927923"/>
    <w:rsid w:val="01A7551A"/>
    <w:rsid w:val="01AF5332"/>
    <w:rsid w:val="01CF1FD5"/>
    <w:rsid w:val="01FF1E15"/>
    <w:rsid w:val="02144BFA"/>
    <w:rsid w:val="02B356AC"/>
    <w:rsid w:val="02E334E5"/>
    <w:rsid w:val="02F456F2"/>
    <w:rsid w:val="030054FC"/>
    <w:rsid w:val="032558AB"/>
    <w:rsid w:val="03843F51"/>
    <w:rsid w:val="03870C59"/>
    <w:rsid w:val="03913A6C"/>
    <w:rsid w:val="03AD7787"/>
    <w:rsid w:val="040614E8"/>
    <w:rsid w:val="04611697"/>
    <w:rsid w:val="04697746"/>
    <w:rsid w:val="04C21528"/>
    <w:rsid w:val="04D035F5"/>
    <w:rsid w:val="04F74332"/>
    <w:rsid w:val="05026799"/>
    <w:rsid w:val="052851DF"/>
    <w:rsid w:val="052878D5"/>
    <w:rsid w:val="061F1B74"/>
    <w:rsid w:val="06B60074"/>
    <w:rsid w:val="06C824AF"/>
    <w:rsid w:val="06D42B18"/>
    <w:rsid w:val="06E84AE2"/>
    <w:rsid w:val="07102341"/>
    <w:rsid w:val="07944DAE"/>
    <w:rsid w:val="07B45450"/>
    <w:rsid w:val="084C74BE"/>
    <w:rsid w:val="08674142"/>
    <w:rsid w:val="08730E67"/>
    <w:rsid w:val="09D4619D"/>
    <w:rsid w:val="09D54815"/>
    <w:rsid w:val="0A1E12A6"/>
    <w:rsid w:val="0A731362"/>
    <w:rsid w:val="0AB547C7"/>
    <w:rsid w:val="0AB61D52"/>
    <w:rsid w:val="0AD11E75"/>
    <w:rsid w:val="0B685272"/>
    <w:rsid w:val="0B941820"/>
    <w:rsid w:val="0B9D1BEA"/>
    <w:rsid w:val="0C2D57D1"/>
    <w:rsid w:val="0C316BBF"/>
    <w:rsid w:val="0C434FF4"/>
    <w:rsid w:val="0C9A11CC"/>
    <w:rsid w:val="0CBE34B7"/>
    <w:rsid w:val="0D1C73C4"/>
    <w:rsid w:val="0D333E7B"/>
    <w:rsid w:val="0D3569BD"/>
    <w:rsid w:val="0D9A6972"/>
    <w:rsid w:val="0E152DE6"/>
    <w:rsid w:val="0E1D2C66"/>
    <w:rsid w:val="0E255633"/>
    <w:rsid w:val="0E6146A2"/>
    <w:rsid w:val="0E715E49"/>
    <w:rsid w:val="0E891EC0"/>
    <w:rsid w:val="0E8B67DF"/>
    <w:rsid w:val="0FB36B9E"/>
    <w:rsid w:val="0FE34B24"/>
    <w:rsid w:val="1093158A"/>
    <w:rsid w:val="10E31969"/>
    <w:rsid w:val="11C8379A"/>
    <w:rsid w:val="125824A0"/>
    <w:rsid w:val="125875CC"/>
    <w:rsid w:val="127C7184"/>
    <w:rsid w:val="12943D8A"/>
    <w:rsid w:val="1297116B"/>
    <w:rsid w:val="12A0251C"/>
    <w:rsid w:val="12C423BB"/>
    <w:rsid w:val="12E5288F"/>
    <w:rsid w:val="12E937A8"/>
    <w:rsid w:val="13290107"/>
    <w:rsid w:val="134B7CB5"/>
    <w:rsid w:val="13562AC7"/>
    <w:rsid w:val="13CE7899"/>
    <w:rsid w:val="14213E6D"/>
    <w:rsid w:val="14372AF3"/>
    <w:rsid w:val="14435591"/>
    <w:rsid w:val="14681A9C"/>
    <w:rsid w:val="14C57522"/>
    <w:rsid w:val="14FC2045"/>
    <w:rsid w:val="15455939"/>
    <w:rsid w:val="1597195B"/>
    <w:rsid w:val="15AA0A99"/>
    <w:rsid w:val="15AA307D"/>
    <w:rsid w:val="15D64D82"/>
    <w:rsid w:val="1609105D"/>
    <w:rsid w:val="162110B7"/>
    <w:rsid w:val="16A015D0"/>
    <w:rsid w:val="16BC60CF"/>
    <w:rsid w:val="16C31547"/>
    <w:rsid w:val="16E55626"/>
    <w:rsid w:val="174E2EC4"/>
    <w:rsid w:val="17B943BD"/>
    <w:rsid w:val="17C42121"/>
    <w:rsid w:val="17FE5050"/>
    <w:rsid w:val="181141F9"/>
    <w:rsid w:val="181D34EA"/>
    <w:rsid w:val="18425057"/>
    <w:rsid w:val="1854746C"/>
    <w:rsid w:val="18A67490"/>
    <w:rsid w:val="18A85F03"/>
    <w:rsid w:val="18B3705E"/>
    <w:rsid w:val="19317E8D"/>
    <w:rsid w:val="19F30CCA"/>
    <w:rsid w:val="1A2F1202"/>
    <w:rsid w:val="1A38102C"/>
    <w:rsid w:val="1A961EAB"/>
    <w:rsid w:val="1AA9696A"/>
    <w:rsid w:val="1ADC6D40"/>
    <w:rsid w:val="1ADD7367"/>
    <w:rsid w:val="1B857933"/>
    <w:rsid w:val="1B8A0C78"/>
    <w:rsid w:val="1BDE34C7"/>
    <w:rsid w:val="1C161DDD"/>
    <w:rsid w:val="1C4306F9"/>
    <w:rsid w:val="1CB22EFF"/>
    <w:rsid w:val="1CC30351"/>
    <w:rsid w:val="1D0432AA"/>
    <w:rsid w:val="1D0C0FC0"/>
    <w:rsid w:val="1D100F23"/>
    <w:rsid w:val="1D203A71"/>
    <w:rsid w:val="1D7238DD"/>
    <w:rsid w:val="1D8E3BF5"/>
    <w:rsid w:val="1DB91A81"/>
    <w:rsid w:val="1DC42063"/>
    <w:rsid w:val="1DF34A74"/>
    <w:rsid w:val="1DFB572F"/>
    <w:rsid w:val="1E965458"/>
    <w:rsid w:val="1EA95575"/>
    <w:rsid w:val="1EB12616"/>
    <w:rsid w:val="1EB678A8"/>
    <w:rsid w:val="1ED3045A"/>
    <w:rsid w:val="1EDF6D85"/>
    <w:rsid w:val="1EE12B77"/>
    <w:rsid w:val="1EF42B0C"/>
    <w:rsid w:val="1F47383F"/>
    <w:rsid w:val="1FAF3F98"/>
    <w:rsid w:val="202E28ED"/>
    <w:rsid w:val="20490C98"/>
    <w:rsid w:val="20601879"/>
    <w:rsid w:val="206C46C2"/>
    <w:rsid w:val="20A91472"/>
    <w:rsid w:val="21787096"/>
    <w:rsid w:val="21893A13"/>
    <w:rsid w:val="21F643EE"/>
    <w:rsid w:val="21F77FBB"/>
    <w:rsid w:val="22097D4A"/>
    <w:rsid w:val="223101A6"/>
    <w:rsid w:val="226E3B4A"/>
    <w:rsid w:val="22E62ADF"/>
    <w:rsid w:val="2346744C"/>
    <w:rsid w:val="235558E1"/>
    <w:rsid w:val="23556B96"/>
    <w:rsid w:val="23D00117"/>
    <w:rsid w:val="23F53822"/>
    <w:rsid w:val="240D3AC6"/>
    <w:rsid w:val="241E597B"/>
    <w:rsid w:val="2473727F"/>
    <w:rsid w:val="248D703D"/>
    <w:rsid w:val="249A684A"/>
    <w:rsid w:val="24D556C7"/>
    <w:rsid w:val="24DE5462"/>
    <w:rsid w:val="25257535"/>
    <w:rsid w:val="25754C00"/>
    <w:rsid w:val="257E33D4"/>
    <w:rsid w:val="25D56865"/>
    <w:rsid w:val="2604714B"/>
    <w:rsid w:val="26783855"/>
    <w:rsid w:val="26A5448A"/>
    <w:rsid w:val="26CE48F6"/>
    <w:rsid w:val="26F669C4"/>
    <w:rsid w:val="26FA03F9"/>
    <w:rsid w:val="27027F0C"/>
    <w:rsid w:val="271251B0"/>
    <w:rsid w:val="275E4DF0"/>
    <w:rsid w:val="278D2EB7"/>
    <w:rsid w:val="279F773B"/>
    <w:rsid w:val="27B01338"/>
    <w:rsid w:val="27D00F92"/>
    <w:rsid w:val="27DD5EA5"/>
    <w:rsid w:val="27E1151E"/>
    <w:rsid w:val="28152353"/>
    <w:rsid w:val="282B4E63"/>
    <w:rsid w:val="28373807"/>
    <w:rsid w:val="286701B3"/>
    <w:rsid w:val="2880755A"/>
    <w:rsid w:val="289745AD"/>
    <w:rsid w:val="28DF5EE7"/>
    <w:rsid w:val="28E544B7"/>
    <w:rsid w:val="28FB0432"/>
    <w:rsid w:val="291640F4"/>
    <w:rsid w:val="293D1DB5"/>
    <w:rsid w:val="29497181"/>
    <w:rsid w:val="296333AA"/>
    <w:rsid w:val="297A3E18"/>
    <w:rsid w:val="29AA1DB7"/>
    <w:rsid w:val="29D47603"/>
    <w:rsid w:val="2A0E0598"/>
    <w:rsid w:val="2A6C6501"/>
    <w:rsid w:val="2B1E0CAF"/>
    <w:rsid w:val="2B4E3478"/>
    <w:rsid w:val="2B891D1D"/>
    <w:rsid w:val="2B94641F"/>
    <w:rsid w:val="2C0E6B04"/>
    <w:rsid w:val="2C231C13"/>
    <w:rsid w:val="2C263956"/>
    <w:rsid w:val="2C940993"/>
    <w:rsid w:val="2C9F197B"/>
    <w:rsid w:val="2D0273A0"/>
    <w:rsid w:val="2D126D46"/>
    <w:rsid w:val="2D541F40"/>
    <w:rsid w:val="2D6C3F53"/>
    <w:rsid w:val="2D6D4ACA"/>
    <w:rsid w:val="2D896481"/>
    <w:rsid w:val="2D9716DA"/>
    <w:rsid w:val="2DAF041B"/>
    <w:rsid w:val="2DC412A4"/>
    <w:rsid w:val="2E24038A"/>
    <w:rsid w:val="2E4513B8"/>
    <w:rsid w:val="2E6266B9"/>
    <w:rsid w:val="2FC21B1A"/>
    <w:rsid w:val="2FC55B9D"/>
    <w:rsid w:val="302A5C70"/>
    <w:rsid w:val="30344F59"/>
    <w:rsid w:val="303708C8"/>
    <w:rsid w:val="303D4004"/>
    <w:rsid w:val="306B5F67"/>
    <w:rsid w:val="308E5799"/>
    <w:rsid w:val="30D756C5"/>
    <w:rsid w:val="30FB6DEF"/>
    <w:rsid w:val="311C489B"/>
    <w:rsid w:val="3179263A"/>
    <w:rsid w:val="3179279B"/>
    <w:rsid w:val="31FA1C8E"/>
    <w:rsid w:val="32096846"/>
    <w:rsid w:val="32102B34"/>
    <w:rsid w:val="32645ABA"/>
    <w:rsid w:val="327411B4"/>
    <w:rsid w:val="32775E50"/>
    <w:rsid w:val="32ED52DE"/>
    <w:rsid w:val="33024336"/>
    <w:rsid w:val="330B7D6A"/>
    <w:rsid w:val="330E5059"/>
    <w:rsid w:val="339E473B"/>
    <w:rsid w:val="33D94143"/>
    <w:rsid w:val="33F73CD2"/>
    <w:rsid w:val="343F4D55"/>
    <w:rsid w:val="348D1E1B"/>
    <w:rsid w:val="349F6030"/>
    <w:rsid w:val="34CE1050"/>
    <w:rsid w:val="350F6874"/>
    <w:rsid w:val="352B64A2"/>
    <w:rsid w:val="359B179D"/>
    <w:rsid w:val="359C3D2F"/>
    <w:rsid w:val="35DB17C0"/>
    <w:rsid w:val="35DE110B"/>
    <w:rsid w:val="368220F2"/>
    <w:rsid w:val="36E333AD"/>
    <w:rsid w:val="37C41202"/>
    <w:rsid w:val="37C74B7F"/>
    <w:rsid w:val="37CF388C"/>
    <w:rsid w:val="37E56DDC"/>
    <w:rsid w:val="37EF5E8C"/>
    <w:rsid w:val="381E2257"/>
    <w:rsid w:val="383E568D"/>
    <w:rsid w:val="384F7A12"/>
    <w:rsid w:val="385142AD"/>
    <w:rsid w:val="386D166E"/>
    <w:rsid w:val="38C80A5B"/>
    <w:rsid w:val="38D429AD"/>
    <w:rsid w:val="38E928FC"/>
    <w:rsid w:val="390F4D9E"/>
    <w:rsid w:val="393D0552"/>
    <w:rsid w:val="394C4FF5"/>
    <w:rsid w:val="39870CD4"/>
    <w:rsid w:val="399F5CC6"/>
    <w:rsid w:val="39BB7346"/>
    <w:rsid w:val="39E6508D"/>
    <w:rsid w:val="39EA45A8"/>
    <w:rsid w:val="3A1E4827"/>
    <w:rsid w:val="3A227D51"/>
    <w:rsid w:val="3A601248"/>
    <w:rsid w:val="3A7B556F"/>
    <w:rsid w:val="3AA30888"/>
    <w:rsid w:val="3B500204"/>
    <w:rsid w:val="3B626996"/>
    <w:rsid w:val="3B903A49"/>
    <w:rsid w:val="3BCC6D26"/>
    <w:rsid w:val="3BE104C6"/>
    <w:rsid w:val="3BF2188D"/>
    <w:rsid w:val="3C97441D"/>
    <w:rsid w:val="3D0C2A0C"/>
    <w:rsid w:val="3D111306"/>
    <w:rsid w:val="3D156DCB"/>
    <w:rsid w:val="3D6F0FCA"/>
    <w:rsid w:val="3DA51EF6"/>
    <w:rsid w:val="3DDB2309"/>
    <w:rsid w:val="3DF064DB"/>
    <w:rsid w:val="3E083824"/>
    <w:rsid w:val="3E481E73"/>
    <w:rsid w:val="3E55408B"/>
    <w:rsid w:val="3E692E72"/>
    <w:rsid w:val="3E815385"/>
    <w:rsid w:val="3E9A12C7"/>
    <w:rsid w:val="3F1E0E25"/>
    <w:rsid w:val="3F3E6DD5"/>
    <w:rsid w:val="3FA52BFA"/>
    <w:rsid w:val="40D81790"/>
    <w:rsid w:val="40FA3B98"/>
    <w:rsid w:val="4134756D"/>
    <w:rsid w:val="41552036"/>
    <w:rsid w:val="41B25933"/>
    <w:rsid w:val="41CA1C85"/>
    <w:rsid w:val="41EF130C"/>
    <w:rsid w:val="420A3368"/>
    <w:rsid w:val="421C3299"/>
    <w:rsid w:val="43510866"/>
    <w:rsid w:val="436C1C33"/>
    <w:rsid w:val="43784FA8"/>
    <w:rsid w:val="43944DB9"/>
    <w:rsid w:val="43B05344"/>
    <w:rsid w:val="43EB19EF"/>
    <w:rsid w:val="444C01E3"/>
    <w:rsid w:val="446F7A2D"/>
    <w:rsid w:val="44764994"/>
    <w:rsid w:val="448103C1"/>
    <w:rsid w:val="44923C8C"/>
    <w:rsid w:val="453E7B2C"/>
    <w:rsid w:val="45554327"/>
    <w:rsid w:val="4588518E"/>
    <w:rsid w:val="459E05D3"/>
    <w:rsid w:val="461D4452"/>
    <w:rsid w:val="464D0FA2"/>
    <w:rsid w:val="46D509C3"/>
    <w:rsid w:val="4714067C"/>
    <w:rsid w:val="47372A84"/>
    <w:rsid w:val="47495F3B"/>
    <w:rsid w:val="4763091F"/>
    <w:rsid w:val="476B16E6"/>
    <w:rsid w:val="47CB0AAE"/>
    <w:rsid w:val="48052B82"/>
    <w:rsid w:val="480B2EFE"/>
    <w:rsid w:val="48457423"/>
    <w:rsid w:val="48B014E4"/>
    <w:rsid w:val="48D03190"/>
    <w:rsid w:val="493D26AE"/>
    <w:rsid w:val="495B1069"/>
    <w:rsid w:val="497F1B70"/>
    <w:rsid w:val="49C1598A"/>
    <w:rsid w:val="49FA168E"/>
    <w:rsid w:val="4A5E63FB"/>
    <w:rsid w:val="4AB7159A"/>
    <w:rsid w:val="4AD31688"/>
    <w:rsid w:val="4AE051E1"/>
    <w:rsid w:val="4AF33166"/>
    <w:rsid w:val="4B0C4228"/>
    <w:rsid w:val="4B0D0453"/>
    <w:rsid w:val="4B392944"/>
    <w:rsid w:val="4B4B5E66"/>
    <w:rsid w:val="4B564639"/>
    <w:rsid w:val="4B5B06A4"/>
    <w:rsid w:val="4B5D2CD5"/>
    <w:rsid w:val="4B6F2D0C"/>
    <w:rsid w:val="4BC25F7E"/>
    <w:rsid w:val="4C2B503E"/>
    <w:rsid w:val="4C4B23C8"/>
    <w:rsid w:val="4C68363B"/>
    <w:rsid w:val="4CD174D7"/>
    <w:rsid w:val="4CD41367"/>
    <w:rsid w:val="4DF92CF9"/>
    <w:rsid w:val="4E0F475B"/>
    <w:rsid w:val="4E4A7541"/>
    <w:rsid w:val="4E733FA9"/>
    <w:rsid w:val="4EB04B81"/>
    <w:rsid w:val="4EF1214A"/>
    <w:rsid w:val="4F1B0EDE"/>
    <w:rsid w:val="4F2558B8"/>
    <w:rsid w:val="4F343CBB"/>
    <w:rsid w:val="4F7B2215"/>
    <w:rsid w:val="4F7E1512"/>
    <w:rsid w:val="4FB30FEF"/>
    <w:rsid w:val="50127598"/>
    <w:rsid w:val="50336125"/>
    <w:rsid w:val="509D4C77"/>
    <w:rsid w:val="50A5710C"/>
    <w:rsid w:val="50C20F8E"/>
    <w:rsid w:val="514C537E"/>
    <w:rsid w:val="51CF19F5"/>
    <w:rsid w:val="52185642"/>
    <w:rsid w:val="52851792"/>
    <w:rsid w:val="52A66A8A"/>
    <w:rsid w:val="52E6760E"/>
    <w:rsid w:val="53642590"/>
    <w:rsid w:val="53901E9A"/>
    <w:rsid w:val="5399450C"/>
    <w:rsid w:val="53C7047D"/>
    <w:rsid w:val="53F02939"/>
    <w:rsid w:val="542E3E87"/>
    <w:rsid w:val="545110D1"/>
    <w:rsid w:val="54D1675D"/>
    <w:rsid w:val="54E433E7"/>
    <w:rsid w:val="552E59A3"/>
    <w:rsid w:val="556D00F4"/>
    <w:rsid w:val="55E2201F"/>
    <w:rsid w:val="55E22755"/>
    <w:rsid w:val="55F12998"/>
    <w:rsid w:val="55F83D27"/>
    <w:rsid w:val="561609D5"/>
    <w:rsid w:val="56260894"/>
    <w:rsid w:val="56501BA9"/>
    <w:rsid w:val="56505911"/>
    <w:rsid w:val="56762A27"/>
    <w:rsid w:val="56777341"/>
    <w:rsid w:val="568E5C3E"/>
    <w:rsid w:val="56D24578"/>
    <w:rsid w:val="56D25977"/>
    <w:rsid w:val="56FF2F0B"/>
    <w:rsid w:val="57031AFD"/>
    <w:rsid w:val="584C035A"/>
    <w:rsid w:val="5851771E"/>
    <w:rsid w:val="58804293"/>
    <w:rsid w:val="588C0756"/>
    <w:rsid w:val="58D3086B"/>
    <w:rsid w:val="594828CF"/>
    <w:rsid w:val="59783E1B"/>
    <w:rsid w:val="59CD78E2"/>
    <w:rsid w:val="5A1C2331"/>
    <w:rsid w:val="5A345068"/>
    <w:rsid w:val="5A386ED4"/>
    <w:rsid w:val="5A510998"/>
    <w:rsid w:val="5A8F1088"/>
    <w:rsid w:val="5AE93FDB"/>
    <w:rsid w:val="5B0D15ED"/>
    <w:rsid w:val="5B3F3F40"/>
    <w:rsid w:val="5BD84F9F"/>
    <w:rsid w:val="5C0F7D56"/>
    <w:rsid w:val="5C8634CC"/>
    <w:rsid w:val="5C8B7549"/>
    <w:rsid w:val="5CB163A0"/>
    <w:rsid w:val="5CFD7E74"/>
    <w:rsid w:val="5D3420C6"/>
    <w:rsid w:val="5D596B6D"/>
    <w:rsid w:val="5D5A636F"/>
    <w:rsid w:val="5D6B1282"/>
    <w:rsid w:val="5D82550C"/>
    <w:rsid w:val="5DA6050C"/>
    <w:rsid w:val="5DB669A1"/>
    <w:rsid w:val="5DDF1A79"/>
    <w:rsid w:val="5DFE5C52"/>
    <w:rsid w:val="5E093D36"/>
    <w:rsid w:val="5E146A5A"/>
    <w:rsid w:val="5E372A4F"/>
    <w:rsid w:val="5E8F0B52"/>
    <w:rsid w:val="5EE55013"/>
    <w:rsid w:val="5F0977F9"/>
    <w:rsid w:val="5F1576F7"/>
    <w:rsid w:val="5F4253D5"/>
    <w:rsid w:val="5F7A1C50"/>
    <w:rsid w:val="5F8B6FCC"/>
    <w:rsid w:val="5FAD5B82"/>
    <w:rsid w:val="5FB43D9A"/>
    <w:rsid w:val="603242D9"/>
    <w:rsid w:val="603A2DCC"/>
    <w:rsid w:val="6042508C"/>
    <w:rsid w:val="60824919"/>
    <w:rsid w:val="608A5EC3"/>
    <w:rsid w:val="60AD570E"/>
    <w:rsid w:val="60E03D35"/>
    <w:rsid w:val="61A87A8E"/>
    <w:rsid w:val="61D07906"/>
    <w:rsid w:val="627110E9"/>
    <w:rsid w:val="62B41E6D"/>
    <w:rsid w:val="62D653F0"/>
    <w:rsid w:val="630E2DDB"/>
    <w:rsid w:val="633F5DED"/>
    <w:rsid w:val="634E6A7E"/>
    <w:rsid w:val="635A2DF0"/>
    <w:rsid w:val="639037F0"/>
    <w:rsid w:val="64194A1E"/>
    <w:rsid w:val="641B57B0"/>
    <w:rsid w:val="642A3D14"/>
    <w:rsid w:val="642D5B00"/>
    <w:rsid w:val="64744EC0"/>
    <w:rsid w:val="647B624F"/>
    <w:rsid w:val="648A287C"/>
    <w:rsid w:val="64915A72"/>
    <w:rsid w:val="64B96D77"/>
    <w:rsid w:val="64CA677B"/>
    <w:rsid w:val="651B40D0"/>
    <w:rsid w:val="65401053"/>
    <w:rsid w:val="65420272"/>
    <w:rsid w:val="6577077B"/>
    <w:rsid w:val="6596235F"/>
    <w:rsid w:val="659F7D1B"/>
    <w:rsid w:val="65E240AB"/>
    <w:rsid w:val="66281063"/>
    <w:rsid w:val="6652252B"/>
    <w:rsid w:val="66577775"/>
    <w:rsid w:val="669773F9"/>
    <w:rsid w:val="66C24F70"/>
    <w:rsid w:val="66EA6690"/>
    <w:rsid w:val="67673E36"/>
    <w:rsid w:val="67887735"/>
    <w:rsid w:val="67AE2F25"/>
    <w:rsid w:val="67C91DE0"/>
    <w:rsid w:val="68153BCE"/>
    <w:rsid w:val="681C5653"/>
    <w:rsid w:val="684D6A7D"/>
    <w:rsid w:val="688A6C2A"/>
    <w:rsid w:val="68901986"/>
    <w:rsid w:val="68A33BCF"/>
    <w:rsid w:val="68BC6E36"/>
    <w:rsid w:val="69386B8A"/>
    <w:rsid w:val="697B1C0E"/>
    <w:rsid w:val="697D4817"/>
    <w:rsid w:val="69B5367B"/>
    <w:rsid w:val="69C37D0A"/>
    <w:rsid w:val="69F75319"/>
    <w:rsid w:val="6A2B7DCF"/>
    <w:rsid w:val="6A496997"/>
    <w:rsid w:val="6A6B28C1"/>
    <w:rsid w:val="6A6B5C5A"/>
    <w:rsid w:val="6A6F3423"/>
    <w:rsid w:val="6A8219B9"/>
    <w:rsid w:val="6A8676FB"/>
    <w:rsid w:val="6A9875AD"/>
    <w:rsid w:val="6AE80D39"/>
    <w:rsid w:val="6B414400"/>
    <w:rsid w:val="6BA835DB"/>
    <w:rsid w:val="6BBE5AD0"/>
    <w:rsid w:val="6BC71D79"/>
    <w:rsid w:val="6BE35946"/>
    <w:rsid w:val="6C47110C"/>
    <w:rsid w:val="6C615D2A"/>
    <w:rsid w:val="6C6266BD"/>
    <w:rsid w:val="6C7C60BB"/>
    <w:rsid w:val="6CC266CE"/>
    <w:rsid w:val="6D2233EA"/>
    <w:rsid w:val="6D550310"/>
    <w:rsid w:val="6D655CEE"/>
    <w:rsid w:val="6D9126D1"/>
    <w:rsid w:val="6D9C00D3"/>
    <w:rsid w:val="6DB44A06"/>
    <w:rsid w:val="6E14501E"/>
    <w:rsid w:val="6E98550D"/>
    <w:rsid w:val="6E9D6087"/>
    <w:rsid w:val="6EF70BC7"/>
    <w:rsid w:val="6F152DFC"/>
    <w:rsid w:val="6F1C4642"/>
    <w:rsid w:val="6F7245B5"/>
    <w:rsid w:val="6FC35E69"/>
    <w:rsid w:val="6FDC4FAB"/>
    <w:rsid w:val="70111815"/>
    <w:rsid w:val="701D4D1E"/>
    <w:rsid w:val="706A2F3E"/>
    <w:rsid w:val="706F5F82"/>
    <w:rsid w:val="70E51C2A"/>
    <w:rsid w:val="711E68DF"/>
    <w:rsid w:val="71660F0B"/>
    <w:rsid w:val="71810C1C"/>
    <w:rsid w:val="71CE2A46"/>
    <w:rsid w:val="71E81BD2"/>
    <w:rsid w:val="72300D91"/>
    <w:rsid w:val="72C74D55"/>
    <w:rsid w:val="72C773DB"/>
    <w:rsid w:val="72CE0E20"/>
    <w:rsid w:val="72F83160"/>
    <w:rsid w:val="730C7ECF"/>
    <w:rsid w:val="73270A8B"/>
    <w:rsid w:val="733F0D8F"/>
    <w:rsid w:val="73594034"/>
    <w:rsid w:val="73651863"/>
    <w:rsid w:val="73B76B77"/>
    <w:rsid w:val="73C54E3E"/>
    <w:rsid w:val="744743D4"/>
    <w:rsid w:val="74721620"/>
    <w:rsid w:val="747C35A9"/>
    <w:rsid w:val="747C40BA"/>
    <w:rsid w:val="75151DA7"/>
    <w:rsid w:val="75167110"/>
    <w:rsid w:val="7522622B"/>
    <w:rsid w:val="752C70F1"/>
    <w:rsid w:val="75986535"/>
    <w:rsid w:val="759A405B"/>
    <w:rsid w:val="75A4199E"/>
    <w:rsid w:val="75C238C0"/>
    <w:rsid w:val="765F580E"/>
    <w:rsid w:val="768F5B89"/>
    <w:rsid w:val="76903064"/>
    <w:rsid w:val="76A50F09"/>
    <w:rsid w:val="76BD4B5F"/>
    <w:rsid w:val="76C01096"/>
    <w:rsid w:val="76C8513F"/>
    <w:rsid w:val="76CA3D7E"/>
    <w:rsid w:val="76E94B77"/>
    <w:rsid w:val="76FB0145"/>
    <w:rsid w:val="779F28D5"/>
    <w:rsid w:val="77AA3761"/>
    <w:rsid w:val="77CB0E43"/>
    <w:rsid w:val="787B4617"/>
    <w:rsid w:val="78AF42C1"/>
    <w:rsid w:val="78C0027C"/>
    <w:rsid w:val="78C17EAD"/>
    <w:rsid w:val="794013BD"/>
    <w:rsid w:val="798A3C76"/>
    <w:rsid w:val="79CB6DC2"/>
    <w:rsid w:val="79D20267"/>
    <w:rsid w:val="7A13262E"/>
    <w:rsid w:val="7A2C727B"/>
    <w:rsid w:val="7A41719B"/>
    <w:rsid w:val="7AC9694A"/>
    <w:rsid w:val="7B220D7A"/>
    <w:rsid w:val="7B886A7C"/>
    <w:rsid w:val="7BB57FFA"/>
    <w:rsid w:val="7C296138"/>
    <w:rsid w:val="7C331FF2"/>
    <w:rsid w:val="7C52136D"/>
    <w:rsid w:val="7C951206"/>
    <w:rsid w:val="7D7235B8"/>
    <w:rsid w:val="7E3037AE"/>
    <w:rsid w:val="7E8B34AD"/>
    <w:rsid w:val="7F247E56"/>
    <w:rsid w:val="7F637BB3"/>
    <w:rsid w:val="7F6A18CE"/>
    <w:rsid w:val="7F7340C6"/>
    <w:rsid w:val="7F9D7069"/>
    <w:rsid w:val="7FDC6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semiHidden="0" w:qFormat="1"/>
    <w:lsdException w:name="foot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nhideWhenUsed="0"/>
    <w:lsdException w:name="Emphasis" w:semiHidden="0" w:unhideWhenUsed="0"/>
    <w:lsdException w:name="Normal (Web)" w:semiHidden="0" w:qFormat="1"/>
    <w:lsdException w:name="Normal Table" w:qFormat="1"/>
    <w:lsdException w:name="Balloon Text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51"/>
    <w:pPr>
      <w:spacing w:after="160" w:line="259" w:lineRule="auto"/>
    </w:pPr>
    <w:rPr>
      <w:rFonts w:eastAsia="Calibri" w:cs="Calibri"/>
      <w:color w:val="000000"/>
      <w:kern w:val="2"/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5C3C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link w:val="2Char"/>
    <w:uiPriority w:val="9"/>
    <w:semiHidden/>
    <w:unhideWhenUsed/>
    <w:qFormat/>
    <w:rsid w:val="005C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link w:val="3Char"/>
    <w:uiPriority w:val="9"/>
    <w:semiHidden/>
    <w:unhideWhenUsed/>
    <w:qFormat/>
    <w:rsid w:val="005C3C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link w:val="4Char"/>
    <w:uiPriority w:val="9"/>
    <w:semiHidden/>
    <w:unhideWhenUsed/>
    <w:qFormat/>
    <w:rsid w:val="005C3C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link w:val="5Char"/>
    <w:uiPriority w:val="9"/>
    <w:semiHidden/>
    <w:unhideWhenUsed/>
    <w:qFormat/>
    <w:rsid w:val="005C3C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link w:val="6Char"/>
    <w:uiPriority w:val="9"/>
    <w:semiHidden/>
    <w:unhideWhenUsed/>
    <w:qFormat/>
    <w:rsid w:val="005C3C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link w:val="7Char"/>
    <w:uiPriority w:val="9"/>
    <w:semiHidden/>
    <w:unhideWhenUsed/>
    <w:qFormat/>
    <w:rsid w:val="005C3C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link w:val="8Char"/>
    <w:uiPriority w:val="9"/>
    <w:semiHidden/>
    <w:unhideWhenUsed/>
    <w:qFormat/>
    <w:rsid w:val="005C3C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link w:val="9Char"/>
    <w:uiPriority w:val="9"/>
    <w:semiHidden/>
    <w:unhideWhenUsed/>
    <w:qFormat/>
    <w:rsid w:val="005C3C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Char"/>
    <w:uiPriority w:val="99"/>
    <w:semiHidden/>
    <w:unhideWhenUsed/>
    <w:qFormat/>
    <w:rsid w:val="005C3C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5C3C51"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5C3C5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5C3C5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link w:val="Char3"/>
    <w:uiPriority w:val="11"/>
    <w:qFormat/>
    <w:rsid w:val="005C3C5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Normal (Web)"/>
    <w:basedOn w:val="a"/>
    <w:uiPriority w:val="99"/>
    <w:unhideWhenUsed/>
    <w:qFormat/>
    <w:rsid w:val="005C3C51"/>
    <w:pPr>
      <w:widowControl w:val="0"/>
      <w:spacing w:after="0" w:line="240" w:lineRule="auto"/>
      <w:jc w:val="both"/>
    </w:pPr>
    <w:rPr>
      <w:rFonts w:eastAsia="宋体" w:cs="Times New Roman"/>
      <w:color w:val="auto"/>
      <w:sz w:val="24"/>
    </w:rPr>
  </w:style>
  <w:style w:type="paragraph" w:styleId="a9">
    <w:name w:val="Title"/>
    <w:basedOn w:val="a"/>
    <w:link w:val="Char4"/>
    <w:uiPriority w:val="10"/>
    <w:qFormat/>
    <w:rsid w:val="005C3C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qFormat/>
    <w:rsid w:val="005C3C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5C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5C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5C3C51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5C3C51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5C3C51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5C3C51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5C3C51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5C3C51"/>
    <w:rPr>
      <w:rFonts w:eastAsiaTheme="majorEastAsia" w:cstheme="majorBidi"/>
      <w:color w:val="595959" w:themeColor="text1" w:themeTint="A6"/>
    </w:rPr>
  </w:style>
  <w:style w:type="character" w:customStyle="1" w:styleId="Char4">
    <w:name w:val="标题 Char"/>
    <w:basedOn w:val="a0"/>
    <w:link w:val="a9"/>
    <w:uiPriority w:val="10"/>
    <w:qFormat/>
    <w:rsid w:val="005C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副标题 Char"/>
    <w:basedOn w:val="a0"/>
    <w:link w:val="a7"/>
    <w:uiPriority w:val="11"/>
    <w:qFormat/>
    <w:rsid w:val="005C3C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link w:val="Char5"/>
    <w:uiPriority w:val="29"/>
    <w:qFormat/>
    <w:rsid w:val="005C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引用 Char"/>
    <w:basedOn w:val="a0"/>
    <w:link w:val="aa"/>
    <w:uiPriority w:val="29"/>
    <w:qFormat/>
    <w:rsid w:val="005C3C51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rsid w:val="005C3C51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5C3C51"/>
    <w:rPr>
      <w:i/>
      <w:iCs/>
      <w:color w:val="2F5496" w:themeColor="accent1" w:themeShade="BF"/>
    </w:rPr>
  </w:style>
  <w:style w:type="paragraph" w:styleId="ac">
    <w:name w:val="Intense Quote"/>
    <w:basedOn w:val="a"/>
    <w:link w:val="Char6"/>
    <w:uiPriority w:val="30"/>
    <w:qFormat/>
    <w:rsid w:val="005C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6">
    <w:name w:val="明显引用 Char"/>
    <w:basedOn w:val="a0"/>
    <w:link w:val="ac"/>
    <w:uiPriority w:val="30"/>
    <w:qFormat/>
    <w:rsid w:val="005C3C51"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sid w:val="005C3C51"/>
    <w:rPr>
      <w:b/>
      <w:bCs/>
      <w:color w:val="2F5496" w:themeColor="accent1" w:themeShade="BF"/>
      <w:spacing w:val="5"/>
    </w:rPr>
  </w:style>
  <w:style w:type="character" w:customStyle="1" w:styleId="Char2">
    <w:name w:val="页眉 Char"/>
    <w:basedOn w:val="a0"/>
    <w:link w:val="a6"/>
    <w:uiPriority w:val="99"/>
    <w:qFormat/>
    <w:rsid w:val="005C3C5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5C3C5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C3C51"/>
    <w:rPr>
      <w:rFonts w:ascii="Times New Roman" w:eastAsia="Calibri" w:hAnsi="Times New Roman" w:cs="Calibri"/>
      <w:color w:val="000000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5C3C51"/>
    <w:rPr>
      <w:rFonts w:eastAsia="Calibri" w:cs="Calibri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0164-FFD9-496F-9933-D649CA7A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 汜</dc:creator>
  <cp:lastModifiedBy>zt</cp:lastModifiedBy>
  <cp:revision>2</cp:revision>
  <dcterms:created xsi:type="dcterms:W3CDTF">2026-05-09T08:29:00Z</dcterms:created>
  <dcterms:modified xsi:type="dcterms:W3CDTF">2026-05-09T08:29:00Z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eyJoZGlkIjoiYzRkOTJmMWYwZDNjMWQ1ZWVhYjUzMmNhMjJjMDIwMmYifQ==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257D853F2E154BD4BFE145711AF054DE_13</vt:lpwstr>
  </property>
</Properties>
</file>