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3EA34">
      <w:pPr>
        <w:pStyle w:val="3"/>
        <w:adjustRightInd w:val="0"/>
        <w:snapToGrid w:val="0"/>
        <w:spacing w:line="360" w:lineRule="auto"/>
        <w:rPr>
          <w:rFonts w:ascii="仿宋" w:hAnsi="仿宋" w:eastAsia="仿宋" w:cs="仿宋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附件2：</w:t>
      </w:r>
    </w:p>
    <w:p w14:paraId="309D2C64">
      <w:pPr>
        <w:pStyle w:val="3"/>
        <w:adjustRightInd w:val="0"/>
        <w:snapToGrid w:val="0"/>
        <w:spacing w:line="360" w:lineRule="auto"/>
        <w:rPr>
          <w:rFonts w:ascii="仿宋" w:hAnsi="仿宋" w:eastAsia="仿宋" w:cs="仿宋"/>
          <w:sz w:val="24"/>
        </w:rPr>
      </w:pPr>
    </w:p>
    <w:p w14:paraId="25BF7752">
      <w:pPr>
        <w:pStyle w:val="3"/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报价表</w:t>
      </w:r>
    </w:p>
    <w:p w14:paraId="38C1709C">
      <w:pPr>
        <w:pStyle w:val="3"/>
        <w:adjustRightInd w:val="0"/>
        <w:snapToGrid w:val="0"/>
        <w:spacing w:line="360" w:lineRule="auto"/>
        <w:rPr>
          <w:rFonts w:ascii="仿宋" w:hAnsi="仿宋" w:eastAsia="仿宋" w:cs="仿宋"/>
          <w:sz w:val="24"/>
        </w:rPr>
      </w:pPr>
    </w:p>
    <w:tbl>
      <w:tblPr>
        <w:tblStyle w:val="6"/>
        <w:tblW w:w="934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229"/>
        <w:gridCol w:w="7119"/>
      </w:tblGrid>
      <w:tr w14:paraId="46A7A8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0" w:hRule="atLeast"/>
          <w:jc w:val="center"/>
        </w:trPr>
        <w:tc>
          <w:tcPr>
            <w:tcW w:w="222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 w14:paraId="17D31F2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5EA66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0DB01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9" w:hRule="atLeast"/>
          <w:jc w:val="center"/>
        </w:trPr>
        <w:tc>
          <w:tcPr>
            <w:tcW w:w="22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1174F4D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报价总价（元）</w:t>
            </w:r>
          </w:p>
        </w:tc>
        <w:tc>
          <w:tcPr>
            <w:tcW w:w="7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1B6AA8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  <w:u w:val="single"/>
              </w:rPr>
            </w:pPr>
          </w:p>
          <w:p w14:paraId="665903D5">
            <w:pPr>
              <w:autoSpaceDE w:val="0"/>
              <w:autoSpaceDN w:val="0"/>
              <w:adjustRightInd w:val="0"/>
              <w:spacing w:line="480" w:lineRule="exact"/>
              <w:ind w:firstLine="361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￥                                    </w:t>
            </w:r>
          </w:p>
        </w:tc>
      </w:tr>
      <w:tr w14:paraId="469881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1" w:hRule="atLeast"/>
          <w:jc w:val="center"/>
        </w:trPr>
        <w:tc>
          <w:tcPr>
            <w:tcW w:w="22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72849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871931">
            <w:pPr>
              <w:autoSpaceDE w:val="0"/>
              <w:autoSpaceDN w:val="0"/>
              <w:adjustRightInd w:val="0"/>
              <w:spacing w:line="480" w:lineRule="exact"/>
              <w:ind w:firstLine="843" w:firstLineChars="350"/>
              <w:rPr>
                <w:rFonts w:ascii="宋体"/>
                <w:b/>
                <w:sz w:val="24"/>
                <w:u w:val="single"/>
              </w:rPr>
            </w:pPr>
          </w:p>
          <w:p w14:paraId="14159663">
            <w:pPr>
              <w:autoSpaceDE w:val="0"/>
              <w:autoSpaceDN w:val="0"/>
              <w:adjustRightInd w:val="0"/>
              <w:spacing w:line="480" w:lineRule="exact"/>
              <w:ind w:firstLine="361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b/>
                <w:sz w:val="24"/>
                <w:u w:val="single"/>
              </w:rPr>
              <w:t xml:space="preserve">大写：                                        </w:t>
            </w:r>
          </w:p>
        </w:tc>
      </w:tr>
      <w:tr w14:paraId="0A41C1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0" w:hRule="atLeast"/>
          <w:jc w:val="center"/>
        </w:trPr>
        <w:tc>
          <w:tcPr>
            <w:tcW w:w="2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2089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7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4932F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DA0E044">
      <w:pPr>
        <w:pStyle w:val="3"/>
        <w:adjustRightInd w:val="0"/>
        <w:snapToGrid w:val="0"/>
        <w:spacing w:line="360" w:lineRule="auto"/>
        <w:rPr>
          <w:rFonts w:ascii="仿宋" w:hAnsi="仿宋" w:eastAsia="仿宋" w:cs="仿宋"/>
          <w:sz w:val="24"/>
        </w:rPr>
      </w:pPr>
    </w:p>
    <w:p w14:paraId="3ECECA45">
      <w:pPr>
        <w:pStyle w:val="4"/>
        <w:spacing w:line="480" w:lineRule="exac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注：</w:t>
      </w:r>
    </w:p>
    <w:p w14:paraId="26CE5202">
      <w:pPr>
        <w:pStyle w:val="4"/>
        <w:numPr>
          <w:ilvl w:val="0"/>
          <w:numId w:val="1"/>
        </w:numPr>
        <w:spacing w:line="0" w:lineRule="atLeas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本表报价包含完成本项目应预见和不可预见的一切含税费用。</w:t>
      </w:r>
    </w:p>
    <w:p w14:paraId="3AAD55F1">
      <w:pPr>
        <w:pStyle w:val="4"/>
        <w:numPr>
          <w:ilvl w:val="0"/>
          <w:numId w:val="1"/>
        </w:numPr>
        <w:spacing w:line="0" w:lineRule="atLeas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表中报价总价小写金额与大写金额不一致的，以大写金额为准。</w:t>
      </w:r>
    </w:p>
    <w:p w14:paraId="2C75D5BF">
      <w:pPr>
        <w:pStyle w:val="4"/>
        <w:numPr>
          <w:ilvl w:val="0"/>
          <w:numId w:val="1"/>
        </w:numPr>
        <w:spacing w:line="0" w:lineRule="atLeast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填写此表时不得改变表格的形式。</w:t>
      </w:r>
    </w:p>
    <w:p w14:paraId="2510C61D">
      <w:pPr>
        <w:pStyle w:val="4"/>
        <w:numPr>
          <w:ilvl w:val="0"/>
          <w:numId w:val="1"/>
        </w:numPr>
        <w:spacing w:line="0" w:lineRule="atLeast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以上表中内容涂改无效。</w:t>
      </w:r>
    </w:p>
    <w:p w14:paraId="0B36EF8F">
      <w:pPr>
        <w:adjustRightInd w:val="0"/>
        <w:snapToGrid w:val="0"/>
        <w:rPr>
          <w:rFonts w:ascii="宋体" w:hAnsi="宋体"/>
          <w:b/>
          <w:sz w:val="28"/>
          <w:szCs w:val="28"/>
        </w:rPr>
      </w:pPr>
    </w:p>
    <w:p w14:paraId="457EFA0E">
      <w:pPr>
        <w:spacing w:line="400" w:lineRule="exact"/>
        <w:rPr>
          <w:rFonts w:ascii="宋体" w:hAnsi="宋体"/>
          <w:sz w:val="32"/>
          <w:szCs w:val="32"/>
        </w:rPr>
      </w:pPr>
    </w:p>
    <w:p w14:paraId="58F00BF0">
      <w:pPr>
        <w:spacing w:line="4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</w:t>
      </w:r>
    </w:p>
    <w:p w14:paraId="1B5F365E">
      <w:pPr>
        <w:spacing w:after="156" w:afterLines="50" w:line="4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报价人单位（盖章）：</w:t>
      </w:r>
    </w:p>
    <w:p w14:paraId="48F1D6E0">
      <w:pPr>
        <w:spacing w:after="156" w:afterLines="50"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</w:p>
    <w:p w14:paraId="0D99DB6B">
      <w:pPr>
        <w:pStyle w:val="3"/>
        <w:adjustRightInd w:val="0"/>
        <w:snapToGrid w:val="0"/>
        <w:spacing w:line="360" w:lineRule="auto"/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A0BF8"/>
    <w:multiLevelType w:val="multilevel"/>
    <w:tmpl w:val="332A0BF8"/>
    <w:lvl w:ilvl="0" w:tentative="0">
      <w:start w:val="1"/>
      <w:numFmt w:val="decimal"/>
      <w:lvlText w:val="%1、"/>
      <w:lvlJc w:val="left"/>
      <w:pPr>
        <w:ind w:left="69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76" w:hanging="420"/>
      </w:pPr>
    </w:lvl>
    <w:lvl w:ilvl="2" w:tentative="0">
      <w:start w:val="1"/>
      <w:numFmt w:val="lowerRoman"/>
      <w:lvlText w:val="%3."/>
      <w:lvlJc w:val="right"/>
      <w:pPr>
        <w:ind w:left="1596" w:hanging="420"/>
      </w:pPr>
    </w:lvl>
    <w:lvl w:ilvl="3" w:tentative="0">
      <w:start w:val="1"/>
      <w:numFmt w:val="decimal"/>
      <w:lvlText w:val="%4."/>
      <w:lvlJc w:val="left"/>
      <w:pPr>
        <w:ind w:left="2016" w:hanging="420"/>
      </w:pPr>
    </w:lvl>
    <w:lvl w:ilvl="4" w:tentative="0">
      <w:start w:val="1"/>
      <w:numFmt w:val="lowerLetter"/>
      <w:lvlText w:val="%5)"/>
      <w:lvlJc w:val="left"/>
      <w:pPr>
        <w:ind w:left="2436" w:hanging="420"/>
      </w:pPr>
    </w:lvl>
    <w:lvl w:ilvl="5" w:tentative="0">
      <w:start w:val="1"/>
      <w:numFmt w:val="lowerRoman"/>
      <w:lvlText w:val="%6."/>
      <w:lvlJc w:val="right"/>
      <w:pPr>
        <w:ind w:left="2856" w:hanging="420"/>
      </w:pPr>
    </w:lvl>
    <w:lvl w:ilvl="6" w:tentative="0">
      <w:start w:val="1"/>
      <w:numFmt w:val="decimal"/>
      <w:lvlText w:val="%7."/>
      <w:lvlJc w:val="left"/>
      <w:pPr>
        <w:ind w:left="3276" w:hanging="420"/>
      </w:pPr>
    </w:lvl>
    <w:lvl w:ilvl="7" w:tentative="0">
      <w:start w:val="1"/>
      <w:numFmt w:val="lowerLetter"/>
      <w:lvlText w:val="%8)"/>
      <w:lvlJc w:val="left"/>
      <w:pPr>
        <w:ind w:left="3696" w:hanging="420"/>
      </w:pPr>
    </w:lvl>
    <w:lvl w:ilvl="8" w:tentative="0">
      <w:start w:val="1"/>
      <w:numFmt w:val="lowerRoman"/>
      <w:lvlText w:val="%9."/>
      <w:lvlJc w:val="right"/>
      <w:pPr>
        <w:ind w:left="41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GNlMDYwNGUwM2UwYWYyNjJhODQ1OTRjMjNmMmEifQ=="/>
  </w:docVars>
  <w:rsids>
    <w:rsidRoot w:val="009148FE"/>
    <w:rsid w:val="001324F7"/>
    <w:rsid w:val="001D0EFE"/>
    <w:rsid w:val="00615DCF"/>
    <w:rsid w:val="007E1DC3"/>
    <w:rsid w:val="009148FE"/>
    <w:rsid w:val="009A3649"/>
    <w:rsid w:val="00C742E1"/>
    <w:rsid w:val="017C4AAA"/>
    <w:rsid w:val="01A7647D"/>
    <w:rsid w:val="0305345B"/>
    <w:rsid w:val="09DD70BF"/>
    <w:rsid w:val="0BD936D7"/>
    <w:rsid w:val="0CD92ED2"/>
    <w:rsid w:val="0DFB6D02"/>
    <w:rsid w:val="10B84FA3"/>
    <w:rsid w:val="11205904"/>
    <w:rsid w:val="11494E5B"/>
    <w:rsid w:val="13D92255"/>
    <w:rsid w:val="13DD5D2E"/>
    <w:rsid w:val="14AD67C2"/>
    <w:rsid w:val="15CB5FDB"/>
    <w:rsid w:val="16104199"/>
    <w:rsid w:val="16B6444E"/>
    <w:rsid w:val="17C25C94"/>
    <w:rsid w:val="19C7261B"/>
    <w:rsid w:val="1A12131B"/>
    <w:rsid w:val="1F686DF4"/>
    <w:rsid w:val="1FB93A26"/>
    <w:rsid w:val="233A268C"/>
    <w:rsid w:val="27092C66"/>
    <w:rsid w:val="275D2FB6"/>
    <w:rsid w:val="2A8A2B90"/>
    <w:rsid w:val="2CBA17E2"/>
    <w:rsid w:val="33873E50"/>
    <w:rsid w:val="3390535C"/>
    <w:rsid w:val="39F50E2C"/>
    <w:rsid w:val="3A202FE3"/>
    <w:rsid w:val="3ABA7EA8"/>
    <w:rsid w:val="3C6C15EB"/>
    <w:rsid w:val="3F852BEE"/>
    <w:rsid w:val="427B33A6"/>
    <w:rsid w:val="43D61CCF"/>
    <w:rsid w:val="46607F75"/>
    <w:rsid w:val="48DD6CBA"/>
    <w:rsid w:val="4A0D5D1E"/>
    <w:rsid w:val="4A2C1690"/>
    <w:rsid w:val="4AA920EC"/>
    <w:rsid w:val="4BC13264"/>
    <w:rsid w:val="4E0A55CB"/>
    <w:rsid w:val="50F47C38"/>
    <w:rsid w:val="52F12908"/>
    <w:rsid w:val="555609D5"/>
    <w:rsid w:val="56717BDB"/>
    <w:rsid w:val="5A2B0BCE"/>
    <w:rsid w:val="5C2F7D76"/>
    <w:rsid w:val="5D505E46"/>
    <w:rsid w:val="65DE78AD"/>
    <w:rsid w:val="66835299"/>
    <w:rsid w:val="68B7181F"/>
    <w:rsid w:val="71193077"/>
    <w:rsid w:val="7400051E"/>
    <w:rsid w:val="75AC3C3A"/>
    <w:rsid w:val="77A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2617</Words>
  <Characters>2785</Characters>
  <Lines>13</Lines>
  <Paragraphs>3</Paragraphs>
  <TotalTime>1</TotalTime>
  <ScaleCrop>false</ScaleCrop>
  <LinksUpToDate>false</LinksUpToDate>
  <CharactersWithSpaces>2931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2023-10-30T02:17:00Z</dcterms:created>
  <dc:creator>李柳青</dc:creator>
  <cp:lastModifiedBy>李柳青</cp:lastModifiedBy>
  <dcterms:modified xsi:type="dcterms:W3CDTF">2026-05-06T00:38:46Z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962FC5D9614041F0BD88AAE97E780DDA_13</vt:lpwstr>
  </property>
  <property fmtid="{D5CDD505-2E9C-101B-9397-08002B2CF9AE}" pid="4" name="KSOTemplateDocerSaveRecord">
    <vt:lpwstr>eyJoZGlkIjoiZWQ3NzhlN2FkZjhjYjUyOTUwYmNiZmZjYTlhNzBkYjkiLCJ1c2VySWQiOiIzODkwNTY1MzcifQ==</vt:lpwstr>
  </property>
</Properties>
</file>