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34F35">
      <w:pPr>
        <w:spacing w:line="560" w:lineRule="exact"/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</w:rPr>
        <w:t>商业信誉</w:t>
      </w:r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、</w:t>
      </w:r>
      <w:r>
        <w:rPr>
          <w:rFonts w:hint="eastAsia" w:ascii="宋体" w:hAnsi="宋体"/>
          <w:b/>
          <w:color w:val="auto"/>
          <w:sz w:val="44"/>
          <w:szCs w:val="44"/>
        </w:rPr>
        <w:t>财务会计制度</w:t>
      </w:r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、</w:t>
      </w:r>
      <w:r>
        <w:rPr>
          <w:rFonts w:hint="eastAsia" w:ascii="宋体" w:hAnsi="宋体"/>
          <w:b/>
          <w:color w:val="auto"/>
          <w:sz w:val="44"/>
          <w:szCs w:val="44"/>
        </w:rPr>
        <w:t>缴纳税收和社保</w:t>
      </w:r>
      <w:r>
        <w:rPr>
          <w:rFonts w:hint="eastAsia" w:ascii="宋体" w:hAnsi="宋体"/>
          <w:b/>
          <w:color w:val="auto"/>
          <w:sz w:val="44"/>
          <w:szCs w:val="44"/>
          <w:lang w:eastAsia="zh-CN"/>
        </w:rPr>
        <w:t>的承诺函</w:t>
      </w:r>
    </w:p>
    <w:p w14:paraId="21180F2A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1BDFFEB6">
      <w:pPr>
        <w:spacing w:line="480" w:lineRule="auto"/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采购人或采购代理机构：</w:t>
      </w:r>
    </w:p>
    <w:p w14:paraId="2682741B">
      <w:pPr>
        <w:spacing w:line="480" w:lineRule="auto"/>
        <w:ind w:firstLine="480" w:firstLineChars="200"/>
        <w:rPr>
          <w:rFonts w:hint="eastAsia" w:ascii="宋体" w:hAnsi="宋体" w:cs="Lucida Sans Unicode"/>
          <w:color w:val="auto"/>
          <w:sz w:val="24"/>
          <w:highlight w:val="none"/>
        </w:rPr>
      </w:pP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（公司名称）参与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）</w:t>
      </w:r>
      <w:r>
        <w:rPr>
          <w:rFonts w:ascii="宋体" w:hAnsi="宋体" w:cs="Lucida Sans Unicode"/>
          <w:b w:val="0"/>
          <w:bCs w:val="0"/>
          <w:color w:val="auto"/>
          <w:sz w:val="24"/>
          <w:highlight w:val="none"/>
        </w:rPr>
        <w:t>采购项目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（项目编号: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）（包号：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）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的政府采购活动，现承诺如下：</w:t>
      </w:r>
    </w:p>
    <w:p w14:paraId="3A1604B2">
      <w:pPr>
        <w:numPr>
          <w:ilvl w:val="0"/>
          <w:numId w:val="0"/>
        </w:numPr>
        <w:spacing w:line="480" w:lineRule="auto"/>
        <w:ind w:firstLine="480" w:firstLineChars="200"/>
        <w:rPr>
          <w:rFonts w:hint="eastAsia" w:ascii="宋体" w:hAnsi="宋体" w:cs="Lucida Sans Unicode"/>
          <w:color w:val="auto"/>
          <w:sz w:val="24"/>
          <w:highlight w:val="none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符合《中华人民共和国政府采购法》</w:t>
      </w:r>
      <w:r>
        <w:rPr>
          <w:rFonts w:hint="eastAsia" w:ascii="宋体" w:hAnsi="宋体"/>
          <w:color w:val="auto"/>
          <w:sz w:val="24"/>
          <w:highlight w:val="none"/>
        </w:rPr>
        <w:t>第二十二条规定的具有良好的商业信誉和健全的财务会计制度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。</w:t>
      </w:r>
    </w:p>
    <w:p w14:paraId="12C8A905">
      <w:pPr>
        <w:spacing w:line="480" w:lineRule="auto"/>
        <w:ind w:firstLine="480" w:firstLineChars="200"/>
        <w:rPr>
          <w:rFonts w:hint="eastAsia" w:ascii="宋体" w:hAnsi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Lucida Sans Unicode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我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公司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符合《中华人民共和国政府采购法》</w:t>
      </w:r>
      <w:r>
        <w:rPr>
          <w:rFonts w:hint="eastAsia" w:ascii="宋体" w:hAnsi="宋体"/>
          <w:color w:val="auto"/>
          <w:sz w:val="24"/>
          <w:highlight w:val="none"/>
        </w:rPr>
        <w:t>第二十二条规定的有依法缴纳税收和社会保障资金的良好记录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。</w:t>
      </w:r>
    </w:p>
    <w:p w14:paraId="1C8746E3">
      <w:pPr>
        <w:spacing w:line="480" w:lineRule="auto"/>
        <w:ind w:firstLine="480" w:firstLineChars="200"/>
        <w:rPr>
          <w:rFonts w:hint="default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3、若我公司以上承诺不实，自愿承担</w:t>
      </w:r>
      <w:r>
        <w:rPr>
          <w:rFonts w:hint="eastAsia" w:ascii="宋体" w:hAnsi="宋体"/>
          <w:color w:val="auto"/>
          <w:sz w:val="24"/>
          <w:highlight w:val="none"/>
        </w:rPr>
        <w:t>提供虚假材料谋取中标的法律责任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。</w:t>
      </w:r>
    </w:p>
    <w:p w14:paraId="27984887">
      <w:pPr>
        <w:rPr>
          <w:rFonts w:hint="eastAsia"/>
          <w:color w:val="FF0000"/>
          <w:lang w:val="en-US" w:eastAsia="zh-CN"/>
        </w:rPr>
      </w:pPr>
    </w:p>
    <w:p w14:paraId="3CC91A55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6AB39754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252532E0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256139A2">
      <w:pPr>
        <w:spacing w:line="360" w:lineRule="auto"/>
        <w:ind w:left="630" w:leftChars="300" w:firstLine="2243" w:firstLineChars="931"/>
        <w:rPr>
          <w:rFonts w:hint="default" w:ascii="宋体" w:hAnsi="宋体" w:cs="Lucida Sans Unicode"/>
          <w:b/>
          <w:color w:val="auto"/>
          <w:sz w:val="24"/>
        </w:rPr>
      </w:pPr>
      <w:bookmarkStart w:id="0" w:name="_GoBack"/>
      <w:bookmarkEnd w:id="0"/>
      <w:r>
        <w:rPr>
          <w:rFonts w:hint="eastAsia" w:ascii="宋体" w:hAnsi="宋体" w:cs="Lucida Sans Unicode"/>
          <w:b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/>
          <w:color w:val="auto"/>
          <w:sz w:val="24"/>
        </w:rPr>
        <w:t>名称（加盖公章）：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color w:val="auto"/>
          <w:sz w:val="24"/>
        </w:rPr>
        <w:t xml:space="preserve">  </w:t>
      </w:r>
    </w:p>
    <w:p w14:paraId="751981E8">
      <w:pPr>
        <w:spacing w:line="560" w:lineRule="exact"/>
        <w:jc w:val="center"/>
        <w:rPr>
          <w:rFonts w:hint="default" w:ascii="宋体" w:hAnsi="宋体" w:cs="Lucida Sans Unicode"/>
          <w:color w:val="auto"/>
          <w:sz w:val="24"/>
        </w:rPr>
      </w:pPr>
      <w:r>
        <w:rPr>
          <w:rFonts w:hint="eastAsia" w:ascii="宋体" w:hAnsi="宋体" w:cs="Lucida Sans Unicode"/>
          <w:b/>
          <w:color w:val="auto"/>
          <w:sz w:val="24"/>
        </w:rPr>
        <w:t xml:space="preserve">            日期：</w:t>
      </w:r>
      <w:r>
        <w:rPr>
          <w:rFonts w:hint="eastAsia" w:ascii="宋体" w:hAnsi="宋体" w:cs="Lucida Sans Unicode"/>
          <w:b/>
          <w:color w:val="auto"/>
          <w:sz w:val="24"/>
          <w:u w:val="single"/>
        </w:rPr>
        <w:t xml:space="preserve">                   </w:t>
      </w:r>
    </w:p>
    <w:p w14:paraId="20E71C16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U1Y2VlMDYzYzBlNzRlNjU3MjY3MjE1NTc1NTFkZTAifQ=="/>
  </w:docVars>
  <w:rsids>
    <w:rsidRoot w:val="00000000"/>
    <w:rsid w:val="0C5F7539"/>
    <w:rsid w:val="10297E4D"/>
    <w:rsid w:val="16BD38DA"/>
    <w:rsid w:val="19A63BFF"/>
    <w:rsid w:val="62452074"/>
    <w:rsid w:val="79B85B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224</Words>
  <Characters>224</Characters>
  <Lines>0</Lines>
  <Paragraphs>0</Paragraphs>
  <TotalTime>0</TotalTime>
  <ScaleCrop>false</ScaleCrop>
  <LinksUpToDate>false</LinksUpToDate>
  <CharactersWithSpaces>312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2026-04-16T12:51:45Z</dcterms:created>
  <dc:creator>Administrator</dc:creator>
  <cp:lastModifiedBy>小小女人</cp:lastModifiedBy>
  <dcterms:modified xsi:type="dcterms:W3CDTF">2026-04-16T12:53:02Z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eyJoZGlkIjoiMzdhNmYyOTU3Mzk4MzNiZmEzYzJlMWFhYmFjMGU5NjIiLCJ1c2VySWQiOiIzMjUxNjgyMTcifQ==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ADB8C63D325F4FBD8D6CFC979F121509_12</vt:lpwstr>
  </property>
</Properties>
</file>