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宋体" w:eastAsia="仿宋_GB2312" w:cs="Times New Roman"/>
          <w:sz w:val="28"/>
          <w:szCs w:val="28"/>
        </w:rPr>
      </w:pPr>
      <w:r>
        <w:rPr>
          <w:rFonts w:hint="eastAsia" w:ascii="仿宋_GB2312" w:hAnsi="宋体" w:eastAsia="仿宋_GB2312" w:cs="Times New Roman"/>
          <w:sz w:val="28"/>
          <w:szCs w:val="28"/>
        </w:rPr>
        <w:t>附件1：</w:t>
      </w:r>
    </w:p>
    <w:p>
      <w:pPr>
        <w:widowControl/>
        <w:ind w:firstLine="320" w:firstLineChars="100"/>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报价函</w:t>
      </w:r>
    </w:p>
    <w:p>
      <w:pPr>
        <w:widowControl/>
        <w:rPr>
          <w:rFonts w:hint="eastAsia" w:ascii="仿宋_GB2312" w:hAnsi="宋体" w:eastAsia="仿宋_GB2312" w:cs="Times New Roman"/>
          <w:sz w:val="32"/>
          <w:szCs w:val="32"/>
        </w:rPr>
      </w:pPr>
      <w:r>
        <w:rPr>
          <w:rFonts w:hint="eastAsia" w:ascii="仿宋_GB2312" w:hAnsi="宋体" w:eastAsia="仿宋_GB2312" w:cs="Times New Roman"/>
          <w:sz w:val="32"/>
          <w:szCs w:val="32"/>
          <w:u w:val="single"/>
        </w:rPr>
        <w:t>海南洋浦新湾开发运营有限公司</w:t>
      </w:r>
      <w:r>
        <w:rPr>
          <w:rFonts w:hint="eastAsia" w:ascii="仿宋_GB2312" w:hAnsi="宋体" w:eastAsia="仿宋_GB2312" w:cs="Times New Roman"/>
          <w:sz w:val="32"/>
          <w:szCs w:val="32"/>
        </w:rPr>
        <w:t>:</w:t>
      </w:r>
    </w:p>
    <w:p>
      <w:pPr>
        <w:keepNext w:val="0"/>
        <w:keepLines w:val="0"/>
        <w:widowControl w:val="0"/>
        <w:suppressLineNumbers w:val="0"/>
        <w:spacing w:before="0" w:beforeAutospacing="0" w:after="0" w:afterAutospacing="0" w:line="360" w:lineRule="auto"/>
        <w:ind w:left="0" w:right="0"/>
        <w:jc w:val="left"/>
        <w:rPr>
          <w:rFonts w:hint="eastAsia" w:ascii="仿宋_GB2312" w:hAnsi="宋体" w:eastAsia="仿宋_GB2312" w:cs="Times New Roman"/>
          <w:sz w:val="32"/>
          <w:szCs w:val="32"/>
        </w:rPr>
      </w:pPr>
      <w:r>
        <w:rPr>
          <w:rFonts w:hint="default" w:ascii="仿宋_GB2312" w:hAnsi="宋体" w:eastAsia="仿宋_GB2312" w:cs="Times New Roman"/>
          <w:sz w:val="32"/>
          <w:szCs w:val="32"/>
          <w:lang w:val="en-US"/>
        </w:rPr>
        <w:t xml:space="preserve">    </w:t>
      </w:r>
      <w:r>
        <w:rPr>
          <w:rFonts w:hint="eastAsia" w:ascii="仿宋_GB2312" w:hAnsi="宋体" w:eastAsia="仿宋_GB2312" w:cs="Times New Roman"/>
          <w:sz w:val="32"/>
          <w:szCs w:val="32"/>
        </w:rPr>
        <w:t>根据已收到</w:t>
      </w:r>
      <w:r>
        <w:rPr>
          <w:rFonts w:hint="eastAsia" w:ascii="仿宋_GB2312" w:hAnsi="宋体" w:eastAsia="仿宋_GB2312" w:cs="Times New Roman"/>
          <w:sz w:val="32"/>
          <w:szCs w:val="32"/>
          <w:u w:val="single"/>
          <w:lang w:val="en-US" w:eastAsia="zh-CN"/>
        </w:rPr>
        <w:t>C-03-07-1地块高端制造厂房项目白蚁防治</w:t>
      </w:r>
      <w:r>
        <w:rPr>
          <w:rFonts w:hint="eastAsia" w:ascii="仿宋_GB2312" w:hAnsi="宋体" w:eastAsia="仿宋_GB2312" w:cs="Times New Roman"/>
          <w:sz w:val="32"/>
          <w:szCs w:val="32"/>
          <w:u w:val="none"/>
        </w:rPr>
        <w:t>的邀请报价比选文件</w:t>
      </w:r>
      <w:r>
        <w:rPr>
          <w:rFonts w:hint="eastAsia" w:ascii="仿宋_GB2312" w:hAnsi="宋体" w:eastAsia="仿宋_GB2312" w:cs="Times New Roman"/>
          <w:sz w:val="32"/>
          <w:szCs w:val="32"/>
        </w:rPr>
        <w:t>包括邀请报价函和其他有关文件后，参照有关规定，我方经考察和研究上述文件的全部内容，报价及有关承诺如下:</w:t>
      </w:r>
    </w:p>
    <w:p>
      <w:pPr>
        <w:widowControl/>
        <w:ind w:firstLine="320" w:firstLineChars="1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1、报价</w:t>
      </w:r>
    </w:p>
    <w:p>
      <w:pPr>
        <w:widowControl/>
        <w:ind w:firstLine="320" w:firstLineChars="100"/>
        <w:jc w:val="left"/>
        <w:rPr>
          <w:rFonts w:hint="eastAsia" w:ascii="仿宋_GB2312" w:hAnsi="宋体" w:eastAsia="仿宋_GB2312" w:cs="Times New Roman"/>
          <w:b w:val="0"/>
          <w:bCs/>
          <w:sz w:val="32"/>
          <w:szCs w:val="32"/>
        </w:rPr>
      </w:pPr>
      <w:r>
        <w:rPr>
          <w:rFonts w:hint="eastAsia" w:ascii="仿宋_GB2312" w:hAnsi="宋体" w:eastAsia="仿宋_GB2312" w:cs="Times New Roman"/>
          <w:sz w:val="32"/>
          <w:szCs w:val="32"/>
        </w:rPr>
        <w:t>我方愿以人民币含税合价：</w:t>
      </w:r>
      <w:r>
        <w:rPr>
          <w:rFonts w:hint="eastAsia" w:ascii="仿宋_GB2312" w:hAnsi="宋体" w:eastAsia="仿宋_GB2312" w:cs="Times New Roman"/>
          <w:sz w:val="32"/>
          <w:szCs w:val="32"/>
          <w:u w:val="single"/>
        </w:rPr>
        <w:t xml:space="preserve">    </w:t>
      </w:r>
      <w:r>
        <w:rPr>
          <w:rFonts w:hint="default" w:ascii="仿宋_GB2312" w:hAnsi="宋体" w:eastAsia="仿宋_GB2312" w:cs="Times New Roman"/>
          <w:sz w:val="32"/>
          <w:szCs w:val="32"/>
          <w:u w:val="single"/>
          <w:lang w:val="en-US"/>
        </w:rPr>
        <w:t xml:space="preserve"> </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元</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(大写)</w:t>
      </w:r>
      <w:r>
        <w:rPr>
          <w:rFonts w:hint="eastAsia" w:ascii="仿宋_GB2312" w:hAnsi="宋体" w:eastAsia="仿宋_GB2312" w:cs="Times New Roman"/>
          <w:sz w:val="32"/>
          <w:szCs w:val="32"/>
          <w:u w:val="single"/>
        </w:rPr>
        <w:t xml:space="preserve">    </w:t>
      </w:r>
      <w:r>
        <w:rPr>
          <w:rFonts w:hint="default" w:ascii="仿宋_GB2312" w:hAnsi="宋体" w:eastAsia="仿宋_GB2312" w:cs="Times New Roman"/>
          <w:sz w:val="32"/>
          <w:szCs w:val="32"/>
          <w:u w:val="single"/>
          <w:lang w:val="en-US"/>
        </w:rPr>
        <w:t xml:space="preserve"> </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(其中不含税合价：</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元，税率：</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税金：</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)承担</w:t>
      </w:r>
      <w:r>
        <w:rPr>
          <w:rFonts w:hint="eastAsia" w:ascii="仿宋_GB2312" w:hAnsi="宋体" w:eastAsia="仿宋_GB2312" w:cs="Times New Roman"/>
          <w:sz w:val="32"/>
          <w:szCs w:val="32"/>
          <w:lang w:val="en-US" w:eastAsia="zh-CN"/>
        </w:rPr>
        <w:t>C-03-07-1地块高端制造厂房项目白蚁防治</w:t>
      </w:r>
      <w:r>
        <w:rPr>
          <w:rFonts w:hint="eastAsia" w:ascii="仿宋_GB2312" w:hAnsi="宋体" w:eastAsia="仿宋_GB2312" w:cs="Times New Roman"/>
          <w:sz w:val="32"/>
          <w:szCs w:val="32"/>
        </w:rPr>
        <w:t>，报价明细见清单表，</w:t>
      </w:r>
      <w:bookmarkStart w:id="0" w:name="OLE_LINK1"/>
      <w:r>
        <w:rPr>
          <w:rFonts w:hint="eastAsia" w:ascii="仿宋_GB2312" w:hAnsi="宋体" w:eastAsia="仿宋_GB2312" w:cs="Times New Roman"/>
          <w:sz w:val="32"/>
          <w:szCs w:val="32"/>
        </w:rPr>
        <w:t>此报价包括但不限于：包工包料、包质量、包工期、包安全、包文明施工、包验收。</w:t>
      </w:r>
      <w:bookmarkEnd w:id="0"/>
    </w:p>
    <w:p>
      <w:pPr>
        <w:widowControl/>
        <w:ind w:firstLine="640" w:firstLineChars="200"/>
        <w:jc w:val="left"/>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rPr>
        <w:t>2、</w:t>
      </w:r>
      <w:r>
        <w:rPr>
          <w:rFonts w:hint="eastAsia" w:ascii="仿宋_GB2312" w:hAnsi="宋体" w:eastAsia="仿宋_GB2312" w:cs="Times New Roman"/>
          <w:sz w:val="32"/>
          <w:szCs w:val="32"/>
          <w:lang w:val="en-US" w:eastAsia="zh-CN"/>
        </w:rPr>
        <w:t>质保期：</w:t>
      </w:r>
      <w:r>
        <w:rPr>
          <w:rFonts w:hint="default" w:ascii="仿宋_GB2312" w:hAnsi="宋体" w:eastAsia="仿宋_GB2312" w:cs="Times New Roman"/>
          <w:sz w:val="32"/>
          <w:szCs w:val="32"/>
          <w:lang w:val="en-US" w:eastAsia="zh-CN"/>
        </w:rPr>
        <w:t>15</w:t>
      </w:r>
      <w:r>
        <w:rPr>
          <w:rFonts w:hint="eastAsia" w:ascii="仿宋_GB2312" w:hAnsi="宋体" w:eastAsia="仿宋_GB2312" w:cs="Times New Roman"/>
          <w:sz w:val="32"/>
          <w:szCs w:val="32"/>
          <w:lang w:val="en-US" w:eastAsia="zh-CN"/>
        </w:rPr>
        <w:t>年。</w:t>
      </w:r>
    </w:p>
    <w:p>
      <w:pPr>
        <w:widowControl/>
        <w:ind w:firstLine="640" w:firstLineChars="200"/>
        <w:jc w:val="left"/>
        <w:rPr>
          <w:rFonts w:hint="eastAsia" w:ascii="仿宋_GB2312" w:hAnsi="宋体" w:eastAsia="仿宋_GB2312" w:cs="Times New Roman"/>
          <w:sz w:val="32"/>
          <w:szCs w:val="32"/>
        </w:rPr>
      </w:pPr>
      <w:r>
        <w:rPr>
          <w:rFonts w:hint="default" w:ascii="仿宋_GB2312" w:hAnsi="宋体" w:eastAsia="仿宋_GB2312" w:cs="Times New Roman"/>
          <w:sz w:val="32"/>
          <w:szCs w:val="32"/>
          <w:lang w:val="en-US"/>
        </w:rPr>
        <w:t>3</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rPr>
        <w:t>我方承诺在报价后 30 天内不修改、撤销报价书。</w:t>
      </w:r>
    </w:p>
    <w:p>
      <w:pPr>
        <w:widowControl/>
        <w:ind w:firstLine="640" w:firstLineChars="200"/>
        <w:jc w:val="left"/>
        <w:rPr>
          <w:rFonts w:hint="eastAsia" w:ascii="仿宋_GB2312" w:hAnsi="宋体" w:eastAsia="仿宋_GB2312" w:cs="Times New Roman"/>
          <w:sz w:val="32"/>
          <w:szCs w:val="32"/>
        </w:rPr>
      </w:pPr>
      <w:r>
        <w:rPr>
          <w:rFonts w:hint="default" w:ascii="仿宋_GB2312" w:hAnsi="宋体" w:eastAsia="仿宋_GB2312" w:cs="Times New Roman"/>
          <w:sz w:val="32"/>
          <w:szCs w:val="32"/>
          <w:lang w:val="en-US"/>
        </w:rPr>
        <w:t>4</w:t>
      </w:r>
      <w:r>
        <w:rPr>
          <w:rFonts w:hint="eastAsia" w:ascii="仿宋_GB2312" w:hAnsi="宋体" w:eastAsia="仿宋_GB2312" w:cs="Times New Roman"/>
          <w:sz w:val="32"/>
          <w:szCs w:val="32"/>
        </w:rPr>
        <w:t>、如我方被选中:</w:t>
      </w:r>
    </w:p>
    <w:p>
      <w:pPr>
        <w:widowControl/>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(1)我方承诺在规定的期限内与我单位签订合同。</w:t>
      </w:r>
    </w:p>
    <w:p>
      <w:pPr>
        <w:widowControl/>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(2)我方承诺按照邀请报价比选文件的进度控制目标要求完成本项工程任务。</w:t>
      </w:r>
    </w:p>
    <w:p>
      <w:pPr>
        <w:widowControl/>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(3)除非另外达成协议并生效，我方的本报价书将构成约束我们双方的合同。</w:t>
      </w:r>
    </w:p>
    <w:p>
      <w:pPr>
        <w:widowControl/>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(4)我方承诺按照邀请报价函要求提交的成果时间:具体以合同签订日期为准。</w:t>
      </w:r>
    </w:p>
    <w:p>
      <w:pPr>
        <w:widowControl/>
        <w:ind w:firstLine="640" w:firstLineChars="200"/>
        <w:jc w:val="left"/>
        <w:rPr>
          <w:rFonts w:hint="eastAsia" w:ascii="仿宋_GB2312" w:hAnsi="宋体" w:eastAsia="仿宋_GB2312" w:cs="Times New Roman"/>
          <w:sz w:val="32"/>
          <w:szCs w:val="32"/>
        </w:rPr>
      </w:pPr>
      <w:r>
        <w:rPr>
          <w:rFonts w:hint="default" w:ascii="仿宋_GB2312" w:hAnsi="宋体" w:eastAsia="仿宋_GB2312" w:cs="Times New Roman"/>
          <w:sz w:val="32"/>
          <w:szCs w:val="32"/>
          <w:lang w:val="en-US"/>
        </w:rPr>
        <w:t>5</w:t>
      </w:r>
      <w:r>
        <w:rPr>
          <w:rFonts w:hint="eastAsia" w:ascii="仿宋_GB2312" w:hAnsi="宋体" w:eastAsia="仿宋_GB2312" w:cs="Times New Roman"/>
          <w:sz w:val="32"/>
          <w:szCs w:val="32"/>
        </w:rPr>
        <w:t>、一旦我方被选中，我方保证达到要求的质量安全控制目标;杜绝人身死事故、杜绝重大设备、重大质量事故及其他重大事故。</w:t>
      </w:r>
    </w:p>
    <w:p>
      <w:pPr>
        <w:widowControl/>
        <w:ind w:firstLine="640" w:firstLineChars="200"/>
        <w:jc w:val="left"/>
        <w:rPr>
          <w:rFonts w:hint="eastAsia" w:ascii="仿宋_GB2312" w:hAnsi="宋体" w:eastAsia="仿宋_GB2312" w:cs="Times New Roman"/>
          <w:sz w:val="32"/>
          <w:szCs w:val="32"/>
        </w:rPr>
      </w:pPr>
      <w:r>
        <w:rPr>
          <w:rFonts w:hint="default" w:ascii="仿宋_GB2312" w:hAnsi="宋体" w:eastAsia="仿宋_GB2312" w:cs="Times New Roman"/>
          <w:sz w:val="32"/>
          <w:szCs w:val="32"/>
          <w:lang w:val="en-US"/>
        </w:rPr>
        <w:t>6</w:t>
      </w:r>
      <w:bookmarkStart w:id="3" w:name="_GoBack"/>
      <w:bookmarkEnd w:id="3"/>
      <w:r>
        <w:rPr>
          <w:rFonts w:hint="eastAsia" w:ascii="仿宋_GB2312" w:hAnsi="宋体" w:eastAsia="仿宋_GB2312" w:cs="Times New Roman"/>
          <w:sz w:val="32"/>
          <w:szCs w:val="32"/>
        </w:rPr>
        <w:t>、我方在此声明，所递交的报价函及有关资料内容完整、真实和准确</w:t>
      </w:r>
    </w:p>
    <w:p>
      <w:pPr>
        <w:widowControl/>
        <w:ind w:firstLine="4160" w:firstLineChars="1300"/>
        <w:jc w:val="left"/>
        <w:rPr>
          <w:rFonts w:hint="eastAsia" w:ascii="仿宋_GB2312" w:hAnsi="宋体" w:eastAsia="仿宋_GB2312" w:cs="Times New Roman"/>
          <w:sz w:val="32"/>
          <w:szCs w:val="32"/>
        </w:rPr>
      </w:pPr>
    </w:p>
    <w:p>
      <w:pPr>
        <w:widowControl/>
        <w:ind w:firstLine="4160" w:firstLineChars="13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报价人:(盖公司公章)</w:t>
      </w:r>
    </w:p>
    <w:p>
      <w:pPr>
        <w:widowControl/>
        <w:ind w:firstLine="4160" w:firstLineChars="13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法定代表人:(签字)</w:t>
      </w:r>
    </w:p>
    <w:p>
      <w:pPr>
        <w:widowControl/>
        <w:ind w:firstLine="4160" w:firstLineChars="13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单位地址:</w:t>
      </w:r>
    </w:p>
    <w:p>
      <w:pPr>
        <w:widowControl/>
        <w:ind w:firstLine="4160" w:firstLineChars="13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邮政编码:</w:t>
      </w:r>
    </w:p>
    <w:p>
      <w:pPr>
        <w:widowControl/>
        <w:ind w:firstLine="4160" w:firstLineChars="13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电话:</w:t>
      </w:r>
    </w:p>
    <w:p>
      <w:pPr>
        <w:widowControl/>
        <w:ind w:firstLine="4160" w:firstLineChars="13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传真:</w:t>
      </w:r>
    </w:p>
    <w:p>
      <w:pPr>
        <w:widowControl/>
        <w:ind w:firstLine="4160" w:firstLineChars="13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日期:      </w:t>
      </w:r>
    </w:p>
    <w:p>
      <w:pPr>
        <w:tabs>
          <w:tab w:val="left" w:pos="3970"/>
        </w:tabs>
        <w:rPr>
          <w:rFonts w:hint="eastAsia" w:ascii="仿宋_GB2312" w:hAnsi="宋体" w:eastAsia="仿宋_GB2312" w:cs="Times New Roman"/>
          <w:sz w:val="32"/>
          <w:szCs w:val="32"/>
        </w:rPr>
      </w:pPr>
      <w:r>
        <w:rPr>
          <w:rFonts w:hint="eastAsia" w:ascii="仿宋_GB2312" w:hAnsi="宋体" w:eastAsia="仿宋_GB2312" w:cs="Times New Roman"/>
          <w:sz w:val="32"/>
          <w:szCs w:val="32"/>
        </w:rPr>
        <w:tab/>
      </w:r>
    </w:p>
    <w:p>
      <w:pPr>
        <w:jc w:val="center"/>
        <w:rPr>
          <w:rFonts w:hint="eastAsia" w:ascii="仿宋_GB2312" w:eastAsia="仿宋_GB2312"/>
          <w:sz w:val="32"/>
          <w:szCs w:val="32"/>
        </w:rPr>
        <w:sectPr>
          <w:pgSz w:w="11906" w:h="16838"/>
          <w:pgMar w:top="1440" w:right="1797" w:bottom="1440" w:left="1797" w:header="851" w:footer="992" w:gutter="0"/>
          <w:cols w:space="0" w:num="1"/>
          <w:rtlGutter w:val="0"/>
          <w:docGrid w:type="linesAndChars" w:linePitch="312" w:charSpace="0"/>
        </w:sectPr>
      </w:pPr>
    </w:p>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工程量清单</w:t>
      </w:r>
    </w:p>
    <w:tbl>
      <w:tblPr>
        <w:tblStyle w:val="23"/>
        <w:tblW w:w="81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7"/>
        <w:gridCol w:w="1525"/>
        <w:gridCol w:w="1760"/>
        <w:gridCol w:w="3194"/>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07" w:type="dxa"/>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525" w:type="dxa"/>
            <w:tcBorders>
              <w:top w:val="single" w:color="000000"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建筑面积（平方米）</w:t>
            </w:r>
          </w:p>
        </w:tc>
        <w:tc>
          <w:tcPr>
            <w:tcW w:w="1760" w:type="dxa"/>
            <w:tcBorders>
              <w:top w:val="single" w:color="000000"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含税全费用单价（元/m2）</w:t>
            </w:r>
          </w:p>
        </w:tc>
        <w:tc>
          <w:tcPr>
            <w:tcW w:w="3194" w:type="dxa"/>
            <w:tcBorders>
              <w:top w:val="single" w:color="000000"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含税全费用合价</w:t>
            </w:r>
          </w:p>
        </w:tc>
        <w:tc>
          <w:tcPr>
            <w:tcW w:w="832" w:type="dxa"/>
            <w:tcBorders>
              <w:top w:val="single" w:color="000000"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6" w:hRule="atLeast"/>
        </w:trPr>
        <w:tc>
          <w:tcPr>
            <w:tcW w:w="80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 </w:t>
            </w:r>
          </w:p>
        </w:tc>
        <w:tc>
          <w:tcPr>
            <w:tcW w:w="15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13969.76 </w:t>
            </w: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 </w:t>
            </w:r>
          </w:p>
        </w:tc>
        <w:tc>
          <w:tcPr>
            <w:tcW w:w="31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 xml:space="preserve"> </w:t>
            </w:r>
          </w:p>
        </w:tc>
        <w:tc>
          <w:tcPr>
            <w:tcW w:w="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81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此报价包括但不限于：包工包料、包质量、包工期、包安全、包文明施工、包验收。</w:t>
            </w:r>
          </w:p>
          <w:p>
            <w:pPr>
              <w:keepNext w:val="0"/>
              <w:keepLines w:val="0"/>
              <w:widowControl/>
              <w:numPr>
                <w:ilvl w:val="0"/>
                <w:numId w:val="1"/>
              </w:numPr>
              <w:suppressLineNumbers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质保期：</w:t>
            </w:r>
            <w:r>
              <w:rPr>
                <w:rFonts w:hint="default" w:asciiTheme="minorEastAsia" w:hAnsiTheme="minorEastAsia" w:cstheme="minorEastAsia"/>
                <w:sz w:val="24"/>
                <w:szCs w:val="24"/>
                <w:lang w:val="en-US" w:eastAsia="zh-CN"/>
              </w:rPr>
              <w:t>15年</w:t>
            </w:r>
            <w:r>
              <w:rPr>
                <w:rFonts w:hint="eastAsia" w:asciiTheme="minorEastAsia" w:hAnsiTheme="minorEastAsia" w:cstheme="minorEastAsia"/>
                <w:sz w:val="24"/>
                <w:szCs w:val="24"/>
                <w:lang w:val="en-US" w:eastAsia="zh-CN"/>
              </w:rPr>
              <w:t>。</w:t>
            </w:r>
          </w:p>
        </w:tc>
      </w:tr>
    </w:tbl>
    <w:p>
      <w:pPr>
        <w:jc w:val="center"/>
        <w:rPr>
          <w:rFonts w:hint="default" w:ascii="仿宋_GB2312" w:eastAsia="仿宋_GB2312"/>
          <w:sz w:val="32"/>
          <w:szCs w:val="32"/>
          <w:lang w:val="en-US" w:eastAsia="zh-CN"/>
        </w:rPr>
      </w:pPr>
    </w:p>
    <w:p>
      <w:pPr>
        <w:spacing w:line="520" w:lineRule="exact"/>
        <w:rPr>
          <w:rFonts w:hint="eastAsia" w:ascii="仿宋_GB2312" w:hAnsi="宋体" w:eastAsia="仿宋_GB2312" w:cs="Times New Roman"/>
          <w:sz w:val="32"/>
          <w:szCs w:val="32"/>
        </w:rPr>
        <w:sectPr>
          <w:pgSz w:w="11906" w:h="16838"/>
          <w:pgMar w:top="1440" w:right="1797" w:bottom="21" w:left="1797" w:header="851" w:footer="992" w:gutter="0"/>
          <w:cols w:space="0" w:num="1"/>
          <w:rtlGutter w:val="0"/>
          <w:docGrid w:type="linesAndChars" w:linePitch="319" w:charSpace="0"/>
        </w:sectPr>
      </w:pPr>
    </w:p>
    <w:p>
      <w:pPr>
        <w:ind w:right="26"/>
        <w:rPr>
          <w:b/>
          <w:sz w:val="32"/>
          <w:szCs w:val="32"/>
        </w:rPr>
      </w:pPr>
      <w:r>
        <w:rPr>
          <w:rFonts w:hint="eastAsia"/>
          <w:b/>
          <w:sz w:val="32"/>
          <w:szCs w:val="32"/>
        </w:rPr>
        <w:t>附件2</w:t>
      </w:r>
      <w:bookmarkStart w:id="1" w:name="_Toc289110766"/>
      <w:bookmarkStart w:id="2" w:name="_Toc289894777"/>
    </w:p>
    <w:p>
      <w:pPr>
        <w:ind w:right="26"/>
        <w:jc w:val="center"/>
        <w:rPr>
          <w:rFonts w:ascii="仿宋_GB2312" w:eastAsia="仿宋_GB2312"/>
          <w:b/>
          <w:sz w:val="32"/>
          <w:szCs w:val="32"/>
        </w:rPr>
      </w:pPr>
      <w:r>
        <w:rPr>
          <w:rFonts w:hint="eastAsia" w:ascii="仿宋_GB2312" w:eastAsia="仿宋_GB2312" w:cs="宋体"/>
          <w:b/>
          <w:bCs/>
          <w:sz w:val="32"/>
          <w:szCs w:val="32"/>
        </w:rPr>
        <w:t>法定代表人授权委托书</w:t>
      </w:r>
      <w:bookmarkEnd w:id="1"/>
      <w:bookmarkEnd w:id="2"/>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本人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（姓名）系 </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（单位名称）的法定代表人，现委托</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（姓名）为我公司竞价代理人。代理人根据授权，以我方名义参与</w:t>
      </w:r>
      <w:r>
        <w:rPr>
          <w:rFonts w:hint="eastAsia" w:ascii="仿宋_GB2312" w:hAnsi="宋体" w:eastAsia="仿宋_GB2312" w:cs="Times New Roman"/>
          <w:sz w:val="32"/>
          <w:szCs w:val="32"/>
          <w:u w:val="single"/>
          <w:lang w:eastAsia="zh-CN"/>
        </w:rPr>
        <w:t>C-03-07-1地块高端制造厂房项目白蚁防治</w:t>
      </w:r>
      <w:r>
        <w:rPr>
          <w:rFonts w:hint="eastAsia" w:ascii="仿宋_GB2312" w:hAnsi="宋体" w:eastAsia="仿宋_GB2312" w:cs="宋体"/>
          <w:sz w:val="32"/>
          <w:szCs w:val="32"/>
        </w:rPr>
        <w:t>工作竞价、谈判、签订合同等有关事宜，其法律后果由我方承担。代理人无转委托权。</w:t>
      </w:r>
    </w:p>
    <w:p>
      <w:pPr>
        <w:spacing w:line="360" w:lineRule="auto"/>
        <w:ind w:firstLine="640" w:firstLineChars="200"/>
        <w:rPr>
          <w:rFonts w:hint="eastAsia" w:ascii="仿宋_GB2312" w:hAnsi="宋体" w:eastAsia="仿宋_GB2312" w:cs="宋体"/>
          <w:sz w:val="32"/>
          <w:szCs w:val="32"/>
        </w:rPr>
      </w:pPr>
    </w:p>
    <w:p>
      <w:pPr>
        <w:spacing w:line="360" w:lineRule="auto"/>
        <w:ind w:firstLine="640" w:firstLineChars="200"/>
        <w:rPr>
          <w:rFonts w:hint="eastAsia" w:ascii="仿宋_GB2312" w:hAnsi="宋体" w:eastAsia="仿宋_GB2312" w:cs="宋体"/>
          <w:sz w:val="32"/>
          <w:szCs w:val="32"/>
        </w:rPr>
      </w:pPr>
    </w:p>
    <w:p>
      <w:pPr>
        <w:spacing w:line="360" w:lineRule="auto"/>
        <w:rPr>
          <w:rFonts w:hint="eastAsia" w:ascii="仿宋_GB2312" w:hAnsi="宋体" w:eastAsia="仿宋_GB2312" w:cs="宋体"/>
          <w:sz w:val="32"/>
          <w:szCs w:val="32"/>
        </w:rPr>
      </w:pPr>
      <w:r>
        <w:rPr>
          <w:rFonts w:hint="eastAsia" w:ascii="仿宋_GB2312" w:hAnsi="宋体" w:eastAsia="仿宋_GB2312" w:cs="宋体"/>
          <w:sz w:val="32"/>
          <w:szCs w:val="32"/>
        </w:rPr>
        <w:t>单位：                           （盖章）</w:t>
      </w:r>
    </w:p>
    <w:p>
      <w:pPr>
        <w:spacing w:line="360" w:lineRule="auto"/>
        <w:rPr>
          <w:rFonts w:hint="eastAsia" w:ascii="仿宋_GB2312" w:hAnsi="宋体" w:eastAsia="仿宋_GB2312" w:cs="宋体"/>
          <w:sz w:val="32"/>
          <w:szCs w:val="32"/>
        </w:rPr>
      </w:pPr>
      <w:r>
        <w:rPr>
          <w:rFonts w:hint="eastAsia" w:ascii="仿宋_GB2312" w:hAnsi="宋体" w:eastAsia="仿宋_GB2312" w:cs="宋体"/>
          <w:sz w:val="32"/>
          <w:szCs w:val="32"/>
        </w:rPr>
        <w:t>法定代表人：                     （签字）</w:t>
      </w:r>
    </w:p>
    <w:p>
      <w:pPr>
        <w:spacing w:line="360" w:lineRule="auto"/>
        <w:rPr>
          <w:rFonts w:hint="eastAsia" w:ascii="仿宋_GB2312" w:hAnsi="宋体" w:eastAsia="仿宋_GB2312" w:cs="宋体"/>
          <w:sz w:val="32"/>
          <w:szCs w:val="32"/>
        </w:rPr>
      </w:pPr>
      <w:r>
        <w:rPr>
          <w:rFonts w:hint="eastAsia" w:ascii="仿宋_GB2312" w:hAnsi="宋体" w:eastAsia="仿宋_GB2312" w:cs="宋体"/>
          <w:sz w:val="32"/>
          <w:szCs w:val="32"/>
        </w:rPr>
        <w:t xml:space="preserve">身份证号码：                      （附身份证复印件）  </w:t>
      </w:r>
    </w:p>
    <w:p>
      <w:pPr>
        <w:spacing w:line="360" w:lineRule="auto"/>
        <w:rPr>
          <w:rFonts w:hint="eastAsia" w:ascii="仿宋_GB2312" w:hAnsi="宋体" w:eastAsia="仿宋_GB2312" w:cs="宋体"/>
          <w:sz w:val="32"/>
          <w:szCs w:val="32"/>
        </w:rPr>
      </w:pPr>
      <w:r>
        <w:rPr>
          <w:rFonts w:hint="eastAsia" w:ascii="仿宋_GB2312" w:hAnsi="宋体" w:eastAsia="仿宋_GB2312" w:cs="宋体"/>
          <w:sz w:val="32"/>
          <w:szCs w:val="32"/>
        </w:rPr>
        <w:t>委托代理人：                     （签字）</w:t>
      </w:r>
    </w:p>
    <w:p>
      <w:pPr>
        <w:spacing w:line="360" w:lineRule="auto"/>
        <w:rPr>
          <w:rFonts w:hint="eastAsia" w:ascii="仿宋_GB2312" w:hAnsi="宋体" w:eastAsia="仿宋_GB2312" w:cs="宋体"/>
          <w:sz w:val="32"/>
          <w:szCs w:val="32"/>
        </w:rPr>
      </w:pPr>
      <w:r>
        <w:rPr>
          <w:rFonts w:hint="eastAsia" w:ascii="仿宋_GB2312" w:hAnsi="宋体" w:eastAsia="仿宋_GB2312" w:cs="宋体"/>
          <w:sz w:val="32"/>
          <w:szCs w:val="32"/>
        </w:rPr>
        <w:t xml:space="preserve">身份证号码：                      （附身份证复印件）  </w:t>
      </w:r>
    </w:p>
    <w:p>
      <w:pPr>
        <w:spacing w:line="360" w:lineRule="auto"/>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p>
    <w:p>
      <w:pPr>
        <w:spacing w:line="360" w:lineRule="auto"/>
        <w:jc w:val="right"/>
        <w:rPr>
          <w:rFonts w:hint="eastAsia" w:ascii="仿宋_GB2312" w:hAnsi="仿宋" w:eastAsia="仿宋_GB2312"/>
          <w:sz w:val="32"/>
          <w:szCs w:val="32"/>
        </w:rPr>
      </w:pPr>
      <w:r>
        <w:rPr>
          <w:rFonts w:hint="eastAsia" w:ascii="仿宋_GB2312" w:hAnsi="宋体" w:eastAsia="仿宋_GB2312" w:cs="宋体"/>
          <w:sz w:val="32"/>
          <w:szCs w:val="32"/>
        </w:rPr>
        <w:t xml:space="preserve"> 年    月    日</w:t>
      </w:r>
    </w:p>
    <w:p>
      <w:pPr>
        <w:ind w:right="640"/>
        <w:jc w:val="right"/>
        <w:rPr>
          <w:rFonts w:hint="eastAsia" w:ascii="仿宋" w:hAnsi="仿宋" w:eastAsia="仿宋"/>
          <w:sz w:val="28"/>
          <w:szCs w:val="28"/>
        </w:rPr>
      </w:pPr>
    </w:p>
    <w:p>
      <w:pPr>
        <w:widowControl/>
        <w:jc w:val="left"/>
        <w:rPr>
          <w:rFonts w:hint="eastAsia" w:ascii="仿宋" w:hAnsi="仿宋" w:eastAsia="仿宋"/>
          <w:sz w:val="28"/>
          <w:szCs w:val="28"/>
        </w:rPr>
      </w:pPr>
      <w:r>
        <w:rPr>
          <w:rFonts w:hint="eastAsia" w:ascii="仿宋" w:hAnsi="仿宋" w:eastAsia="仿宋"/>
          <w:sz w:val="28"/>
          <w:szCs w:val="28"/>
        </w:rPr>
        <w:br w:type="page"/>
      </w:r>
    </w:p>
    <w:p>
      <w:pPr>
        <w:ind w:right="26"/>
        <w:rPr>
          <w:b/>
          <w:sz w:val="32"/>
          <w:szCs w:val="32"/>
        </w:rPr>
      </w:pPr>
      <w:r>
        <w:rPr>
          <w:rFonts w:hint="eastAsia"/>
          <w:b/>
          <w:sz w:val="32"/>
          <w:szCs w:val="32"/>
        </w:rPr>
        <w:t>附件3</w:t>
      </w:r>
    </w:p>
    <w:p>
      <w:pPr>
        <w:tabs>
          <w:tab w:val="left" w:pos="6510"/>
        </w:tabs>
        <w:jc w:val="center"/>
        <w:rPr>
          <w:rFonts w:hint="eastAsia" w:ascii="仿宋_GB2312" w:hAnsi="宋体" w:eastAsia="仿宋_GB2312" w:cs="宋体"/>
          <w:b/>
          <w:sz w:val="32"/>
          <w:szCs w:val="32"/>
        </w:rPr>
      </w:pPr>
      <w:r>
        <w:rPr>
          <w:rFonts w:hint="eastAsia" w:ascii="仿宋_GB2312" w:hAnsi="宋体" w:eastAsia="仿宋_GB2312" w:cs="宋体"/>
          <w:b/>
          <w:sz w:val="32"/>
          <w:szCs w:val="32"/>
        </w:rPr>
        <w:t>企业信誉承诺</w:t>
      </w:r>
    </w:p>
    <w:p>
      <w:pPr>
        <w:tabs>
          <w:tab w:val="left" w:pos="6510"/>
        </w:tabs>
        <w:ind w:firstLine="800" w:firstLineChars="250"/>
        <w:rPr>
          <w:rFonts w:hint="eastAsia" w:ascii="仿宋_GB2312" w:hAnsi="宋体" w:eastAsia="仿宋_GB2312" w:cs="宋体"/>
          <w:sz w:val="32"/>
          <w:szCs w:val="32"/>
        </w:rPr>
      </w:pPr>
      <w:r>
        <w:rPr>
          <w:rFonts w:hint="eastAsia" w:ascii="仿宋_GB2312" w:hAnsi="宋体" w:eastAsia="仿宋_GB2312" w:cs="宋体"/>
          <w:sz w:val="32"/>
          <w:szCs w:val="32"/>
        </w:rPr>
        <w:t>本企业郑重承诺：本企业及负责人在参加报价前一年内，未因经营活动违法违规受到县及以上行政主管部门处罚，无因弄虚作假骗取资格。</w:t>
      </w:r>
    </w:p>
    <w:p>
      <w:pPr>
        <w:tabs>
          <w:tab w:val="left" w:pos="6510"/>
        </w:tabs>
        <w:ind w:firstLine="800" w:firstLineChars="250"/>
        <w:rPr>
          <w:rFonts w:hint="eastAsia" w:ascii="仿宋_GB2312" w:hAnsi="宋体" w:eastAsia="仿宋_GB2312" w:cs="宋体"/>
          <w:sz w:val="32"/>
          <w:szCs w:val="32"/>
        </w:rPr>
      </w:pPr>
      <w:r>
        <w:rPr>
          <w:rFonts w:hint="eastAsia" w:ascii="仿宋_GB2312" w:hAnsi="宋体" w:eastAsia="仿宋_GB2312" w:cs="宋体"/>
          <w:sz w:val="32"/>
          <w:szCs w:val="32"/>
        </w:rPr>
        <w:t>本企业在参加报价前一年内，本企业及负责人在经营活动中无重大违法行为，未被追究刑事责任。</w:t>
      </w:r>
    </w:p>
    <w:p>
      <w:pPr>
        <w:tabs>
          <w:tab w:val="left" w:pos="6510"/>
        </w:tabs>
        <w:ind w:firstLine="800" w:firstLineChars="250"/>
        <w:rPr>
          <w:rFonts w:hint="eastAsia" w:ascii="仿宋_GB2312" w:hAnsi="宋体" w:eastAsia="仿宋_GB2312" w:cs="宋体"/>
          <w:sz w:val="32"/>
          <w:szCs w:val="32"/>
        </w:rPr>
      </w:pPr>
      <w:r>
        <w:rPr>
          <w:rFonts w:hint="eastAsia" w:ascii="仿宋_GB2312" w:hAnsi="宋体" w:eastAsia="仿宋_GB2312" w:cs="宋体"/>
          <w:sz w:val="32"/>
          <w:szCs w:val="32"/>
        </w:rPr>
        <w:t>本企业未被有关部门禁止或者限制承接国有资金项目的相关业务。我们提供的一切材料都是真实、有效的，如有弄虚作假及其他违法违规行为，本公司愿意接受洋浦经济开发区有关部门依照有关法律、法规、规章或规定给予的处罚或处理。</w:t>
      </w:r>
    </w:p>
    <w:p>
      <w:pPr>
        <w:tabs>
          <w:tab w:val="left" w:pos="6510"/>
        </w:tabs>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特此承诺！</w:t>
      </w:r>
    </w:p>
    <w:p>
      <w:pPr>
        <w:tabs>
          <w:tab w:val="left" w:pos="6510"/>
        </w:tabs>
        <w:ind w:firstLine="640" w:firstLineChars="200"/>
        <w:rPr>
          <w:rFonts w:hint="eastAsia" w:ascii="仿宋_GB2312" w:hAnsi="宋体" w:eastAsia="仿宋_GB2312" w:cs="宋体"/>
          <w:sz w:val="32"/>
          <w:szCs w:val="32"/>
        </w:rPr>
      </w:pPr>
    </w:p>
    <w:p>
      <w:pPr>
        <w:tabs>
          <w:tab w:val="left" w:pos="6510"/>
        </w:tabs>
        <w:ind w:firstLine="640" w:firstLineChars="200"/>
        <w:rPr>
          <w:rFonts w:hint="eastAsia" w:ascii="仿宋_GB2312" w:hAnsi="宋体" w:eastAsia="仿宋_GB2312" w:cs="宋体"/>
          <w:sz w:val="32"/>
          <w:szCs w:val="32"/>
        </w:rPr>
      </w:pPr>
    </w:p>
    <w:p>
      <w:pPr>
        <w:spacing w:line="360" w:lineRule="auto"/>
        <w:jc w:val="right"/>
        <w:rPr>
          <w:rFonts w:hint="eastAsia" w:ascii="仿宋_GB2312" w:hAnsi="宋体" w:eastAsia="仿宋_GB2312" w:cs="宋体"/>
          <w:sz w:val="32"/>
          <w:szCs w:val="32"/>
        </w:rPr>
      </w:pPr>
      <w:r>
        <w:rPr>
          <w:rFonts w:hint="eastAsia" w:ascii="仿宋_GB2312" w:hAnsi="宋体" w:eastAsia="仿宋_GB2312" w:cs="宋体"/>
          <w:sz w:val="32"/>
          <w:szCs w:val="32"/>
        </w:rPr>
        <w:t>单位：            （盖章）</w:t>
      </w:r>
    </w:p>
    <w:p>
      <w:pPr>
        <w:spacing w:line="360" w:lineRule="auto"/>
        <w:jc w:val="right"/>
        <w:rPr>
          <w:rFonts w:hint="eastAsia" w:ascii="仿宋_GB2312" w:hAnsi="宋体" w:eastAsia="仿宋_GB2312" w:cs="宋体"/>
          <w:sz w:val="32"/>
          <w:szCs w:val="32"/>
        </w:rPr>
      </w:pPr>
      <w:r>
        <w:rPr>
          <w:rFonts w:hint="eastAsia" w:ascii="仿宋_GB2312" w:hAnsi="宋体" w:eastAsia="仿宋_GB2312" w:cs="宋体"/>
          <w:sz w:val="32"/>
          <w:szCs w:val="32"/>
        </w:rPr>
        <w:t>法定代表（或代理）人：  （签字或签章）</w:t>
      </w:r>
    </w:p>
    <w:p>
      <w:pPr>
        <w:jc w:val="right"/>
        <w:rPr>
          <w:rFonts w:hint="eastAsia" w:ascii="仿宋_GB2312" w:hAnsi="宋体" w:eastAsia="仿宋_GB2312" w:cs="宋体"/>
          <w:sz w:val="32"/>
          <w:szCs w:val="32"/>
        </w:rPr>
      </w:pP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年</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月</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日</w:t>
      </w:r>
    </w:p>
    <w:p>
      <w:pPr>
        <w:widowControl/>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br w:type="page"/>
      </w:r>
    </w:p>
    <w:p>
      <w:pPr>
        <w:spacing w:line="52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附件4   </w:t>
      </w:r>
    </w:p>
    <w:p>
      <w:pPr>
        <w:spacing w:line="520" w:lineRule="exact"/>
        <w:jc w:val="center"/>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rPr>
        <w:t>营业执照</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其他证件</w:t>
      </w:r>
    </w:p>
    <w:p>
      <w:pPr>
        <w:widowControl/>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br w:type="page"/>
      </w:r>
    </w:p>
    <w:p>
      <w:pPr>
        <w:spacing w:line="520" w:lineRule="exact"/>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附件5 </w:t>
      </w:r>
    </w:p>
    <w:p>
      <w:pPr>
        <w:spacing w:line="520" w:lineRule="exact"/>
        <w:rPr>
          <w:rFonts w:hint="eastAsia" w:ascii="仿宋_GB2312" w:hAnsi="宋体" w:eastAsia="仿宋_GB2312" w:cs="Times New Roman"/>
          <w:color w:val="000000"/>
          <w:kern w:val="2"/>
          <w:sz w:val="32"/>
          <w:szCs w:val="32"/>
          <w:lang w:val="en-US" w:eastAsia="zh-CN" w:bidi="ar"/>
        </w:rPr>
      </w:pPr>
      <w:r>
        <w:rPr>
          <w:rFonts w:hint="eastAsia" w:ascii="仿宋_GB2312" w:hAnsi="宋体" w:eastAsia="仿宋_GB2312" w:cs="Times New Roman"/>
          <w:color w:val="000000"/>
          <w:kern w:val="2"/>
          <w:sz w:val="32"/>
          <w:szCs w:val="32"/>
          <w:lang w:val="en-US" w:eastAsia="zh-CN" w:bidi="ar"/>
        </w:rPr>
        <w:t>具有良好的商业信誉和健全的财务会计制度</w:t>
      </w:r>
      <w:r>
        <w:rPr>
          <w:rFonts w:hint="default" w:ascii="仿宋_GB2312" w:hAnsi="宋体" w:eastAsia="仿宋_GB2312" w:cs="Times New Roman"/>
          <w:color w:val="000000"/>
          <w:kern w:val="2"/>
          <w:sz w:val="32"/>
          <w:szCs w:val="32"/>
          <w:lang w:val="en-US" w:eastAsia="zh-CN" w:bidi="ar"/>
        </w:rPr>
        <w:t>(</w:t>
      </w:r>
      <w:r>
        <w:rPr>
          <w:rFonts w:hint="eastAsia" w:ascii="仿宋_GB2312" w:hAnsi="宋体" w:eastAsia="仿宋_GB2312" w:cs="Times New Roman"/>
          <w:color w:val="000000"/>
          <w:kern w:val="2"/>
          <w:sz w:val="32"/>
          <w:szCs w:val="32"/>
          <w:lang w:val="en-US" w:eastAsia="zh-CN" w:bidi="ar"/>
        </w:rPr>
        <w:t>提供近三年任意三个月完税证明）</w:t>
      </w:r>
    </w:p>
    <w:p>
      <w:pPr>
        <w:spacing w:line="520" w:lineRule="exact"/>
        <w:rPr>
          <w:rFonts w:hint="default" w:ascii="仿宋_GB2312" w:hAnsi="宋体" w:eastAsia="仿宋_GB2312" w:cs="Times New Roman"/>
          <w:color w:val="000000"/>
          <w:kern w:val="2"/>
          <w:sz w:val="32"/>
          <w:szCs w:val="32"/>
          <w:lang w:val="en-US" w:eastAsia="zh-CN" w:bidi="ar"/>
        </w:rPr>
      </w:pPr>
    </w:p>
    <w:sectPr>
      <w:pgSz w:w="11906" w:h="16838"/>
      <w:pgMar w:top="1440" w:right="1797" w:bottom="1440" w:left="179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B521A"/>
    <w:multiLevelType w:val="singleLevel"/>
    <w:tmpl w:val="B65B521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0ED"/>
    <w:rsid w:val="00001964"/>
    <w:rsid w:val="000048AF"/>
    <w:rsid w:val="000372E2"/>
    <w:rsid w:val="00046665"/>
    <w:rsid w:val="00046E9C"/>
    <w:rsid w:val="00061BBD"/>
    <w:rsid w:val="00076514"/>
    <w:rsid w:val="000833CE"/>
    <w:rsid w:val="00093973"/>
    <w:rsid w:val="000B15C1"/>
    <w:rsid w:val="000C3C1D"/>
    <w:rsid w:val="000D05A8"/>
    <w:rsid w:val="000D0D29"/>
    <w:rsid w:val="000D2C62"/>
    <w:rsid w:val="000F3378"/>
    <w:rsid w:val="000F3519"/>
    <w:rsid w:val="000F63A4"/>
    <w:rsid w:val="00121E83"/>
    <w:rsid w:val="00131B9F"/>
    <w:rsid w:val="00132300"/>
    <w:rsid w:val="0013382B"/>
    <w:rsid w:val="00146781"/>
    <w:rsid w:val="00161BD6"/>
    <w:rsid w:val="00166E2C"/>
    <w:rsid w:val="00166F51"/>
    <w:rsid w:val="00170A38"/>
    <w:rsid w:val="001716ED"/>
    <w:rsid w:val="0017265B"/>
    <w:rsid w:val="00176F60"/>
    <w:rsid w:val="001940FF"/>
    <w:rsid w:val="00194F93"/>
    <w:rsid w:val="001D663E"/>
    <w:rsid w:val="001D67AB"/>
    <w:rsid w:val="001E448B"/>
    <w:rsid w:val="001F0B49"/>
    <w:rsid w:val="001F14F6"/>
    <w:rsid w:val="001F642B"/>
    <w:rsid w:val="0020240F"/>
    <w:rsid w:val="00211440"/>
    <w:rsid w:val="00222F8D"/>
    <w:rsid w:val="002306AB"/>
    <w:rsid w:val="002364A8"/>
    <w:rsid w:val="002525A5"/>
    <w:rsid w:val="00297ABB"/>
    <w:rsid w:val="002A1136"/>
    <w:rsid w:val="002B6C9E"/>
    <w:rsid w:val="002C7C95"/>
    <w:rsid w:val="002D39FF"/>
    <w:rsid w:val="002D6995"/>
    <w:rsid w:val="002F1F43"/>
    <w:rsid w:val="00310FA1"/>
    <w:rsid w:val="00334B07"/>
    <w:rsid w:val="00351F80"/>
    <w:rsid w:val="0035695F"/>
    <w:rsid w:val="00356E7E"/>
    <w:rsid w:val="003577F8"/>
    <w:rsid w:val="003611D8"/>
    <w:rsid w:val="0036367F"/>
    <w:rsid w:val="00366B0C"/>
    <w:rsid w:val="003978DC"/>
    <w:rsid w:val="003D2CFD"/>
    <w:rsid w:val="00406DBA"/>
    <w:rsid w:val="00411F22"/>
    <w:rsid w:val="004273AB"/>
    <w:rsid w:val="00437789"/>
    <w:rsid w:val="00440271"/>
    <w:rsid w:val="00441CF8"/>
    <w:rsid w:val="004448DF"/>
    <w:rsid w:val="004451A9"/>
    <w:rsid w:val="00455C66"/>
    <w:rsid w:val="00462229"/>
    <w:rsid w:val="00464EA5"/>
    <w:rsid w:val="0047070A"/>
    <w:rsid w:val="0048466A"/>
    <w:rsid w:val="00485226"/>
    <w:rsid w:val="00490709"/>
    <w:rsid w:val="004942AE"/>
    <w:rsid w:val="00494EC0"/>
    <w:rsid w:val="004A065B"/>
    <w:rsid w:val="004C72FC"/>
    <w:rsid w:val="004D17B3"/>
    <w:rsid w:val="004D23E9"/>
    <w:rsid w:val="004D57B9"/>
    <w:rsid w:val="004D69A0"/>
    <w:rsid w:val="00511821"/>
    <w:rsid w:val="005202DC"/>
    <w:rsid w:val="005372C5"/>
    <w:rsid w:val="00551211"/>
    <w:rsid w:val="00553E5E"/>
    <w:rsid w:val="00554A25"/>
    <w:rsid w:val="00567AF9"/>
    <w:rsid w:val="00580306"/>
    <w:rsid w:val="00583065"/>
    <w:rsid w:val="005A33D2"/>
    <w:rsid w:val="005A5E9F"/>
    <w:rsid w:val="005D2666"/>
    <w:rsid w:val="005E1E4E"/>
    <w:rsid w:val="005E3839"/>
    <w:rsid w:val="005F11A3"/>
    <w:rsid w:val="00610CB8"/>
    <w:rsid w:val="00615F07"/>
    <w:rsid w:val="006203BD"/>
    <w:rsid w:val="00622A42"/>
    <w:rsid w:val="00627566"/>
    <w:rsid w:val="00673218"/>
    <w:rsid w:val="00680B7E"/>
    <w:rsid w:val="006970ED"/>
    <w:rsid w:val="006B0350"/>
    <w:rsid w:val="006B24FD"/>
    <w:rsid w:val="006C2144"/>
    <w:rsid w:val="006C22B4"/>
    <w:rsid w:val="006D0F66"/>
    <w:rsid w:val="006D51B8"/>
    <w:rsid w:val="006F76F4"/>
    <w:rsid w:val="007143F6"/>
    <w:rsid w:val="00726F94"/>
    <w:rsid w:val="007441DF"/>
    <w:rsid w:val="00755F56"/>
    <w:rsid w:val="00760785"/>
    <w:rsid w:val="00766227"/>
    <w:rsid w:val="0077168E"/>
    <w:rsid w:val="007B4146"/>
    <w:rsid w:val="007B54EA"/>
    <w:rsid w:val="007D0272"/>
    <w:rsid w:val="007D43C0"/>
    <w:rsid w:val="007D6A10"/>
    <w:rsid w:val="008114EF"/>
    <w:rsid w:val="0081622E"/>
    <w:rsid w:val="008270EF"/>
    <w:rsid w:val="008470F4"/>
    <w:rsid w:val="0085049A"/>
    <w:rsid w:val="00850A2F"/>
    <w:rsid w:val="0085134F"/>
    <w:rsid w:val="008527C2"/>
    <w:rsid w:val="00870033"/>
    <w:rsid w:val="00871348"/>
    <w:rsid w:val="008768C2"/>
    <w:rsid w:val="008942AD"/>
    <w:rsid w:val="00895A45"/>
    <w:rsid w:val="008A0458"/>
    <w:rsid w:val="008A0CB3"/>
    <w:rsid w:val="008A4400"/>
    <w:rsid w:val="008A6DDD"/>
    <w:rsid w:val="008B191F"/>
    <w:rsid w:val="008C270F"/>
    <w:rsid w:val="008C39F4"/>
    <w:rsid w:val="008E61F9"/>
    <w:rsid w:val="008F2614"/>
    <w:rsid w:val="008F27BA"/>
    <w:rsid w:val="009168AE"/>
    <w:rsid w:val="00921728"/>
    <w:rsid w:val="009270F9"/>
    <w:rsid w:val="009448C5"/>
    <w:rsid w:val="009475AF"/>
    <w:rsid w:val="00960D61"/>
    <w:rsid w:val="00963466"/>
    <w:rsid w:val="0096378C"/>
    <w:rsid w:val="00990B4C"/>
    <w:rsid w:val="009B2DFC"/>
    <w:rsid w:val="009C57F2"/>
    <w:rsid w:val="009D2B4F"/>
    <w:rsid w:val="009E2F14"/>
    <w:rsid w:val="009E3A52"/>
    <w:rsid w:val="009E76D4"/>
    <w:rsid w:val="00A01F9F"/>
    <w:rsid w:val="00A03EBD"/>
    <w:rsid w:val="00A341AE"/>
    <w:rsid w:val="00A34A9C"/>
    <w:rsid w:val="00A56617"/>
    <w:rsid w:val="00A56E53"/>
    <w:rsid w:val="00A7462E"/>
    <w:rsid w:val="00A83617"/>
    <w:rsid w:val="00A95E8E"/>
    <w:rsid w:val="00A97C67"/>
    <w:rsid w:val="00AC2375"/>
    <w:rsid w:val="00AD66A1"/>
    <w:rsid w:val="00AD6D93"/>
    <w:rsid w:val="00AE20E6"/>
    <w:rsid w:val="00AF1F98"/>
    <w:rsid w:val="00AF442B"/>
    <w:rsid w:val="00B00AD8"/>
    <w:rsid w:val="00B02C6D"/>
    <w:rsid w:val="00B044E8"/>
    <w:rsid w:val="00B05B03"/>
    <w:rsid w:val="00B0632F"/>
    <w:rsid w:val="00B0678D"/>
    <w:rsid w:val="00B15789"/>
    <w:rsid w:val="00B161EB"/>
    <w:rsid w:val="00B244B1"/>
    <w:rsid w:val="00B26AAE"/>
    <w:rsid w:val="00B27080"/>
    <w:rsid w:val="00B35766"/>
    <w:rsid w:val="00B42943"/>
    <w:rsid w:val="00B65506"/>
    <w:rsid w:val="00B71C2E"/>
    <w:rsid w:val="00B76B89"/>
    <w:rsid w:val="00B86257"/>
    <w:rsid w:val="00B907E1"/>
    <w:rsid w:val="00B91B60"/>
    <w:rsid w:val="00B9642D"/>
    <w:rsid w:val="00BA350C"/>
    <w:rsid w:val="00BB2CCE"/>
    <w:rsid w:val="00BB63F5"/>
    <w:rsid w:val="00BC250E"/>
    <w:rsid w:val="00BC52A2"/>
    <w:rsid w:val="00BE33F4"/>
    <w:rsid w:val="00BE4CE0"/>
    <w:rsid w:val="00C419F8"/>
    <w:rsid w:val="00C438D6"/>
    <w:rsid w:val="00C52F6B"/>
    <w:rsid w:val="00C6394F"/>
    <w:rsid w:val="00C90648"/>
    <w:rsid w:val="00C95715"/>
    <w:rsid w:val="00CA7378"/>
    <w:rsid w:val="00CB5037"/>
    <w:rsid w:val="00CB6C17"/>
    <w:rsid w:val="00CD143F"/>
    <w:rsid w:val="00CE21E7"/>
    <w:rsid w:val="00CE6076"/>
    <w:rsid w:val="00CF4E6C"/>
    <w:rsid w:val="00D21AE4"/>
    <w:rsid w:val="00D25E98"/>
    <w:rsid w:val="00D30DB3"/>
    <w:rsid w:val="00D36D0A"/>
    <w:rsid w:val="00D430D5"/>
    <w:rsid w:val="00D650A5"/>
    <w:rsid w:val="00D65D87"/>
    <w:rsid w:val="00D726C0"/>
    <w:rsid w:val="00D9130B"/>
    <w:rsid w:val="00DA2893"/>
    <w:rsid w:val="00DB48C0"/>
    <w:rsid w:val="00DE4A0A"/>
    <w:rsid w:val="00DE65A1"/>
    <w:rsid w:val="00DF0DFF"/>
    <w:rsid w:val="00E13AE2"/>
    <w:rsid w:val="00E16F39"/>
    <w:rsid w:val="00E20CDA"/>
    <w:rsid w:val="00E26686"/>
    <w:rsid w:val="00E2711E"/>
    <w:rsid w:val="00E36513"/>
    <w:rsid w:val="00E402F4"/>
    <w:rsid w:val="00E450F2"/>
    <w:rsid w:val="00E4516D"/>
    <w:rsid w:val="00E45F45"/>
    <w:rsid w:val="00E47FD5"/>
    <w:rsid w:val="00E603EB"/>
    <w:rsid w:val="00E741AC"/>
    <w:rsid w:val="00E83911"/>
    <w:rsid w:val="00E9233C"/>
    <w:rsid w:val="00E96EE7"/>
    <w:rsid w:val="00EA1D34"/>
    <w:rsid w:val="00EA3AA4"/>
    <w:rsid w:val="00EA7865"/>
    <w:rsid w:val="00EE55C5"/>
    <w:rsid w:val="00F054E5"/>
    <w:rsid w:val="00F06AEB"/>
    <w:rsid w:val="00F14ABF"/>
    <w:rsid w:val="00F37E93"/>
    <w:rsid w:val="00F6324F"/>
    <w:rsid w:val="00F70F73"/>
    <w:rsid w:val="00F73FCD"/>
    <w:rsid w:val="00F845BA"/>
    <w:rsid w:val="00F92C94"/>
    <w:rsid w:val="00F9592C"/>
    <w:rsid w:val="00FA71BD"/>
    <w:rsid w:val="00FB7DBE"/>
    <w:rsid w:val="00FF0253"/>
    <w:rsid w:val="00FF03CB"/>
    <w:rsid w:val="00FF5D48"/>
    <w:rsid w:val="067F21C4"/>
    <w:rsid w:val="09A17427"/>
    <w:rsid w:val="09B546C7"/>
    <w:rsid w:val="10D404E0"/>
    <w:rsid w:val="1368501A"/>
    <w:rsid w:val="136E5A92"/>
    <w:rsid w:val="18D873F2"/>
    <w:rsid w:val="20C11B35"/>
    <w:rsid w:val="24EC5A59"/>
    <w:rsid w:val="2A4B6D37"/>
    <w:rsid w:val="437B3FD5"/>
    <w:rsid w:val="452446AD"/>
    <w:rsid w:val="48F748CD"/>
    <w:rsid w:val="4A641980"/>
    <w:rsid w:val="4C7D2DA1"/>
    <w:rsid w:val="520E7490"/>
    <w:rsid w:val="52CE3EB2"/>
    <w:rsid w:val="58B8677B"/>
    <w:rsid w:val="5C5B49CD"/>
    <w:rsid w:val="5EA72B40"/>
    <w:rsid w:val="5F1440E8"/>
    <w:rsid w:val="5FB64488"/>
    <w:rsid w:val="62F942AF"/>
    <w:rsid w:val="6B0D1B6C"/>
    <w:rsid w:val="6CFE2155"/>
    <w:rsid w:val="6E106372"/>
    <w:rsid w:val="6E164831"/>
    <w:rsid w:val="6F483744"/>
    <w:rsid w:val="71B92126"/>
    <w:rsid w:val="77806F50"/>
    <w:rsid w:val="77846BC1"/>
    <w:rsid w:val="7C3B290A"/>
    <w:rsid w:val="7D2441B9"/>
    <w:rsid w:val="7FE07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qFormat/>
    <w:uiPriority w:val="99"/>
    <w:pPr>
      <w:keepNext/>
      <w:keepLines/>
      <w:tabs>
        <w:tab w:val="left" w:pos="432"/>
      </w:tabs>
      <w:spacing w:before="340" w:after="330" w:line="578" w:lineRule="auto"/>
      <w:ind w:left="1468" w:hanging="828"/>
      <w:outlineLvl w:val="0"/>
    </w:pPr>
    <w:rPr>
      <w:rFonts w:ascii="宋体" w:hAnsi="华文宋体" w:eastAsia="宋体" w:cs="Times New Roman"/>
      <w:b/>
      <w:kern w:val="44"/>
      <w:sz w:val="52"/>
      <w:szCs w:val="20"/>
    </w:rPr>
  </w:style>
  <w:style w:type="paragraph" w:styleId="3">
    <w:name w:val="heading 2"/>
    <w:basedOn w:val="1"/>
    <w:next w:val="1"/>
    <w:link w:val="39"/>
    <w:qFormat/>
    <w:uiPriority w:val="99"/>
    <w:pPr>
      <w:keepNext/>
      <w:widowControl/>
      <w:tabs>
        <w:tab w:val="left" w:pos="576"/>
      </w:tabs>
      <w:spacing w:before="240" w:after="60"/>
      <w:ind w:left="1480" w:hanging="420"/>
      <w:jc w:val="left"/>
      <w:outlineLvl w:val="1"/>
    </w:pPr>
    <w:rPr>
      <w:rFonts w:ascii="Arial" w:hAnsi="Arial" w:eastAsia="华文宋体" w:cs="Times New Roman"/>
      <w:b/>
      <w:i/>
      <w:kern w:val="0"/>
      <w:sz w:val="28"/>
      <w:szCs w:val="20"/>
    </w:rPr>
  </w:style>
  <w:style w:type="paragraph" w:styleId="4">
    <w:name w:val="heading 3"/>
    <w:basedOn w:val="1"/>
    <w:next w:val="1"/>
    <w:link w:val="40"/>
    <w:qFormat/>
    <w:uiPriority w:val="99"/>
    <w:pPr>
      <w:keepNext/>
      <w:widowControl/>
      <w:tabs>
        <w:tab w:val="left" w:pos="720"/>
      </w:tabs>
      <w:spacing w:before="240" w:after="60"/>
      <w:ind w:left="1900" w:hanging="420"/>
      <w:jc w:val="left"/>
      <w:outlineLvl w:val="2"/>
    </w:pPr>
    <w:rPr>
      <w:rFonts w:ascii="Arial" w:hAnsi="Arial" w:eastAsia="华文宋体" w:cs="Times New Roman"/>
      <w:b/>
      <w:kern w:val="0"/>
      <w:sz w:val="26"/>
      <w:szCs w:val="20"/>
    </w:rPr>
  </w:style>
  <w:style w:type="paragraph" w:styleId="5">
    <w:name w:val="heading 4"/>
    <w:basedOn w:val="1"/>
    <w:next w:val="1"/>
    <w:link w:val="41"/>
    <w:qFormat/>
    <w:uiPriority w:val="99"/>
    <w:pPr>
      <w:widowControl/>
      <w:tabs>
        <w:tab w:val="left" w:pos="1080"/>
      </w:tabs>
      <w:spacing w:before="120" w:after="120" w:line="360" w:lineRule="auto"/>
      <w:ind w:left="2320" w:hanging="420"/>
      <w:outlineLvl w:val="3"/>
    </w:pPr>
    <w:rPr>
      <w:rFonts w:ascii="华文宋体" w:hAnsi="华文宋体" w:eastAsia="华文宋体" w:cs="Times New Roman"/>
      <w:kern w:val="0"/>
      <w:sz w:val="24"/>
      <w:szCs w:val="20"/>
    </w:rPr>
  </w:style>
  <w:style w:type="paragraph" w:styleId="6">
    <w:name w:val="heading 5"/>
    <w:basedOn w:val="1"/>
    <w:next w:val="1"/>
    <w:link w:val="42"/>
    <w:qFormat/>
    <w:uiPriority w:val="99"/>
    <w:pPr>
      <w:widowControl/>
      <w:tabs>
        <w:tab w:val="left" w:pos="1008"/>
      </w:tabs>
      <w:spacing w:before="240" w:after="60"/>
      <w:ind w:left="2740" w:hanging="420"/>
      <w:jc w:val="left"/>
      <w:outlineLvl w:val="4"/>
    </w:pPr>
    <w:rPr>
      <w:rFonts w:ascii="华文宋体" w:hAnsi="华文宋体" w:eastAsia="华文宋体" w:cs="Times New Roman"/>
      <w:b/>
      <w:i/>
      <w:kern w:val="0"/>
      <w:sz w:val="26"/>
      <w:szCs w:val="20"/>
    </w:rPr>
  </w:style>
  <w:style w:type="paragraph" w:styleId="7">
    <w:name w:val="heading 6"/>
    <w:basedOn w:val="1"/>
    <w:next w:val="1"/>
    <w:link w:val="43"/>
    <w:qFormat/>
    <w:uiPriority w:val="99"/>
    <w:pPr>
      <w:widowControl/>
      <w:tabs>
        <w:tab w:val="left" w:pos="1152"/>
      </w:tabs>
      <w:spacing w:before="240" w:after="60"/>
      <w:ind w:left="3160" w:hanging="420"/>
      <w:jc w:val="left"/>
      <w:outlineLvl w:val="5"/>
    </w:pPr>
    <w:rPr>
      <w:rFonts w:ascii="华文宋体" w:hAnsi="华文宋体" w:eastAsia="华文宋体" w:cs="Times New Roman"/>
      <w:b/>
      <w:kern w:val="0"/>
      <w:sz w:val="22"/>
      <w:szCs w:val="20"/>
    </w:rPr>
  </w:style>
  <w:style w:type="paragraph" w:styleId="8">
    <w:name w:val="heading 7"/>
    <w:basedOn w:val="1"/>
    <w:next w:val="1"/>
    <w:link w:val="44"/>
    <w:qFormat/>
    <w:uiPriority w:val="99"/>
    <w:pPr>
      <w:widowControl/>
      <w:tabs>
        <w:tab w:val="left" w:pos="1296"/>
      </w:tabs>
      <w:spacing w:before="240" w:after="60"/>
      <w:ind w:left="3580" w:hanging="420"/>
      <w:jc w:val="left"/>
      <w:outlineLvl w:val="6"/>
    </w:pPr>
    <w:rPr>
      <w:rFonts w:ascii="华文宋体" w:hAnsi="华文宋体" w:eastAsia="华文宋体" w:cs="Times New Roman"/>
      <w:kern w:val="0"/>
      <w:sz w:val="24"/>
      <w:szCs w:val="20"/>
    </w:rPr>
  </w:style>
  <w:style w:type="paragraph" w:styleId="9">
    <w:name w:val="heading 8"/>
    <w:basedOn w:val="1"/>
    <w:next w:val="1"/>
    <w:link w:val="45"/>
    <w:qFormat/>
    <w:uiPriority w:val="99"/>
    <w:pPr>
      <w:widowControl/>
      <w:tabs>
        <w:tab w:val="left" w:pos="1440"/>
      </w:tabs>
      <w:spacing w:before="240" w:after="60"/>
      <w:ind w:left="4000" w:hanging="420"/>
      <w:jc w:val="left"/>
      <w:outlineLvl w:val="7"/>
    </w:pPr>
    <w:rPr>
      <w:rFonts w:ascii="华文宋体" w:hAnsi="华文宋体" w:eastAsia="华文宋体" w:cs="Times New Roman"/>
      <w:i/>
      <w:kern w:val="0"/>
      <w:sz w:val="24"/>
      <w:szCs w:val="20"/>
    </w:rPr>
  </w:style>
  <w:style w:type="paragraph" w:styleId="10">
    <w:name w:val="heading 9"/>
    <w:basedOn w:val="1"/>
    <w:next w:val="1"/>
    <w:link w:val="46"/>
    <w:qFormat/>
    <w:uiPriority w:val="99"/>
    <w:pPr>
      <w:widowControl/>
      <w:tabs>
        <w:tab w:val="left" w:pos="1584"/>
      </w:tabs>
      <w:spacing w:before="240" w:after="60"/>
      <w:ind w:left="4420" w:hanging="420"/>
      <w:jc w:val="left"/>
      <w:outlineLvl w:val="8"/>
    </w:pPr>
    <w:rPr>
      <w:rFonts w:ascii="Arial" w:hAnsi="Arial" w:eastAsia="华文宋体" w:cs="Times New Roman"/>
      <w:kern w:val="0"/>
      <w:sz w:val="22"/>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Normal Indent"/>
    <w:basedOn w:val="1"/>
    <w:next w:val="1"/>
    <w:unhideWhenUsed/>
    <w:qFormat/>
    <w:uiPriority w:val="0"/>
    <w:pPr>
      <w:ind w:firstLine="420" w:firstLineChars="200"/>
    </w:pPr>
    <w:rPr>
      <w:rFonts w:ascii="Calibri" w:hAnsi="Calibri" w:eastAsia="宋体" w:cs="Times New Roman"/>
    </w:rPr>
  </w:style>
  <w:style w:type="paragraph" w:styleId="12">
    <w:name w:val="annotation text"/>
    <w:basedOn w:val="1"/>
    <w:link w:val="55"/>
    <w:semiHidden/>
    <w:qFormat/>
    <w:uiPriority w:val="99"/>
    <w:pPr>
      <w:adjustRightInd w:val="0"/>
      <w:spacing w:line="360" w:lineRule="atLeast"/>
      <w:jc w:val="left"/>
      <w:textAlignment w:val="baseline"/>
    </w:pPr>
    <w:rPr>
      <w:sz w:val="24"/>
    </w:rPr>
  </w:style>
  <w:style w:type="paragraph" w:styleId="13">
    <w:name w:val="Body Text"/>
    <w:basedOn w:val="1"/>
    <w:link w:val="47"/>
    <w:qFormat/>
    <w:uiPriority w:val="99"/>
    <w:rPr>
      <w:rFonts w:ascii="Times New Roman" w:hAnsi="Times New Roman" w:eastAsia="仿宋_GB2312" w:cs="Times New Roman"/>
      <w:sz w:val="30"/>
      <w:szCs w:val="24"/>
    </w:rPr>
  </w:style>
  <w:style w:type="paragraph" w:styleId="14">
    <w:name w:val="Body Text Indent"/>
    <w:basedOn w:val="1"/>
    <w:link w:val="53"/>
    <w:unhideWhenUsed/>
    <w:qFormat/>
    <w:uiPriority w:val="99"/>
    <w:pPr>
      <w:spacing w:after="120"/>
      <w:ind w:left="420" w:leftChars="200"/>
    </w:pPr>
    <w:rPr>
      <w:rFonts w:ascii="Calibri" w:hAnsi="Calibri" w:eastAsia="宋体" w:cs="Times New Roman"/>
    </w:rPr>
  </w:style>
  <w:style w:type="paragraph" w:styleId="15">
    <w:name w:val="Plain Text"/>
    <w:basedOn w:val="1"/>
    <w:link w:val="48"/>
    <w:unhideWhenUsed/>
    <w:qFormat/>
    <w:uiPriority w:val="99"/>
    <w:pPr>
      <w:spacing w:line="580" w:lineRule="exact"/>
      <w:ind w:right="-197" w:firstLine="560" w:firstLineChars="200"/>
    </w:pPr>
    <w:rPr>
      <w:rFonts w:ascii="黑体" w:hAnsi="Courier New" w:eastAsia="黑体" w:cs="Times New Roman"/>
      <w:sz w:val="28"/>
      <w:szCs w:val="20"/>
    </w:rPr>
  </w:style>
  <w:style w:type="paragraph" w:styleId="16">
    <w:name w:val="Date"/>
    <w:basedOn w:val="1"/>
    <w:next w:val="1"/>
    <w:link w:val="49"/>
    <w:unhideWhenUsed/>
    <w:qFormat/>
    <w:uiPriority w:val="99"/>
    <w:pPr>
      <w:ind w:left="100" w:leftChars="2500"/>
    </w:pPr>
    <w:rPr>
      <w:rFonts w:ascii="Calibri" w:hAnsi="Calibri" w:eastAsia="宋体" w:cs="Times New Roman"/>
    </w:rPr>
  </w:style>
  <w:style w:type="paragraph" w:styleId="17">
    <w:name w:val="Balloon Text"/>
    <w:basedOn w:val="1"/>
    <w:link w:val="50"/>
    <w:semiHidden/>
    <w:unhideWhenUsed/>
    <w:qFormat/>
    <w:uiPriority w:val="99"/>
    <w:rPr>
      <w:rFonts w:ascii="Calibri" w:hAnsi="Calibri" w:eastAsia="宋体" w:cs="Times New Roman"/>
      <w:sz w:val="18"/>
      <w:szCs w:val="18"/>
    </w:rPr>
  </w:style>
  <w:style w:type="paragraph" w:styleId="18">
    <w:name w:val="footer"/>
    <w:basedOn w:val="1"/>
    <w:link w:val="37"/>
    <w:unhideWhenUsed/>
    <w:qFormat/>
    <w:uiPriority w:val="99"/>
    <w:pPr>
      <w:tabs>
        <w:tab w:val="center" w:pos="4153"/>
        <w:tab w:val="right" w:pos="8306"/>
      </w:tabs>
      <w:snapToGrid w:val="0"/>
      <w:jc w:val="left"/>
    </w:pPr>
    <w:rPr>
      <w:sz w:val="18"/>
      <w:szCs w:val="18"/>
    </w:rPr>
  </w:style>
  <w:style w:type="paragraph" w:styleId="19">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Normal (Web)"/>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styleId="21">
    <w:name w:val="annotation subject"/>
    <w:basedOn w:val="12"/>
    <w:next w:val="12"/>
    <w:link w:val="65"/>
    <w:semiHidden/>
    <w:unhideWhenUsed/>
    <w:qFormat/>
    <w:uiPriority w:val="99"/>
    <w:pPr>
      <w:adjustRightInd/>
      <w:spacing w:line="240" w:lineRule="auto"/>
      <w:textAlignment w:val="auto"/>
    </w:pPr>
    <w:rPr>
      <w:rFonts w:ascii="Calibri" w:hAnsi="Calibri"/>
      <w:b/>
      <w:bCs/>
      <w:sz w:val="21"/>
    </w:rPr>
  </w:style>
  <w:style w:type="paragraph" w:styleId="22">
    <w:name w:val="Body Text First Indent 2"/>
    <w:basedOn w:val="14"/>
    <w:link w:val="63"/>
    <w:qFormat/>
    <w:uiPriority w:val="99"/>
    <w:pPr>
      <w:ind w:firstLine="420" w:firstLineChars="200"/>
    </w:pPr>
    <w:rPr>
      <w:rFonts w:asciiTheme="minorHAnsi" w:hAnsiTheme="minorHAnsi" w:eastAsiaTheme="minorEastAsia" w:cstheme="minorBidi"/>
    </w:rPr>
  </w:style>
  <w:style w:type="table" w:styleId="24">
    <w:name w:val="Table Grid"/>
    <w:basedOn w:val="23"/>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sz w:val="20"/>
      <w:szCs w:val="20"/>
    </w:rPr>
  </w:style>
  <w:style w:type="character" w:styleId="27">
    <w:name w:val="page number"/>
    <w:qFormat/>
    <w:uiPriority w:val="99"/>
    <w:rPr>
      <w:rFonts w:cs="Times New Roman"/>
    </w:rPr>
  </w:style>
  <w:style w:type="character" w:styleId="28">
    <w:name w:val="FollowedHyperlink"/>
    <w:semiHidden/>
    <w:unhideWhenUsed/>
    <w:qFormat/>
    <w:uiPriority w:val="99"/>
    <w:rPr>
      <w:color w:val="337AB7"/>
      <w:u w:val="none"/>
    </w:rPr>
  </w:style>
  <w:style w:type="character" w:styleId="29">
    <w:name w:val="Emphasis"/>
    <w:qFormat/>
    <w:uiPriority w:val="20"/>
    <w:rPr>
      <w:i/>
      <w:iCs/>
    </w:rPr>
  </w:style>
  <w:style w:type="character" w:styleId="30">
    <w:name w:val="HTML Definition"/>
    <w:semiHidden/>
    <w:unhideWhenUsed/>
    <w:qFormat/>
    <w:uiPriority w:val="99"/>
    <w:rPr>
      <w:i/>
    </w:rPr>
  </w:style>
  <w:style w:type="character" w:styleId="31">
    <w:name w:val="Hyperlink"/>
    <w:semiHidden/>
    <w:unhideWhenUsed/>
    <w:qFormat/>
    <w:uiPriority w:val="99"/>
    <w:rPr>
      <w:color w:val="337AB7"/>
      <w:u w:val="none"/>
    </w:rPr>
  </w:style>
  <w:style w:type="character" w:styleId="32">
    <w:name w:val="HTML Code"/>
    <w:semiHidden/>
    <w:unhideWhenUsed/>
    <w:qFormat/>
    <w:uiPriority w:val="99"/>
    <w:rPr>
      <w:rFonts w:ascii="Consolas" w:hAnsi="Consolas" w:eastAsia="Consolas" w:cs="Consolas"/>
      <w:color w:val="C7254E"/>
      <w:sz w:val="21"/>
      <w:szCs w:val="21"/>
      <w:shd w:val="clear" w:color="auto" w:fill="F9F2F4"/>
    </w:rPr>
  </w:style>
  <w:style w:type="character" w:styleId="33">
    <w:name w:val="annotation reference"/>
    <w:semiHidden/>
    <w:unhideWhenUsed/>
    <w:qFormat/>
    <w:uiPriority w:val="99"/>
    <w:rPr>
      <w:sz w:val="21"/>
      <w:szCs w:val="21"/>
    </w:rPr>
  </w:style>
  <w:style w:type="character" w:styleId="34">
    <w:name w:val="HTML Keyboard"/>
    <w:semiHidden/>
    <w:unhideWhenUsed/>
    <w:qFormat/>
    <w:uiPriority w:val="99"/>
    <w:rPr>
      <w:rFonts w:hint="default" w:ascii="Consolas" w:hAnsi="Consolas" w:eastAsia="Consolas" w:cs="Consolas"/>
      <w:color w:val="FFFFFF"/>
      <w:sz w:val="21"/>
      <w:szCs w:val="21"/>
      <w:shd w:val="clear" w:color="auto" w:fill="333333"/>
    </w:rPr>
  </w:style>
  <w:style w:type="character" w:styleId="35">
    <w:name w:val="HTML Sample"/>
    <w:semiHidden/>
    <w:unhideWhenUsed/>
    <w:qFormat/>
    <w:uiPriority w:val="99"/>
    <w:rPr>
      <w:rFonts w:hint="default" w:ascii="Consolas" w:hAnsi="Consolas" w:eastAsia="Consolas" w:cs="Consolas"/>
      <w:sz w:val="21"/>
      <w:szCs w:val="21"/>
    </w:rPr>
  </w:style>
  <w:style w:type="character" w:customStyle="1" w:styleId="36">
    <w:name w:val="页眉 字符"/>
    <w:basedOn w:val="25"/>
    <w:link w:val="19"/>
    <w:qFormat/>
    <w:uiPriority w:val="99"/>
    <w:rPr>
      <w:sz w:val="18"/>
      <w:szCs w:val="18"/>
    </w:rPr>
  </w:style>
  <w:style w:type="character" w:customStyle="1" w:styleId="37">
    <w:name w:val="页脚 字符"/>
    <w:basedOn w:val="25"/>
    <w:link w:val="18"/>
    <w:qFormat/>
    <w:uiPriority w:val="99"/>
    <w:rPr>
      <w:sz w:val="18"/>
      <w:szCs w:val="18"/>
    </w:rPr>
  </w:style>
  <w:style w:type="character" w:customStyle="1" w:styleId="38">
    <w:name w:val="标题 1 字符"/>
    <w:basedOn w:val="25"/>
    <w:link w:val="2"/>
    <w:qFormat/>
    <w:uiPriority w:val="99"/>
    <w:rPr>
      <w:rFonts w:ascii="宋体" w:hAnsi="华文宋体" w:eastAsia="宋体" w:cs="Times New Roman"/>
      <w:b/>
      <w:kern w:val="44"/>
      <w:sz w:val="52"/>
      <w:szCs w:val="20"/>
    </w:rPr>
  </w:style>
  <w:style w:type="character" w:customStyle="1" w:styleId="39">
    <w:name w:val="标题 2 字符"/>
    <w:basedOn w:val="25"/>
    <w:link w:val="3"/>
    <w:qFormat/>
    <w:uiPriority w:val="99"/>
    <w:rPr>
      <w:rFonts w:ascii="Arial" w:hAnsi="Arial" w:eastAsia="华文宋体" w:cs="Times New Roman"/>
      <w:b/>
      <w:i/>
      <w:kern w:val="0"/>
      <w:sz w:val="28"/>
      <w:szCs w:val="20"/>
    </w:rPr>
  </w:style>
  <w:style w:type="character" w:customStyle="1" w:styleId="40">
    <w:name w:val="标题 3 字符"/>
    <w:basedOn w:val="25"/>
    <w:link w:val="4"/>
    <w:qFormat/>
    <w:uiPriority w:val="99"/>
    <w:rPr>
      <w:rFonts w:ascii="Arial" w:hAnsi="Arial" w:eastAsia="华文宋体" w:cs="Times New Roman"/>
      <w:b/>
      <w:kern w:val="0"/>
      <w:sz w:val="26"/>
      <w:szCs w:val="20"/>
    </w:rPr>
  </w:style>
  <w:style w:type="character" w:customStyle="1" w:styleId="41">
    <w:name w:val="标题 4 字符"/>
    <w:basedOn w:val="25"/>
    <w:link w:val="5"/>
    <w:qFormat/>
    <w:uiPriority w:val="99"/>
    <w:rPr>
      <w:rFonts w:ascii="华文宋体" w:hAnsi="华文宋体" w:eastAsia="华文宋体" w:cs="Times New Roman"/>
      <w:kern w:val="0"/>
      <w:sz w:val="24"/>
      <w:szCs w:val="20"/>
    </w:rPr>
  </w:style>
  <w:style w:type="character" w:customStyle="1" w:styleId="42">
    <w:name w:val="标题 5 字符"/>
    <w:basedOn w:val="25"/>
    <w:link w:val="6"/>
    <w:qFormat/>
    <w:uiPriority w:val="99"/>
    <w:rPr>
      <w:rFonts w:ascii="华文宋体" w:hAnsi="华文宋体" w:eastAsia="华文宋体" w:cs="Times New Roman"/>
      <w:b/>
      <w:i/>
      <w:kern w:val="0"/>
      <w:sz w:val="26"/>
      <w:szCs w:val="20"/>
    </w:rPr>
  </w:style>
  <w:style w:type="character" w:customStyle="1" w:styleId="43">
    <w:name w:val="标题 6 字符"/>
    <w:basedOn w:val="25"/>
    <w:link w:val="7"/>
    <w:qFormat/>
    <w:uiPriority w:val="99"/>
    <w:rPr>
      <w:rFonts w:ascii="华文宋体" w:hAnsi="华文宋体" w:eastAsia="华文宋体" w:cs="Times New Roman"/>
      <w:b/>
      <w:kern w:val="0"/>
      <w:sz w:val="22"/>
      <w:szCs w:val="20"/>
    </w:rPr>
  </w:style>
  <w:style w:type="character" w:customStyle="1" w:styleId="44">
    <w:name w:val="标题 7 字符"/>
    <w:basedOn w:val="25"/>
    <w:link w:val="8"/>
    <w:qFormat/>
    <w:uiPriority w:val="99"/>
    <w:rPr>
      <w:rFonts w:ascii="华文宋体" w:hAnsi="华文宋体" w:eastAsia="华文宋体" w:cs="Times New Roman"/>
      <w:kern w:val="0"/>
      <w:sz w:val="24"/>
      <w:szCs w:val="20"/>
    </w:rPr>
  </w:style>
  <w:style w:type="character" w:customStyle="1" w:styleId="45">
    <w:name w:val="标题 8 字符"/>
    <w:basedOn w:val="25"/>
    <w:link w:val="9"/>
    <w:qFormat/>
    <w:uiPriority w:val="99"/>
    <w:rPr>
      <w:rFonts w:ascii="华文宋体" w:hAnsi="华文宋体" w:eastAsia="华文宋体" w:cs="Times New Roman"/>
      <w:i/>
      <w:kern w:val="0"/>
      <w:sz w:val="24"/>
      <w:szCs w:val="20"/>
    </w:rPr>
  </w:style>
  <w:style w:type="character" w:customStyle="1" w:styleId="46">
    <w:name w:val="标题 9 字符"/>
    <w:basedOn w:val="25"/>
    <w:link w:val="10"/>
    <w:qFormat/>
    <w:uiPriority w:val="99"/>
    <w:rPr>
      <w:rFonts w:ascii="Arial" w:hAnsi="Arial" w:eastAsia="华文宋体" w:cs="Times New Roman"/>
      <w:kern w:val="0"/>
      <w:sz w:val="22"/>
      <w:szCs w:val="20"/>
    </w:rPr>
  </w:style>
  <w:style w:type="character" w:customStyle="1" w:styleId="47">
    <w:name w:val="正文文本 字符"/>
    <w:basedOn w:val="25"/>
    <w:link w:val="13"/>
    <w:qFormat/>
    <w:uiPriority w:val="99"/>
    <w:rPr>
      <w:rFonts w:ascii="Times New Roman" w:hAnsi="Times New Roman" w:eastAsia="仿宋_GB2312" w:cs="Times New Roman"/>
      <w:sz w:val="30"/>
      <w:szCs w:val="24"/>
    </w:rPr>
  </w:style>
  <w:style w:type="character" w:customStyle="1" w:styleId="48">
    <w:name w:val="纯文本 字符"/>
    <w:basedOn w:val="25"/>
    <w:link w:val="15"/>
    <w:qFormat/>
    <w:uiPriority w:val="99"/>
    <w:rPr>
      <w:rFonts w:ascii="黑体" w:hAnsi="Courier New" w:eastAsia="黑体" w:cs="Times New Roman"/>
      <w:sz w:val="28"/>
      <w:szCs w:val="20"/>
    </w:rPr>
  </w:style>
  <w:style w:type="character" w:customStyle="1" w:styleId="49">
    <w:name w:val="日期 字符"/>
    <w:basedOn w:val="25"/>
    <w:link w:val="16"/>
    <w:qFormat/>
    <w:uiPriority w:val="99"/>
    <w:rPr>
      <w:rFonts w:ascii="Calibri" w:hAnsi="Calibri" w:eastAsia="宋体" w:cs="Times New Roman"/>
    </w:rPr>
  </w:style>
  <w:style w:type="character" w:customStyle="1" w:styleId="50">
    <w:name w:val="批注框文本 字符"/>
    <w:basedOn w:val="25"/>
    <w:link w:val="17"/>
    <w:semiHidden/>
    <w:qFormat/>
    <w:uiPriority w:val="99"/>
    <w:rPr>
      <w:rFonts w:ascii="Calibri" w:hAnsi="Calibri" w:eastAsia="宋体" w:cs="Times New Roman"/>
      <w:sz w:val="18"/>
      <w:szCs w:val="18"/>
    </w:rPr>
  </w:style>
  <w:style w:type="paragraph" w:styleId="51">
    <w:name w:val="List Paragraph"/>
    <w:basedOn w:val="1"/>
    <w:qFormat/>
    <w:uiPriority w:val="99"/>
    <w:pPr>
      <w:ind w:firstLine="420" w:firstLineChars="200"/>
    </w:pPr>
    <w:rPr>
      <w:rFonts w:ascii="Calibri" w:hAnsi="Calibri" w:eastAsia="宋体" w:cs="Times New Roman"/>
    </w:rPr>
  </w:style>
  <w:style w:type="paragraph" w:customStyle="1" w:styleId="52">
    <w:name w:val="修订1"/>
    <w:hidden/>
    <w:semiHidden/>
    <w:qFormat/>
    <w:uiPriority w:val="99"/>
    <w:pPr>
      <w:spacing w:after="160" w:line="278" w:lineRule="auto"/>
    </w:pPr>
    <w:rPr>
      <w:rFonts w:ascii="Calibri" w:hAnsi="Calibri" w:eastAsia="宋体" w:cs="Times New Roman"/>
      <w:kern w:val="2"/>
      <w:sz w:val="21"/>
      <w:szCs w:val="22"/>
      <w:lang w:val="en-US" w:eastAsia="zh-CN" w:bidi="ar-SA"/>
    </w:rPr>
  </w:style>
  <w:style w:type="character" w:customStyle="1" w:styleId="53">
    <w:name w:val="正文文本缩进 字符"/>
    <w:basedOn w:val="25"/>
    <w:link w:val="14"/>
    <w:qFormat/>
    <w:uiPriority w:val="99"/>
    <w:rPr>
      <w:rFonts w:ascii="Calibri" w:hAnsi="Calibri" w:eastAsia="宋体" w:cs="Times New Roman"/>
    </w:rPr>
  </w:style>
  <w:style w:type="character" w:customStyle="1" w:styleId="54">
    <w:name w:val="normal__char1"/>
    <w:qFormat/>
    <w:uiPriority w:val="99"/>
    <w:rPr>
      <w:rFonts w:ascii="Times New Roman" w:hAnsi="Times New Roman" w:cs="Times New Roman"/>
      <w:sz w:val="20"/>
      <w:szCs w:val="20"/>
    </w:rPr>
  </w:style>
  <w:style w:type="character" w:customStyle="1" w:styleId="55">
    <w:name w:val="批注文字 字符"/>
    <w:link w:val="12"/>
    <w:semiHidden/>
    <w:qFormat/>
    <w:uiPriority w:val="99"/>
    <w:rPr>
      <w:sz w:val="24"/>
    </w:rPr>
  </w:style>
  <w:style w:type="character" w:customStyle="1" w:styleId="56">
    <w:name w:val="批注文字 Char1"/>
    <w:basedOn w:val="25"/>
    <w:semiHidden/>
    <w:qFormat/>
    <w:uiPriority w:val="99"/>
  </w:style>
  <w:style w:type="paragraph" w:customStyle="1" w:styleId="57">
    <w:name w:val="text Char"/>
    <w:basedOn w:val="1"/>
    <w:qFormat/>
    <w:uiPriority w:val="99"/>
    <w:pPr>
      <w:widowControl/>
      <w:spacing w:before="160" w:line="384" w:lineRule="auto"/>
      <w:ind w:left="400" w:right="400" w:firstLine="480"/>
    </w:pPr>
    <w:rPr>
      <w:rFonts w:ascii="??" w:hAnsi="??" w:eastAsia="宋体" w:cs="Tahoma"/>
      <w:kern w:val="0"/>
      <w:sz w:val="24"/>
      <w:szCs w:val="24"/>
    </w:rPr>
  </w:style>
  <w:style w:type="paragraph" w:customStyle="1" w:styleId="58">
    <w:name w:val="Char"/>
    <w:basedOn w:val="1"/>
    <w:qFormat/>
    <w:uiPriority w:val="99"/>
    <w:pPr>
      <w:spacing w:line="360" w:lineRule="auto"/>
    </w:pPr>
    <w:rPr>
      <w:rFonts w:ascii="Tahoma" w:hAnsi="Tahoma" w:eastAsia="宋体" w:cs="Times New Roman"/>
      <w:szCs w:val="20"/>
    </w:rPr>
  </w:style>
  <w:style w:type="paragraph" w:customStyle="1" w:styleId="59">
    <w:name w:val="样式 宋体 小四"/>
    <w:basedOn w:val="1"/>
    <w:qFormat/>
    <w:uiPriority w:val="99"/>
    <w:pPr>
      <w:spacing w:line="360" w:lineRule="auto"/>
      <w:ind w:firstLine="200" w:firstLineChars="200"/>
    </w:pPr>
    <w:rPr>
      <w:rFonts w:ascii="宋体" w:hAnsi="宋体" w:eastAsia="宋体" w:cs="宋体"/>
      <w:sz w:val="24"/>
      <w:szCs w:val="20"/>
    </w:rPr>
  </w:style>
  <w:style w:type="paragraph" w:customStyle="1" w:styleId="60">
    <w:name w:val="Char Char Char1 Char"/>
    <w:basedOn w:val="1"/>
    <w:qFormat/>
    <w:uiPriority w:val="99"/>
    <w:rPr>
      <w:rFonts w:ascii="仿宋_GB2312" w:hAnsi="Times New Roman" w:eastAsia="仿宋_GB2312" w:cs="Times New Roman"/>
      <w:b/>
      <w:sz w:val="32"/>
      <w:szCs w:val="32"/>
    </w:rPr>
  </w:style>
  <w:style w:type="paragraph" w:customStyle="1" w:styleId="61">
    <w:name w:val="正文1"/>
    <w:basedOn w:val="1"/>
    <w:qFormat/>
    <w:uiPriority w:val="99"/>
    <w:pPr>
      <w:widowControl/>
    </w:pPr>
    <w:rPr>
      <w:rFonts w:ascii="Times New Roman" w:hAnsi="Times New Roman" w:eastAsia="宋体" w:cs="Times New Roman"/>
      <w:kern w:val="0"/>
      <w:sz w:val="20"/>
      <w:szCs w:val="20"/>
    </w:rPr>
  </w:style>
  <w:style w:type="paragraph" w:customStyle="1" w:styleId="62">
    <w:name w:val="Char Char Char Char"/>
    <w:basedOn w:val="1"/>
    <w:qFormat/>
    <w:uiPriority w:val="0"/>
    <w:pPr>
      <w:widowControl/>
      <w:spacing w:line="240" w:lineRule="exact"/>
      <w:jc w:val="left"/>
    </w:pPr>
    <w:rPr>
      <w:rFonts w:ascii="Verdana" w:hAnsi="Verdana" w:eastAsia="宋体" w:cs="Times New Roman"/>
      <w:kern w:val="0"/>
      <w:szCs w:val="20"/>
      <w:lang w:eastAsia="en-US"/>
    </w:rPr>
  </w:style>
  <w:style w:type="character" w:customStyle="1" w:styleId="63">
    <w:name w:val="正文文本首行缩进 2 字符"/>
    <w:link w:val="22"/>
    <w:qFormat/>
    <w:uiPriority w:val="99"/>
  </w:style>
  <w:style w:type="character" w:customStyle="1" w:styleId="64">
    <w:name w:val="正文首行缩进 2 Char1"/>
    <w:basedOn w:val="53"/>
    <w:semiHidden/>
    <w:qFormat/>
    <w:uiPriority w:val="99"/>
    <w:rPr>
      <w:rFonts w:ascii="Calibri" w:hAnsi="Calibri" w:eastAsia="宋体" w:cs="Times New Roman"/>
    </w:rPr>
  </w:style>
  <w:style w:type="character" w:customStyle="1" w:styleId="65">
    <w:name w:val="批注主题 字符"/>
    <w:basedOn w:val="56"/>
    <w:link w:val="21"/>
    <w:semiHidden/>
    <w:qFormat/>
    <w:uiPriority w:val="99"/>
    <w:rPr>
      <w:rFonts w:ascii="Calibri" w:hAnsi="Calibri"/>
      <w:b/>
      <w:bCs/>
    </w:rPr>
  </w:style>
  <w:style w:type="character" w:customStyle="1" w:styleId="66">
    <w:name w:val="页脚 Char1"/>
    <w:basedOn w:val="25"/>
    <w:semiHidden/>
    <w:qFormat/>
    <w:uiPriority w:val="99"/>
    <w:rPr>
      <w:kern w:val="2"/>
      <w:sz w:val="18"/>
      <w:szCs w:val="18"/>
    </w:rPr>
  </w:style>
  <w:style w:type="character" w:customStyle="1" w:styleId="67">
    <w:name w:val="纯文本 Char1"/>
    <w:basedOn w:val="25"/>
    <w:semiHidden/>
    <w:qFormat/>
    <w:uiPriority w:val="99"/>
    <w:rPr>
      <w:rFonts w:ascii="宋体" w:hAnsi="Courier New" w:cs="Courier New"/>
      <w:kern w:val="2"/>
      <w:sz w:val="21"/>
      <w:szCs w:val="21"/>
    </w:rPr>
  </w:style>
  <w:style w:type="character" w:customStyle="1" w:styleId="68">
    <w:name w:val="日期 Char1"/>
    <w:basedOn w:val="25"/>
    <w:semiHidden/>
    <w:qFormat/>
    <w:uiPriority w:val="99"/>
    <w:rPr>
      <w:kern w:val="2"/>
      <w:sz w:val="21"/>
      <w:szCs w:val="22"/>
    </w:rPr>
  </w:style>
  <w:style w:type="character" w:customStyle="1" w:styleId="69">
    <w:name w:val="正文文本 Char1"/>
    <w:basedOn w:val="25"/>
    <w:semiHidden/>
    <w:qFormat/>
    <w:uiPriority w:val="99"/>
    <w:rPr>
      <w:kern w:val="2"/>
      <w:sz w:val="21"/>
      <w:szCs w:val="22"/>
    </w:rPr>
  </w:style>
  <w:style w:type="character" w:customStyle="1" w:styleId="70">
    <w:name w:val="正文文本缩进 Char1"/>
    <w:basedOn w:val="25"/>
    <w:semiHidden/>
    <w:qFormat/>
    <w:uiPriority w:val="99"/>
    <w:rPr>
      <w:kern w:val="2"/>
      <w:sz w:val="21"/>
      <w:szCs w:val="22"/>
    </w:rPr>
  </w:style>
  <w:style w:type="character" w:customStyle="1" w:styleId="71">
    <w:name w:val="页眉 Char1"/>
    <w:basedOn w:val="25"/>
    <w:semiHidden/>
    <w:qFormat/>
    <w:uiPriority w:val="99"/>
    <w:rPr>
      <w:kern w:val="2"/>
      <w:sz w:val="18"/>
      <w:szCs w:val="18"/>
    </w:rPr>
  </w:style>
  <w:style w:type="table" w:customStyle="1" w:styleId="72">
    <w:name w:val="网格型1"/>
    <w:basedOn w:val="23"/>
    <w:qFormat/>
    <w:uiPriority w:val="99"/>
    <w:pPr>
      <w:widowControl w:val="0"/>
      <w:jc w:val="both"/>
    </w:pPr>
    <w:rPr>
      <w:rFonts w:ascii="Plotter" w:hAnsi="Plotter"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3">
    <w:name w:val="Default"/>
    <w:qFormat/>
    <w:uiPriority w:val="0"/>
    <w:pPr>
      <w:widowControl w:val="0"/>
      <w:autoSpaceDE w:val="0"/>
      <w:autoSpaceDN w:val="0"/>
      <w:adjustRightInd w:val="0"/>
      <w:spacing w:after="160" w:line="278" w:lineRule="auto"/>
    </w:pPr>
    <w:rPr>
      <w:rFonts w:ascii="微软雅黑" w:eastAsia="微软雅黑" w:cs="微软雅黑"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649</Words>
  <Characters>715</Characters>
  <Lines>119</Lines>
  <Paragraphs>68</Paragraphs>
  <TotalTime>2</TotalTime>
  <ScaleCrop>false</ScaleCrop>
  <LinksUpToDate>false</LinksUpToDate>
  <CharactersWithSpaces>1296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2022-03-07T08:00:00Z</dcterms:created>
  <dc:creator>胡均宇</dc:creator>
  <cp:lastModifiedBy>周敏</cp:lastModifiedBy>
  <cp:lastPrinted>2026-03-27T06:29:00Z</cp:lastPrinted>
  <dcterms:modified xsi:type="dcterms:W3CDTF">2026-04-03T00:22:31Z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3767E279638A4D2B97D502A711E8B732</vt:lpwstr>
  </property>
</Properties>
</file>