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FFC6A">
      <w:pPr>
        <w:jc w:val="left"/>
        <w:rPr>
          <w:rFonts w:hint="default" w:hAnsi="宋体"/>
          <w:szCs w:val="21"/>
        </w:rPr>
      </w:pPr>
      <w:r>
        <w:rPr>
          <w:rFonts w:hint="default" w:hAnsi="宋体"/>
          <w:szCs w:val="21"/>
        </w:rPr>
        <w:t>附件</w:t>
      </w:r>
      <w:r>
        <w:rPr>
          <w:rFonts w:hAnsi="宋体"/>
          <w:szCs w:val="21"/>
        </w:rPr>
        <w:t>3：</w:t>
      </w:r>
    </w:p>
    <w:p w14:paraId="05C896D9">
      <w:pPr>
        <w:pStyle w:val="8"/>
        <w:jc w:val="center"/>
        <w:rPr>
          <w:b/>
          <w:bCs/>
          <w:sz w:val="72"/>
          <w:szCs w:val="72"/>
        </w:rPr>
      </w:pPr>
      <w:r>
        <w:rPr>
          <w:rFonts w:hint="eastAsia" w:ascii="宋体" w:hAnsi="宋体"/>
          <w:b/>
          <w:sz w:val="72"/>
          <w:szCs w:val="72"/>
        </w:rPr>
        <w:t>中山市人民医院</w:t>
      </w:r>
      <w:r>
        <w:rPr>
          <w:rFonts w:hint="eastAsia" w:ascii="宋体" w:hAnsi="宋体"/>
          <w:b/>
          <w:sz w:val="72"/>
          <w:szCs w:val="72"/>
          <w:lang w:val="en-US" w:eastAsia="zh-CN"/>
        </w:rPr>
        <w:t>XXXX采购项目</w:t>
      </w:r>
      <w:r>
        <w:rPr>
          <w:rFonts w:hint="eastAsia"/>
          <w:b/>
          <w:bCs/>
          <w:sz w:val="72"/>
          <w:szCs w:val="72"/>
        </w:rPr>
        <w:t>响应文件</w:t>
      </w:r>
    </w:p>
    <w:p w14:paraId="1065DC62">
      <w:pPr>
        <w:pStyle w:val="10"/>
        <w:jc w:val="center"/>
        <w:rPr>
          <w:b/>
          <w:bCs/>
          <w:sz w:val="72"/>
          <w:szCs w:val="72"/>
        </w:rPr>
      </w:pPr>
      <w:r>
        <w:rPr>
          <w:rFonts w:hint="eastAsia"/>
          <w:b/>
          <w:bCs/>
          <w:sz w:val="72"/>
          <w:szCs w:val="72"/>
        </w:rPr>
        <w:t>（正本/副本）</w:t>
      </w:r>
    </w:p>
    <w:p w14:paraId="1616D4DE">
      <w:pPr>
        <w:pStyle w:val="10"/>
        <w:jc w:val="center"/>
        <w:rPr>
          <w:rFonts w:hAnsi="宋体" w:cs="宋体"/>
          <w:b/>
          <w:sz w:val="44"/>
          <w:szCs w:val="44"/>
        </w:rPr>
      </w:pPr>
    </w:p>
    <w:p w14:paraId="17C71C69">
      <w:pPr>
        <w:pStyle w:val="10"/>
        <w:jc w:val="center"/>
        <w:rPr>
          <w:rFonts w:hAnsi="宋体" w:cs="宋体"/>
          <w:b/>
          <w:sz w:val="44"/>
          <w:szCs w:val="44"/>
        </w:rPr>
      </w:pPr>
    </w:p>
    <w:p w14:paraId="3E028BAC">
      <w:pPr>
        <w:pStyle w:val="10"/>
        <w:jc w:val="center"/>
        <w:rPr>
          <w:rFonts w:hAnsi="宋体" w:cs="宋体"/>
          <w:b/>
          <w:sz w:val="44"/>
          <w:szCs w:val="44"/>
        </w:rPr>
      </w:pPr>
    </w:p>
    <w:p w14:paraId="6CAFFF59">
      <w:pPr>
        <w:pStyle w:val="10"/>
        <w:jc w:val="center"/>
        <w:rPr>
          <w:rFonts w:hAnsi="宋体" w:cs="宋体"/>
          <w:b/>
          <w:sz w:val="44"/>
          <w:szCs w:val="44"/>
        </w:rPr>
      </w:pPr>
    </w:p>
    <w:p w14:paraId="1A93C7A0">
      <w:pPr>
        <w:pStyle w:val="8"/>
        <w:jc w:val="left"/>
        <w:rPr>
          <w:rFonts w:ascii="宋体" w:hAnsi="宋体" w:cs="宋体"/>
          <w:b/>
          <w:bCs/>
          <w:sz w:val="32"/>
          <w:szCs w:val="32"/>
        </w:rPr>
      </w:pPr>
    </w:p>
    <w:p w14:paraId="7E75B695">
      <w:pPr>
        <w:jc w:val="both"/>
        <w:rPr>
          <w:rFonts w:hint="default" w:eastAsia="宋体"/>
          <w:b/>
          <w:sz w:val="32"/>
          <w:szCs w:val="32"/>
          <w:lang w:val="en-US" w:eastAsia="zh-CN"/>
        </w:rPr>
      </w:pPr>
      <w:bookmarkStart w:id="0" w:name="_Toc16959"/>
      <w:r>
        <w:rPr>
          <w:rFonts w:ascii="宋体" w:hAnsi="宋体"/>
          <w:b/>
          <w:bCs/>
          <w:sz w:val="32"/>
          <w:szCs w:val="32"/>
        </w:rPr>
        <w:t xml:space="preserve"> </w:t>
      </w:r>
      <w:r>
        <w:rPr>
          <w:rFonts w:ascii="宋体" w:hAnsi="宋体"/>
          <w:b/>
          <w:bCs/>
          <w:spacing w:val="54"/>
          <w:kern w:val="0"/>
          <w:sz w:val="32"/>
          <w:szCs w:val="32"/>
          <w:fitText w:val="1605" w:id="-1296940030"/>
        </w:rPr>
        <w:t>项目名</w:t>
      </w:r>
      <w:r>
        <w:rPr>
          <w:rFonts w:ascii="宋体" w:hAnsi="宋体"/>
          <w:b/>
          <w:bCs/>
          <w:spacing w:val="0"/>
          <w:kern w:val="0"/>
          <w:sz w:val="32"/>
          <w:szCs w:val="32"/>
          <w:fitText w:val="1605" w:id="-1296940030"/>
        </w:rPr>
        <w:t>称</w:t>
      </w:r>
      <w:r>
        <w:rPr>
          <w:rFonts w:ascii="宋体" w:hAnsi="宋体"/>
          <w:b/>
          <w:bCs/>
          <w:sz w:val="32"/>
          <w:szCs w:val="32"/>
        </w:rPr>
        <w:t>：</w:t>
      </w:r>
      <w:bookmarkEnd w:id="0"/>
      <w:r>
        <w:rPr>
          <w:rFonts w:hint="eastAsia" w:ascii="宋体" w:hAnsi="宋体"/>
          <w:b/>
          <w:bCs/>
          <w:sz w:val="24"/>
          <w:szCs w:val="24"/>
        </w:rPr>
        <w:t>中山市人民医院</w:t>
      </w:r>
      <w:r>
        <w:rPr>
          <w:rFonts w:hint="eastAsia" w:ascii="宋体" w:hAnsi="宋体"/>
          <w:b/>
          <w:bCs/>
          <w:sz w:val="24"/>
          <w:szCs w:val="24"/>
          <w:lang w:val="en-US" w:eastAsia="zh-CN"/>
        </w:rPr>
        <w:t>XXXX采购项目</w:t>
      </w:r>
    </w:p>
    <w:p w14:paraId="27393409">
      <w:pPr>
        <w:ind w:firstLine="157" w:firstLineChars="49"/>
        <w:rPr>
          <w:rFonts w:hint="default" w:ascii="宋体" w:hAnsi="宋体"/>
          <w:b/>
          <w:bCs/>
          <w:sz w:val="32"/>
          <w:szCs w:val="32"/>
        </w:rPr>
      </w:pPr>
      <w:bookmarkStart w:id="1" w:name="_Toc32348"/>
      <w:r>
        <w:rPr>
          <w:rFonts w:hint="eastAsia" w:ascii="宋体" w:hAnsi="宋体"/>
          <w:b/>
          <w:bCs/>
          <w:spacing w:val="0"/>
          <w:w w:val="100"/>
          <w:kern w:val="0"/>
          <w:sz w:val="32"/>
          <w:szCs w:val="32"/>
          <w:u w:val="none"/>
          <w:fitText w:val="1605" w:id="-1296940031"/>
          <w:lang w:val="en-US" w:eastAsia="zh-CN"/>
        </w:rPr>
        <w:t>供应商</w:t>
      </w:r>
      <w:r>
        <w:rPr>
          <w:rFonts w:ascii="宋体" w:hAnsi="宋体"/>
          <w:b/>
          <w:bCs/>
          <w:spacing w:val="0"/>
          <w:w w:val="100"/>
          <w:kern w:val="0"/>
          <w:sz w:val="32"/>
          <w:szCs w:val="32"/>
          <w:fitText w:val="1605" w:id="-1296940031"/>
        </w:rPr>
        <w:t>名称</w:t>
      </w:r>
      <w:r>
        <w:rPr>
          <w:rFonts w:ascii="宋体" w:hAnsi="宋体"/>
          <w:b/>
          <w:bCs/>
          <w:sz w:val="32"/>
          <w:szCs w:val="32"/>
        </w:rPr>
        <w:t>：</w:t>
      </w:r>
      <w:bookmarkEnd w:id="1"/>
    </w:p>
    <w:p w14:paraId="7AC68B69">
      <w:pPr>
        <w:ind w:firstLine="157" w:firstLineChars="49"/>
        <w:rPr>
          <w:rFonts w:hint="default" w:ascii="宋体" w:hAnsi="宋体"/>
          <w:b/>
          <w:bCs/>
          <w:sz w:val="32"/>
          <w:szCs w:val="32"/>
        </w:rPr>
      </w:pPr>
      <w:bookmarkStart w:id="2" w:name="_Toc21417"/>
      <w:r>
        <w:rPr>
          <w:rFonts w:ascii="宋体" w:hAnsi="宋体"/>
          <w:b/>
          <w:bCs/>
          <w:spacing w:val="0"/>
          <w:kern w:val="0"/>
          <w:sz w:val="32"/>
          <w:szCs w:val="32"/>
          <w:fitText w:val="1605" w:id="-1296940032"/>
        </w:rPr>
        <w:t>日      期</w:t>
      </w:r>
      <w:r>
        <w:rPr>
          <w:rFonts w:ascii="宋体" w:hAnsi="宋体"/>
          <w:b/>
          <w:bCs/>
          <w:sz w:val="32"/>
          <w:szCs w:val="32"/>
        </w:rPr>
        <w:t>：     年     月     日</w:t>
      </w:r>
      <w:bookmarkEnd w:id="2"/>
    </w:p>
    <w:p w14:paraId="10E26063">
      <w:pPr>
        <w:rPr>
          <w:rFonts w:hint="default" w:ascii="宋体" w:hAnsi="宋体"/>
          <w:sz w:val="32"/>
          <w:szCs w:val="32"/>
        </w:rPr>
      </w:pPr>
    </w:p>
    <w:p w14:paraId="0C6383AA">
      <w:pPr>
        <w:pStyle w:val="8"/>
        <w:sectPr>
          <w:pgSz w:w="11907" w:h="16840"/>
          <w:pgMar w:top="1418" w:right="1304" w:bottom="1361" w:left="1361" w:header="851" w:footer="992" w:gutter="0"/>
          <w:cols w:space="720" w:num="1"/>
          <w:docGrid w:linePitch="312" w:charSpace="0"/>
        </w:sectPr>
      </w:pPr>
    </w:p>
    <w:p w14:paraId="16658CC0">
      <w:pPr>
        <w:spacing w:line="360" w:lineRule="auto"/>
        <w:jc w:val="center"/>
        <w:outlineLvl w:val="0"/>
        <w:rPr>
          <w:rFonts w:hint="default"/>
          <w:b/>
          <w:bCs/>
          <w:sz w:val="28"/>
          <w:szCs w:val="28"/>
        </w:rPr>
      </w:pPr>
      <w:r>
        <w:rPr>
          <w:rFonts w:ascii="宋体" w:hAnsi="宋体"/>
          <w:b/>
          <w:bCs/>
          <w:sz w:val="28"/>
          <w:szCs w:val="28"/>
        </w:rPr>
        <w:t>一、</w:t>
      </w:r>
      <w:r>
        <w:rPr>
          <w:b/>
          <w:bCs/>
          <w:sz w:val="28"/>
          <w:szCs w:val="28"/>
        </w:rPr>
        <w:t>自查表</w:t>
      </w:r>
    </w:p>
    <w:p w14:paraId="777B5A4C">
      <w:pPr>
        <w:spacing w:line="360" w:lineRule="auto"/>
        <w:outlineLvl w:val="1"/>
        <w:rPr>
          <w:rFonts w:hint="default" w:ascii="宋体" w:hAnsi="宋体"/>
          <w:b/>
          <w:bCs/>
        </w:rPr>
      </w:pPr>
      <w:r>
        <w:rPr>
          <w:rFonts w:ascii="宋体" w:hAnsi="宋体"/>
          <w:b/>
          <w:bCs/>
        </w:rPr>
        <w:t>1.1资格</w:t>
      </w:r>
      <w:r>
        <w:rPr>
          <w:rFonts w:ascii="宋体" w:hAnsi="宋体"/>
          <w:b/>
          <w:bCs/>
          <w:szCs w:val="21"/>
        </w:rPr>
        <w:t>自查表</w:t>
      </w:r>
    </w:p>
    <w:tbl>
      <w:tblPr>
        <w:tblStyle w:val="17"/>
        <w:tblW w:w="9810"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5340"/>
        <w:gridCol w:w="1065"/>
        <w:gridCol w:w="2130"/>
        <w:gridCol w:w="660"/>
      </w:tblGrid>
      <w:tr w14:paraId="3A3E5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15" w:type="dxa"/>
            <w:noWrap/>
            <w:vAlign w:val="center"/>
          </w:tcPr>
          <w:p w14:paraId="72431E52">
            <w:pPr>
              <w:pStyle w:val="7"/>
              <w:snapToGrid w:val="0"/>
              <w:spacing w:after="0"/>
              <w:jc w:val="center"/>
              <w:rPr>
                <w:rFonts w:cs="宋体"/>
                <w:b/>
                <w:bCs/>
                <w:sz w:val="21"/>
                <w:szCs w:val="21"/>
              </w:rPr>
            </w:pPr>
            <w:r>
              <w:rPr>
                <w:rFonts w:hint="eastAsia" w:cs="宋体"/>
                <w:b/>
                <w:bCs/>
                <w:sz w:val="21"/>
                <w:szCs w:val="21"/>
              </w:rPr>
              <w:t>序号</w:t>
            </w:r>
          </w:p>
        </w:tc>
        <w:tc>
          <w:tcPr>
            <w:tcW w:w="5340" w:type="dxa"/>
            <w:noWrap/>
            <w:vAlign w:val="center"/>
          </w:tcPr>
          <w:p w14:paraId="08F5A31B">
            <w:pPr>
              <w:pStyle w:val="7"/>
              <w:snapToGrid w:val="0"/>
              <w:spacing w:after="0"/>
              <w:jc w:val="center"/>
              <w:rPr>
                <w:rFonts w:cs="宋体"/>
                <w:b/>
                <w:bCs/>
                <w:sz w:val="21"/>
                <w:szCs w:val="21"/>
              </w:rPr>
            </w:pPr>
            <w:r>
              <w:rPr>
                <w:rFonts w:hint="eastAsia" w:cs="宋体"/>
                <w:b/>
                <w:bCs/>
                <w:sz w:val="21"/>
                <w:szCs w:val="21"/>
              </w:rPr>
              <w:t>评审内容</w:t>
            </w:r>
          </w:p>
        </w:tc>
        <w:tc>
          <w:tcPr>
            <w:tcW w:w="1065" w:type="dxa"/>
            <w:noWrap/>
            <w:vAlign w:val="center"/>
          </w:tcPr>
          <w:p w14:paraId="429AAA27">
            <w:pPr>
              <w:pStyle w:val="7"/>
              <w:snapToGrid w:val="0"/>
              <w:spacing w:after="0"/>
              <w:ind w:left="422" w:hanging="422" w:hangingChars="200"/>
              <w:jc w:val="center"/>
              <w:rPr>
                <w:rFonts w:cs="宋体"/>
                <w:b/>
                <w:bCs/>
                <w:sz w:val="21"/>
                <w:szCs w:val="21"/>
              </w:rPr>
            </w:pPr>
            <w:r>
              <w:rPr>
                <w:rFonts w:hint="eastAsia" w:cs="宋体"/>
                <w:b/>
                <w:bCs/>
                <w:sz w:val="21"/>
                <w:szCs w:val="21"/>
              </w:rPr>
              <w:t>自查结论</w:t>
            </w:r>
          </w:p>
        </w:tc>
        <w:tc>
          <w:tcPr>
            <w:tcW w:w="2130" w:type="dxa"/>
            <w:noWrap/>
            <w:vAlign w:val="center"/>
          </w:tcPr>
          <w:p w14:paraId="76745ED2">
            <w:pPr>
              <w:pStyle w:val="7"/>
              <w:snapToGrid w:val="0"/>
              <w:spacing w:after="0"/>
              <w:ind w:left="422" w:hanging="422" w:hangingChars="200"/>
              <w:jc w:val="center"/>
              <w:rPr>
                <w:rFonts w:cs="宋体"/>
                <w:b/>
                <w:bCs/>
                <w:sz w:val="21"/>
                <w:szCs w:val="21"/>
              </w:rPr>
            </w:pPr>
            <w:r>
              <w:rPr>
                <w:rFonts w:hint="eastAsia" w:cs="宋体"/>
                <w:b/>
                <w:bCs/>
                <w:sz w:val="21"/>
                <w:szCs w:val="21"/>
              </w:rPr>
              <w:t>证明资料</w:t>
            </w:r>
          </w:p>
        </w:tc>
        <w:tc>
          <w:tcPr>
            <w:tcW w:w="660" w:type="dxa"/>
            <w:noWrap/>
            <w:vAlign w:val="center"/>
          </w:tcPr>
          <w:p w14:paraId="1FCACE48">
            <w:pPr>
              <w:pStyle w:val="7"/>
              <w:snapToGrid w:val="0"/>
              <w:spacing w:after="0"/>
              <w:ind w:left="422" w:hanging="422" w:hangingChars="200"/>
              <w:jc w:val="center"/>
              <w:rPr>
                <w:rFonts w:cs="宋体"/>
                <w:b/>
                <w:bCs/>
                <w:sz w:val="21"/>
                <w:szCs w:val="21"/>
              </w:rPr>
            </w:pPr>
            <w:r>
              <w:rPr>
                <w:rFonts w:hint="eastAsia" w:cs="宋体"/>
                <w:b/>
                <w:bCs/>
                <w:sz w:val="21"/>
                <w:szCs w:val="21"/>
              </w:rPr>
              <w:t>备注</w:t>
            </w:r>
          </w:p>
        </w:tc>
      </w:tr>
      <w:tr w14:paraId="16D1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615" w:type="dxa"/>
            <w:noWrap/>
            <w:vAlign w:val="center"/>
          </w:tcPr>
          <w:p w14:paraId="3187F0D8">
            <w:pPr>
              <w:pStyle w:val="7"/>
              <w:snapToGrid w:val="0"/>
              <w:spacing w:after="0"/>
              <w:jc w:val="center"/>
              <w:rPr>
                <w:rFonts w:cs="宋体"/>
                <w:bCs/>
                <w:kern w:val="0"/>
                <w:sz w:val="21"/>
                <w:szCs w:val="21"/>
              </w:rPr>
            </w:pPr>
            <w:r>
              <w:rPr>
                <w:rFonts w:hint="eastAsia" w:cs="宋体"/>
                <w:bCs/>
                <w:kern w:val="0"/>
                <w:sz w:val="21"/>
                <w:szCs w:val="21"/>
              </w:rPr>
              <w:t>1</w:t>
            </w:r>
          </w:p>
        </w:tc>
        <w:tc>
          <w:tcPr>
            <w:tcW w:w="5340" w:type="dxa"/>
            <w:noWrap/>
            <w:vAlign w:val="center"/>
          </w:tcPr>
          <w:p w14:paraId="07F20143">
            <w:pPr>
              <w:widowControl/>
              <w:spacing w:afterLines="10" w:line="240" w:lineRule="exact"/>
              <w:jc w:val="left"/>
              <w:rPr>
                <w:rFonts w:hint="eastAsia" w:asciiTheme="minorEastAsia" w:hAnsiTheme="minorEastAsia" w:eastAsiaTheme="minorEastAsia" w:cstheme="minorEastAsia"/>
                <w:bCs w:val="0"/>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具有独立承担民事责任的能力：在中华人民共和国境内注册的法人或其他组织或自然人， 投标（响应）时提交有效的营业执照（或事业法人登记证或身份证等相关证明） 复印件。分支机构投标的，须提供总公司和分公司营业执照复印件，总公司出具给分支机构的授权书。</w:t>
            </w:r>
          </w:p>
        </w:tc>
        <w:tc>
          <w:tcPr>
            <w:tcW w:w="1065" w:type="dxa"/>
            <w:noWrap/>
            <w:vAlign w:val="center"/>
          </w:tcPr>
          <w:p w14:paraId="06D28AD3">
            <w:pPr>
              <w:pStyle w:val="7"/>
              <w:snapToGrid w:val="0"/>
              <w:spacing w:after="0"/>
              <w:jc w:val="left"/>
              <w:rPr>
                <w:rFonts w:cs="宋体"/>
                <w:bCs/>
                <w:kern w:val="0"/>
                <w:sz w:val="21"/>
                <w:szCs w:val="21"/>
              </w:rPr>
            </w:pPr>
            <w:r>
              <w:rPr>
                <w:rFonts w:hint="eastAsia" w:cs="宋体"/>
                <w:bCs/>
                <w:kern w:val="0"/>
                <w:sz w:val="21"/>
                <w:szCs w:val="21"/>
              </w:rPr>
              <w:t>□通过</w:t>
            </w:r>
          </w:p>
          <w:p w14:paraId="75F09DCC">
            <w:pPr>
              <w:pStyle w:val="7"/>
              <w:snapToGrid w:val="0"/>
              <w:spacing w:beforeLines="20" w:after="0"/>
              <w:ind w:left="420" w:hanging="420" w:hangingChars="200"/>
              <w:jc w:val="left"/>
              <w:rPr>
                <w:rFonts w:cs="宋体"/>
                <w:bCs/>
                <w:kern w:val="0"/>
                <w:sz w:val="21"/>
                <w:szCs w:val="21"/>
              </w:rPr>
            </w:pPr>
            <w:r>
              <w:rPr>
                <w:rFonts w:hint="eastAsia" w:cs="宋体"/>
                <w:bCs/>
                <w:kern w:val="0"/>
                <w:sz w:val="21"/>
                <w:szCs w:val="21"/>
              </w:rPr>
              <w:t>□不通过</w:t>
            </w:r>
          </w:p>
        </w:tc>
        <w:tc>
          <w:tcPr>
            <w:tcW w:w="2130" w:type="dxa"/>
            <w:noWrap/>
            <w:vAlign w:val="center"/>
          </w:tcPr>
          <w:p w14:paraId="74ABB956">
            <w:pPr>
              <w:pStyle w:val="7"/>
              <w:snapToGrid w:val="0"/>
              <w:spacing w:after="0"/>
              <w:ind w:left="420" w:hanging="420" w:hangingChars="200"/>
              <w:jc w:val="center"/>
              <w:rPr>
                <w:rFonts w:cs="宋体"/>
                <w:bCs/>
                <w:kern w:val="0"/>
                <w:sz w:val="21"/>
                <w:szCs w:val="21"/>
              </w:rPr>
            </w:pPr>
            <w:r>
              <w:rPr>
                <w:rFonts w:hint="eastAsia"/>
                <w:sz w:val="21"/>
                <w:szCs w:val="21"/>
              </w:rPr>
              <w:t>见响应文件第（ ）页</w:t>
            </w:r>
          </w:p>
        </w:tc>
        <w:tc>
          <w:tcPr>
            <w:tcW w:w="660" w:type="dxa"/>
            <w:noWrap/>
            <w:vAlign w:val="center"/>
          </w:tcPr>
          <w:p w14:paraId="4F5E743C">
            <w:pPr>
              <w:pStyle w:val="7"/>
              <w:snapToGrid w:val="0"/>
              <w:spacing w:after="0"/>
              <w:ind w:left="420" w:hanging="420" w:hangingChars="200"/>
              <w:jc w:val="center"/>
              <w:rPr>
                <w:rFonts w:cs="宋体"/>
                <w:bCs/>
                <w:kern w:val="0"/>
                <w:sz w:val="21"/>
                <w:szCs w:val="21"/>
              </w:rPr>
            </w:pPr>
          </w:p>
        </w:tc>
      </w:tr>
      <w:tr w14:paraId="14F7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5" w:type="dxa"/>
            <w:noWrap/>
            <w:vAlign w:val="center"/>
          </w:tcPr>
          <w:p w14:paraId="5DA704A9">
            <w:pPr>
              <w:pStyle w:val="7"/>
              <w:snapToGrid w:val="0"/>
              <w:spacing w:after="0"/>
              <w:jc w:val="center"/>
              <w:rPr>
                <w:rFonts w:cs="宋体"/>
                <w:bCs/>
                <w:kern w:val="0"/>
                <w:sz w:val="21"/>
                <w:szCs w:val="21"/>
              </w:rPr>
            </w:pPr>
            <w:r>
              <w:rPr>
                <w:rFonts w:hint="eastAsia" w:cs="宋体"/>
                <w:bCs/>
                <w:kern w:val="0"/>
                <w:sz w:val="21"/>
                <w:szCs w:val="21"/>
              </w:rPr>
              <w:t>2</w:t>
            </w:r>
          </w:p>
        </w:tc>
        <w:tc>
          <w:tcPr>
            <w:tcW w:w="5340" w:type="dxa"/>
            <w:noWrap/>
            <w:vAlign w:val="center"/>
          </w:tcPr>
          <w:p w14:paraId="08903B3B">
            <w:pPr>
              <w:widowControl/>
              <w:spacing w:afterLines="10" w:line="240" w:lineRule="exact"/>
              <w:jc w:val="left"/>
              <w:rPr>
                <w:rFonts w:hint="eastAsia" w:asciiTheme="minorEastAsia" w:hAnsiTheme="minorEastAsia" w:eastAsiaTheme="minorEastAsia" w:cstheme="minorEastAsia"/>
                <w:bCs w:val="0"/>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有依法缴纳税收和社会保障资金的良好记录：提供《政府采购供应商资格信用承诺函》</w:t>
            </w:r>
            <w:r>
              <w:rPr>
                <w:rFonts w:asciiTheme="minorEastAsia" w:hAnsiTheme="minorEastAsia" w:eastAsiaTheme="minorEastAsia" w:cstheme="minorEastAsia"/>
                <w:bCs w:val="0"/>
                <w:color w:val="auto"/>
                <w:kern w:val="2"/>
                <w:sz w:val="21"/>
                <w:szCs w:val="21"/>
                <w:highlight w:val="none"/>
              </w:rPr>
              <w:t xml:space="preserve">  </w:t>
            </w:r>
          </w:p>
        </w:tc>
        <w:tc>
          <w:tcPr>
            <w:tcW w:w="1065" w:type="dxa"/>
            <w:noWrap/>
            <w:vAlign w:val="center"/>
          </w:tcPr>
          <w:p w14:paraId="140CE394">
            <w:pPr>
              <w:pStyle w:val="7"/>
              <w:snapToGrid w:val="0"/>
              <w:spacing w:after="0"/>
              <w:jc w:val="left"/>
              <w:rPr>
                <w:rFonts w:cs="宋体"/>
                <w:bCs/>
                <w:kern w:val="0"/>
                <w:sz w:val="21"/>
                <w:szCs w:val="21"/>
              </w:rPr>
            </w:pPr>
            <w:r>
              <w:rPr>
                <w:rFonts w:hint="eastAsia" w:cs="宋体"/>
                <w:bCs/>
                <w:kern w:val="0"/>
                <w:sz w:val="21"/>
                <w:szCs w:val="21"/>
              </w:rPr>
              <w:t>□通过</w:t>
            </w:r>
          </w:p>
          <w:p w14:paraId="5F4CF196">
            <w:pPr>
              <w:pStyle w:val="7"/>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2130" w:type="dxa"/>
            <w:noWrap/>
            <w:vAlign w:val="center"/>
          </w:tcPr>
          <w:p w14:paraId="70AA62EE">
            <w:pPr>
              <w:pStyle w:val="7"/>
              <w:snapToGrid w:val="0"/>
              <w:spacing w:after="0"/>
              <w:ind w:left="420" w:hanging="420" w:hangingChars="200"/>
              <w:jc w:val="center"/>
              <w:rPr>
                <w:rFonts w:cs="宋体"/>
                <w:bCs/>
                <w:kern w:val="0"/>
                <w:sz w:val="21"/>
                <w:szCs w:val="21"/>
              </w:rPr>
            </w:pPr>
            <w:r>
              <w:rPr>
                <w:rFonts w:hint="eastAsia"/>
                <w:sz w:val="21"/>
                <w:szCs w:val="21"/>
              </w:rPr>
              <w:t>见响应文件第（ ）页</w:t>
            </w:r>
          </w:p>
        </w:tc>
        <w:tc>
          <w:tcPr>
            <w:tcW w:w="660" w:type="dxa"/>
            <w:noWrap/>
            <w:vAlign w:val="center"/>
          </w:tcPr>
          <w:p w14:paraId="3AE9857F">
            <w:pPr>
              <w:pStyle w:val="7"/>
              <w:snapToGrid w:val="0"/>
              <w:spacing w:after="0"/>
              <w:ind w:left="420" w:hanging="420" w:hangingChars="200"/>
              <w:jc w:val="center"/>
              <w:rPr>
                <w:rFonts w:cs="宋体"/>
                <w:bCs/>
                <w:kern w:val="0"/>
                <w:sz w:val="21"/>
                <w:szCs w:val="21"/>
              </w:rPr>
            </w:pPr>
          </w:p>
        </w:tc>
      </w:tr>
      <w:tr w14:paraId="60E3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15" w:type="dxa"/>
            <w:noWrap/>
            <w:vAlign w:val="center"/>
          </w:tcPr>
          <w:p w14:paraId="69244565">
            <w:pPr>
              <w:pStyle w:val="7"/>
              <w:snapToGrid w:val="0"/>
              <w:spacing w:after="0"/>
              <w:jc w:val="center"/>
              <w:rPr>
                <w:rFonts w:cs="宋体"/>
                <w:bCs/>
                <w:kern w:val="0"/>
                <w:sz w:val="21"/>
                <w:szCs w:val="21"/>
              </w:rPr>
            </w:pPr>
            <w:r>
              <w:rPr>
                <w:rFonts w:hint="eastAsia" w:cs="宋体"/>
                <w:bCs/>
                <w:kern w:val="0"/>
                <w:sz w:val="21"/>
                <w:szCs w:val="21"/>
              </w:rPr>
              <w:t>3</w:t>
            </w:r>
          </w:p>
        </w:tc>
        <w:tc>
          <w:tcPr>
            <w:tcW w:w="5340" w:type="dxa"/>
            <w:noWrap/>
            <w:vAlign w:val="center"/>
          </w:tcPr>
          <w:p w14:paraId="77177F05">
            <w:pPr>
              <w:widowControl/>
              <w:spacing w:afterLines="10" w:line="240" w:lineRule="exact"/>
              <w:jc w:val="left"/>
              <w:rPr>
                <w:rFonts w:hint="eastAsia" w:asciiTheme="minorEastAsia" w:hAnsiTheme="minorEastAsia" w:eastAsiaTheme="minorEastAsia" w:cstheme="minorEastAsia"/>
                <w:bCs w:val="0"/>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具有良好的商业信誉和健全的财务会计制度：提供《政府采购供应商资格信用承诺函》</w:t>
            </w:r>
          </w:p>
        </w:tc>
        <w:tc>
          <w:tcPr>
            <w:tcW w:w="1065" w:type="dxa"/>
            <w:noWrap/>
            <w:vAlign w:val="center"/>
          </w:tcPr>
          <w:p w14:paraId="1EF037B1">
            <w:pPr>
              <w:pStyle w:val="7"/>
              <w:snapToGrid w:val="0"/>
              <w:spacing w:after="0"/>
              <w:jc w:val="left"/>
              <w:rPr>
                <w:rFonts w:cs="宋体"/>
                <w:bCs/>
                <w:kern w:val="0"/>
                <w:sz w:val="21"/>
                <w:szCs w:val="21"/>
              </w:rPr>
            </w:pPr>
            <w:r>
              <w:rPr>
                <w:rFonts w:hint="eastAsia" w:cs="宋体"/>
                <w:bCs/>
                <w:kern w:val="0"/>
                <w:sz w:val="21"/>
                <w:szCs w:val="21"/>
              </w:rPr>
              <w:t>□通过</w:t>
            </w:r>
          </w:p>
          <w:p w14:paraId="3B30F178">
            <w:pPr>
              <w:pStyle w:val="7"/>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2130" w:type="dxa"/>
            <w:noWrap/>
            <w:vAlign w:val="center"/>
          </w:tcPr>
          <w:p w14:paraId="68F71601">
            <w:pPr>
              <w:pStyle w:val="7"/>
              <w:snapToGrid w:val="0"/>
              <w:spacing w:after="0"/>
              <w:ind w:left="420" w:hanging="420" w:hangingChars="200"/>
              <w:jc w:val="center"/>
              <w:rPr>
                <w:rFonts w:cs="宋体"/>
                <w:bCs/>
                <w:kern w:val="0"/>
                <w:sz w:val="21"/>
                <w:szCs w:val="21"/>
              </w:rPr>
            </w:pPr>
            <w:r>
              <w:rPr>
                <w:rFonts w:hint="eastAsia"/>
                <w:sz w:val="21"/>
                <w:szCs w:val="21"/>
              </w:rPr>
              <w:t>见响应文件第（ ）页</w:t>
            </w:r>
          </w:p>
        </w:tc>
        <w:tc>
          <w:tcPr>
            <w:tcW w:w="660" w:type="dxa"/>
            <w:noWrap/>
            <w:vAlign w:val="center"/>
          </w:tcPr>
          <w:p w14:paraId="1B6B0E22">
            <w:pPr>
              <w:pStyle w:val="7"/>
              <w:snapToGrid w:val="0"/>
              <w:spacing w:after="0"/>
              <w:ind w:left="420" w:hanging="420" w:hangingChars="200"/>
              <w:jc w:val="center"/>
              <w:rPr>
                <w:rFonts w:cs="宋体"/>
                <w:bCs/>
                <w:kern w:val="0"/>
                <w:sz w:val="21"/>
                <w:szCs w:val="21"/>
              </w:rPr>
            </w:pPr>
          </w:p>
        </w:tc>
      </w:tr>
      <w:tr w14:paraId="4A7A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15" w:type="dxa"/>
            <w:noWrap/>
            <w:vAlign w:val="center"/>
          </w:tcPr>
          <w:p w14:paraId="2A48D76B">
            <w:pPr>
              <w:pStyle w:val="7"/>
              <w:snapToGrid w:val="0"/>
              <w:spacing w:after="0"/>
              <w:jc w:val="center"/>
              <w:rPr>
                <w:rFonts w:cs="宋体"/>
                <w:bCs/>
                <w:kern w:val="0"/>
                <w:sz w:val="21"/>
                <w:szCs w:val="21"/>
              </w:rPr>
            </w:pPr>
            <w:r>
              <w:rPr>
                <w:rFonts w:hint="eastAsia" w:cs="宋体"/>
                <w:bCs/>
                <w:kern w:val="0"/>
                <w:sz w:val="21"/>
                <w:szCs w:val="21"/>
              </w:rPr>
              <w:t>4</w:t>
            </w:r>
          </w:p>
        </w:tc>
        <w:tc>
          <w:tcPr>
            <w:tcW w:w="5340" w:type="dxa"/>
            <w:noWrap/>
            <w:vAlign w:val="center"/>
          </w:tcPr>
          <w:p w14:paraId="4CE4A48C">
            <w:pPr>
              <w:widowControl/>
              <w:spacing w:afterLines="10" w:line="240" w:lineRule="exact"/>
              <w:jc w:val="left"/>
              <w:rPr>
                <w:rFonts w:hint="eastAsia" w:asciiTheme="minorEastAsia" w:hAnsiTheme="minorEastAsia" w:eastAsiaTheme="minorEastAsia" w:cstheme="minorEastAsia"/>
                <w:bCs w:val="0"/>
                <w:color w:val="auto"/>
                <w:kern w:val="2"/>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具</w:t>
            </w:r>
            <w:r>
              <w:rPr>
                <w:rFonts w:hint="eastAsia" w:asciiTheme="minorEastAsia" w:hAnsiTheme="minorEastAsia" w:eastAsiaTheme="minorEastAsia" w:cstheme="minorEastAsia"/>
                <w:color w:val="auto"/>
                <w:sz w:val="21"/>
                <w:szCs w:val="21"/>
                <w:highlight w:val="none"/>
              </w:rPr>
              <w:t>有履行合同所必需的设备和专业技术能力；（提供《资格声明函》）</w:t>
            </w:r>
          </w:p>
        </w:tc>
        <w:tc>
          <w:tcPr>
            <w:tcW w:w="1065" w:type="dxa"/>
            <w:noWrap/>
            <w:vAlign w:val="center"/>
          </w:tcPr>
          <w:p w14:paraId="28776F1A">
            <w:pPr>
              <w:pStyle w:val="7"/>
              <w:snapToGrid w:val="0"/>
              <w:spacing w:after="0"/>
              <w:jc w:val="left"/>
              <w:rPr>
                <w:rFonts w:cs="宋体"/>
                <w:bCs/>
                <w:kern w:val="0"/>
                <w:sz w:val="21"/>
                <w:szCs w:val="21"/>
              </w:rPr>
            </w:pPr>
            <w:r>
              <w:rPr>
                <w:rFonts w:hint="eastAsia" w:cs="宋体"/>
                <w:bCs/>
                <w:kern w:val="0"/>
                <w:sz w:val="21"/>
                <w:szCs w:val="21"/>
              </w:rPr>
              <w:t>□通过</w:t>
            </w:r>
          </w:p>
          <w:p w14:paraId="3C7AEBD0">
            <w:pPr>
              <w:pStyle w:val="7"/>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2130" w:type="dxa"/>
            <w:noWrap/>
            <w:vAlign w:val="center"/>
          </w:tcPr>
          <w:p w14:paraId="5E75C4DD">
            <w:pPr>
              <w:pStyle w:val="7"/>
              <w:snapToGrid w:val="0"/>
              <w:spacing w:after="0"/>
              <w:ind w:left="420" w:hanging="420" w:hangingChars="200"/>
              <w:jc w:val="center"/>
              <w:rPr>
                <w:rFonts w:cs="宋体"/>
                <w:bCs/>
                <w:kern w:val="0"/>
                <w:sz w:val="21"/>
                <w:szCs w:val="21"/>
              </w:rPr>
            </w:pPr>
            <w:r>
              <w:rPr>
                <w:rFonts w:hint="eastAsia"/>
                <w:sz w:val="21"/>
                <w:szCs w:val="21"/>
              </w:rPr>
              <w:t>见响应文件第（ ）页</w:t>
            </w:r>
          </w:p>
        </w:tc>
        <w:tc>
          <w:tcPr>
            <w:tcW w:w="660" w:type="dxa"/>
            <w:noWrap/>
            <w:vAlign w:val="center"/>
          </w:tcPr>
          <w:p w14:paraId="5A6D5137">
            <w:pPr>
              <w:pStyle w:val="7"/>
              <w:snapToGrid w:val="0"/>
              <w:spacing w:after="0"/>
              <w:ind w:left="420" w:hanging="420" w:hangingChars="200"/>
              <w:jc w:val="center"/>
              <w:rPr>
                <w:rFonts w:cs="宋体"/>
                <w:bCs/>
                <w:kern w:val="0"/>
                <w:sz w:val="21"/>
                <w:szCs w:val="21"/>
              </w:rPr>
            </w:pPr>
          </w:p>
        </w:tc>
      </w:tr>
      <w:tr w14:paraId="61A4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trPr>
        <w:tc>
          <w:tcPr>
            <w:tcW w:w="615" w:type="dxa"/>
            <w:noWrap/>
            <w:vAlign w:val="center"/>
          </w:tcPr>
          <w:p w14:paraId="60D75CAA">
            <w:pPr>
              <w:pStyle w:val="7"/>
              <w:snapToGrid w:val="0"/>
              <w:spacing w:after="0"/>
              <w:jc w:val="center"/>
              <w:rPr>
                <w:rFonts w:cs="宋体"/>
                <w:bCs/>
                <w:kern w:val="0"/>
                <w:sz w:val="21"/>
                <w:szCs w:val="21"/>
              </w:rPr>
            </w:pPr>
            <w:r>
              <w:rPr>
                <w:rFonts w:hint="eastAsia" w:cs="宋体"/>
                <w:bCs/>
                <w:kern w:val="0"/>
                <w:sz w:val="21"/>
                <w:szCs w:val="21"/>
              </w:rPr>
              <w:t>5</w:t>
            </w:r>
          </w:p>
        </w:tc>
        <w:tc>
          <w:tcPr>
            <w:tcW w:w="5340" w:type="dxa"/>
            <w:noWrap/>
            <w:vAlign w:val="center"/>
          </w:tcPr>
          <w:p w14:paraId="09DAB20B">
            <w:pPr>
              <w:widowControl/>
              <w:spacing w:afterLines="10" w:line="240" w:lineRule="exact"/>
              <w:jc w:val="left"/>
              <w:rPr>
                <w:rFonts w:hint="eastAsia" w:asciiTheme="minorEastAsia" w:hAnsiTheme="minorEastAsia" w:eastAsiaTheme="minorEastAsia" w:cstheme="minorEastAsia"/>
                <w:bCs w:val="0"/>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参加采购活动前3年内，在经营活动中没有重大违法记录：提供《政府采购供应商资格信用承诺函》</w:t>
            </w:r>
          </w:p>
        </w:tc>
        <w:tc>
          <w:tcPr>
            <w:tcW w:w="1065" w:type="dxa"/>
            <w:noWrap/>
            <w:vAlign w:val="center"/>
          </w:tcPr>
          <w:p w14:paraId="4BC468EE">
            <w:pPr>
              <w:pStyle w:val="7"/>
              <w:snapToGrid w:val="0"/>
              <w:spacing w:after="0"/>
              <w:jc w:val="left"/>
              <w:rPr>
                <w:rFonts w:cs="宋体"/>
                <w:bCs/>
                <w:kern w:val="0"/>
                <w:sz w:val="21"/>
                <w:szCs w:val="21"/>
              </w:rPr>
            </w:pPr>
            <w:r>
              <w:rPr>
                <w:rFonts w:hint="eastAsia" w:cs="宋体"/>
                <w:bCs/>
                <w:kern w:val="0"/>
                <w:sz w:val="21"/>
                <w:szCs w:val="21"/>
              </w:rPr>
              <w:t>□通过</w:t>
            </w:r>
          </w:p>
          <w:p w14:paraId="02EB71C8">
            <w:pPr>
              <w:pStyle w:val="7"/>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2130" w:type="dxa"/>
            <w:noWrap/>
            <w:vAlign w:val="center"/>
          </w:tcPr>
          <w:p w14:paraId="1DB65D8C">
            <w:pPr>
              <w:pStyle w:val="7"/>
              <w:snapToGrid w:val="0"/>
              <w:spacing w:after="0"/>
              <w:ind w:left="420" w:hanging="420" w:hangingChars="200"/>
              <w:jc w:val="center"/>
              <w:rPr>
                <w:rFonts w:cs="宋体"/>
                <w:bCs/>
                <w:kern w:val="0"/>
                <w:sz w:val="21"/>
                <w:szCs w:val="21"/>
              </w:rPr>
            </w:pPr>
            <w:r>
              <w:rPr>
                <w:rFonts w:hint="eastAsia"/>
                <w:sz w:val="21"/>
                <w:szCs w:val="21"/>
              </w:rPr>
              <w:t>见响应文件第（ ）页</w:t>
            </w:r>
          </w:p>
        </w:tc>
        <w:tc>
          <w:tcPr>
            <w:tcW w:w="660" w:type="dxa"/>
            <w:noWrap/>
            <w:vAlign w:val="center"/>
          </w:tcPr>
          <w:p w14:paraId="366657CB">
            <w:pPr>
              <w:pStyle w:val="7"/>
              <w:snapToGrid w:val="0"/>
              <w:spacing w:after="0"/>
              <w:ind w:left="420" w:hanging="420" w:hangingChars="200"/>
              <w:jc w:val="center"/>
              <w:rPr>
                <w:rFonts w:cs="宋体"/>
                <w:bCs/>
                <w:kern w:val="0"/>
                <w:sz w:val="21"/>
                <w:szCs w:val="21"/>
              </w:rPr>
            </w:pPr>
          </w:p>
        </w:tc>
      </w:tr>
      <w:tr w14:paraId="446E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exact"/>
        </w:trPr>
        <w:tc>
          <w:tcPr>
            <w:tcW w:w="615" w:type="dxa"/>
            <w:noWrap/>
            <w:vAlign w:val="center"/>
          </w:tcPr>
          <w:p w14:paraId="70112096">
            <w:pPr>
              <w:pStyle w:val="7"/>
              <w:snapToGrid w:val="0"/>
              <w:spacing w:after="0"/>
              <w:jc w:val="center"/>
              <w:rPr>
                <w:rFonts w:cs="宋体"/>
                <w:bCs/>
                <w:kern w:val="0"/>
                <w:sz w:val="21"/>
                <w:szCs w:val="21"/>
              </w:rPr>
            </w:pPr>
            <w:r>
              <w:rPr>
                <w:rFonts w:hint="eastAsia" w:cs="宋体"/>
                <w:bCs/>
                <w:kern w:val="0"/>
                <w:sz w:val="21"/>
                <w:szCs w:val="21"/>
              </w:rPr>
              <w:t>6</w:t>
            </w:r>
          </w:p>
        </w:tc>
        <w:tc>
          <w:tcPr>
            <w:tcW w:w="5340" w:type="dxa"/>
            <w:noWrap/>
            <w:vAlign w:val="center"/>
          </w:tcPr>
          <w:p w14:paraId="1EF52349">
            <w:pPr>
              <w:widowControl/>
              <w:spacing w:afterLines="10" w:line="240" w:lineRule="exact"/>
              <w:jc w:val="left"/>
              <w:rPr>
                <w:rFonts w:hint="default" w:ascii="宋体" w:hAnsi="宋体"/>
                <w:bCs/>
                <w:kern w:val="0"/>
                <w:sz w:val="21"/>
                <w:szCs w:val="21"/>
              </w:rPr>
            </w:pPr>
            <w:r>
              <w:rPr>
                <w:rFonts w:hint="eastAsia" w:asciiTheme="minorEastAsia" w:hAnsiTheme="minorEastAsia" w:eastAsiaTheme="minorEastAsia" w:cstheme="minorEastAsia"/>
                <w:color w:val="auto"/>
                <w:sz w:val="21"/>
                <w:szCs w:val="21"/>
                <w:highlight w:val="none"/>
              </w:rPr>
              <w:t>信用记录：供应商未被列入“信用中国”网站(www.creditchina.gov.cn)“记录失信被执行人或重大税收违法案件当事人名单”记录名单； 不处于中国政府采购网(www.ccgp.gov.cn)“政府采购严重违法失信行为信息记录”中的禁止参加政府采购活动期间</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（以采购代理机构于投标（响应） 截止时间当天在“信用中国”网站（www.creditchina.gov.cn） 及中国政府采购网（http://www.ccgp.gov.cn/） 查询结果为准， 如相关失信记录已失效， 供应商需提供相关证明资料） 。</w:t>
            </w:r>
          </w:p>
        </w:tc>
        <w:tc>
          <w:tcPr>
            <w:tcW w:w="1065" w:type="dxa"/>
            <w:noWrap/>
            <w:vAlign w:val="center"/>
          </w:tcPr>
          <w:p w14:paraId="723C2D49">
            <w:pPr>
              <w:pStyle w:val="7"/>
              <w:snapToGrid w:val="0"/>
              <w:spacing w:after="0"/>
              <w:jc w:val="left"/>
              <w:rPr>
                <w:rFonts w:cs="宋体"/>
                <w:bCs/>
                <w:kern w:val="0"/>
                <w:sz w:val="21"/>
                <w:szCs w:val="21"/>
              </w:rPr>
            </w:pPr>
            <w:r>
              <w:rPr>
                <w:rFonts w:hint="eastAsia" w:cs="宋体"/>
                <w:bCs/>
                <w:kern w:val="0"/>
                <w:sz w:val="21"/>
                <w:szCs w:val="21"/>
              </w:rPr>
              <w:t>□通过</w:t>
            </w:r>
          </w:p>
          <w:p w14:paraId="2625B35A">
            <w:pPr>
              <w:pStyle w:val="7"/>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2130" w:type="dxa"/>
            <w:noWrap/>
            <w:vAlign w:val="center"/>
          </w:tcPr>
          <w:p w14:paraId="0F89C954">
            <w:pPr>
              <w:pStyle w:val="7"/>
              <w:snapToGrid w:val="0"/>
              <w:spacing w:after="0"/>
              <w:ind w:left="420" w:hanging="420" w:hangingChars="200"/>
              <w:jc w:val="center"/>
              <w:rPr>
                <w:rFonts w:cs="宋体"/>
                <w:bCs/>
                <w:kern w:val="0"/>
                <w:sz w:val="21"/>
                <w:szCs w:val="21"/>
              </w:rPr>
            </w:pPr>
            <w:r>
              <w:rPr>
                <w:rFonts w:hint="eastAsia"/>
                <w:sz w:val="21"/>
                <w:szCs w:val="21"/>
              </w:rPr>
              <w:t>见响应文件第（ ）页</w:t>
            </w:r>
          </w:p>
        </w:tc>
        <w:tc>
          <w:tcPr>
            <w:tcW w:w="660" w:type="dxa"/>
            <w:noWrap/>
            <w:vAlign w:val="center"/>
          </w:tcPr>
          <w:p w14:paraId="67BD7802">
            <w:pPr>
              <w:pStyle w:val="7"/>
              <w:snapToGrid w:val="0"/>
              <w:spacing w:after="0"/>
              <w:ind w:left="420" w:hanging="420" w:hangingChars="200"/>
              <w:jc w:val="center"/>
              <w:rPr>
                <w:rFonts w:cs="宋体"/>
                <w:bCs/>
                <w:kern w:val="0"/>
                <w:sz w:val="21"/>
                <w:szCs w:val="21"/>
              </w:rPr>
            </w:pPr>
          </w:p>
        </w:tc>
      </w:tr>
      <w:tr w14:paraId="4168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5" w:type="dxa"/>
            <w:noWrap/>
            <w:vAlign w:val="center"/>
          </w:tcPr>
          <w:p w14:paraId="7B19B791">
            <w:pPr>
              <w:pStyle w:val="7"/>
              <w:snapToGrid w:val="0"/>
              <w:spacing w:after="0"/>
              <w:jc w:val="center"/>
              <w:rPr>
                <w:rFonts w:cs="宋体"/>
                <w:bCs/>
                <w:kern w:val="0"/>
                <w:sz w:val="21"/>
                <w:szCs w:val="21"/>
              </w:rPr>
            </w:pPr>
            <w:r>
              <w:rPr>
                <w:rFonts w:hint="eastAsia" w:cs="宋体"/>
                <w:bCs/>
                <w:kern w:val="0"/>
                <w:sz w:val="21"/>
                <w:szCs w:val="21"/>
              </w:rPr>
              <w:t>7</w:t>
            </w:r>
          </w:p>
        </w:tc>
        <w:tc>
          <w:tcPr>
            <w:tcW w:w="5340" w:type="dxa"/>
            <w:noWrap/>
            <w:vAlign w:val="center"/>
          </w:tcPr>
          <w:p w14:paraId="6E1D922A">
            <w:pPr>
              <w:widowControl/>
              <w:spacing w:afterLines="10" w:line="240" w:lineRule="exact"/>
              <w:jc w:val="left"/>
              <w:rPr>
                <w:rFonts w:hint="default" w:ascii="宋体" w:hAnsi="宋体"/>
                <w:bCs/>
                <w:kern w:val="0"/>
                <w:sz w:val="21"/>
                <w:szCs w:val="21"/>
              </w:rPr>
            </w:pPr>
            <w:r>
              <w:rPr>
                <w:rFonts w:hint="eastAsia" w:asciiTheme="minorEastAsia" w:hAnsiTheme="minorEastAsia" w:eastAsiaTheme="minorEastAsia" w:cstheme="minorEastAsia"/>
                <w:color w:val="auto"/>
                <w:sz w:val="21"/>
                <w:szCs w:val="21"/>
                <w:highlight w:val="none"/>
              </w:rPr>
              <w:t>供应商必须符合法律、行政法规规定的其他条件：单位负责人为同一人或者存在直接控股、 管理关系的不同供应商，不得同时参加本采购项目（或采购包） 投标（响应）。 为本项目提供整体设计、 规范编制或者项目管理、 监理、 检测等服务的供应商， 不得再参与本项目投标（响应）。</w:t>
            </w:r>
            <w:r>
              <w:rPr>
                <w:rFonts w:hint="eastAsia" w:asciiTheme="minorEastAsia" w:hAnsiTheme="minorEastAsia" w:eastAsiaTheme="minorEastAsia" w:cstheme="minorEastAsia"/>
                <w:color w:val="auto"/>
                <w:kern w:val="2"/>
                <w:sz w:val="21"/>
                <w:szCs w:val="21"/>
                <w:highlight w:val="none"/>
                <w:lang w:val="en-US" w:eastAsia="zh-CN" w:bidi="ar-SA"/>
              </w:rPr>
              <w:t>《资格声明函》</w:t>
            </w:r>
            <w:r>
              <w:rPr>
                <w:rFonts w:hint="eastAsia" w:asciiTheme="minorEastAsia" w:hAnsiTheme="minorEastAsia" w:eastAsiaTheme="minorEastAsia" w:cstheme="minorEastAsia"/>
                <w:color w:val="auto"/>
                <w:sz w:val="21"/>
                <w:szCs w:val="21"/>
                <w:highlight w:val="none"/>
              </w:rPr>
              <w:t>相关承诺要求内容。</w:t>
            </w:r>
          </w:p>
        </w:tc>
        <w:tc>
          <w:tcPr>
            <w:tcW w:w="1065" w:type="dxa"/>
            <w:noWrap/>
            <w:vAlign w:val="center"/>
          </w:tcPr>
          <w:p w14:paraId="435A4A00">
            <w:pPr>
              <w:pStyle w:val="7"/>
              <w:snapToGrid w:val="0"/>
              <w:spacing w:after="0"/>
              <w:jc w:val="left"/>
              <w:rPr>
                <w:rFonts w:cs="宋体"/>
                <w:bCs/>
                <w:kern w:val="0"/>
                <w:sz w:val="21"/>
                <w:szCs w:val="21"/>
              </w:rPr>
            </w:pPr>
            <w:r>
              <w:rPr>
                <w:rFonts w:hint="eastAsia" w:cs="宋体"/>
                <w:bCs/>
                <w:kern w:val="0"/>
                <w:sz w:val="21"/>
                <w:szCs w:val="21"/>
              </w:rPr>
              <w:t>□通过</w:t>
            </w:r>
          </w:p>
          <w:p w14:paraId="0D24AF34">
            <w:pPr>
              <w:pStyle w:val="7"/>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2130" w:type="dxa"/>
            <w:noWrap/>
            <w:vAlign w:val="center"/>
          </w:tcPr>
          <w:p w14:paraId="6F9A348F">
            <w:pPr>
              <w:pStyle w:val="7"/>
              <w:snapToGrid w:val="0"/>
              <w:spacing w:after="0"/>
              <w:ind w:left="420" w:hanging="420" w:hangingChars="200"/>
              <w:jc w:val="center"/>
              <w:rPr>
                <w:rFonts w:cs="宋体"/>
                <w:bCs/>
                <w:kern w:val="0"/>
                <w:sz w:val="21"/>
                <w:szCs w:val="21"/>
              </w:rPr>
            </w:pPr>
            <w:r>
              <w:rPr>
                <w:rFonts w:hint="eastAsia"/>
                <w:sz w:val="21"/>
                <w:szCs w:val="21"/>
              </w:rPr>
              <w:t>见响应文件第（ ）页</w:t>
            </w:r>
          </w:p>
        </w:tc>
        <w:tc>
          <w:tcPr>
            <w:tcW w:w="660" w:type="dxa"/>
            <w:noWrap/>
            <w:vAlign w:val="center"/>
          </w:tcPr>
          <w:p w14:paraId="52557507">
            <w:pPr>
              <w:pStyle w:val="7"/>
              <w:snapToGrid w:val="0"/>
              <w:spacing w:after="0"/>
              <w:ind w:left="420" w:hanging="420" w:hangingChars="200"/>
              <w:jc w:val="center"/>
              <w:rPr>
                <w:rFonts w:cs="宋体"/>
                <w:bCs/>
                <w:kern w:val="0"/>
                <w:sz w:val="21"/>
                <w:szCs w:val="21"/>
              </w:rPr>
            </w:pPr>
          </w:p>
        </w:tc>
      </w:tr>
      <w:tr w14:paraId="5311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5" w:type="dxa"/>
            <w:noWrap/>
            <w:vAlign w:val="center"/>
          </w:tcPr>
          <w:p w14:paraId="3D97C60B">
            <w:pPr>
              <w:pStyle w:val="7"/>
              <w:snapToGrid w:val="0"/>
              <w:spacing w:after="0"/>
              <w:jc w:val="center"/>
              <w:rPr>
                <w:rFonts w:hint="eastAsia" w:cs="宋体"/>
                <w:bCs/>
                <w:kern w:val="0"/>
                <w:sz w:val="21"/>
                <w:szCs w:val="21"/>
              </w:rPr>
            </w:pPr>
            <w:r>
              <w:rPr>
                <w:rFonts w:hint="eastAsia" w:cs="宋体"/>
                <w:bCs/>
                <w:kern w:val="0"/>
                <w:sz w:val="21"/>
                <w:szCs w:val="21"/>
              </w:rPr>
              <w:t>8</w:t>
            </w:r>
          </w:p>
        </w:tc>
        <w:tc>
          <w:tcPr>
            <w:tcW w:w="5340" w:type="dxa"/>
            <w:noWrap/>
            <w:vAlign w:val="center"/>
          </w:tcPr>
          <w:p w14:paraId="44EF966C">
            <w:pPr>
              <w:widowControl/>
              <w:spacing w:afterLines="1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供应商须承诺：在法律上和财务上独立、合法运作并独立于采购人和采购代理机构。（提供承诺函）</w:t>
            </w:r>
          </w:p>
        </w:tc>
        <w:tc>
          <w:tcPr>
            <w:tcW w:w="1065" w:type="dxa"/>
            <w:noWrap/>
            <w:vAlign w:val="center"/>
          </w:tcPr>
          <w:p w14:paraId="48842861">
            <w:pPr>
              <w:pStyle w:val="7"/>
              <w:snapToGrid w:val="0"/>
              <w:spacing w:after="0"/>
              <w:jc w:val="left"/>
              <w:rPr>
                <w:rFonts w:cs="宋体"/>
                <w:bCs/>
                <w:kern w:val="0"/>
                <w:sz w:val="21"/>
                <w:szCs w:val="21"/>
              </w:rPr>
            </w:pPr>
            <w:r>
              <w:rPr>
                <w:rFonts w:hint="eastAsia" w:cs="宋体"/>
                <w:bCs/>
                <w:kern w:val="0"/>
                <w:sz w:val="21"/>
                <w:szCs w:val="21"/>
              </w:rPr>
              <w:t>□通过</w:t>
            </w:r>
          </w:p>
          <w:p w14:paraId="208B1175">
            <w:pPr>
              <w:pStyle w:val="7"/>
              <w:snapToGrid w:val="0"/>
              <w:spacing w:after="0"/>
              <w:ind w:left="420" w:leftChars="0" w:hanging="420" w:hangingChars="200"/>
              <w:jc w:val="left"/>
              <w:rPr>
                <w:rFonts w:hint="eastAsia" w:cs="宋体"/>
                <w:bCs/>
                <w:kern w:val="0"/>
                <w:sz w:val="21"/>
                <w:szCs w:val="21"/>
              </w:rPr>
            </w:pPr>
            <w:r>
              <w:rPr>
                <w:rFonts w:hint="eastAsia" w:cs="宋体"/>
                <w:bCs/>
                <w:kern w:val="0"/>
                <w:sz w:val="21"/>
                <w:szCs w:val="21"/>
              </w:rPr>
              <w:t>□不通过</w:t>
            </w:r>
          </w:p>
        </w:tc>
        <w:tc>
          <w:tcPr>
            <w:tcW w:w="2130" w:type="dxa"/>
            <w:noWrap/>
            <w:vAlign w:val="center"/>
          </w:tcPr>
          <w:p w14:paraId="4DC4EC2D">
            <w:pPr>
              <w:pStyle w:val="7"/>
              <w:snapToGrid w:val="0"/>
              <w:spacing w:after="0"/>
              <w:ind w:left="420" w:leftChars="0" w:hanging="420" w:hangingChars="200"/>
              <w:jc w:val="center"/>
              <w:rPr>
                <w:rFonts w:hint="eastAsia"/>
                <w:sz w:val="21"/>
                <w:szCs w:val="21"/>
              </w:rPr>
            </w:pPr>
            <w:r>
              <w:rPr>
                <w:rFonts w:hint="eastAsia"/>
                <w:sz w:val="21"/>
                <w:szCs w:val="21"/>
              </w:rPr>
              <w:t>见响应文件第（ ）页</w:t>
            </w:r>
          </w:p>
        </w:tc>
        <w:tc>
          <w:tcPr>
            <w:tcW w:w="660" w:type="dxa"/>
            <w:noWrap/>
            <w:vAlign w:val="center"/>
          </w:tcPr>
          <w:p w14:paraId="23C86B50">
            <w:pPr>
              <w:pStyle w:val="7"/>
              <w:snapToGrid w:val="0"/>
              <w:spacing w:after="0"/>
              <w:ind w:left="420" w:hanging="420" w:hangingChars="200"/>
              <w:jc w:val="center"/>
              <w:rPr>
                <w:rFonts w:cs="宋体"/>
                <w:bCs/>
                <w:kern w:val="0"/>
                <w:sz w:val="21"/>
                <w:szCs w:val="21"/>
              </w:rPr>
            </w:pPr>
          </w:p>
        </w:tc>
      </w:tr>
      <w:tr w14:paraId="5E77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15" w:type="dxa"/>
            <w:shd w:val="clear" w:color="auto" w:fill="auto"/>
            <w:noWrap/>
            <w:vAlign w:val="center"/>
          </w:tcPr>
          <w:p w14:paraId="39725B59">
            <w:pPr>
              <w:pStyle w:val="7"/>
              <w:snapToGrid w:val="0"/>
              <w:spacing w:after="0"/>
              <w:jc w:val="center"/>
              <w:rPr>
                <w:rFonts w:hint="eastAsia" w:ascii="宋体" w:hAnsi="宋体" w:eastAsia="宋体" w:cs="宋体"/>
                <w:bCs/>
                <w:kern w:val="0"/>
                <w:sz w:val="21"/>
                <w:szCs w:val="21"/>
                <w:lang w:val="en-US" w:eastAsia="zh-CN" w:bidi="ar-SA"/>
              </w:rPr>
            </w:pPr>
            <w:r>
              <w:rPr>
                <w:rFonts w:hint="eastAsia" w:cs="宋体"/>
                <w:bCs/>
                <w:kern w:val="0"/>
                <w:sz w:val="21"/>
                <w:szCs w:val="21"/>
                <w:lang w:val="en-US" w:eastAsia="zh-CN"/>
              </w:rPr>
              <w:t>9</w:t>
            </w:r>
          </w:p>
        </w:tc>
        <w:tc>
          <w:tcPr>
            <w:tcW w:w="5340" w:type="dxa"/>
            <w:shd w:val="clear" w:color="auto" w:fill="auto"/>
            <w:noWrap/>
            <w:vAlign w:val="center"/>
          </w:tcPr>
          <w:p w14:paraId="660B72CE">
            <w:pPr>
              <w:widowControl/>
              <w:spacing w:afterLines="10" w:line="240" w:lineRule="exact"/>
              <w:jc w:val="left"/>
              <w:rPr>
                <w:rFonts w:hint="default" w:ascii="宋体" w:hAnsi="宋体" w:eastAsia="宋体" w:cs="宋体"/>
                <w:bCs/>
                <w:kern w:val="0"/>
                <w:sz w:val="21"/>
                <w:szCs w:val="21"/>
                <w:lang w:val="en-US" w:eastAsia="zh-CN" w:bidi="ar-SA"/>
              </w:rPr>
            </w:pPr>
            <w:r>
              <w:rPr>
                <w:rFonts w:hint="eastAsia" w:asciiTheme="minorEastAsia" w:hAnsiTheme="minorEastAsia" w:eastAsiaTheme="minorEastAsia" w:cstheme="minorEastAsia"/>
                <w:color w:val="auto"/>
                <w:sz w:val="21"/>
                <w:szCs w:val="21"/>
                <w:highlight w:val="none"/>
              </w:rPr>
              <w:t>本项目不接受联合体</w:t>
            </w:r>
            <w:r>
              <w:rPr>
                <w:rFonts w:hint="eastAsia" w:asciiTheme="minorEastAsia" w:hAnsiTheme="minorEastAsia" w:eastAsiaTheme="minorEastAsia" w:cstheme="minorEastAsia"/>
                <w:color w:val="auto"/>
                <w:sz w:val="21"/>
                <w:szCs w:val="21"/>
                <w:highlight w:val="none"/>
                <w:lang w:val="en-US" w:eastAsia="zh-CN"/>
              </w:rPr>
              <w:t>报价</w:t>
            </w:r>
            <w:r>
              <w:rPr>
                <w:rFonts w:hint="eastAsia" w:asciiTheme="minorEastAsia" w:hAnsiTheme="minorEastAsia" w:eastAsiaTheme="minorEastAsia" w:cstheme="minorEastAsia"/>
                <w:color w:val="auto"/>
                <w:sz w:val="21"/>
                <w:szCs w:val="21"/>
                <w:highlight w:val="none"/>
              </w:rPr>
              <w:t>。</w:t>
            </w:r>
          </w:p>
        </w:tc>
        <w:tc>
          <w:tcPr>
            <w:tcW w:w="1065" w:type="dxa"/>
            <w:shd w:val="clear" w:color="auto" w:fill="auto"/>
            <w:noWrap/>
            <w:vAlign w:val="center"/>
          </w:tcPr>
          <w:p w14:paraId="73084C22">
            <w:pPr>
              <w:pStyle w:val="7"/>
              <w:snapToGrid w:val="0"/>
              <w:spacing w:after="0"/>
              <w:jc w:val="left"/>
              <w:rPr>
                <w:rFonts w:cs="宋体"/>
                <w:bCs/>
                <w:kern w:val="0"/>
                <w:sz w:val="21"/>
                <w:szCs w:val="21"/>
              </w:rPr>
            </w:pPr>
            <w:r>
              <w:rPr>
                <w:rFonts w:hint="eastAsia" w:cs="宋体"/>
                <w:bCs/>
                <w:kern w:val="0"/>
                <w:sz w:val="21"/>
                <w:szCs w:val="21"/>
              </w:rPr>
              <w:t>□通过</w:t>
            </w:r>
          </w:p>
          <w:p w14:paraId="31A862E3">
            <w:pPr>
              <w:pStyle w:val="7"/>
              <w:snapToGrid w:val="0"/>
              <w:spacing w:after="0"/>
              <w:ind w:left="420" w:leftChars="0" w:hanging="420" w:hangingChars="200"/>
              <w:jc w:val="left"/>
              <w:rPr>
                <w:rFonts w:hint="default" w:ascii="宋体" w:hAnsi="宋体" w:eastAsia="宋体" w:cs="宋体"/>
                <w:bCs/>
                <w:kern w:val="0"/>
                <w:sz w:val="21"/>
                <w:szCs w:val="21"/>
                <w:lang w:val="en-US" w:eastAsia="zh-CN" w:bidi="ar-SA"/>
              </w:rPr>
            </w:pPr>
            <w:r>
              <w:rPr>
                <w:rFonts w:hint="eastAsia" w:cs="宋体"/>
                <w:bCs/>
                <w:kern w:val="0"/>
                <w:sz w:val="21"/>
                <w:szCs w:val="21"/>
              </w:rPr>
              <w:t>□不通过</w:t>
            </w:r>
          </w:p>
        </w:tc>
        <w:tc>
          <w:tcPr>
            <w:tcW w:w="2130" w:type="dxa"/>
            <w:shd w:val="clear" w:color="auto" w:fill="auto"/>
            <w:noWrap/>
            <w:vAlign w:val="center"/>
          </w:tcPr>
          <w:p w14:paraId="4A9DF76E">
            <w:pPr>
              <w:pStyle w:val="7"/>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sz w:val="21"/>
                <w:szCs w:val="21"/>
              </w:rPr>
              <w:t>见响应文件第（ ）页</w:t>
            </w:r>
          </w:p>
        </w:tc>
        <w:tc>
          <w:tcPr>
            <w:tcW w:w="660" w:type="dxa"/>
            <w:shd w:val="clear" w:color="auto" w:fill="auto"/>
            <w:noWrap/>
            <w:vAlign w:val="center"/>
          </w:tcPr>
          <w:p w14:paraId="44B7FAE7">
            <w:pPr>
              <w:pStyle w:val="7"/>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bl>
    <w:p w14:paraId="32B174D1">
      <w:pPr>
        <w:autoSpaceDE w:val="0"/>
        <w:autoSpaceDN w:val="0"/>
        <w:adjustRightInd w:val="0"/>
        <w:spacing w:line="360" w:lineRule="auto"/>
        <w:rPr>
          <w:rFonts w:hint="default" w:ascii="宋体" w:hAnsi="宋体"/>
          <w:bCs/>
          <w:szCs w:val="21"/>
        </w:rPr>
      </w:pPr>
      <w:r>
        <w:rPr>
          <w:rFonts w:ascii="宋体" w:hAnsi="宋体"/>
          <w:bCs/>
          <w:szCs w:val="21"/>
        </w:rPr>
        <w:t>注：以上材料将作为</w:t>
      </w:r>
      <w:r>
        <w:rPr>
          <w:rFonts w:hint="eastAsia" w:ascii="宋体" w:hAnsi="宋体"/>
          <w:bCs/>
          <w:szCs w:val="21"/>
          <w:lang w:eastAsia="zh-CN"/>
        </w:rPr>
        <w:t>供应商</w:t>
      </w:r>
      <w:r>
        <w:rPr>
          <w:rFonts w:ascii="宋体" w:hAnsi="宋体"/>
          <w:bCs/>
          <w:szCs w:val="21"/>
        </w:rPr>
        <w:t>合格性和有效性审核的重要内容之一，</w:t>
      </w:r>
      <w:r>
        <w:rPr>
          <w:rFonts w:hint="eastAsia" w:ascii="宋体" w:hAnsi="宋体"/>
          <w:bCs/>
          <w:szCs w:val="21"/>
          <w:lang w:eastAsia="zh-CN"/>
        </w:rPr>
        <w:t>供应商</w:t>
      </w:r>
      <w:r>
        <w:rPr>
          <w:rFonts w:ascii="宋体" w:hAnsi="宋体"/>
          <w:bCs/>
          <w:szCs w:val="21"/>
        </w:rPr>
        <w:t>必须严格按照其内容及序列要求在响应文件中对应如实提供，在对应的“□”通过打“√”不通过标记为“×”。</w:t>
      </w:r>
      <w:r>
        <w:rPr>
          <w:rFonts w:hint="eastAsia" w:ascii="宋体" w:hAnsi="宋体"/>
          <w:bCs/>
          <w:szCs w:val="21"/>
          <w:lang w:eastAsia="zh-CN"/>
        </w:rPr>
        <w:t>供应商</w:t>
      </w:r>
      <w:r>
        <w:rPr>
          <w:rFonts w:ascii="宋体" w:hAnsi="宋体"/>
          <w:bCs/>
          <w:szCs w:val="21"/>
        </w:rPr>
        <w:t>认为有必要提交的其他文件可自行增加表格栏目。</w:t>
      </w:r>
    </w:p>
    <w:p w14:paraId="2931BF3F">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5D451039">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5450D5DF">
      <w:pPr>
        <w:pStyle w:val="8"/>
        <w:rPr>
          <w:rFonts w:ascii="宋体" w:hAnsi="宋体"/>
          <w:sz w:val="22"/>
          <w:szCs w:val="21"/>
        </w:rPr>
      </w:pPr>
      <w:r>
        <w:rPr>
          <w:rFonts w:ascii="宋体" w:hAnsi="宋体"/>
          <w:sz w:val="22"/>
          <w:szCs w:val="21"/>
        </w:rPr>
        <w:t>日期：   年   月  日</w:t>
      </w:r>
    </w:p>
    <w:p w14:paraId="6E5655C7">
      <w:pPr>
        <w:rPr>
          <w:rFonts w:hint="default" w:cs="Times New Roman"/>
          <w:kern w:val="0"/>
        </w:rPr>
      </w:pPr>
      <w:r>
        <w:br w:type="page"/>
      </w:r>
    </w:p>
    <w:p w14:paraId="105DF6C2">
      <w:pPr>
        <w:pStyle w:val="8"/>
        <w:rPr>
          <w:rFonts w:ascii="宋体" w:hAnsi="宋体"/>
          <w:sz w:val="22"/>
          <w:szCs w:val="21"/>
        </w:rPr>
      </w:pPr>
    </w:p>
    <w:p w14:paraId="274C5704">
      <w:pPr>
        <w:outlineLvl w:val="1"/>
        <w:rPr>
          <w:rFonts w:hint="default" w:ascii="宋体" w:hAnsi="宋体"/>
          <w:b/>
          <w:bCs/>
        </w:rPr>
      </w:pPr>
      <w:r>
        <w:rPr>
          <w:rFonts w:ascii="宋体" w:hAnsi="宋体"/>
          <w:b/>
          <w:bCs/>
        </w:rPr>
        <w:t>1.2符合</w:t>
      </w:r>
      <w:r>
        <w:rPr>
          <w:rFonts w:ascii="宋体" w:hAnsi="宋体"/>
          <w:b/>
          <w:bCs/>
          <w:szCs w:val="21"/>
        </w:rPr>
        <w:t>自查表</w:t>
      </w:r>
    </w:p>
    <w:tbl>
      <w:tblPr>
        <w:tblStyle w:val="17"/>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14:paraId="2EB65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2" w:type="dxa"/>
            <w:noWrap/>
            <w:vAlign w:val="center"/>
          </w:tcPr>
          <w:p w14:paraId="31385911">
            <w:pPr>
              <w:pStyle w:val="7"/>
              <w:snapToGrid w:val="0"/>
              <w:spacing w:after="0"/>
              <w:jc w:val="center"/>
              <w:rPr>
                <w:rFonts w:cs="宋体"/>
                <w:b/>
                <w:bCs/>
                <w:sz w:val="21"/>
                <w:szCs w:val="21"/>
              </w:rPr>
            </w:pPr>
            <w:r>
              <w:rPr>
                <w:rFonts w:hint="eastAsia" w:cs="宋体"/>
                <w:b/>
                <w:bCs/>
                <w:sz w:val="21"/>
                <w:szCs w:val="21"/>
              </w:rPr>
              <w:t>序号</w:t>
            </w:r>
          </w:p>
        </w:tc>
        <w:tc>
          <w:tcPr>
            <w:tcW w:w="4641" w:type="dxa"/>
            <w:noWrap/>
            <w:vAlign w:val="center"/>
          </w:tcPr>
          <w:p w14:paraId="6A595530">
            <w:pPr>
              <w:pStyle w:val="7"/>
              <w:snapToGrid w:val="0"/>
              <w:spacing w:after="0"/>
              <w:jc w:val="center"/>
              <w:rPr>
                <w:rFonts w:cs="宋体"/>
                <w:b/>
                <w:bCs/>
                <w:sz w:val="21"/>
                <w:szCs w:val="21"/>
              </w:rPr>
            </w:pPr>
            <w:r>
              <w:rPr>
                <w:rFonts w:hint="eastAsia" w:cs="宋体"/>
                <w:b/>
                <w:bCs/>
                <w:sz w:val="21"/>
                <w:szCs w:val="21"/>
              </w:rPr>
              <w:t>评审内容</w:t>
            </w:r>
          </w:p>
        </w:tc>
        <w:tc>
          <w:tcPr>
            <w:tcW w:w="1243" w:type="dxa"/>
            <w:noWrap/>
            <w:vAlign w:val="center"/>
          </w:tcPr>
          <w:p w14:paraId="0DDABBA0">
            <w:pPr>
              <w:pStyle w:val="7"/>
              <w:snapToGrid w:val="0"/>
              <w:spacing w:after="0"/>
              <w:ind w:left="422" w:hanging="422" w:hangingChars="200"/>
              <w:jc w:val="center"/>
              <w:rPr>
                <w:rFonts w:cs="宋体"/>
                <w:b/>
                <w:bCs/>
                <w:sz w:val="21"/>
                <w:szCs w:val="21"/>
              </w:rPr>
            </w:pPr>
            <w:r>
              <w:rPr>
                <w:rFonts w:hint="eastAsia" w:cs="宋体"/>
                <w:b/>
                <w:bCs/>
                <w:sz w:val="21"/>
                <w:szCs w:val="21"/>
              </w:rPr>
              <w:t>自查结论</w:t>
            </w:r>
          </w:p>
        </w:tc>
        <w:tc>
          <w:tcPr>
            <w:tcW w:w="2144" w:type="dxa"/>
            <w:noWrap/>
            <w:vAlign w:val="center"/>
          </w:tcPr>
          <w:p w14:paraId="4C5460FF">
            <w:pPr>
              <w:pStyle w:val="7"/>
              <w:snapToGrid w:val="0"/>
              <w:spacing w:after="0"/>
              <w:ind w:left="422" w:hanging="422" w:hangingChars="200"/>
              <w:jc w:val="center"/>
              <w:rPr>
                <w:rFonts w:cs="宋体"/>
                <w:b/>
                <w:bCs/>
                <w:sz w:val="21"/>
                <w:szCs w:val="21"/>
              </w:rPr>
            </w:pPr>
            <w:r>
              <w:rPr>
                <w:rFonts w:hint="eastAsia" w:cs="宋体"/>
                <w:b/>
                <w:bCs/>
                <w:sz w:val="21"/>
                <w:szCs w:val="21"/>
              </w:rPr>
              <w:t>证明资料</w:t>
            </w:r>
          </w:p>
        </w:tc>
        <w:tc>
          <w:tcPr>
            <w:tcW w:w="1043" w:type="dxa"/>
            <w:noWrap/>
            <w:vAlign w:val="center"/>
          </w:tcPr>
          <w:p w14:paraId="421DE655">
            <w:pPr>
              <w:pStyle w:val="7"/>
              <w:snapToGrid w:val="0"/>
              <w:spacing w:after="0"/>
              <w:ind w:left="422" w:hanging="422" w:hangingChars="200"/>
              <w:jc w:val="center"/>
              <w:rPr>
                <w:rFonts w:cs="宋体"/>
                <w:b/>
                <w:bCs/>
                <w:sz w:val="21"/>
                <w:szCs w:val="21"/>
              </w:rPr>
            </w:pPr>
            <w:r>
              <w:rPr>
                <w:rFonts w:hint="eastAsia" w:cs="宋体"/>
                <w:b/>
                <w:bCs/>
                <w:sz w:val="21"/>
                <w:szCs w:val="21"/>
              </w:rPr>
              <w:t>备注</w:t>
            </w:r>
          </w:p>
        </w:tc>
      </w:tr>
      <w:tr w14:paraId="0497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12" w:type="dxa"/>
            <w:noWrap/>
            <w:vAlign w:val="center"/>
          </w:tcPr>
          <w:p w14:paraId="2B0E5EEC">
            <w:pPr>
              <w:pStyle w:val="7"/>
              <w:snapToGrid w:val="0"/>
              <w:spacing w:after="0"/>
              <w:jc w:val="center"/>
              <w:rPr>
                <w:rFonts w:cs="宋体"/>
                <w:bCs/>
                <w:kern w:val="0"/>
                <w:sz w:val="21"/>
                <w:szCs w:val="21"/>
              </w:rPr>
            </w:pPr>
            <w:r>
              <w:rPr>
                <w:rFonts w:hint="eastAsia" w:cs="宋体"/>
                <w:bCs/>
                <w:kern w:val="0"/>
                <w:sz w:val="21"/>
                <w:szCs w:val="21"/>
              </w:rPr>
              <w:t>1</w:t>
            </w:r>
          </w:p>
        </w:tc>
        <w:tc>
          <w:tcPr>
            <w:tcW w:w="4641" w:type="dxa"/>
            <w:noWrap/>
            <w:vAlign w:val="center"/>
          </w:tcPr>
          <w:p w14:paraId="3425BB01">
            <w:pPr>
              <w:pStyle w:val="7"/>
              <w:snapToGrid w:val="0"/>
              <w:spacing w:after="0"/>
              <w:jc w:val="left"/>
              <w:rPr>
                <w:rFonts w:cs="宋体"/>
                <w:bCs/>
                <w:kern w:val="0"/>
                <w:sz w:val="21"/>
                <w:szCs w:val="21"/>
              </w:rPr>
            </w:pPr>
            <w:r>
              <w:rPr>
                <w:rFonts w:hint="eastAsia" w:cs="宋体"/>
                <w:bCs/>
                <w:kern w:val="0"/>
                <w:sz w:val="21"/>
                <w:szCs w:val="21"/>
              </w:rPr>
              <w:t>报价函及报价有效期符合要求</w:t>
            </w:r>
          </w:p>
        </w:tc>
        <w:tc>
          <w:tcPr>
            <w:tcW w:w="1243" w:type="dxa"/>
            <w:noWrap/>
            <w:vAlign w:val="center"/>
          </w:tcPr>
          <w:p w14:paraId="4DEB75DB">
            <w:pPr>
              <w:pStyle w:val="7"/>
              <w:snapToGrid w:val="0"/>
              <w:spacing w:after="0"/>
              <w:jc w:val="left"/>
              <w:rPr>
                <w:rFonts w:cs="宋体"/>
                <w:bCs/>
                <w:kern w:val="0"/>
                <w:sz w:val="21"/>
                <w:szCs w:val="21"/>
              </w:rPr>
            </w:pPr>
            <w:r>
              <w:rPr>
                <w:rFonts w:hint="eastAsia" w:cs="宋体"/>
                <w:bCs/>
                <w:kern w:val="0"/>
                <w:sz w:val="21"/>
                <w:szCs w:val="21"/>
              </w:rPr>
              <w:t>□通过</w:t>
            </w:r>
          </w:p>
          <w:p w14:paraId="4D246A83">
            <w:pPr>
              <w:pStyle w:val="7"/>
              <w:snapToGrid w:val="0"/>
              <w:spacing w:after="0"/>
              <w:jc w:val="left"/>
              <w:rPr>
                <w:rFonts w:cs="宋体"/>
                <w:bCs/>
                <w:kern w:val="0"/>
                <w:sz w:val="21"/>
                <w:szCs w:val="21"/>
              </w:rPr>
            </w:pPr>
            <w:r>
              <w:rPr>
                <w:rFonts w:hint="eastAsia" w:cs="宋体"/>
                <w:bCs/>
                <w:kern w:val="0"/>
                <w:sz w:val="21"/>
                <w:szCs w:val="21"/>
              </w:rPr>
              <w:t>□不通过</w:t>
            </w:r>
          </w:p>
        </w:tc>
        <w:tc>
          <w:tcPr>
            <w:tcW w:w="2144" w:type="dxa"/>
            <w:noWrap/>
            <w:vAlign w:val="center"/>
          </w:tcPr>
          <w:p w14:paraId="2293354C">
            <w:pPr>
              <w:pStyle w:val="7"/>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noWrap/>
            <w:vAlign w:val="center"/>
          </w:tcPr>
          <w:p w14:paraId="1973A254">
            <w:pPr>
              <w:pStyle w:val="7"/>
              <w:snapToGrid w:val="0"/>
              <w:spacing w:after="0"/>
              <w:ind w:left="420" w:hanging="420" w:hangingChars="200"/>
              <w:jc w:val="center"/>
              <w:rPr>
                <w:rFonts w:cs="宋体"/>
                <w:bCs/>
                <w:kern w:val="0"/>
                <w:sz w:val="21"/>
                <w:szCs w:val="21"/>
              </w:rPr>
            </w:pPr>
          </w:p>
        </w:tc>
      </w:tr>
      <w:tr w14:paraId="04C9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2" w:type="dxa"/>
            <w:noWrap/>
            <w:vAlign w:val="center"/>
          </w:tcPr>
          <w:p w14:paraId="5921CA2D">
            <w:pPr>
              <w:pStyle w:val="7"/>
              <w:snapToGrid w:val="0"/>
              <w:spacing w:after="0"/>
              <w:jc w:val="center"/>
              <w:rPr>
                <w:rFonts w:cs="宋体"/>
                <w:bCs/>
                <w:kern w:val="0"/>
                <w:sz w:val="21"/>
                <w:szCs w:val="21"/>
              </w:rPr>
            </w:pPr>
            <w:r>
              <w:rPr>
                <w:rFonts w:hint="eastAsia" w:cs="宋体"/>
                <w:bCs/>
                <w:kern w:val="0"/>
                <w:sz w:val="21"/>
                <w:szCs w:val="21"/>
              </w:rPr>
              <w:t>2</w:t>
            </w:r>
          </w:p>
        </w:tc>
        <w:tc>
          <w:tcPr>
            <w:tcW w:w="4641" w:type="dxa"/>
            <w:noWrap/>
            <w:vAlign w:val="center"/>
          </w:tcPr>
          <w:p w14:paraId="0F185B29">
            <w:pPr>
              <w:pStyle w:val="7"/>
              <w:snapToGrid w:val="0"/>
              <w:spacing w:after="0"/>
              <w:jc w:val="left"/>
              <w:rPr>
                <w:rFonts w:cs="宋体"/>
                <w:bCs/>
                <w:kern w:val="0"/>
                <w:sz w:val="21"/>
                <w:szCs w:val="21"/>
              </w:rPr>
            </w:pPr>
            <w:r>
              <w:rPr>
                <w:rFonts w:hint="eastAsia" w:cs="宋体"/>
                <w:bCs/>
                <w:kern w:val="0"/>
                <w:sz w:val="21"/>
                <w:szCs w:val="21"/>
              </w:rPr>
              <w:t>按采购项目采购邀请规定加盖公章和签署</w:t>
            </w:r>
          </w:p>
        </w:tc>
        <w:tc>
          <w:tcPr>
            <w:tcW w:w="1243" w:type="dxa"/>
            <w:noWrap/>
            <w:vAlign w:val="center"/>
          </w:tcPr>
          <w:p w14:paraId="7D30AEC4">
            <w:pPr>
              <w:pStyle w:val="7"/>
              <w:snapToGrid w:val="0"/>
              <w:spacing w:after="0"/>
              <w:jc w:val="left"/>
              <w:rPr>
                <w:rFonts w:cs="宋体"/>
                <w:bCs/>
                <w:kern w:val="0"/>
                <w:sz w:val="21"/>
                <w:szCs w:val="21"/>
              </w:rPr>
            </w:pPr>
            <w:r>
              <w:rPr>
                <w:rFonts w:hint="eastAsia" w:cs="宋体"/>
                <w:bCs/>
                <w:kern w:val="0"/>
                <w:sz w:val="21"/>
                <w:szCs w:val="21"/>
              </w:rPr>
              <w:t>□通过</w:t>
            </w:r>
          </w:p>
          <w:p w14:paraId="1C21E883">
            <w:pPr>
              <w:pStyle w:val="7"/>
              <w:snapToGrid w:val="0"/>
              <w:spacing w:after="0"/>
              <w:jc w:val="left"/>
              <w:rPr>
                <w:rFonts w:cs="宋体"/>
                <w:bCs/>
                <w:kern w:val="0"/>
                <w:sz w:val="21"/>
                <w:szCs w:val="21"/>
              </w:rPr>
            </w:pPr>
            <w:r>
              <w:rPr>
                <w:rFonts w:hint="eastAsia" w:cs="宋体"/>
                <w:bCs/>
                <w:kern w:val="0"/>
                <w:sz w:val="21"/>
                <w:szCs w:val="21"/>
              </w:rPr>
              <w:t>□不通过</w:t>
            </w:r>
          </w:p>
        </w:tc>
        <w:tc>
          <w:tcPr>
            <w:tcW w:w="2144" w:type="dxa"/>
            <w:noWrap/>
            <w:vAlign w:val="center"/>
          </w:tcPr>
          <w:p w14:paraId="164A110A">
            <w:pPr>
              <w:pStyle w:val="7"/>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noWrap/>
            <w:vAlign w:val="center"/>
          </w:tcPr>
          <w:p w14:paraId="12650069">
            <w:pPr>
              <w:pStyle w:val="7"/>
              <w:snapToGrid w:val="0"/>
              <w:spacing w:after="0"/>
              <w:ind w:left="420" w:hanging="420" w:hangingChars="200"/>
              <w:jc w:val="center"/>
              <w:rPr>
                <w:rFonts w:cs="宋体"/>
                <w:bCs/>
                <w:kern w:val="0"/>
                <w:sz w:val="21"/>
                <w:szCs w:val="21"/>
              </w:rPr>
            </w:pPr>
          </w:p>
        </w:tc>
      </w:tr>
      <w:tr w14:paraId="4384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12" w:type="dxa"/>
            <w:noWrap/>
            <w:vAlign w:val="center"/>
          </w:tcPr>
          <w:p w14:paraId="0F0305A0">
            <w:pPr>
              <w:pStyle w:val="7"/>
              <w:snapToGrid w:val="0"/>
              <w:spacing w:after="0"/>
              <w:jc w:val="center"/>
              <w:rPr>
                <w:rFonts w:cs="宋体"/>
                <w:bCs/>
                <w:kern w:val="0"/>
                <w:sz w:val="21"/>
                <w:szCs w:val="21"/>
              </w:rPr>
            </w:pPr>
            <w:r>
              <w:rPr>
                <w:rFonts w:hint="eastAsia" w:cs="宋体"/>
                <w:bCs/>
                <w:kern w:val="0"/>
                <w:sz w:val="21"/>
                <w:szCs w:val="21"/>
              </w:rPr>
              <w:t>3</w:t>
            </w:r>
          </w:p>
        </w:tc>
        <w:tc>
          <w:tcPr>
            <w:tcW w:w="4641" w:type="dxa"/>
            <w:noWrap/>
            <w:vAlign w:val="center"/>
          </w:tcPr>
          <w:p w14:paraId="70B1F58F">
            <w:pPr>
              <w:pStyle w:val="7"/>
              <w:snapToGrid w:val="0"/>
              <w:spacing w:after="0"/>
              <w:jc w:val="left"/>
              <w:rPr>
                <w:rFonts w:cs="宋体"/>
                <w:bCs/>
                <w:kern w:val="0"/>
                <w:sz w:val="21"/>
                <w:szCs w:val="21"/>
              </w:rPr>
            </w:pPr>
            <w:r>
              <w:rPr>
                <w:rFonts w:hint="eastAsia" w:cs="宋体"/>
                <w:bCs/>
                <w:kern w:val="0"/>
                <w:sz w:val="21"/>
                <w:szCs w:val="21"/>
              </w:rPr>
              <w:t>已提交法定代表人/负责人资格证明书及授权委托书</w:t>
            </w:r>
          </w:p>
        </w:tc>
        <w:tc>
          <w:tcPr>
            <w:tcW w:w="1243" w:type="dxa"/>
            <w:noWrap/>
            <w:vAlign w:val="center"/>
          </w:tcPr>
          <w:p w14:paraId="56D9A557">
            <w:pPr>
              <w:pStyle w:val="7"/>
              <w:snapToGrid w:val="0"/>
              <w:spacing w:after="0"/>
              <w:jc w:val="left"/>
              <w:rPr>
                <w:rFonts w:cs="宋体"/>
                <w:bCs/>
                <w:kern w:val="0"/>
                <w:sz w:val="21"/>
                <w:szCs w:val="21"/>
              </w:rPr>
            </w:pPr>
            <w:r>
              <w:rPr>
                <w:rFonts w:hint="eastAsia" w:cs="宋体"/>
                <w:bCs/>
                <w:kern w:val="0"/>
                <w:sz w:val="21"/>
                <w:szCs w:val="21"/>
              </w:rPr>
              <w:t>□通过</w:t>
            </w:r>
          </w:p>
          <w:p w14:paraId="691C28AA">
            <w:pPr>
              <w:pStyle w:val="7"/>
              <w:snapToGrid w:val="0"/>
              <w:spacing w:after="0"/>
              <w:jc w:val="left"/>
              <w:rPr>
                <w:rFonts w:cs="宋体"/>
                <w:bCs/>
                <w:kern w:val="0"/>
                <w:sz w:val="21"/>
                <w:szCs w:val="21"/>
              </w:rPr>
            </w:pPr>
            <w:r>
              <w:rPr>
                <w:rFonts w:hint="eastAsia" w:cs="宋体"/>
                <w:bCs/>
                <w:kern w:val="0"/>
                <w:sz w:val="21"/>
                <w:szCs w:val="21"/>
              </w:rPr>
              <w:t>□不通过</w:t>
            </w:r>
          </w:p>
        </w:tc>
        <w:tc>
          <w:tcPr>
            <w:tcW w:w="2144" w:type="dxa"/>
            <w:noWrap/>
            <w:vAlign w:val="center"/>
          </w:tcPr>
          <w:p w14:paraId="20195770">
            <w:pPr>
              <w:pStyle w:val="7"/>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noWrap/>
            <w:vAlign w:val="center"/>
          </w:tcPr>
          <w:p w14:paraId="5BA8CE55">
            <w:pPr>
              <w:pStyle w:val="7"/>
              <w:snapToGrid w:val="0"/>
              <w:spacing w:after="0"/>
              <w:ind w:left="420" w:hanging="420" w:hangingChars="200"/>
              <w:jc w:val="center"/>
              <w:rPr>
                <w:rFonts w:cs="宋体"/>
                <w:bCs/>
                <w:kern w:val="0"/>
                <w:sz w:val="21"/>
                <w:szCs w:val="21"/>
              </w:rPr>
            </w:pPr>
          </w:p>
        </w:tc>
      </w:tr>
      <w:tr w14:paraId="7F43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712" w:type="dxa"/>
            <w:noWrap/>
            <w:vAlign w:val="center"/>
          </w:tcPr>
          <w:p w14:paraId="528A5000">
            <w:pPr>
              <w:pStyle w:val="7"/>
              <w:snapToGrid w:val="0"/>
              <w:spacing w:after="0"/>
              <w:jc w:val="center"/>
              <w:rPr>
                <w:rFonts w:cs="宋体"/>
                <w:bCs/>
                <w:kern w:val="0"/>
                <w:sz w:val="21"/>
                <w:szCs w:val="21"/>
              </w:rPr>
            </w:pPr>
            <w:r>
              <w:rPr>
                <w:rFonts w:hint="eastAsia" w:cs="宋体"/>
                <w:bCs/>
                <w:kern w:val="0"/>
                <w:sz w:val="21"/>
                <w:szCs w:val="21"/>
              </w:rPr>
              <w:t>4</w:t>
            </w:r>
          </w:p>
        </w:tc>
        <w:tc>
          <w:tcPr>
            <w:tcW w:w="4641" w:type="dxa"/>
            <w:noWrap/>
            <w:vAlign w:val="center"/>
          </w:tcPr>
          <w:p w14:paraId="7F119DB6">
            <w:pPr>
              <w:pStyle w:val="7"/>
              <w:snapToGrid w:val="0"/>
              <w:spacing w:after="0"/>
              <w:jc w:val="left"/>
              <w:rPr>
                <w:rFonts w:cs="宋体"/>
                <w:bCs/>
                <w:kern w:val="0"/>
                <w:sz w:val="21"/>
                <w:szCs w:val="21"/>
              </w:rPr>
            </w:pPr>
            <w:r>
              <w:rPr>
                <w:rFonts w:hint="eastAsia" w:cs="宋体"/>
                <w:bCs/>
                <w:kern w:val="0"/>
                <w:sz w:val="21"/>
                <w:szCs w:val="21"/>
              </w:rPr>
              <w:t>响应文件主要资料齐全</w:t>
            </w:r>
          </w:p>
        </w:tc>
        <w:tc>
          <w:tcPr>
            <w:tcW w:w="1243" w:type="dxa"/>
            <w:noWrap/>
            <w:vAlign w:val="center"/>
          </w:tcPr>
          <w:p w14:paraId="6877AD40">
            <w:pPr>
              <w:pStyle w:val="7"/>
              <w:snapToGrid w:val="0"/>
              <w:spacing w:after="0"/>
              <w:jc w:val="left"/>
              <w:rPr>
                <w:rFonts w:cs="宋体"/>
                <w:bCs/>
                <w:kern w:val="0"/>
                <w:sz w:val="21"/>
                <w:szCs w:val="21"/>
              </w:rPr>
            </w:pPr>
            <w:r>
              <w:rPr>
                <w:rFonts w:hint="eastAsia" w:cs="宋体"/>
                <w:bCs/>
                <w:kern w:val="0"/>
                <w:sz w:val="21"/>
                <w:szCs w:val="21"/>
              </w:rPr>
              <w:t>□通过</w:t>
            </w:r>
          </w:p>
          <w:p w14:paraId="64475421">
            <w:pPr>
              <w:pStyle w:val="7"/>
              <w:snapToGrid w:val="0"/>
              <w:spacing w:after="0"/>
              <w:jc w:val="left"/>
              <w:rPr>
                <w:rFonts w:cs="宋体"/>
                <w:bCs/>
                <w:kern w:val="0"/>
                <w:sz w:val="21"/>
                <w:szCs w:val="21"/>
              </w:rPr>
            </w:pPr>
            <w:r>
              <w:rPr>
                <w:rFonts w:hint="eastAsia" w:cs="宋体"/>
                <w:bCs/>
                <w:kern w:val="0"/>
                <w:sz w:val="21"/>
                <w:szCs w:val="21"/>
              </w:rPr>
              <w:t>□不通过</w:t>
            </w:r>
          </w:p>
        </w:tc>
        <w:tc>
          <w:tcPr>
            <w:tcW w:w="2144" w:type="dxa"/>
            <w:noWrap/>
            <w:vAlign w:val="center"/>
          </w:tcPr>
          <w:p w14:paraId="70361798">
            <w:pPr>
              <w:pStyle w:val="7"/>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noWrap/>
            <w:vAlign w:val="center"/>
          </w:tcPr>
          <w:p w14:paraId="03BCA4F5">
            <w:pPr>
              <w:pStyle w:val="7"/>
              <w:snapToGrid w:val="0"/>
              <w:spacing w:after="0"/>
              <w:ind w:left="420" w:hanging="420" w:hangingChars="200"/>
              <w:jc w:val="center"/>
              <w:rPr>
                <w:rFonts w:cs="宋体"/>
                <w:bCs/>
                <w:kern w:val="0"/>
                <w:sz w:val="21"/>
                <w:szCs w:val="21"/>
              </w:rPr>
            </w:pPr>
          </w:p>
        </w:tc>
      </w:tr>
      <w:tr w14:paraId="2EB6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trPr>
        <w:tc>
          <w:tcPr>
            <w:tcW w:w="712" w:type="dxa"/>
            <w:noWrap/>
            <w:vAlign w:val="center"/>
          </w:tcPr>
          <w:p w14:paraId="53093D38">
            <w:pPr>
              <w:pStyle w:val="7"/>
              <w:snapToGrid w:val="0"/>
              <w:spacing w:after="0"/>
              <w:jc w:val="center"/>
              <w:rPr>
                <w:rFonts w:cs="宋体"/>
                <w:bCs/>
                <w:kern w:val="0"/>
                <w:sz w:val="21"/>
                <w:szCs w:val="21"/>
              </w:rPr>
            </w:pPr>
            <w:r>
              <w:rPr>
                <w:rFonts w:hint="eastAsia" w:cs="宋体"/>
                <w:bCs/>
                <w:kern w:val="0"/>
                <w:sz w:val="21"/>
                <w:szCs w:val="21"/>
              </w:rPr>
              <w:t>5</w:t>
            </w:r>
          </w:p>
        </w:tc>
        <w:tc>
          <w:tcPr>
            <w:tcW w:w="4641" w:type="dxa"/>
            <w:noWrap/>
            <w:vAlign w:val="center"/>
          </w:tcPr>
          <w:p w14:paraId="37473CD9">
            <w:pPr>
              <w:pStyle w:val="7"/>
              <w:snapToGrid w:val="0"/>
              <w:spacing w:after="0"/>
              <w:jc w:val="left"/>
              <w:rPr>
                <w:rFonts w:cs="宋体"/>
                <w:bCs/>
                <w:kern w:val="0"/>
                <w:sz w:val="21"/>
                <w:szCs w:val="21"/>
              </w:rPr>
            </w:pPr>
            <w:r>
              <w:rPr>
                <w:rFonts w:hint="eastAsia" w:cs="宋体"/>
                <w:bCs/>
                <w:kern w:val="0"/>
                <w:sz w:val="21"/>
                <w:szCs w:val="21"/>
              </w:rPr>
              <w:t>按规定格式填写，无内容不全或关键字迹模糊、无法辨认</w:t>
            </w:r>
          </w:p>
        </w:tc>
        <w:tc>
          <w:tcPr>
            <w:tcW w:w="1243" w:type="dxa"/>
            <w:noWrap/>
            <w:vAlign w:val="center"/>
          </w:tcPr>
          <w:p w14:paraId="445274A9">
            <w:pPr>
              <w:pStyle w:val="7"/>
              <w:snapToGrid w:val="0"/>
              <w:spacing w:after="0"/>
              <w:jc w:val="left"/>
              <w:rPr>
                <w:rFonts w:cs="宋体"/>
                <w:bCs/>
                <w:kern w:val="0"/>
                <w:sz w:val="21"/>
                <w:szCs w:val="21"/>
              </w:rPr>
            </w:pPr>
            <w:r>
              <w:rPr>
                <w:rFonts w:hint="eastAsia" w:cs="宋体"/>
                <w:bCs/>
                <w:kern w:val="0"/>
                <w:sz w:val="21"/>
                <w:szCs w:val="21"/>
              </w:rPr>
              <w:t>□通过</w:t>
            </w:r>
          </w:p>
          <w:p w14:paraId="5BCF83B9">
            <w:pPr>
              <w:pStyle w:val="7"/>
              <w:snapToGrid w:val="0"/>
              <w:spacing w:after="0"/>
              <w:jc w:val="left"/>
              <w:rPr>
                <w:rFonts w:cs="宋体"/>
                <w:bCs/>
                <w:kern w:val="0"/>
                <w:sz w:val="21"/>
                <w:szCs w:val="21"/>
              </w:rPr>
            </w:pPr>
            <w:r>
              <w:rPr>
                <w:rFonts w:hint="eastAsia" w:cs="宋体"/>
                <w:bCs/>
                <w:kern w:val="0"/>
                <w:sz w:val="21"/>
                <w:szCs w:val="21"/>
              </w:rPr>
              <w:t>□不通过</w:t>
            </w:r>
          </w:p>
        </w:tc>
        <w:tc>
          <w:tcPr>
            <w:tcW w:w="2144" w:type="dxa"/>
            <w:noWrap/>
            <w:vAlign w:val="center"/>
          </w:tcPr>
          <w:p w14:paraId="0C78A023">
            <w:pPr>
              <w:pStyle w:val="7"/>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noWrap/>
            <w:vAlign w:val="center"/>
          </w:tcPr>
          <w:p w14:paraId="7511FAE4">
            <w:pPr>
              <w:pStyle w:val="7"/>
              <w:snapToGrid w:val="0"/>
              <w:spacing w:after="0"/>
              <w:ind w:left="420" w:hanging="420" w:hangingChars="200"/>
              <w:jc w:val="center"/>
              <w:rPr>
                <w:rFonts w:cs="宋体"/>
                <w:bCs/>
                <w:kern w:val="0"/>
                <w:sz w:val="21"/>
                <w:szCs w:val="21"/>
              </w:rPr>
            </w:pPr>
          </w:p>
        </w:tc>
      </w:tr>
      <w:tr w14:paraId="01D37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trPr>
        <w:tc>
          <w:tcPr>
            <w:tcW w:w="712" w:type="dxa"/>
            <w:noWrap/>
            <w:vAlign w:val="center"/>
          </w:tcPr>
          <w:p w14:paraId="47D24722">
            <w:pPr>
              <w:pStyle w:val="7"/>
              <w:snapToGrid w:val="0"/>
              <w:spacing w:after="0"/>
              <w:jc w:val="center"/>
              <w:rPr>
                <w:rFonts w:cs="宋体"/>
                <w:bCs/>
                <w:kern w:val="0"/>
                <w:sz w:val="21"/>
                <w:szCs w:val="21"/>
              </w:rPr>
            </w:pPr>
            <w:r>
              <w:rPr>
                <w:rFonts w:hint="eastAsia" w:cs="宋体"/>
                <w:bCs/>
                <w:kern w:val="0"/>
                <w:sz w:val="21"/>
                <w:szCs w:val="21"/>
              </w:rPr>
              <w:t>6</w:t>
            </w:r>
          </w:p>
        </w:tc>
        <w:tc>
          <w:tcPr>
            <w:tcW w:w="4641" w:type="dxa"/>
            <w:noWrap/>
            <w:vAlign w:val="center"/>
          </w:tcPr>
          <w:p w14:paraId="494C15CF">
            <w:pPr>
              <w:pStyle w:val="7"/>
              <w:snapToGrid w:val="0"/>
              <w:spacing w:after="0"/>
              <w:jc w:val="left"/>
              <w:rPr>
                <w:rFonts w:cs="宋体"/>
                <w:bCs/>
                <w:kern w:val="0"/>
                <w:sz w:val="21"/>
                <w:szCs w:val="21"/>
              </w:rPr>
            </w:pPr>
            <w:r>
              <w:rPr>
                <w:rFonts w:hint="eastAsia" w:cs="宋体"/>
                <w:bCs/>
                <w:kern w:val="0"/>
                <w:sz w:val="21"/>
                <w:szCs w:val="21"/>
              </w:rPr>
              <w:t>报价是固定价且未超过本项目采购最高限价；报价无重大漏项或重大不合理</w:t>
            </w:r>
          </w:p>
        </w:tc>
        <w:tc>
          <w:tcPr>
            <w:tcW w:w="1243" w:type="dxa"/>
            <w:noWrap/>
            <w:vAlign w:val="center"/>
          </w:tcPr>
          <w:p w14:paraId="3BEAFC33">
            <w:pPr>
              <w:pStyle w:val="7"/>
              <w:snapToGrid w:val="0"/>
              <w:spacing w:after="0"/>
              <w:jc w:val="left"/>
              <w:rPr>
                <w:rFonts w:cs="宋体"/>
                <w:bCs/>
                <w:kern w:val="0"/>
                <w:sz w:val="21"/>
                <w:szCs w:val="21"/>
              </w:rPr>
            </w:pPr>
            <w:r>
              <w:rPr>
                <w:rFonts w:hint="eastAsia" w:cs="宋体"/>
                <w:bCs/>
                <w:kern w:val="0"/>
                <w:sz w:val="21"/>
                <w:szCs w:val="21"/>
              </w:rPr>
              <w:t>□通过</w:t>
            </w:r>
          </w:p>
          <w:p w14:paraId="067DD2E1">
            <w:pPr>
              <w:pStyle w:val="7"/>
              <w:snapToGrid w:val="0"/>
              <w:spacing w:after="0"/>
              <w:jc w:val="left"/>
              <w:rPr>
                <w:rFonts w:cs="宋体"/>
                <w:bCs/>
                <w:kern w:val="0"/>
                <w:sz w:val="21"/>
                <w:szCs w:val="21"/>
              </w:rPr>
            </w:pPr>
            <w:r>
              <w:rPr>
                <w:rFonts w:hint="eastAsia" w:cs="宋体"/>
                <w:bCs/>
                <w:kern w:val="0"/>
                <w:sz w:val="21"/>
                <w:szCs w:val="21"/>
              </w:rPr>
              <w:t>□不通过</w:t>
            </w:r>
          </w:p>
        </w:tc>
        <w:tc>
          <w:tcPr>
            <w:tcW w:w="2144" w:type="dxa"/>
            <w:noWrap/>
            <w:vAlign w:val="center"/>
          </w:tcPr>
          <w:p w14:paraId="7C89EFC0">
            <w:pPr>
              <w:pStyle w:val="7"/>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noWrap/>
            <w:vAlign w:val="center"/>
          </w:tcPr>
          <w:p w14:paraId="2890A8CA">
            <w:pPr>
              <w:pStyle w:val="7"/>
              <w:snapToGrid w:val="0"/>
              <w:spacing w:after="0"/>
              <w:ind w:left="420" w:hanging="420" w:hangingChars="200"/>
              <w:jc w:val="center"/>
              <w:rPr>
                <w:rFonts w:cs="宋体"/>
                <w:bCs/>
                <w:kern w:val="0"/>
                <w:sz w:val="21"/>
                <w:szCs w:val="21"/>
              </w:rPr>
            </w:pPr>
          </w:p>
        </w:tc>
      </w:tr>
      <w:tr w14:paraId="2F6F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exact"/>
        </w:trPr>
        <w:tc>
          <w:tcPr>
            <w:tcW w:w="712" w:type="dxa"/>
            <w:noWrap/>
            <w:vAlign w:val="center"/>
          </w:tcPr>
          <w:p w14:paraId="516266C5">
            <w:pPr>
              <w:pStyle w:val="7"/>
              <w:snapToGrid w:val="0"/>
              <w:spacing w:after="0"/>
              <w:jc w:val="center"/>
              <w:rPr>
                <w:rFonts w:cs="宋体"/>
                <w:bCs/>
                <w:kern w:val="0"/>
                <w:sz w:val="21"/>
                <w:szCs w:val="21"/>
              </w:rPr>
            </w:pPr>
            <w:r>
              <w:rPr>
                <w:rFonts w:hint="eastAsia" w:cs="宋体"/>
                <w:bCs/>
                <w:kern w:val="0"/>
                <w:sz w:val="21"/>
                <w:szCs w:val="21"/>
              </w:rPr>
              <w:t>7</w:t>
            </w:r>
          </w:p>
        </w:tc>
        <w:tc>
          <w:tcPr>
            <w:tcW w:w="4641" w:type="dxa"/>
            <w:noWrap/>
            <w:vAlign w:val="center"/>
          </w:tcPr>
          <w:p w14:paraId="4BEEB68D">
            <w:pPr>
              <w:pStyle w:val="7"/>
              <w:snapToGrid w:val="0"/>
              <w:spacing w:after="0"/>
              <w:jc w:val="left"/>
              <w:rPr>
                <w:rFonts w:cs="宋体"/>
                <w:bCs/>
                <w:kern w:val="0"/>
                <w:sz w:val="21"/>
                <w:szCs w:val="21"/>
              </w:rPr>
            </w:pPr>
            <w:r>
              <w:rPr>
                <w:rFonts w:hint="eastAsia" w:cs="宋体"/>
                <w:bCs/>
                <w:kern w:val="0"/>
                <w:sz w:val="21"/>
                <w:szCs w:val="21"/>
              </w:rPr>
              <w:t>满足★条款要求</w:t>
            </w:r>
          </w:p>
        </w:tc>
        <w:tc>
          <w:tcPr>
            <w:tcW w:w="1243" w:type="dxa"/>
            <w:noWrap/>
            <w:vAlign w:val="center"/>
          </w:tcPr>
          <w:p w14:paraId="27AC83D7">
            <w:pPr>
              <w:pStyle w:val="7"/>
              <w:snapToGrid w:val="0"/>
              <w:spacing w:after="0"/>
              <w:jc w:val="left"/>
              <w:rPr>
                <w:rFonts w:cs="宋体"/>
                <w:bCs/>
                <w:kern w:val="0"/>
                <w:sz w:val="21"/>
                <w:szCs w:val="21"/>
              </w:rPr>
            </w:pPr>
            <w:r>
              <w:rPr>
                <w:rFonts w:hint="eastAsia" w:cs="宋体"/>
                <w:bCs/>
                <w:kern w:val="0"/>
                <w:sz w:val="21"/>
                <w:szCs w:val="21"/>
              </w:rPr>
              <w:t>□通过</w:t>
            </w:r>
          </w:p>
          <w:p w14:paraId="024CD79F">
            <w:pPr>
              <w:pStyle w:val="7"/>
              <w:snapToGrid w:val="0"/>
              <w:spacing w:after="0"/>
              <w:jc w:val="left"/>
              <w:rPr>
                <w:rFonts w:cs="宋体"/>
                <w:bCs/>
                <w:kern w:val="0"/>
                <w:sz w:val="21"/>
                <w:szCs w:val="21"/>
              </w:rPr>
            </w:pPr>
            <w:r>
              <w:rPr>
                <w:rFonts w:hint="eastAsia" w:cs="宋体"/>
                <w:bCs/>
                <w:kern w:val="0"/>
                <w:sz w:val="21"/>
                <w:szCs w:val="21"/>
              </w:rPr>
              <w:t>□不通过</w:t>
            </w:r>
          </w:p>
        </w:tc>
        <w:tc>
          <w:tcPr>
            <w:tcW w:w="2144" w:type="dxa"/>
            <w:noWrap/>
            <w:vAlign w:val="center"/>
          </w:tcPr>
          <w:p w14:paraId="2F837327">
            <w:pPr>
              <w:pStyle w:val="7"/>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noWrap/>
            <w:vAlign w:val="center"/>
          </w:tcPr>
          <w:p w14:paraId="799D6D87">
            <w:pPr>
              <w:pStyle w:val="7"/>
              <w:snapToGrid w:val="0"/>
              <w:spacing w:after="0"/>
              <w:ind w:left="420" w:hanging="420" w:hangingChars="200"/>
              <w:jc w:val="center"/>
              <w:rPr>
                <w:rFonts w:cs="宋体"/>
                <w:bCs/>
                <w:kern w:val="0"/>
                <w:sz w:val="21"/>
                <w:szCs w:val="21"/>
              </w:rPr>
            </w:pPr>
          </w:p>
        </w:tc>
      </w:tr>
      <w:tr w14:paraId="4769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712" w:type="dxa"/>
            <w:noWrap/>
            <w:vAlign w:val="center"/>
          </w:tcPr>
          <w:p w14:paraId="781B3DB6">
            <w:pPr>
              <w:pStyle w:val="7"/>
              <w:snapToGrid w:val="0"/>
              <w:spacing w:after="0"/>
              <w:jc w:val="center"/>
              <w:rPr>
                <w:rFonts w:cs="宋体"/>
                <w:bCs/>
                <w:kern w:val="0"/>
                <w:sz w:val="21"/>
                <w:szCs w:val="21"/>
              </w:rPr>
            </w:pPr>
            <w:r>
              <w:rPr>
                <w:rFonts w:hint="eastAsia" w:cs="宋体"/>
                <w:bCs/>
                <w:kern w:val="0"/>
                <w:sz w:val="21"/>
                <w:szCs w:val="21"/>
              </w:rPr>
              <w:t>8</w:t>
            </w:r>
          </w:p>
        </w:tc>
        <w:tc>
          <w:tcPr>
            <w:tcW w:w="4641" w:type="dxa"/>
            <w:noWrap/>
            <w:vAlign w:val="center"/>
          </w:tcPr>
          <w:p w14:paraId="44CAC114">
            <w:pPr>
              <w:pStyle w:val="7"/>
              <w:snapToGrid w:val="0"/>
              <w:spacing w:after="0"/>
              <w:jc w:val="left"/>
              <w:rPr>
                <w:rFonts w:cs="宋体"/>
                <w:bCs/>
                <w:kern w:val="0"/>
                <w:sz w:val="21"/>
                <w:szCs w:val="21"/>
              </w:rPr>
            </w:pPr>
            <w:r>
              <w:rPr>
                <w:rFonts w:hint="eastAsia" w:cs="宋体"/>
                <w:bCs/>
                <w:kern w:val="0"/>
                <w:sz w:val="21"/>
                <w:szCs w:val="21"/>
              </w:rPr>
              <w:t>无采购项目采购邀请或法规明确规定可以废标的其他情形</w:t>
            </w:r>
          </w:p>
        </w:tc>
        <w:tc>
          <w:tcPr>
            <w:tcW w:w="1243" w:type="dxa"/>
            <w:noWrap/>
            <w:vAlign w:val="center"/>
          </w:tcPr>
          <w:p w14:paraId="3A4A31C5">
            <w:pPr>
              <w:pStyle w:val="7"/>
              <w:snapToGrid w:val="0"/>
              <w:spacing w:after="0"/>
              <w:jc w:val="left"/>
              <w:rPr>
                <w:rFonts w:cs="宋体"/>
                <w:bCs/>
                <w:kern w:val="0"/>
                <w:sz w:val="21"/>
                <w:szCs w:val="21"/>
              </w:rPr>
            </w:pPr>
            <w:r>
              <w:rPr>
                <w:rFonts w:hint="eastAsia" w:cs="宋体"/>
                <w:bCs/>
                <w:kern w:val="0"/>
                <w:sz w:val="21"/>
                <w:szCs w:val="21"/>
              </w:rPr>
              <w:t>□通过</w:t>
            </w:r>
          </w:p>
          <w:p w14:paraId="385BE960">
            <w:pPr>
              <w:pStyle w:val="7"/>
              <w:snapToGrid w:val="0"/>
              <w:spacing w:after="0"/>
              <w:jc w:val="left"/>
              <w:rPr>
                <w:rFonts w:cs="宋体"/>
                <w:bCs/>
                <w:kern w:val="0"/>
                <w:sz w:val="21"/>
                <w:szCs w:val="21"/>
              </w:rPr>
            </w:pPr>
            <w:r>
              <w:rPr>
                <w:rFonts w:hint="eastAsia" w:cs="宋体"/>
                <w:bCs/>
                <w:kern w:val="0"/>
                <w:sz w:val="21"/>
                <w:szCs w:val="21"/>
              </w:rPr>
              <w:t>□不通过</w:t>
            </w:r>
          </w:p>
        </w:tc>
        <w:tc>
          <w:tcPr>
            <w:tcW w:w="2144" w:type="dxa"/>
            <w:noWrap/>
            <w:vAlign w:val="center"/>
          </w:tcPr>
          <w:p w14:paraId="697FE3A2">
            <w:pPr>
              <w:pStyle w:val="7"/>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noWrap/>
            <w:vAlign w:val="center"/>
          </w:tcPr>
          <w:p w14:paraId="1819B6D1">
            <w:pPr>
              <w:pStyle w:val="7"/>
              <w:snapToGrid w:val="0"/>
              <w:spacing w:after="0"/>
              <w:ind w:left="420" w:hanging="420" w:hangingChars="200"/>
              <w:jc w:val="center"/>
              <w:rPr>
                <w:rFonts w:cs="宋体"/>
                <w:bCs/>
                <w:kern w:val="0"/>
                <w:sz w:val="21"/>
                <w:szCs w:val="21"/>
              </w:rPr>
            </w:pPr>
          </w:p>
        </w:tc>
      </w:tr>
    </w:tbl>
    <w:p w14:paraId="54FFCF36">
      <w:pPr>
        <w:adjustRightInd w:val="0"/>
        <w:snapToGrid w:val="0"/>
        <w:spacing w:line="300" w:lineRule="auto"/>
        <w:rPr>
          <w:rFonts w:hint="default" w:ascii="宋体" w:hAnsi="宋体"/>
          <w:bCs/>
          <w:szCs w:val="21"/>
        </w:rPr>
      </w:pPr>
      <w:r>
        <w:rPr>
          <w:rFonts w:ascii="宋体" w:hAnsi="宋体"/>
          <w:bCs/>
          <w:szCs w:val="21"/>
        </w:rPr>
        <w:t>注：以上材料将作为</w:t>
      </w:r>
      <w:r>
        <w:rPr>
          <w:rFonts w:hint="eastAsia" w:ascii="宋体" w:hAnsi="宋体"/>
          <w:bCs/>
          <w:szCs w:val="21"/>
          <w:lang w:eastAsia="zh-CN"/>
        </w:rPr>
        <w:t>供应商</w:t>
      </w:r>
      <w:r>
        <w:rPr>
          <w:rFonts w:ascii="宋体" w:hAnsi="宋体"/>
          <w:bCs/>
          <w:szCs w:val="21"/>
        </w:rPr>
        <w:t>合格性和有效性审核的重要内容之一，</w:t>
      </w:r>
      <w:r>
        <w:rPr>
          <w:rFonts w:hint="eastAsia" w:ascii="宋体" w:hAnsi="宋体"/>
          <w:bCs/>
          <w:szCs w:val="21"/>
          <w:lang w:eastAsia="zh-CN"/>
        </w:rPr>
        <w:t>供应商</w:t>
      </w:r>
      <w:r>
        <w:rPr>
          <w:rFonts w:ascii="宋体" w:hAnsi="宋体"/>
          <w:bCs/>
          <w:szCs w:val="21"/>
        </w:rPr>
        <w:t>必须严格按照其内容及序列要求在响应文件中对应如实提供，在对应的“□”通过打“√”不通过标记为“×”。</w:t>
      </w:r>
      <w:r>
        <w:rPr>
          <w:rFonts w:hint="eastAsia" w:ascii="宋体" w:hAnsi="宋体"/>
          <w:bCs/>
          <w:szCs w:val="21"/>
          <w:lang w:eastAsia="zh-CN"/>
        </w:rPr>
        <w:t>供应商</w:t>
      </w:r>
      <w:r>
        <w:rPr>
          <w:rFonts w:ascii="宋体" w:hAnsi="宋体"/>
          <w:bCs/>
          <w:szCs w:val="21"/>
        </w:rPr>
        <w:t>认为有必要提交的其他文件可自行增加表格栏目。</w:t>
      </w:r>
    </w:p>
    <w:p w14:paraId="69AA3588">
      <w:pPr>
        <w:pStyle w:val="8"/>
        <w:rPr>
          <w:rFonts w:ascii="宋体" w:hAnsi="宋体" w:cs="宋体"/>
          <w:bCs/>
          <w:szCs w:val="21"/>
        </w:rPr>
      </w:pPr>
    </w:p>
    <w:p w14:paraId="042E9714">
      <w:pPr>
        <w:rPr>
          <w:rFonts w:hint="default" w:ascii="宋体" w:hAnsi="宋体"/>
          <w:bCs/>
          <w:szCs w:val="21"/>
        </w:rPr>
      </w:pPr>
    </w:p>
    <w:p w14:paraId="1906EEFE">
      <w:pPr>
        <w:pStyle w:val="8"/>
      </w:pPr>
    </w:p>
    <w:p w14:paraId="6B09BE03">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654C703E">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1F8ABCC7">
      <w:pPr>
        <w:pStyle w:val="7"/>
        <w:spacing w:line="360" w:lineRule="exact"/>
        <w:rPr>
          <w:rFonts w:cs="宋体"/>
          <w:sz w:val="21"/>
          <w:szCs w:val="21"/>
        </w:rPr>
      </w:pPr>
      <w:r>
        <w:rPr>
          <w:sz w:val="22"/>
          <w:szCs w:val="21"/>
        </w:rPr>
        <w:t>日期：   年   月  日</w:t>
      </w:r>
    </w:p>
    <w:p w14:paraId="25E22992">
      <w:pPr>
        <w:pStyle w:val="7"/>
        <w:spacing w:line="360" w:lineRule="exact"/>
        <w:rPr>
          <w:rFonts w:cs="宋体"/>
          <w:sz w:val="21"/>
          <w:szCs w:val="21"/>
        </w:rPr>
        <w:sectPr>
          <w:footerReference r:id="rId3" w:type="default"/>
          <w:pgSz w:w="11907" w:h="16840"/>
          <w:pgMar w:top="1418" w:right="1304" w:bottom="1361" w:left="1361" w:header="851" w:footer="992" w:gutter="0"/>
          <w:pgNumType w:start="1"/>
          <w:cols w:space="720" w:num="1"/>
          <w:docGrid w:linePitch="312" w:charSpace="0"/>
        </w:sectPr>
      </w:pPr>
    </w:p>
    <w:p w14:paraId="3C73F6B0">
      <w:pPr>
        <w:spacing w:line="360" w:lineRule="auto"/>
        <w:jc w:val="center"/>
        <w:outlineLvl w:val="0"/>
        <w:rPr>
          <w:rFonts w:hint="default" w:ascii="宋体" w:hAnsi="宋体"/>
          <w:b/>
          <w:bCs/>
          <w:sz w:val="28"/>
          <w:szCs w:val="28"/>
        </w:rPr>
      </w:pPr>
      <w:r>
        <w:rPr>
          <w:rFonts w:ascii="宋体" w:hAnsi="宋体"/>
          <w:b/>
          <w:bCs/>
          <w:sz w:val="28"/>
          <w:szCs w:val="28"/>
        </w:rPr>
        <w:t>二、资格性文件</w:t>
      </w:r>
    </w:p>
    <w:p w14:paraId="2DEEACF4">
      <w:pPr>
        <w:tabs>
          <w:tab w:val="left" w:pos="7740"/>
        </w:tabs>
        <w:spacing w:line="360" w:lineRule="auto"/>
        <w:rPr>
          <w:rFonts w:hint="default" w:ascii="宋体" w:hAnsi="宋体"/>
          <w:b/>
          <w:bCs/>
        </w:rPr>
      </w:pPr>
      <w:r>
        <w:rPr>
          <w:rFonts w:ascii="宋体" w:hAnsi="宋体"/>
          <w:b/>
          <w:bCs/>
        </w:rPr>
        <w:t>2.1 报价函</w:t>
      </w:r>
    </w:p>
    <w:p w14:paraId="3EC5B2CC">
      <w:pPr>
        <w:adjustRightInd w:val="0"/>
        <w:snapToGrid w:val="0"/>
        <w:spacing w:line="360" w:lineRule="auto"/>
        <w:jc w:val="center"/>
        <w:rPr>
          <w:rFonts w:hint="default" w:ascii="宋体" w:hAnsi="宋体"/>
          <w:szCs w:val="21"/>
          <w:u w:val="single"/>
        </w:rPr>
      </w:pPr>
      <w:r>
        <w:rPr>
          <w:rFonts w:ascii="宋体" w:hAnsi="宋体"/>
          <w:b/>
          <w:sz w:val="28"/>
          <w:szCs w:val="28"/>
        </w:rPr>
        <w:t>报 价 函</w:t>
      </w:r>
    </w:p>
    <w:p w14:paraId="7A705884">
      <w:pPr>
        <w:adjustRightInd w:val="0"/>
        <w:snapToGrid w:val="0"/>
        <w:spacing w:line="360" w:lineRule="auto"/>
        <w:rPr>
          <w:rFonts w:hint="default" w:ascii="宋体" w:hAnsi="宋体"/>
          <w:szCs w:val="21"/>
        </w:rPr>
      </w:pPr>
      <w:r>
        <w:rPr>
          <w:rFonts w:ascii="宋体" w:hAnsi="宋体"/>
          <w:szCs w:val="21"/>
          <w:u w:val="single"/>
        </w:rPr>
        <w:t>中山市人民医院</w:t>
      </w:r>
      <w:r>
        <w:rPr>
          <w:rFonts w:ascii="宋体" w:hAnsi="宋体"/>
          <w:szCs w:val="21"/>
        </w:rPr>
        <w:t>：</w:t>
      </w:r>
    </w:p>
    <w:p w14:paraId="2F577B17">
      <w:pPr>
        <w:spacing w:line="360" w:lineRule="auto"/>
        <w:ind w:firstLine="420" w:firstLineChars="200"/>
        <w:rPr>
          <w:rFonts w:hint="default" w:ascii="宋体" w:hAnsi="宋体"/>
        </w:rPr>
      </w:pPr>
      <w:r>
        <w:rPr>
          <w:rFonts w:ascii="宋体" w:hAnsi="宋体"/>
        </w:rPr>
        <w:t>依据贵方[</w:t>
      </w:r>
      <w:r>
        <w:rPr>
          <w:rFonts w:hint="eastAsia" w:ascii="宋体" w:hAnsi="宋体"/>
          <w:b/>
          <w:bCs/>
          <w:sz w:val="24"/>
          <w:szCs w:val="24"/>
        </w:rPr>
        <w:t>中山市人民医院</w:t>
      </w:r>
      <w:r>
        <w:rPr>
          <w:rFonts w:hint="eastAsia" w:ascii="宋体" w:hAnsi="宋体"/>
          <w:b/>
          <w:bCs/>
          <w:sz w:val="24"/>
          <w:szCs w:val="24"/>
          <w:lang w:val="en-US" w:eastAsia="zh-CN"/>
        </w:rPr>
        <w:t>XXXX采购项目</w:t>
      </w:r>
      <w:r>
        <w:rPr>
          <w:rFonts w:ascii="宋体" w:hAnsi="宋体"/>
        </w:rPr>
        <w:t>]的文件要求，我方代表（姓名、职务） 经正式授权并代表（</w:t>
      </w:r>
      <w:r>
        <w:rPr>
          <w:rFonts w:hint="eastAsia" w:ascii="宋体" w:hAnsi="宋体"/>
          <w:lang w:eastAsia="zh-CN"/>
        </w:rPr>
        <w:t>供应商</w:t>
      </w:r>
      <w:r>
        <w:rPr>
          <w:rFonts w:ascii="宋体" w:hAnsi="宋体"/>
        </w:rPr>
        <w:t>名称、地址） 提交下述文件正本 1 份、副本 2份、报价信封 1 份。1.自查表；2. 资格性文件；3. 商务部分；4. 技术部分；5. 价格部分。</w:t>
      </w:r>
    </w:p>
    <w:p w14:paraId="6B194E93">
      <w:pPr>
        <w:autoSpaceDE w:val="0"/>
        <w:autoSpaceDN w:val="0"/>
        <w:adjustRightInd w:val="0"/>
        <w:spacing w:line="360" w:lineRule="auto"/>
        <w:ind w:right="246" w:firstLine="420" w:firstLineChars="200"/>
        <w:rPr>
          <w:rFonts w:hint="default" w:ascii="宋体" w:hAnsi="宋体"/>
          <w:kern w:val="0"/>
          <w:szCs w:val="21"/>
        </w:rPr>
      </w:pPr>
      <w:r>
        <w:rPr>
          <w:rFonts w:ascii="宋体" w:hAnsi="宋体"/>
          <w:kern w:val="0"/>
          <w:szCs w:val="21"/>
        </w:rPr>
        <w:t>在此，我方声明如下：</w:t>
      </w:r>
    </w:p>
    <w:p w14:paraId="09E4FB08">
      <w:pPr>
        <w:spacing w:line="360" w:lineRule="auto"/>
        <w:rPr>
          <w:rFonts w:hint="default" w:ascii="宋体" w:hAnsi="宋体"/>
        </w:rPr>
      </w:pPr>
      <w:r>
        <w:rPr>
          <w:rFonts w:ascii="宋体" w:hAnsi="宋体"/>
        </w:rPr>
        <w:t xml:space="preserve">    1.我方为具有独立承担民事责任能力的在中华人民共和国境内注册的法人或其他组织或自然人，独立于采购人，并具备承接本项目的能力。</w:t>
      </w:r>
    </w:p>
    <w:p w14:paraId="426AEB8D">
      <w:pPr>
        <w:spacing w:line="360" w:lineRule="auto"/>
        <w:rPr>
          <w:rFonts w:hint="default" w:ascii="宋体" w:hAnsi="宋体"/>
        </w:rPr>
      </w:pPr>
      <w:r>
        <w:rPr>
          <w:rFonts w:ascii="宋体" w:hAnsi="宋体"/>
        </w:rPr>
        <w:t xml:space="preserve">    2. 我方愿意遵守本项目文件的各项规定，提供符合“用户需求书”所要求货物或服务，报价符合采购项目采购邀请规定的限价要求。</w:t>
      </w:r>
    </w:p>
    <w:p w14:paraId="5F5CC123">
      <w:pPr>
        <w:spacing w:line="360" w:lineRule="auto"/>
        <w:ind w:firstLine="420" w:firstLineChars="200"/>
        <w:rPr>
          <w:rFonts w:hint="default" w:ascii="宋体" w:hAnsi="宋体"/>
        </w:rPr>
      </w:pPr>
      <w:r>
        <w:rPr>
          <w:rFonts w:ascii="宋体" w:hAnsi="宋体"/>
        </w:rPr>
        <w:t>3. 报价有效期为递交响应文件之日起</w:t>
      </w:r>
      <w:r>
        <w:rPr>
          <w:rFonts w:ascii="宋体" w:hAnsi="宋体"/>
          <w:b/>
          <w:u w:val="single"/>
        </w:rPr>
        <w:t>90</w:t>
      </w:r>
      <w:r>
        <w:rPr>
          <w:rFonts w:ascii="宋体" w:hAnsi="宋体"/>
        </w:rPr>
        <w:t>天，成交</w:t>
      </w:r>
      <w:r>
        <w:rPr>
          <w:rFonts w:hint="eastAsia" w:ascii="宋体" w:hAnsi="宋体"/>
          <w:lang w:eastAsia="zh-CN"/>
        </w:rPr>
        <w:t>供应商</w:t>
      </w:r>
      <w:r>
        <w:rPr>
          <w:rFonts w:ascii="宋体" w:hAnsi="宋体"/>
        </w:rPr>
        <w:t>报价有效期延至合同验收之日。</w:t>
      </w:r>
    </w:p>
    <w:p w14:paraId="59303B8A">
      <w:pPr>
        <w:spacing w:line="360" w:lineRule="auto"/>
        <w:ind w:firstLine="420" w:firstLineChars="200"/>
        <w:rPr>
          <w:rFonts w:hint="default" w:ascii="宋体" w:hAnsi="宋体"/>
        </w:rPr>
      </w:pPr>
      <w:r>
        <w:rPr>
          <w:rFonts w:ascii="宋体" w:hAnsi="宋体"/>
        </w:rPr>
        <w:t>4. 我方已经详细地阅读了采购项目采购邀请及其附件，包括澄清及参考文件（如有）。我方已完全清晰理解本项目采购的要求，不存在任何含糊不清和误解之处，同意放弃对这些文件所提出的异议和质疑的权利。</w:t>
      </w:r>
    </w:p>
    <w:p w14:paraId="6E4096A7">
      <w:pPr>
        <w:spacing w:line="360" w:lineRule="auto"/>
        <w:ind w:firstLine="420" w:firstLineChars="200"/>
        <w:rPr>
          <w:rFonts w:hint="default" w:ascii="宋体" w:hAnsi="宋体"/>
        </w:rPr>
      </w:pPr>
      <w:r>
        <w:rPr>
          <w:rFonts w:ascii="宋体" w:hAnsi="宋体"/>
        </w:rPr>
        <w:t>5. 我方已毫无保留地向贵方提供一切所需的证明材料。</w:t>
      </w:r>
    </w:p>
    <w:p w14:paraId="19DC82D8">
      <w:pPr>
        <w:spacing w:line="360" w:lineRule="auto"/>
        <w:ind w:firstLine="420" w:firstLineChars="200"/>
        <w:rPr>
          <w:rFonts w:hint="default" w:ascii="宋体" w:hAnsi="宋体"/>
        </w:rPr>
      </w:pPr>
      <w:r>
        <w:rPr>
          <w:rFonts w:ascii="宋体" w:hAnsi="宋体"/>
        </w:rPr>
        <w:t>6. 我方承诺在本次响应文件中提供的一切文件，无论是原件还是复印件均为真实和准确的，绝无任何虚假、伪造和夸大的成份，否则，愿承担相应的后果和法律责任。</w:t>
      </w:r>
    </w:p>
    <w:p w14:paraId="22AD033D">
      <w:pPr>
        <w:spacing w:line="360" w:lineRule="auto"/>
        <w:ind w:firstLine="420" w:firstLineChars="200"/>
        <w:rPr>
          <w:rFonts w:hint="default" w:ascii="宋体" w:hAnsi="宋体"/>
        </w:rPr>
      </w:pPr>
      <w:r>
        <w:rPr>
          <w:rFonts w:ascii="宋体" w:hAnsi="宋体"/>
        </w:rPr>
        <w:t>7. 我方完全服从和尊重采购人所作的评定结果，同时清楚理解到报价最低并非意味着必定获得成交资格。</w:t>
      </w:r>
    </w:p>
    <w:p w14:paraId="12777FFC">
      <w:pPr>
        <w:autoSpaceDE w:val="0"/>
        <w:autoSpaceDN w:val="0"/>
        <w:adjustRightInd w:val="0"/>
        <w:spacing w:line="360" w:lineRule="auto"/>
        <w:rPr>
          <w:rFonts w:hint="default" w:ascii="宋体" w:hAnsi="宋体"/>
          <w:szCs w:val="21"/>
        </w:rPr>
      </w:pPr>
    </w:p>
    <w:p w14:paraId="2F1D5446">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1DC1D125">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1A82523C">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cols w:space="720" w:num="1"/>
          <w:docGrid w:linePitch="285" w:charSpace="0"/>
        </w:sectPr>
      </w:pPr>
      <w:r>
        <w:rPr>
          <w:rFonts w:ascii="宋体" w:hAnsi="宋体"/>
          <w:sz w:val="22"/>
          <w:szCs w:val="21"/>
        </w:rPr>
        <w:t>日期：   年   月  日</w:t>
      </w:r>
    </w:p>
    <w:p w14:paraId="09ABF925">
      <w:pPr>
        <w:spacing w:line="360" w:lineRule="auto"/>
        <w:jc w:val="left"/>
        <w:rPr>
          <w:rFonts w:hint="eastAsia" w:ascii="宋体" w:hAnsi="宋体" w:eastAsia="宋体" w:cs="宋体"/>
          <w:b/>
          <w:bCs/>
          <w:lang w:eastAsia="zh-CN"/>
        </w:rPr>
      </w:pPr>
      <w:r>
        <w:rPr>
          <w:rFonts w:ascii="宋体" w:hAnsi="宋体" w:eastAsia="宋体" w:cs="宋体"/>
          <w:b/>
          <w:bCs/>
        </w:rPr>
        <w:t xml:space="preserve">2.2 </w:t>
      </w:r>
      <w:r>
        <w:rPr>
          <w:rFonts w:hint="eastAsia" w:ascii="宋体" w:hAnsi="宋体" w:eastAsia="宋体" w:cs="宋体"/>
          <w:b/>
          <w:bCs/>
          <w:lang w:eastAsia="zh-CN"/>
        </w:rPr>
        <w:t>政府采购供应商资格信用承诺函</w:t>
      </w:r>
    </w:p>
    <w:p w14:paraId="7DB66B96">
      <w:pPr>
        <w:spacing w:line="360" w:lineRule="auto"/>
        <w:jc w:val="left"/>
        <w:rPr>
          <w:rFonts w:hint="default"/>
        </w:rPr>
      </w:pPr>
    </w:p>
    <w:p w14:paraId="77B33E98">
      <w:pPr>
        <w:spacing w:line="480" w:lineRule="auto"/>
        <w:jc w:val="center"/>
        <w:rPr>
          <w:rFonts w:hint="eastAsia" w:ascii="宋体" w:hAnsi="宋体" w:eastAsia="宋体" w:cs="宋体"/>
          <w:sz w:val="22"/>
          <w:lang w:eastAsia="zh-CN"/>
        </w:rPr>
      </w:pPr>
      <w:r>
        <w:rPr>
          <w:rFonts w:hint="eastAsia" w:ascii="宋体" w:hAnsi="宋体" w:eastAsia="宋体" w:cs="宋体"/>
          <w:sz w:val="22"/>
          <w:lang w:eastAsia="zh-CN"/>
        </w:rPr>
        <w:t>政府采购供应商资格信用承诺函</w:t>
      </w:r>
    </w:p>
    <w:p w14:paraId="4F9D7FEC">
      <w:pPr>
        <w:spacing w:line="480" w:lineRule="auto"/>
        <w:rPr>
          <w:rFonts w:hint="eastAsia" w:ascii="宋体" w:hAnsi="宋体" w:eastAsia="宋体" w:cs="宋体"/>
          <w:sz w:val="22"/>
          <w:lang w:eastAsia="zh-CN"/>
        </w:rPr>
      </w:pPr>
    </w:p>
    <w:p w14:paraId="04094866">
      <w:pPr>
        <w:spacing w:line="480" w:lineRule="auto"/>
        <w:rPr>
          <w:rFonts w:hint="eastAsia" w:ascii="宋体" w:hAnsi="宋体" w:eastAsia="宋体" w:cs="宋体"/>
          <w:sz w:val="22"/>
          <w:lang w:eastAsia="zh-CN"/>
        </w:rPr>
      </w:pPr>
      <w:r>
        <w:rPr>
          <w:rFonts w:hint="eastAsia" w:ascii="宋体" w:hAnsi="宋体" w:eastAsia="宋体" w:cs="宋体"/>
          <w:sz w:val="22"/>
          <w:lang w:eastAsia="zh-CN"/>
        </w:rPr>
        <w:t>致</w:t>
      </w:r>
      <w:r>
        <w:rPr>
          <w:rFonts w:hint="eastAsia" w:ascii="宋体" w:hAnsi="宋体" w:eastAsia="宋体" w:cs="宋体"/>
          <w:sz w:val="22"/>
          <w:lang w:val="en-US" w:eastAsia="zh-CN"/>
        </w:rPr>
        <w:t>中山市人民医院</w:t>
      </w:r>
      <w:r>
        <w:rPr>
          <w:rFonts w:hint="eastAsia" w:ascii="宋体" w:hAnsi="宋体" w:eastAsia="宋体" w:cs="宋体"/>
          <w:sz w:val="22"/>
          <w:lang w:eastAsia="zh-CN"/>
        </w:rPr>
        <w:t>：</w:t>
      </w:r>
    </w:p>
    <w:p w14:paraId="31E7CCC2">
      <w:pPr>
        <w:spacing w:line="480" w:lineRule="auto"/>
        <w:ind w:firstLine="440" w:firstLineChars="200"/>
        <w:rPr>
          <w:rFonts w:hint="eastAsia" w:ascii="宋体" w:hAnsi="宋体" w:eastAsia="宋体" w:cs="宋体"/>
          <w:sz w:val="22"/>
          <w:lang w:val="en-US" w:eastAsia="zh-CN"/>
        </w:rPr>
      </w:pPr>
      <w:r>
        <w:rPr>
          <w:rFonts w:hint="eastAsia" w:ascii="宋体" w:hAnsi="宋体" w:eastAsia="宋体" w:cs="宋体"/>
          <w:sz w:val="22"/>
          <w:lang w:eastAsia="zh-CN"/>
        </w:rPr>
        <w:t>我方参与（</w:t>
      </w:r>
      <w:r>
        <w:rPr>
          <w:rFonts w:hint="eastAsia" w:ascii="宋体" w:hAnsi="宋体"/>
          <w:b/>
          <w:bCs/>
          <w:sz w:val="24"/>
          <w:szCs w:val="24"/>
          <w:u w:val="single"/>
        </w:rPr>
        <w:t>中山市人民医院</w:t>
      </w:r>
      <w:r>
        <w:rPr>
          <w:rFonts w:hint="eastAsia" w:ascii="宋体" w:hAnsi="宋体"/>
          <w:b/>
          <w:bCs/>
          <w:sz w:val="24"/>
          <w:szCs w:val="24"/>
          <w:u w:val="single"/>
          <w:lang w:val="en-US" w:eastAsia="zh-CN"/>
        </w:rPr>
        <w:t>XXXX采购项目</w:t>
      </w:r>
      <w:r>
        <w:rPr>
          <w:rFonts w:hint="eastAsia" w:ascii="宋体" w:hAnsi="宋体" w:eastAsia="宋体" w:cs="宋体"/>
          <w:sz w:val="22"/>
          <w:lang w:eastAsia="zh-CN"/>
        </w:rPr>
        <w:t>）的政府采购活动，</w:t>
      </w:r>
      <w:r>
        <w:rPr>
          <w:rFonts w:hint="eastAsia" w:ascii="宋体" w:hAnsi="宋体" w:eastAsia="宋体" w:cs="宋体"/>
          <w:sz w:val="22"/>
          <w:lang w:val="en-US" w:eastAsia="zh-CN"/>
        </w:rPr>
        <w:t>承诺</w:t>
      </w:r>
      <w:r>
        <w:rPr>
          <w:rFonts w:hint="default" w:ascii="宋体" w:hAnsi="宋体" w:eastAsia="宋体" w:cs="宋体"/>
          <w:sz w:val="22"/>
          <w:lang w:eastAsia="zh-CN"/>
        </w:rPr>
        <w:t>符合《中华人民共和国政府采购法》《中华人民共和国政府采购法实施条例》及采购文件资格要求规定</w:t>
      </w:r>
      <w:r>
        <w:rPr>
          <w:rFonts w:hint="default" w:ascii="宋体" w:hAnsi="宋体" w:eastAsia="宋体" w:cs="宋体"/>
          <w:sz w:val="22"/>
          <w:lang w:val="en-US" w:eastAsia="zh-CN"/>
        </w:rPr>
        <w:t>的</w:t>
      </w:r>
      <w:r>
        <w:rPr>
          <w:rFonts w:hint="eastAsia" w:ascii="宋体" w:hAnsi="宋体" w:eastAsia="宋体" w:cs="宋体"/>
          <w:sz w:val="22"/>
          <w:lang w:val="en-US" w:eastAsia="zh-CN"/>
        </w:rPr>
        <w:t>：</w:t>
      </w:r>
    </w:p>
    <w:p w14:paraId="196C1B28">
      <w:pPr>
        <w:spacing w:line="480" w:lineRule="auto"/>
        <w:rPr>
          <w:rFonts w:hint="default" w:ascii="宋体" w:hAnsi="宋体" w:eastAsia="宋体" w:cs="宋体"/>
          <w:sz w:val="22"/>
          <w:lang w:eastAsia="zh-CN"/>
        </w:rPr>
      </w:pPr>
      <w:r>
        <w:rPr>
          <w:rFonts w:hint="eastAsia" w:ascii="宋体" w:hAnsi="宋体" w:eastAsia="宋体" w:cs="宋体"/>
          <w:sz w:val="22"/>
          <w:lang w:val="en-US" w:eastAsia="zh-CN"/>
        </w:rPr>
        <w:t>1.</w:t>
      </w:r>
      <w:r>
        <w:rPr>
          <w:rFonts w:hint="eastAsia" w:ascii="宋体" w:hAnsi="宋体" w:eastAsia="宋体" w:cs="宋体"/>
          <w:sz w:val="22"/>
        </w:rPr>
        <w:t>具有</w:t>
      </w:r>
      <w:r>
        <w:rPr>
          <w:rFonts w:hint="eastAsia" w:ascii="宋体" w:hAnsi="宋体" w:eastAsia="宋体" w:cs="宋体"/>
          <w:sz w:val="22"/>
          <w:lang w:eastAsia="zh-CN"/>
        </w:rPr>
        <w:t>良好的商业信誉和</w:t>
      </w:r>
      <w:r>
        <w:rPr>
          <w:rFonts w:hint="eastAsia" w:ascii="宋体" w:hAnsi="宋体" w:eastAsia="宋体" w:cs="宋体"/>
          <w:sz w:val="22"/>
        </w:rPr>
        <w:t>健全的财务会计制度</w:t>
      </w:r>
      <w:r>
        <w:rPr>
          <w:rFonts w:hint="default" w:ascii="宋体" w:hAnsi="宋体" w:eastAsia="宋体" w:cs="宋体"/>
          <w:sz w:val="22"/>
          <w:lang w:eastAsia="zh-CN"/>
        </w:rPr>
        <w:t>；</w:t>
      </w:r>
    </w:p>
    <w:p w14:paraId="1AD138CB">
      <w:pPr>
        <w:spacing w:line="480" w:lineRule="auto"/>
        <w:rPr>
          <w:rFonts w:hint="default" w:ascii="宋体" w:hAnsi="宋体" w:eastAsia="宋体" w:cs="宋体"/>
          <w:sz w:val="22"/>
          <w:lang w:eastAsia="zh-CN"/>
        </w:rPr>
      </w:pPr>
      <w:r>
        <w:rPr>
          <w:rFonts w:hint="default" w:ascii="宋体" w:hAnsi="宋体" w:eastAsia="宋体" w:cs="宋体"/>
          <w:sz w:val="22"/>
          <w:lang w:val="en-US" w:eastAsia="zh-CN"/>
        </w:rPr>
        <w:t>2.</w:t>
      </w:r>
      <w:r>
        <w:rPr>
          <w:rFonts w:hint="eastAsia" w:ascii="宋体" w:hAnsi="宋体" w:eastAsia="宋体" w:cs="宋体"/>
          <w:sz w:val="22"/>
          <w:lang w:eastAsia="zh-CN"/>
        </w:rPr>
        <w:t>具</w:t>
      </w:r>
      <w:r>
        <w:rPr>
          <w:rFonts w:hint="eastAsia" w:ascii="宋体" w:hAnsi="宋体" w:eastAsia="宋体" w:cs="宋体"/>
          <w:sz w:val="22"/>
        </w:rPr>
        <w:t>有依法缴纳税收和社会保障资金的良好记录</w:t>
      </w:r>
      <w:r>
        <w:rPr>
          <w:rFonts w:hint="default" w:ascii="宋体" w:hAnsi="宋体" w:eastAsia="宋体" w:cs="宋体"/>
          <w:sz w:val="22"/>
          <w:lang w:eastAsia="zh-CN"/>
        </w:rPr>
        <w:t>；</w:t>
      </w:r>
    </w:p>
    <w:p w14:paraId="01D3E298">
      <w:pPr>
        <w:spacing w:line="480" w:lineRule="auto"/>
        <w:rPr>
          <w:rFonts w:hint="default" w:ascii="宋体" w:hAnsi="宋体" w:eastAsia="宋体" w:cs="宋体"/>
          <w:sz w:val="22"/>
          <w:lang w:eastAsia="zh-CN"/>
        </w:rPr>
      </w:pPr>
      <w:r>
        <w:rPr>
          <w:rFonts w:hint="default" w:ascii="宋体" w:hAnsi="宋体" w:eastAsia="宋体" w:cs="宋体"/>
          <w:sz w:val="22"/>
          <w:lang w:val="en-US" w:eastAsia="zh-CN"/>
        </w:rPr>
        <w:t>3.</w:t>
      </w:r>
      <w:r>
        <w:rPr>
          <w:rFonts w:hint="eastAsia" w:ascii="宋体" w:hAnsi="宋体" w:eastAsia="宋体" w:cs="宋体"/>
          <w:sz w:val="22"/>
          <w:lang w:val="en-US" w:eastAsia="zh-CN"/>
        </w:rPr>
        <w:t>参加政府采购活动前三年内，在经营活动中没有重大违法记录。</w:t>
      </w:r>
    </w:p>
    <w:p w14:paraId="7BD27C86">
      <w:pPr>
        <w:spacing w:line="480" w:lineRule="auto"/>
        <w:ind w:firstLine="440" w:firstLineChars="200"/>
        <w:rPr>
          <w:rFonts w:hint="eastAsia" w:ascii="宋体" w:hAnsi="宋体" w:eastAsia="宋体" w:cs="宋体"/>
          <w:sz w:val="22"/>
        </w:rPr>
      </w:pPr>
      <w:r>
        <w:rPr>
          <w:rFonts w:hint="eastAsia" w:ascii="宋体" w:hAnsi="宋体" w:eastAsia="宋体" w:cs="宋体"/>
          <w:sz w:val="22"/>
        </w:rPr>
        <w:t>我方对上述</w:t>
      </w:r>
      <w:r>
        <w:rPr>
          <w:rFonts w:hint="eastAsia" w:ascii="宋体" w:hAnsi="宋体" w:eastAsia="宋体" w:cs="宋体"/>
          <w:sz w:val="22"/>
          <w:lang w:eastAsia="zh-CN"/>
        </w:rPr>
        <w:t>承诺</w:t>
      </w:r>
      <w:r>
        <w:rPr>
          <w:rFonts w:hint="eastAsia" w:ascii="宋体" w:hAnsi="宋体" w:eastAsia="宋体" w:cs="宋体"/>
          <w:sz w:val="22"/>
        </w:rPr>
        <w:t>的真实性负责</w:t>
      </w:r>
      <w:r>
        <w:rPr>
          <w:rFonts w:hint="eastAsia" w:ascii="宋体" w:hAnsi="宋体" w:eastAsia="宋体" w:cs="宋体"/>
          <w:sz w:val="22"/>
          <w:lang w:eastAsia="zh-CN"/>
        </w:rPr>
        <w:t>，在评审环节结束后，自愿接受采购单位的检查核验，配合提供相关证明材料，证明符合《中华人民共和国政府采购法》规定的供应商基本资格条件</w:t>
      </w:r>
      <w:r>
        <w:rPr>
          <w:rFonts w:hint="eastAsia" w:ascii="宋体" w:hAnsi="宋体" w:eastAsia="宋体" w:cs="宋体"/>
          <w:sz w:val="22"/>
        </w:rPr>
        <w:t>。如有虚假，将依法承担相应</w:t>
      </w:r>
      <w:r>
        <w:rPr>
          <w:rFonts w:hint="eastAsia" w:ascii="宋体" w:hAnsi="宋体" w:eastAsia="宋体" w:cs="宋体"/>
          <w:sz w:val="22"/>
          <w:lang w:eastAsia="zh-CN"/>
        </w:rPr>
        <w:t>法律</w:t>
      </w:r>
      <w:r>
        <w:rPr>
          <w:rFonts w:hint="eastAsia" w:ascii="宋体" w:hAnsi="宋体" w:eastAsia="宋体" w:cs="宋体"/>
          <w:sz w:val="22"/>
        </w:rPr>
        <w:t>责任。</w:t>
      </w:r>
    </w:p>
    <w:p w14:paraId="5EE467FB">
      <w:pPr>
        <w:spacing w:line="480" w:lineRule="auto"/>
        <w:rPr>
          <w:rFonts w:hint="default" w:ascii="宋体" w:hAnsi="宋体" w:eastAsia="宋体" w:cs="宋体"/>
          <w:sz w:val="22"/>
          <w:lang w:val="en-US" w:eastAsia="zh-CN"/>
        </w:rPr>
      </w:pPr>
      <w:r>
        <w:rPr>
          <w:rFonts w:hint="eastAsia" w:ascii="宋体" w:hAnsi="宋体" w:eastAsia="宋体" w:cs="宋体"/>
          <w:sz w:val="22"/>
          <w:lang w:val="en-US" w:eastAsia="zh-CN"/>
        </w:rPr>
        <w:t>特此承诺。</w:t>
      </w:r>
    </w:p>
    <w:p w14:paraId="21882296">
      <w:pPr>
        <w:spacing w:line="480" w:lineRule="auto"/>
        <w:rPr>
          <w:rFonts w:hint="eastAsia" w:ascii="宋体" w:hAnsi="宋体" w:eastAsia="宋体" w:cs="宋体"/>
          <w:sz w:val="22"/>
          <w:lang w:eastAsia="zh-CN"/>
        </w:rPr>
      </w:pPr>
    </w:p>
    <w:p w14:paraId="3CEFBDF0">
      <w:pPr>
        <w:spacing w:line="480" w:lineRule="auto"/>
        <w:rPr>
          <w:rFonts w:hint="eastAsia" w:ascii="宋体" w:hAnsi="宋体" w:eastAsia="宋体" w:cs="宋体"/>
          <w:sz w:val="22"/>
          <w:lang w:val="en-US" w:eastAsia="zh-CN"/>
        </w:rPr>
      </w:pPr>
      <w:r>
        <w:rPr>
          <w:rFonts w:hint="eastAsia" w:ascii="宋体" w:hAnsi="宋体" w:eastAsia="宋体" w:cs="宋体"/>
          <w:sz w:val="22"/>
          <w:lang w:eastAsia="zh-CN"/>
        </w:rPr>
        <w:t>承诺供应商（全称并加盖公章）：</w:t>
      </w:r>
      <w:r>
        <w:rPr>
          <w:rFonts w:hint="eastAsia" w:ascii="宋体" w:hAnsi="宋体" w:eastAsia="宋体" w:cs="宋体"/>
          <w:sz w:val="22"/>
          <w:lang w:val="en-US" w:eastAsia="zh-CN"/>
        </w:rPr>
        <w:t xml:space="preserve">               </w:t>
      </w:r>
    </w:p>
    <w:p w14:paraId="73D04338">
      <w:pPr>
        <w:spacing w:line="480" w:lineRule="auto"/>
        <w:rPr>
          <w:rFonts w:hint="eastAsia" w:ascii="宋体" w:hAnsi="宋体" w:eastAsia="宋体" w:cs="宋体"/>
          <w:sz w:val="22"/>
          <w:lang w:val="en-US" w:eastAsia="zh-CN"/>
        </w:rPr>
      </w:pPr>
      <w:r>
        <w:rPr>
          <w:rFonts w:hint="eastAsia" w:ascii="宋体" w:hAnsi="宋体" w:eastAsia="宋体" w:cs="宋体"/>
          <w:sz w:val="22"/>
          <w:lang w:eastAsia="zh-CN"/>
        </w:rPr>
        <w:t>日期：</w:t>
      </w:r>
      <w:r>
        <w:rPr>
          <w:rFonts w:hint="eastAsia" w:ascii="宋体" w:hAnsi="宋体" w:eastAsia="宋体" w:cs="宋体"/>
          <w:sz w:val="22"/>
          <w:lang w:val="en-US" w:eastAsia="zh-CN"/>
        </w:rPr>
        <w:t xml:space="preserve">                                      </w:t>
      </w:r>
    </w:p>
    <w:p w14:paraId="16AE8484">
      <w:pPr>
        <w:spacing w:line="480" w:lineRule="auto"/>
        <w:rPr>
          <w:rFonts w:hint="eastAsia" w:ascii="宋体" w:hAnsi="宋体" w:eastAsia="宋体" w:cs="宋体"/>
          <w:sz w:val="22"/>
          <w:lang w:val="en-US" w:eastAsia="zh-CN"/>
        </w:rPr>
      </w:pPr>
    </w:p>
    <w:p w14:paraId="486307AD">
      <w:pPr>
        <w:spacing w:line="480" w:lineRule="auto"/>
        <w:rPr>
          <w:rFonts w:hint="eastAsia" w:ascii="宋体" w:hAnsi="宋体" w:eastAsia="宋体" w:cs="宋体"/>
          <w:sz w:val="22"/>
          <w:lang w:eastAsia="zh-CN"/>
        </w:rPr>
      </w:pPr>
      <w:r>
        <w:rPr>
          <w:rFonts w:hint="eastAsia" w:ascii="宋体" w:hAnsi="宋体" w:eastAsia="宋体" w:cs="宋体"/>
          <w:sz w:val="22"/>
          <w:lang w:val="en-US" w:eastAsia="zh-CN"/>
        </w:rPr>
        <w:t>说明：供应商可自行选择是否提供本承诺函，若不提供本承诺函，应按</w:t>
      </w:r>
      <w:r>
        <w:rPr>
          <w:rFonts w:hint="eastAsia" w:ascii="宋体" w:hAnsi="宋体" w:eastAsia="宋体" w:cs="宋体"/>
          <w:sz w:val="22"/>
          <w:lang w:eastAsia="zh-CN"/>
        </w:rPr>
        <w:t>《中华人民共和国政府采购法》《中华人民共和国政府采购法实施条例》及采购文件资格要求提供相应的证明材料。</w:t>
      </w:r>
    </w:p>
    <w:p w14:paraId="1556A618">
      <w:pPr>
        <w:spacing w:line="360" w:lineRule="auto"/>
        <w:jc w:val="left"/>
        <w:rPr>
          <w:rFonts w:ascii="宋体" w:hAnsi="宋体"/>
          <w:b/>
          <w:bCs/>
        </w:rPr>
      </w:pPr>
    </w:p>
    <w:p w14:paraId="42630EDF">
      <w:pPr>
        <w:spacing w:line="360" w:lineRule="auto"/>
        <w:jc w:val="left"/>
        <w:rPr>
          <w:rFonts w:ascii="宋体" w:hAnsi="宋体"/>
          <w:b/>
          <w:bCs/>
        </w:rPr>
      </w:pPr>
    </w:p>
    <w:p w14:paraId="1C92DF91">
      <w:pPr>
        <w:spacing w:line="360" w:lineRule="auto"/>
        <w:jc w:val="left"/>
        <w:rPr>
          <w:rFonts w:ascii="宋体" w:hAnsi="宋体"/>
          <w:b/>
          <w:bCs/>
        </w:rPr>
      </w:pPr>
    </w:p>
    <w:p w14:paraId="6A738216">
      <w:pPr>
        <w:spacing w:line="360" w:lineRule="auto"/>
        <w:jc w:val="left"/>
        <w:rPr>
          <w:rFonts w:ascii="宋体" w:hAnsi="宋体"/>
          <w:b/>
          <w:bCs/>
        </w:rPr>
      </w:pPr>
    </w:p>
    <w:p w14:paraId="0F04D387">
      <w:pPr>
        <w:spacing w:line="360" w:lineRule="auto"/>
        <w:jc w:val="left"/>
        <w:rPr>
          <w:rFonts w:ascii="宋体" w:hAnsi="宋体"/>
          <w:b/>
          <w:bCs/>
        </w:rPr>
      </w:pPr>
    </w:p>
    <w:p w14:paraId="466CC596">
      <w:pPr>
        <w:spacing w:line="360" w:lineRule="auto"/>
        <w:jc w:val="left"/>
        <w:rPr>
          <w:rFonts w:ascii="宋体" w:hAnsi="宋体"/>
          <w:b/>
          <w:bCs/>
        </w:rPr>
      </w:pPr>
    </w:p>
    <w:p w14:paraId="121B6F81">
      <w:pPr>
        <w:spacing w:line="360" w:lineRule="auto"/>
        <w:jc w:val="left"/>
        <w:rPr>
          <w:rFonts w:ascii="宋体" w:hAnsi="宋体"/>
          <w:b/>
          <w:bCs/>
        </w:rPr>
      </w:pPr>
    </w:p>
    <w:p w14:paraId="05D1F331">
      <w:pPr>
        <w:spacing w:line="360" w:lineRule="auto"/>
        <w:jc w:val="left"/>
        <w:rPr>
          <w:rFonts w:ascii="宋体" w:hAnsi="宋体"/>
          <w:b/>
          <w:bCs/>
        </w:rPr>
      </w:pPr>
    </w:p>
    <w:p w14:paraId="5E046AA2">
      <w:pPr>
        <w:spacing w:line="360" w:lineRule="auto"/>
        <w:jc w:val="left"/>
        <w:rPr>
          <w:rFonts w:ascii="宋体" w:hAnsi="宋体"/>
          <w:b/>
          <w:bCs/>
        </w:rPr>
      </w:pPr>
    </w:p>
    <w:p w14:paraId="35C86D46">
      <w:pPr>
        <w:spacing w:line="360" w:lineRule="auto"/>
        <w:jc w:val="left"/>
        <w:rPr>
          <w:rFonts w:hint="default"/>
        </w:rPr>
      </w:pPr>
      <w:r>
        <w:rPr>
          <w:rFonts w:ascii="宋体" w:hAnsi="宋体"/>
          <w:b/>
          <w:bCs/>
        </w:rPr>
        <w:t>2.</w:t>
      </w:r>
      <w:r>
        <w:rPr>
          <w:rFonts w:hint="eastAsia" w:ascii="宋体" w:hAnsi="宋体"/>
          <w:b/>
          <w:bCs/>
          <w:lang w:val="en-US" w:eastAsia="zh-CN"/>
        </w:rPr>
        <w:t>3</w:t>
      </w:r>
      <w:r>
        <w:rPr>
          <w:rFonts w:ascii="宋体" w:hAnsi="宋体"/>
          <w:b/>
          <w:bCs/>
        </w:rPr>
        <w:t xml:space="preserve"> 法定代表人/负责人资格证明书及授权委托书（参考）</w:t>
      </w:r>
    </w:p>
    <w:p w14:paraId="21B7F852">
      <w:pPr>
        <w:spacing w:beforeLines="150" w:afterLines="50" w:line="360" w:lineRule="auto"/>
        <w:jc w:val="center"/>
        <w:rPr>
          <w:rFonts w:hint="default" w:ascii="宋体" w:hAnsi="宋体"/>
          <w:b/>
          <w:sz w:val="28"/>
        </w:rPr>
      </w:pPr>
      <w:r>
        <w:rPr>
          <w:rFonts w:ascii="宋体" w:hAnsi="宋体"/>
          <w:b/>
          <w:sz w:val="28"/>
        </w:rPr>
        <w:t>（1）法定代表人/负责人资格证明书</w:t>
      </w:r>
    </w:p>
    <w:p w14:paraId="3F7BB852">
      <w:pPr>
        <w:spacing w:line="480" w:lineRule="auto"/>
        <w:rPr>
          <w:rFonts w:hint="default" w:ascii="宋体" w:hAnsi="宋体"/>
          <w:sz w:val="22"/>
        </w:rPr>
      </w:pPr>
      <w:r>
        <w:rPr>
          <w:rFonts w:ascii="宋体" w:hAnsi="宋体"/>
          <w:sz w:val="22"/>
        </w:rPr>
        <w:t>致：</w:t>
      </w:r>
      <w:r>
        <w:rPr>
          <w:rFonts w:ascii="宋体" w:hAnsi="宋体"/>
          <w:sz w:val="22"/>
          <w:u w:val="single"/>
        </w:rPr>
        <w:t>中山市人民医院</w:t>
      </w:r>
    </w:p>
    <w:p w14:paraId="714646A8">
      <w:pPr>
        <w:spacing w:line="520" w:lineRule="exact"/>
        <w:rPr>
          <w:rFonts w:hint="default" w:ascii="宋体" w:hAnsi="宋体"/>
          <w:sz w:val="22"/>
        </w:rPr>
      </w:pPr>
      <w:r>
        <w:rPr>
          <w:rFonts w:ascii="宋体" w:hAnsi="宋体"/>
          <w:sz w:val="22"/>
        </w:rPr>
        <w:t>同志，现任我单位</w:t>
      </w:r>
      <w:r>
        <w:rPr>
          <w:rFonts w:ascii="宋体" w:hAnsi="宋体"/>
          <w:sz w:val="22"/>
          <w:u w:val="single"/>
        </w:rPr>
        <w:t xml:space="preserve"> 法定代表人</w:t>
      </w:r>
      <w:r>
        <w:rPr>
          <w:rFonts w:ascii="宋体" w:hAnsi="宋体"/>
          <w:sz w:val="22"/>
        </w:rPr>
        <w:t xml:space="preserve"> 职务，特此证明。</w:t>
      </w:r>
    </w:p>
    <w:p w14:paraId="01895C6A">
      <w:pPr>
        <w:spacing w:beforeLines="100" w:line="520" w:lineRule="exact"/>
        <w:ind w:firstLine="220" w:firstLineChars="100"/>
        <w:rPr>
          <w:rFonts w:hint="default" w:ascii="宋体" w:hAnsi="宋体"/>
          <w:sz w:val="22"/>
        </w:rPr>
      </w:pPr>
      <w:r>
        <w:rPr>
          <w:rFonts w:ascii="宋体" w:hAnsi="宋体"/>
          <w:sz w:val="22"/>
        </w:rPr>
        <w:t>签发日期：     年   月   日              单位：（盖章）</w:t>
      </w:r>
    </w:p>
    <w:p w14:paraId="46CE11E4">
      <w:pPr>
        <w:wordWrap w:val="0"/>
        <w:spacing w:beforeLines="100" w:line="520" w:lineRule="exact"/>
        <w:ind w:firstLine="220" w:firstLineChars="100"/>
        <w:rPr>
          <w:rFonts w:hint="default" w:ascii="宋体" w:hAnsi="宋体"/>
          <w:sz w:val="22"/>
          <w:u w:val="single"/>
        </w:rPr>
      </w:pPr>
      <w:r>
        <w:rPr>
          <w:rFonts w:ascii="宋体" w:hAnsi="宋体"/>
          <w:sz w:val="22"/>
        </w:rPr>
        <w:t>附：代表人性别：</w:t>
      </w:r>
    </w:p>
    <w:p w14:paraId="212FCA19">
      <w:pPr>
        <w:wordWrap w:val="0"/>
        <w:spacing w:line="520" w:lineRule="exact"/>
        <w:ind w:firstLine="660" w:firstLineChars="300"/>
        <w:rPr>
          <w:rFonts w:hint="default" w:ascii="宋体" w:hAnsi="宋体"/>
          <w:sz w:val="22"/>
          <w:u w:val="single"/>
        </w:rPr>
      </w:pPr>
      <w:r>
        <w:rPr>
          <w:rFonts w:ascii="宋体" w:hAnsi="宋体"/>
          <w:sz w:val="22"/>
        </w:rPr>
        <w:t>年龄：</w:t>
      </w:r>
    </w:p>
    <w:p w14:paraId="66D0EDD8">
      <w:pPr>
        <w:wordWrap w:val="0"/>
        <w:spacing w:line="520" w:lineRule="exact"/>
        <w:ind w:firstLine="660" w:firstLineChars="300"/>
        <w:rPr>
          <w:rFonts w:hint="default" w:ascii="宋体" w:hAnsi="宋体"/>
          <w:sz w:val="22"/>
          <w:u w:val="single"/>
        </w:rPr>
      </w:pPr>
      <w:r>
        <w:rPr>
          <w:rFonts w:ascii="宋体" w:hAnsi="宋体"/>
          <w:sz w:val="22"/>
        </w:rPr>
        <w:t>身份证号码：</w:t>
      </w:r>
    </w:p>
    <w:p w14:paraId="6AC109C1">
      <w:pPr>
        <w:wordWrap w:val="0"/>
        <w:spacing w:line="520" w:lineRule="exact"/>
        <w:ind w:firstLine="660" w:firstLineChars="300"/>
        <w:rPr>
          <w:rFonts w:hint="default" w:ascii="宋体" w:hAnsi="宋体"/>
          <w:sz w:val="22"/>
          <w:u w:val="single"/>
        </w:rPr>
      </w:pPr>
      <w:r>
        <w:rPr>
          <w:rFonts w:ascii="宋体" w:hAnsi="宋体"/>
          <w:sz w:val="22"/>
        </w:rPr>
        <w:t>联系电话：</w:t>
      </w:r>
    </w:p>
    <w:p w14:paraId="47AE03D5">
      <w:pPr>
        <w:spacing w:line="360" w:lineRule="auto"/>
        <w:rPr>
          <w:rFonts w:hint="default" w:ascii="宋体" w:hAnsi="宋体"/>
          <w:sz w:val="24"/>
        </w:rPr>
      </w:pPr>
    </w:p>
    <w:p w14:paraId="6AA72FD0">
      <w:pPr>
        <w:spacing w:line="360" w:lineRule="auto"/>
        <w:rPr>
          <w:rFonts w:hint="default" w:ascii="宋体" w:hAnsi="宋体"/>
        </w:rPr>
      </w:pPr>
      <w:r>
        <w:rPr>
          <w:rFonts w:ascii="宋体" w:hAnsi="宋体"/>
        </w:rPr>
        <w:t>说明：1.法定代表人为企业事业单位、国家机关、社会团体的主要行政负责人。</w:t>
      </w:r>
    </w:p>
    <w:p w14:paraId="5266DA5D">
      <w:pPr>
        <w:spacing w:line="360" w:lineRule="auto"/>
        <w:ind w:firstLine="630" w:firstLineChars="300"/>
        <w:rPr>
          <w:rFonts w:hint="default" w:ascii="宋体" w:hAnsi="宋体"/>
        </w:rPr>
      </w:pPr>
      <w:r>
        <w:rPr>
          <w:rFonts w:ascii="宋体" w:hAnsi="宋体"/>
        </w:rPr>
        <w:t>2.内容必须填写真实、清楚、涂改无效，不得转让、买卖。</w:t>
      </w:r>
    </w:p>
    <w:p w14:paraId="0AC3E8CF">
      <w:pPr>
        <w:spacing w:line="360" w:lineRule="auto"/>
        <w:ind w:firstLine="630" w:firstLineChars="300"/>
        <w:rPr>
          <w:rFonts w:hint="default" w:ascii="宋体" w:hAnsi="宋体"/>
        </w:rPr>
      </w:pPr>
      <w:r>
        <w:rPr>
          <w:rFonts w:ascii="宋体" w:hAnsi="宋体"/>
        </w:rPr>
        <w:t>3.将此证明书提交对方作为合同附件。</w:t>
      </w:r>
    </w:p>
    <w:p w14:paraId="6C8D4C05">
      <w:pPr>
        <w:spacing w:line="360" w:lineRule="auto"/>
        <w:ind w:firstLine="632" w:firstLineChars="300"/>
        <w:rPr>
          <w:rFonts w:hint="default" w:ascii="宋体" w:hAnsi="宋体"/>
          <w:b/>
        </w:rPr>
      </w:pPr>
      <w:r>
        <w:rPr>
          <w:rFonts w:ascii="宋体" w:hAnsi="宋体"/>
          <w:b/>
        </w:rPr>
        <w:t>(为避免废标，请</w:t>
      </w:r>
      <w:r>
        <w:rPr>
          <w:rFonts w:hint="eastAsia" w:ascii="宋体" w:hAnsi="宋体"/>
          <w:b/>
          <w:lang w:eastAsia="zh-CN"/>
        </w:rPr>
        <w:t>供应商</w:t>
      </w:r>
      <w:r>
        <w:rPr>
          <w:rFonts w:ascii="宋体" w:hAnsi="宋体"/>
          <w:b/>
        </w:rPr>
        <w:t>务必提供本附件）</w:t>
      </w:r>
    </w:p>
    <w:p w14:paraId="495A9949">
      <w:pPr>
        <w:spacing w:line="360" w:lineRule="auto"/>
        <w:rPr>
          <w:rFonts w:hint="default" w:ascii="宋体" w:hAnsi="宋体"/>
          <w:b/>
          <w:sz w:val="24"/>
        </w:rPr>
      </w:pPr>
      <w:r>
        <w:rPr>
          <w:rFonts w:hint="default"/>
        </w:rPr>
        <mc:AlternateContent>
          <mc:Choice Requires="wps">
            <w:drawing>
              <wp:anchor distT="0" distB="0" distL="114300" distR="114300" simplePos="0" relativeHeight="251659264" behindDoc="0" locked="0" layoutInCell="1" allowOverlap="0">
                <wp:simplePos x="0" y="0"/>
                <wp:positionH relativeFrom="column">
                  <wp:posOffset>144780</wp:posOffset>
                </wp:positionH>
                <wp:positionV relativeFrom="paragraph">
                  <wp:posOffset>427355</wp:posOffset>
                </wp:positionV>
                <wp:extent cx="5706110" cy="2682240"/>
                <wp:effectExtent l="4445" t="4445" r="23495" b="18415"/>
                <wp:wrapTopAndBottom/>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5706110" cy="2682240"/>
                        </a:xfrm>
                        <a:prstGeom prst="flowChartAlternateProcess">
                          <a:avLst/>
                        </a:prstGeom>
                        <a:solidFill>
                          <a:srgbClr val="FFFFFF"/>
                        </a:solidFill>
                        <a:ln w="9525">
                          <a:solidFill>
                            <a:srgbClr val="000000"/>
                          </a:solidFill>
                          <a:miter lim="800000"/>
                        </a:ln>
                        <a:effectLst/>
                      </wps:spPr>
                      <wps:txbx>
                        <w:txbxContent>
                          <w:p w14:paraId="1B2FE067">
                            <w:pPr>
                              <w:jc w:val="center"/>
                              <w:rPr>
                                <w:rFonts w:hint="default" w:hAnsi="宋体"/>
                                <w:szCs w:val="21"/>
                              </w:rPr>
                            </w:pPr>
                          </w:p>
                          <w:p w14:paraId="5A662351">
                            <w:pPr>
                              <w:jc w:val="center"/>
                              <w:rPr>
                                <w:rFonts w:hint="default" w:hAnsi="宋体"/>
                                <w:szCs w:val="21"/>
                              </w:rPr>
                            </w:pPr>
                          </w:p>
                          <w:p w14:paraId="4DD3110B">
                            <w:pPr>
                              <w:jc w:val="center"/>
                              <w:rPr>
                                <w:rFonts w:hint="default" w:hAnsi="宋体"/>
                                <w:szCs w:val="21"/>
                              </w:rPr>
                            </w:pPr>
                          </w:p>
                          <w:p w14:paraId="3019317F">
                            <w:pPr>
                              <w:jc w:val="center"/>
                              <w:rPr>
                                <w:rFonts w:hint="default" w:hAnsi="宋体"/>
                                <w:szCs w:val="21"/>
                              </w:rPr>
                            </w:pPr>
                          </w:p>
                          <w:p w14:paraId="3D1B3331">
                            <w:pPr>
                              <w:jc w:val="center"/>
                              <w:rPr>
                                <w:rFonts w:hint="default"/>
                                <w:sz w:val="24"/>
                              </w:rPr>
                            </w:pPr>
                            <w:r>
                              <w:t>法定代表人身份证的正面、反面 复印件或扫描件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1.4pt;margin-top:33.65pt;height:211.2pt;width:449.3pt;mso-wrap-distance-bottom:0pt;mso-wrap-distance-top:0pt;z-index:251659264;mso-width-relative:page;mso-height-relative:page;" fillcolor="#FFFFFF" filled="t" stroked="t" coordsize="21600,21600" o:allowoverlap="f" o:gfxdata="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JG9U5rXAAAACQEAAA8AAAAAAAAAAQAgAAAAIgAAAGRycy9kb3ducmV2LnhtbFBLAQIU&#10;ABQAAAAIAIdO4kCsyvGYZgIAAK8EAAAOAAAAAAAAAAEAIAAAACYBAABkcnMvZTJvRG9jLnhtbFBL&#10;BQYAAAAABgAGAFkBAAD+BQAAAAA=&#10;">
                <v:fill on="t" focussize="0,0"/>
                <v:stroke color="#000000" miterlimit="8" joinstyle="miter"/>
                <v:imagedata o:title=""/>
                <o:lock v:ext="edit" aspectratio="f"/>
                <v:textbox>
                  <w:txbxContent>
                    <w:p w14:paraId="1B2FE067">
                      <w:pPr>
                        <w:jc w:val="center"/>
                        <w:rPr>
                          <w:rFonts w:hint="default" w:hAnsi="宋体"/>
                          <w:szCs w:val="21"/>
                        </w:rPr>
                      </w:pPr>
                    </w:p>
                    <w:p w14:paraId="5A662351">
                      <w:pPr>
                        <w:jc w:val="center"/>
                        <w:rPr>
                          <w:rFonts w:hint="default" w:hAnsi="宋体"/>
                          <w:szCs w:val="21"/>
                        </w:rPr>
                      </w:pPr>
                    </w:p>
                    <w:p w14:paraId="4DD3110B">
                      <w:pPr>
                        <w:jc w:val="center"/>
                        <w:rPr>
                          <w:rFonts w:hint="default" w:hAnsi="宋体"/>
                          <w:szCs w:val="21"/>
                        </w:rPr>
                      </w:pPr>
                    </w:p>
                    <w:p w14:paraId="3019317F">
                      <w:pPr>
                        <w:jc w:val="center"/>
                        <w:rPr>
                          <w:rFonts w:hint="default" w:hAnsi="宋体"/>
                          <w:szCs w:val="21"/>
                        </w:rPr>
                      </w:pPr>
                    </w:p>
                    <w:p w14:paraId="3D1B3331">
                      <w:pPr>
                        <w:jc w:val="center"/>
                        <w:rPr>
                          <w:rFonts w:hint="default"/>
                          <w:sz w:val="24"/>
                        </w:rPr>
                      </w:pPr>
                      <w:r>
                        <w:t>法定代表人身份证的正面、反面 复印件或扫描件</w:t>
                      </w:r>
                    </w:p>
                  </w:txbxContent>
                </v:textbox>
                <w10:wrap type="topAndBottom"/>
              </v:shape>
            </w:pict>
          </mc:Fallback>
        </mc:AlternateContent>
      </w:r>
    </w:p>
    <w:p w14:paraId="50B3DC0E">
      <w:pPr>
        <w:spacing w:line="360" w:lineRule="auto"/>
        <w:rPr>
          <w:rFonts w:hint="default" w:ascii="宋体" w:hAnsi="宋体"/>
          <w:b/>
          <w:sz w:val="24"/>
        </w:rPr>
      </w:pPr>
    </w:p>
    <w:p w14:paraId="25B6847B">
      <w:pPr>
        <w:widowControl/>
        <w:jc w:val="left"/>
        <w:rPr>
          <w:rFonts w:hint="default" w:ascii="宋体" w:hAnsi="宋体"/>
          <w:b/>
          <w:sz w:val="28"/>
        </w:rPr>
      </w:pPr>
      <w:r>
        <w:rPr>
          <w:rFonts w:hint="default" w:ascii="宋体" w:hAnsi="宋体"/>
          <w:b/>
          <w:sz w:val="28"/>
        </w:rPr>
        <w:br w:type="page"/>
      </w:r>
    </w:p>
    <w:p w14:paraId="50B204FC">
      <w:pPr>
        <w:spacing w:afterLines="50" w:line="360" w:lineRule="auto"/>
        <w:jc w:val="center"/>
        <w:rPr>
          <w:rFonts w:hint="default" w:ascii="宋体" w:hAnsi="宋体"/>
          <w:b/>
          <w:sz w:val="24"/>
        </w:rPr>
      </w:pPr>
      <w:r>
        <w:rPr>
          <w:rFonts w:ascii="宋体" w:hAnsi="宋体"/>
          <w:b/>
          <w:sz w:val="28"/>
        </w:rPr>
        <w:t>（2）法定代表人/负责人授权委托书</w:t>
      </w:r>
    </w:p>
    <w:p w14:paraId="45F32FEA">
      <w:pPr>
        <w:snapToGrid w:val="0"/>
        <w:spacing w:line="440" w:lineRule="exact"/>
        <w:rPr>
          <w:rFonts w:hint="default" w:ascii="宋体" w:hAnsi="宋体"/>
          <w:sz w:val="22"/>
          <w:szCs w:val="22"/>
        </w:rPr>
      </w:pPr>
      <w:r>
        <w:rPr>
          <w:rFonts w:ascii="宋体" w:hAnsi="宋体"/>
          <w:sz w:val="22"/>
          <w:szCs w:val="22"/>
        </w:rPr>
        <w:t>致：</w:t>
      </w:r>
      <w:r>
        <w:rPr>
          <w:rFonts w:ascii="宋体" w:hAnsi="宋体"/>
          <w:sz w:val="22"/>
          <w:u w:val="single"/>
        </w:rPr>
        <w:t>中山市人民医院</w:t>
      </w:r>
    </w:p>
    <w:p w14:paraId="6D2D55C4">
      <w:pPr>
        <w:tabs>
          <w:tab w:val="left" w:pos="4500"/>
        </w:tabs>
        <w:spacing w:line="440" w:lineRule="exact"/>
        <w:ind w:firstLine="440" w:firstLineChars="200"/>
        <w:rPr>
          <w:rFonts w:hint="default" w:ascii="宋体" w:hAnsi="宋体"/>
          <w:sz w:val="22"/>
          <w:szCs w:val="22"/>
        </w:rPr>
      </w:pPr>
      <w:r>
        <w:rPr>
          <w:rFonts w:ascii="宋体" w:hAnsi="宋体"/>
          <w:sz w:val="22"/>
          <w:szCs w:val="22"/>
        </w:rPr>
        <w:t>本授权书声明：我</w:t>
      </w:r>
      <w:r>
        <w:rPr>
          <w:rFonts w:ascii="宋体" w:hAnsi="宋体"/>
          <w:sz w:val="22"/>
          <w:szCs w:val="22"/>
          <w:u w:val="single"/>
        </w:rPr>
        <w:t xml:space="preserve">         （姓名）</w:t>
      </w:r>
      <w:r>
        <w:rPr>
          <w:rFonts w:ascii="宋体" w:hAnsi="宋体"/>
          <w:sz w:val="22"/>
          <w:szCs w:val="22"/>
        </w:rPr>
        <w:t>是（单位名称）的法定代表人，现授权我单位的（被授权人的姓名）为本公司的合法代理人，以本公司的名义参加</w:t>
      </w:r>
      <w:r>
        <w:rPr>
          <w:rFonts w:hint="eastAsia" w:ascii="宋体" w:hAnsi="宋体"/>
          <w:b/>
          <w:bCs/>
          <w:sz w:val="24"/>
          <w:szCs w:val="24"/>
        </w:rPr>
        <w:t>中山市人民医院</w:t>
      </w:r>
      <w:r>
        <w:rPr>
          <w:rFonts w:hint="eastAsia" w:ascii="宋体" w:hAnsi="宋体"/>
          <w:b/>
          <w:bCs/>
          <w:sz w:val="24"/>
          <w:szCs w:val="24"/>
          <w:lang w:val="en-US" w:eastAsia="zh-CN"/>
        </w:rPr>
        <w:t>XXXX采购项目</w:t>
      </w:r>
      <w:r>
        <w:rPr>
          <w:rFonts w:ascii="宋体" w:hAnsi="宋体"/>
          <w:sz w:val="22"/>
          <w:szCs w:val="22"/>
        </w:rPr>
        <w:t>的报价相关一切工作。代理人在响应过程中及报价有效期内所签署的一切文件和处理与之有关的一切事务，我均予以承认。代理人无转委托权。</w:t>
      </w:r>
    </w:p>
    <w:p w14:paraId="100DAD30">
      <w:pPr>
        <w:tabs>
          <w:tab w:val="left" w:pos="4500"/>
        </w:tabs>
        <w:spacing w:line="440" w:lineRule="exact"/>
        <w:ind w:firstLine="550" w:firstLineChars="250"/>
        <w:rPr>
          <w:rFonts w:hint="default" w:ascii="宋体" w:hAnsi="宋体"/>
          <w:sz w:val="22"/>
          <w:szCs w:val="22"/>
        </w:rPr>
      </w:pPr>
      <w:r>
        <w:rPr>
          <w:rFonts w:ascii="宋体" w:hAnsi="宋体"/>
          <w:sz w:val="22"/>
          <w:szCs w:val="22"/>
        </w:rPr>
        <w:t>本授权书于 年 月 日签字生效，有效期至报价截止后90天。特此声明。</w:t>
      </w:r>
    </w:p>
    <w:p w14:paraId="7452F8CD">
      <w:pPr>
        <w:tabs>
          <w:tab w:val="left" w:pos="4500"/>
        </w:tabs>
        <w:spacing w:line="440" w:lineRule="exact"/>
        <w:ind w:firstLine="550" w:firstLineChars="250"/>
        <w:rPr>
          <w:rFonts w:hint="default" w:ascii="宋体" w:hAnsi="宋体"/>
          <w:sz w:val="22"/>
          <w:szCs w:val="22"/>
        </w:rPr>
      </w:pPr>
      <w:r>
        <w:rPr>
          <w:rFonts w:ascii="宋体" w:hAnsi="宋体"/>
          <w:sz w:val="22"/>
          <w:szCs w:val="22"/>
        </w:rPr>
        <w:t>特此委托。</w:t>
      </w:r>
    </w:p>
    <w:p w14:paraId="4B97A43B">
      <w:pPr>
        <w:tabs>
          <w:tab w:val="left" w:pos="4500"/>
        </w:tabs>
        <w:spacing w:line="440" w:lineRule="exact"/>
        <w:rPr>
          <w:rFonts w:hint="default" w:ascii="宋体" w:hAnsi="宋体"/>
          <w:sz w:val="22"/>
          <w:szCs w:val="22"/>
        </w:rPr>
      </w:pPr>
    </w:p>
    <w:p w14:paraId="1C0A0CC3">
      <w:pPr>
        <w:spacing w:line="440" w:lineRule="exact"/>
        <w:ind w:left="4677" w:leftChars="2227"/>
        <w:rPr>
          <w:rFonts w:hint="default" w:ascii="宋体" w:hAnsi="宋体"/>
          <w:sz w:val="22"/>
          <w:szCs w:val="22"/>
          <w:u w:val="single"/>
        </w:rPr>
      </w:pPr>
      <w:r>
        <w:rPr>
          <w:rFonts w:ascii="宋体" w:hAnsi="宋体"/>
          <w:sz w:val="22"/>
          <w:szCs w:val="22"/>
        </w:rPr>
        <w:t>法定代表人（签章）：</w:t>
      </w:r>
    </w:p>
    <w:p w14:paraId="6637830D">
      <w:pPr>
        <w:spacing w:line="440" w:lineRule="exact"/>
        <w:ind w:left="4677" w:leftChars="2227"/>
        <w:rPr>
          <w:rFonts w:hint="default" w:ascii="宋体" w:hAnsi="宋体"/>
          <w:sz w:val="22"/>
          <w:szCs w:val="22"/>
        </w:rPr>
      </w:pPr>
      <w:r>
        <w:rPr>
          <w:rFonts w:ascii="宋体" w:hAnsi="宋体"/>
          <w:sz w:val="22"/>
          <w:szCs w:val="22"/>
        </w:rPr>
        <w:t>授权单位（公章）：</w:t>
      </w:r>
    </w:p>
    <w:p w14:paraId="19A9BAA5">
      <w:pPr>
        <w:spacing w:line="440" w:lineRule="exact"/>
        <w:rPr>
          <w:rFonts w:hint="default" w:ascii="宋体" w:hAnsi="宋体"/>
          <w:sz w:val="22"/>
          <w:szCs w:val="22"/>
        </w:rPr>
      </w:pPr>
      <w:r>
        <w:rPr>
          <w:rFonts w:ascii="宋体" w:hAnsi="宋体"/>
          <w:sz w:val="22"/>
          <w:szCs w:val="22"/>
        </w:rPr>
        <w:t>附：代理人性别：</w:t>
      </w:r>
    </w:p>
    <w:p w14:paraId="3B6E764F">
      <w:pPr>
        <w:spacing w:line="440" w:lineRule="exact"/>
        <w:ind w:firstLine="444" w:firstLineChars="202"/>
        <w:rPr>
          <w:rFonts w:hint="default" w:ascii="宋体" w:hAnsi="宋体"/>
          <w:sz w:val="22"/>
          <w:szCs w:val="22"/>
          <w:u w:val="single"/>
        </w:rPr>
      </w:pPr>
      <w:r>
        <w:rPr>
          <w:rFonts w:ascii="宋体" w:hAnsi="宋体"/>
          <w:sz w:val="22"/>
          <w:szCs w:val="22"/>
        </w:rPr>
        <w:t>年龄：</w:t>
      </w:r>
    </w:p>
    <w:p w14:paraId="5E57AD41">
      <w:pPr>
        <w:spacing w:line="440" w:lineRule="exact"/>
        <w:ind w:firstLine="444" w:firstLineChars="202"/>
        <w:rPr>
          <w:rFonts w:hint="default" w:ascii="宋体" w:hAnsi="宋体"/>
          <w:sz w:val="22"/>
          <w:szCs w:val="22"/>
        </w:rPr>
      </w:pPr>
      <w:r>
        <w:rPr>
          <w:rFonts w:ascii="宋体" w:hAnsi="宋体"/>
          <w:sz w:val="22"/>
          <w:szCs w:val="22"/>
        </w:rPr>
        <w:t>身份证号码：</w:t>
      </w:r>
    </w:p>
    <w:p w14:paraId="6AB63A89">
      <w:pPr>
        <w:spacing w:line="440" w:lineRule="exact"/>
        <w:ind w:firstLine="444" w:firstLineChars="202"/>
        <w:rPr>
          <w:rFonts w:hint="default" w:ascii="宋体" w:hAnsi="宋体"/>
          <w:sz w:val="22"/>
          <w:szCs w:val="22"/>
        </w:rPr>
      </w:pPr>
      <w:r>
        <w:rPr>
          <w:rFonts w:ascii="宋体" w:hAnsi="宋体"/>
          <w:sz w:val="22"/>
        </w:rPr>
        <w:t>联系电话：</w:t>
      </w:r>
    </w:p>
    <w:p w14:paraId="4A94B149">
      <w:pPr>
        <w:tabs>
          <w:tab w:val="left" w:pos="4140"/>
        </w:tabs>
        <w:spacing w:line="500" w:lineRule="exact"/>
        <w:ind w:firstLine="440" w:firstLineChars="200"/>
        <w:rPr>
          <w:rFonts w:hint="default" w:ascii="宋体" w:hAnsi="宋体"/>
          <w:sz w:val="22"/>
          <w:szCs w:val="21"/>
        </w:rPr>
      </w:pPr>
    </w:p>
    <w:p w14:paraId="754482AF">
      <w:pPr>
        <w:spacing w:line="312" w:lineRule="auto"/>
        <w:rPr>
          <w:rFonts w:hint="default" w:ascii="宋体" w:hAnsi="宋体"/>
          <w:szCs w:val="21"/>
        </w:rPr>
      </w:pPr>
      <w:r>
        <w:rPr>
          <w:rFonts w:ascii="宋体" w:hAnsi="宋体"/>
          <w:szCs w:val="21"/>
        </w:rPr>
        <w:t>说明：1.授权委托书内容必须填写真实、清楚，涂改无效。</w:t>
      </w:r>
    </w:p>
    <w:p w14:paraId="374D1F8D">
      <w:pPr>
        <w:spacing w:line="312" w:lineRule="auto"/>
        <w:ind w:firstLine="630" w:firstLineChars="300"/>
        <w:rPr>
          <w:rFonts w:hint="default" w:ascii="宋体" w:hAnsi="宋体"/>
          <w:szCs w:val="21"/>
        </w:rPr>
      </w:pPr>
      <w:r>
        <w:rPr>
          <w:rFonts w:ascii="宋体" w:hAnsi="宋体"/>
          <w:szCs w:val="21"/>
        </w:rPr>
        <w:t>2.如响应文件由法定代表人签署的，本授权委托书可不需提供。</w:t>
      </w:r>
    </w:p>
    <w:p w14:paraId="6D56DA24">
      <w:pPr>
        <w:spacing w:beforeLines="50"/>
        <w:rPr>
          <w:rFonts w:hint="default" w:ascii="宋体" w:hAnsi="宋体"/>
          <w:szCs w:val="21"/>
        </w:rPr>
      </w:pPr>
      <w:r>
        <w:rPr>
          <w:rFonts w:hint="default"/>
        </w:rPr>
        <mc:AlternateContent>
          <mc:Choice Requires="wps">
            <w:drawing>
              <wp:anchor distT="0" distB="0" distL="114300" distR="114300" simplePos="0" relativeHeight="251660288" behindDoc="0" locked="0" layoutInCell="1" allowOverlap="0">
                <wp:simplePos x="0" y="0"/>
                <wp:positionH relativeFrom="column">
                  <wp:posOffset>48895</wp:posOffset>
                </wp:positionH>
                <wp:positionV relativeFrom="paragraph">
                  <wp:posOffset>115570</wp:posOffset>
                </wp:positionV>
                <wp:extent cx="5818505" cy="2788285"/>
                <wp:effectExtent l="4445" t="4445" r="6350" b="7620"/>
                <wp:wrapTopAndBottom/>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5818505" cy="2788285"/>
                        </a:xfrm>
                        <a:prstGeom prst="flowChartAlternateProcess">
                          <a:avLst/>
                        </a:prstGeom>
                        <a:solidFill>
                          <a:srgbClr val="FFFFFF"/>
                        </a:solidFill>
                        <a:ln w="9525">
                          <a:solidFill>
                            <a:srgbClr val="000000"/>
                          </a:solidFill>
                          <a:miter lim="800000"/>
                        </a:ln>
                        <a:effectLst/>
                      </wps:spPr>
                      <wps:txbx>
                        <w:txbxContent>
                          <w:p w14:paraId="6831DF0B">
                            <w:pPr>
                              <w:jc w:val="center"/>
                              <w:rPr>
                                <w:rFonts w:hint="default" w:hAnsi="宋体"/>
                                <w:szCs w:val="21"/>
                              </w:rPr>
                            </w:pPr>
                          </w:p>
                          <w:p w14:paraId="3396996D">
                            <w:pPr>
                              <w:jc w:val="center"/>
                              <w:rPr>
                                <w:rFonts w:hint="default" w:hAnsi="宋体"/>
                                <w:szCs w:val="21"/>
                              </w:rPr>
                            </w:pPr>
                          </w:p>
                          <w:p w14:paraId="7A2314E0">
                            <w:pPr>
                              <w:jc w:val="center"/>
                              <w:rPr>
                                <w:rFonts w:hint="default" w:hAnsi="宋体"/>
                                <w:szCs w:val="21"/>
                              </w:rPr>
                            </w:pPr>
                          </w:p>
                          <w:p w14:paraId="62682495">
                            <w:pPr>
                              <w:jc w:val="center"/>
                              <w:rPr>
                                <w:rFonts w:hint="default" w:hAnsi="宋体"/>
                                <w:szCs w:val="21"/>
                              </w:rPr>
                            </w:pPr>
                          </w:p>
                          <w:p w14:paraId="0D249C8F">
                            <w:pPr>
                              <w:jc w:val="center"/>
                              <w:rPr>
                                <w:rFonts w:hint="default" w:hAnsi="宋体"/>
                                <w:szCs w:val="21"/>
                              </w:rPr>
                            </w:pPr>
                          </w:p>
                          <w:p w14:paraId="4768B223">
                            <w:pPr>
                              <w:jc w:val="center"/>
                              <w:rPr>
                                <w:rFonts w:hint="default"/>
                              </w:rPr>
                            </w:pPr>
                            <w:r>
                              <w:rPr>
                                <w:rFonts w:hAnsi="宋体"/>
                              </w:rPr>
                              <w:t>被授权代理人身份证的正面、反面 复印件</w:t>
                            </w:r>
                            <w:r>
                              <w:t>或扫描件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85pt;margin-top:9.1pt;height:219.55pt;width:458.15pt;mso-wrap-distance-bottom:0pt;mso-wrap-distance-top:0pt;z-index:251660288;mso-width-relative:page;mso-height-relative:page;" fillcolor="#FFFFFF" filled="t" stroked="t" coordsize="21600,21600" o:allowoverlap="f" o:gfxdata="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aI4vd9cAAAAIAQAADwAAAAAAAAABACAAAAAiAAAAZHJzL2Rvd25yZXYueG1sUEsBAhQA&#10;FAAAAAgAh07iQOP7NOJlAgAArwQAAA4AAAAAAAAAAQAgAAAAJgEAAGRycy9lMm9Eb2MueG1sUEsF&#10;BgAAAAAGAAYAWQEAAP0FAAAAAA==&#10;">
                <v:fill on="t" focussize="0,0"/>
                <v:stroke color="#000000" miterlimit="8" joinstyle="miter"/>
                <v:imagedata o:title=""/>
                <o:lock v:ext="edit" aspectratio="f"/>
                <v:textbox>
                  <w:txbxContent>
                    <w:p w14:paraId="6831DF0B">
                      <w:pPr>
                        <w:jc w:val="center"/>
                        <w:rPr>
                          <w:rFonts w:hint="default" w:hAnsi="宋体"/>
                          <w:szCs w:val="21"/>
                        </w:rPr>
                      </w:pPr>
                    </w:p>
                    <w:p w14:paraId="3396996D">
                      <w:pPr>
                        <w:jc w:val="center"/>
                        <w:rPr>
                          <w:rFonts w:hint="default" w:hAnsi="宋体"/>
                          <w:szCs w:val="21"/>
                        </w:rPr>
                      </w:pPr>
                    </w:p>
                    <w:p w14:paraId="7A2314E0">
                      <w:pPr>
                        <w:jc w:val="center"/>
                        <w:rPr>
                          <w:rFonts w:hint="default" w:hAnsi="宋体"/>
                          <w:szCs w:val="21"/>
                        </w:rPr>
                      </w:pPr>
                    </w:p>
                    <w:p w14:paraId="62682495">
                      <w:pPr>
                        <w:jc w:val="center"/>
                        <w:rPr>
                          <w:rFonts w:hint="default" w:hAnsi="宋体"/>
                          <w:szCs w:val="21"/>
                        </w:rPr>
                      </w:pPr>
                    </w:p>
                    <w:p w14:paraId="0D249C8F">
                      <w:pPr>
                        <w:jc w:val="center"/>
                        <w:rPr>
                          <w:rFonts w:hint="default" w:hAnsi="宋体"/>
                          <w:szCs w:val="21"/>
                        </w:rPr>
                      </w:pPr>
                    </w:p>
                    <w:p w14:paraId="4768B223">
                      <w:pPr>
                        <w:jc w:val="center"/>
                        <w:rPr>
                          <w:rFonts w:hint="default"/>
                        </w:rPr>
                      </w:pPr>
                      <w:r>
                        <w:rPr>
                          <w:rFonts w:hAnsi="宋体"/>
                        </w:rPr>
                        <w:t>被授权代理人身份证的正面、反面 复印件</w:t>
                      </w:r>
                      <w:r>
                        <w:t>或扫描件</w:t>
                      </w:r>
                    </w:p>
                  </w:txbxContent>
                </v:textbox>
                <w10:wrap type="topAndBottom"/>
              </v:shape>
            </w:pict>
          </mc:Fallback>
        </mc:AlternateContent>
      </w:r>
    </w:p>
    <w:p w14:paraId="55EAAA6A">
      <w:pPr>
        <w:widowControl/>
        <w:jc w:val="left"/>
        <w:rPr>
          <w:rFonts w:hint="default" w:ascii="宋体" w:hAnsi="宋体"/>
          <w:b/>
          <w:bCs/>
        </w:rPr>
      </w:pPr>
      <w:r>
        <w:rPr>
          <w:rFonts w:hint="default" w:ascii="宋体" w:hAnsi="宋体"/>
          <w:b/>
          <w:bCs/>
        </w:rPr>
        <w:br w:type="page"/>
      </w:r>
    </w:p>
    <w:p w14:paraId="08D5BE8B">
      <w:pPr>
        <w:spacing w:line="360" w:lineRule="auto"/>
        <w:rPr>
          <w:rFonts w:hint="default" w:ascii="宋体" w:hAnsi="宋体"/>
          <w:b/>
          <w:bCs/>
          <w:szCs w:val="21"/>
        </w:rPr>
      </w:pPr>
      <w:r>
        <w:rPr>
          <w:rFonts w:ascii="宋体" w:hAnsi="宋体"/>
          <w:b/>
          <w:bCs/>
        </w:rPr>
        <w:t>2.</w:t>
      </w:r>
      <w:r>
        <w:rPr>
          <w:rFonts w:hint="eastAsia" w:ascii="宋体" w:hAnsi="宋体"/>
          <w:b/>
          <w:bCs/>
          <w:lang w:val="en-US" w:eastAsia="zh-CN"/>
        </w:rPr>
        <w:t>4</w:t>
      </w:r>
      <w:r>
        <w:rPr>
          <w:rFonts w:ascii="宋体" w:hAnsi="宋体"/>
          <w:b/>
          <w:bCs/>
          <w:szCs w:val="21"/>
        </w:rPr>
        <w:t>资格声明函及资格证明文件</w:t>
      </w:r>
    </w:p>
    <w:p w14:paraId="7C19DF9F">
      <w:pPr>
        <w:spacing w:line="360" w:lineRule="auto"/>
        <w:jc w:val="center"/>
        <w:rPr>
          <w:rFonts w:hint="default" w:ascii="宋体" w:hAnsi="宋体"/>
          <w:b/>
          <w:sz w:val="28"/>
        </w:rPr>
      </w:pPr>
      <w:r>
        <w:rPr>
          <w:rFonts w:ascii="宋体" w:hAnsi="宋体"/>
          <w:b/>
          <w:sz w:val="28"/>
        </w:rPr>
        <w:t>资格声明函</w:t>
      </w:r>
    </w:p>
    <w:p w14:paraId="7B4FFBFD">
      <w:pPr>
        <w:spacing w:line="360" w:lineRule="auto"/>
        <w:ind w:firstLine="105" w:firstLineChars="50"/>
        <w:rPr>
          <w:rFonts w:hint="default" w:ascii="宋体" w:hAnsi="宋体"/>
          <w:szCs w:val="21"/>
        </w:rPr>
      </w:pPr>
      <w:r>
        <w:rPr>
          <w:rFonts w:ascii="宋体" w:hAnsi="宋体"/>
          <w:szCs w:val="21"/>
        </w:rPr>
        <w:t>致：中山市人民医院</w:t>
      </w:r>
    </w:p>
    <w:p w14:paraId="1231EF93">
      <w:pPr>
        <w:spacing w:line="360" w:lineRule="auto"/>
        <w:rPr>
          <w:rFonts w:hint="default" w:ascii="宋体" w:hAnsi="宋体"/>
          <w:szCs w:val="21"/>
        </w:rPr>
      </w:pPr>
      <w:r>
        <w:rPr>
          <w:rFonts w:ascii="宋体" w:hAnsi="宋体"/>
          <w:szCs w:val="21"/>
        </w:rPr>
        <w:t xml:space="preserve">    关于贵方</w:t>
      </w:r>
      <w:r>
        <w:rPr>
          <w:rFonts w:hint="eastAsia" w:ascii="宋体" w:hAnsi="宋体"/>
          <w:b/>
          <w:bCs/>
          <w:sz w:val="24"/>
          <w:szCs w:val="24"/>
          <w:u w:val="single"/>
        </w:rPr>
        <w:t>中山市人民医院</w:t>
      </w:r>
      <w:r>
        <w:rPr>
          <w:rFonts w:hint="eastAsia" w:ascii="宋体" w:hAnsi="宋体"/>
          <w:b/>
          <w:bCs/>
          <w:sz w:val="24"/>
          <w:szCs w:val="24"/>
          <w:u w:val="single"/>
          <w:lang w:val="en-US" w:eastAsia="zh-CN"/>
        </w:rPr>
        <w:t>XXXX采购项目</w:t>
      </w:r>
      <w:r>
        <w:rPr>
          <w:rFonts w:ascii="宋体" w:hAnsi="宋体"/>
          <w:szCs w:val="21"/>
        </w:rPr>
        <w:t>采购邀请，本签字人愿意参加响应，提供采购项目采购邀请中规定的货物及服务，并证明提交的下列文件和说明是准确的和真实的。</w:t>
      </w:r>
    </w:p>
    <w:p w14:paraId="60AF9AA0">
      <w:pPr>
        <w:pStyle w:val="8"/>
        <w:spacing w:line="360" w:lineRule="auto"/>
        <w:ind w:left="15" w:leftChars="7" w:right="103" w:rightChars="49" w:firstLine="623" w:firstLineChars="297"/>
        <w:rPr>
          <w:rFonts w:ascii="宋体" w:hAnsi="宋体" w:cs="宋体"/>
          <w:szCs w:val="21"/>
        </w:rPr>
      </w:pPr>
      <w:r>
        <w:rPr>
          <w:rFonts w:hint="eastAsia" w:ascii="宋体" w:hAnsi="宋体" w:cs="宋体"/>
          <w:szCs w:val="21"/>
        </w:rPr>
        <w:t>一、本公司（企业）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法律、行政法规规定的其他条件。</w:t>
      </w:r>
    </w:p>
    <w:p w14:paraId="73DF08F3">
      <w:pPr>
        <w:pStyle w:val="8"/>
        <w:spacing w:line="360" w:lineRule="auto"/>
        <w:ind w:left="15" w:leftChars="7" w:right="103" w:rightChars="49" w:firstLine="623" w:firstLineChars="297"/>
        <w:rPr>
          <w:rFonts w:ascii="宋体" w:hAnsi="宋体" w:cs="宋体"/>
          <w:szCs w:val="21"/>
        </w:rPr>
      </w:pPr>
      <w:r>
        <w:rPr>
          <w:rFonts w:hint="eastAsia" w:ascii="宋体" w:hAnsi="宋体" w:cs="宋体"/>
          <w:szCs w:val="21"/>
        </w:rPr>
        <w:t>二、参考《中华人民共和国政府采购法实施条例》的规定，本公司（企业）如为采购项目（包组） 提供整体设计、规范编制或者项目管理、监理、检测等服务的</w:t>
      </w:r>
      <w:r>
        <w:rPr>
          <w:rFonts w:hint="eastAsia" w:ascii="宋体" w:hAnsi="宋体" w:cs="宋体"/>
          <w:szCs w:val="21"/>
          <w:lang w:eastAsia="zh-CN"/>
        </w:rPr>
        <w:t>供应商</w:t>
      </w:r>
      <w:r>
        <w:rPr>
          <w:rFonts w:hint="eastAsia" w:ascii="宋体" w:hAnsi="宋体" w:cs="宋体"/>
          <w:szCs w:val="21"/>
        </w:rPr>
        <w:t>，不再参加该采购项目的其他采购活动。</w:t>
      </w:r>
    </w:p>
    <w:p w14:paraId="37601EBA">
      <w:pPr>
        <w:pStyle w:val="8"/>
        <w:spacing w:line="360" w:lineRule="auto"/>
        <w:ind w:left="15" w:leftChars="7" w:right="103" w:rightChars="49" w:firstLine="623" w:firstLineChars="297"/>
        <w:rPr>
          <w:rFonts w:ascii="宋体" w:hAnsi="宋体" w:cs="宋体"/>
          <w:szCs w:val="21"/>
        </w:rPr>
      </w:pPr>
      <w:r>
        <w:rPr>
          <w:rFonts w:hint="eastAsia" w:ascii="宋体" w:hAnsi="宋体" w:cs="宋体"/>
          <w:szCs w:val="21"/>
        </w:rPr>
        <w:t>三、我方承诺单位负责人为同一人或者存在直接控股、管理关系的不同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，不得同时参加本采购项目（包组）采购。</w:t>
      </w:r>
    </w:p>
    <w:p w14:paraId="416B5546">
      <w:pPr>
        <w:pStyle w:val="8"/>
        <w:spacing w:line="360" w:lineRule="auto"/>
        <w:ind w:left="15" w:leftChars="7" w:right="103" w:rightChars="49" w:firstLine="623" w:firstLineChars="297"/>
        <w:rPr>
          <w:rFonts w:ascii="宋体" w:hAnsi="宋体" w:cs="宋体"/>
          <w:szCs w:val="21"/>
        </w:rPr>
      </w:pPr>
      <w:r>
        <w:rPr>
          <w:rFonts w:hint="eastAsia" w:ascii="宋体" w:hAnsi="宋体" w:cs="宋体"/>
          <w:szCs w:val="21"/>
        </w:rPr>
        <w:t>四、我方在法律上和财务上独立、合法运作并独立于采购人。</w:t>
      </w:r>
    </w:p>
    <w:p w14:paraId="7BA4C7A0">
      <w:pPr>
        <w:pStyle w:val="8"/>
        <w:spacing w:line="360" w:lineRule="auto"/>
        <w:ind w:left="15" w:leftChars="7" w:right="103" w:rightChars="49" w:firstLine="623" w:firstLineChars="297"/>
        <w:rPr>
          <w:rFonts w:ascii="宋体" w:hAnsi="宋体" w:cs="宋体"/>
          <w:szCs w:val="21"/>
        </w:rPr>
      </w:pPr>
      <w:r>
        <w:rPr>
          <w:rFonts w:hint="eastAsia" w:ascii="宋体" w:hAnsi="宋体" w:cs="宋体"/>
          <w:szCs w:val="21"/>
        </w:rPr>
        <w:t>五、我方非联合体响应。</w:t>
      </w:r>
    </w:p>
    <w:p w14:paraId="20A9B3E1">
      <w:pPr>
        <w:pStyle w:val="8"/>
        <w:spacing w:line="360" w:lineRule="auto"/>
        <w:ind w:left="-181" w:leftChars="-86" w:right="104" w:firstLine="399" w:firstLineChars="190"/>
        <w:rPr>
          <w:rFonts w:ascii="宋体" w:hAnsi="宋体" w:cs="宋体"/>
          <w:szCs w:val="21"/>
        </w:rPr>
      </w:pPr>
      <w:r>
        <w:rPr>
          <w:rFonts w:hint="eastAsia" w:ascii="宋体" w:hAnsi="宋体" w:cs="宋体"/>
          <w:szCs w:val="21"/>
        </w:rPr>
        <w:t>本公司（企业）承诺在本次招标采购活动中，如有违法、违规、弄虚作假行为，所造成的损失、不良后果及法律责任，一律由我公司（企业）承担。</w:t>
      </w:r>
    </w:p>
    <w:p w14:paraId="013E49EE">
      <w:pPr>
        <w:pStyle w:val="8"/>
        <w:spacing w:before="54" w:line="360" w:lineRule="auto"/>
        <w:ind w:left="420"/>
        <w:rPr>
          <w:rFonts w:ascii="宋体" w:hAnsi="宋体" w:cs="宋体"/>
          <w:szCs w:val="21"/>
        </w:rPr>
      </w:pPr>
      <w:r>
        <w:rPr>
          <w:rFonts w:hint="eastAsia" w:ascii="宋体" w:hAnsi="宋体" w:cs="宋体"/>
          <w:szCs w:val="21"/>
        </w:rPr>
        <w:t>特此声明！</w:t>
      </w:r>
    </w:p>
    <w:p w14:paraId="0419AE65">
      <w:pPr>
        <w:pStyle w:val="8"/>
        <w:spacing w:before="23" w:line="360" w:lineRule="auto"/>
        <w:ind w:left="199" w:hanging="199" w:hangingChars="95"/>
        <w:rPr>
          <w:rFonts w:ascii="宋体" w:hAnsi="宋体" w:cs="宋体"/>
          <w:szCs w:val="21"/>
        </w:rPr>
      </w:pPr>
      <w:r>
        <w:rPr>
          <w:rFonts w:hint="eastAsia" w:ascii="宋体" w:hAnsi="宋体" w:cs="宋体"/>
          <w:szCs w:val="21"/>
        </w:rPr>
        <w:t>备注：1.本声明函必须提供且内容不得擅自删改，否则视为无效响应。</w:t>
      </w:r>
    </w:p>
    <w:p w14:paraId="2A7F58CD">
      <w:pPr>
        <w:spacing w:line="360" w:lineRule="auto"/>
        <w:ind w:firstLine="638" w:firstLineChars="304"/>
        <w:rPr>
          <w:rFonts w:hint="default" w:ascii="宋体" w:hAnsi="宋体"/>
          <w:szCs w:val="21"/>
        </w:rPr>
      </w:pPr>
      <w:r>
        <w:rPr>
          <w:rFonts w:ascii="宋体" w:hAnsi="宋体"/>
          <w:szCs w:val="21"/>
        </w:rPr>
        <w:t>2. 本声明函如有虚假或与事实不符的，作无效响应处理。</w:t>
      </w:r>
    </w:p>
    <w:p w14:paraId="57B61672">
      <w:pPr>
        <w:autoSpaceDE w:val="0"/>
        <w:autoSpaceDN w:val="0"/>
        <w:adjustRightInd w:val="0"/>
        <w:spacing w:line="360" w:lineRule="auto"/>
        <w:rPr>
          <w:rFonts w:hint="default" w:ascii="宋体" w:hAnsi="宋体"/>
          <w:sz w:val="22"/>
          <w:szCs w:val="21"/>
        </w:rPr>
      </w:pPr>
    </w:p>
    <w:p w14:paraId="2F28AF6A">
      <w:pPr>
        <w:autoSpaceDE w:val="0"/>
        <w:autoSpaceDN w:val="0"/>
        <w:adjustRightInd w:val="0"/>
        <w:spacing w:line="360" w:lineRule="auto"/>
        <w:rPr>
          <w:rFonts w:hint="default" w:ascii="宋体" w:hAnsi="宋体"/>
          <w:sz w:val="22"/>
          <w:szCs w:val="21"/>
        </w:rPr>
      </w:pPr>
    </w:p>
    <w:p w14:paraId="65DF34F9">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1E4CBE8C">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23C67A1">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cols w:space="720" w:num="1"/>
          <w:docGrid w:linePitch="285" w:charSpace="0"/>
        </w:sectPr>
      </w:pPr>
      <w:r>
        <w:rPr>
          <w:rFonts w:ascii="宋体" w:hAnsi="宋体"/>
          <w:sz w:val="22"/>
          <w:szCs w:val="21"/>
        </w:rPr>
        <w:t>日期：   年   月  日</w:t>
      </w:r>
    </w:p>
    <w:p w14:paraId="16584579">
      <w:pPr>
        <w:rPr>
          <w:rFonts w:hint="default" w:ascii="宋体" w:hAnsi="宋体"/>
          <w:b/>
          <w:bCs/>
        </w:rPr>
      </w:pPr>
    </w:p>
    <w:p w14:paraId="62F60B1C">
      <w:pPr>
        <w:spacing w:line="360" w:lineRule="auto"/>
        <w:rPr>
          <w:rFonts w:hint="default" w:ascii="宋体" w:hAnsi="宋体"/>
          <w:b/>
          <w:bCs/>
        </w:rPr>
      </w:pPr>
      <w:r>
        <w:rPr>
          <w:rFonts w:ascii="宋体" w:hAnsi="宋体"/>
          <w:b/>
          <w:bCs/>
        </w:rPr>
        <w:t>2.</w:t>
      </w:r>
      <w:r>
        <w:rPr>
          <w:rFonts w:hint="eastAsia" w:ascii="宋体" w:hAnsi="宋体"/>
          <w:b/>
          <w:bCs/>
          <w:lang w:val="en-US" w:eastAsia="zh-CN"/>
        </w:rPr>
        <w:t>5</w:t>
      </w:r>
      <w:r>
        <w:rPr>
          <w:rFonts w:ascii="宋体" w:hAnsi="宋体"/>
          <w:b/>
          <w:bCs/>
        </w:rPr>
        <w:t xml:space="preserve">  公平竞争承诺书/无围标、串标行为承诺书/无重大违法违纪行为承诺书及其他相关资料</w:t>
      </w:r>
    </w:p>
    <w:p w14:paraId="6984EA31">
      <w:pPr>
        <w:spacing w:line="360" w:lineRule="auto"/>
        <w:rPr>
          <w:rFonts w:hint="default" w:ascii="宋体" w:hAnsi="宋体"/>
          <w:b/>
          <w:bCs/>
        </w:rPr>
      </w:pPr>
      <w:r>
        <w:rPr>
          <w:rFonts w:ascii="宋体" w:hAnsi="宋体"/>
          <w:b/>
          <w:bCs/>
        </w:rPr>
        <w:t>（1）公平竞争承诺书</w:t>
      </w:r>
    </w:p>
    <w:p w14:paraId="0A769B88">
      <w:pPr>
        <w:spacing w:line="360" w:lineRule="auto"/>
        <w:ind w:firstLine="420" w:firstLineChars="200"/>
        <w:rPr>
          <w:rFonts w:hint="default" w:ascii="宋体" w:hAnsi="宋体"/>
        </w:rPr>
      </w:pPr>
      <w:r>
        <w:rPr>
          <w:rFonts w:ascii="宋体" w:hAnsi="宋体"/>
        </w:rPr>
        <w:t>本公司郑重承诺：本公司保证所提交的相关资质文件和证明材料的真实性，有良好的历史诚信记录，并将依法参与</w:t>
      </w:r>
      <w:r>
        <w:rPr>
          <w:rFonts w:hint="eastAsia" w:ascii="宋体" w:hAnsi="宋体"/>
          <w:b/>
          <w:bCs/>
          <w:sz w:val="24"/>
          <w:szCs w:val="24"/>
          <w:u w:val="single"/>
        </w:rPr>
        <w:t>中山市人民医院</w:t>
      </w:r>
      <w:r>
        <w:rPr>
          <w:rFonts w:hint="eastAsia" w:ascii="宋体" w:hAnsi="宋体"/>
          <w:b/>
          <w:bCs/>
          <w:sz w:val="24"/>
          <w:szCs w:val="24"/>
          <w:u w:val="single"/>
          <w:lang w:val="en-US" w:eastAsia="zh-CN"/>
        </w:rPr>
        <w:t>XXXXX项目</w:t>
      </w:r>
      <w:r>
        <w:rPr>
          <w:rFonts w:ascii="宋体" w:hAnsi="宋体"/>
        </w:rPr>
        <w:t>的公平竞争，不以任何不正当行为谋取不当利益，否则承担相应的法律责任。</w:t>
      </w:r>
    </w:p>
    <w:p w14:paraId="343B7112">
      <w:pPr>
        <w:spacing w:line="360" w:lineRule="auto"/>
        <w:rPr>
          <w:rFonts w:hint="default" w:ascii="宋体" w:hAnsi="宋体"/>
        </w:rPr>
      </w:pPr>
    </w:p>
    <w:p w14:paraId="7E4FD2CF">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1D50888F">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7897082B">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cols w:space="720" w:num="1"/>
          <w:docGrid w:linePitch="285" w:charSpace="0"/>
        </w:sectPr>
      </w:pPr>
      <w:r>
        <w:rPr>
          <w:rFonts w:ascii="宋体" w:hAnsi="宋体"/>
          <w:sz w:val="22"/>
          <w:szCs w:val="21"/>
        </w:rPr>
        <w:t xml:space="preserve">日期：   年   月   </w:t>
      </w:r>
    </w:p>
    <w:p w14:paraId="232B4C3B">
      <w:pPr>
        <w:spacing w:line="360" w:lineRule="auto"/>
        <w:rPr>
          <w:rFonts w:hint="default" w:ascii="宋体" w:hAnsi="宋体"/>
        </w:rPr>
      </w:pPr>
    </w:p>
    <w:p w14:paraId="290F33D9">
      <w:pPr>
        <w:spacing w:line="360" w:lineRule="auto"/>
        <w:rPr>
          <w:rFonts w:hint="default" w:ascii="宋体" w:hAnsi="宋体"/>
        </w:rPr>
      </w:pPr>
      <w:bookmarkStart w:id="3" w:name="_Toc7247"/>
      <w:r>
        <w:rPr>
          <w:rFonts w:ascii="宋体" w:hAnsi="宋体"/>
          <w:b/>
          <w:bCs/>
        </w:rPr>
        <w:t>（2）无围标、串标行为承诺书</w:t>
      </w:r>
      <w:bookmarkEnd w:id="3"/>
      <w:r>
        <w:rPr>
          <w:rFonts w:ascii="宋体" w:hAnsi="宋体"/>
        </w:rPr>
        <w:t>（模板）</w:t>
      </w:r>
    </w:p>
    <w:p w14:paraId="5D8FE213">
      <w:pPr>
        <w:spacing w:line="360" w:lineRule="auto"/>
        <w:jc w:val="center"/>
        <w:rPr>
          <w:rFonts w:hint="default" w:ascii="宋体" w:hAnsi="宋体"/>
          <w:b/>
          <w:bCs/>
        </w:rPr>
      </w:pPr>
      <w:r>
        <w:rPr>
          <w:rFonts w:ascii="宋体" w:hAnsi="宋体"/>
          <w:b/>
          <w:bCs/>
        </w:rPr>
        <w:t>无围标、串标行为承诺书</w:t>
      </w:r>
    </w:p>
    <w:p w14:paraId="44FCC867">
      <w:pPr>
        <w:spacing w:line="460" w:lineRule="exact"/>
        <w:rPr>
          <w:rFonts w:hint="default" w:ascii="宋体" w:hAnsi="宋体"/>
          <w:b/>
          <w:bCs/>
        </w:rPr>
      </w:pPr>
      <w:r>
        <w:rPr>
          <w:rFonts w:ascii="宋体" w:hAnsi="宋体"/>
          <w:b/>
          <w:bCs/>
        </w:rPr>
        <w:t>中山市人民医院：</w:t>
      </w:r>
    </w:p>
    <w:p w14:paraId="0A645EE7">
      <w:pPr>
        <w:spacing w:line="360" w:lineRule="auto"/>
        <w:ind w:firstLine="420" w:firstLineChars="200"/>
        <w:rPr>
          <w:rFonts w:hint="default" w:ascii="宋体" w:hAnsi="宋体"/>
        </w:rPr>
      </w:pPr>
      <w:r>
        <w:rPr>
          <w:rFonts w:ascii="宋体" w:hAnsi="宋体"/>
        </w:rPr>
        <w:t>本公司郑重承诺：本公司在参加本次</w:t>
      </w:r>
      <w:r>
        <w:rPr>
          <w:rFonts w:hint="eastAsia" w:ascii="宋体" w:hAnsi="宋体"/>
          <w:b/>
          <w:bCs/>
          <w:sz w:val="24"/>
          <w:szCs w:val="24"/>
          <w:u w:val="single"/>
        </w:rPr>
        <w:t>中山市人民医院</w:t>
      </w:r>
      <w:r>
        <w:rPr>
          <w:rFonts w:hint="eastAsia" w:ascii="宋体" w:hAnsi="宋体"/>
          <w:b/>
          <w:bCs/>
          <w:sz w:val="24"/>
          <w:szCs w:val="24"/>
          <w:u w:val="single"/>
          <w:lang w:val="en-US" w:eastAsia="zh-CN"/>
        </w:rPr>
        <w:t>XXXX项目</w:t>
      </w:r>
      <w:r>
        <w:rPr>
          <w:rFonts w:ascii="宋体" w:hAnsi="宋体"/>
        </w:rPr>
        <w:t>活动中，无以下围标、串标行为。</w:t>
      </w:r>
    </w:p>
    <w:p w14:paraId="534EC5BB">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14:paraId="1975D6B0">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14:paraId="72E52E48">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14:paraId="10285FD5">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14:paraId="286B3663">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14:paraId="5DBEB3C7">
      <w:pPr>
        <w:spacing w:line="360" w:lineRule="auto"/>
        <w:ind w:left="707" w:leftChars="195"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的董事、监事、高管、单位负责人为同一人或者存在控股、管理关系的不同单位参加同一分包招标项目投标；</w:t>
      </w:r>
    </w:p>
    <w:p w14:paraId="204220DE">
      <w:pPr>
        <w:spacing w:line="360" w:lineRule="auto"/>
        <w:ind w:left="707" w:leftChars="195" w:hanging="298" w:hangingChars="142"/>
        <w:rPr>
          <w:rFonts w:hint="default" w:ascii="宋体" w:hAnsi="宋体"/>
        </w:rPr>
      </w:pPr>
      <w:r>
        <w:rPr>
          <w:rFonts w:ascii="宋体" w:hAnsi="宋体"/>
        </w:rPr>
        <w:t>7）法律法规界定的其他围标串标行为。</w:t>
      </w:r>
    </w:p>
    <w:p w14:paraId="1F3A96BB">
      <w:pPr>
        <w:spacing w:line="360" w:lineRule="auto"/>
        <w:ind w:left="720" w:hanging="720"/>
        <w:rPr>
          <w:rFonts w:hint="default" w:ascii="宋体" w:hAnsi="宋体"/>
        </w:rPr>
      </w:pPr>
    </w:p>
    <w:p w14:paraId="2D90DEC7">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14:paraId="1BD9F12F">
      <w:pPr>
        <w:spacing w:line="460" w:lineRule="exact"/>
        <w:ind w:firstLine="420" w:firstLineChars="200"/>
        <w:rPr>
          <w:rFonts w:hint="default" w:ascii="宋体" w:hAnsi="宋体"/>
        </w:rPr>
      </w:pPr>
      <w:r>
        <w:rPr>
          <w:rFonts w:ascii="宋体" w:hAnsi="宋体"/>
        </w:rPr>
        <w:t>特此承诺。</w:t>
      </w:r>
    </w:p>
    <w:p w14:paraId="5B7F3551">
      <w:pPr>
        <w:spacing w:line="460" w:lineRule="exact"/>
        <w:ind w:firstLine="420" w:firstLineChars="200"/>
        <w:rPr>
          <w:rFonts w:hint="default" w:ascii="宋体" w:hAnsi="宋体"/>
        </w:rPr>
      </w:pPr>
    </w:p>
    <w:p w14:paraId="794503F6">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4AC3B25C">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1BC778D0">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cols w:space="720" w:num="1"/>
          <w:docGrid w:linePitch="285" w:charSpace="0"/>
        </w:sectPr>
      </w:pPr>
      <w:r>
        <w:rPr>
          <w:rFonts w:ascii="宋体" w:hAnsi="宋体"/>
          <w:sz w:val="22"/>
          <w:szCs w:val="21"/>
        </w:rPr>
        <w:t>日期：   年   月   日</w:t>
      </w:r>
    </w:p>
    <w:p w14:paraId="406478B7">
      <w:pPr>
        <w:spacing w:line="360" w:lineRule="auto"/>
        <w:rPr>
          <w:rFonts w:hint="default" w:ascii="宋体" w:hAnsi="宋体"/>
          <w:b/>
          <w:bCs/>
        </w:rPr>
      </w:pPr>
      <w:bookmarkStart w:id="4" w:name="_Toc32428"/>
      <w:r>
        <w:rPr>
          <w:rFonts w:ascii="宋体" w:hAnsi="宋体"/>
          <w:b/>
          <w:bCs/>
        </w:rPr>
        <w:t>（3） 无重大违法违纪行为承诺书</w:t>
      </w:r>
      <w:bookmarkEnd w:id="4"/>
      <w:r>
        <w:rPr>
          <w:rFonts w:ascii="宋体" w:hAnsi="宋体"/>
          <w:b/>
          <w:bCs/>
        </w:rPr>
        <w:t>（模板）</w:t>
      </w:r>
    </w:p>
    <w:p w14:paraId="507A6D3C">
      <w:pPr>
        <w:pStyle w:val="8"/>
      </w:pPr>
    </w:p>
    <w:p w14:paraId="150331FB">
      <w:pPr>
        <w:spacing w:line="500" w:lineRule="exact"/>
        <w:jc w:val="center"/>
        <w:rPr>
          <w:rFonts w:hint="default" w:ascii="宋体" w:hAnsi="宋体"/>
          <w:b/>
          <w:bCs/>
        </w:rPr>
      </w:pPr>
      <w:r>
        <w:rPr>
          <w:rFonts w:ascii="宋体" w:hAnsi="宋体"/>
          <w:b/>
          <w:bCs/>
        </w:rPr>
        <w:t>无重大违法违纪行为承诺书</w:t>
      </w:r>
    </w:p>
    <w:p w14:paraId="586FB007">
      <w:pPr>
        <w:spacing w:line="460" w:lineRule="exact"/>
        <w:ind w:firstLine="422" w:firstLineChars="200"/>
        <w:rPr>
          <w:rFonts w:hint="default" w:ascii="宋体" w:hAnsi="宋体"/>
          <w:b/>
          <w:bCs/>
        </w:rPr>
      </w:pPr>
      <w:r>
        <w:rPr>
          <w:rFonts w:ascii="宋体" w:hAnsi="宋体"/>
          <w:b/>
          <w:bCs/>
        </w:rPr>
        <w:t>中山市人民医院：</w:t>
      </w:r>
    </w:p>
    <w:p w14:paraId="36A21AA8">
      <w:pPr>
        <w:pStyle w:val="16"/>
        <w:spacing w:line="360" w:lineRule="auto"/>
        <w:ind w:firstLine="420" w:firstLineChars="200"/>
        <w:rPr>
          <w:rFonts w:hint="eastAsia" w:ascii="宋体" w:hAnsi="宋体" w:eastAsia="宋体" w:cs="宋体"/>
        </w:rPr>
      </w:pPr>
      <w:r>
        <w:rPr>
          <w:rFonts w:ascii="宋体" w:hAnsi="宋体"/>
        </w:rPr>
        <w:t>本公司郑重承诺：本公司在参加本次</w:t>
      </w:r>
      <w:r>
        <w:rPr>
          <w:rFonts w:hint="eastAsia" w:ascii="宋体" w:hAnsi="宋体"/>
          <w:b/>
          <w:bCs/>
          <w:sz w:val="24"/>
          <w:szCs w:val="24"/>
          <w:u w:val="single"/>
        </w:rPr>
        <w:t>中山市人民医院</w:t>
      </w:r>
      <w:r>
        <w:rPr>
          <w:rFonts w:hint="eastAsia" w:ascii="宋体" w:hAnsi="宋体"/>
          <w:b/>
          <w:bCs/>
          <w:sz w:val="24"/>
          <w:szCs w:val="24"/>
          <w:u w:val="single"/>
          <w:lang w:val="en-US" w:eastAsia="zh-CN"/>
        </w:rPr>
        <w:t>XXXXX项目</w:t>
      </w:r>
      <w:r>
        <w:rPr>
          <w:rFonts w:ascii="宋体" w:hAnsi="宋体"/>
        </w:rPr>
        <w:t>活动前3年内，在经营活动中没有重大违法违纪记录行为</w:t>
      </w:r>
      <w:r>
        <w:rPr>
          <w:rFonts w:ascii="宋体" w:hAnsi="宋体" w:eastAsia="宋体" w:cs="宋体"/>
        </w:rPr>
        <w:t>（</w:t>
      </w:r>
      <w:r>
        <w:rPr>
          <w:rFonts w:hint="eastAsia" w:ascii="宋体" w:hAnsi="宋体" w:eastAsia="宋体" w:cs="宋体"/>
          <w:i w:val="0"/>
          <w:iCs w:val="0"/>
          <w:caps w:val="0"/>
          <w:spacing w:val="0"/>
          <w:sz w:val="21"/>
          <w:szCs w:val="24"/>
          <w:highlight w:val="none"/>
          <w:shd w:val="clear"/>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ascii="宋体" w:hAnsi="宋体" w:eastAsia="宋体" w:cs="宋体"/>
        </w:rPr>
        <w:t>。</w:t>
      </w:r>
    </w:p>
    <w:p w14:paraId="47CAEFDE">
      <w:pPr>
        <w:spacing w:line="460" w:lineRule="exact"/>
        <w:ind w:firstLine="420" w:firstLineChars="200"/>
        <w:rPr>
          <w:rFonts w:hint="default" w:ascii="宋体" w:hAnsi="宋体"/>
        </w:rPr>
      </w:pPr>
      <w:r>
        <w:rPr>
          <w:rFonts w:ascii="宋体" w:hAnsi="宋体"/>
        </w:rPr>
        <w:t xml:space="preserve"> 如有发现相关违法违纪行为，我公司愿承担一切法律责任。</w:t>
      </w:r>
    </w:p>
    <w:p w14:paraId="77E8C352">
      <w:pPr>
        <w:spacing w:line="460" w:lineRule="exact"/>
        <w:ind w:firstLine="420" w:firstLineChars="200"/>
        <w:rPr>
          <w:rFonts w:hint="default" w:ascii="宋体" w:hAnsi="宋体"/>
        </w:rPr>
      </w:pPr>
      <w:r>
        <w:rPr>
          <w:rFonts w:ascii="宋体" w:hAnsi="宋体"/>
        </w:rPr>
        <w:t xml:space="preserve"> 特此承诺。</w:t>
      </w:r>
    </w:p>
    <w:p w14:paraId="206D6B4B">
      <w:pPr>
        <w:spacing w:line="460" w:lineRule="exact"/>
        <w:ind w:firstLine="420" w:firstLineChars="200"/>
        <w:rPr>
          <w:rFonts w:hint="default" w:ascii="宋体" w:hAnsi="宋体"/>
        </w:rPr>
      </w:pPr>
    </w:p>
    <w:p w14:paraId="2EE9BE22">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243CEDA">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05AF26BA">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cols w:space="720" w:num="1"/>
          <w:docGrid w:linePitch="285" w:charSpace="0"/>
        </w:sectPr>
      </w:pPr>
      <w:r>
        <w:rPr>
          <w:rFonts w:ascii="宋体" w:hAnsi="宋体"/>
          <w:sz w:val="22"/>
          <w:szCs w:val="21"/>
        </w:rPr>
        <w:t>日期：   年   月   日</w:t>
      </w:r>
    </w:p>
    <w:p w14:paraId="717FC2FE">
      <w:pPr>
        <w:spacing w:line="360" w:lineRule="auto"/>
        <w:rPr>
          <w:rFonts w:hint="default" w:ascii="宋体" w:hAnsi="宋体"/>
        </w:rPr>
      </w:pPr>
    </w:p>
    <w:p w14:paraId="0A1871A0">
      <w:pPr>
        <w:autoSpaceDE w:val="0"/>
        <w:autoSpaceDN w:val="0"/>
        <w:spacing w:line="500" w:lineRule="exact"/>
        <w:rPr>
          <w:rFonts w:hint="default" w:ascii="宋体" w:hAnsi="宋体"/>
          <w:b/>
        </w:rPr>
      </w:pPr>
      <w:r>
        <w:rPr>
          <w:rFonts w:ascii="宋体"/>
          <w:b/>
          <w:bCs/>
          <w:iCs/>
        </w:rPr>
        <w:t>（4）独立合法运作承诺函</w:t>
      </w:r>
      <w:r>
        <w:rPr>
          <w:rFonts w:ascii="宋体" w:hAnsi="宋体"/>
          <w:b/>
        </w:rPr>
        <w:t>（模板）</w:t>
      </w:r>
    </w:p>
    <w:p w14:paraId="7C03A5D5">
      <w:pPr>
        <w:spacing w:line="460" w:lineRule="exact"/>
        <w:jc w:val="center"/>
        <w:rPr>
          <w:rStyle w:val="21"/>
          <w:rFonts w:hint="eastAsia" w:hAnsi="宋体" w:cs="宋体"/>
          <w:sz w:val="24"/>
          <w:szCs w:val="24"/>
        </w:rPr>
      </w:pPr>
      <w:r>
        <w:rPr>
          <w:rStyle w:val="21"/>
          <w:rFonts w:hint="eastAsia" w:hAnsi="宋体" w:cs="宋体"/>
          <w:sz w:val="24"/>
          <w:szCs w:val="24"/>
        </w:rPr>
        <w:t>独立合法运作承诺函</w:t>
      </w:r>
    </w:p>
    <w:p w14:paraId="18243363">
      <w:pPr>
        <w:spacing w:line="460" w:lineRule="exact"/>
        <w:rPr>
          <w:rFonts w:hint="default" w:ascii="宋体" w:hAnsi="宋体"/>
          <w:b/>
          <w:bCs/>
        </w:rPr>
      </w:pPr>
      <w:r>
        <w:rPr>
          <w:rFonts w:ascii="宋体" w:hAnsi="宋体"/>
          <w:b/>
          <w:bCs/>
        </w:rPr>
        <w:t>中山市人民医院：</w:t>
      </w:r>
    </w:p>
    <w:p w14:paraId="149172FB">
      <w:pPr>
        <w:spacing w:line="460" w:lineRule="exact"/>
        <w:ind w:firstLine="420" w:firstLineChars="200"/>
        <w:rPr>
          <w:rFonts w:hint="default" w:ascii="宋体" w:hAnsi="宋体"/>
        </w:rPr>
      </w:pPr>
      <w:r>
        <w:rPr>
          <w:rFonts w:ascii="宋体" w:hAnsi="宋体"/>
        </w:rPr>
        <w:t>本公司郑重承诺：本公司在参加本次</w:t>
      </w:r>
      <w:r>
        <w:rPr>
          <w:rFonts w:hint="eastAsia" w:ascii="宋体" w:hAnsi="宋体"/>
          <w:b/>
          <w:bCs/>
          <w:sz w:val="24"/>
          <w:szCs w:val="24"/>
          <w:u w:val="single"/>
        </w:rPr>
        <w:t>中山市人民医院</w:t>
      </w:r>
      <w:r>
        <w:rPr>
          <w:rFonts w:hint="eastAsia" w:ascii="宋体" w:hAnsi="宋体"/>
          <w:b/>
          <w:bCs/>
          <w:sz w:val="24"/>
          <w:szCs w:val="24"/>
          <w:u w:val="single"/>
          <w:lang w:val="en-US" w:eastAsia="zh-CN"/>
        </w:rPr>
        <w:t>XXXX项目</w:t>
      </w:r>
      <w:r>
        <w:rPr>
          <w:rFonts w:ascii="宋体" w:hAnsi="宋体"/>
        </w:rPr>
        <w:t>活动中，在法律上和财务上独立、合法运作并独立于采购人。</w:t>
      </w:r>
    </w:p>
    <w:p w14:paraId="4E77A993">
      <w:pPr>
        <w:spacing w:line="460" w:lineRule="exact"/>
        <w:ind w:firstLine="420" w:firstLineChars="200"/>
        <w:rPr>
          <w:rFonts w:hint="default" w:ascii="宋体" w:hAnsi="宋体"/>
        </w:rPr>
      </w:pPr>
      <w:r>
        <w:rPr>
          <w:rFonts w:ascii="宋体" w:hAnsi="宋体"/>
        </w:rPr>
        <w:t xml:space="preserve"> 如有发现相关违法行为，我公司愿承担一切法律责任。</w:t>
      </w:r>
    </w:p>
    <w:p w14:paraId="15B8DAD0">
      <w:pPr>
        <w:spacing w:line="460" w:lineRule="exact"/>
        <w:ind w:firstLine="420" w:firstLineChars="200"/>
        <w:rPr>
          <w:rFonts w:hint="default" w:ascii="宋体" w:hAnsi="宋体"/>
        </w:rPr>
      </w:pPr>
      <w:r>
        <w:rPr>
          <w:rFonts w:ascii="宋体" w:hAnsi="宋体"/>
        </w:rPr>
        <w:t xml:space="preserve"> 特此承诺。</w:t>
      </w:r>
    </w:p>
    <w:p w14:paraId="40DC56A0">
      <w:pPr>
        <w:spacing w:line="460" w:lineRule="exact"/>
        <w:ind w:firstLine="420" w:firstLineChars="200"/>
        <w:rPr>
          <w:rFonts w:hint="default" w:ascii="宋体" w:hAnsi="宋体"/>
        </w:rPr>
      </w:pPr>
    </w:p>
    <w:p w14:paraId="3785A1E8">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73CDFE69">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78974502">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cols w:space="720" w:num="1"/>
          <w:docGrid w:linePitch="285" w:charSpace="0"/>
        </w:sectPr>
      </w:pPr>
      <w:r>
        <w:rPr>
          <w:rFonts w:ascii="宋体" w:hAnsi="宋体"/>
          <w:sz w:val="22"/>
          <w:szCs w:val="21"/>
        </w:rPr>
        <w:t>日期：   年   月   日</w:t>
      </w:r>
    </w:p>
    <w:p w14:paraId="3BBEFB61">
      <w:pPr>
        <w:autoSpaceDE w:val="0"/>
        <w:autoSpaceDN w:val="0"/>
        <w:spacing w:line="500" w:lineRule="exact"/>
        <w:rPr>
          <w:rFonts w:hint="default" w:ascii="宋体" w:hAnsi="Times New Roman" w:eastAsia="宋体" w:cs="宋体"/>
          <w:b/>
          <w:bCs/>
          <w:iCs/>
        </w:rPr>
      </w:pPr>
      <w:r>
        <w:rPr>
          <w:rFonts w:ascii="宋体" w:hAnsi="Times New Roman" w:eastAsia="宋体" w:cs="宋体"/>
          <w:b/>
          <w:bCs/>
          <w:iCs/>
        </w:rPr>
        <w:t>（5） 服务承诺函（模板）</w:t>
      </w:r>
    </w:p>
    <w:p w14:paraId="7D60770F">
      <w:pPr>
        <w:spacing w:line="460" w:lineRule="exact"/>
        <w:ind w:firstLine="420" w:firstLineChars="200"/>
        <w:rPr>
          <w:rFonts w:hint="default" w:ascii="宋体" w:hAnsi="宋体"/>
        </w:rPr>
      </w:pPr>
      <w:r>
        <w:rPr>
          <w:rFonts w:ascii="宋体" w:hAnsi="宋体"/>
        </w:rPr>
        <w:t>致：中山市人民医院</w:t>
      </w:r>
    </w:p>
    <w:p w14:paraId="16C0147F">
      <w:pPr>
        <w:spacing w:line="460" w:lineRule="exact"/>
        <w:ind w:firstLine="420" w:firstLineChars="200"/>
        <w:rPr>
          <w:rFonts w:hint="default" w:ascii="宋体" w:hAnsi="宋体"/>
        </w:rPr>
      </w:pPr>
    </w:p>
    <w:p w14:paraId="511C6E1F">
      <w:pPr>
        <w:spacing w:line="460" w:lineRule="exact"/>
        <w:ind w:firstLine="420" w:firstLineChars="200"/>
        <w:rPr>
          <w:rFonts w:hint="default" w:ascii="宋体" w:hAnsi="宋体"/>
        </w:rPr>
      </w:pPr>
      <w:r>
        <w:rPr>
          <w:rFonts w:ascii="宋体" w:hAnsi="宋体"/>
        </w:rPr>
        <w:t>我单位在</w:t>
      </w:r>
      <w:r>
        <w:rPr>
          <w:rFonts w:hint="eastAsia" w:ascii="宋体" w:hAnsi="宋体"/>
          <w:lang w:val="en-US" w:eastAsia="zh-CN"/>
        </w:rPr>
        <w:t>贵院</w:t>
      </w:r>
      <w:r>
        <w:rPr>
          <w:rFonts w:ascii="宋体" w:hAnsi="宋体"/>
        </w:rPr>
        <w:t>招标的</w:t>
      </w:r>
      <w:r>
        <w:rPr>
          <w:rFonts w:hint="eastAsia" w:ascii="宋体" w:hAnsi="宋体"/>
          <w:b/>
          <w:bCs/>
          <w:sz w:val="24"/>
          <w:szCs w:val="24"/>
          <w:u w:val="single"/>
        </w:rPr>
        <w:t>中山市人民医院</w:t>
      </w:r>
      <w:r>
        <w:rPr>
          <w:rFonts w:hint="eastAsia" w:ascii="宋体" w:hAnsi="宋体"/>
          <w:b/>
          <w:bCs/>
          <w:sz w:val="24"/>
          <w:szCs w:val="24"/>
          <w:u w:val="single"/>
          <w:lang w:val="en-US" w:eastAsia="zh-CN"/>
        </w:rPr>
        <w:t>XXXX项目</w:t>
      </w:r>
      <w:r>
        <w:rPr>
          <w:rFonts w:ascii="宋体" w:hAnsi="宋体"/>
        </w:rPr>
        <w:t>中若成交，我们保证提供…(根据用户需求书编制)</w:t>
      </w:r>
    </w:p>
    <w:p w14:paraId="21D6CA33">
      <w:pPr>
        <w:spacing w:line="460" w:lineRule="exact"/>
        <w:ind w:firstLine="420" w:firstLineChars="200"/>
        <w:rPr>
          <w:rFonts w:hint="default" w:ascii="宋体" w:hAnsi="宋体"/>
        </w:rPr>
      </w:pPr>
      <w:r>
        <w:rPr>
          <w:rFonts w:ascii="宋体" w:hAnsi="宋体"/>
        </w:rPr>
        <w:t>……</w:t>
      </w:r>
    </w:p>
    <w:p w14:paraId="5AEA28BC">
      <w:pPr>
        <w:spacing w:line="460" w:lineRule="exact"/>
        <w:ind w:firstLine="420" w:firstLineChars="200"/>
        <w:rPr>
          <w:rFonts w:hint="default" w:ascii="宋体" w:hAnsi="宋体"/>
        </w:rPr>
      </w:pPr>
    </w:p>
    <w:p w14:paraId="4C1FD767">
      <w:pPr>
        <w:spacing w:line="460" w:lineRule="exact"/>
        <w:ind w:firstLine="420" w:firstLineChars="200"/>
        <w:rPr>
          <w:rFonts w:hint="default" w:ascii="宋体" w:hAnsi="宋体"/>
        </w:rPr>
      </w:pPr>
      <w:r>
        <w:rPr>
          <w:rFonts w:ascii="宋体" w:hAnsi="宋体"/>
        </w:rPr>
        <w:t>特此承诺。</w:t>
      </w:r>
    </w:p>
    <w:p w14:paraId="35FD7B95">
      <w:pPr>
        <w:spacing w:line="460" w:lineRule="exact"/>
        <w:ind w:firstLine="420" w:firstLineChars="200"/>
        <w:rPr>
          <w:rFonts w:hint="default" w:ascii="宋体" w:hAnsi="宋体"/>
        </w:rPr>
      </w:pPr>
    </w:p>
    <w:p w14:paraId="7AE54487">
      <w:pPr>
        <w:spacing w:line="460" w:lineRule="exact"/>
        <w:ind w:firstLine="420" w:firstLineChars="200"/>
        <w:rPr>
          <w:rFonts w:hint="default" w:ascii="宋体" w:hAnsi="宋体"/>
        </w:rPr>
      </w:pPr>
    </w:p>
    <w:p w14:paraId="2F89539C">
      <w:pPr>
        <w:tabs>
          <w:tab w:val="left" w:pos="3719"/>
        </w:tabs>
        <w:spacing w:line="460" w:lineRule="exact"/>
        <w:ind w:firstLine="420" w:firstLineChars="200"/>
        <w:rPr>
          <w:rFonts w:hint="default" w:ascii="宋体" w:hAnsi="宋体"/>
        </w:rPr>
      </w:pPr>
      <w:r>
        <w:rPr>
          <w:rFonts w:hint="default" w:ascii="宋体" w:hAnsi="宋体"/>
        </w:rPr>
        <w:tab/>
      </w:r>
    </w:p>
    <w:p w14:paraId="05E7CFB8">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750D4610">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40CD222">
      <w:pPr>
        <w:autoSpaceDE w:val="0"/>
        <w:autoSpaceDN w:val="0"/>
        <w:adjustRightInd w:val="0"/>
        <w:spacing w:line="360" w:lineRule="auto"/>
        <w:rPr>
          <w:rFonts w:hint="default" w:ascii="宋体" w:hAnsi="宋体"/>
          <w:szCs w:val="21"/>
        </w:rPr>
        <w:sectPr>
          <w:pgSz w:w="11907" w:h="16840"/>
          <w:pgMar w:top="1077" w:right="1191" w:bottom="1077" w:left="1191" w:header="737" w:footer="624" w:gutter="0"/>
          <w:cols w:space="720" w:num="1"/>
          <w:docGrid w:linePitch="285" w:charSpace="0"/>
        </w:sectPr>
      </w:pPr>
      <w:r>
        <w:rPr>
          <w:rFonts w:ascii="宋体" w:hAnsi="宋体"/>
          <w:sz w:val="22"/>
          <w:szCs w:val="21"/>
        </w:rPr>
        <w:t>日期：   年   月   日</w:t>
      </w:r>
    </w:p>
    <w:p w14:paraId="7E75150F">
      <w:pPr>
        <w:pStyle w:val="8"/>
        <w:rPr>
          <w:b/>
          <w:szCs w:val="28"/>
        </w:rPr>
      </w:pPr>
    </w:p>
    <w:p w14:paraId="59E42730">
      <w:pPr>
        <w:spacing w:line="360" w:lineRule="auto"/>
        <w:jc w:val="center"/>
        <w:outlineLvl w:val="0"/>
        <w:rPr>
          <w:rFonts w:hint="default" w:ascii="宋体" w:hAnsi="宋体"/>
          <w:b/>
          <w:bCs/>
          <w:sz w:val="28"/>
          <w:szCs w:val="28"/>
        </w:rPr>
      </w:pPr>
      <w:bookmarkStart w:id="5" w:name="_Toc202251076"/>
      <w:bookmarkStart w:id="6" w:name="_Toc202251701"/>
      <w:bookmarkStart w:id="7" w:name="_Toc202816997"/>
      <w:bookmarkStart w:id="8" w:name="_Toc202252035"/>
      <w:bookmarkStart w:id="9" w:name="_Toc202819879"/>
      <w:bookmarkStart w:id="10" w:name="_Toc202254106"/>
      <w:bookmarkStart w:id="11" w:name="_Toc202820352"/>
      <w:r>
        <w:rPr>
          <w:rFonts w:ascii="宋体" w:hAnsi="宋体"/>
          <w:b/>
          <w:bCs/>
          <w:sz w:val="28"/>
          <w:szCs w:val="28"/>
        </w:rPr>
        <w:t>三、商务部分</w:t>
      </w:r>
      <w:bookmarkEnd w:id="5"/>
      <w:bookmarkEnd w:id="6"/>
      <w:bookmarkEnd w:id="7"/>
      <w:bookmarkEnd w:id="8"/>
      <w:bookmarkEnd w:id="9"/>
      <w:bookmarkEnd w:id="10"/>
      <w:bookmarkEnd w:id="11"/>
    </w:p>
    <w:p w14:paraId="009ABED6">
      <w:pPr>
        <w:spacing w:line="360" w:lineRule="auto"/>
        <w:jc w:val="left"/>
        <w:rPr>
          <w:rFonts w:hint="default" w:ascii="宋体" w:hAnsi="宋体"/>
          <w:b/>
          <w:szCs w:val="21"/>
        </w:rPr>
      </w:pPr>
      <w:r>
        <w:rPr>
          <w:rFonts w:ascii="宋体" w:hAnsi="宋体"/>
          <w:b/>
          <w:szCs w:val="21"/>
        </w:rPr>
        <w:t>3.1 商务条款响应表</w:t>
      </w:r>
    </w:p>
    <w:p w14:paraId="09769F17">
      <w:pPr>
        <w:tabs>
          <w:tab w:val="left" w:pos="360"/>
        </w:tabs>
        <w:spacing w:line="360" w:lineRule="auto"/>
        <w:jc w:val="center"/>
        <w:rPr>
          <w:rFonts w:hint="default" w:ascii="宋体" w:hAnsi="宋体"/>
          <w:b/>
          <w:sz w:val="28"/>
        </w:rPr>
      </w:pPr>
      <w:r>
        <w:rPr>
          <w:rFonts w:ascii="宋体" w:hAnsi="宋体"/>
          <w:b/>
          <w:sz w:val="28"/>
        </w:rPr>
        <w:t>商务条款响应表</w:t>
      </w:r>
    </w:p>
    <w:tbl>
      <w:tblPr>
        <w:tblStyle w:val="17"/>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6285"/>
        <w:gridCol w:w="709"/>
        <w:gridCol w:w="1618"/>
      </w:tblGrid>
      <w:tr w14:paraId="212A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70" w:type="dxa"/>
            <w:shd w:val="clear" w:color="auto" w:fill="F3F3F3"/>
            <w:noWrap/>
            <w:vAlign w:val="center"/>
          </w:tcPr>
          <w:p w14:paraId="52DC27E8">
            <w:pPr>
              <w:snapToGrid w:val="0"/>
              <w:jc w:val="center"/>
              <w:rPr>
                <w:rFonts w:hint="default" w:ascii="宋体" w:hAnsi="宋体"/>
                <w:b/>
                <w:bCs/>
                <w:sz w:val="22"/>
                <w:szCs w:val="21"/>
              </w:rPr>
            </w:pPr>
            <w:r>
              <w:rPr>
                <w:rFonts w:ascii="宋体" w:hAnsi="宋体"/>
                <w:b/>
                <w:bCs/>
                <w:sz w:val="22"/>
                <w:szCs w:val="21"/>
              </w:rPr>
              <w:t>序号</w:t>
            </w:r>
          </w:p>
        </w:tc>
        <w:tc>
          <w:tcPr>
            <w:tcW w:w="6285" w:type="dxa"/>
            <w:shd w:val="clear" w:color="auto" w:fill="F3F3F3"/>
            <w:noWrap/>
            <w:vAlign w:val="center"/>
          </w:tcPr>
          <w:p w14:paraId="29EB14D3">
            <w:pPr>
              <w:snapToGrid w:val="0"/>
              <w:jc w:val="center"/>
              <w:rPr>
                <w:rFonts w:hint="default" w:ascii="宋体" w:hAnsi="宋体"/>
                <w:b/>
                <w:bCs/>
                <w:sz w:val="22"/>
                <w:szCs w:val="21"/>
              </w:rPr>
            </w:pPr>
            <w:r>
              <w:rPr>
                <w:rFonts w:ascii="宋体" w:hAnsi="宋体"/>
                <w:b/>
                <w:bCs/>
                <w:sz w:val="22"/>
                <w:szCs w:val="21"/>
              </w:rPr>
              <w:t>实质性响应商务条款要求</w:t>
            </w:r>
          </w:p>
        </w:tc>
        <w:tc>
          <w:tcPr>
            <w:tcW w:w="709" w:type="dxa"/>
            <w:shd w:val="clear" w:color="auto" w:fill="F3F3F3"/>
            <w:noWrap/>
            <w:vAlign w:val="center"/>
          </w:tcPr>
          <w:p w14:paraId="400C69CB">
            <w:pPr>
              <w:snapToGrid w:val="0"/>
              <w:jc w:val="center"/>
              <w:rPr>
                <w:rFonts w:hint="default" w:ascii="宋体" w:hAnsi="宋体"/>
                <w:b/>
                <w:bCs/>
                <w:sz w:val="22"/>
                <w:szCs w:val="21"/>
              </w:rPr>
            </w:pPr>
            <w:r>
              <w:rPr>
                <w:rFonts w:ascii="宋体" w:hAnsi="宋体"/>
                <w:b/>
                <w:bCs/>
                <w:sz w:val="22"/>
                <w:szCs w:val="21"/>
              </w:rPr>
              <w:t>是否</w:t>
            </w:r>
          </w:p>
          <w:p w14:paraId="12F3F47B">
            <w:pPr>
              <w:snapToGrid w:val="0"/>
              <w:jc w:val="center"/>
              <w:rPr>
                <w:rFonts w:hint="default" w:ascii="宋体" w:hAnsi="宋体"/>
                <w:b/>
                <w:bCs/>
                <w:sz w:val="22"/>
                <w:szCs w:val="21"/>
              </w:rPr>
            </w:pPr>
            <w:r>
              <w:rPr>
                <w:rFonts w:ascii="宋体" w:hAnsi="宋体"/>
                <w:b/>
                <w:bCs/>
                <w:sz w:val="22"/>
                <w:szCs w:val="21"/>
              </w:rPr>
              <w:t>响应</w:t>
            </w:r>
          </w:p>
        </w:tc>
        <w:tc>
          <w:tcPr>
            <w:tcW w:w="1618" w:type="dxa"/>
            <w:shd w:val="clear" w:color="auto" w:fill="F3F3F3"/>
            <w:noWrap/>
            <w:vAlign w:val="center"/>
          </w:tcPr>
          <w:p w14:paraId="3A17A252">
            <w:pPr>
              <w:snapToGrid w:val="0"/>
              <w:jc w:val="center"/>
              <w:rPr>
                <w:rFonts w:hint="default" w:ascii="宋体" w:hAnsi="宋体"/>
                <w:b/>
                <w:bCs/>
                <w:sz w:val="22"/>
                <w:szCs w:val="21"/>
              </w:rPr>
            </w:pPr>
            <w:r>
              <w:rPr>
                <w:rFonts w:ascii="宋体" w:hAnsi="宋体"/>
                <w:b/>
                <w:bCs/>
                <w:sz w:val="22"/>
                <w:szCs w:val="21"/>
              </w:rPr>
              <w:t>偏离说明</w:t>
            </w:r>
          </w:p>
        </w:tc>
      </w:tr>
      <w:tr w14:paraId="1226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noWrap/>
            <w:vAlign w:val="center"/>
          </w:tcPr>
          <w:p w14:paraId="0D087EE4">
            <w:pPr>
              <w:numPr>
                <w:ilvl w:val="1"/>
                <w:numId w:val="1"/>
              </w:numPr>
              <w:snapToGrid w:val="0"/>
              <w:jc w:val="center"/>
              <w:rPr>
                <w:rFonts w:hint="default" w:ascii="宋体" w:hAnsi="宋体"/>
                <w:sz w:val="22"/>
                <w:szCs w:val="21"/>
              </w:rPr>
            </w:pPr>
          </w:p>
        </w:tc>
        <w:tc>
          <w:tcPr>
            <w:tcW w:w="6285" w:type="dxa"/>
            <w:noWrap/>
            <w:vAlign w:val="center"/>
          </w:tcPr>
          <w:p w14:paraId="2B406234">
            <w:pPr>
              <w:snapToGrid w:val="0"/>
              <w:rPr>
                <w:rFonts w:hint="default" w:ascii="宋体" w:hAnsi="宋体"/>
                <w:sz w:val="22"/>
                <w:szCs w:val="21"/>
              </w:rPr>
            </w:pPr>
            <w:r>
              <w:rPr>
                <w:rFonts w:ascii="宋体" w:hAnsi="宋体"/>
                <w:sz w:val="22"/>
                <w:szCs w:val="21"/>
              </w:rPr>
              <w:t>完全理解并接受对</w:t>
            </w:r>
            <w:r>
              <w:rPr>
                <w:rFonts w:ascii="宋体" w:hAnsi="宋体"/>
                <w:bCs/>
                <w:sz w:val="22"/>
                <w:szCs w:val="21"/>
              </w:rPr>
              <w:t>“</w:t>
            </w:r>
            <w:r>
              <w:rPr>
                <w:rFonts w:hint="eastAsia" w:ascii="宋体" w:hAnsi="宋体"/>
                <w:sz w:val="22"/>
                <w:szCs w:val="21"/>
                <w:lang w:val="zh-CN"/>
              </w:rPr>
              <w:t>供应商</w:t>
            </w:r>
            <w:r>
              <w:rPr>
                <w:rFonts w:ascii="宋体" w:hAnsi="宋体"/>
                <w:sz w:val="22"/>
                <w:szCs w:val="21"/>
                <w:lang w:val="zh-CN"/>
              </w:rPr>
              <w:t>资格</w:t>
            </w:r>
            <w:r>
              <w:rPr>
                <w:rFonts w:ascii="宋体" w:hAnsi="宋体"/>
                <w:bCs/>
                <w:sz w:val="22"/>
                <w:szCs w:val="21"/>
              </w:rPr>
              <w:t>”</w:t>
            </w:r>
            <w:r>
              <w:rPr>
                <w:rFonts w:ascii="宋体" w:hAnsi="宋体"/>
                <w:sz w:val="22"/>
                <w:szCs w:val="21"/>
              </w:rPr>
              <w:t>的要求。</w:t>
            </w:r>
          </w:p>
        </w:tc>
        <w:tc>
          <w:tcPr>
            <w:tcW w:w="709" w:type="dxa"/>
            <w:noWrap/>
            <w:vAlign w:val="center"/>
          </w:tcPr>
          <w:p w14:paraId="5876F280">
            <w:pPr>
              <w:pStyle w:val="20"/>
              <w:keepNext w:val="0"/>
              <w:adjustRightInd/>
              <w:spacing w:before="0" w:after="0" w:line="240" w:lineRule="auto"/>
              <w:rPr>
                <w:rFonts w:hint="default" w:ascii="宋体" w:hAnsi="宋体"/>
                <w:spacing w:val="0"/>
                <w:sz w:val="22"/>
                <w:szCs w:val="21"/>
              </w:rPr>
            </w:pPr>
          </w:p>
        </w:tc>
        <w:tc>
          <w:tcPr>
            <w:tcW w:w="1618" w:type="dxa"/>
            <w:noWrap/>
            <w:vAlign w:val="center"/>
          </w:tcPr>
          <w:p w14:paraId="087EB44D">
            <w:pPr>
              <w:snapToGrid w:val="0"/>
              <w:jc w:val="center"/>
              <w:rPr>
                <w:rFonts w:hint="default" w:ascii="宋体" w:hAnsi="宋体"/>
                <w:sz w:val="22"/>
                <w:szCs w:val="21"/>
              </w:rPr>
            </w:pPr>
          </w:p>
        </w:tc>
      </w:tr>
      <w:tr w14:paraId="40A7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noWrap/>
            <w:vAlign w:val="center"/>
          </w:tcPr>
          <w:p w14:paraId="2B27DFA5">
            <w:pPr>
              <w:numPr>
                <w:ilvl w:val="1"/>
                <w:numId w:val="1"/>
              </w:numPr>
              <w:snapToGrid w:val="0"/>
              <w:jc w:val="center"/>
              <w:rPr>
                <w:rFonts w:hint="default" w:ascii="宋体" w:hAnsi="宋体"/>
                <w:sz w:val="22"/>
                <w:szCs w:val="21"/>
              </w:rPr>
            </w:pPr>
          </w:p>
        </w:tc>
        <w:tc>
          <w:tcPr>
            <w:tcW w:w="6285" w:type="dxa"/>
            <w:noWrap/>
            <w:vAlign w:val="center"/>
          </w:tcPr>
          <w:p w14:paraId="4A2D3769">
            <w:pPr>
              <w:snapToGrid w:val="0"/>
              <w:rPr>
                <w:rFonts w:hint="default" w:ascii="宋体" w:hAnsi="宋体"/>
                <w:sz w:val="22"/>
                <w:szCs w:val="21"/>
              </w:rPr>
            </w:pPr>
            <w:r>
              <w:rPr>
                <w:rFonts w:ascii="宋体" w:hAnsi="宋体"/>
                <w:sz w:val="22"/>
                <w:szCs w:val="21"/>
              </w:rPr>
              <w:t>满足报价有效期要求。</w:t>
            </w:r>
          </w:p>
        </w:tc>
        <w:tc>
          <w:tcPr>
            <w:tcW w:w="709" w:type="dxa"/>
            <w:noWrap/>
            <w:vAlign w:val="center"/>
          </w:tcPr>
          <w:p w14:paraId="24DDB785">
            <w:pPr>
              <w:pStyle w:val="20"/>
              <w:keepNext w:val="0"/>
              <w:adjustRightInd/>
              <w:spacing w:before="0" w:after="0" w:line="240" w:lineRule="auto"/>
              <w:rPr>
                <w:rFonts w:hint="default" w:ascii="宋体" w:hAnsi="宋体"/>
                <w:spacing w:val="0"/>
                <w:sz w:val="22"/>
                <w:szCs w:val="21"/>
              </w:rPr>
            </w:pPr>
          </w:p>
        </w:tc>
        <w:tc>
          <w:tcPr>
            <w:tcW w:w="1618" w:type="dxa"/>
            <w:noWrap/>
            <w:vAlign w:val="center"/>
          </w:tcPr>
          <w:p w14:paraId="7744EDFB">
            <w:pPr>
              <w:snapToGrid w:val="0"/>
              <w:jc w:val="center"/>
              <w:rPr>
                <w:rFonts w:hint="default" w:ascii="宋体" w:hAnsi="宋体"/>
                <w:sz w:val="22"/>
                <w:szCs w:val="21"/>
              </w:rPr>
            </w:pPr>
          </w:p>
        </w:tc>
      </w:tr>
      <w:tr w14:paraId="220F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noWrap/>
            <w:vAlign w:val="center"/>
          </w:tcPr>
          <w:p w14:paraId="04C42A74">
            <w:pPr>
              <w:numPr>
                <w:ilvl w:val="1"/>
                <w:numId w:val="1"/>
              </w:numPr>
              <w:snapToGrid w:val="0"/>
              <w:jc w:val="center"/>
              <w:rPr>
                <w:rFonts w:hint="default" w:ascii="宋体" w:hAnsi="宋体"/>
                <w:sz w:val="22"/>
                <w:szCs w:val="21"/>
              </w:rPr>
            </w:pPr>
          </w:p>
        </w:tc>
        <w:tc>
          <w:tcPr>
            <w:tcW w:w="6285" w:type="dxa"/>
            <w:noWrap/>
            <w:vAlign w:val="center"/>
          </w:tcPr>
          <w:p w14:paraId="2A05A816">
            <w:pPr>
              <w:snapToGrid w:val="0"/>
              <w:rPr>
                <w:rFonts w:hint="default" w:ascii="宋体" w:hAnsi="宋体"/>
                <w:sz w:val="22"/>
                <w:szCs w:val="21"/>
              </w:rPr>
            </w:pPr>
            <w:r>
              <w:rPr>
                <w:rFonts w:ascii="宋体" w:hAnsi="宋体"/>
                <w:sz w:val="22"/>
                <w:szCs w:val="21"/>
              </w:rPr>
              <w:t>报价内容均涵盖报价要求之一切费用和伴随服务。</w:t>
            </w:r>
          </w:p>
        </w:tc>
        <w:tc>
          <w:tcPr>
            <w:tcW w:w="709" w:type="dxa"/>
            <w:noWrap/>
            <w:vAlign w:val="center"/>
          </w:tcPr>
          <w:p w14:paraId="60496DEE">
            <w:pPr>
              <w:snapToGrid w:val="0"/>
              <w:jc w:val="center"/>
              <w:rPr>
                <w:rFonts w:hint="default" w:ascii="宋体" w:hAnsi="宋体"/>
                <w:sz w:val="22"/>
                <w:szCs w:val="21"/>
              </w:rPr>
            </w:pPr>
          </w:p>
        </w:tc>
        <w:tc>
          <w:tcPr>
            <w:tcW w:w="1618" w:type="dxa"/>
            <w:noWrap/>
            <w:vAlign w:val="center"/>
          </w:tcPr>
          <w:p w14:paraId="625F7493">
            <w:pPr>
              <w:snapToGrid w:val="0"/>
              <w:ind w:right="-35"/>
              <w:jc w:val="center"/>
              <w:rPr>
                <w:rFonts w:hint="default" w:ascii="宋体" w:hAnsi="宋体"/>
                <w:sz w:val="22"/>
                <w:szCs w:val="21"/>
              </w:rPr>
            </w:pPr>
          </w:p>
        </w:tc>
      </w:tr>
      <w:tr w14:paraId="21434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noWrap/>
            <w:vAlign w:val="center"/>
          </w:tcPr>
          <w:p w14:paraId="7A5DA938">
            <w:pPr>
              <w:numPr>
                <w:ilvl w:val="1"/>
                <w:numId w:val="1"/>
              </w:numPr>
              <w:snapToGrid w:val="0"/>
              <w:jc w:val="center"/>
              <w:rPr>
                <w:rFonts w:hint="default" w:ascii="宋体" w:hAnsi="宋体"/>
                <w:sz w:val="22"/>
                <w:szCs w:val="21"/>
              </w:rPr>
            </w:pPr>
          </w:p>
        </w:tc>
        <w:tc>
          <w:tcPr>
            <w:tcW w:w="6285" w:type="dxa"/>
            <w:noWrap/>
            <w:vAlign w:val="center"/>
          </w:tcPr>
          <w:p w14:paraId="1C557266">
            <w:pPr>
              <w:snapToGrid w:val="0"/>
              <w:rPr>
                <w:rFonts w:hint="default" w:ascii="宋体" w:hAnsi="宋体"/>
                <w:sz w:val="22"/>
                <w:szCs w:val="21"/>
              </w:rPr>
            </w:pPr>
            <w:r>
              <w:rPr>
                <w:rFonts w:ascii="宋体" w:hAnsi="宋体"/>
                <w:sz w:val="22"/>
                <w:szCs w:val="21"/>
              </w:rPr>
              <w:t>完全理解并接受</w:t>
            </w:r>
            <w:r>
              <w:rPr>
                <w:rFonts w:ascii="宋体" w:hAnsi="宋体"/>
                <w:sz w:val="22"/>
                <w:szCs w:val="21"/>
                <w:lang w:val="en-GB"/>
              </w:rPr>
              <w:t>合同范本所列述的各项条款。</w:t>
            </w:r>
          </w:p>
        </w:tc>
        <w:tc>
          <w:tcPr>
            <w:tcW w:w="709" w:type="dxa"/>
            <w:noWrap/>
            <w:vAlign w:val="center"/>
          </w:tcPr>
          <w:p w14:paraId="30EE6317">
            <w:pPr>
              <w:snapToGrid w:val="0"/>
              <w:jc w:val="center"/>
              <w:rPr>
                <w:rFonts w:hint="default" w:ascii="宋体" w:hAnsi="宋体"/>
                <w:sz w:val="22"/>
                <w:szCs w:val="21"/>
              </w:rPr>
            </w:pPr>
          </w:p>
        </w:tc>
        <w:tc>
          <w:tcPr>
            <w:tcW w:w="1618" w:type="dxa"/>
            <w:noWrap/>
            <w:vAlign w:val="center"/>
          </w:tcPr>
          <w:p w14:paraId="15F503CA">
            <w:pPr>
              <w:snapToGrid w:val="0"/>
              <w:jc w:val="center"/>
              <w:rPr>
                <w:rFonts w:hint="default" w:ascii="宋体" w:hAnsi="宋体"/>
                <w:sz w:val="22"/>
                <w:szCs w:val="21"/>
              </w:rPr>
            </w:pPr>
          </w:p>
        </w:tc>
      </w:tr>
      <w:tr w14:paraId="7988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noWrap/>
            <w:vAlign w:val="center"/>
          </w:tcPr>
          <w:p w14:paraId="2234661B">
            <w:pPr>
              <w:numPr>
                <w:ilvl w:val="1"/>
                <w:numId w:val="1"/>
              </w:numPr>
              <w:snapToGrid w:val="0"/>
              <w:jc w:val="center"/>
              <w:rPr>
                <w:rFonts w:hint="default" w:ascii="宋体" w:hAnsi="宋体"/>
                <w:sz w:val="22"/>
                <w:szCs w:val="21"/>
              </w:rPr>
            </w:pPr>
          </w:p>
        </w:tc>
        <w:tc>
          <w:tcPr>
            <w:tcW w:w="6285" w:type="dxa"/>
            <w:noWrap/>
            <w:vAlign w:val="center"/>
          </w:tcPr>
          <w:p w14:paraId="224B7248">
            <w:pPr>
              <w:snapToGrid w:val="0"/>
              <w:rPr>
                <w:rFonts w:hint="default" w:ascii="宋体" w:hAnsi="宋体"/>
                <w:sz w:val="22"/>
                <w:szCs w:val="21"/>
              </w:rPr>
            </w:pPr>
            <w:r>
              <w:rPr>
                <w:rFonts w:ascii="宋体" w:hAnsi="宋体"/>
                <w:sz w:val="22"/>
                <w:szCs w:val="21"/>
              </w:rPr>
              <w:t>完全理解并接受对</w:t>
            </w:r>
            <w:r>
              <w:rPr>
                <w:rFonts w:hint="eastAsia" w:ascii="宋体" w:hAnsi="宋体"/>
                <w:sz w:val="22"/>
                <w:szCs w:val="21"/>
                <w:lang w:eastAsia="zh-CN"/>
              </w:rPr>
              <w:t>供应商</w:t>
            </w:r>
            <w:r>
              <w:rPr>
                <w:rFonts w:ascii="宋体" w:hAnsi="宋体"/>
                <w:sz w:val="22"/>
                <w:szCs w:val="21"/>
              </w:rPr>
              <w:t>的各项须知、规约要求和责任义务。</w:t>
            </w:r>
          </w:p>
        </w:tc>
        <w:tc>
          <w:tcPr>
            <w:tcW w:w="709" w:type="dxa"/>
            <w:noWrap/>
            <w:vAlign w:val="center"/>
          </w:tcPr>
          <w:p w14:paraId="55936FA3">
            <w:pPr>
              <w:snapToGrid w:val="0"/>
              <w:jc w:val="center"/>
              <w:rPr>
                <w:rFonts w:hint="default" w:ascii="宋体" w:hAnsi="宋体"/>
                <w:sz w:val="22"/>
                <w:szCs w:val="21"/>
              </w:rPr>
            </w:pPr>
          </w:p>
        </w:tc>
        <w:tc>
          <w:tcPr>
            <w:tcW w:w="1618" w:type="dxa"/>
            <w:noWrap/>
            <w:vAlign w:val="center"/>
          </w:tcPr>
          <w:p w14:paraId="385699AA">
            <w:pPr>
              <w:snapToGrid w:val="0"/>
              <w:jc w:val="center"/>
              <w:rPr>
                <w:rFonts w:hint="default" w:ascii="宋体" w:hAnsi="宋体"/>
                <w:sz w:val="22"/>
                <w:szCs w:val="21"/>
              </w:rPr>
            </w:pPr>
          </w:p>
        </w:tc>
      </w:tr>
      <w:tr w14:paraId="424C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noWrap/>
            <w:vAlign w:val="center"/>
          </w:tcPr>
          <w:p w14:paraId="66140D31">
            <w:pPr>
              <w:numPr>
                <w:ilvl w:val="1"/>
                <w:numId w:val="1"/>
              </w:numPr>
              <w:snapToGrid w:val="0"/>
              <w:jc w:val="center"/>
              <w:rPr>
                <w:rFonts w:hint="default" w:ascii="宋体" w:hAnsi="宋体"/>
                <w:sz w:val="22"/>
                <w:szCs w:val="21"/>
              </w:rPr>
            </w:pPr>
          </w:p>
        </w:tc>
        <w:tc>
          <w:tcPr>
            <w:tcW w:w="6285" w:type="dxa"/>
            <w:noWrap/>
            <w:vAlign w:val="center"/>
          </w:tcPr>
          <w:p w14:paraId="24307D8B">
            <w:pPr>
              <w:pStyle w:val="13"/>
              <w:snapToGrid w:val="0"/>
              <w:spacing w:beforeLines="25" w:afterLines="25"/>
              <w:rPr>
                <w:rFonts w:hint="default" w:ascii="宋体" w:hAnsi="宋体"/>
                <w:sz w:val="22"/>
                <w:szCs w:val="21"/>
              </w:rPr>
            </w:pPr>
            <w:r>
              <w:rPr>
                <w:rFonts w:ascii="宋体" w:hAnsi="宋体"/>
                <w:sz w:val="22"/>
                <w:szCs w:val="21"/>
              </w:rPr>
              <w:t>同意采购方以任何形式对我方响应文件内容的真实性和有效性进行审查、验证。</w:t>
            </w:r>
          </w:p>
        </w:tc>
        <w:tc>
          <w:tcPr>
            <w:tcW w:w="709" w:type="dxa"/>
            <w:noWrap/>
            <w:vAlign w:val="center"/>
          </w:tcPr>
          <w:p w14:paraId="44B2126A">
            <w:pPr>
              <w:snapToGrid w:val="0"/>
              <w:jc w:val="center"/>
              <w:rPr>
                <w:rFonts w:hint="default" w:ascii="宋体" w:hAnsi="宋体"/>
                <w:sz w:val="22"/>
                <w:szCs w:val="21"/>
              </w:rPr>
            </w:pPr>
          </w:p>
        </w:tc>
        <w:tc>
          <w:tcPr>
            <w:tcW w:w="1618" w:type="dxa"/>
            <w:noWrap/>
            <w:vAlign w:val="center"/>
          </w:tcPr>
          <w:p w14:paraId="33B3BDEE">
            <w:pPr>
              <w:snapToGrid w:val="0"/>
              <w:jc w:val="center"/>
              <w:rPr>
                <w:rFonts w:hint="default" w:ascii="宋体" w:hAnsi="宋体"/>
                <w:sz w:val="22"/>
                <w:szCs w:val="21"/>
              </w:rPr>
            </w:pPr>
          </w:p>
        </w:tc>
      </w:tr>
      <w:tr w14:paraId="3E05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noWrap/>
            <w:vAlign w:val="center"/>
          </w:tcPr>
          <w:p w14:paraId="049445F0">
            <w:pPr>
              <w:numPr>
                <w:ilvl w:val="1"/>
                <w:numId w:val="1"/>
              </w:numPr>
              <w:snapToGrid w:val="0"/>
              <w:jc w:val="center"/>
              <w:rPr>
                <w:rFonts w:hint="default" w:ascii="宋体" w:hAnsi="宋体"/>
                <w:sz w:val="22"/>
                <w:szCs w:val="21"/>
              </w:rPr>
            </w:pPr>
          </w:p>
        </w:tc>
        <w:tc>
          <w:tcPr>
            <w:tcW w:w="6285" w:type="dxa"/>
            <w:noWrap/>
            <w:vAlign w:val="center"/>
          </w:tcPr>
          <w:p w14:paraId="1EEDF32D">
            <w:pPr>
              <w:pStyle w:val="13"/>
              <w:snapToGrid w:val="0"/>
              <w:spacing w:beforeLines="25" w:afterLines="25"/>
              <w:rPr>
                <w:rFonts w:hint="default" w:hAnsi="宋体"/>
                <w:sz w:val="22"/>
              </w:rPr>
            </w:pPr>
            <w:r>
              <w:rPr>
                <w:rFonts w:hAnsi="宋体"/>
                <w:sz w:val="22"/>
              </w:rPr>
              <w:t>若报价出现前后不一致的，同意采购人按照采购项目采购邀请规定的方法、条款进行修正。</w:t>
            </w:r>
          </w:p>
        </w:tc>
        <w:tc>
          <w:tcPr>
            <w:tcW w:w="709" w:type="dxa"/>
            <w:noWrap/>
            <w:vAlign w:val="center"/>
          </w:tcPr>
          <w:p w14:paraId="586023BA">
            <w:pPr>
              <w:snapToGrid w:val="0"/>
              <w:jc w:val="center"/>
              <w:rPr>
                <w:rFonts w:hint="default" w:ascii="宋体" w:hAnsi="宋体"/>
                <w:sz w:val="22"/>
                <w:szCs w:val="21"/>
              </w:rPr>
            </w:pPr>
          </w:p>
        </w:tc>
        <w:tc>
          <w:tcPr>
            <w:tcW w:w="1618" w:type="dxa"/>
            <w:noWrap/>
            <w:vAlign w:val="center"/>
          </w:tcPr>
          <w:p w14:paraId="0017FFD7">
            <w:pPr>
              <w:snapToGrid w:val="0"/>
              <w:jc w:val="center"/>
              <w:rPr>
                <w:rFonts w:hint="default" w:ascii="宋体" w:hAnsi="宋体"/>
                <w:sz w:val="22"/>
                <w:szCs w:val="21"/>
              </w:rPr>
            </w:pPr>
          </w:p>
        </w:tc>
      </w:tr>
      <w:tr w14:paraId="7F34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noWrap/>
            <w:vAlign w:val="center"/>
          </w:tcPr>
          <w:p w14:paraId="7D826B97">
            <w:pPr>
              <w:numPr>
                <w:ilvl w:val="1"/>
                <w:numId w:val="1"/>
              </w:numPr>
              <w:snapToGrid w:val="0"/>
              <w:jc w:val="center"/>
              <w:rPr>
                <w:rFonts w:hint="default" w:ascii="宋体" w:hAnsi="宋体"/>
                <w:sz w:val="22"/>
                <w:szCs w:val="21"/>
              </w:rPr>
            </w:pPr>
          </w:p>
        </w:tc>
        <w:tc>
          <w:tcPr>
            <w:tcW w:w="6285" w:type="dxa"/>
            <w:noWrap/>
            <w:vAlign w:val="center"/>
          </w:tcPr>
          <w:p w14:paraId="71D6E20E">
            <w:pPr>
              <w:rPr>
                <w:rFonts w:hint="default" w:ascii="宋体" w:hAnsi="宋体"/>
                <w:sz w:val="22"/>
                <w:szCs w:val="21"/>
              </w:rPr>
            </w:pPr>
            <w:r>
              <w:rPr>
                <w:rFonts w:ascii="宋体" w:hAnsi="宋体"/>
                <w:sz w:val="22"/>
                <w:szCs w:val="21"/>
              </w:rPr>
              <w:t>满足项目服务期限的要求。</w:t>
            </w:r>
          </w:p>
        </w:tc>
        <w:tc>
          <w:tcPr>
            <w:tcW w:w="709" w:type="dxa"/>
            <w:noWrap/>
            <w:vAlign w:val="center"/>
          </w:tcPr>
          <w:p w14:paraId="7B266ED5">
            <w:pPr>
              <w:snapToGrid w:val="0"/>
              <w:jc w:val="center"/>
              <w:rPr>
                <w:rFonts w:hint="default" w:ascii="宋体" w:hAnsi="宋体"/>
                <w:sz w:val="22"/>
                <w:szCs w:val="21"/>
              </w:rPr>
            </w:pPr>
          </w:p>
        </w:tc>
        <w:tc>
          <w:tcPr>
            <w:tcW w:w="1618" w:type="dxa"/>
            <w:noWrap/>
            <w:vAlign w:val="center"/>
          </w:tcPr>
          <w:p w14:paraId="77D35856">
            <w:pPr>
              <w:snapToGrid w:val="0"/>
              <w:jc w:val="center"/>
              <w:rPr>
                <w:rFonts w:hint="default" w:ascii="宋体" w:hAnsi="宋体"/>
                <w:sz w:val="22"/>
                <w:szCs w:val="21"/>
              </w:rPr>
            </w:pPr>
          </w:p>
        </w:tc>
      </w:tr>
      <w:tr w14:paraId="7931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noWrap/>
            <w:vAlign w:val="center"/>
          </w:tcPr>
          <w:p w14:paraId="75295F57">
            <w:pPr>
              <w:numPr>
                <w:ilvl w:val="1"/>
                <w:numId w:val="1"/>
              </w:numPr>
              <w:snapToGrid w:val="0"/>
              <w:jc w:val="center"/>
              <w:rPr>
                <w:rFonts w:hint="default" w:ascii="宋体" w:hAnsi="宋体"/>
                <w:sz w:val="22"/>
                <w:szCs w:val="21"/>
              </w:rPr>
            </w:pPr>
          </w:p>
        </w:tc>
        <w:tc>
          <w:tcPr>
            <w:tcW w:w="8612" w:type="dxa"/>
            <w:gridSpan w:val="3"/>
            <w:noWrap/>
            <w:vAlign w:val="center"/>
          </w:tcPr>
          <w:p w14:paraId="55F8A48E">
            <w:pPr>
              <w:snapToGrid w:val="0"/>
              <w:rPr>
                <w:rFonts w:hint="default" w:ascii="宋体" w:hAnsi="宋体"/>
                <w:sz w:val="22"/>
                <w:szCs w:val="21"/>
              </w:rPr>
            </w:pPr>
            <w:r>
              <w:rPr>
                <w:rFonts w:ascii="宋体" w:hAnsi="宋体"/>
                <w:sz w:val="22"/>
                <w:szCs w:val="21"/>
              </w:rPr>
              <w:t>其它商务条款偏离说明：</w:t>
            </w:r>
          </w:p>
        </w:tc>
      </w:tr>
    </w:tbl>
    <w:p w14:paraId="3F1B6FC0">
      <w:pPr>
        <w:snapToGrid w:val="0"/>
        <w:spacing w:beforeLines="50" w:line="360" w:lineRule="auto"/>
        <w:ind w:left="424" w:hanging="424" w:hangingChars="202"/>
        <w:rPr>
          <w:rFonts w:hint="default" w:ascii="宋体" w:hAnsi="宋体"/>
          <w:szCs w:val="21"/>
          <w:lang w:val="en-GB"/>
        </w:rPr>
      </w:pPr>
      <w:r>
        <w:rPr>
          <w:rFonts w:ascii="宋体" w:hAnsi="宋体"/>
          <w:szCs w:val="21"/>
          <w:lang w:val="en-GB"/>
        </w:rPr>
        <w:t>注：</w:t>
      </w:r>
      <w:r>
        <w:rPr>
          <w:rFonts w:ascii="宋体" w:hAnsi="宋体"/>
          <w:szCs w:val="21"/>
        </w:rPr>
        <w:t>对</w:t>
      </w:r>
      <w:r>
        <w:rPr>
          <w:rFonts w:ascii="宋体" w:hAnsi="宋体"/>
          <w:szCs w:val="21"/>
          <w:lang w:val="en-GB"/>
        </w:rPr>
        <w:t>上述要求，如</w:t>
      </w:r>
      <w:r>
        <w:rPr>
          <w:rFonts w:hint="eastAsia" w:ascii="宋体" w:hAnsi="宋体"/>
          <w:szCs w:val="21"/>
          <w:lang w:eastAsia="zh-CN"/>
        </w:rPr>
        <w:t>供应商</w:t>
      </w:r>
      <w:r>
        <w:rPr>
          <w:rFonts w:ascii="宋体" w:hAnsi="宋体"/>
          <w:szCs w:val="21"/>
          <w:lang w:val="en-GB"/>
        </w:rPr>
        <w:t>完全响应，则请在“是否响应”栏内打“○”，对打“×”或空白项视为负偏离或不完全响应，请在“偏离说明”栏内扼要说明偏离情况。</w:t>
      </w:r>
    </w:p>
    <w:p w14:paraId="6AF4CA32">
      <w:pPr>
        <w:adjustRightInd w:val="0"/>
        <w:snapToGrid w:val="0"/>
        <w:spacing w:line="360" w:lineRule="auto"/>
        <w:rPr>
          <w:rFonts w:hint="default" w:ascii="宋体" w:hAnsi="宋体"/>
          <w:szCs w:val="21"/>
          <w:lang w:val="en-GB"/>
        </w:rPr>
      </w:pPr>
    </w:p>
    <w:p w14:paraId="37EB5159">
      <w:pPr>
        <w:adjustRightInd w:val="0"/>
        <w:snapToGrid w:val="0"/>
        <w:spacing w:line="360" w:lineRule="auto"/>
        <w:rPr>
          <w:rFonts w:hint="default" w:ascii="宋体" w:hAnsi="宋体"/>
          <w:szCs w:val="21"/>
          <w:lang w:val="en-GB"/>
        </w:rPr>
      </w:pPr>
    </w:p>
    <w:p w14:paraId="68C7689B">
      <w:pPr>
        <w:adjustRightInd w:val="0"/>
        <w:snapToGrid w:val="0"/>
        <w:spacing w:line="360" w:lineRule="auto"/>
        <w:rPr>
          <w:rFonts w:hint="default" w:ascii="宋体" w:hAnsi="宋体"/>
          <w:szCs w:val="21"/>
          <w:lang w:val="en-GB"/>
        </w:rPr>
      </w:pPr>
    </w:p>
    <w:p w14:paraId="7F3303A9">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7674B7C8">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734F51B7">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cols w:space="720" w:num="1"/>
          <w:docGrid w:linePitch="285" w:charSpace="0"/>
        </w:sectPr>
      </w:pPr>
      <w:r>
        <w:rPr>
          <w:rFonts w:ascii="宋体" w:hAnsi="宋体"/>
          <w:sz w:val="22"/>
          <w:szCs w:val="21"/>
        </w:rPr>
        <w:t>日期：   年   月   日</w:t>
      </w:r>
    </w:p>
    <w:p w14:paraId="3FEFFFE2">
      <w:pPr>
        <w:spacing w:line="360" w:lineRule="auto"/>
        <w:rPr>
          <w:rFonts w:hint="default"/>
        </w:rPr>
      </w:pPr>
      <w:r>
        <w:rPr>
          <w:rFonts w:ascii="宋体" w:hAnsi="宋体"/>
          <w:b/>
          <w:bCs/>
        </w:rPr>
        <w:t xml:space="preserve">3.2 </w:t>
      </w:r>
      <w:r>
        <w:rPr>
          <w:rFonts w:hint="eastAsia" w:ascii="宋体" w:hAnsi="宋体"/>
          <w:b/>
          <w:bCs/>
          <w:szCs w:val="21"/>
          <w:lang w:eastAsia="zh-CN"/>
        </w:rPr>
        <w:t>供应商</w:t>
      </w:r>
      <w:r>
        <w:rPr>
          <w:rFonts w:ascii="宋体" w:hAnsi="宋体"/>
          <w:b/>
          <w:bCs/>
          <w:szCs w:val="21"/>
        </w:rPr>
        <w:t>综合概况</w:t>
      </w:r>
    </w:p>
    <w:p w14:paraId="31690FE0">
      <w:pPr>
        <w:tabs>
          <w:tab w:val="left" w:pos="180"/>
        </w:tabs>
        <w:spacing w:line="360" w:lineRule="auto"/>
        <w:rPr>
          <w:rFonts w:hint="default" w:ascii="宋体" w:hAnsi="宋体"/>
          <w:b/>
          <w:szCs w:val="21"/>
        </w:rPr>
      </w:pPr>
      <w:r>
        <w:rPr>
          <w:rFonts w:ascii="宋体" w:hAnsi="宋体"/>
          <w:b/>
          <w:szCs w:val="21"/>
        </w:rPr>
        <w:t>（一）</w:t>
      </w:r>
      <w:r>
        <w:rPr>
          <w:rFonts w:hint="eastAsia" w:ascii="宋体" w:hAnsi="宋体"/>
          <w:b/>
          <w:szCs w:val="21"/>
          <w:lang w:eastAsia="zh-CN"/>
        </w:rPr>
        <w:t>供应商</w:t>
      </w:r>
      <w:r>
        <w:rPr>
          <w:rFonts w:ascii="宋体" w:hAnsi="宋体"/>
          <w:b/>
          <w:szCs w:val="21"/>
        </w:rPr>
        <w:t>基本情况表</w:t>
      </w:r>
    </w:p>
    <w:tbl>
      <w:tblPr>
        <w:tblStyle w:val="17"/>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195"/>
        <w:gridCol w:w="182"/>
        <w:gridCol w:w="963"/>
        <w:gridCol w:w="455"/>
        <w:gridCol w:w="1059"/>
        <w:gridCol w:w="725"/>
        <w:gridCol w:w="671"/>
        <w:gridCol w:w="888"/>
        <w:gridCol w:w="387"/>
        <w:gridCol w:w="1205"/>
      </w:tblGrid>
      <w:tr w14:paraId="0C49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noWrap/>
            <w:vAlign w:val="center"/>
          </w:tcPr>
          <w:p w14:paraId="13E2F1D0">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单位名称</w:t>
            </w:r>
          </w:p>
        </w:tc>
        <w:tc>
          <w:tcPr>
            <w:tcW w:w="7730" w:type="dxa"/>
            <w:gridSpan w:val="10"/>
            <w:noWrap/>
            <w:vAlign w:val="center"/>
          </w:tcPr>
          <w:p w14:paraId="6731BF56">
            <w:pPr>
              <w:tabs>
                <w:tab w:val="left" w:pos="540"/>
              </w:tabs>
              <w:snapToGrid w:val="0"/>
              <w:ind w:left="-134" w:leftChars="-64" w:right="-105" w:rightChars="-50"/>
              <w:jc w:val="center"/>
              <w:textAlignment w:val="center"/>
              <w:rPr>
                <w:rFonts w:hint="default" w:ascii="宋体" w:hAnsi="宋体"/>
                <w:szCs w:val="21"/>
              </w:rPr>
            </w:pPr>
          </w:p>
        </w:tc>
      </w:tr>
      <w:tr w14:paraId="680AD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noWrap/>
            <w:vAlign w:val="center"/>
          </w:tcPr>
          <w:p w14:paraId="2BA63E51">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地址</w:t>
            </w:r>
          </w:p>
        </w:tc>
        <w:tc>
          <w:tcPr>
            <w:tcW w:w="7730" w:type="dxa"/>
            <w:gridSpan w:val="10"/>
            <w:noWrap/>
            <w:vAlign w:val="center"/>
          </w:tcPr>
          <w:p w14:paraId="6B73BDF9">
            <w:pPr>
              <w:tabs>
                <w:tab w:val="left" w:pos="540"/>
              </w:tabs>
              <w:snapToGrid w:val="0"/>
              <w:ind w:left="-134" w:leftChars="-64" w:right="-105" w:rightChars="-50"/>
              <w:jc w:val="center"/>
              <w:textAlignment w:val="center"/>
              <w:rPr>
                <w:rFonts w:hint="default" w:ascii="宋体" w:hAnsi="宋体"/>
                <w:szCs w:val="21"/>
              </w:rPr>
            </w:pPr>
          </w:p>
        </w:tc>
      </w:tr>
      <w:tr w14:paraId="772E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noWrap/>
            <w:vAlign w:val="center"/>
          </w:tcPr>
          <w:p w14:paraId="0AE3A8FB">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经济类型</w:t>
            </w:r>
          </w:p>
        </w:tc>
        <w:tc>
          <w:tcPr>
            <w:tcW w:w="1377" w:type="dxa"/>
            <w:gridSpan w:val="2"/>
            <w:noWrap/>
            <w:vAlign w:val="center"/>
          </w:tcPr>
          <w:p w14:paraId="0D2C13CE">
            <w:pPr>
              <w:tabs>
                <w:tab w:val="left" w:pos="540"/>
              </w:tabs>
              <w:snapToGrid w:val="0"/>
              <w:ind w:left="-134" w:leftChars="-64" w:right="-105" w:rightChars="-50"/>
              <w:jc w:val="center"/>
              <w:textAlignment w:val="center"/>
              <w:rPr>
                <w:rFonts w:hint="default" w:ascii="宋体" w:hAnsi="宋体"/>
                <w:szCs w:val="21"/>
              </w:rPr>
            </w:pPr>
          </w:p>
        </w:tc>
        <w:tc>
          <w:tcPr>
            <w:tcW w:w="1418" w:type="dxa"/>
            <w:gridSpan w:val="2"/>
            <w:noWrap/>
            <w:vAlign w:val="center"/>
          </w:tcPr>
          <w:p w14:paraId="206A79FD">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法人代表</w:t>
            </w:r>
          </w:p>
        </w:tc>
        <w:tc>
          <w:tcPr>
            <w:tcW w:w="1784" w:type="dxa"/>
            <w:gridSpan w:val="2"/>
            <w:noWrap/>
            <w:vAlign w:val="center"/>
          </w:tcPr>
          <w:p w14:paraId="51C4E2C4">
            <w:pPr>
              <w:tabs>
                <w:tab w:val="left" w:pos="540"/>
              </w:tabs>
              <w:snapToGrid w:val="0"/>
              <w:ind w:left="-134" w:leftChars="-64" w:right="-105" w:rightChars="-50"/>
              <w:jc w:val="center"/>
              <w:textAlignment w:val="center"/>
              <w:rPr>
                <w:rFonts w:hint="default" w:ascii="宋体" w:hAnsi="宋体"/>
                <w:szCs w:val="21"/>
              </w:rPr>
            </w:pPr>
          </w:p>
        </w:tc>
        <w:tc>
          <w:tcPr>
            <w:tcW w:w="1559" w:type="dxa"/>
            <w:gridSpan w:val="2"/>
            <w:noWrap/>
            <w:vAlign w:val="center"/>
          </w:tcPr>
          <w:p w14:paraId="249BA556">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职务</w:t>
            </w:r>
          </w:p>
        </w:tc>
        <w:tc>
          <w:tcPr>
            <w:tcW w:w="1592" w:type="dxa"/>
            <w:gridSpan w:val="2"/>
            <w:noWrap/>
            <w:vAlign w:val="center"/>
          </w:tcPr>
          <w:p w14:paraId="34D5F800">
            <w:pPr>
              <w:tabs>
                <w:tab w:val="left" w:pos="540"/>
              </w:tabs>
              <w:snapToGrid w:val="0"/>
              <w:ind w:left="-134" w:leftChars="-64" w:right="-105" w:rightChars="-50"/>
              <w:jc w:val="center"/>
              <w:textAlignment w:val="center"/>
              <w:rPr>
                <w:rFonts w:hint="default" w:ascii="宋体" w:hAnsi="宋体"/>
                <w:szCs w:val="21"/>
              </w:rPr>
            </w:pPr>
          </w:p>
        </w:tc>
      </w:tr>
      <w:tr w14:paraId="7DED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noWrap/>
            <w:vAlign w:val="center"/>
          </w:tcPr>
          <w:p w14:paraId="038EFD53">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邮编</w:t>
            </w:r>
          </w:p>
        </w:tc>
        <w:tc>
          <w:tcPr>
            <w:tcW w:w="1377" w:type="dxa"/>
            <w:gridSpan w:val="2"/>
            <w:noWrap/>
            <w:vAlign w:val="center"/>
          </w:tcPr>
          <w:p w14:paraId="7BF24264">
            <w:pPr>
              <w:tabs>
                <w:tab w:val="left" w:pos="540"/>
              </w:tabs>
              <w:snapToGrid w:val="0"/>
              <w:ind w:left="-134" w:leftChars="-64" w:right="-105" w:rightChars="-50"/>
              <w:jc w:val="center"/>
              <w:textAlignment w:val="center"/>
              <w:rPr>
                <w:rFonts w:hint="default" w:ascii="宋体" w:hAnsi="宋体"/>
                <w:szCs w:val="21"/>
              </w:rPr>
            </w:pPr>
          </w:p>
        </w:tc>
        <w:tc>
          <w:tcPr>
            <w:tcW w:w="1418" w:type="dxa"/>
            <w:gridSpan w:val="2"/>
            <w:noWrap/>
            <w:vAlign w:val="center"/>
          </w:tcPr>
          <w:p w14:paraId="5576C564">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电话</w:t>
            </w:r>
          </w:p>
        </w:tc>
        <w:tc>
          <w:tcPr>
            <w:tcW w:w="1784" w:type="dxa"/>
            <w:gridSpan w:val="2"/>
            <w:noWrap/>
            <w:vAlign w:val="center"/>
          </w:tcPr>
          <w:p w14:paraId="6768C2DF">
            <w:pPr>
              <w:tabs>
                <w:tab w:val="left" w:pos="540"/>
              </w:tabs>
              <w:snapToGrid w:val="0"/>
              <w:ind w:left="-134" w:leftChars="-64" w:right="-105" w:rightChars="-50"/>
              <w:jc w:val="center"/>
              <w:textAlignment w:val="center"/>
              <w:rPr>
                <w:rFonts w:hint="default" w:ascii="宋体" w:hAnsi="宋体"/>
                <w:szCs w:val="21"/>
              </w:rPr>
            </w:pPr>
          </w:p>
        </w:tc>
        <w:tc>
          <w:tcPr>
            <w:tcW w:w="1559" w:type="dxa"/>
            <w:gridSpan w:val="2"/>
            <w:noWrap/>
            <w:vAlign w:val="center"/>
          </w:tcPr>
          <w:p w14:paraId="26F26C14">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传真</w:t>
            </w:r>
          </w:p>
        </w:tc>
        <w:tc>
          <w:tcPr>
            <w:tcW w:w="1592" w:type="dxa"/>
            <w:gridSpan w:val="2"/>
            <w:noWrap/>
            <w:vAlign w:val="center"/>
          </w:tcPr>
          <w:p w14:paraId="6B1D44C8">
            <w:pPr>
              <w:tabs>
                <w:tab w:val="left" w:pos="540"/>
              </w:tabs>
              <w:snapToGrid w:val="0"/>
              <w:ind w:left="-134" w:leftChars="-64" w:right="-105" w:rightChars="-50"/>
              <w:jc w:val="center"/>
              <w:textAlignment w:val="center"/>
              <w:rPr>
                <w:rFonts w:hint="default" w:ascii="宋体" w:hAnsi="宋体"/>
                <w:szCs w:val="21"/>
              </w:rPr>
            </w:pPr>
          </w:p>
        </w:tc>
      </w:tr>
      <w:tr w14:paraId="2C0A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51" w:hRule="atLeast"/>
        </w:trPr>
        <w:tc>
          <w:tcPr>
            <w:tcW w:w="1491" w:type="dxa"/>
            <w:noWrap/>
            <w:vAlign w:val="center"/>
          </w:tcPr>
          <w:p w14:paraId="487ADD7A">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单位简介</w:t>
            </w:r>
          </w:p>
        </w:tc>
        <w:tc>
          <w:tcPr>
            <w:tcW w:w="7730" w:type="dxa"/>
            <w:gridSpan w:val="10"/>
            <w:noWrap/>
            <w:vAlign w:val="center"/>
          </w:tcPr>
          <w:p w14:paraId="61C1EEB6">
            <w:pPr>
              <w:tabs>
                <w:tab w:val="left" w:pos="540"/>
              </w:tabs>
              <w:snapToGrid w:val="0"/>
              <w:ind w:left="-134" w:leftChars="-64" w:right="-105" w:rightChars="-50"/>
              <w:jc w:val="center"/>
              <w:textAlignment w:val="center"/>
              <w:rPr>
                <w:rFonts w:hint="default" w:ascii="宋体" w:hAnsi="宋体"/>
                <w:szCs w:val="21"/>
              </w:rPr>
            </w:pPr>
          </w:p>
        </w:tc>
      </w:tr>
      <w:tr w14:paraId="11B4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51" w:hRule="atLeast"/>
        </w:trPr>
        <w:tc>
          <w:tcPr>
            <w:tcW w:w="1491" w:type="dxa"/>
            <w:noWrap/>
            <w:vAlign w:val="center"/>
          </w:tcPr>
          <w:p w14:paraId="6BCD9C98">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经营范围</w:t>
            </w:r>
          </w:p>
        </w:tc>
        <w:tc>
          <w:tcPr>
            <w:tcW w:w="7730" w:type="dxa"/>
            <w:gridSpan w:val="10"/>
            <w:noWrap/>
            <w:vAlign w:val="center"/>
          </w:tcPr>
          <w:p w14:paraId="1153B942">
            <w:pPr>
              <w:tabs>
                <w:tab w:val="left" w:pos="540"/>
              </w:tabs>
              <w:snapToGrid w:val="0"/>
              <w:ind w:left="-134" w:leftChars="-64" w:right="-105" w:rightChars="-50"/>
              <w:jc w:val="center"/>
              <w:textAlignment w:val="center"/>
              <w:rPr>
                <w:rFonts w:hint="default" w:ascii="宋体" w:hAnsi="宋体"/>
                <w:szCs w:val="21"/>
              </w:rPr>
            </w:pPr>
          </w:p>
        </w:tc>
      </w:tr>
      <w:tr w14:paraId="1103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21" w:hRule="atLeast"/>
        </w:trPr>
        <w:tc>
          <w:tcPr>
            <w:tcW w:w="1491" w:type="dxa"/>
            <w:vMerge w:val="restart"/>
            <w:noWrap/>
            <w:vAlign w:val="center"/>
          </w:tcPr>
          <w:p w14:paraId="1E379489">
            <w:pPr>
              <w:tabs>
                <w:tab w:val="left" w:pos="540"/>
              </w:tabs>
              <w:snapToGrid w:val="0"/>
              <w:spacing w:line="360" w:lineRule="auto"/>
              <w:ind w:left="-132" w:leftChars="-64" w:right="-105" w:rightChars="-50" w:hanging="2"/>
              <w:jc w:val="center"/>
              <w:textAlignment w:val="center"/>
              <w:rPr>
                <w:rFonts w:hint="default" w:ascii="宋体" w:hAnsi="宋体"/>
                <w:szCs w:val="21"/>
              </w:rPr>
            </w:pPr>
            <w:r>
              <w:rPr>
                <w:rFonts w:ascii="宋体" w:hAnsi="宋体"/>
                <w:szCs w:val="21"/>
              </w:rPr>
              <w:t>财务状况</w:t>
            </w:r>
          </w:p>
          <w:p w14:paraId="45340152">
            <w:pPr>
              <w:tabs>
                <w:tab w:val="left" w:pos="540"/>
              </w:tabs>
              <w:snapToGrid w:val="0"/>
              <w:spacing w:line="360" w:lineRule="auto"/>
              <w:ind w:left="-132" w:leftChars="-64" w:right="-105" w:rightChars="-50" w:hanging="2"/>
              <w:jc w:val="center"/>
              <w:textAlignment w:val="center"/>
              <w:rPr>
                <w:rFonts w:hint="default" w:ascii="宋体" w:hAnsi="宋体"/>
                <w:szCs w:val="21"/>
              </w:rPr>
            </w:pPr>
            <w:r>
              <w:rPr>
                <w:rFonts w:ascii="宋体" w:hAnsi="宋体"/>
                <w:szCs w:val="21"/>
              </w:rPr>
              <w:t>（近二年）</w:t>
            </w:r>
          </w:p>
        </w:tc>
        <w:tc>
          <w:tcPr>
            <w:tcW w:w="1195" w:type="dxa"/>
            <w:noWrap/>
            <w:vAlign w:val="center"/>
          </w:tcPr>
          <w:p w14:paraId="7F92E709">
            <w:pPr>
              <w:tabs>
                <w:tab w:val="left" w:pos="540"/>
              </w:tabs>
              <w:snapToGrid w:val="0"/>
              <w:spacing w:line="360" w:lineRule="auto"/>
              <w:ind w:left="-132" w:leftChars="-64" w:right="-105" w:rightChars="-50" w:hanging="2"/>
              <w:jc w:val="center"/>
              <w:textAlignment w:val="center"/>
              <w:rPr>
                <w:rFonts w:hint="default" w:ascii="宋体" w:hAnsi="宋体"/>
                <w:szCs w:val="21"/>
              </w:rPr>
            </w:pPr>
            <w:r>
              <w:rPr>
                <w:rFonts w:ascii="宋体" w:hAnsi="宋体"/>
                <w:szCs w:val="21"/>
              </w:rPr>
              <w:t>年度</w:t>
            </w:r>
          </w:p>
        </w:tc>
        <w:tc>
          <w:tcPr>
            <w:tcW w:w="1145" w:type="dxa"/>
            <w:gridSpan w:val="2"/>
            <w:noWrap/>
            <w:vAlign w:val="center"/>
          </w:tcPr>
          <w:p w14:paraId="17D2E98B">
            <w:pPr>
              <w:tabs>
                <w:tab w:val="left" w:pos="540"/>
              </w:tabs>
              <w:snapToGrid w:val="0"/>
              <w:ind w:left="-132" w:leftChars="-64" w:right="-105" w:rightChars="-50" w:hanging="2"/>
              <w:jc w:val="center"/>
              <w:textAlignment w:val="center"/>
              <w:rPr>
                <w:rFonts w:hint="default" w:ascii="宋体" w:hAnsi="宋体"/>
                <w:szCs w:val="21"/>
              </w:rPr>
            </w:pPr>
            <w:r>
              <w:rPr>
                <w:rFonts w:ascii="宋体" w:hAnsi="宋体"/>
                <w:szCs w:val="21"/>
              </w:rPr>
              <w:t>主营收入</w:t>
            </w:r>
          </w:p>
          <w:p w14:paraId="4D4D0500">
            <w:pPr>
              <w:tabs>
                <w:tab w:val="left" w:pos="540"/>
              </w:tabs>
              <w:snapToGrid w:val="0"/>
              <w:ind w:left="-132" w:leftChars="-64" w:right="-105" w:rightChars="-50" w:hanging="2"/>
              <w:jc w:val="center"/>
              <w:textAlignment w:val="center"/>
              <w:rPr>
                <w:rFonts w:hint="default" w:ascii="宋体" w:hAnsi="宋体"/>
                <w:szCs w:val="21"/>
              </w:rPr>
            </w:pPr>
            <w:r>
              <w:rPr>
                <w:rFonts w:ascii="宋体" w:hAnsi="宋体"/>
                <w:szCs w:val="21"/>
              </w:rPr>
              <w:t>（万元）</w:t>
            </w:r>
          </w:p>
        </w:tc>
        <w:tc>
          <w:tcPr>
            <w:tcW w:w="1514" w:type="dxa"/>
            <w:gridSpan w:val="2"/>
            <w:noWrap/>
            <w:vAlign w:val="center"/>
          </w:tcPr>
          <w:p w14:paraId="2FB2025C">
            <w:pPr>
              <w:tabs>
                <w:tab w:val="left" w:pos="540"/>
              </w:tabs>
              <w:snapToGrid w:val="0"/>
              <w:ind w:left="-132" w:leftChars="-64" w:right="-105" w:rightChars="-50" w:hanging="2"/>
              <w:jc w:val="center"/>
              <w:textAlignment w:val="center"/>
              <w:rPr>
                <w:rFonts w:hint="default" w:ascii="宋体" w:hAnsi="宋体"/>
                <w:szCs w:val="21"/>
              </w:rPr>
            </w:pPr>
            <w:r>
              <w:rPr>
                <w:rFonts w:ascii="宋体" w:hAnsi="宋体"/>
                <w:szCs w:val="21"/>
              </w:rPr>
              <w:t>收入总额</w:t>
            </w:r>
          </w:p>
          <w:p w14:paraId="7AB0C1A0">
            <w:pPr>
              <w:tabs>
                <w:tab w:val="left" w:pos="540"/>
              </w:tabs>
              <w:snapToGrid w:val="0"/>
              <w:ind w:left="-132" w:leftChars="-64" w:right="-105" w:rightChars="-50" w:hanging="2"/>
              <w:jc w:val="center"/>
              <w:textAlignment w:val="center"/>
              <w:rPr>
                <w:rFonts w:hint="default" w:ascii="宋体" w:hAnsi="宋体"/>
                <w:szCs w:val="21"/>
              </w:rPr>
            </w:pPr>
            <w:r>
              <w:rPr>
                <w:rFonts w:ascii="宋体" w:hAnsi="宋体"/>
                <w:szCs w:val="21"/>
              </w:rPr>
              <w:t>（万元）</w:t>
            </w:r>
          </w:p>
        </w:tc>
        <w:tc>
          <w:tcPr>
            <w:tcW w:w="1396" w:type="dxa"/>
            <w:gridSpan w:val="2"/>
            <w:noWrap/>
            <w:vAlign w:val="center"/>
          </w:tcPr>
          <w:p w14:paraId="49035AEB">
            <w:pPr>
              <w:tabs>
                <w:tab w:val="left" w:pos="540"/>
              </w:tabs>
              <w:snapToGrid w:val="0"/>
              <w:ind w:left="-132" w:leftChars="-64" w:right="-105" w:rightChars="-50" w:hanging="2"/>
              <w:jc w:val="center"/>
              <w:textAlignment w:val="center"/>
              <w:rPr>
                <w:rFonts w:hint="default" w:ascii="宋体" w:hAnsi="宋体"/>
                <w:szCs w:val="21"/>
              </w:rPr>
            </w:pPr>
            <w:r>
              <w:rPr>
                <w:rFonts w:ascii="宋体" w:hAnsi="宋体"/>
                <w:szCs w:val="21"/>
              </w:rPr>
              <w:t>利润总额</w:t>
            </w:r>
          </w:p>
          <w:p w14:paraId="1546541C">
            <w:pPr>
              <w:tabs>
                <w:tab w:val="left" w:pos="540"/>
              </w:tabs>
              <w:snapToGrid w:val="0"/>
              <w:ind w:left="-132" w:leftChars="-64" w:right="-105" w:rightChars="-50" w:hanging="2"/>
              <w:jc w:val="center"/>
              <w:textAlignment w:val="center"/>
              <w:rPr>
                <w:rFonts w:hint="default" w:ascii="宋体" w:hAnsi="宋体"/>
                <w:szCs w:val="21"/>
              </w:rPr>
            </w:pPr>
            <w:r>
              <w:rPr>
                <w:rFonts w:ascii="宋体" w:hAnsi="宋体"/>
                <w:szCs w:val="21"/>
              </w:rPr>
              <w:t>（万元）</w:t>
            </w:r>
          </w:p>
        </w:tc>
        <w:tc>
          <w:tcPr>
            <w:tcW w:w="1275" w:type="dxa"/>
            <w:gridSpan w:val="2"/>
            <w:noWrap/>
            <w:vAlign w:val="center"/>
          </w:tcPr>
          <w:p w14:paraId="47FBA207">
            <w:pPr>
              <w:tabs>
                <w:tab w:val="left" w:pos="540"/>
              </w:tabs>
              <w:snapToGrid w:val="0"/>
              <w:ind w:left="-132" w:leftChars="-64" w:right="-105" w:rightChars="-50" w:hanging="2"/>
              <w:jc w:val="center"/>
              <w:textAlignment w:val="center"/>
              <w:rPr>
                <w:rFonts w:hint="default" w:ascii="宋体" w:hAnsi="宋体"/>
                <w:szCs w:val="21"/>
              </w:rPr>
            </w:pPr>
            <w:r>
              <w:rPr>
                <w:rFonts w:ascii="宋体" w:hAnsi="宋体"/>
                <w:szCs w:val="21"/>
              </w:rPr>
              <w:t>净利润</w:t>
            </w:r>
          </w:p>
          <w:p w14:paraId="59260BF5">
            <w:pPr>
              <w:tabs>
                <w:tab w:val="left" w:pos="540"/>
              </w:tabs>
              <w:snapToGrid w:val="0"/>
              <w:ind w:left="-132" w:leftChars="-64" w:right="-105" w:rightChars="-50" w:hanging="2"/>
              <w:jc w:val="center"/>
              <w:textAlignment w:val="center"/>
              <w:rPr>
                <w:rFonts w:hint="default" w:ascii="宋体" w:hAnsi="宋体"/>
                <w:szCs w:val="21"/>
              </w:rPr>
            </w:pPr>
            <w:r>
              <w:rPr>
                <w:rFonts w:ascii="宋体" w:hAnsi="宋体"/>
                <w:szCs w:val="21"/>
              </w:rPr>
              <w:t>（万元）</w:t>
            </w:r>
          </w:p>
        </w:tc>
        <w:tc>
          <w:tcPr>
            <w:tcW w:w="1205" w:type="dxa"/>
            <w:noWrap/>
            <w:vAlign w:val="center"/>
          </w:tcPr>
          <w:p w14:paraId="7AAD2520">
            <w:pPr>
              <w:tabs>
                <w:tab w:val="left" w:pos="540"/>
              </w:tabs>
              <w:snapToGrid w:val="0"/>
              <w:ind w:right="-105" w:rightChars="-50"/>
              <w:jc w:val="center"/>
              <w:textAlignment w:val="center"/>
              <w:rPr>
                <w:rFonts w:hint="default" w:ascii="宋体" w:hAnsi="宋体"/>
                <w:szCs w:val="21"/>
              </w:rPr>
            </w:pPr>
            <w:r>
              <w:rPr>
                <w:rFonts w:ascii="宋体" w:hAnsi="宋体"/>
                <w:szCs w:val="21"/>
              </w:rPr>
              <w:t>资产</w:t>
            </w:r>
          </w:p>
          <w:p w14:paraId="7619A8EA">
            <w:pPr>
              <w:tabs>
                <w:tab w:val="left" w:pos="540"/>
              </w:tabs>
              <w:snapToGrid w:val="0"/>
              <w:ind w:right="-105" w:rightChars="-50"/>
              <w:jc w:val="center"/>
              <w:textAlignment w:val="center"/>
              <w:rPr>
                <w:rFonts w:hint="default" w:ascii="宋体" w:hAnsi="宋体"/>
                <w:szCs w:val="21"/>
              </w:rPr>
            </w:pPr>
            <w:r>
              <w:rPr>
                <w:rFonts w:ascii="宋体" w:hAnsi="宋体"/>
                <w:szCs w:val="21"/>
              </w:rPr>
              <w:t>负债率</w:t>
            </w:r>
          </w:p>
        </w:tc>
      </w:tr>
      <w:tr w14:paraId="7147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Merge w:val="continue"/>
            <w:noWrap/>
          </w:tcPr>
          <w:p w14:paraId="4C04AEC4">
            <w:pPr>
              <w:tabs>
                <w:tab w:val="left" w:pos="540"/>
              </w:tabs>
              <w:snapToGrid w:val="0"/>
              <w:spacing w:line="360" w:lineRule="auto"/>
              <w:ind w:left="-132" w:leftChars="-64" w:right="-105" w:rightChars="-50" w:hanging="2"/>
              <w:jc w:val="center"/>
              <w:textAlignment w:val="center"/>
              <w:rPr>
                <w:rFonts w:hint="default" w:ascii="宋体" w:hAnsi="宋体"/>
                <w:szCs w:val="21"/>
              </w:rPr>
            </w:pPr>
          </w:p>
        </w:tc>
        <w:tc>
          <w:tcPr>
            <w:tcW w:w="1195" w:type="dxa"/>
            <w:noWrap/>
            <w:vAlign w:val="center"/>
          </w:tcPr>
          <w:p w14:paraId="44CC8E2E">
            <w:pPr>
              <w:tabs>
                <w:tab w:val="left" w:pos="540"/>
              </w:tabs>
              <w:snapToGrid w:val="0"/>
              <w:ind w:left="-134" w:leftChars="-64" w:right="-105" w:rightChars="-50"/>
              <w:jc w:val="center"/>
              <w:textAlignment w:val="center"/>
              <w:rPr>
                <w:rFonts w:hint="default" w:ascii="宋体" w:hAnsi="宋体"/>
                <w:szCs w:val="21"/>
              </w:rPr>
            </w:pPr>
          </w:p>
        </w:tc>
        <w:tc>
          <w:tcPr>
            <w:tcW w:w="1145" w:type="dxa"/>
            <w:gridSpan w:val="2"/>
            <w:noWrap/>
            <w:vAlign w:val="center"/>
          </w:tcPr>
          <w:p w14:paraId="468B6885">
            <w:pPr>
              <w:tabs>
                <w:tab w:val="left" w:pos="540"/>
              </w:tabs>
              <w:snapToGrid w:val="0"/>
              <w:ind w:left="-132" w:leftChars="-64" w:right="-105" w:rightChars="-50" w:hanging="2"/>
              <w:jc w:val="center"/>
              <w:textAlignment w:val="center"/>
              <w:rPr>
                <w:rFonts w:hint="default" w:ascii="宋体" w:hAnsi="宋体"/>
                <w:szCs w:val="21"/>
              </w:rPr>
            </w:pPr>
          </w:p>
        </w:tc>
        <w:tc>
          <w:tcPr>
            <w:tcW w:w="1514" w:type="dxa"/>
            <w:gridSpan w:val="2"/>
            <w:noWrap/>
            <w:vAlign w:val="center"/>
          </w:tcPr>
          <w:p w14:paraId="2C799C8E">
            <w:pPr>
              <w:tabs>
                <w:tab w:val="left" w:pos="540"/>
              </w:tabs>
              <w:snapToGrid w:val="0"/>
              <w:ind w:left="-132" w:leftChars="-64" w:right="-105" w:rightChars="-50" w:hanging="2"/>
              <w:jc w:val="center"/>
              <w:textAlignment w:val="center"/>
              <w:rPr>
                <w:rFonts w:hint="default" w:ascii="宋体" w:hAnsi="宋体"/>
                <w:szCs w:val="21"/>
              </w:rPr>
            </w:pPr>
          </w:p>
        </w:tc>
        <w:tc>
          <w:tcPr>
            <w:tcW w:w="1396" w:type="dxa"/>
            <w:gridSpan w:val="2"/>
            <w:noWrap/>
            <w:vAlign w:val="center"/>
          </w:tcPr>
          <w:p w14:paraId="47793156">
            <w:pPr>
              <w:tabs>
                <w:tab w:val="left" w:pos="540"/>
              </w:tabs>
              <w:snapToGrid w:val="0"/>
              <w:ind w:left="-132" w:leftChars="-64" w:right="-105" w:rightChars="-50" w:hanging="2"/>
              <w:jc w:val="center"/>
              <w:textAlignment w:val="center"/>
              <w:rPr>
                <w:rFonts w:hint="default" w:ascii="宋体" w:hAnsi="宋体"/>
                <w:szCs w:val="21"/>
              </w:rPr>
            </w:pPr>
          </w:p>
        </w:tc>
        <w:tc>
          <w:tcPr>
            <w:tcW w:w="1275" w:type="dxa"/>
            <w:gridSpan w:val="2"/>
            <w:noWrap/>
            <w:vAlign w:val="center"/>
          </w:tcPr>
          <w:p w14:paraId="0BC0BD60">
            <w:pPr>
              <w:tabs>
                <w:tab w:val="left" w:pos="540"/>
              </w:tabs>
              <w:snapToGrid w:val="0"/>
              <w:ind w:left="-132" w:leftChars="-64" w:right="-105" w:rightChars="-50" w:hanging="2"/>
              <w:jc w:val="center"/>
              <w:textAlignment w:val="center"/>
              <w:rPr>
                <w:rFonts w:hint="default" w:ascii="宋体" w:hAnsi="宋体"/>
                <w:szCs w:val="21"/>
              </w:rPr>
            </w:pPr>
          </w:p>
        </w:tc>
        <w:tc>
          <w:tcPr>
            <w:tcW w:w="1205" w:type="dxa"/>
            <w:noWrap/>
            <w:vAlign w:val="center"/>
          </w:tcPr>
          <w:p w14:paraId="6D1F5B84">
            <w:pPr>
              <w:tabs>
                <w:tab w:val="left" w:pos="540"/>
              </w:tabs>
              <w:snapToGrid w:val="0"/>
              <w:ind w:left="-132" w:leftChars="-64" w:right="-105" w:rightChars="-50" w:hanging="2"/>
              <w:jc w:val="center"/>
              <w:textAlignment w:val="center"/>
              <w:rPr>
                <w:rFonts w:hint="default" w:ascii="宋体" w:hAnsi="宋体"/>
                <w:szCs w:val="21"/>
              </w:rPr>
            </w:pPr>
          </w:p>
        </w:tc>
      </w:tr>
      <w:tr w14:paraId="4FDF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Merge w:val="continue"/>
            <w:noWrap/>
          </w:tcPr>
          <w:p w14:paraId="3A932B94">
            <w:pPr>
              <w:tabs>
                <w:tab w:val="left" w:pos="540"/>
              </w:tabs>
              <w:snapToGrid w:val="0"/>
              <w:spacing w:line="360" w:lineRule="auto"/>
              <w:ind w:left="-132" w:leftChars="-64" w:right="-105" w:rightChars="-50" w:hanging="2"/>
              <w:jc w:val="center"/>
              <w:textAlignment w:val="center"/>
              <w:rPr>
                <w:rFonts w:hint="default" w:ascii="宋体" w:hAnsi="宋体"/>
                <w:szCs w:val="21"/>
              </w:rPr>
            </w:pPr>
          </w:p>
        </w:tc>
        <w:tc>
          <w:tcPr>
            <w:tcW w:w="1195" w:type="dxa"/>
            <w:noWrap/>
            <w:vAlign w:val="center"/>
          </w:tcPr>
          <w:p w14:paraId="2272A59F">
            <w:pPr>
              <w:tabs>
                <w:tab w:val="left" w:pos="540"/>
              </w:tabs>
              <w:snapToGrid w:val="0"/>
              <w:ind w:left="-134" w:leftChars="-64" w:right="-105" w:rightChars="-50"/>
              <w:jc w:val="center"/>
              <w:textAlignment w:val="center"/>
              <w:rPr>
                <w:rFonts w:hint="default" w:ascii="宋体" w:hAnsi="宋体"/>
                <w:szCs w:val="21"/>
              </w:rPr>
            </w:pPr>
          </w:p>
        </w:tc>
        <w:tc>
          <w:tcPr>
            <w:tcW w:w="1145" w:type="dxa"/>
            <w:gridSpan w:val="2"/>
            <w:noWrap/>
            <w:vAlign w:val="center"/>
          </w:tcPr>
          <w:p w14:paraId="6B10F6D7">
            <w:pPr>
              <w:tabs>
                <w:tab w:val="left" w:pos="540"/>
              </w:tabs>
              <w:snapToGrid w:val="0"/>
              <w:ind w:left="-132" w:leftChars="-64" w:right="-105" w:rightChars="-50" w:hanging="2"/>
              <w:jc w:val="center"/>
              <w:textAlignment w:val="center"/>
              <w:rPr>
                <w:rFonts w:hint="default" w:ascii="宋体" w:hAnsi="宋体"/>
                <w:szCs w:val="21"/>
              </w:rPr>
            </w:pPr>
          </w:p>
        </w:tc>
        <w:tc>
          <w:tcPr>
            <w:tcW w:w="1514" w:type="dxa"/>
            <w:gridSpan w:val="2"/>
            <w:noWrap/>
            <w:vAlign w:val="center"/>
          </w:tcPr>
          <w:p w14:paraId="3F1B55B6">
            <w:pPr>
              <w:tabs>
                <w:tab w:val="left" w:pos="540"/>
              </w:tabs>
              <w:snapToGrid w:val="0"/>
              <w:ind w:left="-132" w:leftChars="-64" w:right="-105" w:rightChars="-50" w:hanging="2"/>
              <w:jc w:val="center"/>
              <w:textAlignment w:val="center"/>
              <w:rPr>
                <w:rFonts w:hint="default" w:ascii="宋体" w:hAnsi="宋体"/>
                <w:szCs w:val="21"/>
              </w:rPr>
            </w:pPr>
          </w:p>
        </w:tc>
        <w:tc>
          <w:tcPr>
            <w:tcW w:w="1396" w:type="dxa"/>
            <w:gridSpan w:val="2"/>
            <w:noWrap/>
            <w:vAlign w:val="center"/>
          </w:tcPr>
          <w:p w14:paraId="2598DD82">
            <w:pPr>
              <w:tabs>
                <w:tab w:val="left" w:pos="540"/>
              </w:tabs>
              <w:snapToGrid w:val="0"/>
              <w:ind w:left="-132" w:leftChars="-64" w:right="-105" w:rightChars="-50" w:hanging="2"/>
              <w:jc w:val="center"/>
              <w:textAlignment w:val="center"/>
              <w:rPr>
                <w:rFonts w:hint="default" w:ascii="宋体" w:hAnsi="宋体"/>
                <w:szCs w:val="21"/>
              </w:rPr>
            </w:pPr>
          </w:p>
        </w:tc>
        <w:tc>
          <w:tcPr>
            <w:tcW w:w="1275" w:type="dxa"/>
            <w:gridSpan w:val="2"/>
            <w:noWrap/>
            <w:vAlign w:val="center"/>
          </w:tcPr>
          <w:p w14:paraId="6935B8C9">
            <w:pPr>
              <w:tabs>
                <w:tab w:val="left" w:pos="540"/>
              </w:tabs>
              <w:snapToGrid w:val="0"/>
              <w:ind w:left="-132" w:leftChars="-64" w:right="-105" w:rightChars="-50" w:hanging="2"/>
              <w:jc w:val="center"/>
              <w:textAlignment w:val="center"/>
              <w:rPr>
                <w:rFonts w:hint="default" w:ascii="宋体" w:hAnsi="宋体"/>
                <w:szCs w:val="21"/>
              </w:rPr>
            </w:pPr>
          </w:p>
        </w:tc>
        <w:tc>
          <w:tcPr>
            <w:tcW w:w="1205" w:type="dxa"/>
            <w:noWrap/>
            <w:vAlign w:val="center"/>
          </w:tcPr>
          <w:p w14:paraId="7E4DFECC">
            <w:pPr>
              <w:tabs>
                <w:tab w:val="left" w:pos="540"/>
              </w:tabs>
              <w:snapToGrid w:val="0"/>
              <w:ind w:left="-132" w:leftChars="-64" w:right="-105" w:rightChars="-50" w:hanging="2"/>
              <w:jc w:val="center"/>
              <w:textAlignment w:val="center"/>
              <w:rPr>
                <w:rFonts w:hint="default" w:ascii="宋体" w:hAnsi="宋体"/>
                <w:szCs w:val="21"/>
              </w:rPr>
            </w:pPr>
          </w:p>
        </w:tc>
      </w:tr>
      <w:tr w14:paraId="517D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Merge w:val="continue"/>
            <w:noWrap/>
          </w:tcPr>
          <w:p w14:paraId="36CCB815">
            <w:pPr>
              <w:tabs>
                <w:tab w:val="left" w:pos="540"/>
              </w:tabs>
              <w:snapToGrid w:val="0"/>
              <w:spacing w:line="360" w:lineRule="auto"/>
              <w:ind w:left="-132" w:leftChars="-64" w:right="-105" w:rightChars="-50" w:hanging="2"/>
              <w:jc w:val="center"/>
              <w:textAlignment w:val="center"/>
              <w:rPr>
                <w:rFonts w:hint="default" w:ascii="宋体" w:hAnsi="宋体"/>
                <w:szCs w:val="21"/>
              </w:rPr>
            </w:pPr>
          </w:p>
        </w:tc>
        <w:tc>
          <w:tcPr>
            <w:tcW w:w="1195" w:type="dxa"/>
            <w:noWrap/>
            <w:vAlign w:val="center"/>
          </w:tcPr>
          <w:p w14:paraId="43AF65DB">
            <w:pPr>
              <w:tabs>
                <w:tab w:val="left" w:pos="540"/>
              </w:tabs>
              <w:snapToGrid w:val="0"/>
              <w:ind w:left="-134" w:leftChars="-64" w:right="-105" w:rightChars="-50"/>
              <w:jc w:val="center"/>
              <w:textAlignment w:val="center"/>
              <w:rPr>
                <w:rFonts w:hint="default" w:ascii="宋体" w:hAnsi="宋体"/>
                <w:szCs w:val="21"/>
              </w:rPr>
            </w:pPr>
          </w:p>
        </w:tc>
        <w:tc>
          <w:tcPr>
            <w:tcW w:w="1145" w:type="dxa"/>
            <w:gridSpan w:val="2"/>
            <w:noWrap/>
            <w:vAlign w:val="center"/>
          </w:tcPr>
          <w:p w14:paraId="6F2843BC">
            <w:pPr>
              <w:tabs>
                <w:tab w:val="left" w:pos="540"/>
              </w:tabs>
              <w:snapToGrid w:val="0"/>
              <w:ind w:left="-132" w:leftChars="-64" w:right="-105" w:rightChars="-50" w:hanging="2"/>
              <w:jc w:val="center"/>
              <w:textAlignment w:val="center"/>
              <w:rPr>
                <w:rFonts w:hint="default" w:ascii="宋体" w:hAnsi="宋体"/>
                <w:szCs w:val="21"/>
              </w:rPr>
            </w:pPr>
          </w:p>
        </w:tc>
        <w:tc>
          <w:tcPr>
            <w:tcW w:w="1514" w:type="dxa"/>
            <w:gridSpan w:val="2"/>
            <w:noWrap/>
            <w:vAlign w:val="center"/>
          </w:tcPr>
          <w:p w14:paraId="7340A92E">
            <w:pPr>
              <w:tabs>
                <w:tab w:val="left" w:pos="540"/>
              </w:tabs>
              <w:snapToGrid w:val="0"/>
              <w:ind w:left="-132" w:leftChars="-64" w:right="-105" w:rightChars="-50" w:hanging="2"/>
              <w:jc w:val="center"/>
              <w:textAlignment w:val="center"/>
              <w:rPr>
                <w:rFonts w:hint="default" w:ascii="宋体" w:hAnsi="宋体"/>
                <w:szCs w:val="21"/>
              </w:rPr>
            </w:pPr>
          </w:p>
        </w:tc>
        <w:tc>
          <w:tcPr>
            <w:tcW w:w="1396" w:type="dxa"/>
            <w:gridSpan w:val="2"/>
            <w:noWrap/>
            <w:vAlign w:val="center"/>
          </w:tcPr>
          <w:p w14:paraId="713925F3">
            <w:pPr>
              <w:tabs>
                <w:tab w:val="left" w:pos="540"/>
              </w:tabs>
              <w:snapToGrid w:val="0"/>
              <w:ind w:left="-132" w:leftChars="-64" w:right="-105" w:rightChars="-50" w:hanging="2"/>
              <w:jc w:val="center"/>
              <w:textAlignment w:val="center"/>
              <w:rPr>
                <w:rFonts w:hint="default" w:ascii="宋体" w:hAnsi="宋体"/>
                <w:szCs w:val="21"/>
              </w:rPr>
            </w:pPr>
          </w:p>
        </w:tc>
        <w:tc>
          <w:tcPr>
            <w:tcW w:w="1275" w:type="dxa"/>
            <w:gridSpan w:val="2"/>
            <w:noWrap/>
            <w:vAlign w:val="center"/>
          </w:tcPr>
          <w:p w14:paraId="6827B250">
            <w:pPr>
              <w:tabs>
                <w:tab w:val="left" w:pos="540"/>
              </w:tabs>
              <w:snapToGrid w:val="0"/>
              <w:ind w:left="-132" w:leftChars="-64" w:right="-105" w:rightChars="-50" w:hanging="2"/>
              <w:jc w:val="center"/>
              <w:textAlignment w:val="center"/>
              <w:rPr>
                <w:rFonts w:hint="default" w:ascii="宋体" w:hAnsi="宋体"/>
                <w:szCs w:val="21"/>
              </w:rPr>
            </w:pPr>
          </w:p>
        </w:tc>
        <w:tc>
          <w:tcPr>
            <w:tcW w:w="1205" w:type="dxa"/>
            <w:noWrap/>
            <w:vAlign w:val="center"/>
          </w:tcPr>
          <w:p w14:paraId="7DA64046">
            <w:pPr>
              <w:tabs>
                <w:tab w:val="left" w:pos="540"/>
              </w:tabs>
              <w:snapToGrid w:val="0"/>
              <w:ind w:left="-132" w:leftChars="-64" w:right="-105" w:rightChars="-50" w:hanging="2"/>
              <w:jc w:val="center"/>
              <w:textAlignment w:val="center"/>
              <w:rPr>
                <w:rFonts w:hint="default" w:ascii="宋体" w:hAnsi="宋体"/>
                <w:szCs w:val="21"/>
              </w:rPr>
            </w:pPr>
          </w:p>
        </w:tc>
      </w:tr>
    </w:tbl>
    <w:p w14:paraId="2B464E42">
      <w:pPr>
        <w:pStyle w:val="23"/>
        <w:spacing w:beforeLines="25" w:after="0"/>
        <w:rPr>
          <w:rFonts w:hint="default" w:ascii="宋体" w:hAnsi="宋体"/>
          <w:spacing w:val="0"/>
          <w:sz w:val="21"/>
          <w:szCs w:val="21"/>
          <w:lang w:val="en-GB"/>
        </w:rPr>
      </w:pPr>
      <w:r>
        <w:rPr>
          <w:rFonts w:ascii="宋体" w:hAnsi="宋体"/>
          <w:spacing w:val="0"/>
          <w:sz w:val="21"/>
          <w:szCs w:val="21"/>
          <w:lang w:val="en-GB"/>
        </w:rPr>
        <w:t>注：如</w:t>
      </w:r>
      <w:r>
        <w:rPr>
          <w:rFonts w:hint="eastAsia" w:ascii="宋体" w:hAnsi="宋体"/>
          <w:spacing w:val="0"/>
          <w:sz w:val="21"/>
          <w:szCs w:val="21"/>
          <w:lang w:eastAsia="zh-CN"/>
        </w:rPr>
        <w:t>供应商</w:t>
      </w:r>
      <w:r>
        <w:rPr>
          <w:rFonts w:ascii="宋体" w:hAnsi="宋体"/>
          <w:spacing w:val="0"/>
          <w:sz w:val="21"/>
          <w:szCs w:val="21"/>
          <w:lang w:val="en-GB"/>
        </w:rPr>
        <w:t>此表数据有虚假，一经查实，自行承担相关法律责任。</w:t>
      </w:r>
    </w:p>
    <w:p w14:paraId="26B7C625">
      <w:pPr>
        <w:pStyle w:val="23"/>
        <w:ind w:firstLine="424" w:firstLineChars="202"/>
        <w:rPr>
          <w:rFonts w:hint="default" w:ascii="宋体" w:hAnsi="宋体"/>
          <w:spacing w:val="0"/>
          <w:sz w:val="21"/>
          <w:szCs w:val="21"/>
          <w:lang w:val="en-GB"/>
        </w:rPr>
      </w:pPr>
    </w:p>
    <w:p w14:paraId="5AF42C54">
      <w:pPr>
        <w:tabs>
          <w:tab w:val="left" w:pos="180"/>
        </w:tabs>
        <w:spacing w:line="360" w:lineRule="auto"/>
        <w:rPr>
          <w:rFonts w:hint="default" w:ascii="宋体" w:hAnsi="宋体"/>
          <w:b/>
          <w:szCs w:val="21"/>
        </w:rPr>
      </w:pPr>
      <w:r>
        <w:rPr>
          <w:rFonts w:ascii="宋体" w:hAnsi="宋体"/>
          <w:b/>
          <w:szCs w:val="21"/>
        </w:rPr>
        <w:t>（二）同类项目业绩</w:t>
      </w:r>
    </w:p>
    <w:tbl>
      <w:tblPr>
        <w:tblStyle w:val="17"/>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14:paraId="7E21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72" w:type="dxa"/>
            <w:noWrap/>
            <w:vAlign w:val="center"/>
          </w:tcPr>
          <w:p w14:paraId="6BA32307">
            <w:pPr>
              <w:jc w:val="center"/>
              <w:rPr>
                <w:rFonts w:hint="default" w:ascii="宋体" w:hAnsi="宋体"/>
                <w:b/>
                <w:bCs/>
                <w:szCs w:val="21"/>
              </w:rPr>
            </w:pPr>
            <w:r>
              <w:rPr>
                <w:rFonts w:ascii="宋体" w:hAnsi="宋体"/>
                <w:b/>
                <w:bCs/>
                <w:szCs w:val="21"/>
              </w:rPr>
              <w:t>序号</w:t>
            </w:r>
          </w:p>
        </w:tc>
        <w:tc>
          <w:tcPr>
            <w:tcW w:w="2031" w:type="dxa"/>
            <w:noWrap/>
            <w:vAlign w:val="center"/>
          </w:tcPr>
          <w:p w14:paraId="20654FB1">
            <w:pPr>
              <w:jc w:val="center"/>
              <w:rPr>
                <w:rFonts w:hint="default" w:ascii="宋体" w:hAnsi="宋体"/>
                <w:b/>
                <w:bCs/>
                <w:szCs w:val="21"/>
              </w:rPr>
            </w:pPr>
            <w:r>
              <w:rPr>
                <w:rFonts w:ascii="宋体" w:hAnsi="宋体"/>
                <w:b/>
                <w:bCs/>
                <w:szCs w:val="21"/>
              </w:rPr>
              <w:t>委托单位</w:t>
            </w:r>
          </w:p>
        </w:tc>
        <w:tc>
          <w:tcPr>
            <w:tcW w:w="2451" w:type="dxa"/>
            <w:noWrap/>
            <w:vAlign w:val="center"/>
          </w:tcPr>
          <w:p w14:paraId="720CA4EF">
            <w:pPr>
              <w:jc w:val="center"/>
              <w:rPr>
                <w:rFonts w:hint="default" w:ascii="宋体" w:hAnsi="宋体"/>
                <w:b/>
                <w:bCs/>
                <w:szCs w:val="21"/>
              </w:rPr>
            </w:pPr>
            <w:r>
              <w:rPr>
                <w:rFonts w:ascii="宋体" w:hAnsi="宋体"/>
                <w:b/>
                <w:bCs/>
                <w:szCs w:val="21"/>
              </w:rPr>
              <w:t>项目名称</w:t>
            </w:r>
          </w:p>
        </w:tc>
        <w:tc>
          <w:tcPr>
            <w:tcW w:w="1330" w:type="dxa"/>
            <w:noWrap/>
            <w:vAlign w:val="center"/>
          </w:tcPr>
          <w:p w14:paraId="7BC0BA5F">
            <w:pPr>
              <w:jc w:val="center"/>
              <w:rPr>
                <w:rFonts w:hint="default" w:ascii="宋体" w:hAnsi="宋体"/>
                <w:b/>
                <w:bCs/>
                <w:szCs w:val="21"/>
              </w:rPr>
            </w:pPr>
            <w:r>
              <w:rPr>
                <w:rFonts w:ascii="宋体" w:hAnsi="宋体"/>
                <w:b/>
                <w:bCs/>
                <w:szCs w:val="21"/>
              </w:rPr>
              <w:t>合同金额</w:t>
            </w:r>
          </w:p>
        </w:tc>
        <w:tc>
          <w:tcPr>
            <w:tcW w:w="1236" w:type="dxa"/>
            <w:noWrap/>
            <w:vAlign w:val="center"/>
          </w:tcPr>
          <w:p w14:paraId="735CC041">
            <w:pPr>
              <w:jc w:val="center"/>
              <w:rPr>
                <w:rFonts w:hint="default" w:ascii="宋体" w:hAnsi="宋体"/>
                <w:b/>
                <w:bCs/>
                <w:szCs w:val="21"/>
              </w:rPr>
            </w:pPr>
            <w:r>
              <w:rPr>
                <w:rFonts w:ascii="宋体" w:hAnsi="宋体"/>
                <w:b/>
                <w:bCs/>
                <w:szCs w:val="21"/>
              </w:rPr>
              <w:t>合同签订时间</w:t>
            </w:r>
          </w:p>
        </w:tc>
        <w:tc>
          <w:tcPr>
            <w:tcW w:w="1237" w:type="dxa"/>
            <w:noWrap/>
            <w:vAlign w:val="center"/>
          </w:tcPr>
          <w:p w14:paraId="78FA9E33">
            <w:pPr>
              <w:jc w:val="center"/>
              <w:rPr>
                <w:rFonts w:hint="default" w:ascii="宋体" w:hAnsi="宋体"/>
                <w:b/>
                <w:bCs/>
                <w:szCs w:val="21"/>
              </w:rPr>
            </w:pPr>
            <w:r>
              <w:rPr>
                <w:rFonts w:ascii="宋体" w:hAnsi="宋体"/>
                <w:b/>
                <w:bCs/>
                <w:szCs w:val="21"/>
              </w:rPr>
              <w:t>联系人及联系方式</w:t>
            </w:r>
          </w:p>
        </w:tc>
      </w:tr>
      <w:tr w14:paraId="23FE5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noWrap/>
            <w:vAlign w:val="center"/>
          </w:tcPr>
          <w:p w14:paraId="3C733B02">
            <w:pPr>
              <w:jc w:val="center"/>
              <w:rPr>
                <w:rFonts w:hint="default" w:ascii="宋体" w:hAnsi="宋体"/>
                <w:szCs w:val="21"/>
              </w:rPr>
            </w:pPr>
            <w:r>
              <w:rPr>
                <w:rFonts w:ascii="宋体" w:hAnsi="宋体"/>
                <w:szCs w:val="21"/>
              </w:rPr>
              <w:t>1</w:t>
            </w:r>
          </w:p>
        </w:tc>
        <w:tc>
          <w:tcPr>
            <w:tcW w:w="2031" w:type="dxa"/>
            <w:noWrap/>
            <w:vAlign w:val="center"/>
          </w:tcPr>
          <w:p w14:paraId="23FB5054">
            <w:pPr>
              <w:jc w:val="center"/>
              <w:rPr>
                <w:rFonts w:hint="default" w:ascii="宋体" w:hAnsi="宋体"/>
                <w:szCs w:val="21"/>
              </w:rPr>
            </w:pPr>
          </w:p>
        </w:tc>
        <w:tc>
          <w:tcPr>
            <w:tcW w:w="2451" w:type="dxa"/>
            <w:noWrap/>
            <w:vAlign w:val="center"/>
          </w:tcPr>
          <w:p w14:paraId="110A9A3D">
            <w:pPr>
              <w:jc w:val="center"/>
              <w:rPr>
                <w:rFonts w:hint="default" w:ascii="宋体" w:hAnsi="宋体"/>
                <w:szCs w:val="21"/>
              </w:rPr>
            </w:pPr>
          </w:p>
        </w:tc>
        <w:tc>
          <w:tcPr>
            <w:tcW w:w="1330" w:type="dxa"/>
            <w:noWrap/>
            <w:vAlign w:val="center"/>
          </w:tcPr>
          <w:p w14:paraId="287619C1">
            <w:pPr>
              <w:jc w:val="center"/>
              <w:rPr>
                <w:rFonts w:hint="default" w:ascii="宋体" w:hAnsi="宋体"/>
                <w:szCs w:val="21"/>
              </w:rPr>
            </w:pPr>
          </w:p>
        </w:tc>
        <w:tc>
          <w:tcPr>
            <w:tcW w:w="1236" w:type="dxa"/>
            <w:noWrap/>
            <w:vAlign w:val="center"/>
          </w:tcPr>
          <w:p w14:paraId="170D9026">
            <w:pPr>
              <w:jc w:val="center"/>
              <w:rPr>
                <w:rFonts w:hint="default" w:ascii="宋体" w:hAnsi="宋体"/>
                <w:szCs w:val="21"/>
              </w:rPr>
            </w:pPr>
          </w:p>
        </w:tc>
        <w:tc>
          <w:tcPr>
            <w:tcW w:w="1237" w:type="dxa"/>
            <w:noWrap/>
            <w:vAlign w:val="center"/>
          </w:tcPr>
          <w:p w14:paraId="25D1FE73">
            <w:pPr>
              <w:jc w:val="center"/>
              <w:rPr>
                <w:rFonts w:hint="default" w:ascii="宋体" w:hAnsi="宋体"/>
                <w:szCs w:val="21"/>
              </w:rPr>
            </w:pPr>
          </w:p>
        </w:tc>
      </w:tr>
      <w:tr w14:paraId="2342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noWrap/>
            <w:vAlign w:val="center"/>
          </w:tcPr>
          <w:p w14:paraId="0821392E">
            <w:pPr>
              <w:jc w:val="center"/>
              <w:rPr>
                <w:rFonts w:hint="default" w:ascii="宋体" w:hAnsi="宋体"/>
                <w:szCs w:val="21"/>
              </w:rPr>
            </w:pPr>
            <w:r>
              <w:rPr>
                <w:rFonts w:ascii="宋体" w:hAnsi="宋体"/>
                <w:szCs w:val="21"/>
              </w:rPr>
              <w:t>2</w:t>
            </w:r>
          </w:p>
        </w:tc>
        <w:tc>
          <w:tcPr>
            <w:tcW w:w="2031" w:type="dxa"/>
            <w:noWrap/>
            <w:vAlign w:val="center"/>
          </w:tcPr>
          <w:p w14:paraId="5EAFEC80">
            <w:pPr>
              <w:jc w:val="center"/>
              <w:rPr>
                <w:rFonts w:hint="default" w:ascii="宋体" w:hAnsi="宋体"/>
                <w:szCs w:val="21"/>
              </w:rPr>
            </w:pPr>
          </w:p>
        </w:tc>
        <w:tc>
          <w:tcPr>
            <w:tcW w:w="2451" w:type="dxa"/>
            <w:noWrap/>
            <w:vAlign w:val="center"/>
          </w:tcPr>
          <w:p w14:paraId="33CB6CEF">
            <w:pPr>
              <w:jc w:val="center"/>
              <w:rPr>
                <w:rFonts w:hint="default" w:ascii="宋体" w:hAnsi="宋体"/>
                <w:szCs w:val="21"/>
              </w:rPr>
            </w:pPr>
          </w:p>
        </w:tc>
        <w:tc>
          <w:tcPr>
            <w:tcW w:w="1330" w:type="dxa"/>
            <w:noWrap/>
            <w:vAlign w:val="center"/>
          </w:tcPr>
          <w:p w14:paraId="7182225A">
            <w:pPr>
              <w:jc w:val="center"/>
              <w:rPr>
                <w:rFonts w:hint="default" w:ascii="宋体" w:hAnsi="宋体"/>
                <w:szCs w:val="21"/>
              </w:rPr>
            </w:pPr>
          </w:p>
        </w:tc>
        <w:tc>
          <w:tcPr>
            <w:tcW w:w="1236" w:type="dxa"/>
            <w:noWrap/>
            <w:vAlign w:val="center"/>
          </w:tcPr>
          <w:p w14:paraId="41EECA57">
            <w:pPr>
              <w:pStyle w:val="24"/>
              <w:ind w:right="-105"/>
              <w:rPr>
                <w:rFonts w:hint="default" w:ascii="宋体" w:hAnsi="宋体"/>
                <w:color w:val="auto"/>
                <w:szCs w:val="21"/>
              </w:rPr>
            </w:pPr>
          </w:p>
        </w:tc>
        <w:tc>
          <w:tcPr>
            <w:tcW w:w="1237" w:type="dxa"/>
            <w:noWrap/>
            <w:vAlign w:val="center"/>
          </w:tcPr>
          <w:p w14:paraId="671609A2">
            <w:pPr>
              <w:jc w:val="center"/>
              <w:rPr>
                <w:rFonts w:hint="default" w:ascii="宋体" w:hAnsi="宋体"/>
                <w:szCs w:val="21"/>
              </w:rPr>
            </w:pPr>
          </w:p>
        </w:tc>
      </w:tr>
      <w:tr w14:paraId="0CAC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noWrap/>
            <w:vAlign w:val="center"/>
          </w:tcPr>
          <w:p w14:paraId="6E4469EB">
            <w:pPr>
              <w:jc w:val="center"/>
              <w:rPr>
                <w:rFonts w:hint="default" w:ascii="宋体" w:hAnsi="宋体"/>
                <w:szCs w:val="21"/>
              </w:rPr>
            </w:pPr>
            <w:r>
              <w:rPr>
                <w:rFonts w:ascii="宋体" w:hAnsi="宋体"/>
                <w:szCs w:val="21"/>
              </w:rPr>
              <w:t>3</w:t>
            </w:r>
          </w:p>
        </w:tc>
        <w:tc>
          <w:tcPr>
            <w:tcW w:w="2031" w:type="dxa"/>
            <w:noWrap/>
            <w:vAlign w:val="center"/>
          </w:tcPr>
          <w:p w14:paraId="47153E56">
            <w:pPr>
              <w:jc w:val="center"/>
              <w:rPr>
                <w:rFonts w:hint="default" w:ascii="宋体" w:hAnsi="宋体"/>
                <w:szCs w:val="21"/>
              </w:rPr>
            </w:pPr>
          </w:p>
        </w:tc>
        <w:tc>
          <w:tcPr>
            <w:tcW w:w="2451" w:type="dxa"/>
            <w:noWrap/>
            <w:vAlign w:val="center"/>
          </w:tcPr>
          <w:p w14:paraId="294D2203">
            <w:pPr>
              <w:jc w:val="center"/>
              <w:rPr>
                <w:rFonts w:hint="default" w:ascii="宋体" w:hAnsi="宋体"/>
                <w:szCs w:val="21"/>
              </w:rPr>
            </w:pPr>
          </w:p>
        </w:tc>
        <w:tc>
          <w:tcPr>
            <w:tcW w:w="1330" w:type="dxa"/>
            <w:noWrap/>
            <w:vAlign w:val="center"/>
          </w:tcPr>
          <w:p w14:paraId="76BA756D">
            <w:pPr>
              <w:jc w:val="center"/>
              <w:rPr>
                <w:rFonts w:hint="default" w:ascii="宋体" w:hAnsi="宋体"/>
                <w:szCs w:val="21"/>
              </w:rPr>
            </w:pPr>
          </w:p>
        </w:tc>
        <w:tc>
          <w:tcPr>
            <w:tcW w:w="1236" w:type="dxa"/>
            <w:noWrap/>
            <w:vAlign w:val="center"/>
          </w:tcPr>
          <w:p w14:paraId="609EB543">
            <w:pPr>
              <w:pStyle w:val="24"/>
              <w:ind w:right="-105"/>
              <w:rPr>
                <w:rFonts w:hint="default" w:ascii="宋体" w:hAnsi="宋体"/>
                <w:color w:val="auto"/>
                <w:szCs w:val="21"/>
              </w:rPr>
            </w:pPr>
          </w:p>
        </w:tc>
        <w:tc>
          <w:tcPr>
            <w:tcW w:w="1237" w:type="dxa"/>
            <w:noWrap/>
            <w:vAlign w:val="center"/>
          </w:tcPr>
          <w:p w14:paraId="618A6543">
            <w:pPr>
              <w:jc w:val="center"/>
              <w:rPr>
                <w:rFonts w:hint="default" w:ascii="宋体" w:hAnsi="宋体"/>
                <w:szCs w:val="21"/>
              </w:rPr>
            </w:pPr>
          </w:p>
        </w:tc>
      </w:tr>
      <w:tr w14:paraId="686A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noWrap/>
            <w:vAlign w:val="center"/>
          </w:tcPr>
          <w:p w14:paraId="62301EF3">
            <w:pPr>
              <w:jc w:val="center"/>
              <w:rPr>
                <w:rFonts w:hint="default" w:ascii="宋体" w:hAnsi="宋体"/>
                <w:szCs w:val="21"/>
              </w:rPr>
            </w:pPr>
            <w:r>
              <w:rPr>
                <w:rFonts w:ascii="宋体" w:hAnsi="宋体"/>
                <w:szCs w:val="21"/>
              </w:rPr>
              <w:t>…</w:t>
            </w:r>
          </w:p>
        </w:tc>
        <w:tc>
          <w:tcPr>
            <w:tcW w:w="2031" w:type="dxa"/>
            <w:noWrap/>
            <w:vAlign w:val="center"/>
          </w:tcPr>
          <w:p w14:paraId="5484C005">
            <w:pPr>
              <w:jc w:val="center"/>
              <w:rPr>
                <w:rFonts w:hint="default" w:ascii="宋体" w:hAnsi="宋体"/>
                <w:szCs w:val="21"/>
              </w:rPr>
            </w:pPr>
          </w:p>
        </w:tc>
        <w:tc>
          <w:tcPr>
            <w:tcW w:w="2451" w:type="dxa"/>
            <w:noWrap/>
            <w:vAlign w:val="center"/>
          </w:tcPr>
          <w:p w14:paraId="153F11F3">
            <w:pPr>
              <w:jc w:val="center"/>
              <w:rPr>
                <w:rFonts w:hint="default" w:ascii="宋体" w:hAnsi="宋体"/>
                <w:szCs w:val="21"/>
              </w:rPr>
            </w:pPr>
          </w:p>
        </w:tc>
        <w:tc>
          <w:tcPr>
            <w:tcW w:w="1330" w:type="dxa"/>
            <w:noWrap/>
            <w:vAlign w:val="center"/>
          </w:tcPr>
          <w:p w14:paraId="7A9463A2">
            <w:pPr>
              <w:jc w:val="center"/>
              <w:rPr>
                <w:rFonts w:hint="default" w:ascii="宋体" w:hAnsi="宋体"/>
                <w:szCs w:val="21"/>
              </w:rPr>
            </w:pPr>
          </w:p>
        </w:tc>
        <w:tc>
          <w:tcPr>
            <w:tcW w:w="1236" w:type="dxa"/>
            <w:noWrap/>
            <w:vAlign w:val="center"/>
          </w:tcPr>
          <w:p w14:paraId="441E704B">
            <w:pPr>
              <w:jc w:val="center"/>
              <w:rPr>
                <w:rFonts w:hint="default" w:ascii="宋体" w:hAnsi="宋体"/>
                <w:szCs w:val="21"/>
              </w:rPr>
            </w:pPr>
          </w:p>
        </w:tc>
        <w:tc>
          <w:tcPr>
            <w:tcW w:w="1237" w:type="dxa"/>
            <w:noWrap/>
            <w:vAlign w:val="center"/>
          </w:tcPr>
          <w:p w14:paraId="65506460">
            <w:pPr>
              <w:jc w:val="center"/>
              <w:rPr>
                <w:rFonts w:hint="default" w:ascii="宋体" w:hAnsi="宋体"/>
                <w:szCs w:val="21"/>
              </w:rPr>
            </w:pPr>
          </w:p>
        </w:tc>
      </w:tr>
    </w:tbl>
    <w:p w14:paraId="74563B27">
      <w:pPr>
        <w:spacing w:beforeLines="25" w:line="300" w:lineRule="auto"/>
        <w:rPr>
          <w:rFonts w:hint="default" w:ascii="宋体" w:hAnsi="宋体"/>
          <w:szCs w:val="21"/>
        </w:rPr>
      </w:pPr>
      <w:r>
        <w:rPr>
          <w:rFonts w:ascii="宋体" w:hAnsi="宋体"/>
          <w:szCs w:val="21"/>
        </w:rPr>
        <w:t>注：业绩必须</w:t>
      </w:r>
      <w:r>
        <w:rPr>
          <w:rFonts w:hint="eastAsia" w:ascii="宋体" w:hAnsi="宋体"/>
          <w:szCs w:val="21"/>
          <w:lang w:val="en-US" w:eastAsia="zh-CN"/>
        </w:rPr>
        <w:t>是</w:t>
      </w:r>
      <w:r>
        <w:rPr>
          <w:rFonts w:hint="eastAsia" w:ascii="宋体" w:hAnsi="宋体"/>
          <w:szCs w:val="21"/>
          <w:lang w:eastAsia="zh-CN"/>
        </w:rPr>
        <w:t>供应商</w:t>
      </w:r>
      <w:r>
        <w:rPr>
          <w:rFonts w:ascii="宋体" w:hAnsi="宋体"/>
          <w:szCs w:val="21"/>
        </w:rPr>
        <w:t>承接的同类项目</w:t>
      </w:r>
      <w:r>
        <w:rPr>
          <w:rFonts w:hint="eastAsia" w:ascii="宋体" w:hAnsi="宋体"/>
          <w:szCs w:val="21"/>
          <w:lang w:val="en-US" w:eastAsia="zh-CN"/>
        </w:rPr>
        <w:t>业绩</w:t>
      </w:r>
      <w:r>
        <w:rPr>
          <w:rFonts w:ascii="宋体" w:hAnsi="宋体"/>
          <w:szCs w:val="21"/>
        </w:rPr>
        <w:t>，响应文件应根据评审要求提供项目合同等相关证明复印件，</w:t>
      </w:r>
      <w:r>
        <w:rPr>
          <w:rFonts w:ascii="宋体" w:hAnsi="宋体"/>
          <w:szCs w:val="21"/>
          <w:lang w:val="en-GB"/>
        </w:rPr>
        <w:t>复印件加盖单位公章</w:t>
      </w:r>
      <w:r>
        <w:rPr>
          <w:rFonts w:ascii="宋体" w:hAnsi="宋体"/>
          <w:szCs w:val="21"/>
        </w:rPr>
        <w:t>。</w:t>
      </w:r>
    </w:p>
    <w:p w14:paraId="0D3E9974">
      <w:pPr>
        <w:spacing w:line="360" w:lineRule="auto"/>
        <w:rPr>
          <w:rFonts w:hint="default" w:ascii="宋体" w:hAnsi="宋体"/>
          <w:szCs w:val="21"/>
        </w:rPr>
      </w:pPr>
    </w:p>
    <w:p w14:paraId="693C2F08">
      <w:pPr>
        <w:rPr>
          <w:rFonts w:hint="default" w:ascii="宋体" w:hAnsi="宋体"/>
          <w:b/>
          <w:szCs w:val="21"/>
        </w:rPr>
      </w:pPr>
    </w:p>
    <w:p w14:paraId="7D721B60">
      <w:pPr>
        <w:tabs>
          <w:tab w:val="left" w:pos="180"/>
        </w:tabs>
        <w:spacing w:line="360" w:lineRule="auto"/>
        <w:rPr>
          <w:rFonts w:hint="default" w:ascii="宋体" w:hAnsi="宋体"/>
          <w:b/>
          <w:szCs w:val="21"/>
        </w:rPr>
      </w:pPr>
      <w:r>
        <w:rPr>
          <w:rFonts w:ascii="宋体" w:hAnsi="宋体"/>
          <w:b/>
          <w:szCs w:val="21"/>
        </w:rPr>
        <w:t>（三）</w:t>
      </w:r>
      <w:r>
        <w:rPr>
          <w:rFonts w:hint="eastAsia" w:ascii="宋体" w:hAnsi="宋体"/>
          <w:b/>
          <w:szCs w:val="21"/>
          <w:lang w:eastAsia="zh-CN"/>
        </w:rPr>
        <w:t>供应商</w:t>
      </w:r>
      <w:r>
        <w:rPr>
          <w:rFonts w:ascii="宋体" w:hAnsi="宋体"/>
          <w:b/>
          <w:szCs w:val="21"/>
        </w:rPr>
        <w:t>资质、认证及社会信誉证书</w:t>
      </w:r>
    </w:p>
    <w:tbl>
      <w:tblPr>
        <w:tblStyle w:val="17"/>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14:paraId="7DD1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noWrap/>
            <w:vAlign w:val="center"/>
          </w:tcPr>
          <w:p w14:paraId="61C0DC67">
            <w:pPr>
              <w:jc w:val="center"/>
              <w:rPr>
                <w:rFonts w:hint="default" w:ascii="宋体" w:hAnsi="宋体"/>
                <w:b/>
                <w:bCs/>
                <w:szCs w:val="21"/>
              </w:rPr>
            </w:pPr>
            <w:r>
              <w:rPr>
                <w:rFonts w:ascii="宋体" w:hAnsi="宋体"/>
                <w:b/>
                <w:bCs/>
                <w:szCs w:val="21"/>
              </w:rPr>
              <w:t>序号</w:t>
            </w:r>
          </w:p>
        </w:tc>
        <w:tc>
          <w:tcPr>
            <w:tcW w:w="3518" w:type="dxa"/>
            <w:noWrap/>
            <w:vAlign w:val="center"/>
          </w:tcPr>
          <w:p w14:paraId="4021620E">
            <w:pPr>
              <w:jc w:val="center"/>
              <w:rPr>
                <w:rFonts w:hint="default" w:ascii="宋体" w:hAnsi="宋体"/>
                <w:b/>
                <w:bCs/>
                <w:szCs w:val="21"/>
              </w:rPr>
            </w:pPr>
            <w:r>
              <w:rPr>
                <w:rFonts w:ascii="宋体" w:hAnsi="宋体"/>
                <w:b/>
                <w:bCs/>
                <w:szCs w:val="21"/>
              </w:rPr>
              <w:t>证书名称</w:t>
            </w:r>
          </w:p>
        </w:tc>
        <w:tc>
          <w:tcPr>
            <w:tcW w:w="2614" w:type="dxa"/>
            <w:noWrap/>
            <w:vAlign w:val="center"/>
          </w:tcPr>
          <w:p w14:paraId="1E311298">
            <w:pPr>
              <w:jc w:val="center"/>
              <w:rPr>
                <w:rFonts w:hint="default" w:ascii="宋体" w:hAnsi="宋体"/>
                <w:b/>
                <w:bCs/>
                <w:szCs w:val="21"/>
              </w:rPr>
            </w:pPr>
            <w:r>
              <w:rPr>
                <w:rFonts w:ascii="宋体" w:hAnsi="宋体"/>
                <w:b/>
                <w:bCs/>
                <w:szCs w:val="21"/>
              </w:rPr>
              <w:t>颁发机构</w:t>
            </w:r>
          </w:p>
        </w:tc>
        <w:tc>
          <w:tcPr>
            <w:tcW w:w="2084" w:type="dxa"/>
            <w:noWrap/>
            <w:vAlign w:val="center"/>
          </w:tcPr>
          <w:p w14:paraId="3D9A3332">
            <w:pPr>
              <w:jc w:val="center"/>
              <w:rPr>
                <w:rFonts w:hint="default" w:ascii="宋体" w:hAnsi="宋体"/>
                <w:b/>
                <w:bCs/>
                <w:szCs w:val="21"/>
              </w:rPr>
            </w:pPr>
            <w:r>
              <w:rPr>
                <w:rFonts w:ascii="宋体" w:hAnsi="宋体"/>
                <w:b/>
                <w:bCs/>
                <w:szCs w:val="21"/>
              </w:rPr>
              <w:t>发证日期</w:t>
            </w:r>
          </w:p>
        </w:tc>
      </w:tr>
      <w:tr w14:paraId="7598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noWrap/>
            <w:vAlign w:val="center"/>
          </w:tcPr>
          <w:p w14:paraId="0F6E74C0">
            <w:pPr>
              <w:jc w:val="center"/>
              <w:rPr>
                <w:rFonts w:hint="default" w:ascii="宋体" w:hAnsi="宋体"/>
                <w:szCs w:val="21"/>
              </w:rPr>
            </w:pPr>
            <w:r>
              <w:rPr>
                <w:rFonts w:ascii="宋体" w:hAnsi="宋体"/>
                <w:szCs w:val="21"/>
              </w:rPr>
              <w:t>1</w:t>
            </w:r>
          </w:p>
        </w:tc>
        <w:tc>
          <w:tcPr>
            <w:tcW w:w="3518" w:type="dxa"/>
            <w:noWrap/>
            <w:vAlign w:val="center"/>
          </w:tcPr>
          <w:p w14:paraId="61A2072B">
            <w:pPr>
              <w:jc w:val="center"/>
              <w:rPr>
                <w:rFonts w:hint="default" w:ascii="宋体" w:hAnsi="宋体"/>
                <w:szCs w:val="21"/>
              </w:rPr>
            </w:pPr>
          </w:p>
        </w:tc>
        <w:tc>
          <w:tcPr>
            <w:tcW w:w="2614" w:type="dxa"/>
            <w:noWrap/>
            <w:vAlign w:val="center"/>
          </w:tcPr>
          <w:p w14:paraId="3CE74D4C">
            <w:pPr>
              <w:jc w:val="center"/>
              <w:rPr>
                <w:rFonts w:hint="default" w:ascii="宋体" w:hAnsi="宋体"/>
                <w:szCs w:val="21"/>
              </w:rPr>
            </w:pPr>
          </w:p>
        </w:tc>
        <w:tc>
          <w:tcPr>
            <w:tcW w:w="2084" w:type="dxa"/>
            <w:noWrap/>
            <w:vAlign w:val="center"/>
          </w:tcPr>
          <w:p w14:paraId="39AA9779">
            <w:pPr>
              <w:jc w:val="center"/>
              <w:rPr>
                <w:rFonts w:hint="default" w:ascii="宋体" w:hAnsi="宋体"/>
                <w:szCs w:val="21"/>
              </w:rPr>
            </w:pPr>
          </w:p>
        </w:tc>
      </w:tr>
      <w:tr w14:paraId="2B2E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noWrap/>
            <w:vAlign w:val="center"/>
          </w:tcPr>
          <w:p w14:paraId="7AF41A84">
            <w:pPr>
              <w:jc w:val="center"/>
              <w:rPr>
                <w:rFonts w:hint="default" w:ascii="宋体" w:hAnsi="宋体"/>
                <w:szCs w:val="21"/>
              </w:rPr>
            </w:pPr>
            <w:r>
              <w:rPr>
                <w:rFonts w:ascii="宋体" w:hAnsi="宋体"/>
                <w:szCs w:val="21"/>
              </w:rPr>
              <w:t>2</w:t>
            </w:r>
          </w:p>
        </w:tc>
        <w:tc>
          <w:tcPr>
            <w:tcW w:w="3518" w:type="dxa"/>
            <w:noWrap/>
            <w:vAlign w:val="center"/>
          </w:tcPr>
          <w:p w14:paraId="4EE98FB8">
            <w:pPr>
              <w:jc w:val="center"/>
              <w:rPr>
                <w:rFonts w:hint="default" w:ascii="宋体" w:hAnsi="宋体"/>
                <w:szCs w:val="21"/>
              </w:rPr>
            </w:pPr>
          </w:p>
        </w:tc>
        <w:tc>
          <w:tcPr>
            <w:tcW w:w="2614" w:type="dxa"/>
            <w:noWrap/>
            <w:vAlign w:val="center"/>
          </w:tcPr>
          <w:p w14:paraId="48301CE4">
            <w:pPr>
              <w:jc w:val="center"/>
              <w:rPr>
                <w:rFonts w:hint="default" w:ascii="宋体" w:hAnsi="宋体"/>
                <w:szCs w:val="21"/>
              </w:rPr>
            </w:pPr>
          </w:p>
        </w:tc>
        <w:tc>
          <w:tcPr>
            <w:tcW w:w="2084" w:type="dxa"/>
            <w:noWrap/>
            <w:vAlign w:val="center"/>
          </w:tcPr>
          <w:p w14:paraId="590BCF07">
            <w:pPr>
              <w:jc w:val="center"/>
              <w:rPr>
                <w:rFonts w:hint="default" w:ascii="宋体" w:hAnsi="宋体"/>
                <w:szCs w:val="21"/>
              </w:rPr>
            </w:pPr>
          </w:p>
        </w:tc>
      </w:tr>
      <w:tr w14:paraId="346E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noWrap/>
            <w:vAlign w:val="center"/>
          </w:tcPr>
          <w:p w14:paraId="54A5EEE7">
            <w:pPr>
              <w:jc w:val="center"/>
              <w:rPr>
                <w:rFonts w:hint="default" w:ascii="宋体" w:hAnsi="宋体"/>
                <w:szCs w:val="21"/>
              </w:rPr>
            </w:pPr>
            <w:r>
              <w:rPr>
                <w:rFonts w:ascii="宋体" w:hAnsi="宋体"/>
                <w:szCs w:val="21"/>
              </w:rPr>
              <w:t>…</w:t>
            </w:r>
          </w:p>
        </w:tc>
        <w:tc>
          <w:tcPr>
            <w:tcW w:w="3518" w:type="dxa"/>
            <w:noWrap/>
            <w:vAlign w:val="center"/>
          </w:tcPr>
          <w:p w14:paraId="17BA6233">
            <w:pPr>
              <w:jc w:val="center"/>
              <w:rPr>
                <w:rFonts w:hint="default" w:ascii="宋体" w:hAnsi="宋体"/>
                <w:szCs w:val="21"/>
              </w:rPr>
            </w:pPr>
          </w:p>
        </w:tc>
        <w:tc>
          <w:tcPr>
            <w:tcW w:w="2614" w:type="dxa"/>
            <w:noWrap/>
            <w:vAlign w:val="center"/>
          </w:tcPr>
          <w:p w14:paraId="3A5EAB39">
            <w:pPr>
              <w:jc w:val="center"/>
              <w:rPr>
                <w:rFonts w:hint="default" w:ascii="宋体" w:hAnsi="宋体"/>
                <w:szCs w:val="21"/>
              </w:rPr>
            </w:pPr>
          </w:p>
        </w:tc>
        <w:tc>
          <w:tcPr>
            <w:tcW w:w="2084" w:type="dxa"/>
            <w:noWrap/>
            <w:vAlign w:val="center"/>
          </w:tcPr>
          <w:p w14:paraId="21A11958">
            <w:pPr>
              <w:jc w:val="center"/>
              <w:rPr>
                <w:rFonts w:hint="default" w:ascii="宋体" w:hAnsi="宋体"/>
                <w:szCs w:val="21"/>
              </w:rPr>
            </w:pPr>
          </w:p>
        </w:tc>
      </w:tr>
    </w:tbl>
    <w:p w14:paraId="50676359">
      <w:pPr>
        <w:spacing w:beforeLines="25" w:line="300" w:lineRule="auto"/>
        <w:rPr>
          <w:rFonts w:hint="default" w:ascii="宋体" w:hAnsi="宋体"/>
          <w:szCs w:val="21"/>
        </w:rPr>
      </w:pPr>
      <w:r>
        <w:rPr>
          <w:rFonts w:ascii="宋体" w:hAnsi="宋体"/>
          <w:szCs w:val="21"/>
        </w:rPr>
        <w:t>注：提供证书或相关证明材料复印件，复印件加盖公章。</w:t>
      </w:r>
    </w:p>
    <w:p w14:paraId="3FB1AE7E">
      <w:pPr>
        <w:autoSpaceDE w:val="0"/>
        <w:autoSpaceDN w:val="0"/>
        <w:adjustRightInd w:val="0"/>
        <w:spacing w:line="360" w:lineRule="auto"/>
        <w:rPr>
          <w:rFonts w:hint="default" w:ascii="宋体" w:hAnsi="宋体"/>
          <w:sz w:val="22"/>
          <w:szCs w:val="21"/>
        </w:rPr>
      </w:pPr>
      <w:bookmarkStart w:id="12" w:name="_Toc202254107"/>
      <w:bookmarkEnd w:id="12"/>
      <w:bookmarkStart w:id="13" w:name="_Toc202819880"/>
      <w:bookmarkEnd w:id="13"/>
      <w:bookmarkStart w:id="14" w:name="_Toc202251702"/>
      <w:bookmarkEnd w:id="14"/>
      <w:bookmarkStart w:id="15" w:name="_Toc202251077"/>
      <w:bookmarkEnd w:id="15"/>
      <w:bookmarkStart w:id="16" w:name="_Toc202252036"/>
      <w:bookmarkEnd w:id="16"/>
      <w:bookmarkStart w:id="17" w:name="_Toc202816998"/>
      <w:bookmarkEnd w:id="17"/>
      <w:bookmarkStart w:id="18" w:name="_Toc202820353"/>
      <w:bookmarkEnd w:id="18"/>
    </w:p>
    <w:p w14:paraId="7253961C">
      <w:pPr>
        <w:autoSpaceDE w:val="0"/>
        <w:autoSpaceDN w:val="0"/>
        <w:adjustRightInd w:val="0"/>
        <w:spacing w:line="360" w:lineRule="auto"/>
        <w:rPr>
          <w:rFonts w:hint="default" w:ascii="宋体" w:hAnsi="宋体"/>
          <w:sz w:val="22"/>
          <w:szCs w:val="21"/>
        </w:rPr>
      </w:pPr>
      <w:bookmarkStart w:id="19" w:name="_Toc2777"/>
      <w:r>
        <w:rPr>
          <w:rFonts w:hint="eastAsia" w:ascii="宋体" w:hAnsi="宋体"/>
          <w:sz w:val="22"/>
          <w:szCs w:val="21"/>
          <w:lang w:eastAsia="zh-CN"/>
        </w:rPr>
        <w:t>供应商</w:t>
      </w:r>
      <w:r>
        <w:rPr>
          <w:rFonts w:ascii="宋体" w:hAnsi="宋体"/>
          <w:sz w:val="22"/>
          <w:szCs w:val="21"/>
        </w:rPr>
        <w:t>名称（加盖公章）：</w:t>
      </w:r>
    </w:p>
    <w:p w14:paraId="4577EB3E">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59CAA3F">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cols w:space="720" w:num="1"/>
          <w:docGrid w:linePitch="285" w:charSpace="0"/>
        </w:sectPr>
      </w:pPr>
      <w:r>
        <w:rPr>
          <w:rFonts w:ascii="宋体" w:hAnsi="宋体"/>
          <w:sz w:val="22"/>
          <w:szCs w:val="21"/>
        </w:rPr>
        <w:t>日期：   年   月   日</w:t>
      </w:r>
    </w:p>
    <w:p w14:paraId="15598A01">
      <w:pPr>
        <w:rPr>
          <w:rFonts w:hint="default"/>
          <w:b/>
          <w:bCs/>
          <w:sz w:val="28"/>
          <w:szCs w:val="28"/>
        </w:rPr>
      </w:pPr>
    </w:p>
    <w:p w14:paraId="76549FC1">
      <w:pPr>
        <w:spacing w:line="360" w:lineRule="auto"/>
        <w:jc w:val="center"/>
        <w:outlineLvl w:val="0"/>
        <w:rPr>
          <w:rFonts w:hint="default" w:ascii="宋体" w:hAnsi="宋体"/>
          <w:b/>
          <w:bCs/>
          <w:sz w:val="28"/>
          <w:szCs w:val="28"/>
        </w:rPr>
      </w:pPr>
      <w:r>
        <w:rPr>
          <w:rFonts w:ascii="宋体" w:hAnsi="宋体"/>
          <w:b/>
          <w:bCs/>
          <w:sz w:val="28"/>
          <w:szCs w:val="28"/>
        </w:rPr>
        <w:t>四、</w:t>
      </w:r>
      <w:bookmarkEnd w:id="19"/>
      <w:r>
        <w:rPr>
          <w:rFonts w:ascii="宋体" w:hAnsi="宋体"/>
          <w:b/>
          <w:bCs/>
          <w:sz w:val="28"/>
          <w:szCs w:val="28"/>
        </w:rPr>
        <w:t>技术部分</w:t>
      </w:r>
    </w:p>
    <w:p w14:paraId="002A5543">
      <w:pPr>
        <w:rPr>
          <w:rFonts w:hint="default"/>
        </w:rPr>
      </w:pPr>
    </w:p>
    <w:p w14:paraId="2B6ACDA3">
      <w:pPr>
        <w:pStyle w:val="4"/>
        <w:numPr>
          <w:ilvl w:val="0"/>
          <w:numId w:val="0"/>
        </w:numPr>
        <w:spacing w:line="360" w:lineRule="auto"/>
        <w:jc w:val="center"/>
        <w:outlineLvl w:val="0"/>
        <w:rPr>
          <w:rFonts w:ascii="黑体" w:hAnsi="黑体" w:eastAsia="黑体" w:cs="黑体"/>
          <w:b/>
          <w:bCs/>
          <w:kern w:val="0"/>
          <w:sz w:val="24"/>
        </w:rPr>
      </w:pPr>
      <w:r>
        <w:rPr>
          <w:rFonts w:hint="eastAsia" w:ascii="黑体" w:hAnsi="黑体" w:eastAsia="黑体" w:cs="黑体"/>
          <w:b/>
          <w:bCs/>
          <w:kern w:val="0"/>
          <w:sz w:val="24"/>
          <w:lang w:val="en-US" w:eastAsia="zh-CN"/>
        </w:rPr>
        <w:t>(一)</w:t>
      </w:r>
      <w:r>
        <w:rPr>
          <w:rFonts w:hint="eastAsia" w:ascii="黑体" w:hAnsi="黑体" w:eastAsia="黑体" w:cs="黑体"/>
          <w:b/>
          <w:bCs/>
          <w:kern w:val="0"/>
          <w:sz w:val="24"/>
        </w:rPr>
        <w:t>服务方案</w:t>
      </w:r>
    </w:p>
    <w:p w14:paraId="5F658A30">
      <w:pPr>
        <w:pStyle w:val="4"/>
        <w:spacing w:line="360" w:lineRule="auto"/>
        <w:ind w:firstLine="0" w:firstLineChars="0"/>
        <w:outlineLvl w:val="0"/>
        <w:rPr>
          <w:sz w:val="30"/>
          <w:szCs w:val="30"/>
        </w:rPr>
      </w:pPr>
    </w:p>
    <w:p w14:paraId="190CF708">
      <w:pPr>
        <w:adjustRightInd w:val="0"/>
        <w:snapToGrid w:val="0"/>
        <w:spacing w:line="480" w:lineRule="auto"/>
        <w:ind w:firstLine="480" w:firstLineChars="200"/>
        <w:rPr>
          <w:rFonts w:hint="default" w:ascii="宋体" w:hAnsi="宋体"/>
          <w:sz w:val="24"/>
        </w:rPr>
      </w:pPr>
      <w:r>
        <w:rPr>
          <w:rFonts w:ascii="宋体" w:hAnsi="宋体"/>
          <w:sz w:val="24"/>
        </w:rPr>
        <w:t>服务方案必须科学合理、真实可行，能充分体现出</w:t>
      </w:r>
      <w:r>
        <w:rPr>
          <w:rFonts w:hint="eastAsia" w:ascii="宋体" w:hAnsi="宋体"/>
          <w:sz w:val="24"/>
          <w:lang w:eastAsia="zh-CN"/>
        </w:rPr>
        <w:t>供应商</w:t>
      </w:r>
      <w:r>
        <w:rPr>
          <w:rFonts w:ascii="宋体" w:hAnsi="宋体"/>
          <w:sz w:val="24"/>
        </w:rPr>
        <w:t>的技术和专业优势。其要点和主要内容包括但不限于以下内容（格式自拟）：</w:t>
      </w:r>
    </w:p>
    <w:p w14:paraId="7ACC7F25">
      <w:pPr>
        <w:adjustRightInd w:val="0"/>
        <w:snapToGrid w:val="0"/>
        <w:spacing w:line="480" w:lineRule="auto"/>
        <w:ind w:firstLine="480" w:firstLineChars="200"/>
        <w:rPr>
          <w:rFonts w:hint="default" w:ascii="宋体" w:hAnsi="宋体"/>
          <w:sz w:val="24"/>
        </w:rPr>
      </w:pPr>
      <w:r>
        <w:rPr>
          <w:rFonts w:ascii="宋体" w:hAnsi="宋体"/>
          <w:sz w:val="24"/>
        </w:rPr>
        <w:t>1、技术特点说明</w:t>
      </w:r>
    </w:p>
    <w:p w14:paraId="35CCB748">
      <w:pPr>
        <w:adjustRightInd w:val="0"/>
        <w:snapToGrid w:val="0"/>
        <w:spacing w:line="480" w:lineRule="auto"/>
        <w:ind w:firstLine="480" w:firstLineChars="200"/>
        <w:rPr>
          <w:rFonts w:hint="default" w:ascii="宋体" w:hAnsi="宋体"/>
          <w:sz w:val="24"/>
        </w:rPr>
      </w:pPr>
      <w:r>
        <w:rPr>
          <w:rFonts w:ascii="宋体" w:hAnsi="宋体"/>
          <w:sz w:val="24"/>
        </w:rPr>
        <w:t>2、进度计划（</w:t>
      </w:r>
      <w:r>
        <w:rPr>
          <w:rFonts w:hint="eastAsia" w:ascii="宋体" w:hAnsi="宋体"/>
          <w:sz w:val="24"/>
          <w:lang w:eastAsia="zh-CN"/>
        </w:rPr>
        <w:t>供应商</w:t>
      </w:r>
      <w:r>
        <w:rPr>
          <w:rFonts w:ascii="宋体" w:hAnsi="宋体"/>
          <w:sz w:val="24"/>
        </w:rPr>
        <w:t>应详细描述成交后具体的履行合同的进度计划）</w:t>
      </w:r>
    </w:p>
    <w:p w14:paraId="1D3EEFBD">
      <w:pPr>
        <w:adjustRightInd w:val="0"/>
        <w:snapToGrid w:val="0"/>
        <w:spacing w:line="480" w:lineRule="auto"/>
        <w:ind w:firstLine="480" w:firstLineChars="200"/>
        <w:rPr>
          <w:rFonts w:hint="default" w:ascii="宋体" w:hAnsi="宋体"/>
          <w:sz w:val="24"/>
        </w:rPr>
      </w:pPr>
      <w:r>
        <w:rPr>
          <w:rFonts w:ascii="宋体" w:hAnsi="宋体"/>
          <w:sz w:val="24"/>
        </w:rPr>
        <w:t>3、项目重点与难点分析及解决方案</w:t>
      </w:r>
    </w:p>
    <w:p w14:paraId="69EAC42C">
      <w:pPr>
        <w:adjustRightInd w:val="0"/>
        <w:snapToGrid w:val="0"/>
        <w:spacing w:line="480" w:lineRule="auto"/>
        <w:ind w:firstLine="480" w:firstLineChars="200"/>
        <w:rPr>
          <w:rFonts w:hint="default" w:ascii="宋体" w:hAnsi="宋体"/>
          <w:sz w:val="24"/>
        </w:rPr>
      </w:pPr>
      <w:r>
        <w:rPr>
          <w:rFonts w:ascii="宋体" w:hAnsi="宋体"/>
          <w:sz w:val="24"/>
        </w:rPr>
        <w:t>4、质量保证措施、服务承诺</w:t>
      </w:r>
    </w:p>
    <w:p w14:paraId="70163C85">
      <w:pPr>
        <w:adjustRightInd w:val="0"/>
        <w:snapToGrid w:val="0"/>
        <w:spacing w:line="480" w:lineRule="auto"/>
        <w:ind w:firstLine="480" w:firstLineChars="200"/>
        <w:rPr>
          <w:rFonts w:hint="default" w:ascii="宋体" w:hAnsi="宋体"/>
          <w:sz w:val="24"/>
          <w:lang w:val="en-GB"/>
        </w:rPr>
      </w:pPr>
      <w:r>
        <w:rPr>
          <w:rFonts w:ascii="宋体" w:hAnsi="宋体"/>
          <w:sz w:val="24"/>
        </w:rPr>
        <w:t>5、</w:t>
      </w:r>
      <w:r>
        <w:rPr>
          <w:rFonts w:ascii="宋体" w:hAnsi="宋体"/>
          <w:sz w:val="24"/>
          <w:lang w:val="en-GB"/>
        </w:rPr>
        <w:t>应急</w:t>
      </w:r>
      <w:r>
        <w:rPr>
          <w:rFonts w:ascii="宋体" w:hAnsi="宋体"/>
          <w:sz w:val="24"/>
        </w:rPr>
        <w:t>方案</w:t>
      </w:r>
      <w:r>
        <w:rPr>
          <w:rFonts w:ascii="宋体" w:hAnsi="宋体"/>
          <w:sz w:val="24"/>
          <w:lang w:val="en-GB"/>
        </w:rPr>
        <w:t>及相关安排</w:t>
      </w:r>
    </w:p>
    <w:p w14:paraId="20ACAB6D">
      <w:pPr>
        <w:adjustRightInd w:val="0"/>
        <w:snapToGrid w:val="0"/>
        <w:spacing w:line="480" w:lineRule="auto"/>
        <w:ind w:firstLine="480" w:firstLineChars="200"/>
        <w:rPr>
          <w:rFonts w:hint="default" w:ascii="宋体" w:hAnsi="宋体"/>
          <w:sz w:val="24"/>
        </w:rPr>
      </w:pPr>
      <w:r>
        <w:rPr>
          <w:rFonts w:ascii="宋体" w:hAnsi="宋体"/>
          <w:sz w:val="24"/>
        </w:rPr>
        <w:t>6、</w:t>
      </w:r>
      <w:r>
        <w:rPr>
          <w:rFonts w:hint="eastAsia" w:ascii="宋体" w:hAnsi="宋体"/>
          <w:sz w:val="24"/>
          <w:lang w:eastAsia="zh-CN"/>
        </w:rPr>
        <w:t>供应商</w:t>
      </w:r>
      <w:r>
        <w:rPr>
          <w:rFonts w:ascii="宋体" w:hAnsi="宋体"/>
          <w:sz w:val="24"/>
        </w:rPr>
        <w:t>认为必要说明的其他内容</w:t>
      </w:r>
    </w:p>
    <w:p w14:paraId="392EE860">
      <w:pPr>
        <w:adjustRightInd w:val="0"/>
        <w:snapToGrid w:val="0"/>
        <w:spacing w:line="480" w:lineRule="auto"/>
        <w:ind w:firstLine="480" w:firstLineChars="200"/>
        <w:rPr>
          <w:rFonts w:hint="default" w:ascii="宋体" w:hAnsi="宋体"/>
          <w:sz w:val="24"/>
        </w:rPr>
      </w:pPr>
      <w:r>
        <w:rPr>
          <w:rFonts w:ascii="宋体" w:hAnsi="宋体"/>
          <w:sz w:val="24"/>
        </w:rPr>
        <w:t>7、采购人必须配合的条件（如有）</w:t>
      </w:r>
    </w:p>
    <w:p w14:paraId="5D213D6D">
      <w:pPr>
        <w:spacing w:line="360" w:lineRule="auto"/>
        <w:rPr>
          <w:rFonts w:hint="default" w:ascii="宋体" w:hAnsi="宋体"/>
          <w:sz w:val="24"/>
        </w:rPr>
      </w:pPr>
    </w:p>
    <w:p w14:paraId="4F4370C9">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10E42811">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1689DD69">
      <w:pPr>
        <w:autoSpaceDE w:val="0"/>
        <w:autoSpaceDN w:val="0"/>
        <w:adjustRightInd w:val="0"/>
        <w:spacing w:line="360" w:lineRule="auto"/>
        <w:ind w:left="420"/>
        <w:rPr>
          <w:rFonts w:hint="default" w:ascii="宋体" w:hAnsi="宋体"/>
          <w:sz w:val="22"/>
          <w:szCs w:val="21"/>
        </w:rPr>
      </w:pPr>
      <w:r>
        <w:rPr>
          <w:rFonts w:ascii="宋体" w:hAnsi="宋体"/>
          <w:sz w:val="22"/>
          <w:szCs w:val="21"/>
        </w:rPr>
        <w:t>日期：   年   月   日</w:t>
      </w:r>
    </w:p>
    <w:p w14:paraId="1FDC8810">
      <w:pPr>
        <w:pStyle w:val="8"/>
      </w:pPr>
      <w:r>
        <w:br w:type="page"/>
      </w:r>
    </w:p>
    <w:p w14:paraId="61F33105">
      <w:pPr>
        <w:autoSpaceDE w:val="0"/>
        <w:autoSpaceDN w:val="0"/>
        <w:adjustRightInd w:val="0"/>
        <w:spacing w:line="360" w:lineRule="auto"/>
        <w:ind w:left="420"/>
        <w:rPr>
          <w:rFonts w:hint="default" w:ascii="宋体" w:hAnsi="宋体"/>
          <w:b/>
          <w:bCs/>
          <w:sz w:val="28"/>
          <w:szCs w:val="28"/>
        </w:rPr>
      </w:pPr>
    </w:p>
    <w:p w14:paraId="0D065D06">
      <w:pPr>
        <w:pStyle w:val="4"/>
        <w:spacing w:line="360" w:lineRule="auto"/>
        <w:ind w:firstLine="0" w:firstLineChars="0"/>
        <w:jc w:val="center"/>
        <w:outlineLvl w:val="0"/>
        <w:rPr>
          <w:sz w:val="30"/>
          <w:szCs w:val="30"/>
        </w:rPr>
      </w:pPr>
      <w:r>
        <w:rPr>
          <w:rFonts w:hint="eastAsia" w:cs="宋体"/>
          <w:b/>
          <w:bCs/>
          <w:sz w:val="28"/>
          <w:szCs w:val="28"/>
        </w:rPr>
        <w:t>五、价格部分</w:t>
      </w:r>
    </w:p>
    <w:p w14:paraId="29D002BB">
      <w:pPr>
        <w:pStyle w:val="4"/>
        <w:numPr>
          <w:ilvl w:val="0"/>
          <w:numId w:val="0"/>
        </w:numPr>
        <w:spacing w:line="360" w:lineRule="auto"/>
        <w:jc w:val="left"/>
        <w:outlineLvl w:val="0"/>
        <w:rPr>
          <w:rFonts w:hint="default" w:ascii="黑体" w:hAnsi="黑体" w:eastAsia="黑体" w:cs="黑体"/>
          <w:b/>
          <w:bCs/>
          <w:kern w:val="0"/>
          <w:sz w:val="24"/>
        </w:rPr>
      </w:pPr>
      <w:r>
        <w:rPr>
          <w:rFonts w:hint="eastAsia" w:ascii="黑体" w:hAnsi="黑体" w:eastAsia="黑体" w:cs="黑体"/>
          <w:b/>
          <w:bCs/>
          <w:kern w:val="0"/>
          <w:sz w:val="24"/>
        </w:rPr>
        <w:t>报价一览表</w:t>
      </w:r>
    </w:p>
    <w:p w14:paraId="2A584F5F">
      <w:pPr>
        <w:adjustRightInd w:val="0"/>
        <w:snapToGrid w:val="0"/>
        <w:spacing w:line="360" w:lineRule="auto"/>
        <w:rPr>
          <w:rFonts w:hint="default" w:ascii="宋体" w:hAnsi="宋体"/>
        </w:rPr>
      </w:pPr>
      <w:r>
        <w:rPr>
          <w:rFonts w:ascii="宋体" w:hAnsi="宋体"/>
          <w:szCs w:val="21"/>
        </w:rPr>
        <w:t>项目名称：</w:t>
      </w:r>
      <w:r>
        <w:rPr>
          <w:rFonts w:hint="eastAsia" w:ascii="宋体" w:hAnsi="宋体"/>
          <w:b/>
          <w:bCs/>
          <w:sz w:val="24"/>
          <w:szCs w:val="24"/>
          <w:u w:val="single"/>
        </w:rPr>
        <w:t>中山市人民医院</w:t>
      </w:r>
      <w:r>
        <w:rPr>
          <w:rFonts w:hint="eastAsia" w:ascii="宋体" w:hAnsi="宋体"/>
          <w:b/>
          <w:bCs/>
          <w:sz w:val="24"/>
          <w:szCs w:val="24"/>
          <w:u w:val="single"/>
          <w:lang w:val="en-US" w:eastAsia="zh-CN"/>
        </w:rPr>
        <w:t>XXXX项目</w:t>
      </w:r>
    </w:p>
    <w:tbl>
      <w:tblPr>
        <w:tblStyle w:val="18"/>
        <w:tblW w:w="939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43"/>
        <w:gridCol w:w="1225"/>
        <w:gridCol w:w="787"/>
        <w:gridCol w:w="763"/>
        <w:gridCol w:w="1225"/>
        <w:gridCol w:w="600"/>
        <w:gridCol w:w="750"/>
        <w:gridCol w:w="875"/>
        <w:gridCol w:w="875"/>
        <w:gridCol w:w="891"/>
        <w:gridCol w:w="960"/>
      </w:tblGrid>
      <w:tr w14:paraId="05ACDB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7" w:hRule="atLeast"/>
        </w:trPr>
        <w:tc>
          <w:tcPr>
            <w:tcW w:w="443" w:type="dxa"/>
            <w:vAlign w:val="center"/>
          </w:tcPr>
          <w:p w14:paraId="4363A3FE">
            <w:pPr>
              <w:jc w:val="center"/>
            </w:pPr>
            <w:r>
              <w:rPr>
                <w:rFonts w:hint="eastAsia"/>
              </w:rPr>
              <w:t>序号</w:t>
            </w:r>
          </w:p>
        </w:tc>
        <w:tc>
          <w:tcPr>
            <w:tcW w:w="1225" w:type="dxa"/>
            <w:vAlign w:val="center"/>
          </w:tcPr>
          <w:p w14:paraId="1BAD856A">
            <w:pPr>
              <w:jc w:val="center"/>
            </w:pPr>
            <w:r>
              <w:rPr>
                <w:rFonts w:hint="eastAsia"/>
              </w:rPr>
              <w:t>设备名称</w:t>
            </w:r>
          </w:p>
        </w:tc>
        <w:tc>
          <w:tcPr>
            <w:tcW w:w="787" w:type="dxa"/>
            <w:vAlign w:val="center"/>
          </w:tcPr>
          <w:p w14:paraId="2434DAA6">
            <w:pPr>
              <w:jc w:val="center"/>
            </w:pPr>
            <w:r>
              <w:rPr>
                <w:rFonts w:hint="eastAsia"/>
              </w:rPr>
              <w:t>生产</w:t>
            </w:r>
          </w:p>
          <w:p w14:paraId="4FEAEA71">
            <w:pPr>
              <w:jc w:val="center"/>
            </w:pPr>
            <w:r>
              <w:rPr>
                <w:rFonts w:hint="eastAsia"/>
              </w:rPr>
              <w:t>厂家</w:t>
            </w:r>
          </w:p>
        </w:tc>
        <w:tc>
          <w:tcPr>
            <w:tcW w:w="763" w:type="dxa"/>
            <w:vAlign w:val="center"/>
          </w:tcPr>
          <w:p w14:paraId="67426DB9">
            <w:pPr>
              <w:jc w:val="center"/>
            </w:pPr>
            <w:r>
              <w:rPr>
                <w:rFonts w:hint="eastAsia"/>
              </w:rPr>
              <w:t>型号</w:t>
            </w:r>
          </w:p>
          <w:p w14:paraId="68472ED0">
            <w:pPr>
              <w:jc w:val="center"/>
            </w:pPr>
            <w:r>
              <w:rPr>
                <w:rFonts w:hint="eastAsia"/>
              </w:rPr>
              <w:t>规格</w:t>
            </w:r>
          </w:p>
        </w:tc>
        <w:tc>
          <w:tcPr>
            <w:tcW w:w="1225" w:type="dxa"/>
            <w:vAlign w:val="center"/>
          </w:tcPr>
          <w:p w14:paraId="2566F258">
            <w:pPr>
              <w:jc w:val="center"/>
            </w:pPr>
            <w:r>
              <w:rPr>
                <w:rFonts w:hint="eastAsia"/>
              </w:rPr>
              <w:t>注册证号</w:t>
            </w:r>
          </w:p>
        </w:tc>
        <w:tc>
          <w:tcPr>
            <w:tcW w:w="600" w:type="dxa"/>
            <w:vAlign w:val="center"/>
          </w:tcPr>
          <w:p w14:paraId="51597B8D">
            <w:pPr>
              <w:jc w:val="center"/>
            </w:pPr>
            <w:r>
              <w:rPr>
                <w:rFonts w:hint="eastAsia"/>
              </w:rPr>
              <w:t>数量</w:t>
            </w:r>
          </w:p>
        </w:tc>
        <w:tc>
          <w:tcPr>
            <w:tcW w:w="750" w:type="dxa"/>
            <w:vAlign w:val="center"/>
          </w:tcPr>
          <w:p w14:paraId="72547550">
            <w:pPr>
              <w:jc w:val="center"/>
            </w:pPr>
            <w:r>
              <w:rPr>
                <w:rFonts w:hint="eastAsia"/>
              </w:rPr>
              <w:t>质保期</w:t>
            </w:r>
          </w:p>
        </w:tc>
        <w:tc>
          <w:tcPr>
            <w:tcW w:w="875" w:type="dxa"/>
            <w:vAlign w:val="center"/>
          </w:tcPr>
          <w:p w14:paraId="7278B566">
            <w:pPr>
              <w:jc w:val="both"/>
              <w:rPr>
                <w:rFonts w:hint="default" w:eastAsia="宋体"/>
                <w:lang w:val="en-US" w:eastAsia="zh-CN"/>
              </w:rPr>
            </w:pPr>
            <w:r>
              <w:rPr>
                <w:rFonts w:hint="eastAsia"/>
                <w:lang w:val="en-US" w:eastAsia="zh-CN"/>
              </w:rPr>
              <w:t>设备使用年限</w:t>
            </w:r>
          </w:p>
        </w:tc>
        <w:tc>
          <w:tcPr>
            <w:tcW w:w="875" w:type="dxa"/>
            <w:vAlign w:val="center"/>
          </w:tcPr>
          <w:p w14:paraId="13F16CF7">
            <w:pPr>
              <w:jc w:val="center"/>
            </w:pPr>
            <w:r>
              <w:rPr>
                <w:rFonts w:hint="eastAsia"/>
              </w:rPr>
              <w:t>单价（元）</w:t>
            </w:r>
          </w:p>
        </w:tc>
        <w:tc>
          <w:tcPr>
            <w:tcW w:w="891" w:type="dxa"/>
            <w:vAlign w:val="center"/>
          </w:tcPr>
          <w:p w14:paraId="139A1BDF">
            <w:pPr>
              <w:jc w:val="center"/>
            </w:pPr>
            <w:r>
              <w:rPr>
                <w:rFonts w:hint="eastAsia"/>
              </w:rPr>
              <w:t>总价（元）</w:t>
            </w:r>
          </w:p>
        </w:tc>
        <w:tc>
          <w:tcPr>
            <w:tcW w:w="960" w:type="dxa"/>
            <w:vAlign w:val="center"/>
          </w:tcPr>
          <w:p w14:paraId="03A5D0C7">
            <w:pPr>
              <w:jc w:val="center"/>
            </w:pPr>
            <w:r>
              <w:rPr>
                <w:rFonts w:hint="eastAsia"/>
              </w:rPr>
              <w:t>备注</w:t>
            </w:r>
          </w:p>
        </w:tc>
      </w:tr>
      <w:tr w14:paraId="058A0D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7" w:hRule="atLeast"/>
        </w:trPr>
        <w:tc>
          <w:tcPr>
            <w:tcW w:w="443" w:type="dxa"/>
            <w:vAlign w:val="center"/>
          </w:tcPr>
          <w:p w14:paraId="476712AC">
            <w:pPr>
              <w:jc w:val="center"/>
            </w:pPr>
            <w:r>
              <w:rPr>
                <w:rFonts w:hint="eastAsia"/>
              </w:rPr>
              <w:t>1</w:t>
            </w:r>
          </w:p>
        </w:tc>
        <w:tc>
          <w:tcPr>
            <w:tcW w:w="1225" w:type="dxa"/>
            <w:vAlign w:val="center"/>
          </w:tcPr>
          <w:p w14:paraId="4746B35C">
            <w:pPr>
              <w:jc w:val="center"/>
            </w:pPr>
          </w:p>
        </w:tc>
        <w:tc>
          <w:tcPr>
            <w:tcW w:w="787" w:type="dxa"/>
            <w:vAlign w:val="center"/>
          </w:tcPr>
          <w:p w14:paraId="2C340391">
            <w:pPr>
              <w:jc w:val="center"/>
            </w:pPr>
          </w:p>
        </w:tc>
        <w:tc>
          <w:tcPr>
            <w:tcW w:w="763" w:type="dxa"/>
            <w:vAlign w:val="center"/>
          </w:tcPr>
          <w:p w14:paraId="2D941B63">
            <w:pPr>
              <w:jc w:val="center"/>
            </w:pPr>
          </w:p>
        </w:tc>
        <w:tc>
          <w:tcPr>
            <w:tcW w:w="1225" w:type="dxa"/>
            <w:vAlign w:val="center"/>
          </w:tcPr>
          <w:p w14:paraId="1FA2E622">
            <w:pPr>
              <w:jc w:val="center"/>
            </w:pPr>
          </w:p>
        </w:tc>
        <w:tc>
          <w:tcPr>
            <w:tcW w:w="600" w:type="dxa"/>
            <w:vAlign w:val="center"/>
          </w:tcPr>
          <w:p w14:paraId="4255E0B8">
            <w:pPr>
              <w:jc w:val="center"/>
            </w:pPr>
          </w:p>
        </w:tc>
        <w:tc>
          <w:tcPr>
            <w:tcW w:w="750" w:type="dxa"/>
            <w:vAlign w:val="center"/>
          </w:tcPr>
          <w:p w14:paraId="57E44DE8">
            <w:pPr>
              <w:jc w:val="center"/>
            </w:pPr>
          </w:p>
        </w:tc>
        <w:tc>
          <w:tcPr>
            <w:tcW w:w="875" w:type="dxa"/>
            <w:vAlign w:val="center"/>
          </w:tcPr>
          <w:p w14:paraId="794CA135">
            <w:pPr>
              <w:jc w:val="center"/>
            </w:pPr>
          </w:p>
        </w:tc>
        <w:tc>
          <w:tcPr>
            <w:tcW w:w="875" w:type="dxa"/>
            <w:vAlign w:val="center"/>
          </w:tcPr>
          <w:p w14:paraId="29F5C72E">
            <w:pPr>
              <w:jc w:val="center"/>
            </w:pPr>
          </w:p>
        </w:tc>
        <w:tc>
          <w:tcPr>
            <w:tcW w:w="891" w:type="dxa"/>
            <w:vAlign w:val="center"/>
          </w:tcPr>
          <w:p w14:paraId="2A96C385">
            <w:pPr>
              <w:jc w:val="center"/>
            </w:pPr>
          </w:p>
        </w:tc>
        <w:tc>
          <w:tcPr>
            <w:tcW w:w="960" w:type="dxa"/>
            <w:vAlign w:val="center"/>
          </w:tcPr>
          <w:p w14:paraId="1B894CA5">
            <w:pPr>
              <w:jc w:val="center"/>
            </w:pPr>
          </w:p>
        </w:tc>
      </w:tr>
      <w:tr w14:paraId="39678D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7" w:hRule="atLeast"/>
        </w:trPr>
        <w:tc>
          <w:tcPr>
            <w:tcW w:w="443" w:type="dxa"/>
            <w:vAlign w:val="center"/>
          </w:tcPr>
          <w:p w14:paraId="30AAEBCA">
            <w:pPr>
              <w:jc w:val="center"/>
            </w:pPr>
            <w:r>
              <w:rPr>
                <w:rFonts w:hint="eastAsia"/>
              </w:rPr>
              <w:t>2</w:t>
            </w:r>
          </w:p>
        </w:tc>
        <w:tc>
          <w:tcPr>
            <w:tcW w:w="1225" w:type="dxa"/>
            <w:vAlign w:val="center"/>
          </w:tcPr>
          <w:p w14:paraId="523B5F3E">
            <w:pPr>
              <w:jc w:val="center"/>
            </w:pPr>
          </w:p>
        </w:tc>
        <w:tc>
          <w:tcPr>
            <w:tcW w:w="787" w:type="dxa"/>
            <w:vAlign w:val="center"/>
          </w:tcPr>
          <w:p w14:paraId="4AA58933">
            <w:pPr>
              <w:jc w:val="center"/>
            </w:pPr>
          </w:p>
        </w:tc>
        <w:tc>
          <w:tcPr>
            <w:tcW w:w="763" w:type="dxa"/>
            <w:vAlign w:val="center"/>
          </w:tcPr>
          <w:p w14:paraId="6CC6CAC5">
            <w:pPr>
              <w:jc w:val="center"/>
            </w:pPr>
          </w:p>
        </w:tc>
        <w:tc>
          <w:tcPr>
            <w:tcW w:w="1225" w:type="dxa"/>
            <w:vAlign w:val="center"/>
          </w:tcPr>
          <w:p w14:paraId="4E0BB6CE">
            <w:pPr>
              <w:jc w:val="center"/>
            </w:pPr>
          </w:p>
        </w:tc>
        <w:tc>
          <w:tcPr>
            <w:tcW w:w="600" w:type="dxa"/>
            <w:vAlign w:val="center"/>
          </w:tcPr>
          <w:p w14:paraId="428C717F">
            <w:pPr>
              <w:jc w:val="center"/>
            </w:pPr>
          </w:p>
        </w:tc>
        <w:tc>
          <w:tcPr>
            <w:tcW w:w="750" w:type="dxa"/>
            <w:vAlign w:val="center"/>
          </w:tcPr>
          <w:p w14:paraId="065670E6">
            <w:pPr>
              <w:jc w:val="center"/>
            </w:pPr>
          </w:p>
        </w:tc>
        <w:tc>
          <w:tcPr>
            <w:tcW w:w="875" w:type="dxa"/>
            <w:vAlign w:val="center"/>
          </w:tcPr>
          <w:p w14:paraId="102EB058">
            <w:pPr>
              <w:jc w:val="center"/>
            </w:pPr>
          </w:p>
        </w:tc>
        <w:tc>
          <w:tcPr>
            <w:tcW w:w="875" w:type="dxa"/>
            <w:vAlign w:val="center"/>
          </w:tcPr>
          <w:p w14:paraId="5D7B8447">
            <w:pPr>
              <w:jc w:val="center"/>
            </w:pPr>
          </w:p>
        </w:tc>
        <w:tc>
          <w:tcPr>
            <w:tcW w:w="891" w:type="dxa"/>
            <w:vAlign w:val="center"/>
          </w:tcPr>
          <w:p w14:paraId="7EFE0D64">
            <w:pPr>
              <w:jc w:val="center"/>
            </w:pPr>
          </w:p>
        </w:tc>
        <w:tc>
          <w:tcPr>
            <w:tcW w:w="960" w:type="dxa"/>
            <w:vAlign w:val="center"/>
          </w:tcPr>
          <w:p w14:paraId="31AAD017">
            <w:pPr>
              <w:jc w:val="center"/>
            </w:pPr>
          </w:p>
        </w:tc>
      </w:tr>
      <w:tr w14:paraId="0A2316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9" w:hRule="atLeast"/>
        </w:trPr>
        <w:tc>
          <w:tcPr>
            <w:tcW w:w="443" w:type="dxa"/>
            <w:vAlign w:val="center"/>
          </w:tcPr>
          <w:p w14:paraId="38C34AF8">
            <w:pPr>
              <w:jc w:val="center"/>
            </w:pPr>
            <w:r>
              <w:rPr>
                <w:rFonts w:hint="eastAsia"/>
              </w:rPr>
              <w:t>3</w:t>
            </w:r>
          </w:p>
        </w:tc>
        <w:tc>
          <w:tcPr>
            <w:tcW w:w="1225" w:type="dxa"/>
            <w:vAlign w:val="center"/>
          </w:tcPr>
          <w:p w14:paraId="53C4A7F1">
            <w:pPr>
              <w:jc w:val="center"/>
            </w:pPr>
          </w:p>
        </w:tc>
        <w:tc>
          <w:tcPr>
            <w:tcW w:w="787" w:type="dxa"/>
            <w:vAlign w:val="center"/>
          </w:tcPr>
          <w:p w14:paraId="3D9D916C">
            <w:pPr>
              <w:jc w:val="center"/>
            </w:pPr>
          </w:p>
        </w:tc>
        <w:tc>
          <w:tcPr>
            <w:tcW w:w="763" w:type="dxa"/>
            <w:vAlign w:val="center"/>
          </w:tcPr>
          <w:p w14:paraId="37D16368">
            <w:pPr>
              <w:jc w:val="center"/>
            </w:pPr>
          </w:p>
        </w:tc>
        <w:tc>
          <w:tcPr>
            <w:tcW w:w="1225" w:type="dxa"/>
            <w:vAlign w:val="center"/>
          </w:tcPr>
          <w:p w14:paraId="110AD424">
            <w:pPr>
              <w:jc w:val="center"/>
            </w:pPr>
          </w:p>
        </w:tc>
        <w:tc>
          <w:tcPr>
            <w:tcW w:w="600" w:type="dxa"/>
            <w:vAlign w:val="center"/>
          </w:tcPr>
          <w:p w14:paraId="56534D68">
            <w:pPr>
              <w:jc w:val="center"/>
            </w:pPr>
          </w:p>
        </w:tc>
        <w:tc>
          <w:tcPr>
            <w:tcW w:w="750" w:type="dxa"/>
            <w:vAlign w:val="center"/>
          </w:tcPr>
          <w:p w14:paraId="493D91AF">
            <w:pPr>
              <w:jc w:val="center"/>
            </w:pPr>
          </w:p>
        </w:tc>
        <w:tc>
          <w:tcPr>
            <w:tcW w:w="875" w:type="dxa"/>
            <w:vAlign w:val="center"/>
          </w:tcPr>
          <w:p w14:paraId="370A4DB6">
            <w:pPr>
              <w:jc w:val="center"/>
            </w:pPr>
          </w:p>
        </w:tc>
        <w:tc>
          <w:tcPr>
            <w:tcW w:w="875" w:type="dxa"/>
            <w:vAlign w:val="center"/>
          </w:tcPr>
          <w:p w14:paraId="43E54C83">
            <w:pPr>
              <w:jc w:val="center"/>
            </w:pPr>
          </w:p>
        </w:tc>
        <w:tc>
          <w:tcPr>
            <w:tcW w:w="891" w:type="dxa"/>
            <w:vAlign w:val="center"/>
          </w:tcPr>
          <w:p w14:paraId="63DBDAD6">
            <w:pPr>
              <w:jc w:val="center"/>
            </w:pPr>
          </w:p>
        </w:tc>
        <w:tc>
          <w:tcPr>
            <w:tcW w:w="960" w:type="dxa"/>
            <w:vAlign w:val="center"/>
          </w:tcPr>
          <w:p w14:paraId="50450537">
            <w:pPr>
              <w:jc w:val="center"/>
            </w:pPr>
          </w:p>
        </w:tc>
      </w:tr>
      <w:tr w14:paraId="245149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9" w:hRule="atLeast"/>
        </w:trPr>
        <w:tc>
          <w:tcPr>
            <w:tcW w:w="5043" w:type="dxa"/>
            <w:gridSpan w:val="6"/>
            <w:vAlign w:val="center"/>
          </w:tcPr>
          <w:p w14:paraId="1BB6B2E2">
            <w:pPr>
              <w:jc w:val="right"/>
            </w:pPr>
            <w:r>
              <w:rPr>
                <w:rFonts w:hint="eastAsia"/>
              </w:rPr>
              <w:t>合计（元）</w:t>
            </w:r>
          </w:p>
        </w:tc>
        <w:tc>
          <w:tcPr>
            <w:tcW w:w="4351" w:type="dxa"/>
            <w:gridSpan w:val="5"/>
            <w:vAlign w:val="center"/>
          </w:tcPr>
          <w:p w14:paraId="3F6D366C">
            <w:pPr>
              <w:autoSpaceDE w:val="0"/>
              <w:autoSpaceDN w:val="0"/>
              <w:adjustRightInd w:val="0"/>
              <w:spacing w:beforeLines="25" w:line="300" w:lineRule="auto"/>
              <w:jc w:val="left"/>
              <w:rPr>
                <w:rFonts w:hint="default" w:ascii="宋体" w:hAnsi="宋体"/>
                <w:u w:val="none"/>
                <w:lang w:val="en-US" w:eastAsia="zh-CN"/>
              </w:rPr>
            </w:pPr>
            <w:r>
              <w:rPr>
                <w:rFonts w:hint="eastAsia" w:ascii="宋体" w:hAnsi="宋体"/>
                <w:u w:val="none"/>
                <w:lang w:val="en-US" w:eastAsia="zh-CN"/>
              </w:rPr>
              <w:t>小写：¥</w:t>
            </w:r>
            <w:r>
              <w:rPr>
                <w:rFonts w:hint="eastAsia" w:ascii="宋体" w:hAnsi="宋体"/>
                <w:u w:val="single"/>
                <w:lang w:val="en-US" w:eastAsia="zh-CN"/>
              </w:rPr>
              <w:t xml:space="preserve">             </w:t>
            </w:r>
          </w:p>
          <w:p w14:paraId="3D23D218">
            <w:pPr>
              <w:jc w:val="both"/>
              <w:rPr>
                <w:rFonts w:hint="eastAsia" w:ascii="宋体" w:hAnsi="宋体"/>
                <w:u w:val="none"/>
                <w:lang w:val="en-US" w:eastAsia="zh-CN"/>
              </w:rPr>
            </w:pPr>
            <w:r>
              <w:rPr>
                <w:rFonts w:hint="eastAsia" w:ascii="宋体" w:hAnsi="宋体"/>
                <w:u w:val="none"/>
                <w:lang w:val="en-US" w:eastAsia="zh-CN"/>
              </w:rPr>
              <w:t>大写：人民币</w:t>
            </w:r>
            <w:r>
              <w:rPr>
                <w:rFonts w:hint="eastAsia" w:ascii="宋体" w:hAnsi="宋体"/>
                <w:u w:val="single"/>
                <w:lang w:val="en-US" w:eastAsia="zh-CN"/>
              </w:rPr>
              <w:t xml:space="preserve">             </w:t>
            </w:r>
          </w:p>
        </w:tc>
      </w:tr>
    </w:tbl>
    <w:p w14:paraId="3DA956B3">
      <w:pPr>
        <w:spacing w:line="300" w:lineRule="auto"/>
        <w:ind w:firstLine="420" w:firstLineChars="200"/>
        <w:rPr>
          <w:rFonts w:hint="default" w:ascii="宋体" w:hAnsi="宋体"/>
          <w:szCs w:val="21"/>
          <w:lang w:bidi="en-US"/>
        </w:rPr>
      </w:pPr>
    </w:p>
    <w:p w14:paraId="06F52EEF">
      <w:pPr>
        <w:wordWrap w:val="0"/>
        <w:spacing w:line="360" w:lineRule="auto"/>
        <w:rPr>
          <w:rFonts w:ascii="宋体" w:hAnsi="宋体"/>
          <w:color w:val="auto"/>
          <w:szCs w:val="21"/>
          <w:highlight w:val="none"/>
        </w:rPr>
      </w:pPr>
      <w:r>
        <w:rPr>
          <w:rFonts w:hint="eastAsia" w:ascii="宋体" w:hAnsi="宋体"/>
          <w:color w:val="auto"/>
          <w:szCs w:val="21"/>
          <w:highlight w:val="none"/>
        </w:rPr>
        <w:t>注：1、</w:t>
      </w:r>
      <w:r>
        <w:rPr>
          <w:rFonts w:hint="eastAsia" w:ascii="宋体" w:hAnsi="宋体"/>
          <w:color w:val="auto"/>
          <w:szCs w:val="21"/>
          <w:highlight w:val="none"/>
          <w:lang w:val="en-US" w:eastAsia="zh-CN"/>
        </w:rPr>
        <w:t>供应商</w:t>
      </w:r>
      <w:r>
        <w:rPr>
          <w:rFonts w:hint="eastAsia" w:ascii="宋体" w:hAnsi="宋体"/>
          <w:color w:val="auto"/>
          <w:szCs w:val="21"/>
          <w:highlight w:val="none"/>
        </w:rPr>
        <w:t>须按要求填写所有信息，不得随意更改本表格式。</w:t>
      </w:r>
    </w:p>
    <w:p w14:paraId="27014E1F">
      <w:pPr>
        <w:wordWrap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2、所有价格均应予人民币报价，金额单位为元。</w:t>
      </w:r>
    </w:p>
    <w:p w14:paraId="6A01F6DF">
      <w:pPr>
        <w:spacing w:line="360" w:lineRule="auto"/>
        <w:ind w:firstLine="420" w:firstLineChars="200"/>
        <w:rPr>
          <w:rFonts w:ascii="宋体" w:hAnsi="宋体" w:cs="宋体"/>
          <w:b/>
          <w:bCs/>
          <w:color w:val="auto"/>
          <w:szCs w:val="21"/>
          <w:highlight w:val="none"/>
        </w:rPr>
      </w:pPr>
      <w:bookmarkStart w:id="20" w:name="_Hlt10549836"/>
      <w:bookmarkEnd w:id="20"/>
      <w:r>
        <w:rPr>
          <w:rFonts w:hint="eastAsia" w:ascii="宋体" w:hAnsi="宋体"/>
          <w:color w:val="auto"/>
          <w:szCs w:val="21"/>
          <w:highlight w:val="none"/>
        </w:rPr>
        <w:t>3、此表是</w:t>
      </w:r>
      <w:r>
        <w:rPr>
          <w:rFonts w:hint="eastAsia" w:ascii="宋体" w:hAnsi="宋体"/>
          <w:color w:val="auto"/>
          <w:szCs w:val="21"/>
          <w:highlight w:val="none"/>
          <w:lang w:val="en-US" w:eastAsia="zh-CN"/>
        </w:rPr>
        <w:t>响应</w:t>
      </w:r>
      <w:r>
        <w:rPr>
          <w:rFonts w:hint="eastAsia" w:ascii="宋体" w:hAnsi="宋体"/>
          <w:color w:val="auto"/>
          <w:szCs w:val="21"/>
          <w:highlight w:val="none"/>
        </w:rPr>
        <w:t>文件的必要文件，是</w:t>
      </w:r>
      <w:r>
        <w:rPr>
          <w:rFonts w:hint="eastAsia" w:ascii="宋体" w:hAnsi="宋体"/>
          <w:color w:val="auto"/>
          <w:szCs w:val="21"/>
          <w:highlight w:val="none"/>
          <w:lang w:val="en-US" w:eastAsia="zh-CN"/>
        </w:rPr>
        <w:t>响应</w:t>
      </w:r>
      <w:r>
        <w:rPr>
          <w:rFonts w:hint="eastAsia" w:ascii="宋体" w:hAnsi="宋体"/>
          <w:color w:val="auto"/>
          <w:szCs w:val="21"/>
          <w:highlight w:val="none"/>
        </w:rPr>
        <w:t>文件的组成部分。</w:t>
      </w:r>
    </w:p>
    <w:p w14:paraId="54752AAA">
      <w:pPr>
        <w:pStyle w:val="10"/>
        <w:tabs>
          <w:tab w:val="left" w:pos="3960"/>
        </w:tabs>
        <w:spacing w:line="360" w:lineRule="auto"/>
        <w:ind w:firstLine="422" w:firstLineChars="200"/>
        <w:rPr>
          <w:rFonts w:hAnsi="宋体" w:cs="宋体"/>
          <w:b/>
          <w:bCs/>
          <w:color w:val="auto"/>
          <w:szCs w:val="21"/>
          <w:highlight w:val="none"/>
        </w:rPr>
      </w:pPr>
      <w:r>
        <w:rPr>
          <w:rFonts w:hint="eastAsia" w:hAnsi="宋体"/>
          <w:b/>
          <w:bCs/>
          <w:color w:val="auto"/>
          <w:highlight w:val="none"/>
        </w:rPr>
        <w:t>4、</w:t>
      </w:r>
      <w:r>
        <w:rPr>
          <w:rFonts w:hint="eastAsia" w:hAnsi="宋体" w:cs="宋体"/>
          <w:b/>
          <w:bCs/>
          <w:color w:val="auto"/>
          <w:szCs w:val="21"/>
          <w:highlight w:val="none"/>
        </w:rPr>
        <w:t>本项目投标上限价为人民币</w:t>
      </w:r>
      <w:r>
        <w:rPr>
          <w:rFonts w:hint="eastAsia" w:hAnsi="宋体" w:cs="宋体"/>
          <w:b/>
          <w:bCs/>
          <w:color w:val="auto"/>
          <w:szCs w:val="21"/>
          <w:highlight w:val="none"/>
          <w:lang w:val="en-US" w:eastAsia="zh-CN"/>
        </w:rPr>
        <w:t>XXXXX元</w:t>
      </w:r>
      <w:r>
        <w:rPr>
          <w:rFonts w:hint="eastAsia" w:hAnsi="宋体" w:cs="宋体"/>
          <w:b/>
          <w:bCs/>
          <w:color w:val="auto"/>
          <w:szCs w:val="21"/>
          <w:highlight w:val="none"/>
        </w:rPr>
        <w:t>，报价不得高于</w:t>
      </w:r>
      <w:r>
        <w:rPr>
          <w:rFonts w:hint="eastAsia" w:hAnsi="宋体" w:cs="宋体"/>
          <w:b/>
          <w:bCs/>
          <w:color w:val="auto"/>
          <w:szCs w:val="21"/>
          <w:highlight w:val="none"/>
          <w:lang w:val="en-US" w:eastAsia="zh-CN"/>
        </w:rPr>
        <w:t>项目最高</w:t>
      </w:r>
      <w:r>
        <w:rPr>
          <w:rFonts w:hint="eastAsia" w:hAnsi="宋体" w:cs="宋体"/>
          <w:b/>
          <w:bCs/>
          <w:color w:val="auto"/>
          <w:szCs w:val="21"/>
          <w:highlight w:val="none"/>
        </w:rPr>
        <w:t>限价，否则视为无效报价。</w:t>
      </w:r>
    </w:p>
    <w:p w14:paraId="4DEFDFDE">
      <w:pPr>
        <w:spacing w:line="300" w:lineRule="auto"/>
        <w:ind w:firstLine="420" w:firstLineChars="200"/>
        <w:rPr>
          <w:rFonts w:hint="default" w:ascii="宋体" w:hAnsi="宋体"/>
          <w:szCs w:val="21"/>
          <w:lang w:bidi="en-US"/>
        </w:rPr>
      </w:pPr>
    </w:p>
    <w:p w14:paraId="22219D23">
      <w:pPr>
        <w:spacing w:line="300" w:lineRule="auto"/>
        <w:ind w:firstLine="420" w:firstLineChars="200"/>
        <w:rPr>
          <w:rFonts w:hint="default" w:ascii="宋体" w:hAnsi="宋体"/>
          <w:szCs w:val="21"/>
          <w:lang w:bidi="en-US"/>
        </w:rPr>
      </w:pPr>
    </w:p>
    <w:p w14:paraId="0D7514AF">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5D326CA2">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7FFB0D67">
      <w:pPr>
        <w:autoSpaceDE w:val="0"/>
        <w:autoSpaceDN w:val="0"/>
        <w:adjustRightInd w:val="0"/>
        <w:spacing w:line="360" w:lineRule="auto"/>
        <w:ind w:left="420"/>
        <w:rPr>
          <w:rFonts w:hint="default" w:eastAsia="宋体"/>
          <w:lang w:val="en-US" w:eastAsia="zh-CN"/>
        </w:rPr>
        <w:sectPr>
          <w:pgSz w:w="11906" w:h="16838"/>
          <w:pgMar w:top="1440" w:right="1080" w:bottom="1440" w:left="1080" w:header="851" w:footer="992" w:gutter="0"/>
          <w:cols w:space="425" w:num="1"/>
          <w:docGrid w:type="lines" w:linePitch="312" w:charSpace="0"/>
        </w:sectPr>
      </w:pPr>
      <w:r>
        <w:rPr>
          <w:rFonts w:ascii="宋体" w:hAnsi="宋体"/>
          <w:sz w:val="22"/>
          <w:szCs w:val="21"/>
        </w:rPr>
        <w:t xml:space="preserve">日期：   年   月 </w:t>
      </w:r>
      <w:r>
        <w:rPr>
          <w:rFonts w:hint="eastAsia" w:ascii="宋体" w:hAnsi="宋体"/>
          <w:sz w:val="22"/>
          <w:szCs w:val="21"/>
          <w:lang w:val="en-US" w:eastAsia="zh-CN"/>
        </w:rPr>
        <w:t xml:space="preserve"> 日</w:t>
      </w:r>
    </w:p>
    <w:p w14:paraId="019BC9C8">
      <w:pPr>
        <w:pStyle w:val="4"/>
        <w:numPr>
          <w:ilvl w:val="0"/>
          <w:numId w:val="0"/>
        </w:numPr>
        <w:spacing w:line="360" w:lineRule="auto"/>
        <w:jc w:val="left"/>
        <w:outlineLvl w:val="0"/>
        <w:rPr>
          <w:rFonts w:hint="eastAsia" w:ascii="黑体" w:hAnsi="黑体" w:eastAsia="黑体" w:cs="黑体"/>
          <w:b/>
          <w:bCs/>
          <w:kern w:val="0"/>
          <w:sz w:val="24"/>
          <w:lang w:eastAsia="zh-CN"/>
        </w:rPr>
      </w:pPr>
      <w:r>
        <w:rPr>
          <w:rFonts w:hint="eastAsia" w:ascii="黑体" w:hAnsi="黑体" w:eastAsia="黑体" w:cs="黑体"/>
          <w:b/>
          <w:bCs/>
          <w:kern w:val="0"/>
          <w:sz w:val="24"/>
        </w:rPr>
        <w:t>报价一览表</w:t>
      </w:r>
      <w:r>
        <w:rPr>
          <w:rFonts w:hint="eastAsia" w:ascii="黑体" w:hAnsi="黑体" w:eastAsia="黑体" w:cs="黑体"/>
          <w:b/>
          <w:bCs/>
          <w:kern w:val="0"/>
          <w:sz w:val="24"/>
          <w:lang w:eastAsia="zh-CN"/>
        </w:rPr>
        <w:t>（</w:t>
      </w:r>
      <w:r>
        <w:rPr>
          <w:rFonts w:hint="eastAsia" w:ascii="黑体" w:hAnsi="黑体" w:eastAsia="黑体" w:cs="黑体"/>
          <w:b/>
          <w:bCs/>
          <w:kern w:val="0"/>
          <w:sz w:val="24"/>
          <w:lang w:val="en-US" w:eastAsia="zh-CN"/>
        </w:rPr>
        <w:t>二次报价</w:t>
      </w:r>
      <w:r>
        <w:rPr>
          <w:rFonts w:hint="eastAsia" w:ascii="黑体" w:hAnsi="黑体" w:eastAsia="黑体" w:cs="黑体"/>
          <w:b/>
          <w:bCs/>
          <w:kern w:val="0"/>
          <w:sz w:val="24"/>
          <w:lang w:eastAsia="zh-CN"/>
        </w:rPr>
        <w:t>）</w:t>
      </w:r>
    </w:p>
    <w:p w14:paraId="6E529E46">
      <w:pPr>
        <w:adjustRightInd w:val="0"/>
        <w:snapToGrid w:val="0"/>
        <w:spacing w:line="360" w:lineRule="auto"/>
        <w:rPr>
          <w:rFonts w:hint="default" w:ascii="宋体" w:hAnsi="宋体"/>
        </w:rPr>
      </w:pPr>
      <w:r>
        <w:rPr>
          <w:rFonts w:ascii="宋体" w:hAnsi="宋体"/>
          <w:szCs w:val="21"/>
        </w:rPr>
        <w:t>项目名称：</w:t>
      </w:r>
      <w:r>
        <w:rPr>
          <w:rFonts w:hint="eastAsia" w:ascii="宋体" w:hAnsi="宋体"/>
          <w:b/>
          <w:bCs/>
          <w:sz w:val="24"/>
          <w:szCs w:val="24"/>
          <w:u w:val="single"/>
        </w:rPr>
        <w:t>中山市人民医院</w:t>
      </w:r>
      <w:r>
        <w:rPr>
          <w:rFonts w:hint="eastAsia" w:ascii="宋体" w:hAnsi="宋体"/>
          <w:b/>
          <w:bCs/>
          <w:sz w:val="24"/>
          <w:szCs w:val="24"/>
          <w:u w:val="single"/>
          <w:lang w:val="en-US" w:eastAsia="zh-CN"/>
        </w:rPr>
        <w:t>XXXX项目</w:t>
      </w:r>
    </w:p>
    <w:tbl>
      <w:tblPr>
        <w:tblStyle w:val="18"/>
        <w:tblW w:w="939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43"/>
        <w:gridCol w:w="1225"/>
        <w:gridCol w:w="787"/>
        <w:gridCol w:w="763"/>
        <w:gridCol w:w="1225"/>
        <w:gridCol w:w="600"/>
        <w:gridCol w:w="750"/>
        <w:gridCol w:w="875"/>
        <w:gridCol w:w="875"/>
        <w:gridCol w:w="891"/>
        <w:gridCol w:w="960"/>
      </w:tblGrid>
      <w:tr w14:paraId="414AD0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7" w:hRule="atLeast"/>
        </w:trPr>
        <w:tc>
          <w:tcPr>
            <w:tcW w:w="443" w:type="dxa"/>
            <w:vAlign w:val="center"/>
          </w:tcPr>
          <w:p w14:paraId="448A1DD5">
            <w:pPr>
              <w:jc w:val="center"/>
            </w:pPr>
            <w:r>
              <w:rPr>
                <w:rFonts w:hint="eastAsia"/>
              </w:rPr>
              <w:t>序号</w:t>
            </w:r>
          </w:p>
        </w:tc>
        <w:tc>
          <w:tcPr>
            <w:tcW w:w="1225" w:type="dxa"/>
            <w:vAlign w:val="center"/>
          </w:tcPr>
          <w:p w14:paraId="5DDA4E1D">
            <w:pPr>
              <w:jc w:val="center"/>
            </w:pPr>
            <w:r>
              <w:rPr>
                <w:rFonts w:hint="eastAsia"/>
              </w:rPr>
              <w:t>设备名称</w:t>
            </w:r>
          </w:p>
        </w:tc>
        <w:tc>
          <w:tcPr>
            <w:tcW w:w="787" w:type="dxa"/>
            <w:vAlign w:val="center"/>
          </w:tcPr>
          <w:p w14:paraId="2BB5E88A">
            <w:pPr>
              <w:jc w:val="center"/>
            </w:pPr>
            <w:r>
              <w:rPr>
                <w:rFonts w:hint="eastAsia"/>
              </w:rPr>
              <w:t>生产</w:t>
            </w:r>
          </w:p>
          <w:p w14:paraId="23A02DB4">
            <w:pPr>
              <w:jc w:val="center"/>
            </w:pPr>
            <w:r>
              <w:rPr>
                <w:rFonts w:hint="eastAsia"/>
              </w:rPr>
              <w:t>厂家</w:t>
            </w:r>
          </w:p>
        </w:tc>
        <w:tc>
          <w:tcPr>
            <w:tcW w:w="763" w:type="dxa"/>
            <w:vAlign w:val="center"/>
          </w:tcPr>
          <w:p w14:paraId="7691543A">
            <w:pPr>
              <w:jc w:val="center"/>
            </w:pPr>
            <w:r>
              <w:rPr>
                <w:rFonts w:hint="eastAsia"/>
              </w:rPr>
              <w:t>型号</w:t>
            </w:r>
          </w:p>
          <w:p w14:paraId="531C2BAC">
            <w:pPr>
              <w:jc w:val="center"/>
            </w:pPr>
            <w:r>
              <w:rPr>
                <w:rFonts w:hint="eastAsia"/>
              </w:rPr>
              <w:t>规格</w:t>
            </w:r>
          </w:p>
        </w:tc>
        <w:tc>
          <w:tcPr>
            <w:tcW w:w="1225" w:type="dxa"/>
            <w:vAlign w:val="center"/>
          </w:tcPr>
          <w:p w14:paraId="17519E6F">
            <w:pPr>
              <w:jc w:val="center"/>
            </w:pPr>
            <w:r>
              <w:rPr>
                <w:rFonts w:hint="eastAsia"/>
              </w:rPr>
              <w:t>注册证号</w:t>
            </w:r>
          </w:p>
        </w:tc>
        <w:tc>
          <w:tcPr>
            <w:tcW w:w="600" w:type="dxa"/>
            <w:vAlign w:val="center"/>
          </w:tcPr>
          <w:p w14:paraId="2A34D0E4">
            <w:pPr>
              <w:jc w:val="center"/>
            </w:pPr>
            <w:r>
              <w:rPr>
                <w:rFonts w:hint="eastAsia"/>
              </w:rPr>
              <w:t>数量</w:t>
            </w:r>
          </w:p>
        </w:tc>
        <w:tc>
          <w:tcPr>
            <w:tcW w:w="750" w:type="dxa"/>
            <w:vAlign w:val="center"/>
          </w:tcPr>
          <w:p w14:paraId="3576621C">
            <w:pPr>
              <w:jc w:val="center"/>
            </w:pPr>
            <w:r>
              <w:rPr>
                <w:rFonts w:hint="eastAsia"/>
              </w:rPr>
              <w:t>质保期</w:t>
            </w:r>
          </w:p>
        </w:tc>
        <w:tc>
          <w:tcPr>
            <w:tcW w:w="875" w:type="dxa"/>
            <w:vAlign w:val="center"/>
          </w:tcPr>
          <w:p w14:paraId="1F82C10E">
            <w:pPr>
              <w:jc w:val="both"/>
              <w:rPr>
                <w:rFonts w:hint="default" w:eastAsia="宋体"/>
                <w:lang w:val="en-US" w:eastAsia="zh-CN"/>
              </w:rPr>
            </w:pPr>
            <w:r>
              <w:rPr>
                <w:rFonts w:hint="eastAsia"/>
                <w:lang w:val="en-US" w:eastAsia="zh-CN"/>
              </w:rPr>
              <w:t>设备使用年限</w:t>
            </w:r>
          </w:p>
        </w:tc>
        <w:tc>
          <w:tcPr>
            <w:tcW w:w="875" w:type="dxa"/>
            <w:vAlign w:val="center"/>
          </w:tcPr>
          <w:p w14:paraId="4DA9705E">
            <w:pPr>
              <w:jc w:val="center"/>
            </w:pPr>
            <w:r>
              <w:rPr>
                <w:rFonts w:hint="eastAsia"/>
              </w:rPr>
              <w:t>单价（元）</w:t>
            </w:r>
          </w:p>
        </w:tc>
        <w:tc>
          <w:tcPr>
            <w:tcW w:w="891" w:type="dxa"/>
            <w:vAlign w:val="center"/>
          </w:tcPr>
          <w:p w14:paraId="7CAD362E">
            <w:pPr>
              <w:jc w:val="center"/>
            </w:pPr>
            <w:r>
              <w:rPr>
                <w:rFonts w:hint="eastAsia"/>
              </w:rPr>
              <w:t>总价（元）</w:t>
            </w:r>
          </w:p>
        </w:tc>
        <w:tc>
          <w:tcPr>
            <w:tcW w:w="960" w:type="dxa"/>
            <w:vAlign w:val="center"/>
          </w:tcPr>
          <w:p w14:paraId="2B83D2F1">
            <w:pPr>
              <w:jc w:val="center"/>
            </w:pPr>
            <w:r>
              <w:rPr>
                <w:rFonts w:hint="eastAsia"/>
              </w:rPr>
              <w:t>备注</w:t>
            </w:r>
          </w:p>
        </w:tc>
      </w:tr>
      <w:tr w14:paraId="3E7427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7" w:hRule="atLeast"/>
        </w:trPr>
        <w:tc>
          <w:tcPr>
            <w:tcW w:w="443" w:type="dxa"/>
            <w:vAlign w:val="center"/>
          </w:tcPr>
          <w:p w14:paraId="10F5B193">
            <w:pPr>
              <w:jc w:val="center"/>
            </w:pPr>
            <w:r>
              <w:rPr>
                <w:rFonts w:hint="eastAsia"/>
              </w:rPr>
              <w:t>1</w:t>
            </w:r>
          </w:p>
        </w:tc>
        <w:tc>
          <w:tcPr>
            <w:tcW w:w="1225" w:type="dxa"/>
            <w:vAlign w:val="center"/>
          </w:tcPr>
          <w:p w14:paraId="4CDBDB89">
            <w:pPr>
              <w:jc w:val="center"/>
            </w:pPr>
          </w:p>
        </w:tc>
        <w:tc>
          <w:tcPr>
            <w:tcW w:w="787" w:type="dxa"/>
            <w:vAlign w:val="center"/>
          </w:tcPr>
          <w:p w14:paraId="67B8FA1C">
            <w:pPr>
              <w:jc w:val="center"/>
            </w:pPr>
          </w:p>
        </w:tc>
        <w:tc>
          <w:tcPr>
            <w:tcW w:w="763" w:type="dxa"/>
            <w:vAlign w:val="center"/>
          </w:tcPr>
          <w:p w14:paraId="11FB39CA">
            <w:pPr>
              <w:jc w:val="center"/>
            </w:pPr>
          </w:p>
        </w:tc>
        <w:tc>
          <w:tcPr>
            <w:tcW w:w="1225" w:type="dxa"/>
            <w:vAlign w:val="center"/>
          </w:tcPr>
          <w:p w14:paraId="22B0D62E">
            <w:pPr>
              <w:jc w:val="center"/>
            </w:pPr>
          </w:p>
        </w:tc>
        <w:tc>
          <w:tcPr>
            <w:tcW w:w="600" w:type="dxa"/>
            <w:vAlign w:val="center"/>
          </w:tcPr>
          <w:p w14:paraId="07BFA8AE">
            <w:pPr>
              <w:jc w:val="center"/>
            </w:pPr>
          </w:p>
        </w:tc>
        <w:tc>
          <w:tcPr>
            <w:tcW w:w="750" w:type="dxa"/>
            <w:vAlign w:val="center"/>
          </w:tcPr>
          <w:p w14:paraId="40167AEA">
            <w:pPr>
              <w:jc w:val="center"/>
            </w:pPr>
          </w:p>
        </w:tc>
        <w:tc>
          <w:tcPr>
            <w:tcW w:w="875" w:type="dxa"/>
            <w:vAlign w:val="center"/>
          </w:tcPr>
          <w:p w14:paraId="3F52A041">
            <w:pPr>
              <w:jc w:val="center"/>
            </w:pPr>
          </w:p>
        </w:tc>
        <w:tc>
          <w:tcPr>
            <w:tcW w:w="875" w:type="dxa"/>
            <w:vAlign w:val="center"/>
          </w:tcPr>
          <w:p w14:paraId="0926E750">
            <w:pPr>
              <w:jc w:val="center"/>
            </w:pPr>
          </w:p>
        </w:tc>
        <w:tc>
          <w:tcPr>
            <w:tcW w:w="891" w:type="dxa"/>
            <w:vAlign w:val="center"/>
          </w:tcPr>
          <w:p w14:paraId="3DA15CB2">
            <w:pPr>
              <w:jc w:val="center"/>
            </w:pPr>
          </w:p>
        </w:tc>
        <w:tc>
          <w:tcPr>
            <w:tcW w:w="960" w:type="dxa"/>
            <w:vAlign w:val="center"/>
          </w:tcPr>
          <w:p w14:paraId="43967D33">
            <w:pPr>
              <w:jc w:val="center"/>
            </w:pPr>
          </w:p>
        </w:tc>
      </w:tr>
      <w:tr w14:paraId="2630CB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7" w:hRule="atLeast"/>
        </w:trPr>
        <w:tc>
          <w:tcPr>
            <w:tcW w:w="443" w:type="dxa"/>
            <w:vAlign w:val="center"/>
          </w:tcPr>
          <w:p w14:paraId="626165EE">
            <w:pPr>
              <w:jc w:val="center"/>
            </w:pPr>
            <w:r>
              <w:rPr>
                <w:rFonts w:hint="eastAsia"/>
              </w:rPr>
              <w:t>2</w:t>
            </w:r>
          </w:p>
        </w:tc>
        <w:tc>
          <w:tcPr>
            <w:tcW w:w="1225" w:type="dxa"/>
            <w:vAlign w:val="center"/>
          </w:tcPr>
          <w:p w14:paraId="2469256A">
            <w:pPr>
              <w:jc w:val="center"/>
            </w:pPr>
          </w:p>
        </w:tc>
        <w:tc>
          <w:tcPr>
            <w:tcW w:w="787" w:type="dxa"/>
            <w:vAlign w:val="center"/>
          </w:tcPr>
          <w:p w14:paraId="0DE4A58D">
            <w:pPr>
              <w:jc w:val="center"/>
            </w:pPr>
          </w:p>
        </w:tc>
        <w:tc>
          <w:tcPr>
            <w:tcW w:w="763" w:type="dxa"/>
            <w:vAlign w:val="center"/>
          </w:tcPr>
          <w:p w14:paraId="76E946CE">
            <w:pPr>
              <w:jc w:val="center"/>
            </w:pPr>
          </w:p>
        </w:tc>
        <w:tc>
          <w:tcPr>
            <w:tcW w:w="1225" w:type="dxa"/>
            <w:vAlign w:val="center"/>
          </w:tcPr>
          <w:p w14:paraId="4D05DBF2">
            <w:pPr>
              <w:jc w:val="center"/>
            </w:pPr>
          </w:p>
        </w:tc>
        <w:tc>
          <w:tcPr>
            <w:tcW w:w="600" w:type="dxa"/>
            <w:vAlign w:val="center"/>
          </w:tcPr>
          <w:p w14:paraId="445078D0">
            <w:pPr>
              <w:jc w:val="center"/>
            </w:pPr>
          </w:p>
        </w:tc>
        <w:tc>
          <w:tcPr>
            <w:tcW w:w="750" w:type="dxa"/>
            <w:vAlign w:val="center"/>
          </w:tcPr>
          <w:p w14:paraId="1BD2A6C5">
            <w:pPr>
              <w:jc w:val="center"/>
            </w:pPr>
          </w:p>
        </w:tc>
        <w:tc>
          <w:tcPr>
            <w:tcW w:w="875" w:type="dxa"/>
            <w:vAlign w:val="center"/>
          </w:tcPr>
          <w:p w14:paraId="2D1C8A7E">
            <w:pPr>
              <w:jc w:val="center"/>
            </w:pPr>
          </w:p>
        </w:tc>
        <w:tc>
          <w:tcPr>
            <w:tcW w:w="875" w:type="dxa"/>
            <w:vAlign w:val="center"/>
          </w:tcPr>
          <w:p w14:paraId="62BA4CB9">
            <w:pPr>
              <w:jc w:val="center"/>
            </w:pPr>
          </w:p>
        </w:tc>
        <w:tc>
          <w:tcPr>
            <w:tcW w:w="891" w:type="dxa"/>
            <w:vAlign w:val="center"/>
          </w:tcPr>
          <w:p w14:paraId="64AD8644">
            <w:pPr>
              <w:jc w:val="center"/>
            </w:pPr>
          </w:p>
        </w:tc>
        <w:tc>
          <w:tcPr>
            <w:tcW w:w="960" w:type="dxa"/>
            <w:vAlign w:val="center"/>
          </w:tcPr>
          <w:p w14:paraId="4FDBF1DF">
            <w:pPr>
              <w:jc w:val="center"/>
            </w:pPr>
          </w:p>
        </w:tc>
      </w:tr>
      <w:tr w14:paraId="216A7F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9" w:hRule="atLeast"/>
        </w:trPr>
        <w:tc>
          <w:tcPr>
            <w:tcW w:w="443" w:type="dxa"/>
            <w:vAlign w:val="center"/>
          </w:tcPr>
          <w:p w14:paraId="147C8C92">
            <w:pPr>
              <w:jc w:val="center"/>
            </w:pPr>
            <w:r>
              <w:rPr>
                <w:rFonts w:hint="eastAsia"/>
              </w:rPr>
              <w:t>3</w:t>
            </w:r>
          </w:p>
        </w:tc>
        <w:tc>
          <w:tcPr>
            <w:tcW w:w="1225" w:type="dxa"/>
            <w:vAlign w:val="center"/>
          </w:tcPr>
          <w:p w14:paraId="15BF93A6">
            <w:pPr>
              <w:jc w:val="center"/>
            </w:pPr>
          </w:p>
        </w:tc>
        <w:tc>
          <w:tcPr>
            <w:tcW w:w="787" w:type="dxa"/>
            <w:vAlign w:val="center"/>
          </w:tcPr>
          <w:p w14:paraId="350F20E4">
            <w:pPr>
              <w:jc w:val="center"/>
            </w:pPr>
          </w:p>
        </w:tc>
        <w:tc>
          <w:tcPr>
            <w:tcW w:w="763" w:type="dxa"/>
            <w:vAlign w:val="center"/>
          </w:tcPr>
          <w:p w14:paraId="157F516B">
            <w:pPr>
              <w:jc w:val="center"/>
            </w:pPr>
          </w:p>
        </w:tc>
        <w:tc>
          <w:tcPr>
            <w:tcW w:w="1225" w:type="dxa"/>
            <w:vAlign w:val="center"/>
          </w:tcPr>
          <w:p w14:paraId="6E65D9EE">
            <w:pPr>
              <w:jc w:val="center"/>
            </w:pPr>
          </w:p>
        </w:tc>
        <w:tc>
          <w:tcPr>
            <w:tcW w:w="600" w:type="dxa"/>
            <w:vAlign w:val="center"/>
          </w:tcPr>
          <w:p w14:paraId="224B6F6A">
            <w:pPr>
              <w:jc w:val="center"/>
            </w:pPr>
          </w:p>
        </w:tc>
        <w:tc>
          <w:tcPr>
            <w:tcW w:w="750" w:type="dxa"/>
            <w:vAlign w:val="center"/>
          </w:tcPr>
          <w:p w14:paraId="7973BCA0">
            <w:pPr>
              <w:jc w:val="center"/>
            </w:pPr>
          </w:p>
        </w:tc>
        <w:tc>
          <w:tcPr>
            <w:tcW w:w="875" w:type="dxa"/>
            <w:vAlign w:val="center"/>
          </w:tcPr>
          <w:p w14:paraId="6A96554E">
            <w:pPr>
              <w:jc w:val="center"/>
            </w:pPr>
          </w:p>
        </w:tc>
        <w:tc>
          <w:tcPr>
            <w:tcW w:w="875" w:type="dxa"/>
            <w:vAlign w:val="center"/>
          </w:tcPr>
          <w:p w14:paraId="114BC62B">
            <w:pPr>
              <w:jc w:val="center"/>
            </w:pPr>
          </w:p>
        </w:tc>
        <w:tc>
          <w:tcPr>
            <w:tcW w:w="891" w:type="dxa"/>
            <w:vAlign w:val="center"/>
          </w:tcPr>
          <w:p w14:paraId="487D7F82">
            <w:pPr>
              <w:jc w:val="center"/>
            </w:pPr>
          </w:p>
        </w:tc>
        <w:tc>
          <w:tcPr>
            <w:tcW w:w="960" w:type="dxa"/>
            <w:vAlign w:val="center"/>
          </w:tcPr>
          <w:p w14:paraId="2FA25E5A">
            <w:pPr>
              <w:jc w:val="center"/>
            </w:pPr>
          </w:p>
        </w:tc>
      </w:tr>
      <w:tr w14:paraId="5999E6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9" w:hRule="atLeast"/>
        </w:trPr>
        <w:tc>
          <w:tcPr>
            <w:tcW w:w="5043" w:type="dxa"/>
            <w:gridSpan w:val="6"/>
            <w:vAlign w:val="center"/>
          </w:tcPr>
          <w:p w14:paraId="58C9AA2A">
            <w:pPr>
              <w:jc w:val="right"/>
            </w:pPr>
            <w:r>
              <w:rPr>
                <w:rFonts w:hint="eastAsia"/>
              </w:rPr>
              <w:t>合计（元）</w:t>
            </w:r>
          </w:p>
        </w:tc>
        <w:tc>
          <w:tcPr>
            <w:tcW w:w="4351" w:type="dxa"/>
            <w:gridSpan w:val="5"/>
            <w:vAlign w:val="center"/>
          </w:tcPr>
          <w:p w14:paraId="1E993873">
            <w:pPr>
              <w:autoSpaceDE w:val="0"/>
              <w:autoSpaceDN w:val="0"/>
              <w:adjustRightInd w:val="0"/>
              <w:spacing w:beforeLines="25" w:line="300" w:lineRule="auto"/>
              <w:jc w:val="left"/>
              <w:rPr>
                <w:rFonts w:hint="default" w:ascii="宋体" w:hAnsi="宋体"/>
                <w:u w:val="none"/>
                <w:lang w:val="en-US" w:eastAsia="zh-CN"/>
              </w:rPr>
            </w:pPr>
            <w:r>
              <w:rPr>
                <w:rFonts w:hint="eastAsia" w:ascii="宋体" w:hAnsi="宋体"/>
                <w:u w:val="none"/>
                <w:lang w:val="en-US" w:eastAsia="zh-CN"/>
              </w:rPr>
              <w:t>小写：¥</w:t>
            </w:r>
            <w:r>
              <w:rPr>
                <w:rFonts w:hint="eastAsia" w:ascii="宋体" w:hAnsi="宋体"/>
                <w:u w:val="single"/>
                <w:lang w:val="en-US" w:eastAsia="zh-CN"/>
              </w:rPr>
              <w:t xml:space="preserve">             </w:t>
            </w:r>
          </w:p>
          <w:p w14:paraId="28344C78">
            <w:pPr>
              <w:jc w:val="both"/>
              <w:rPr>
                <w:rFonts w:hint="eastAsia" w:ascii="宋体" w:hAnsi="宋体"/>
                <w:u w:val="none"/>
                <w:lang w:val="en-US" w:eastAsia="zh-CN"/>
              </w:rPr>
            </w:pPr>
            <w:r>
              <w:rPr>
                <w:rFonts w:hint="eastAsia" w:ascii="宋体" w:hAnsi="宋体"/>
                <w:u w:val="none"/>
                <w:lang w:val="en-US" w:eastAsia="zh-CN"/>
              </w:rPr>
              <w:t>大写：人民币</w:t>
            </w:r>
            <w:r>
              <w:rPr>
                <w:rFonts w:hint="eastAsia" w:ascii="宋体" w:hAnsi="宋体"/>
                <w:u w:val="single"/>
                <w:lang w:val="en-US" w:eastAsia="zh-CN"/>
              </w:rPr>
              <w:t xml:space="preserve">             </w:t>
            </w:r>
          </w:p>
        </w:tc>
      </w:tr>
    </w:tbl>
    <w:p w14:paraId="6979F904">
      <w:pPr>
        <w:spacing w:line="300" w:lineRule="auto"/>
        <w:ind w:firstLine="420" w:firstLineChars="200"/>
        <w:rPr>
          <w:rFonts w:hint="default" w:ascii="宋体" w:hAnsi="宋体"/>
          <w:szCs w:val="21"/>
          <w:lang w:bidi="en-US"/>
        </w:rPr>
      </w:pPr>
    </w:p>
    <w:p w14:paraId="09C906F1">
      <w:pPr>
        <w:wordWrap w:val="0"/>
        <w:spacing w:line="360" w:lineRule="auto"/>
        <w:rPr>
          <w:rFonts w:ascii="宋体" w:hAnsi="宋体"/>
          <w:color w:val="auto"/>
          <w:szCs w:val="21"/>
          <w:highlight w:val="none"/>
        </w:rPr>
      </w:pPr>
      <w:r>
        <w:rPr>
          <w:rFonts w:hint="eastAsia" w:ascii="宋体" w:hAnsi="宋体"/>
          <w:color w:val="auto"/>
          <w:szCs w:val="21"/>
          <w:highlight w:val="none"/>
        </w:rPr>
        <w:t>注：1、</w:t>
      </w:r>
      <w:r>
        <w:rPr>
          <w:rFonts w:hint="eastAsia" w:ascii="宋体" w:hAnsi="宋体"/>
          <w:color w:val="auto"/>
          <w:szCs w:val="21"/>
          <w:highlight w:val="none"/>
          <w:lang w:val="en-US" w:eastAsia="zh-CN"/>
        </w:rPr>
        <w:t>供应商</w:t>
      </w:r>
      <w:r>
        <w:rPr>
          <w:rFonts w:hint="eastAsia" w:ascii="宋体" w:hAnsi="宋体"/>
          <w:color w:val="auto"/>
          <w:szCs w:val="21"/>
          <w:highlight w:val="none"/>
        </w:rPr>
        <w:t>须按要求填写所有信息，不得随意更改本表格式。</w:t>
      </w:r>
    </w:p>
    <w:p w14:paraId="4320C949">
      <w:pPr>
        <w:wordWrap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2、所有价格均应予人民币报价，金额单位为元。</w:t>
      </w:r>
    </w:p>
    <w:p w14:paraId="09327A39">
      <w:pPr>
        <w:spacing w:line="360" w:lineRule="auto"/>
        <w:ind w:firstLine="420" w:firstLineChars="200"/>
        <w:rPr>
          <w:rFonts w:ascii="宋体" w:hAnsi="宋体" w:cs="宋体"/>
          <w:b/>
          <w:bCs/>
          <w:color w:val="auto"/>
          <w:szCs w:val="21"/>
          <w:highlight w:val="none"/>
        </w:rPr>
      </w:pPr>
      <w:r>
        <w:rPr>
          <w:rFonts w:hint="eastAsia" w:ascii="宋体" w:hAnsi="宋体"/>
          <w:color w:val="auto"/>
          <w:szCs w:val="21"/>
          <w:highlight w:val="none"/>
        </w:rPr>
        <w:t>3、此表是</w:t>
      </w:r>
      <w:r>
        <w:rPr>
          <w:rFonts w:hint="eastAsia" w:ascii="宋体" w:hAnsi="宋体"/>
          <w:color w:val="auto"/>
          <w:szCs w:val="21"/>
          <w:highlight w:val="none"/>
          <w:lang w:val="en-US" w:eastAsia="zh-CN"/>
        </w:rPr>
        <w:t>响应</w:t>
      </w:r>
      <w:r>
        <w:rPr>
          <w:rFonts w:hint="eastAsia" w:ascii="宋体" w:hAnsi="宋体"/>
          <w:color w:val="auto"/>
          <w:szCs w:val="21"/>
          <w:highlight w:val="none"/>
        </w:rPr>
        <w:t>文件的必要文件，是</w:t>
      </w:r>
      <w:r>
        <w:rPr>
          <w:rFonts w:hint="eastAsia" w:ascii="宋体" w:hAnsi="宋体"/>
          <w:color w:val="auto"/>
          <w:szCs w:val="21"/>
          <w:highlight w:val="none"/>
          <w:lang w:val="en-US" w:eastAsia="zh-CN"/>
        </w:rPr>
        <w:t>响应</w:t>
      </w:r>
      <w:r>
        <w:rPr>
          <w:rFonts w:hint="eastAsia" w:ascii="宋体" w:hAnsi="宋体"/>
          <w:color w:val="auto"/>
          <w:szCs w:val="21"/>
          <w:highlight w:val="none"/>
        </w:rPr>
        <w:t>文件的组成部分。</w:t>
      </w:r>
    </w:p>
    <w:p w14:paraId="7A7407DE">
      <w:pPr>
        <w:pStyle w:val="10"/>
        <w:tabs>
          <w:tab w:val="left" w:pos="3960"/>
        </w:tabs>
        <w:spacing w:line="360" w:lineRule="auto"/>
        <w:ind w:firstLine="422" w:firstLineChars="200"/>
        <w:rPr>
          <w:rFonts w:hAnsi="宋体" w:cs="宋体"/>
          <w:b/>
          <w:bCs/>
          <w:color w:val="auto"/>
          <w:szCs w:val="21"/>
          <w:highlight w:val="none"/>
        </w:rPr>
      </w:pPr>
      <w:r>
        <w:rPr>
          <w:rFonts w:hint="eastAsia" w:hAnsi="宋体"/>
          <w:b/>
          <w:bCs/>
          <w:color w:val="auto"/>
          <w:highlight w:val="none"/>
        </w:rPr>
        <w:t>4、</w:t>
      </w:r>
      <w:r>
        <w:rPr>
          <w:rFonts w:hint="eastAsia" w:hAnsi="宋体" w:cs="宋体"/>
          <w:b/>
          <w:bCs/>
          <w:color w:val="auto"/>
          <w:szCs w:val="21"/>
          <w:highlight w:val="none"/>
        </w:rPr>
        <w:t>本</w:t>
      </w:r>
      <w:r>
        <w:rPr>
          <w:rFonts w:hint="eastAsia" w:hAnsi="宋体" w:cs="宋体"/>
          <w:b/>
          <w:bCs/>
          <w:color w:val="auto"/>
          <w:szCs w:val="21"/>
          <w:highlight w:val="none"/>
          <w:lang w:val="en-US" w:eastAsia="zh-CN"/>
        </w:rPr>
        <w:t>次</w:t>
      </w:r>
      <w:r>
        <w:rPr>
          <w:rFonts w:hint="eastAsia" w:hAnsi="宋体" w:cs="宋体"/>
          <w:b/>
          <w:bCs/>
          <w:color w:val="auto"/>
          <w:szCs w:val="21"/>
          <w:highlight w:val="none"/>
        </w:rPr>
        <w:t>报价不得高于</w:t>
      </w:r>
      <w:r>
        <w:rPr>
          <w:rFonts w:hint="eastAsia" w:hAnsi="宋体" w:cs="宋体"/>
          <w:b/>
          <w:bCs/>
          <w:color w:val="auto"/>
          <w:szCs w:val="21"/>
          <w:highlight w:val="none"/>
          <w:lang w:val="en-US" w:eastAsia="zh-CN"/>
        </w:rPr>
        <w:t>第一次报价</w:t>
      </w:r>
      <w:r>
        <w:rPr>
          <w:rFonts w:hint="eastAsia" w:hAnsi="宋体" w:cs="宋体"/>
          <w:b/>
          <w:bCs/>
          <w:color w:val="auto"/>
          <w:szCs w:val="21"/>
          <w:highlight w:val="none"/>
        </w:rPr>
        <w:t>，否则视为无效报价。</w:t>
      </w:r>
    </w:p>
    <w:p w14:paraId="13CAD839">
      <w:pPr>
        <w:spacing w:line="300" w:lineRule="auto"/>
        <w:ind w:firstLine="420" w:firstLineChars="200"/>
        <w:rPr>
          <w:rFonts w:hint="default" w:ascii="宋体" w:hAnsi="宋体"/>
          <w:szCs w:val="21"/>
          <w:lang w:bidi="en-US"/>
        </w:rPr>
      </w:pPr>
    </w:p>
    <w:p w14:paraId="10D25104">
      <w:pPr>
        <w:spacing w:line="300" w:lineRule="auto"/>
        <w:ind w:firstLine="420" w:firstLineChars="200"/>
        <w:rPr>
          <w:rFonts w:hint="default" w:ascii="宋体" w:hAnsi="宋体"/>
          <w:szCs w:val="21"/>
          <w:lang w:bidi="en-US"/>
        </w:rPr>
      </w:pPr>
    </w:p>
    <w:p w14:paraId="09029966">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4FDAE6D2">
      <w:pPr>
        <w:autoSpaceDE w:val="0"/>
        <w:autoSpaceDN w:val="0"/>
        <w:adjustRightInd w:val="0"/>
        <w:spacing w:line="360" w:lineRule="auto"/>
        <w:ind w:left="420"/>
        <w:rPr>
          <w:rFonts w:hint="eastAsia" w:ascii="宋体" w:hAnsi="宋体"/>
          <w:sz w:val="22"/>
          <w:szCs w:val="21"/>
          <w:lang w:eastAsia="zh-CN"/>
        </w:rPr>
      </w:pPr>
      <w:r>
        <w:rPr>
          <w:rFonts w:hint="eastAsia" w:ascii="宋体" w:hAnsi="宋体"/>
          <w:sz w:val="22"/>
          <w:szCs w:val="21"/>
          <w:lang w:eastAsia="zh-CN"/>
        </w:rPr>
        <w:t>供应商</w:t>
      </w:r>
      <w:r>
        <w:rPr>
          <w:rFonts w:ascii="宋体" w:hAnsi="宋体"/>
          <w:sz w:val="22"/>
          <w:szCs w:val="21"/>
        </w:rPr>
        <w:t>法定代表人（或法定代表人授权代表）签字或签章：</w:t>
      </w:r>
      <w:bookmarkStart w:id="21" w:name="_GoBack"/>
      <w:bookmarkEnd w:id="21"/>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07257">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47E20D">
                          <w:pPr>
                            <w:pStyle w:val="11"/>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B47E20D">
                    <w:pPr>
                      <w:pStyle w:val="11"/>
                    </w:pPr>
                    <w:r>
                      <w:fldChar w:fldCharType="begin"/>
                    </w:r>
                    <w:r>
                      <w:instrText xml:space="preserve"> PAGE  \* MERGEFORMAT </w:instrText>
                    </w:r>
                    <w:r>
                      <w:fldChar w:fldCharType="separate"/>
                    </w:r>
                    <w:r>
                      <w:t>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宋体" w:hAnsi="宋体"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NjJkODkwMzNiZjdhMGIzOWMzMjFjNTU1ZGQ4NWQifQ=="/>
  </w:docVars>
  <w:rsids>
    <w:rsidRoot w:val="56F077A8"/>
    <w:rsid w:val="00032645"/>
    <w:rsid w:val="00051AA1"/>
    <w:rsid w:val="000522B3"/>
    <w:rsid w:val="000F0284"/>
    <w:rsid w:val="00132263"/>
    <w:rsid w:val="001D4A66"/>
    <w:rsid w:val="00214CD2"/>
    <w:rsid w:val="002E11A0"/>
    <w:rsid w:val="003176C7"/>
    <w:rsid w:val="00396696"/>
    <w:rsid w:val="003A5902"/>
    <w:rsid w:val="003B40EC"/>
    <w:rsid w:val="003D2B26"/>
    <w:rsid w:val="004450B0"/>
    <w:rsid w:val="004C36FD"/>
    <w:rsid w:val="005027B0"/>
    <w:rsid w:val="0051286A"/>
    <w:rsid w:val="00512942"/>
    <w:rsid w:val="00577EB0"/>
    <w:rsid w:val="00597846"/>
    <w:rsid w:val="0064317C"/>
    <w:rsid w:val="00693F3D"/>
    <w:rsid w:val="006F3D6D"/>
    <w:rsid w:val="00794CD4"/>
    <w:rsid w:val="008335E5"/>
    <w:rsid w:val="00886A87"/>
    <w:rsid w:val="00990390"/>
    <w:rsid w:val="009969BB"/>
    <w:rsid w:val="00A663C2"/>
    <w:rsid w:val="00A9606E"/>
    <w:rsid w:val="00AF6F09"/>
    <w:rsid w:val="00BE36A9"/>
    <w:rsid w:val="00BE430A"/>
    <w:rsid w:val="00C40FFD"/>
    <w:rsid w:val="00C70F7E"/>
    <w:rsid w:val="00CD148B"/>
    <w:rsid w:val="00D15406"/>
    <w:rsid w:val="00D65014"/>
    <w:rsid w:val="00EA1BC0"/>
    <w:rsid w:val="00EA51E4"/>
    <w:rsid w:val="00F63291"/>
    <w:rsid w:val="014E4A79"/>
    <w:rsid w:val="02C7081A"/>
    <w:rsid w:val="046A2F27"/>
    <w:rsid w:val="0491722B"/>
    <w:rsid w:val="056926D9"/>
    <w:rsid w:val="06E45A7E"/>
    <w:rsid w:val="08B96F5C"/>
    <w:rsid w:val="09EC7A57"/>
    <w:rsid w:val="0E31285A"/>
    <w:rsid w:val="0F595D2E"/>
    <w:rsid w:val="11A43A7C"/>
    <w:rsid w:val="12AA52FF"/>
    <w:rsid w:val="12F20D3E"/>
    <w:rsid w:val="13CD0EEC"/>
    <w:rsid w:val="15604521"/>
    <w:rsid w:val="17423319"/>
    <w:rsid w:val="176C42D7"/>
    <w:rsid w:val="186928F1"/>
    <w:rsid w:val="189E5E99"/>
    <w:rsid w:val="1BC105CF"/>
    <w:rsid w:val="1BC53330"/>
    <w:rsid w:val="1F197111"/>
    <w:rsid w:val="21A119ED"/>
    <w:rsid w:val="236C58CC"/>
    <w:rsid w:val="26301595"/>
    <w:rsid w:val="26554DDF"/>
    <w:rsid w:val="27E813A3"/>
    <w:rsid w:val="292A6E89"/>
    <w:rsid w:val="29672622"/>
    <w:rsid w:val="29862473"/>
    <w:rsid w:val="2B262975"/>
    <w:rsid w:val="2B7B1A56"/>
    <w:rsid w:val="2BEE194B"/>
    <w:rsid w:val="2CA455C9"/>
    <w:rsid w:val="2CB37C24"/>
    <w:rsid w:val="2CDB139A"/>
    <w:rsid w:val="2D621A73"/>
    <w:rsid w:val="2ED0406E"/>
    <w:rsid w:val="33134E71"/>
    <w:rsid w:val="33701FD2"/>
    <w:rsid w:val="339E0904"/>
    <w:rsid w:val="34D9259E"/>
    <w:rsid w:val="35AD3B51"/>
    <w:rsid w:val="3671336D"/>
    <w:rsid w:val="3696535B"/>
    <w:rsid w:val="37C444DF"/>
    <w:rsid w:val="394E79DF"/>
    <w:rsid w:val="39793059"/>
    <w:rsid w:val="3B13162C"/>
    <w:rsid w:val="3D6E5B1B"/>
    <w:rsid w:val="3DB159B2"/>
    <w:rsid w:val="3DB66B25"/>
    <w:rsid w:val="3E2F3F92"/>
    <w:rsid w:val="3E301A13"/>
    <w:rsid w:val="417230CC"/>
    <w:rsid w:val="438B4F62"/>
    <w:rsid w:val="4493196E"/>
    <w:rsid w:val="44987CE4"/>
    <w:rsid w:val="4CCD6413"/>
    <w:rsid w:val="4D3D691B"/>
    <w:rsid w:val="4F701F8A"/>
    <w:rsid w:val="507110F4"/>
    <w:rsid w:val="508942AC"/>
    <w:rsid w:val="531E2C51"/>
    <w:rsid w:val="536879AB"/>
    <w:rsid w:val="540E62BE"/>
    <w:rsid w:val="55261ADA"/>
    <w:rsid w:val="56F077A8"/>
    <w:rsid w:val="5A681694"/>
    <w:rsid w:val="5C1F6A64"/>
    <w:rsid w:val="5D055995"/>
    <w:rsid w:val="5D13275E"/>
    <w:rsid w:val="5F8D54E0"/>
    <w:rsid w:val="60421F71"/>
    <w:rsid w:val="612358BE"/>
    <w:rsid w:val="61EE109B"/>
    <w:rsid w:val="64FE657C"/>
    <w:rsid w:val="655B7E2E"/>
    <w:rsid w:val="65970EFD"/>
    <w:rsid w:val="665E0D59"/>
    <w:rsid w:val="673152EA"/>
    <w:rsid w:val="67FE62F9"/>
    <w:rsid w:val="68C83273"/>
    <w:rsid w:val="69925D1F"/>
    <w:rsid w:val="6A876FCF"/>
    <w:rsid w:val="6AF9191C"/>
    <w:rsid w:val="6C317A2F"/>
    <w:rsid w:val="6D325918"/>
    <w:rsid w:val="6D8D2B4F"/>
    <w:rsid w:val="6D9D1563"/>
    <w:rsid w:val="6E5408EB"/>
    <w:rsid w:val="6E94467D"/>
    <w:rsid w:val="6E9A5523"/>
    <w:rsid w:val="704164E8"/>
    <w:rsid w:val="70E84F3B"/>
    <w:rsid w:val="71CD0D02"/>
    <w:rsid w:val="71FF6194"/>
    <w:rsid w:val="725F4256"/>
    <w:rsid w:val="77682B77"/>
    <w:rsid w:val="79960FDD"/>
    <w:rsid w:val="7DBF32B0"/>
    <w:rsid w:val="7FA676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宋体"/>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3">
    <w:name w:val="heading 2"/>
    <w:basedOn w:val="1"/>
    <w:next w:val="1"/>
    <w:link w:val="22"/>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hint="default" w:ascii="宋体" w:hAnsi="宋体" w:cs="Times New Roman"/>
    </w:rPr>
  </w:style>
  <w:style w:type="paragraph" w:styleId="5">
    <w:name w:val="caption"/>
    <w:basedOn w:val="1"/>
    <w:next w:val="1"/>
    <w:qFormat/>
    <w:uiPriority w:val="0"/>
    <w:rPr>
      <w:rFonts w:ascii="Arial" w:hAnsi="Arial" w:eastAsia="黑体" w:cs="Arial"/>
      <w:sz w:val="20"/>
    </w:rPr>
  </w:style>
  <w:style w:type="paragraph" w:styleId="6">
    <w:name w:val="annotation text"/>
    <w:basedOn w:val="1"/>
    <w:qFormat/>
    <w:uiPriority w:val="0"/>
    <w:pPr>
      <w:jc w:val="left"/>
    </w:pPr>
  </w:style>
  <w:style w:type="paragraph" w:styleId="7">
    <w:name w:val="Body Text 3"/>
    <w:basedOn w:val="1"/>
    <w:qFormat/>
    <w:uiPriority w:val="0"/>
    <w:pPr>
      <w:spacing w:after="120"/>
    </w:pPr>
    <w:rPr>
      <w:rFonts w:hint="default" w:ascii="宋体" w:hAnsi="宋体" w:cs="Times New Roman"/>
      <w:sz w:val="16"/>
      <w:szCs w:val="16"/>
    </w:rPr>
  </w:style>
  <w:style w:type="paragraph" w:styleId="8">
    <w:name w:val="Body Text"/>
    <w:basedOn w:val="1"/>
    <w:next w:val="1"/>
    <w:qFormat/>
    <w:uiPriority w:val="0"/>
    <w:pPr>
      <w:spacing w:after="120"/>
    </w:pPr>
    <w:rPr>
      <w:rFonts w:hint="default" w:cs="Times New Roman"/>
      <w:kern w:val="0"/>
      <w:szCs w:val="20"/>
    </w:rPr>
  </w:style>
  <w:style w:type="paragraph" w:styleId="9">
    <w:name w:val="Body Text Indent"/>
    <w:basedOn w:val="1"/>
    <w:qFormat/>
    <w:uiPriority w:val="0"/>
    <w:pPr>
      <w:ind w:firstLine="420" w:firstLineChars="200"/>
    </w:pPr>
  </w:style>
  <w:style w:type="paragraph" w:styleId="10">
    <w:name w:val="Plain Text"/>
    <w:basedOn w:val="1"/>
    <w:next w:val="1"/>
    <w:link w:val="26"/>
    <w:qFormat/>
    <w:uiPriority w:val="0"/>
    <w:rPr>
      <w:rFonts w:hint="default" w:ascii="宋体" w:hAnsi="Courier New" w:cs="Times New Roman"/>
      <w:szCs w:val="20"/>
    </w:rPr>
  </w:style>
  <w:style w:type="paragraph" w:styleId="11">
    <w:name w:val="footer"/>
    <w:basedOn w:val="1"/>
    <w:qFormat/>
    <w:uiPriority w:val="0"/>
    <w:pPr>
      <w:tabs>
        <w:tab w:val="center" w:pos="4153"/>
        <w:tab w:val="right" w:pos="8306"/>
      </w:tabs>
      <w:snapToGrid w:val="0"/>
    </w:pPr>
    <w:rPr>
      <w:rFonts w:hint="default" w:ascii="宋体" w:hAnsi="宋体" w:cs="Times New Roman"/>
      <w:kern w:val="0"/>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index heading"/>
    <w:basedOn w:val="1"/>
    <w:next w:val="14"/>
    <w:qFormat/>
    <w:uiPriority w:val="0"/>
    <w:rPr>
      <w:rFonts w:cs="Times New Roman"/>
    </w:rPr>
  </w:style>
  <w:style w:type="paragraph" w:styleId="14">
    <w:name w:val="index 1"/>
    <w:basedOn w:val="1"/>
    <w:next w:val="1"/>
    <w:qFormat/>
    <w:uiPriority w:val="0"/>
    <w:rPr>
      <w:rFonts w:cs="Times New Roman"/>
    </w:rPr>
  </w:style>
  <w:style w:type="paragraph" w:styleId="15">
    <w:name w:val="Body Text First Indent"/>
    <w:basedOn w:val="8"/>
    <w:unhideWhenUsed/>
    <w:qFormat/>
    <w:uiPriority w:val="99"/>
    <w:pPr>
      <w:ind w:firstLine="420" w:firstLineChars="100"/>
    </w:pPr>
    <w:rPr>
      <w:rFonts w:ascii="Calibri" w:hAnsi="Calibri" w:cs="Times New Roman"/>
      <w:kern w:val="2"/>
      <w:szCs w:val="21"/>
    </w:rPr>
  </w:style>
  <w:style w:type="paragraph" w:styleId="16">
    <w:name w:val="Body Text First Indent 2"/>
    <w:basedOn w:val="9"/>
    <w:qFormat/>
    <w:uiPriority w:val="0"/>
    <w:pPr>
      <w:spacing w:after="120"/>
      <w:ind w:left="420" w:leftChars="20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图"/>
    <w:basedOn w:val="1"/>
    <w:qFormat/>
    <w:uiPriority w:val="0"/>
    <w:pPr>
      <w:keepNext/>
      <w:adjustRightInd w:val="0"/>
      <w:snapToGrid w:val="0"/>
      <w:spacing w:before="60" w:after="60" w:line="300" w:lineRule="auto"/>
      <w:jc w:val="center"/>
    </w:pPr>
    <w:rPr>
      <w:rFonts w:cs="Times New Roman"/>
      <w:spacing w:val="20"/>
      <w:sz w:val="24"/>
    </w:rPr>
  </w:style>
  <w:style w:type="character" w:customStyle="1" w:styleId="21">
    <w:name w:val="标题 2 Char"/>
    <w:link w:val="3"/>
    <w:qFormat/>
    <w:uiPriority w:val="0"/>
    <w:rPr>
      <w:rFonts w:hint="default" w:ascii="Arial" w:hAnsi="Arial" w:eastAsia="黑体" w:cs="Times New Roman"/>
      <w:b/>
      <w:bCs/>
      <w:kern w:val="0"/>
      <w:sz w:val="32"/>
      <w:szCs w:val="32"/>
    </w:rPr>
  </w:style>
  <w:style w:type="character" w:customStyle="1" w:styleId="22">
    <w:name w:val="标题 2 Char1"/>
    <w:link w:val="3"/>
    <w:qFormat/>
    <w:uiPriority w:val="0"/>
    <w:rPr>
      <w:rFonts w:ascii="Arial" w:hAnsi="Arial" w:eastAsia="黑体" w:cs="Times New Roman"/>
      <w:b/>
      <w:bCs/>
      <w:sz w:val="32"/>
      <w:szCs w:val="32"/>
    </w:rPr>
  </w:style>
  <w:style w:type="paragraph" w:customStyle="1" w:styleId="23">
    <w:name w:val="表格文字"/>
    <w:basedOn w:val="1"/>
    <w:qFormat/>
    <w:uiPriority w:val="0"/>
    <w:pPr>
      <w:spacing w:before="25" w:after="25" w:line="300" w:lineRule="auto"/>
    </w:pPr>
    <w:rPr>
      <w:rFonts w:ascii="Times" w:hAnsi="Times" w:cs="Times New Roman"/>
      <w:spacing w:val="10"/>
      <w:sz w:val="24"/>
    </w:rPr>
  </w:style>
  <w:style w:type="paragraph" w:customStyle="1" w:styleId="24">
    <w:name w:val="题注4"/>
    <w:basedOn w:val="1"/>
    <w:next w:val="5"/>
    <w:qFormat/>
    <w:uiPriority w:val="0"/>
    <w:pPr>
      <w:ind w:left="-132" w:leftChars="-64" w:right="-50" w:rightChars="-50" w:hanging="2"/>
      <w:jc w:val="center"/>
    </w:pPr>
    <w:rPr>
      <w:rFonts w:cs="Times New Roman"/>
      <w:b/>
      <w:color w:val="FF0000"/>
      <w:lang w:val="en-GB"/>
    </w:rPr>
  </w:style>
  <w:style w:type="paragraph" w:styleId="25">
    <w:name w:val="List Paragraph"/>
    <w:basedOn w:val="1"/>
    <w:unhideWhenUsed/>
    <w:qFormat/>
    <w:uiPriority w:val="99"/>
    <w:pPr>
      <w:ind w:firstLine="420" w:firstLineChars="200"/>
    </w:pPr>
  </w:style>
  <w:style w:type="character" w:customStyle="1" w:styleId="26">
    <w:name w:val="纯文本 Char"/>
    <w:link w:val="10"/>
    <w:qFormat/>
    <w:uiPriority w:val="0"/>
    <w:rPr>
      <w:rFonts w:ascii="宋体" w:hAnsi="Courier New"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F5E179-9150-43D5-9E1B-32BB46A1A9F0}">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6078</Words>
  <Characters>6254</Characters>
  <Lines>52</Lines>
  <Paragraphs>14</Paragraphs>
  <TotalTime>14</TotalTime>
  <ScaleCrop>false</ScaleCrop>
  <LinksUpToDate>false</LinksUpToDate>
  <CharactersWithSpaces>6642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2022-05-09T15:30:00Z</dcterms:created>
  <dc:creator>Beautiful Life</dc:creator>
  <cp:lastModifiedBy>欣婷哒</cp:lastModifiedBy>
  <dcterms:modified xsi:type="dcterms:W3CDTF">2026-02-25T07:28:17Z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82351C9C0A5A401197786ADFFED66AF6_13</vt:lpwstr>
  </property>
  <property fmtid="{D5CDD505-2E9C-101B-9397-08002B2CF9AE}" pid="4" name="KSOTemplateDocerSaveRecord">
    <vt:lpwstr>eyJoZGlkIjoiMzU4MDllYWZlNDhmODA1MTMxN2U3ZTg0MjZiYTBmNDkiLCJ1c2VySWQiOiI0NTU1Njg5NDgifQ==</vt:lpwstr>
  </property>
</Properties>
</file>