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70FE6">
      <w:pPr>
        <w:pStyle w:val="2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4</w:t>
      </w:r>
    </w:p>
    <w:p w14:paraId="606FAB40">
      <w:pPr>
        <w:widowControl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zh-C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zh-CN"/>
        </w:rPr>
        <w:t>授权委托书</w:t>
      </w:r>
    </w:p>
    <w:p w14:paraId="6446C8BE">
      <w:pPr>
        <w:widowControl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zh-C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zh-CN"/>
        </w:rPr>
        <w:t>（模板）</w:t>
      </w:r>
    </w:p>
    <w:p w14:paraId="782E3CF6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zh-CN"/>
        </w:rPr>
        <w:t>现授权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zh-CN"/>
        </w:rPr>
        <w:t>（姓名）</w:t>
      </w:r>
      <w:r>
        <w:rPr>
          <w:rFonts w:hint="default" w:ascii="Times New Roman" w:hAnsi="Times New Roman" w:eastAsia="仿宋_GB2312" w:cs="Times New Roman"/>
          <w:color w:val="auto"/>
          <w:sz w:val="32"/>
          <w:lang w:val="zh-CN"/>
        </w:rPr>
        <w:t>作为我单位的全权代理人，参加贵单位组织的“**项目”的采购活动，以我方的名义处理一切与之有关的事宜。具体代理权限为：递交报价文件、接收文件、参加评审活动、确认报价文件、发表意见、确认评审结果、签订协议等。</w:t>
      </w:r>
    </w:p>
    <w:p w14:paraId="343A2189">
      <w:pPr>
        <w:widowControl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zh-CN"/>
        </w:rPr>
        <w:t>授权期限：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lang w:val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lang w:val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lang w:val="zh-CN"/>
        </w:rPr>
        <w:t>日至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lang w:val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lang w:val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  <w:lang w:val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lang w:val="zh-CN"/>
        </w:rPr>
        <w:t>日。</w:t>
      </w:r>
    </w:p>
    <w:tbl>
      <w:tblPr>
        <w:tblStyle w:val="3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3"/>
        <w:gridCol w:w="4193"/>
      </w:tblGrid>
      <w:tr w14:paraId="7FD7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4193" w:type="dxa"/>
            <w:noWrap w:val="0"/>
            <w:vAlign w:val="center"/>
          </w:tcPr>
          <w:p w14:paraId="106885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lang w:val="zh-CN"/>
              </w:rPr>
              <w:t xml:space="preserve"> </w:t>
            </w:r>
          </w:p>
          <w:p w14:paraId="36F82C0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代理人身份证正面</w:t>
            </w:r>
          </w:p>
        </w:tc>
        <w:tc>
          <w:tcPr>
            <w:tcW w:w="4193" w:type="dxa"/>
            <w:noWrap w:val="0"/>
            <w:vAlign w:val="center"/>
          </w:tcPr>
          <w:p w14:paraId="1EC077C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028FB5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代理人身份证背面</w:t>
            </w:r>
          </w:p>
        </w:tc>
      </w:tr>
    </w:tbl>
    <w:p w14:paraId="4F9362FE"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32"/>
          <w:lang w:val="zh-CN"/>
        </w:rPr>
      </w:pPr>
    </w:p>
    <w:p w14:paraId="05C046C1">
      <w:pPr>
        <w:widowControl/>
        <w:ind w:firstLine="2691" w:firstLineChars="841"/>
        <w:jc w:val="left"/>
        <w:rPr>
          <w:rFonts w:hint="default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报价人：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 xml:space="preserve">       （名称）           </w:t>
      </w:r>
    </w:p>
    <w:p w14:paraId="5E354123">
      <w:pPr>
        <w:widowControl/>
        <w:ind w:firstLine="5385" w:firstLineChars="2244"/>
        <w:jc w:val="left"/>
        <w:rPr>
          <w:rFonts w:hint="default" w:ascii="Times New Roman" w:hAnsi="Times New Roman" w:eastAsia="楷体_GB2312" w:cs="Times New Roman"/>
          <w:color w:val="auto"/>
          <w:sz w:val="24"/>
        </w:rPr>
      </w:pPr>
      <w:r>
        <w:rPr>
          <w:rFonts w:hint="default" w:ascii="Times New Roman" w:hAnsi="Times New Roman" w:eastAsia="楷体_GB2312" w:cs="Times New Roman"/>
          <w:color w:val="auto"/>
          <w:sz w:val="24"/>
        </w:rPr>
        <w:t>（盖章）</w:t>
      </w:r>
    </w:p>
    <w:p w14:paraId="25D3361E">
      <w:pPr>
        <w:widowControl/>
        <w:ind w:firstLine="2691" w:firstLineChars="841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法定代表人：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（签字或盖章）     </w:t>
      </w:r>
    </w:p>
    <w:p w14:paraId="0DBA93BC">
      <w:pPr>
        <w:widowControl/>
        <w:ind w:firstLine="2691" w:firstLineChars="841"/>
        <w:jc w:val="left"/>
        <w:rPr>
          <w:rFonts w:hint="default" w:ascii="Times New Roman" w:hAnsi="Times New Roman" w:eastAsia="仿宋_GB2312" w:cs="Times New Roman"/>
          <w:color w:val="auto"/>
          <w:sz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代理人：     （签字）             </w:t>
      </w:r>
    </w:p>
    <w:p w14:paraId="78532F81">
      <w:pPr>
        <w:widowControl/>
        <w:spacing w:before="100" w:beforeAutospacing="1"/>
        <w:ind w:firstLine="2691" w:firstLineChars="841"/>
        <w:jc w:val="left"/>
        <w:rPr>
          <w:rFonts w:hint="default" w:ascii="Times New Roman" w:hAnsi="Times New Roman" w:eastAsia="仿宋" w:cs="Times New Roman"/>
          <w:color w:val="auto"/>
          <w:sz w:val="32"/>
          <w:highlight w:val="white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日  期：20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</w:rPr>
        <w:t>年  月  日</w:t>
      </w:r>
    </w:p>
    <w:p w14:paraId="07506890">
      <w:pPr>
        <w:rPr>
          <w:rFonts w:hint="default" w:ascii="Times New Roman" w:hAnsi="Times New Roman" w:cs="Times New Roman"/>
        </w:rPr>
      </w:pPr>
    </w:p>
    <w:p w14:paraId="7BDE1432"/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OTU0ZDZiYTQ0MGZhNjNkYjk3ZGM4ZTM5ZjE3ODUifQ=="/>
  </w:docVars>
  <w:rsids>
    <w:rsidRoot w:val="043C1D98"/>
    <w:rsid w:val="043C1D98"/>
    <w:rsid w:val="2CDC7D9A"/>
    <w:rsid w:val="3925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line="412" w:lineRule="auto"/>
      <w:jc w:val="left"/>
      <w:outlineLvl w:val="1"/>
    </w:pPr>
    <w:rPr>
      <w:rFonts w:ascii="Cambria" w:hAnsi="Cambria"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193</Characters>
  <Lines>0</Lines>
  <Paragraphs>0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2023-09-22T10:16:00Z</dcterms:created>
  <dc:creator>Administrator</dc:creator>
  <cp:lastModifiedBy>KH</cp:lastModifiedBy>
  <dcterms:modified xsi:type="dcterms:W3CDTF">2025-09-19T00:48:03Z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244F53D01F524B10BCDC4C286DFDF3A0_12</vt:lpwstr>
  </property>
  <property fmtid="{D5CDD505-2E9C-101B-9397-08002B2CF9AE}" pid="4" name="KSOTemplateDocerSaveRecord">
    <vt:lpwstr>eyJoZGlkIjoiZmQ1YTM1Y2QxNzc0NTAyOWFkNGZmOWZkNWM2YmIzNGMiLCJ1c2VySWQiOiIyOTM4NzU3MDQifQ==</vt:lpwstr>
  </property>
</Properties>
</file>