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5"/>
      </w:tblGrid>
      <w:tr w14:paraId="2E9E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BFDFE"/>
            <w:vAlign w:val="center"/>
          </w:tcPr>
          <w:p w14:paraId="24BC1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项目概况</w:t>
            </w:r>
          </w:p>
          <w:p w14:paraId="33559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2025年浦口区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5F09"/>
                <w:spacing w:val="0"/>
                <w:sz w:val="21"/>
                <w:szCs w:val="21"/>
                <w:bdr w:val="none" w:color="auto" w:sz="0" w:space="0"/>
              </w:rPr>
              <w:t>白蚁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防治项目 JSZC-320111-NJPR-C2025-0012 采购项目的潜在供应商应在江苏政府采购网 获取采购文件，并于2025-08-11 14:30 （北京时间）前提交响应文件。</w:t>
            </w:r>
          </w:p>
        </w:tc>
      </w:tr>
    </w:tbl>
    <w:p w14:paraId="4AB981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一、项目基本情况</w:t>
      </w:r>
    </w:p>
    <w:p w14:paraId="7F333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项目编号：JSZC-320111-NJPR-C2025-0012</w:t>
      </w:r>
    </w:p>
    <w:p w14:paraId="404185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项目名称：2025年浦口区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5F09"/>
          <w:spacing w:val="0"/>
          <w:sz w:val="21"/>
          <w:szCs w:val="21"/>
          <w:bdr w:val="none" w:color="auto" w:sz="0" w:space="0"/>
          <w:shd w:val="clear" w:fill="FFFFFF"/>
        </w:rPr>
        <w:t>白蚁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防治项目</w:t>
      </w:r>
    </w:p>
    <w:p w14:paraId="521141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3265A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预算金额：87.000000万元</w:t>
      </w:r>
    </w:p>
    <w:p w14:paraId="15715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最高限价（如有）：87万元</w:t>
      </w:r>
    </w:p>
    <w:p w14:paraId="7683F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7E14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详见采购文件</w:t>
      </w:r>
    </w:p>
    <w:p w14:paraId="22C5B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4112D5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本项目（是/否）接受联合体：否</w:t>
      </w:r>
    </w:p>
    <w:p w14:paraId="05039A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二、申请人的资格要求：</w:t>
      </w:r>
    </w:p>
    <w:p w14:paraId="055F22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（一）满足《中华人民共和国政府采购法》第二十二条规定：</w:t>
      </w:r>
    </w:p>
    <w:p w14:paraId="0048B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1.未被“信用中国”网站（www.creditchina.gov.cn）列入失信被执行人、重大税收违法案件当事人名单、政府采购严重失信行为记录名单。</w:t>
      </w:r>
    </w:p>
    <w:p w14:paraId="1FD0D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2.提供《供应商信用承诺函》</w:t>
      </w:r>
    </w:p>
    <w:p w14:paraId="3E003F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3.提供《南京市政府采购供应商信用记录表暨信用承诺书》</w:t>
      </w:r>
    </w:p>
    <w:p w14:paraId="5280E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（二）落实政府采购政策需满足的资格要求：</w:t>
      </w:r>
    </w:p>
    <w:p w14:paraId="546905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整体不专门面向中小企业采购服务，执行价格扣除优惠政策，对小微企业报价给予10%的扣除。供应商为小微企业，提供《小微企业声明函》，格式见第六章。（监狱和戒毒企业视同小型、微型企业，提供由省级以上监狱管理局、戒毒管理局(含新疆生产建设兵团)出具的属于监狱企业的证明文件；残疾人福利性单位视同小型、微型企业，提供《残疾人福利性单位声明函》。</w:t>
      </w:r>
    </w:p>
    <w:p w14:paraId="3E408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采购标的对应的中小企业划分标准所属行业为：其他未列明行业。根据《中小企业划型标准规定》工信部联企业[2011]300号规定，从业人员300人以下的为中小微型企业。其中，从业人员100人及以上的为中型企业；从业人员10人及以上的为小型企业；从业人员10人以下的为微型企业。</w:t>
      </w:r>
    </w:p>
    <w:p w14:paraId="7361E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（三）本项目的特定资格要求：</w:t>
      </w:r>
    </w:p>
    <w:p w14:paraId="7F37BB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本项目无特定资格</w:t>
      </w:r>
    </w:p>
    <w:p w14:paraId="4E7DF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三、获取采购文件</w:t>
      </w:r>
    </w:p>
    <w:p w14:paraId="7D9E9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时间：自磋商文件公告发布之日起5个工作日</w:t>
      </w:r>
    </w:p>
    <w:p w14:paraId="2183B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地点：江苏政府采购网</w:t>
      </w:r>
    </w:p>
    <w:p w14:paraId="7BC4F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方式：网站下载</w:t>
      </w:r>
    </w:p>
    <w:p w14:paraId="58231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售价：0.00元</w:t>
      </w:r>
    </w:p>
    <w:p w14:paraId="2B809C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四、响应文件提交</w:t>
      </w:r>
    </w:p>
    <w:p w14:paraId="5E552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截止时间：2025-08-11 14:30 （北京时间）</w:t>
      </w:r>
    </w:p>
    <w:p w14:paraId="4206E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地点：“苏采云”政府采购交易系统网上开标大厅</w:t>
      </w:r>
    </w:p>
    <w:p w14:paraId="42FAB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五、开启</w:t>
      </w:r>
    </w:p>
    <w:p w14:paraId="4A628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时间：2025-08-11 14:30 （北京时间）</w:t>
      </w:r>
    </w:p>
    <w:p w14:paraId="1CF9CD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地点：南京市浦口区雨合路8号大友研发大厦8楼浦瑞开标室</w:t>
      </w:r>
    </w:p>
    <w:p w14:paraId="7676D1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六、公告期限</w:t>
      </w:r>
    </w:p>
    <w:p w14:paraId="126EDE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自本公告发布之日起3个工作日。</w:t>
      </w:r>
    </w:p>
    <w:p w14:paraId="6E3F9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七、其他补充事宜</w:t>
      </w:r>
    </w:p>
    <w:p w14:paraId="53DAC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1.是否接受进口产品：否。</w:t>
      </w:r>
    </w:p>
    <w:p w14:paraId="5AA699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2.现场勘察及答疑：本项目不组织集中勘察及答疑，供应商如对采购需求有疑问，请咨询采购单位联系人。</w:t>
      </w:r>
    </w:p>
    <w:p w14:paraId="3B8077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3.供应商涉及以下情形的，不适用信用承诺：</w:t>
      </w:r>
    </w:p>
    <w:p w14:paraId="7EF79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（1）供应商被列入严重失信主体名单；</w:t>
      </w:r>
    </w:p>
    <w:p w14:paraId="5EF70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（2）被相关监管部门作出行政处罚且尚在处罚有效期内；</w:t>
      </w:r>
    </w:p>
    <w:p w14:paraId="7A2DD7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（3）其他法律、行政法规规定的不适用信用承诺的情形。</w:t>
      </w:r>
    </w:p>
    <w:p w14:paraId="29C4DC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供应商对信用承诺内容的真实性、合法性、有效性负责。如作出虚假信用承诺，视同为“提供虚假材料谋取中标、成交”的违法行为。</w:t>
      </w:r>
    </w:p>
    <w:p w14:paraId="6FD67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供应商通过苏采云系统参与政府采购项目，需要办理江苏省政府采购数字证书及电子签章，具体详见苏采云系统登录页“新CA办理指南”。供应商按《苏采云系统供应商操作手册》（以下简称“操作手册”）进行注册，并制作上传电子响应文件。《操作手册》下载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"http://www.qianlima.com/downloads/agent.jsp?req=CFHELIIFHJJCDPNEKMGIFKKGADPFKOMDNMEEEGFHMHCABLFCGFCBKHNILMDACGCMIHJEIIBBKFILNNLOBMOCBJCLBDOLLJJKNHNGDCGNEPGNGLINHCHJAPIFJDPCAPGAOAECCJGDMEJFJMLFMMIOJOMGLEGGPPNPNIPGNBPHNJDJOCODAKMAEFDKGIBCNAGNIIPCNJAFOMIJEDOIEDNHADNLPOKOOCLP" \t "https://www.qianlima.com/_blank"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http://www.ccgp-jiangsu.gov.cn/jiangsu/zlxz/ee/ee3a4bc5a3454aa2b0d9312230633ce9.html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0E1F6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5.有关本次招标的事项若存在变动或修改，敬请及时关注“中国政府采购网”“江苏政府采购网”“南京公共采购信息网”发布的信息更正公告。</w:t>
      </w:r>
    </w:p>
    <w:p w14:paraId="0CD55F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八、凡对本次采购提出询问，请按以下方式联系。</w:t>
      </w:r>
    </w:p>
    <w:p w14:paraId="0A8C7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77EED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单位名称：南京市浦口区滁河河道管理所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t>企业信息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63BAB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单位地址：南京市浦口区永宁镇晓桥</w:t>
      </w:r>
    </w:p>
    <w:p w14:paraId="2E0C29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联系人：丁工</w:t>
      </w:r>
    </w:p>
    <w:p w14:paraId="53E864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联系电话：/</w:t>
      </w:r>
    </w:p>
    <w:p w14:paraId="440AA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2.采购代理机构信息（如有）</w:t>
      </w:r>
    </w:p>
    <w:p w14:paraId="6B78F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单位名称：南京浦瑞招投标咨询服务有限公司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t>企业信息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625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0FC2F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单位地址：南京市浦口区雨合路8号大友研发大厦8楼</w:t>
      </w:r>
    </w:p>
    <w:p w14:paraId="72D6A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联系人：毛工</w:t>
      </w:r>
    </w:p>
    <w:p w14:paraId="3BB53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联系电话：13776699750</w:t>
      </w:r>
    </w:p>
    <w:p w14:paraId="693B4E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752B3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项目联系人：毛工</w:t>
      </w:r>
    </w:p>
    <w:p w14:paraId="62D40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电话：13776699750</w:t>
      </w:r>
    </w:p>
    <w:p w14:paraId="6D0FBDA2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"http://www.qianlima.com/downloads/agent.jsp?req=CFHELIIFHJJCDPNEKMGIFKKGADPFKOMDLDPHAICCODIMAPABDIPCHLOJGCLLLEENCEEDMDDFOMEKGPPCLMCEBLMEPKCPEJKAMDHNKHBCBFPPFKDBCACNNLACNIGJDILNKEKPLFABMHIIJKINMEBGNLKABJHCDBEOHPKPIEABAIOBCIEKPDLCDPHNIMMIIKCLFDKDHGDGGIOHCFCALEIGBFMJIDIJEGAP" \t "https://www.qianlima.com/_blank"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JSZC-320111-NJPR-C2025-0012采购文件.doc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C7EF8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2025-07-29T09:09:21Z</dcterms:created>
  <dc:creator>asus</dc:creator>
  <cp:lastModifiedBy>WPS_1657525492</cp:lastModifiedBy>
  <dcterms:modified xsi:type="dcterms:W3CDTF">2025-07-29T09:09:34Z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eyJoZGlkIjoiMGM5MDcwYzEzMjNkY2ZmNGVmMTk4YjgzOTZjNmI0ODkiLCJ1c2VySWQiOiIxMzkxNzQxNjQ1In0=</vt:lpwstr>
  </property>
  <property fmtid="{D5CDD505-2E9C-101B-9397-08002B2CF9AE}" pid="4" name="ICV">
    <vt:lpwstr>CBAA1A7D3F8F4E5A97EC53B7C03569C4_12</vt:lpwstr>
  </property>
</Properties>
</file>