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7AEAB">
      <w:pPr>
        <w:spacing w:line="1600" w:lineRule="exact"/>
        <w:jc w:val="center"/>
        <w:outlineLvl w:val="0"/>
        <w:rPr>
          <w:rFonts w:hint="eastAsia" w:ascii="宋体" w:hAnsi="宋体" w:cs="宋体"/>
          <w:b/>
          <w:bCs/>
          <w:spacing w:val="80"/>
          <w:sz w:val="86"/>
          <w:szCs w:val="86"/>
        </w:rPr>
      </w:pPr>
      <w:bookmarkStart w:id="0" w:name="_Hlk27399531"/>
      <w:r>
        <w:rPr>
          <w:rFonts w:hint="eastAsia" w:ascii="宋体" w:hAnsi="宋体" w:cs="宋体"/>
          <w:b/>
          <w:bCs/>
          <w:spacing w:val="80"/>
          <w:sz w:val="86"/>
          <w:szCs w:val="86"/>
        </w:rPr>
        <w:t>重庆市政府采购云平台网上竞采文件</w:t>
      </w:r>
    </w:p>
    <w:p w14:paraId="5A649C54">
      <w:pPr>
        <w:pStyle w:val="6"/>
        <w:ind w:left="560"/>
        <w:jc w:val="center"/>
        <w:rPr>
          <w:rFonts w:hint="eastAsia" w:ascii="宋体" w:hAnsi="宋体" w:cs="宋体"/>
          <w:b/>
          <w:bCs/>
          <w:spacing w:val="80"/>
          <w:sz w:val="52"/>
          <w:szCs w:val="52"/>
        </w:rPr>
      </w:pPr>
    </w:p>
    <w:p w14:paraId="60CE23EC">
      <w:pPr>
        <w:pStyle w:val="6"/>
        <w:ind w:left="560"/>
        <w:jc w:val="center"/>
        <w:rPr>
          <w:rFonts w:hint="eastAsia" w:ascii="宋体" w:hAnsi="宋体" w:cs="宋体"/>
          <w:b/>
          <w:bCs/>
          <w:spacing w:val="80"/>
          <w:sz w:val="52"/>
          <w:szCs w:val="52"/>
        </w:rPr>
      </w:pPr>
      <w:r>
        <w:rPr>
          <w:rFonts w:hint="eastAsia" w:ascii="宋体" w:hAnsi="宋体" w:cs="宋体"/>
          <w:b/>
          <w:bCs/>
          <w:spacing w:val="80"/>
          <w:sz w:val="52"/>
          <w:szCs w:val="52"/>
        </w:rPr>
        <w:t>（最低价法）</w:t>
      </w:r>
    </w:p>
    <w:p w14:paraId="5F44F3AB"/>
    <w:p w14:paraId="7344C647">
      <w:pPr>
        <w:rPr>
          <w:rFonts w:hint="eastAsia" w:ascii="宋体" w:hAnsi="宋体" w:cs="宋体"/>
          <w:b/>
          <w:bCs/>
          <w:spacing w:val="80"/>
          <w:sz w:val="44"/>
          <w:szCs w:val="44"/>
        </w:rPr>
      </w:pPr>
    </w:p>
    <w:p w14:paraId="307785DC">
      <w:pPr>
        <w:pStyle w:val="6"/>
        <w:ind w:left="560"/>
        <w:rPr>
          <w:rFonts w:hint="eastAsia" w:ascii="宋体" w:hAnsi="宋体" w:cs="宋体"/>
          <w:b/>
          <w:bCs/>
          <w:spacing w:val="80"/>
          <w:sz w:val="44"/>
          <w:szCs w:val="44"/>
        </w:rPr>
      </w:pPr>
    </w:p>
    <w:p w14:paraId="74570A55"/>
    <w:p w14:paraId="4A344EAC">
      <w:pPr>
        <w:spacing w:line="360" w:lineRule="auto"/>
        <w:ind w:firstLine="720" w:firstLineChars="200"/>
        <w:jc w:val="left"/>
        <w:rPr>
          <w:rFonts w:hint="eastAsia" w:ascii="仿宋" w:hAnsi="仿宋" w:eastAsia="仿宋" w:cs="仿宋"/>
          <w:color w:val="FF0000"/>
          <w:sz w:val="36"/>
          <w:szCs w:val="36"/>
        </w:rPr>
      </w:pPr>
      <w:r>
        <w:rPr>
          <w:rFonts w:hint="eastAsia" w:ascii="仿宋" w:hAnsi="仿宋" w:eastAsia="仿宋" w:cs="仿宋"/>
          <w:sz w:val="36"/>
          <w:szCs w:val="36"/>
        </w:rPr>
        <w:t>项目名称：</w:t>
      </w:r>
      <w:r>
        <w:rPr>
          <w:rFonts w:hint="eastAsia" w:ascii="仿宋" w:hAnsi="仿宋" w:eastAsia="仿宋" w:cs="仿宋"/>
          <w:sz w:val="36"/>
          <w:szCs w:val="36"/>
          <w:lang w:eastAsia="zh-CN"/>
        </w:rPr>
        <w:t>重庆市九龙坡区行远育才学校</w:t>
      </w:r>
      <w:r>
        <w:rPr>
          <w:rFonts w:hint="eastAsia" w:ascii="仿宋" w:hAnsi="仿宋" w:eastAsia="仿宋" w:cs="仿宋"/>
          <w:color w:val="auto"/>
          <w:sz w:val="36"/>
          <w:szCs w:val="36"/>
        </w:rPr>
        <w:t>有害生物防治服务</w:t>
      </w:r>
    </w:p>
    <w:p w14:paraId="53BAF69F">
      <w:pPr>
        <w:spacing w:line="700" w:lineRule="exact"/>
        <w:ind w:firstLine="1080" w:firstLineChars="300"/>
        <w:rPr>
          <w:rFonts w:hint="eastAsia" w:ascii="仿宋" w:hAnsi="仿宋" w:eastAsia="仿宋" w:cs="仿宋"/>
          <w:sz w:val="36"/>
          <w:szCs w:val="36"/>
        </w:rPr>
      </w:pPr>
    </w:p>
    <w:p w14:paraId="46941F4F">
      <w:pPr>
        <w:pStyle w:val="7"/>
        <w:rPr>
          <w:rFonts w:hint="eastAsia" w:ascii="仿宋" w:hAnsi="仿宋" w:eastAsia="仿宋" w:cs="仿宋"/>
          <w:sz w:val="36"/>
          <w:szCs w:val="36"/>
        </w:rPr>
      </w:pPr>
    </w:p>
    <w:p w14:paraId="3B81E29B"/>
    <w:p w14:paraId="00DF2409">
      <w:pPr>
        <w:pStyle w:val="7"/>
        <w:rPr>
          <w:rFonts w:hint="eastAsia" w:ascii="仿宋" w:hAnsi="仿宋" w:eastAsia="仿宋" w:cs="仿宋"/>
          <w:sz w:val="36"/>
          <w:szCs w:val="36"/>
        </w:rPr>
      </w:pPr>
    </w:p>
    <w:p w14:paraId="0B762AF0">
      <w:pPr>
        <w:spacing w:line="700" w:lineRule="exact"/>
        <w:ind w:firstLine="720" w:firstLineChars="200"/>
        <w:jc w:val="left"/>
        <w:rPr>
          <w:rFonts w:hint="eastAsia" w:ascii="仿宋" w:hAnsi="仿宋" w:eastAsia="仿宋" w:cs="仿宋"/>
          <w:sz w:val="36"/>
          <w:szCs w:val="36"/>
          <w:lang w:eastAsia="zh-CN"/>
        </w:rPr>
      </w:pPr>
      <w:r>
        <w:rPr>
          <w:rFonts w:hint="eastAsia" w:ascii="仿宋" w:hAnsi="仿宋" w:eastAsia="仿宋" w:cs="仿宋"/>
          <w:sz w:val="36"/>
          <w:szCs w:val="36"/>
        </w:rPr>
        <w:t>采购人：</w:t>
      </w:r>
      <w:r>
        <w:rPr>
          <w:rFonts w:hint="eastAsia" w:ascii="仿宋" w:hAnsi="仿宋" w:eastAsia="仿宋" w:cs="仿宋"/>
          <w:sz w:val="36"/>
          <w:szCs w:val="36"/>
          <w:lang w:eastAsia="zh-CN"/>
        </w:rPr>
        <w:t>重庆市九龙坡区行远育才学校</w:t>
      </w:r>
    </w:p>
    <w:p w14:paraId="4F59FF79">
      <w:pPr>
        <w:spacing w:line="700" w:lineRule="exact"/>
        <w:jc w:val="center"/>
        <w:rPr>
          <w:rFonts w:hint="eastAsia" w:ascii="华文仿宋" w:hAnsi="华文仿宋" w:eastAsia="华文仿宋" w:cs="仿宋"/>
          <w:sz w:val="36"/>
          <w:szCs w:val="30"/>
        </w:rPr>
      </w:pPr>
    </w:p>
    <w:p w14:paraId="4AAA9278">
      <w:pPr>
        <w:pStyle w:val="6"/>
        <w:ind w:left="560"/>
      </w:pPr>
    </w:p>
    <w:p w14:paraId="0CC1EF19">
      <w:pPr>
        <w:tabs>
          <w:tab w:val="left" w:pos="6300"/>
        </w:tabs>
        <w:snapToGrid w:val="0"/>
        <w:spacing w:line="312" w:lineRule="auto"/>
        <w:ind w:right="480" w:firstLine="570"/>
        <w:jc w:val="center"/>
        <w:rPr>
          <w:rFonts w:hint="eastAsia" w:ascii="华文仿宋" w:hAnsi="华文仿宋" w:eastAsia="华文仿宋" w:cs="仿宋"/>
          <w:sz w:val="36"/>
          <w:szCs w:val="30"/>
        </w:rPr>
      </w:pPr>
      <w:r>
        <w:rPr>
          <w:rFonts w:hint="eastAsia" w:ascii="华文仿宋" w:hAnsi="华文仿宋" w:eastAsia="华文仿宋" w:cs="仿宋"/>
          <w:sz w:val="36"/>
          <w:szCs w:val="30"/>
        </w:rPr>
        <w:t>二〇二五年</w:t>
      </w:r>
      <w:r>
        <w:rPr>
          <w:rFonts w:hint="eastAsia" w:ascii="华文仿宋" w:hAnsi="华文仿宋" w:eastAsia="华文仿宋" w:cs="仿宋"/>
          <w:sz w:val="36"/>
          <w:szCs w:val="30"/>
          <w:lang w:eastAsia="zh-CN"/>
        </w:rPr>
        <w:t>六</w:t>
      </w:r>
      <w:r>
        <w:rPr>
          <w:rFonts w:hint="eastAsia" w:ascii="华文仿宋" w:hAnsi="华文仿宋" w:eastAsia="华文仿宋" w:cs="仿宋"/>
          <w:sz w:val="36"/>
          <w:szCs w:val="30"/>
        </w:rPr>
        <w:t>月</w:t>
      </w:r>
    </w:p>
    <w:p w14:paraId="06FE3BF9">
      <w:pPr>
        <w:rPr>
          <w:rFonts w:hint="eastAsia" w:ascii="华文仿宋" w:hAnsi="华文仿宋" w:eastAsia="华文仿宋" w:cs="仿宋"/>
          <w:sz w:val="36"/>
          <w:szCs w:val="30"/>
        </w:rPr>
      </w:pPr>
      <w:r>
        <w:rPr>
          <w:rFonts w:hint="eastAsia" w:ascii="华文仿宋" w:hAnsi="华文仿宋" w:eastAsia="华文仿宋" w:cs="仿宋"/>
          <w:sz w:val="36"/>
          <w:szCs w:val="30"/>
        </w:rPr>
        <w:br w:type="page"/>
      </w:r>
    </w:p>
    <w:p w14:paraId="624F612C">
      <w:pPr>
        <w:pStyle w:val="6"/>
        <w:ind w:left="560"/>
      </w:pPr>
    </w:p>
    <w:p w14:paraId="1A4FCB26">
      <w:pPr>
        <w:numPr>
          <w:ilvl w:val="0"/>
          <w:numId w:val="1"/>
        </w:numPr>
        <w:snapToGrid w:val="0"/>
        <w:spacing w:line="400" w:lineRule="exact"/>
        <w:ind w:firstLine="723" w:firstLineChars="200"/>
        <w:jc w:val="center"/>
        <w:rPr>
          <w:rFonts w:hint="eastAsia" w:ascii="仿宋" w:hAnsi="仿宋" w:eastAsia="仿宋" w:cs="仿宋"/>
          <w:b/>
          <w:bCs/>
          <w:sz w:val="36"/>
          <w:szCs w:val="30"/>
        </w:rPr>
      </w:pPr>
      <w:r>
        <w:rPr>
          <w:rFonts w:hint="eastAsia" w:ascii="仿宋" w:hAnsi="仿宋" w:eastAsia="仿宋" w:cs="仿宋"/>
          <w:b/>
          <w:bCs/>
          <w:sz w:val="36"/>
          <w:szCs w:val="30"/>
        </w:rPr>
        <w:t xml:space="preserve"> 竞采邀请书</w:t>
      </w:r>
    </w:p>
    <w:p w14:paraId="02313571">
      <w:pPr>
        <w:pStyle w:val="6"/>
        <w:ind w:left="0" w:leftChars="0"/>
      </w:pPr>
    </w:p>
    <w:p w14:paraId="34DBF237">
      <w:pPr>
        <w:pStyle w:val="4"/>
        <w:spacing w:before="0" w:after="0" w:line="312" w:lineRule="auto"/>
        <w:rPr>
          <w:rFonts w:hint="eastAsia" w:ascii="宋体" w:hAnsi="宋体" w:cs="宋体"/>
          <w:sz w:val="24"/>
          <w:szCs w:val="24"/>
        </w:rPr>
      </w:pPr>
    </w:p>
    <w:p w14:paraId="74E7EA5E">
      <w:pPr>
        <w:pStyle w:val="4"/>
        <w:spacing w:before="0" w:after="0" w:line="312"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一、竞采项目内容</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7"/>
        <w:gridCol w:w="2597"/>
        <w:gridCol w:w="2638"/>
      </w:tblGrid>
      <w:tr w14:paraId="781E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79" w:type="pct"/>
            <w:tcBorders>
              <w:top w:val="single" w:color="auto" w:sz="4" w:space="0"/>
              <w:left w:val="single" w:color="auto" w:sz="4" w:space="0"/>
              <w:right w:val="single" w:color="auto" w:sz="4" w:space="0"/>
            </w:tcBorders>
            <w:vAlign w:val="center"/>
          </w:tcPr>
          <w:p w14:paraId="00170672">
            <w:pPr>
              <w:widowControl/>
              <w:jc w:val="center"/>
              <w:rPr>
                <w:rFonts w:hint="eastAsia" w:ascii="方正仿宋_GB18030" w:hAnsi="方正仿宋_GB18030" w:eastAsia="方正仿宋_GB18030" w:cs="方正仿宋_GB18030"/>
                <w:b/>
                <w:bCs/>
                <w:kern w:val="0"/>
                <w:sz w:val="30"/>
                <w:szCs w:val="30"/>
              </w:rPr>
            </w:pPr>
            <w:r>
              <w:rPr>
                <w:rFonts w:hint="eastAsia" w:ascii="方正仿宋_GB18030" w:hAnsi="方正仿宋_GB18030" w:eastAsia="方正仿宋_GB18030" w:cs="方正仿宋_GB18030"/>
                <w:b/>
                <w:bCs/>
                <w:kern w:val="0"/>
                <w:sz w:val="30"/>
                <w:szCs w:val="30"/>
              </w:rPr>
              <w:t>项目名称</w:t>
            </w:r>
          </w:p>
        </w:tc>
        <w:tc>
          <w:tcPr>
            <w:tcW w:w="1349" w:type="pct"/>
            <w:tcBorders>
              <w:top w:val="single" w:color="auto" w:sz="4" w:space="0"/>
              <w:left w:val="single" w:color="auto" w:sz="4" w:space="0"/>
              <w:right w:val="single" w:color="auto" w:sz="4" w:space="0"/>
            </w:tcBorders>
            <w:vAlign w:val="center"/>
          </w:tcPr>
          <w:p w14:paraId="0E5F0548">
            <w:pPr>
              <w:widowControl/>
              <w:jc w:val="center"/>
              <w:rPr>
                <w:rFonts w:hint="eastAsia" w:ascii="方正仿宋_GB18030" w:hAnsi="方正仿宋_GB18030" w:eastAsia="方正仿宋_GB18030" w:cs="方正仿宋_GB18030"/>
                <w:b/>
                <w:bCs/>
                <w:kern w:val="0"/>
                <w:sz w:val="30"/>
                <w:szCs w:val="30"/>
              </w:rPr>
            </w:pPr>
            <w:r>
              <w:rPr>
                <w:rFonts w:hint="eastAsia" w:ascii="方正仿宋_GB18030" w:hAnsi="方正仿宋_GB18030" w:eastAsia="方正仿宋_GB18030" w:cs="方正仿宋_GB18030"/>
                <w:b/>
                <w:bCs/>
                <w:kern w:val="0"/>
                <w:sz w:val="30"/>
                <w:szCs w:val="30"/>
              </w:rPr>
              <w:t>最高限价</w:t>
            </w:r>
          </w:p>
          <w:p w14:paraId="6E5A41AB">
            <w:pPr>
              <w:jc w:val="center"/>
              <w:rPr>
                <w:rFonts w:hint="eastAsia" w:ascii="方正仿宋_GB18030" w:hAnsi="方正仿宋_GB18030" w:eastAsia="方正仿宋_GB18030" w:cs="方正仿宋_GB18030"/>
                <w:b/>
                <w:bCs/>
                <w:kern w:val="0"/>
                <w:sz w:val="30"/>
                <w:szCs w:val="30"/>
              </w:rPr>
            </w:pPr>
            <w:r>
              <w:rPr>
                <w:rFonts w:hint="eastAsia" w:ascii="方正仿宋_GB18030" w:hAnsi="方正仿宋_GB18030" w:eastAsia="方正仿宋_GB18030" w:cs="方正仿宋_GB18030"/>
                <w:b/>
                <w:bCs/>
                <w:kern w:val="0"/>
                <w:sz w:val="30"/>
                <w:szCs w:val="30"/>
              </w:rPr>
              <w:t>（万元）</w:t>
            </w:r>
          </w:p>
        </w:tc>
        <w:tc>
          <w:tcPr>
            <w:tcW w:w="1370" w:type="pct"/>
            <w:tcBorders>
              <w:top w:val="single" w:color="auto" w:sz="4" w:space="0"/>
              <w:left w:val="single" w:color="auto" w:sz="4" w:space="0"/>
              <w:right w:val="single" w:color="auto" w:sz="4" w:space="0"/>
            </w:tcBorders>
            <w:vAlign w:val="center"/>
          </w:tcPr>
          <w:p w14:paraId="1796328E">
            <w:pPr>
              <w:jc w:val="center"/>
              <w:rPr>
                <w:rFonts w:hint="eastAsia" w:ascii="方正仿宋_GB18030" w:hAnsi="方正仿宋_GB18030" w:eastAsia="方正仿宋_GB18030" w:cs="方正仿宋_GB18030"/>
                <w:b/>
                <w:bCs/>
                <w:kern w:val="0"/>
                <w:sz w:val="30"/>
                <w:szCs w:val="30"/>
              </w:rPr>
            </w:pPr>
            <w:r>
              <w:rPr>
                <w:rFonts w:hint="eastAsia" w:ascii="方正仿宋_GB18030" w:hAnsi="方正仿宋_GB18030" w:eastAsia="方正仿宋_GB18030" w:cs="方正仿宋_GB18030"/>
                <w:b/>
                <w:bCs/>
                <w:kern w:val="0"/>
                <w:sz w:val="30"/>
                <w:szCs w:val="30"/>
              </w:rPr>
              <w:t>成交供应商数量（名）</w:t>
            </w:r>
          </w:p>
        </w:tc>
      </w:tr>
      <w:tr w14:paraId="0A9F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2279" w:type="pct"/>
            <w:tcBorders>
              <w:top w:val="single" w:color="auto" w:sz="4" w:space="0"/>
              <w:left w:val="single" w:color="auto" w:sz="4" w:space="0"/>
              <w:right w:val="single" w:color="auto" w:sz="4" w:space="0"/>
            </w:tcBorders>
            <w:vAlign w:val="center"/>
          </w:tcPr>
          <w:p w14:paraId="39F90C09">
            <w:pPr>
              <w:pStyle w:val="7"/>
              <w:spacing w:line="360" w:lineRule="auto"/>
              <w:jc w:val="left"/>
              <w:rPr>
                <w:rFonts w:hint="eastAsia" w:ascii="方正仿宋_GB18030" w:hAnsi="方正仿宋_GB18030" w:eastAsia="方正仿宋_GB18030" w:cs="方正仿宋_GB18030"/>
                <w:kern w:val="0"/>
                <w:sz w:val="30"/>
                <w:szCs w:val="30"/>
              </w:rPr>
            </w:pPr>
            <w:r>
              <w:rPr>
                <w:rFonts w:hint="eastAsia" w:ascii="方正仿宋_GB18030" w:hAnsi="方正仿宋_GB18030" w:eastAsia="方正仿宋_GB18030" w:cs="方正仿宋_GB18030"/>
                <w:kern w:val="0"/>
                <w:sz w:val="30"/>
                <w:szCs w:val="30"/>
                <w:lang w:eastAsia="zh-CN"/>
              </w:rPr>
              <w:t>重庆市九龙坡区行远育才学校</w:t>
            </w:r>
            <w:r>
              <w:rPr>
                <w:rFonts w:hint="eastAsia" w:ascii="方正仿宋_GB18030" w:hAnsi="方正仿宋_GB18030" w:eastAsia="方正仿宋_GB18030" w:cs="方正仿宋_GB18030"/>
                <w:color w:val="auto"/>
                <w:kern w:val="0"/>
                <w:sz w:val="30"/>
                <w:szCs w:val="30"/>
              </w:rPr>
              <w:t>有害生物</w:t>
            </w:r>
            <w:r>
              <w:rPr>
                <w:rFonts w:hint="eastAsia" w:ascii="方正仿宋_GB18030" w:hAnsi="方正仿宋_GB18030" w:eastAsia="方正仿宋_GB18030" w:cs="方正仿宋_GB18030"/>
                <w:kern w:val="0"/>
                <w:sz w:val="30"/>
                <w:szCs w:val="30"/>
              </w:rPr>
              <w:t>防治服务</w:t>
            </w:r>
          </w:p>
        </w:tc>
        <w:tc>
          <w:tcPr>
            <w:tcW w:w="1349" w:type="pct"/>
            <w:tcBorders>
              <w:top w:val="single" w:color="auto" w:sz="4" w:space="0"/>
              <w:left w:val="single" w:color="auto" w:sz="4" w:space="0"/>
              <w:right w:val="single" w:color="auto" w:sz="4" w:space="0"/>
            </w:tcBorders>
            <w:vAlign w:val="center"/>
          </w:tcPr>
          <w:p w14:paraId="224F7689">
            <w:pPr>
              <w:widowControl/>
              <w:jc w:val="center"/>
              <w:rPr>
                <w:rFonts w:hint="default" w:ascii="方正仿宋_GB18030" w:hAnsi="方正仿宋_GB18030" w:eastAsia="方正仿宋_GB18030" w:cs="方正仿宋_GB18030"/>
                <w:kern w:val="0"/>
                <w:sz w:val="30"/>
                <w:szCs w:val="30"/>
                <w:lang w:val="en-US" w:eastAsia="zh-CN"/>
              </w:rPr>
            </w:pPr>
            <w:r>
              <w:rPr>
                <w:rFonts w:hint="eastAsia" w:ascii="方正仿宋_GB18030" w:hAnsi="方正仿宋_GB18030" w:eastAsia="方正仿宋_GB18030" w:cs="方正仿宋_GB18030"/>
                <w:kern w:val="0"/>
                <w:sz w:val="30"/>
                <w:szCs w:val="30"/>
                <w:lang w:val="en-US" w:eastAsia="zh-CN"/>
              </w:rPr>
              <w:t>2.3</w:t>
            </w:r>
          </w:p>
        </w:tc>
        <w:tc>
          <w:tcPr>
            <w:tcW w:w="1370" w:type="pct"/>
            <w:tcBorders>
              <w:top w:val="single" w:color="auto" w:sz="4" w:space="0"/>
              <w:left w:val="single" w:color="auto" w:sz="4" w:space="0"/>
              <w:right w:val="single" w:color="auto" w:sz="4" w:space="0"/>
            </w:tcBorders>
            <w:vAlign w:val="center"/>
          </w:tcPr>
          <w:p w14:paraId="5D832143">
            <w:pPr>
              <w:widowControl/>
              <w:jc w:val="center"/>
              <w:rPr>
                <w:rFonts w:hint="eastAsia" w:ascii="方正仿宋_GB18030" w:hAnsi="方正仿宋_GB18030" w:eastAsia="方正仿宋_GB18030" w:cs="方正仿宋_GB18030"/>
                <w:kern w:val="0"/>
                <w:sz w:val="30"/>
                <w:szCs w:val="30"/>
              </w:rPr>
            </w:pPr>
            <w:r>
              <w:rPr>
                <w:rFonts w:hint="eastAsia" w:ascii="方正仿宋_GB18030" w:hAnsi="方正仿宋_GB18030" w:eastAsia="方正仿宋_GB18030" w:cs="方正仿宋_GB18030"/>
                <w:kern w:val="0"/>
                <w:sz w:val="30"/>
                <w:szCs w:val="30"/>
              </w:rPr>
              <w:t>1</w:t>
            </w:r>
          </w:p>
        </w:tc>
      </w:tr>
    </w:tbl>
    <w:p w14:paraId="33D624A4">
      <w:pPr>
        <w:pStyle w:val="4"/>
        <w:spacing w:before="0" w:after="0" w:line="312" w:lineRule="auto"/>
        <w:rPr>
          <w:rFonts w:hint="eastAsia" w:ascii="方正仿宋_GB18030" w:hAnsi="方正仿宋_GB18030" w:eastAsia="方正仿宋_GB18030" w:cs="方正仿宋_GB18030"/>
          <w:sz w:val="30"/>
          <w:szCs w:val="30"/>
        </w:rPr>
      </w:pPr>
    </w:p>
    <w:p w14:paraId="39487787">
      <w:pPr>
        <w:pStyle w:val="4"/>
        <w:spacing w:before="0" w:after="0" w:line="312"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二、资金来源</w:t>
      </w:r>
    </w:p>
    <w:p w14:paraId="2C1E489E">
      <w:pPr>
        <w:pStyle w:val="4"/>
        <w:spacing w:before="0" w:after="0" w:line="312"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b w:val="0"/>
          <w:bCs/>
          <w:sz w:val="30"/>
          <w:szCs w:val="30"/>
        </w:rPr>
        <w:t>财政预算资金（或单位自筹资金），预算金额为</w:t>
      </w:r>
      <w:r>
        <w:rPr>
          <w:rFonts w:hint="eastAsia" w:ascii="方正仿宋_GB18030" w:hAnsi="方正仿宋_GB18030" w:eastAsia="方正仿宋_GB18030" w:cs="方正仿宋_GB18030"/>
          <w:b w:val="0"/>
          <w:bCs/>
          <w:sz w:val="30"/>
          <w:szCs w:val="30"/>
          <w:lang w:val="en-US" w:eastAsia="zh-CN"/>
        </w:rPr>
        <w:t>2.3</w:t>
      </w:r>
      <w:r>
        <w:rPr>
          <w:rFonts w:hint="eastAsia" w:ascii="方正仿宋_GB18030" w:hAnsi="方正仿宋_GB18030" w:eastAsia="方正仿宋_GB18030" w:cs="方正仿宋_GB18030"/>
          <w:b w:val="0"/>
          <w:bCs/>
          <w:sz w:val="30"/>
          <w:szCs w:val="30"/>
        </w:rPr>
        <w:t>万元以内。</w:t>
      </w:r>
    </w:p>
    <w:p w14:paraId="20D48F52">
      <w:pPr>
        <w:pStyle w:val="4"/>
        <w:spacing w:before="0" w:after="0" w:line="312"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三、竞采资格条件</w:t>
      </w:r>
    </w:p>
    <w:p w14:paraId="158AFFED">
      <w:pPr>
        <w:spacing w:line="360"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w:t>
      </w:r>
      <w:r>
        <w:rPr>
          <w:rFonts w:hint="eastAsia" w:ascii="方正仿宋_GBK" w:hAnsi="方正仿宋_GBK" w:eastAsia="方正仿宋_GBK" w:cs="方正仿宋_GBK"/>
          <w:color w:val="000000"/>
          <w:sz w:val="30"/>
          <w:szCs w:val="30"/>
          <w:lang w:bidi="zh-TW"/>
        </w:rPr>
        <w:t>具备《中号人民共和国政府采购法》第二十二条资格条件</w:t>
      </w:r>
    </w:p>
    <w:p w14:paraId="1088F759">
      <w:pPr>
        <w:snapToGrid w:val="0"/>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1、具有独立承担民事责任的能力，</w:t>
      </w:r>
      <w:r>
        <w:rPr>
          <w:rFonts w:hint="eastAsia" w:ascii="方正仿宋_GBK" w:hAnsi="方正仿宋_GBK" w:eastAsia="方正仿宋_GBK" w:cs="方正仿宋_GBK"/>
          <w:color w:val="000000"/>
          <w:sz w:val="30"/>
          <w:szCs w:val="30"/>
          <w:lang w:bidi="zh-TW"/>
        </w:rPr>
        <w:t>提供营业执照、组织机构代码证和税务登记证（或三证合一证明）</w:t>
      </w:r>
      <w:r>
        <w:rPr>
          <w:rFonts w:hint="eastAsia" w:ascii="方正仿宋_GB18030" w:hAnsi="方正仿宋_GB18030" w:eastAsia="方正仿宋_GB18030" w:cs="方正仿宋_GB18030"/>
          <w:sz w:val="30"/>
          <w:szCs w:val="30"/>
        </w:rPr>
        <w:t xml:space="preserve">； </w:t>
      </w:r>
    </w:p>
    <w:p w14:paraId="7185D969">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2、具有良好的商业信誉和健全的财务会计制度； </w:t>
      </w:r>
    </w:p>
    <w:p w14:paraId="36F2874F">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3、具有履行合同所必需的设备和专业技术能力； </w:t>
      </w:r>
    </w:p>
    <w:p w14:paraId="113DA669">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4、有依法缴纳税收和社会保障资金的良好记录； </w:t>
      </w:r>
    </w:p>
    <w:p w14:paraId="0525D347">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5、参加政府采购活动前三年内，在经营活动中没有重大违法记录； </w:t>
      </w:r>
    </w:p>
    <w:p w14:paraId="17270910">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6、法律、行政法规规定的其他条件。 </w:t>
      </w:r>
    </w:p>
    <w:p w14:paraId="4F935C1D">
      <w:pPr>
        <w:spacing w:line="360" w:lineRule="auto"/>
        <w:rPr>
          <w:rFonts w:hint="eastAsia" w:ascii="方正仿宋_GBK" w:hAnsi="方正仿宋_GBK" w:eastAsia="方正仿宋_GBK" w:cs="方正仿宋_GBK"/>
          <w:color w:val="000000"/>
          <w:sz w:val="30"/>
          <w:szCs w:val="30"/>
          <w:lang w:bidi="zh-TW"/>
        </w:rPr>
      </w:pPr>
      <w:r>
        <w:rPr>
          <w:rFonts w:hint="eastAsia" w:ascii="方正仿宋_GBK" w:hAnsi="方正仿宋_GBK" w:eastAsia="方正仿宋_GBK" w:cs="方正仿宋_GBK"/>
          <w:color w:val="000000"/>
          <w:sz w:val="30"/>
          <w:szCs w:val="30"/>
          <w:lang w:bidi="zh-TW"/>
        </w:rPr>
        <w:t>（二）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报价活动。</w:t>
      </w:r>
    </w:p>
    <w:p w14:paraId="6341B24E">
      <w:pPr>
        <w:snapToGrid w:val="0"/>
        <w:spacing w:line="360" w:lineRule="auto"/>
      </w:pPr>
      <w:r>
        <w:rPr>
          <w:rFonts w:hint="eastAsia" w:ascii="方正仿宋_GBK" w:hAnsi="方正仿宋_GBK" w:eastAsia="方正仿宋_GBK" w:cs="方正仿宋_GBK"/>
          <w:color w:val="000000"/>
          <w:sz w:val="30"/>
          <w:szCs w:val="30"/>
          <w:lang w:bidi="zh-TW"/>
        </w:rPr>
        <w:t>（三）提供《公平竞争承诺书》原件并加盖公司鲜章；</w:t>
      </w:r>
    </w:p>
    <w:p w14:paraId="6A623825">
      <w:pPr>
        <w:spacing w:line="360"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（四）特定资格条件 </w:t>
      </w:r>
    </w:p>
    <w:p w14:paraId="5510CD2A">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供应商需具有真实、有效、合法的中国卫生有害生物防制协会颁发的《有害生物防制服务机构服务能力证书》标准A级及重庆有害生物防制协会颁发的《有害生物防制服务机构服务能力等级证书》标准A级，并提供证书复印件加盖投标单位公章，原件备查。</w:t>
      </w:r>
    </w:p>
    <w:p w14:paraId="009BA96A">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2、提供经营范围必须具有有效期内有害生物治理许可资质，并盖公司鲜章，投标时必须上传，原件备查, 否则投标无效。</w:t>
      </w:r>
    </w:p>
    <w:p w14:paraId="6EBF0339">
      <w:pPr>
        <w:pStyle w:val="4"/>
        <w:spacing w:before="0" w:after="0" w:line="360" w:lineRule="auto"/>
        <w:rPr>
          <w:rFonts w:hint="eastAsia" w:ascii="方正仿宋_GBK" w:hAnsi="方正仿宋_GBK" w:eastAsia="方正仿宋_GBK" w:cs="方正仿宋_GBK"/>
          <w:sz w:val="28"/>
          <w:szCs w:val="28"/>
        </w:rPr>
      </w:pPr>
      <w:bookmarkStart w:id="1" w:name="_Toc21516"/>
      <w:r>
        <w:rPr>
          <w:rFonts w:hint="eastAsia" w:ascii="方正仿宋_GBK" w:hAnsi="方正仿宋_GBK" w:eastAsia="方正仿宋_GBK" w:cs="方正仿宋_GBK"/>
          <w:sz w:val="28"/>
          <w:szCs w:val="28"/>
        </w:rPr>
        <w:t>四、</w:t>
      </w:r>
      <w:bookmarkEnd w:id="1"/>
      <w:r>
        <w:rPr>
          <w:rFonts w:hint="eastAsia" w:ascii="方正仿宋_GBK" w:hAnsi="方正仿宋_GBK" w:eastAsia="方正仿宋_GBK" w:cs="方正仿宋_GBK"/>
          <w:sz w:val="28"/>
          <w:szCs w:val="28"/>
        </w:rPr>
        <w:t>供应商响应文件的内容及要求</w:t>
      </w:r>
    </w:p>
    <w:p w14:paraId="30EB98FF">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（一）报价要求</w:t>
      </w:r>
    </w:p>
    <w:p w14:paraId="5959343E">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1.报价开始时间、报价截止时间、有效报价家数均以公告内容为准。</w:t>
      </w:r>
    </w:p>
    <w:p w14:paraId="4E3624E9">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报价函，本项目报价为包干价（人民币报价），报价包括（但不限于）：完成本项目所需的人工费、管理费、保险费、交通费、税费、采购代理服务费等完成物资供应的所有费用。因供应商自身原因造成漏报、少报皆由其自行承担责任，采购人不再补偿。</w:t>
      </w:r>
    </w:p>
    <w:p w14:paraId="0E32D830">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3.供应商只能有一个有效报价，供应商只能以自己单位名义提交响应文件。</w:t>
      </w:r>
    </w:p>
    <w:p w14:paraId="4F9C5F3C">
      <w:pPr>
        <w:spacing w:line="360" w:lineRule="auto"/>
        <w:ind w:firstLineChars="200"/>
      </w:pP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sz w:val="30"/>
          <w:szCs w:val="30"/>
          <w:lang w:eastAsia="zh-Hans"/>
        </w:rPr>
        <w:t>供应商在系统中的报价与响应文件中的报价不一致时，</w:t>
      </w:r>
      <w:r>
        <w:rPr>
          <w:rFonts w:hint="eastAsia" w:ascii="方正仿宋_GBK" w:hAnsi="方正仿宋_GBK" w:eastAsia="方正仿宋_GBK" w:cs="方正仿宋_GBK"/>
          <w:sz w:val="30"/>
          <w:szCs w:val="30"/>
        </w:rPr>
        <w:t>采购人将以</w:t>
      </w:r>
      <w:r>
        <w:rPr>
          <w:rFonts w:hint="eastAsia" w:ascii="方正仿宋_GBK" w:hAnsi="方正仿宋_GBK" w:eastAsia="方正仿宋_GBK" w:cs="方正仿宋_GBK"/>
          <w:sz w:val="30"/>
          <w:szCs w:val="30"/>
          <w:lang w:eastAsia="zh-Hans"/>
        </w:rPr>
        <w:t>系统中供应商的报价作为评判依据</w:t>
      </w:r>
      <w:r>
        <w:rPr>
          <w:rFonts w:hint="eastAsia" w:ascii="方正仿宋_GBK" w:hAnsi="方正仿宋_GBK" w:eastAsia="方正仿宋_GBK" w:cs="方正仿宋_GBK"/>
          <w:sz w:val="30"/>
          <w:szCs w:val="30"/>
        </w:rPr>
        <w:t>。</w:t>
      </w:r>
    </w:p>
    <w:p w14:paraId="3CFE6AAC">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（二）提交文件的要求</w:t>
      </w:r>
    </w:p>
    <w:p w14:paraId="074F1537">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1.供应商线上报名时响应文件须盖鲜章后上传，中标单位签合同时带原件备查。</w:t>
      </w:r>
    </w:p>
    <w:p w14:paraId="7FED9274">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2.法定代表人身份证明书、法定代表人授权委托书及代理人身份证明书。</w:t>
      </w:r>
    </w:p>
    <w:p w14:paraId="5818642D">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3.采购活动前三年内无重大违法活动记录声明。</w:t>
      </w:r>
    </w:p>
    <w:p w14:paraId="3AC7EBE3">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color w:val="000000"/>
          <w:sz w:val="30"/>
          <w:szCs w:val="30"/>
          <w:lang w:bidi="zh-TW"/>
        </w:rPr>
        <w:t>营业执照、组织机构代码证和税务登记证（或三证合一证明）</w:t>
      </w:r>
      <w:r>
        <w:rPr>
          <w:rFonts w:hint="eastAsia" w:ascii="方正仿宋_GBK" w:hAnsi="方正仿宋_GBK" w:eastAsia="方正仿宋_GBK" w:cs="方正仿宋_GBK"/>
          <w:sz w:val="30"/>
          <w:szCs w:val="30"/>
        </w:rPr>
        <w:t>复印件加盖公章、营业执照副本原件备查。</w:t>
      </w:r>
    </w:p>
    <w:p w14:paraId="22B13FA1">
      <w:pPr>
        <w:spacing w:line="360" w:lineRule="auto"/>
        <w:ind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5.供应商制作的响应文件电子文档，须按照要求制作，规定签字、盖章的地方必须按规定签字、盖章，上传的文件需字迹清晰，未按要求制作响应文件的作废标处理。</w:t>
      </w:r>
    </w:p>
    <w:p w14:paraId="5E37D8F5">
      <w:pPr>
        <w:spacing w:line="360" w:lineRule="auto"/>
        <w:ind w:firstLineChars="200"/>
        <w:rPr>
          <w:rFonts w:hint="eastAsia" w:ascii="方正仿宋_GB18030" w:hAnsi="方正仿宋_GB18030" w:eastAsia="方正仿宋_GB18030" w:cs="方正仿宋_GB18030"/>
          <w:kern w:val="2"/>
          <w:sz w:val="30"/>
          <w:szCs w:val="30"/>
          <w:lang w:val="en-US" w:eastAsia="zh-CN" w:bidi="ar-SA"/>
        </w:rPr>
      </w:pPr>
      <w:r>
        <w:rPr>
          <w:rFonts w:hint="eastAsia" w:ascii="方正仿宋_GB18030" w:hAnsi="方正仿宋_GB18030" w:eastAsia="方正仿宋_GB18030" w:cs="方正仿宋_GB18030"/>
          <w:kern w:val="2"/>
          <w:sz w:val="30"/>
          <w:szCs w:val="30"/>
          <w:lang w:val="en-US" w:eastAsia="zh-CN" w:bidi="ar-SA"/>
        </w:rPr>
        <w:t>6.现场踏勘确认书：投标人需在开标前工作日（9:00-12:00）对本项目四个校区现场及周围环境踏勘（联系人及联系电话：陈老师：13527567212），投标人在编制响应文件时必须上传现场踏勘确认书，若无视为废标。现场踏勘所发生的费用由供应商自行承担。</w:t>
      </w:r>
    </w:p>
    <w:p w14:paraId="0AF917BB">
      <w:pPr>
        <w:snapToGrid w:val="0"/>
        <w:spacing w:line="360" w:lineRule="auto"/>
        <w:ind w:firstLineChars="200"/>
      </w:pPr>
      <w:r>
        <w:rPr>
          <w:rFonts w:hint="eastAsia" w:ascii="方正仿宋_GBK" w:hAnsi="方正仿宋_GBK" w:eastAsia="方正仿宋_GBK" w:cs="方正仿宋_GBK"/>
          <w:sz w:val="30"/>
          <w:szCs w:val="30"/>
        </w:rPr>
        <w:t>6.其他应提供的资料。</w:t>
      </w:r>
    </w:p>
    <w:p w14:paraId="1110146A">
      <w:pPr>
        <w:pStyle w:val="4"/>
        <w:spacing w:before="0" w:after="0" w:line="360" w:lineRule="auto"/>
        <w:ind w:firstLineChars="200"/>
      </w:pPr>
      <w:r>
        <w:rPr>
          <w:rFonts w:hint="eastAsia" w:ascii="方正仿宋_GBK" w:hAnsi="方正仿宋_GBK" w:eastAsia="方正仿宋_GBK" w:cs="方正仿宋_GBK"/>
          <w:bCs/>
          <w:sz w:val="30"/>
          <w:szCs w:val="30"/>
        </w:rPr>
        <w:t>以上资料无论是原件还是复印件均必须加盖单位鲜章为有效，无单位鲜章者视为无效证件。</w:t>
      </w:r>
    </w:p>
    <w:p w14:paraId="30EBD1D1">
      <w:pPr>
        <w:spacing w:line="360" w:lineRule="auto"/>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五、竞采有关说明</w:t>
      </w:r>
    </w:p>
    <w:p w14:paraId="61DD1850">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（一）供应商应通过重庆市政府采购网（</w:t>
      </w:r>
      <w:r>
        <w:fldChar w:fldCharType="begin"/>
      </w:r>
      <w:r>
        <w:instrText xml:space="preserve"> HYPERLINK "http://www.cqgp.gov.cn" </w:instrText>
      </w:r>
      <w:r>
        <w:fldChar w:fldCharType="separate"/>
      </w:r>
      <w:r>
        <w:rPr>
          <w:rFonts w:hint="eastAsia" w:ascii="方正仿宋_GB18030" w:hAnsi="方正仿宋_GB18030" w:eastAsia="方正仿宋_GB18030" w:cs="方正仿宋_GB18030"/>
          <w:sz w:val="30"/>
          <w:szCs w:val="30"/>
        </w:rPr>
        <w:t>www.ccgp-chongqing.gov.cn</w:t>
      </w:r>
      <w:r>
        <w:rPr>
          <w:rFonts w:hint="eastAsia" w:ascii="方正仿宋_GB18030" w:hAnsi="方正仿宋_GB18030" w:eastAsia="方正仿宋_GB18030" w:cs="方正仿宋_GB18030"/>
          <w:sz w:val="30"/>
          <w:szCs w:val="30"/>
        </w:rPr>
        <w:fldChar w:fldCharType="end"/>
      </w:r>
      <w:r>
        <w:rPr>
          <w:rFonts w:hint="eastAsia" w:ascii="方正仿宋_GB18030" w:hAnsi="方正仿宋_GB18030" w:eastAsia="方正仿宋_GB18030" w:cs="方正仿宋_GB18030"/>
          <w:sz w:val="30"/>
          <w:szCs w:val="30"/>
        </w:rPr>
        <w:t>）登记加入“重庆市政府采购供应商库”。</w:t>
      </w:r>
    </w:p>
    <w:p w14:paraId="79FAA9A6">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p>
    <w:p w14:paraId="204B376C">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（三）线上报价</w:t>
      </w:r>
    </w:p>
    <w:p w14:paraId="0099F64A">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1.线上报价时间：按本项目网上公告规定的报价截止时间为准。</w:t>
      </w:r>
    </w:p>
    <w:p w14:paraId="2D8A365F">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2.线上报价要求：按本项目规定的时间在重庆市政府采购云平台·网上竞采中心（https://xj.ccgp-chongqing.gov.cn/ge/）进行网上报价。</w:t>
      </w:r>
    </w:p>
    <w:p w14:paraId="2A54AAEA">
      <w:pPr>
        <w:spacing w:line="360" w:lineRule="auto"/>
        <w:ind w:firstLineChars="200"/>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sz w:val="30"/>
          <w:szCs w:val="30"/>
        </w:rPr>
        <w:t>（四）</w:t>
      </w:r>
      <w:r>
        <w:rPr>
          <w:rFonts w:hint="eastAsia" w:ascii="方正仿宋_GB18030" w:hAnsi="方正仿宋_GB18030" w:eastAsia="方正仿宋_GB18030" w:cs="方正仿宋_GB18030"/>
          <w:bCs/>
          <w:sz w:val="30"/>
          <w:szCs w:val="30"/>
        </w:rPr>
        <w:t>供应商须在平台上报价并按要求上传响应文件，未按要求提供的线上响应资料的为无效供应商。</w:t>
      </w:r>
    </w:p>
    <w:p w14:paraId="0D2D8E2B">
      <w:pPr>
        <w:spacing w:line="360" w:lineRule="auto"/>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六、评选方法</w:t>
      </w:r>
    </w:p>
    <w:p w14:paraId="27B3B777">
      <w:pPr>
        <w:spacing w:line="360" w:lineRule="auto"/>
        <w:ind w:firstLineChars="200"/>
      </w:pPr>
      <w:r>
        <w:rPr>
          <w:rFonts w:hint="eastAsia" w:ascii="方正仿宋_GBK" w:hAnsi="方正仿宋_GBK" w:eastAsia="方正仿宋_GBK" w:cs="方正仿宋_GBK"/>
          <w:szCs w:val="28"/>
        </w:rPr>
        <w:t>低价中标法</w:t>
      </w:r>
      <w:r>
        <w:rPr>
          <w:rFonts w:ascii="方正仿宋_GBK" w:hAnsi="方正仿宋_GBK" w:eastAsia="方正仿宋_GBK" w:cs="方正仿宋_GBK"/>
          <w:szCs w:val="28"/>
        </w:rPr>
        <w:t>。</w:t>
      </w:r>
      <w:r>
        <w:rPr>
          <w:rFonts w:hint="eastAsia" w:ascii="方正仿宋_GBK" w:hAnsi="方正仿宋_GBK" w:eastAsia="方正仿宋_GBK" w:cs="方正仿宋_GBK"/>
          <w:szCs w:val="28"/>
        </w:rPr>
        <w:t>按时报名和提交响应文件</w:t>
      </w:r>
      <w:r>
        <w:rPr>
          <w:rFonts w:ascii="方正仿宋_GBK" w:hAnsi="方正仿宋_GBK" w:eastAsia="方正仿宋_GBK" w:cs="方正仿宋_GBK"/>
          <w:szCs w:val="28"/>
        </w:rPr>
        <w:t>且参加了采购人组织的踏勘现场</w:t>
      </w:r>
      <w:r>
        <w:rPr>
          <w:rFonts w:hint="eastAsia" w:ascii="方正仿宋_GBK" w:hAnsi="方正仿宋_GBK" w:eastAsia="方正仿宋_GBK" w:cs="方正仿宋_GBK"/>
          <w:szCs w:val="28"/>
        </w:rPr>
        <w:t>的供应商，根据响应文件选择报价最低的成为成交供应商，若报价相同，以系统推荐为准。</w:t>
      </w:r>
    </w:p>
    <w:p w14:paraId="34921607">
      <w:pPr>
        <w:snapToGrid w:val="0"/>
        <w:spacing w:line="360" w:lineRule="auto"/>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七、联系方式</w:t>
      </w:r>
    </w:p>
    <w:p w14:paraId="6363D8CE">
      <w:pPr>
        <w:snapToGrid w:val="0"/>
        <w:spacing w:line="360" w:lineRule="auto"/>
        <w:ind w:firstLineChars="200"/>
        <w:rPr>
          <w:rFonts w:hint="eastAsia" w:ascii="方正仿宋_GB18030" w:hAnsi="方正仿宋_GB18030" w:eastAsia="方正仿宋_GB18030" w:cs="方正仿宋_GB18030"/>
          <w:sz w:val="30"/>
          <w:szCs w:val="30"/>
          <w:lang w:eastAsia="zh-CN"/>
        </w:rPr>
      </w:pPr>
      <w:r>
        <w:rPr>
          <w:rFonts w:hint="eastAsia" w:ascii="方正仿宋_GB18030" w:hAnsi="方正仿宋_GB18030" w:eastAsia="方正仿宋_GB18030" w:cs="方正仿宋_GB18030"/>
          <w:sz w:val="30"/>
          <w:szCs w:val="30"/>
        </w:rPr>
        <w:t>采购人：</w:t>
      </w:r>
      <w:r>
        <w:rPr>
          <w:rFonts w:hint="eastAsia" w:ascii="方正仿宋_GB18030" w:hAnsi="方正仿宋_GB18030" w:eastAsia="方正仿宋_GB18030" w:cs="方正仿宋_GB18030"/>
          <w:sz w:val="30"/>
          <w:szCs w:val="30"/>
          <w:lang w:eastAsia="zh-CN"/>
        </w:rPr>
        <w:t>重庆市九龙坡区行远育才学校</w:t>
      </w:r>
    </w:p>
    <w:p w14:paraId="08813942">
      <w:pPr>
        <w:snapToGrid w:val="0"/>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联系人：</w:t>
      </w:r>
      <w:r>
        <w:rPr>
          <w:rFonts w:hint="eastAsia" w:ascii="方正仿宋_GB18030" w:hAnsi="方正仿宋_GB18030" w:eastAsia="方正仿宋_GB18030" w:cs="方正仿宋_GB18030"/>
          <w:sz w:val="30"/>
          <w:szCs w:val="30"/>
          <w:lang w:eastAsia="zh-CN"/>
        </w:rPr>
        <w:t>陈</w:t>
      </w:r>
      <w:r>
        <w:rPr>
          <w:rFonts w:hint="eastAsia" w:ascii="方正仿宋_GB18030" w:hAnsi="方正仿宋_GB18030" w:eastAsia="方正仿宋_GB18030" w:cs="方正仿宋_GB18030"/>
          <w:sz w:val="30"/>
          <w:szCs w:val="30"/>
        </w:rPr>
        <w:t>老师</w:t>
      </w:r>
    </w:p>
    <w:p w14:paraId="549BF11B">
      <w:pPr>
        <w:snapToGrid w:val="0"/>
        <w:spacing w:line="360" w:lineRule="auto"/>
        <w:ind w:firstLineChars="200"/>
        <w:rPr>
          <w:rFonts w:hint="eastAsia" w:ascii="方正仿宋_GBK" w:hAnsi="方正仿宋_GBK" w:eastAsia="方正仿宋_GBK" w:cs="方正仿宋_GBK"/>
          <w:szCs w:val="28"/>
          <w:lang w:val="en-US" w:eastAsia="zh-CN"/>
        </w:rPr>
      </w:pPr>
      <w:r>
        <w:rPr>
          <w:rFonts w:hint="eastAsia" w:ascii="方正仿宋_GB18030" w:hAnsi="方正仿宋_GB18030" w:eastAsia="方正仿宋_GB18030" w:cs="方正仿宋_GB18030"/>
          <w:sz w:val="30"/>
          <w:szCs w:val="30"/>
        </w:rPr>
        <w:t>电  话：</w:t>
      </w:r>
      <w:r>
        <w:rPr>
          <w:rFonts w:hint="eastAsia" w:ascii="方正仿宋_GBK" w:hAnsi="方正仿宋_GBK" w:eastAsia="方正仿宋_GBK" w:cs="方正仿宋_GBK"/>
          <w:szCs w:val="28"/>
        </w:rPr>
        <w:t>023-</w:t>
      </w:r>
      <w:r>
        <w:rPr>
          <w:rFonts w:hint="eastAsia" w:ascii="方正仿宋_GBK" w:hAnsi="方正仿宋_GBK" w:eastAsia="方正仿宋_GBK" w:cs="方正仿宋_GBK"/>
          <w:szCs w:val="28"/>
          <w:lang w:val="en-US" w:eastAsia="zh-CN"/>
        </w:rPr>
        <w:t>68462390</w:t>
      </w:r>
    </w:p>
    <w:p w14:paraId="68C36A40">
      <w:pPr>
        <w:snapToGrid w:val="0"/>
        <w:spacing w:line="360" w:lineRule="auto"/>
        <w:ind w:firstLineChars="200"/>
        <w:rPr>
          <w:rFonts w:hint="default" w:ascii="方正仿宋_GB18030" w:hAnsi="方正仿宋_GB18030" w:eastAsia="方正仿宋_GB18030" w:cs="方正仿宋_GB18030"/>
          <w:sz w:val="30"/>
          <w:szCs w:val="30"/>
          <w:lang w:val="en-US" w:eastAsia="zh-CN"/>
        </w:rPr>
      </w:pPr>
      <w:r>
        <w:rPr>
          <w:rFonts w:hint="eastAsia" w:ascii="方正仿宋_GB18030" w:hAnsi="方正仿宋_GB18030" w:eastAsia="方正仿宋_GB18030" w:cs="方正仿宋_GB18030"/>
          <w:sz w:val="30"/>
          <w:szCs w:val="30"/>
        </w:rPr>
        <w:t>地  址：</w:t>
      </w:r>
      <w:r>
        <w:rPr>
          <w:rFonts w:hint="eastAsia" w:ascii="方正仿宋_GB18030" w:hAnsi="方正仿宋_GB18030" w:eastAsia="方正仿宋_GB18030" w:cs="方正仿宋_GB18030"/>
          <w:sz w:val="30"/>
          <w:szCs w:val="30"/>
          <w:lang w:eastAsia="zh-CN"/>
        </w:rPr>
        <w:t>重庆市九龙坡区石桥铺街道柏林三村</w:t>
      </w:r>
      <w:r>
        <w:rPr>
          <w:rFonts w:hint="eastAsia" w:ascii="方正仿宋_GB18030" w:hAnsi="方正仿宋_GB18030" w:eastAsia="方正仿宋_GB18030" w:cs="方正仿宋_GB18030"/>
          <w:sz w:val="30"/>
          <w:szCs w:val="30"/>
          <w:lang w:val="en-US" w:eastAsia="zh-CN"/>
        </w:rPr>
        <w:t>120号</w:t>
      </w:r>
    </w:p>
    <w:p w14:paraId="2BD00141">
      <w:pPr>
        <w:pStyle w:val="4"/>
        <w:spacing w:before="0" w:after="0" w:line="312"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八、其它有关规定</w:t>
      </w:r>
    </w:p>
    <w:p w14:paraId="65CCD295">
      <w:pPr>
        <w:snapToGrid w:val="0"/>
        <w:spacing w:line="360" w:lineRule="auto"/>
        <w:ind w:firstLineChars="15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（一）单位负责人为同一人或者存在直接控股、管理关系的不同供应商，不得参加同一合同项（分包）下的竞采活动，否则均为无效响应。</w:t>
      </w:r>
    </w:p>
    <w:p w14:paraId="7DB79244">
      <w:pPr>
        <w:snapToGrid w:val="0"/>
        <w:spacing w:line="360" w:lineRule="auto"/>
        <w:ind w:firstLineChars="15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（二）为采购项目提供整体设计、规范编制或者项目管理、监理、检测等服务的供应商，不得再参加该采购项目的其他采购活动。</w:t>
      </w:r>
    </w:p>
    <w:p w14:paraId="06732960">
      <w:pPr>
        <w:snapToGrid w:val="0"/>
        <w:spacing w:line="360" w:lineRule="auto"/>
        <w:ind w:firstLineChars="15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（三）本项目的变更等文件（如果有）一律在“重庆市政府采购云平台•网上竞采”上发布，请各供应商注意下载；无论供应商下载与否，均视同供应商已知晓本项目澄清文件（如果有）的内容。</w:t>
      </w:r>
    </w:p>
    <w:p w14:paraId="0B07064B">
      <w:pPr>
        <w:snapToGrid w:val="0"/>
        <w:spacing w:line="360" w:lineRule="auto"/>
        <w:ind w:firstLineChars="15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（四）超过响应文件截止时间递交的响应文件，恕不接收。</w:t>
      </w:r>
    </w:p>
    <w:p w14:paraId="27892A7D">
      <w:pPr>
        <w:snapToGrid w:val="0"/>
        <w:spacing w:line="360" w:lineRule="auto"/>
        <w:ind w:firstLineChars="15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（五）竞采费用：无论竞采结果如何，供应商参与本项目竞采的所有成本费用均应由供应商自行承担。</w:t>
      </w:r>
    </w:p>
    <w:p w14:paraId="542FBC93">
      <w:pPr>
        <w:snapToGrid w:val="0"/>
        <w:spacing w:line="360" w:lineRule="auto"/>
        <w:ind w:firstLineChars="150"/>
        <w:rPr>
          <w:rFonts w:hint="eastAsia" w:ascii="方正仿宋_GB18030" w:hAnsi="方正仿宋_GB18030" w:eastAsia="方正仿宋_GB18030" w:cs="方正仿宋_GB18030"/>
          <w:sz w:val="30"/>
          <w:szCs w:val="30"/>
          <w:u w:val="single"/>
        </w:rPr>
      </w:pPr>
      <w:r>
        <w:rPr>
          <w:rFonts w:hint="eastAsia" w:ascii="方正仿宋_GB18030" w:hAnsi="方正仿宋_GB18030" w:eastAsia="方正仿宋_GB18030" w:cs="方正仿宋_GB18030"/>
          <w:sz w:val="30"/>
          <w:szCs w:val="30"/>
        </w:rPr>
        <w:t>（六）</w:t>
      </w:r>
      <w:r>
        <w:rPr>
          <w:rFonts w:hint="eastAsia" w:ascii="方正仿宋_GB18030" w:hAnsi="方正仿宋_GB18030" w:eastAsia="方正仿宋_GB18030" w:cs="方正仿宋_GB18030"/>
          <w:b/>
          <w:sz w:val="30"/>
          <w:szCs w:val="30"/>
          <w:u w:val="single"/>
        </w:rPr>
        <w:t>本项目不接受联合体参与竞采。</w:t>
      </w:r>
    </w:p>
    <w:p w14:paraId="466231F6">
      <w:pPr>
        <w:snapToGrid w:val="0"/>
        <w:spacing w:line="360" w:lineRule="auto"/>
        <w:ind w:firstLineChars="15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0238D0C">
      <w:pPr>
        <w:snapToGrid w:val="0"/>
        <w:spacing w:line="360" w:lineRule="auto"/>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十、供应商提交响应文件</w:t>
      </w:r>
    </w:p>
    <w:p w14:paraId="2EE6E7AB">
      <w:pPr>
        <w:spacing w:line="312"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1、供应商线上报名、报价时需上传盖章后的电子文档一份。</w:t>
      </w:r>
    </w:p>
    <w:p w14:paraId="6B524A95">
      <w:pPr>
        <w:spacing w:line="312"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2、采购人将以平台的线上资料作为评判依据。</w:t>
      </w:r>
    </w:p>
    <w:p w14:paraId="4F043090">
      <w:pPr>
        <w:spacing w:line="312"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3、供应商制作的响应文件电子文档，须按照要求制作，规定签字、盖章的地方必须按其规定签字、盖章，未按要求制作响应文件的进行废标处理。</w:t>
      </w:r>
    </w:p>
    <w:p w14:paraId="6EC7D6A8">
      <w:pPr>
        <w:spacing w:line="312" w:lineRule="auto"/>
        <w:rPr>
          <w:rFonts w:hint="eastAsia" w:ascii="方正仿宋_GB18030" w:hAnsi="方正仿宋_GB18030" w:eastAsia="方正仿宋_GB18030" w:cs="方正仿宋_GB18030"/>
          <w:sz w:val="30"/>
          <w:szCs w:val="30"/>
        </w:rPr>
      </w:pPr>
    </w:p>
    <w:p w14:paraId="0382DCC7">
      <w:pPr>
        <w:pStyle w:val="2"/>
        <w:rPr>
          <w:rFonts w:hint="eastAsia" w:ascii="方正仿宋_GB18030" w:hAnsi="方正仿宋_GB18030" w:eastAsia="方正仿宋_GB18030" w:cs="方正仿宋_GB18030"/>
          <w:sz w:val="30"/>
          <w:szCs w:val="30"/>
        </w:rPr>
      </w:pPr>
    </w:p>
    <w:p w14:paraId="4E5C6794">
      <w:pPr>
        <w:pStyle w:val="2"/>
        <w:rPr>
          <w:rFonts w:hint="eastAsia" w:ascii="方正仿宋_GB18030" w:hAnsi="方正仿宋_GB18030" w:eastAsia="方正仿宋_GB18030" w:cs="方正仿宋_GB18030"/>
          <w:sz w:val="30"/>
          <w:szCs w:val="30"/>
        </w:rPr>
      </w:pPr>
    </w:p>
    <w:p w14:paraId="49FE75D4">
      <w:pPr>
        <w:pStyle w:val="2"/>
        <w:rPr>
          <w:rFonts w:hint="eastAsia" w:ascii="方正仿宋_GB18030" w:hAnsi="方正仿宋_GB18030" w:eastAsia="方正仿宋_GB18030" w:cs="方正仿宋_GB18030"/>
          <w:sz w:val="30"/>
          <w:szCs w:val="30"/>
        </w:rPr>
      </w:pPr>
    </w:p>
    <w:p w14:paraId="41FB106B">
      <w:pPr>
        <w:pStyle w:val="2"/>
        <w:rPr>
          <w:rFonts w:hint="eastAsia" w:ascii="方正仿宋_GB18030" w:hAnsi="方正仿宋_GB18030" w:eastAsia="方正仿宋_GB18030" w:cs="方正仿宋_GB18030"/>
          <w:sz w:val="30"/>
          <w:szCs w:val="30"/>
        </w:rPr>
      </w:pPr>
    </w:p>
    <w:p w14:paraId="57B1C0DF">
      <w:pPr>
        <w:pStyle w:val="2"/>
        <w:rPr>
          <w:rFonts w:hint="eastAsia" w:ascii="方正仿宋_GB18030" w:hAnsi="方正仿宋_GB18030" w:eastAsia="方正仿宋_GB18030" w:cs="方正仿宋_GB18030"/>
          <w:sz w:val="30"/>
          <w:szCs w:val="30"/>
        </w:rPr>
      </w:pPr>
    </w:p>
    <w:p w14:paraId="5DCD7006">
      <w:pPr>
        <w:pStyle w:val="2"/>
        <w:rPr>
          <w:rFonts w:hint="eastAsia" w:ascii="方正仿宋_GB18030" w:hAnsi="方正仿宋_GB18030" w:eastAsia="方正仿宋_GB18030" w:cs="方正仿宋_GB18030"/>
          <w:sz w:val="30"/>
          <w:szCs w:val="30"/>
        </w:rPr>
      </w:pPr>
    </w:p>
    <w:p w14:paraId="2D4F74D1">
      <w:pPr>
        <w:jc w:val="center"/>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第二篇  项目服务需求</w:t>
      </w:r>
    </w:p>
    <w:p w14:paraId="5C413936">
      <w:pPr>
        <w:jc w:val="left"/>
        <w:rPr>
          <w:rFonts w:hint="eastAsia" w:ascii="方正仿宋_GB18030" w:hAnsi="方正仿宋_GB18030" w:eastAsia="方正仿宋_GB18030" w:cs="方正仿宋_GB18030"/>
          <w:sz w:val="30"/>
          <w:szCs w:val="30"/>
        </w:rPr>
      </w:pPr>
    </w:p>
    <w:p w14:paraId="4D3CAACD">
      <w:pPr>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一、项目基本概况介绍</w:t>
      </w:r>
    </w:p>
    <w:tbl>
      <w:tblPr>
        <w:tblStyle w:val="15"/>
        <w:tblpPr w:leftFromText="180" w:rightFromText="180" w:vertAnchor="text" w:horzAnchor="page" w:tblpX="1290" w:tblpY="62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2524"/>
        <w:gridCol w:w="2903"/>
      </w:tblGrid>
      <w:tr w14:paraId="1762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2181" w:type="pct"/>
            <w:vAlign w:val="center"/>
          </w:tcPr>
          <w:p w14:paraId="2B7160AD">
            <w:pPr>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名称</w:t>
            </w:r>
          </w:p>
        </w:tc>
        <w:tc>
          <w:tcPr>
            <w:tcW w:w="1310" w:type="pct"/>
            <w:vAlign w:val="center"/>
          </w:tcPr>
          <w:p w14:paraId="37969D65">
            <w:pPr>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数量/单位</w:t>
            </w:r>
          </w:p>
        </w:tc>
        <w:tc>
          <w:tcPr>
            <w:tcW w:w="1507" w:type="pct"/>
            <w:vAlign w:val="center"/>
          </w:tcPr>
          <w:p w14:paraId="28210FA6">
            <w:pPr>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备注</w:t>
            </w:r>
          </w:p>
        </w:tc>
      </w:tr>
      <w:tr w14:paraId="3C5B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pct"/>
          </w:tcPr>
          <w:p w14:paraId="287123E5">
            <w:pPr>
              <w:pStyle w:val="7"/>
              <w:spacing w:line="360" w:lineRule="auto"/>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kern w:val="0"/>
                <w:sz w:val="30"/>
                <w:szCs w:val="30"/>
                <w:lang w:eastAsia="zh-CN"/>
              </w:rPr>
              <w:t>重庆市九龙坡区行远育才学校</w:t>
            </w:r>
            <w:r>
              <w:rPr>
                <w:rFonts w:hint="eastAsia" w:ascii="方正仿宋_GB18030" w:hAnsi="方正仿宋_GB18030" w:eastAsia="方正仿宋_GB18030" w:cs="方正仿宋_GB18030"/>
                <w:color w:val="auto"/>
                <w:kern w:val="0"/>
                <w:sz w:val="30"/>
                <w:szCs w:val="30"/>
              </w:rPr>
              <w:t>有害生物防治服务</w:t>
            </w:r>
          </w:p>
        </w:tc>
        <w:tc>
          <w:tcPr>
            <w:tcW w:w="1310" w:type="pct"/>
            <w:vAlign w:val="center"/>
          </w:tcPr>
          <w:p w14:paraId="177AE2A2">
            <w:pPr>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kern w:val="0"/>
                <w:sz w:val="30"/>
                <w:szCs w:val="30"/>
              </w:rPr>
              <w:t>1项</w:t>
            </w:r>
          </w:p>
        </w:tc>
        <w:tc>
          <w:tcPr>
            <w:tcW w:w="1507" w:type="pct"/>
            <w:vAlign w:val="center"/>
          </w:tcPr>
          <w:p w14:paraId="60551D8B">
            <w:pP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含人工、机械设备、材料、保险、税费等全部费用</w:t>
            </w:r>
          </w:p>
        </w:tc>
      </w:tr>
    </w:tbl>
    <w:p w14:paraId="13246762">
      <w:pPr>
        <w:spacing w:line="360" w:lineRule="auto"/>
        <w:jc w:val="left"/>
        <w:rPr>
          <w:rFonts w:hint="eastAsia" w:ascii="方正仿宋_GB18030" w:hAnsi="方正仿宋_GB18030" w:eastAsia="方正仿宋_GB18030" w:cs="方正仿宋_GB18030"/>
          <w:sz w:val="30"/>
          <w:szCs w:val="30"/>
        </w:rPr>
      </w:pPr>
    </w:p>
    <w:p w14:paraId="769ECA2E">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二、服务范围、要求及标准</w:t>
      </w:r>
    </w:p>
    <w:p w14:paraId="44BF2DAA">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1.服务范围：</w:t>
      </w:r>
      <w:r>
        <w:rPr>
          <w:rFonts w:hint="eastAsia" w:ascii="方正仿宋_GB18030" w:hAnsi="方正仿宋_GB18030" w:eastAsia="方正仿宋_GB18030" w:cs="方正仿宋_GB18030"/>
          <w:sz w:val="30"/>
          <w:szCs w:val="30"/>
          <w:lang w:eastAsia="zh-CN"/>
        </w:rPr>
        <w:t>重庆市九龙坡区行远育才学校</w:t>
      </w:r>
      <w:r>
        <w:rPr>
          <w:rFonts w:hint="eastAsia" w:ascii="方正仿宋_GB18030" w:hAnsi="方正仿宋_GB18030" w:eastAsia="方正仿宋_GB18030" w:cs="方正仿宋_GB18030"/>
          <w:sz w:val="30"/>
          <w:szCs w:val="30"/>
        </w:rPr>
        <w:t>校区所属内、外环境有害生物进行防治。</w:t>
      </w:r>
    </w:p>
    <w:p w14:paraId="75479C69">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2.消杀对象：</w:t>
      </w:r>
    </w:p>
    <w:p w14:paraId="57485730">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（1）蚊、蝇、鼠、蟑的消杀和防制；</w:t>
      </w:r>
    </w:p>
    <w:p w14:paraId="0D45ADC6">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（2）白蚁的防治；</w:t>
      </w:r>
    </w:p>
    <w:p w14:paraId="45283688">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3.服务要求：</w:t>
      </w:r>
    </w:p>
    <w:p w14:paraId="32C0E2B0">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服务频次：投标人应按国家有害生物控制标准，对采购人该场所进行全面的灭害处理，确保在控制期内虫害侵害率降低至国标之内。每月服务最低贰次，（根据虫害消长季节及控制效果在与采购人充分协商的前提下，可对服务频次进行调整，适当增加频次），夏天为蟑螂、蚊蝇、白蚁防治的重点时期，冬天为老鼠防治的重点时期。平时，随时发现随时反馈随时跟进处理。</w:t>
      </w:r>
    </w:p>
    <w:p w14:paraId="2CC54744">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（2）现场服务时，要遵守采购人有关规章制度，做到安全操作。</w:t>
      </w:r>
    </w:p>
    <w:p w14:paraId="274BC090">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（3）投标人要严格遵守杀虫技术操作规程，统一工作服并佩戴胸卡及上岗证，文明作业。</w:t>
      </w:r>
    </w:p>
    <w:p w14:paraId="20272B62">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（4）投标人使用的药物必须符合国家规定。施药时需要防护的部分，应提前通知采购人，并督促采购人落实到位。因施工不当引发的安全问题，投标人承担相应责任。</w:t>
      </w:r>
    </w:p>
    <w:p w14:paraId="19B804A1">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（5）接受采购人提出的合理建议和意见，并及时改正。</w:t>
      </w:r>
    </w:p>
    <w:p w14:paraId="4396468A">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（6）投标人在投放毒饵及捕鼠陷阱的地方，设置安全警示标识，毒饵应投放在专用饵料盒内，食堂内绝不投放有毒饵料。如由此引发的安全事故，由投标人承担相应责任。</w:t>
      </w:r>
    </w:p>
    <w:p w14:paraId="771D02DB">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（7）及时清理死老鼠、死蟑螂，保证杀灭现场环境卫生。在合同期内如发现鼠患，应及时响应、及时处理。（特别是食堂）</w:t>
      </w:r>
    </w:p>
    <w:p w14:paraId="2F038CE3">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（8）中标供</w:t>
      </w:r>
      <w:r>
        <w:rPr>
          <w:rFonts w:hint="eastAsia" w:ascii="方正仿宋_GB18030" w:hAnsi="方正仿宋_GB18030" w:eastAsia="方正仿宋_GB18030" w:cs="方正仿宋_GB18030"/>
          <w:color w:val="auto"/>
          <w:sz w:val="30"/>
          <w:szCs w:val="30"/>
        </w:rPr>
        <w:t>应商需按校园食品安全管理相关要求提供资料，包括有害生物防治合同</w:t>
      </w:r>
      <w:r>
        <w:rPr>
          <w:rFonts w:hint="eastAsia" w:ascii="方正仿宋_GB18030" w:hAnsi="方正仿宋_GB18030" w:eastAsia="方正仿宋_GB18030" w:cs="方正仿宋_GB18030"/>
          <w:sz w:val="30"/>
          <w:szCs w:val="30"/>
        </w:rPr>
        <w:t>、服务单位资质、消杀服务记录单、防治服务计划、月度或季度服务报告、消杀药品三证MSDS、服务人员资格证、服务人员健康证、鼠害控制平面图、灭蝇灯虫害数据记录表等。</w:t>
      </w:r>
    </w:p>
    <w:p w14:paraId="3640A7B9">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4.服务标准：</w:t>
      </w:r>
    </w:p>
    <w:p w14:paraId="696F3414">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以国家卫生部2011年发布，2012年实施的《病媒生物密度控制水平》标准执行：</w:t>
      </w:r>
    </w:p>
    <w:p w14:paraId="6A2DD53B">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鼠类（GB/T27770-2011)</w:t>
      </w:r>
    </w:p>
    <w:p w14:paraId="7B5A1CD6">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①室内（以15㎡/间折算）鼠密度按鼠迹法（如活鼠、鼠尸、鼠爪印、鼠粪、鼠洞、鼠道等）计算，阳性率小于或等于3%；</w:t>
      </w:r>
    </w:p>
    <w:p w14:paraId="4B1126DE">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②外环境累计检查每1000m路径所发现鼠和鼠迹小于或等于3次；</w:t>
      </w:r>
    </w:p>
    <w:p w14:paraId="6C0CE67E">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③防鼠设施合格率大于或等于95%。</w:t>
      </w:r>
    </w:p>
    <w:p w14:paraId="45F3536E">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蚊虫（GB/T 27771-2011）</w:t>
      </w:r>
    </w:p>
    <w:p w14:paraId="22D46CEB">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①小型积水：每1000m路径所发现蚊幼虫阳性积水处数小于或等于0.5处；</w:t>
      </w:r>
    </w:p>
    <w:p w14:paraId="4A633190">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②大中型水体（包括池塘、湖泊和河流）：每隔10m用500ml长柄勺采样，幼蚊或蛹阳性率不超过3%，平均每阳性勺少于5只蚊虫幼虫和蛹；</w:t>
      </w:r>
    </w:p>
    <w:p w14:paraId="5A713202">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蝇类（GB/T 27772-2011）</w:t>
      </w:r>
    </w:p>
    <w:p w14:paraId="4398689E">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①生产销售直接入口食品的场所不得有蝇，室内不得有蝇类孳生地；</w:t>
      </w:r>
    </w:p>
    <w:p w14:paraId="48F252D5">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②室内有成蝇活动的房间小于或等于6%，阳性房间蝇密度小于或等于3只/间；</w:t>
      </w:r>
    </w:p>
    <w:p w14:paraId="1360A2A1">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③室外蝇类孳生地（腐败动物、植物、人粪、禽畜粪和生活垃圾的容器或地点）阳性率小于或等于3%；</w:t>
      </w:r>
    </w:p>
    <w:p w14:paraId="7D4BA784">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④防蝇设施（如纱门、纱窗、风幕机、门帘、纱罩）合格率大于或等于95%。</w:t>
      </w:r>
    </w:p>
    <w:p w14:paraId="5A667986">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蜚蠊（GB/T27773-2011)</w:t>
      </w:r>
    </w:p>
    <w:p w14:paraId="2850EC36">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①蜚蠊成若虫侵害率小于或等于3%，平均每阳性间（以15㎡/间折算）大蠊小于或等于5只，小蠊小于或等于10只；</w:t>
      </w:r>
    </w:p>
    <w:p w14:paraId="4382A7FD">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②蜚蠊卵鞘查获率小于或等于2%，平均第阳性间（以15㎡/间折算）卵鞘数小于或等于4只；</w:t>
      </w:r>
    </w:p>
    <w:p w14:paraId="06735C9F">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③蜚蠊的尸体、残尸、空卵鞘壳、粪便等蟑迹，查获率小于或等于5%。</w:t>
      </w:r>
    </w:p>
    <w:p w14:paraId="12B4ECB9">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白蚁：建筑内没有有白蚁危害迹象，建筑周围树木无白蚁活动痕迹</w:t>
      </w:r>
    </w:p>
    <w:p w14:paraId="41EA2815">
      <w:pPr>
        <w:spacing w:line="360" w:lineRule="auto"/>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蟑螂：蟑螂侵害率不超过 5%</w:t>
      </w:r>
    </w:p>
    <w:p w14:paraId="4F109448">
      <w:pPr>
        <w:jc w:val="center"/>
        <w:rPr>
          <w:rFonts w:hint="eastAsia" w:ascii="方正仿宋_GB18030" w:hAnsi="方正仿宋_GB18030" w:eastAsia="方正仿宋_GB18030" w:cs="方正仿宋_GB18030"/>
          <w:b/>
          <w:bCs/>
          <w:sz w:val="30"/>
          <w:szCs w:val="30"/>
        </w:rPr>
      </w:pPr>
    </w:p>
    <w:p w14:paraId="4A156227">
      <w:pPr>
        <w:spacing w:line="360" w:lineRule="auto"/>
        <w:ind w:firstLine="42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服务区域“四害”密度标准达到国家城区有害生物防治“C”级标准</w:t>
      </w:r>
    </w:p>
    <w:p w14:paraId="31633D66">
      <w:pPr>
        <w:snapToGrid w:val="0"/>
        <w:spacing w:line="360" w:lineRule="auto"/>
        <w:rPr>
          <w:rFonts w:hint="eastAsia" w:ascii="方正仿宋_GB18030" w:hAnsi="Arial" w:eastAsia="方正仿宋_GB18030" w:cs="Arial"/>
          <w:color w:val="FF0000"/>
          <w:kern w:val="0"/>
          <w:sz w:val="32"/>
          <w:szCs w:val="32"/>
        </w:rPr>
      </w:pPr>
      <w:r>
        <w:rPr>
          <w:rFonts w:hint="eastAsia" w:ascii="方正仿宋_GB18030" w:hAnsi="方正仿宋_GB18030" w:eastAsia="方正仿宋_GB18030" w:cs="方正仿宋_GB18030"/>
          <w:color w:val="FF0000"/>
          <w:sz w:val="30"/>
          <w:szCs w:val="30"/>
        </w:rPr>
        <w:t xml:space="preserve">  </w:t>
      </w:r>
      <w:r>
        <w:rPr>
          <w:rFonts w:hint="eastAsia" w:ascii="方正仿宋_GB18030" w:hAnsi="方正仿宋_GB18030" w:eastAsia="方正仿宋_GB18030" w:cs="方正仿宋_GB18030"/>
          <w:sz w:val="30"/>
          <w:szCs w:val="30"/>
        </w:rPr>
        <w:t xml:space="preserve"> 供应商使用的杀虫剂符合国家的规定及要求，提供的主要药品至少有：灭蟑胶饵、20%残杀威乳油、5%吡丙醚·倍硫磷杀虫颗粒剂、10%比虫啉悬浮剂等，需提供药品三证及生产厂家出具盖章的药物质量保证书，提供复印件，原件备查。供应商如未按要求提供或提供不全上述相关资料，其投标无效。</w:t>
      </w:r>
    </w:p>
    <w:p w14:paraId="4737339E">
      <w:pPr>
        <w:pStyle w:val="2"/>
        <w:snapToGrid w:val="0"/>
        <w:spacing w:line="360" w:lineRule="auto"/>
        <w:rPr>
          <w:rFonts w:hint="eastAsia" w:ascii="Noto Sans SC" w:hAnsi="Noto Sans SC" w:eastAsia="Noto Sans SC" w:cs="Noto Sans SC"/>
          <w:sz w:val="27"/>
          <w:szCs w:val="27"/>
        </w:rPr>
      </w:pPr>
    </w:p>
    <w:p w14:paraId="2BC40BC4">
      <w:pPr>
        <w:pStyle w:val="2"/>
        <w:rPr>
          <w:rFonts w:hint="eastAsia" w:ascii="Noto Sans SC" w:hAnsi="Noto Sans SC" w:eastAsia="Noto Sans SC" w:cs="Noto Sans SC"/>
          <w:sz w:val="27"/>
          <w:szCs w:val="27"/>
        </w:rPr>
      </w:pPr>
    </w:p>
    <w:p w14:paraId="1B04301A">
      <w:pPr>
        <w:pStyle w:val="2"/>
        <w:rPr>
          <w:rFonts w:hint="eastAsia" w:ascii="Noto Sans SC" w:hAnsi="Noto Sans SC" w:eastAsia="Noto Sans SC" w:cs="Noto Sans SC"/>
          <w:sz w:val="27"/>
          <w:szCs w:val="27"/>
        </w:rPr>
      </w:pPr>
    </w:p>
    <w:p w14:paraId="0AB61D61">
      <w:pPr>
        <w:pStyle w:val="2"/>
        <w:rPr>
          <w:rFonts w:hint="eastAsia" w:ascii="Noto Sans SC" w:hAnsi="Noto Sans SC" w:eastAsia="Noto Sans SC" w:cs="Noto Sans SC"/>
          <w:sz w:val="27"/>
          <w:szCs w:val="27"/>
        </w:rPr>
      </w:pPr>
    </w:p>
    <w:p w14:paraId="0791D41B">
      <w:pPr>
        <w:pStyle w:val="2"/>
        <w:rPr>
          <w:rFonts w:hint="eastAsia" w:ascii="Noto Sans SC" w:hAnsi="Noto Sans SC" w:eastAsia="Noto Sans SC" w:cs="Noto Sans SC"/>
          <w:sz w:val="27"/>
          <w:szCs w:val="27"/>
        </w:rPr>
      </w:pPr>
    </w:p>
    <w:p w14:paraId="0082B653">
      <w:pPr>
        <w:pStyle w:val="2"/>
        <w:rPr>
          <w:rFonts w:hint="eastAsia" w:ascii="Noto Sans SC" w:hAnsi="Noto Sans SC" w:eastAsia="Noto Sans SC" w:cs="Noto Sans SC"/>
          <w:sz w:val="27"/>
          <w:szCs w:val="27"/>
        </w:rPr>
      </w:pPr>
    </w:p>
    <w:p w14:paraId="31994F91">
      <w:pPr>
        <w:pStyle w:val="2"/>
        <w:rPr>
          <w:rFonts w:hint="eastAsia" w:ascii="Noto Sans SC" w:hAnsi="Noto Sans SC" w:eastAsia="Noto Sans SC" w:cs="Noto Sans SC"/>
          <w:sz w:val="27"/>
          <w:szCs w:val="27"/>
        </w:rPr>
      </w:pPr>
    </w:p>
    <w:p w14:paraId="618E371B">
      <w:pPr>
        <w:pStyle w:val="2"/>
        <w:rPr>
          <w:rFonts w:hint="eastAsia" w:ascii="Noto Sans SC" w:hAnsi="Noto Sans SC" w:eastAsia="Noto Sans SC" w:cs="Noto Sans SC"/>
          <w:sz w:val="27"/>
          <w:szCs w:val="27"/>
        </w:rPr>
      </w:pPr>
    </w:p>
    <w:p w14:paraId="27E4EC73">
      <w:pPr>
        <w:pStyle w:val="2"/>
        <w:rPr>
          <w:rFonts w:hint="eastAsia" w:ascii="Noto Sans SC" w:hAnsi="Noto Sans SC" w:eastAsia="Noto Sans SC" w:cs="Noto Sans SC"/>
          <w:sz w:val="27"/>
          <w:szCs w:val="27"/>
        </w:rPr>
      </w:pPr>
    </w:p>
    <w:p w14:paraId="144FCDA6">
      <w:pPr>
        <w:pStyle w:val="2"/>
        <w:rPr>
          <w:rFonts w:hint="eastAsia" w:ascii="Noto Sans SC" w:hAnsi="Noto Sans SC" w:eastAsia="Noto Sans SC" w:cs="Noto Sans SC"/>
          <w:sz w:val="27"/>
          <w:szCs w:val="27"/>
        </w:rPr>
      </w:pPr>
    </w:p>
    <w:p w14:paraId="549112EC">
      <w:pPr>
        <w:pStyle w:val="2"/>
        <w:rPr>
          <w:rFonts w:hint="eastAsia" w:ascii="Noto Sans SC" w:hAnsi="Noto Sans SC" w:eastAsia="Noto Sans SC" w:cs="Noto Sans SC"/>
          <w:sz w:val="27"/>
          <w:szCs w:val="27"/>
        </w:rPr>
      </w:pPr>
    </w:p>
    <w:p w14:paraId="5C8FDBB9">
      <w:pPr>
        <w:pStyle w:val="2"/>
        <w:rPr>
          <w:rFonts w:hint="eastAsia" w:ascii="Noto Sans SC" w:hAnsi="Noto Sans SC" w:eastAsia="Noto Sans SC" w:cs="Noto Sans SC"/>
          <w:sz w:val="27"/>
          <w:szCs w:val="27"/>
        </w:rPr>
      </w:pPr>
    </w:p>
    <w:p w14:paraId="15ED28F1">
      <w:pPr>
        <w:pStyle w:val="2"/>
        <w:rPr>
          <w:rFonts w:hint="eastAsia" w:ascii="Noto Sans SC" w:hAnsi="Noto Sans SC" w:eastAsia="Noto Sans SC" w:cs="Noto Sans SC"/>
          <w:sz w:val="27"/>
          <w:szCs w:val="27"/>
        </w:rPr>
      </w:pPr>
    </w:p>
    <w:p w14:paraId="4A53F545">
      <w:pPr>
        <w:pStyle w:val="2"/>
        <w:rPr>
          <w:rFonts w:hint="eastAsia" w:ascii="Noto Sans SC" w:hAnsi="Noto Sans SC" w:eastAsia="Noto Sans SC" w:cs="Noto Sans SC"/>
          <w:sz w:val="27"/>
          <w:szCs w:val="27"/>
        </w:rPr>
      </w:pPr>
    </w:p>
    <w:p w14:paraId="1C1B4ADE">
      <w:pPr>
        <w:pStyle w:val="2"/>
        <w:rPr>
          <w:rFonts w:hint="eastAsia" w:ascii="Noto Sans SC" w:hAnsi="Noto Sans SC" w:eastAsia="Noto Sans SC" w:cs="Noto Sans SC"/>
          <w:sz w:val="27"/>
          <w:szCs w:val="27"/>
        </w:rPr>
      </w:pPr>
    </w:p>
    <w:p w14:paraId="7AB2E24D">
      <w:pPr>
        <w:pStyle w:val="2"/>
        <w:rPr>
          <w:rFonts w:hint="eastAsia" w:ascii="Noto Sans SC" w:hAnsi="Noto Sans SC" w:eastAsia="Noto Sans SC" w:cs="Noto Sans SC"/>
          <w:sz w:val="27"/>
          <w:szCs w:val="27"/>
        </w:rPr>
      </w:pPr>
    </w:p>
    <w:p w14:paraId="476EF9B4">
      <w:pPr>
        <w:pStyle w:val="2"/>
        <w:rPr>
          <w:rFonts w:hint="eastAsia" w:ascii="Noto Sans SC" w:hAnsi="Noto Sans SC" w:eastAsia="Noto Sans SC" w:cs="Noto Sans SC"/>
          <w:sz w:val="27"/>
          <w:szCs w:val="27"/>
        </w:rPr>
      </w:pPr>
    </w:p>
    <w:p w14:paraId="757C1594">
      <w:pPr>
        <w:pStyle w:val="2"/>
        <w:rPr>
          <w:rFonts w:hint="eastAsia" w:ascii="Noto Sans SC" w:hAnsi="Noto Sans SC" w:eastAsia="Noto Sans SC" w:cs="Noto Sans SC"/>
          <w:sz w:val="27"/>
          <w:szCs w:val="27"/>
        </w:rPr>
      </w:pPr>
    </w:p>
    <w:p w14:paraId="31324645">
      <w:pPr>
        <w:pStyle w:val="2"/>
        <w:rPr>
          <w:rFonts w:hint="eastAsia" w:ascii="Noto Sans SC" w:hAnsi="Noto Sans SC" w:eastAsia="Noto Sans SC" w:cs="Noto Sans SC"/>
          <w:sz w:val="27"/>
          <w:szCs w:val="27"/>
        </w:rPr>
      </w:pPr>
    </w:p>
    <w:p w14:paraId="6FFB0C23">
      <w:pPr>
        <w:pStyle w:val="2"/>
        <w:rPr>
          <w:rFonts w:hint="eastAsia" w:ascii="Noto Sans SC" w:hAnsi="Noto Sans SC" w:eastAsia="Noto Sans SC" w:cs="Noto Sans SC"/>
          <w:sz w:val="27"/>
          <w:szCs w:val="27"/>
        </w:rPr>
      </w:pPr>
    </w:p>
    <w:p w14:paraId="53CBA253">
      <w:pPr>
        <w:pStyle w:val="2"/>
        <w:rPr>
          <w:rFonts w:hint="eastAsia" w:ascii="Noto Sans SC" w:hAnsi="Noto Sans SC" w:eastAsia="Noto Sans SC" w:cs="Noto Sans SC"/>
          <w:sz w:val="27"/>
          <w:szCs w:val="27"/>
        </w:rPr>
      </w:pPr>
    </w:p>
    <w:p w14:paraId="0AE9003E">
      <w:pPr>
        <w:pStyle w:val="2"/>
        <w:rPr>
          <w:rFonts w:hint="eastAsia" w:ascii="Noto Sans SC" w:hAnsi="Noto Sans SC" w:eastAsia="Noto Sans SC" w:cs="Noto Sans SC"/>
          <w:sz w:val="27"/>
          <w:szCs w:val="27"/>
        </w:rPr>
      </w:pPr>
    </w:p>
    <w:p w14:paraId="10A207BF">
      <w:pPr>
        <w:pStyle w:val="2"/>
        <w:rPr>
          <w:rFonts w:hint="eastAsia" w:ascii="Noto Sans SC" w:hAnsi="Noto Sans SC" w:eastAsia="Noto Sans SC" w:cs="Noto Sans SC"/>
          <w:sz w:val="27"/>
          <w:szCs w:val="27"/>
        </w:rPr>
      </w:pPr>
    </w:p>
    <w:p w14:paraId="590C01CA">
      <w:pPr>
        <w:pStyle w:val="2"/>
        <w:rPr>
          <w:rFonts w:hint="eastAsia" w:ascii="Noto Sans SC" w:hAnsi="Noto Sans SC" w:eastAsia="Noto Sans SC" w:cs="Noto Sans SC"/>
          <w:sz w:val="27"/>
          <w:szCs w:val="27"/>
        </w:rPr>
      </w:pPr>
    </w:p>
    <w:p w14:paraId="1209D3C6">
      <w:pPr>
        <w:pStyle w:val="2"/>
        <w:rPr>
          <w:rFonts w:hint="eastAsia" w:ascii="Noto Sans SC" w:hAnsi="Noto Sans SC" w:eastAsia="Noto Sans SC" w:cs="Noto Sans SC"/>
          <w:sz w:val="27"/>
          <w:szCs w:val="27"/>
        </w:rPr>
      </w:pPr>
    </w:p>
    <w:p w14:paraId="23FC0791">
      <w:pPr>
        <w:pStyle w:val="2"/>
        <w:rPr>
          <w:rFonts w:hint="eastAsia" w:ascii="Noto Sans SC" w:hAnsi="Noto Sans SC" w:eastAsia="Noto Sans SC" w:cs="Noto Sans SC"/>
          <w:sz w:val="27"/>
          <w:szCs w:val="27"/>
        </w:rPr>
      </w:pPr>
    </w:p>
    <w:p w14:paraId="7B49AD30">
      <w:pPr>
        <w:pStyle w:val="2"/>
        <w:rPr>
          <w:rFonts w:hint="eastAsia" w:ascii="Noto Sans SC" w:hAnsi="Noto Sans SC" w:eastAsia="Noto Sans SC" w:cs="Noto Sans SC"/>
          <w:sz w:val="27"/>
          <w:szCs w:val="27"/>
        </w:rPr>
      </w:pPr>
    </w:p>
    <w:p w14:paraId="461F1C46">
      <w:pPr>
        <w:jc w:val="center"/>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第三篇 项目商务需求</w:t>
      </w:r>
    </w:p>
    <w:p w14:paraId="328C8644">
      <w:pPr>
        <w:rPr>
          <w:rFonts w:hint="eastAsia" w:ascii="方正仿宋_GB18030" w:hAnsi="方正仿宋_GB18030" w:eastAsia="方正仿宋_GB18030" w:cs="方正仿宋_GB18030"/>
          <w:b/>
          <w:bCs/>
          <w:sz w:val="30"/>
          <w:szCs w:val="30"/>
          <w:u w:val="single"/>
        </w:rPr>
      </w:pPr>
    </w:p>
    <w:p w14:paraId="5407BA90">
      <w:pPr>
        <w:ind w:firstLineChars="200"/>
        <w:jc w:val="left"/>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一、服务期、地点</w:t>
      </w:r>
    </w:p>
    <w:p w14:paraId="478D1AAD">
      <w:pPr>
        <w:pStyle w:val="10"/>
        <w:spacing w:line="360" w:lineRule="auto"/>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1.服务期：2025年</w:t>
      </w:r>
      <w:r>
        <w:rPr>
          <w:rFonts w:hint="eastAsia" w:ascii="方正仿宋_GB18030" w:hAnsi="方正仿宋_GB18030" w:eastAsia="方正仿宋_GB18030" w:cs="方正仿宋_GB18030"/>
          <w:sz w:val="30"/>
          <w:szCs w:val="30"/>
          <w:lang w:val="en-US" w:eastAsia="zh-CN"/>
        </w:rPr>
        <w:t>7</w:t>
      </w:r>
      <w:r>
        <w:rPr>
          <w:rFonts w:hint="eastAsia" w:ascii="方正仿宋_GB18030" w:hAnsi="方正仿宋_GB18030" w:eastAsia="方正仿宋_GB18030" w:cs="方正仿宋_GB18030"/>
          <w:sz w:val="30"/>
          <w:szCs w:val="30"/>
        </w:rPr>
        <w:t>月1日--2026年</w:t>
      </w:r>
      <w:r>
        <w:rPr>
          <w:rFonts w:hint="eastAsia" w:ascii="方正仿宋_GB18030" w:hAnsi="方正仿宋_GB18030" w:eastAsia="方正仿宋_GB18030" w:cs="方正仿宋_GB18030"/>
          <w:sz w:val="30"/>
          <w:szCs w:val="30"/>
          <w:lang w:val="en-US" w:eastAsia="zh-CN"/>
        </w:rPr>
        <w:t>6</w:t>
      </w:r>
      <w:r>
        <w:rPr>
          <w:rFonts w:hint="eastAsia" w:ascii="方正仿宋_GB18030" w:hAnsi="方正仿宋_GB18030" w:eastAsia="方正仿宋_GB18030" w:cs="方正仿宋_GB18030"/>
          <w:sz w:val="30"/>
          <w:szCs w:val="30"/>
        </w:rPr>
        <w:t>月</w:t>
      </w:r>
      <w:r>
        <w:rPr>
          <w:rFonts w:hint="eastAsia" w:ascii="方正仿宋_GB18030" w:hAnsi="方正仿宋_GB18030" w:eastAsia="方正仿宋_GB18030" w:cs="方正仿宋_GB18030"/>
          <w:sz w:val="30"/>
          <w:szCs w:val="30"/>
          <w:lang w:val="en-US" w:eastAsia="zh-CN"/>
        </w:rPr>
        <w:t>30</w:t>
      </w:r>
      <w:r>
        <w:rPr>
          <w:rFonts w:hint="eastAsia" w:ascii="方正仿宋_GB18030" w:hAnsi="方正仿宋_GB18030" w:eastAsia="方正仿宋_GB18030" w:cs="方正仿宋_GB18030"/>
          <w:sz w:val="30"/>
          <w:szCs w:val="30"/>
        </w:rPr>
        <w:t>日。</w:t>
      </w:r>
    </w:p>
    <w:p w14:paraId="0B453C10">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2.服务地点：</w:t>
      </w:r>
      <w:bookmarkStart w:id="2" w:name="_Toc344475121"/>
      <w:bookmarkStart w:id="3" w:name="_Toc106030884"/>
      <w:bookmarkStart w:id="4" w:name="_Toc76462329"/>
    </w:p>
    <w:p w14:paraId="7A1DE3C9">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重庆市九龙坡区行远育才学校</w:t>
      </w:r>
    </w:p>
    <w:p w14:paraId="70394683">
      <w:pPr>
        <w:snapToGrid w:val="0"/>
        <w:spacing w:line="360" w:lineRule="auto"/>
        <w:ind w:firstLineChars="200"/>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二、</w:t>
      </w:r>
      <w:bookmarkEnd w:id="2"/>
      <w:r>
        <w:rPr>
          <w:rFonts w:hint="eastAsia" w:ascii="方正仿宋_GB18030" w:hAnsi="方正仿宋_GB18030" w:eastAsia="方正仿宋_GB18030" w:cs="方正仿宋_GB18030"/>
          <w:b/>
          <w:bCs/>
          <w:sz w:val="30"/>
          <w:szCs w:val="30"/>
        </w:rPr>
        <w:t>报价要求</w:t>
      </w:r>
      <w:bookmarkEnd w:id="3"/>
      <w:bookmarkEnd w:id="4"/>
    </w:p>
    <w:p w14:paraId="6052F8CA">
      <w:pPr>
        <w:snapToGrid w:val="0"/>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本次报价为包干价，报价包括但不限于完成本项目所需的材料费、生产加工费、工人的工费、运输费用等其它全部费用。因成交供应商自身原因造成漏报、少报皆由其自行承担责任，采购人不再补偿。</w:t>
      </w:r>
    </w:p>
    <w:p w14:paraId="6A1F381E">
      <w:pPr>
        <w:pStyle w:val="3"/>
        <w:adjustRightInd w:val="0"/>
        <w:snapToGrid w:val="0"/>
        <w:spacing w:before="0" w:after="0" w:line="360" w:lineRule="auto"/>
        <w:ind w:firstLineChars="200"/>
        <w:rPr>
          <w:rFonts w:hint="eastAsia" w:ascii="方正仿宋_GB18030" w:hAnsi="方正仿宋_GB18030" w:eastAsia="方正仿宋_GB18030" w:cs="方正仿宋_GB18030"/>
          <w:sz w:val="30"/>
          <w:szCs w:val="30"/>
        </w:rPr>
      </w:pPr>
      <w:bookmarkStart w:id="5" w:name="_Toc344475122"/>
      <w:bookmarkStart w:id="6" w:name="_Toc76462330"/>
      <w:bookmarkStart w:id="7" w:name="_Toc106030885"/>
      <w:r>
        <w:rPr>
          <w:rFonts w:hint="eastAsia" w:ascii="方正仿宋_GB18030" w:hAnsi="方正仿宋_GB18030" w:eastAsia="方正仿宋_GB18030" w:cs="方正仿宋_GB18030"/>
          <w:sz w:val="30"/>
          <w:szCs w:val="30"/>
        </w:rPr>
        <w:t>三、付款方式</w:t>
      </w:r>
      <w:bookmarkEnd w:id="5"/>
      <w:bookmarkEnd w:id="6"/>
      <w:bookmarkEnd w:id="7"/>
    </w:p>
    <w:p w14:paraId="4AB8D5D4">
      <w:pPr>
        <w:snapToGrid w:val="0"/>
        <w:spacing w:line="360" w:lineRule="auto"/>
        <w:ind w:firstLineChars="200"/>
        <w:rPr>
          <w:rFonts w:hint="eastAsia" w:ascii="方正仿宋_GB18030" w:hAnsi="方正仿宋_GB18030" w:eastAsia="方正仿宋_GB18030" w:cs="方正仿宋_GB18030"/>
          <w:sz w:val="30"/>
          <w:szCs w:val="30"/>
        </w:rPr>
      </w:pPr>
      <w:bookmarkStart w:id="8" w:name="_Toc106030886"/>
      <w:bookmarkStart w:id="9" w:name="_Toc76462331"/>
      <w:bookmarkStart w:id="10" w:name="_Toc344475125"/>
      <w:r>
        <w:rPr>
          <w:rFonts w:hint="eastAsia" w:ascii="方正仿宋_GB18030" w:hAnsi="方正仿宋_GB18030" w:eastAsia="方正仿宋_GB18030" w:cs="方正仿宋_GB18030"/>
          <w:sz w:val="30"/>
          <w:szCs w:val="30"/>
        </w:rPr>
        <w:t>根据合同据实支付。费用支付前中</w:t>
      </w:r>
      <w:r>
        <w:rPr>
          <w:rFonts w:hint="eastAsia" w:ascii="方正仿宋_GB18030" w:hAnsi="方正仿宋_GB18030" w:eastAsia="方正仿宋_GB18030" w:cs="方正仿宋_GB18030"/>
          <w:sz w:val="30"/>
          <w:szCs w:val="30"/>
          <w:lang w:eastAsia="zh-CN"/>
        </w:rPr>
        <w:t>标</w:t>
      </w:r>
      <w:bookmarkStart w:id="11" w:name="_GoBack"/>
      <w:bookmarkEnd w:id="11"/>
      <w:r>
        <w:rPr>
          <w:rFonts w:hint="eastAsia" w:ascii="方正仿宋_GB18030" w:hAnsi="方正仿宋_GB18030" w:eastAsia="方正仿宋_GB18030" w:cs="方正仿宋_GB18030"/>
          <w:sz w:val="30"/>
          <w:szCs w:val="30"/>
        </w:rPr>
        <w:t>单位需提供正式足额的增值税专用发票。</w:t>
      </w:r>
    </w:p>
    <w:p w14:paraId="2FEFF451">
      <w:pPr>
        <w:pStyle w:val="3"/>
        <w:adjustRightInd w:val="0"/>
        <w:snapToGrid w:val="0"/>
        <w:spacing w:before="0" w:after="0"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四、其他</w:t>
      </w:r>
      <w:bookmarkEnd w:id="8"/>
      <w:bookmarkEnd w:id="9"/>
    </w:p>
    <w:bookmarkEnd w:id="10"/>
    <w:p w14:paraId="237C9A26">
      <w:pPr>
        <w:spacing w:line="360" w:lineRule="auto"/>
        <w:ind w:firstLineChars="20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（一）投标人必须在投标文件中对以上条款和服务承诺明确列出，承诺内容必须达到本篇及招标文件其他条款的要求；</w:t>
      </w:r>
    </w:p>
    <w:p w14:paraId="7E326BA8">
      <w:pPr>
        <w:spacing w:line="360" w:lineRule="auto"/>
        <w:ind w:firstLineChars="20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（二）与本项目有关的一切安全由中标人负责。</w:t>
      </w:r>
    </w:p>
    <w:p w14:paraId="6F5913A6">
      <w:pPr>
        <w:spacing w:line="360" w:lineRule="auto"/>
        <w:ind w:firstLineChars="20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（三）其他未尽事宜由供需双方在采购合同中详细约定。</w:t>
      </w:r>
    </w:p>
    <w:p w14:paraId="4753BED1">
      <w:pPr>
        <w:pStyle w:val="7"/>
        <w:ind w:firstLineChars="200"/>
        <w:rPr>
          <w:rFonts w:hint="eastAsia" w:ascii="方正仿宋_GB18030" w:hAnsi="方正仿宋_GB18030" w:eastAsia="方正仿宋_GB18030" w:cs="方正仿宋_GB18030"/>
          <w:sz w:val="30"/>
          <w:szCs w:val="30"/>
        </w:rPr>
      </w:pPr>
    </w:p>
    <w:p w14:paraId="72CC26F9">
      <w:pPr>
        <w:pStyle w:val="6"/>
        <w:ind w:left="560"/>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sz w:val="30"/>
          <w:szCs w:val="30"/>
        </w:rPr>
        <w:br w:type="page"/>
      </w:r>
    </w:p>
    <w:bookmarkEnd w:id="0"/>
    <w:p w14:paraId="1D001080">
      <w:pPr>
        <w:pStyle w:val="3"/>
        <w:jc w:val="center"/>
      </w:pPr>
      <w:r>
        <w:rPr>
          <w:rFonts w:hint="eastAsia"/>
        </w:rPr>
        <w:t>第四篇 供应商编制响应文件</w:t>
      </w:r>
    </w:p>
    <w:p w14:paraId="2685C3A9">
      <w:pPr>
        <w:snapToGrid w:val="0"/>
        <w:spacing w:line="360" w:lineRule="auto"/>
        <w:jc w:val="left"/>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一、报价函</w:t>
      </w:r>
    </w:p>
    <w:p w14:paraId="74AFF6F8">
      <w:pPr>
        <w:pStyle w:val="4"/>
        <w:spacing w:before="0" w:after="0" w:line="240" w:lineRule="auto"/>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报 价 函</w:t>
      </w:r>
    </w:p>
    <w:p w14:paraId="1DA27A5D">
      <w:pPr>
        <w:rPr>
          <w:rFonts w:hint="eastAsia" w:ascii="方正仿宋_GB18030" w:hAnsi="方正仿宋_GB18030" w:eastAsia="方正仿宋_GB18030" w:cs="方正仿宋_GB18030"/>
          <w:sz w:val="30"/>
          <w:szCs w:val="30"/>
        </w:rPr>
      </w:pPr>
    </w:p>
    <w:p w14:paraId="7D3CF568">
      <w:pPr>
        <w:rPr>
          <w:rFonts w:hint="eastAsia" w:ascii="方正仿宋_GB18030" w:hAnsi="方正仿宋_GB18030" w:eastAsia="方正仿宋_GB18030" w:cs="方正仿宋_GB18030"/>
          <w:sz w:val="30"/>
          <w:szCs w:val="30"/>
        </w:rPr>
      </w:pPr>
    </w:p>
    <w:p w14:paraId="269F9CC1">
      <w:pPr>
        <w:spacing w:line="360" w:lineRule="auto"/>
        <w:rPr>
          <w:rStyle w:val="18"/>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u w:val="single"/>
        </w:rPr>
        <w:t xml:space="preserve">                     </w:t>
      </w:r>
      <w:r>
        <w:rPr>
          <w:rStyle w:val="18"/>
          <w:rFonts w:hint="eastAsia" w:ascii="方正仿宋_GB18030" w:hAnsi="方正仿宋_GB18030" w:eastAsia="方正仿宋_GB18030" w:cs="方正仿宋_GB18030"/>
          <w:color w:val="auto"/>
          <w:sz w:val="30"/>
          <w:szCs w:val="30"/>
        </w:rPr>
        <w:t>（采购单位名称）：</w:t>
      </w:r>
    </w:p>
    <w:p w14:paraId="544D6942">
      <w:pPr>
        <w:spacing w:line="360" w:lineRule="auto"/>
        <w:ind w:firstLineChars="200"/>
        <w:rPr>
          <w:rStyle w:val="18"/>
          <w:rFonts w:hint="eastAsia" w:ascii="方正仿宋_GB18030" w:hAnsi="方正仿宋_GB18030" w:eastAsia="方正仿宋_GB18030" w:cs="方正仿宋_GB18030"/>
          <w:sz w:val="30"/>
          <w:szCs w:val="30"/>
        </w:rPr>
      </w:pPr>
      <w:r>
        <w:rPr>
          <w:rStyle w:val="18"/>
          <w:rFonts w:hint="eastAsia" w:ascii="方正仿宋_GB18030" w:hAnsi="方正仿宋_GB18030" w:eastAsia="方正仿宋_GB18030" w:cs="方正仿宋_GB18030"/>
          <w:sz w:val="30"/>
          <w:szCs w:val="30"/>
        </w:rPr>
        <w:t>我方收到</w:t>
      </w:r>
      <w:r>
        <w:rPr>
          <w:rStyle w:val="18"/>
          <w:rFonts w:hint="eastAsia" w:ascii="方正仿宋_GB18030" w:hAnsi="方正仿宋_GB18030" w:eastAsia="方正仿宋_GB18030" w:cs="方正仿宋_GB18030"/>
          <w:sz w:val="30"/>
          <w:szCs w:val="30"/>
          <w:u w:val="single"/>
        </w:rPr>
        <w:t xml:space="preserve">                         </w:t>
      </w:r>
      <w:r>
        <w:rPr>
          <w:rStyle w:val="18"/>
          <w:rFonts w:hint="eastAsia" w:ascii="方正仿宋_GB18030" w:hAnsi="方正仿宋_GB18030" w:eastAsia="方正仿宋_GB18030" w:cs="方正仿宋_GB18030"/>
          <w:sz w:val="30"/>
          <w:szCs w:val="30"/>
        </w:rPr>
        <w:t>（项目名称）的竞采文件，经详细研究，决定参加该项目。</w:t>
      </w:r>
    </w:p>
    <w:p w14:paraId="38CBFE51">
      <w:pPr>
        <w:spacing w:line="360" w:lineRule="auto"/>
        <w:ind w:firstLineChars="200"/>
        <w:rPr>
          <w:rStyle w:val="18"/>
          <w:rFonts w:hint="eastAsia" w:ascii="方正仿宋_GB18030" w:hAnsi="方正仿宋_GB18030" w:eastAsia="方正仿宋_GB18030" w:cs="方正仿宋_GB18030"/>
          <w:sz w:val="30"/>
          <w:szCs w:val="30"/>
        </w:rPr>
      </w:pPr>
      <w:r>
        <w:rPr>
          <w:rStyle w:val="18"/>
          <w:rFonts w:hint="eastAsia" w:ascii="方正仿宋_GB18030" w:hAnsi="方正仿宋_GB18030" w:eastAsia="方正仿宋_GB18030" w:cs="方正仿宋_GB18030"/>
          <w:sz w:val="30"/>
          <w:szCs w:val="30"/>
        </w:rPr>
        <w:t>1</w:t>
      </w:r>
      <w:r>
        <w:rPr>
          <w:rStyle w:val="18"/>
          <w:rFonts w:hint="eastAsia" w:ascii="方正仿宋_GB18030" w:hAnsi="方正仿宋_GB18030" w:eastAsia="方正仿宋_GB18030" w:cs="方正仿宋_GB18030"/>
          <w:sz w:val="30"/>
          <w:szCs w:val="30"/>
          <w:lang w:eastAsia="zh-Hans"/>
        </w:rPr>
        <w:t>.</w:t>
      </w:r>
      <w:r>
        <w:rPr>
          <w:rStyle w:val="18"/>
          <w:rFonts w:hint="eastAsia" w:ascii="方正仿宋_GB18030" w:hAnsi="方正仿宋_GB18030" w:eastAsia="方正仿宋_GB18030" w:cs="方正仿宋_GB18030"/>
          <w:sz w:val="30"/>
          <w:szCs w:val="30"/>
        </w:rPr>
        <w:t>愿意按照竞采文件中的一切要求，提供本项目的商品及服务，报价为人民币大写：</w:t>
      </w:r>
      <w:r>
        <w:rPr>
          <w:rStyle w:val="18"/>
          <w:rFonts w:hint="eastAsia" w:ascii="方正仿宋_GB18030" w:hAnsi="方正仿宋_GB18030" w:eastAsia="方正仿宋_GB18030" w:cs="方正仿宋_GB18030"/>
          <w:sz w:val="30"/>
          <w:szCs w:val="30"/>
          <w:u w:val="single"/>
        </w:rPr>
        <w:t xml:space="preserve">          </w:t>
      </w:r>
      <w:r>
        <w:rPr>
          <w:rStyle w:val="18"/>
          <w:rFonts w:hint="eastAsia" w:ascii="方正仿宋_GB18030" w:hAnsi="方正仿宋_GB18030" w:eastAsia="方正仿宋_GB18030" w:cs="方正仿宋_GB18030"/>
          <w:sz w:val="30"/>
          <w:szCs w:val="30"/>
        </w:rPr>
        <w:t>元整；人民币小写</w:t>
      </w:r>
      <w:r>
        <w:rPr>
          <w:rStyle w:val="18"/>
          <w:rFonts w:hint="eastAsia" w:ascii="方正仿宋_GB18030" w:hAnsi="方正仿宋_GB18030" w:eastAsia="方正仿宋_GB18030" w:cs="方正仿宋_GB18030"/>
          <w:sz w:val="30"/>
          <w:szCs w:val="30"/>
          <w:u w:val="single"/>
        </w:rPr>
        <w:t xml:space="preserve">          </w:t>
      </w:r>
      <w:r>
        <w:rPr>
          <w:rStyle w:val="18"/>
          <w:rFonts w:hint="eastAsia" w:ascii="方正仿宋_GB18030" w:hAnsi="方正仿宋_GB18030" w:eastAsia="方正仿宋_GB18030" w:cs="方正仿宋_GB18030"/>
          <w:sz w:val="30"/>
          <w:szCs w:val="30"/>
        </w:rPr>
        <w:t>元。</w:t>
      </w:r>
    </w:p>
    <w:p w14:paraId="04E82E24">
      <w:pPr>
        <w:spacing w:line="360" w:lineRule="auto"/>
        <w:ind w:firstLineChars="200"/>
        <w:rPr>
          <w:rStyle w:val="18"/>
          <w:rFonts w:hint="eastAsia" w:ascii="方正仿宋_GB18030" w:hAnsi="方正仿宋_GB18030" w:eastAsia="方正仿宋_GB18030" w:cs="方正仿宋_GB18030"/>
          <w:color w:val="auto"/>
          <w:sz w:val="30"/>
          <w:szCs w:val="30"/>
        </w:rPr>
      </w:pPr>
      <w:r>
        <w:rPr>
          <w:rStyle w:val="18"/>
          <w:rFonts w:hint="eastAsia" w:ascii="方正仿宋_GB18030" w:hAnsi="方正仿宋_GB18030" w:eastAsia="方正仿宋_GB18030" w:cs="方正仿宋_GB18030"/>
          <w:sz w:val="30"/>
          <w:szCs w:val="30"/>
        </w:rPr>
        <w:t>2.我方现提交的响应文件为：</w:t>
      </w:r>
      <w:r>
        <w:rPr>
          <w:rStyle w:val="18"/>
          <w:rFonts w:hint="eastAsia" w:ascii="方正仿宋_GB18030" w:hAnsi="方正仿宋_GB18030" w:eastAsia="方正仿宋_GB18030" w:cs="方正仿宋_GB18030"/>
          <w:color w:val="auto"/>
          <w:sz w:val="30"/>
          <w:szCs w:val="30"/>
        </w:rPr>
        <w:t>响应文件正本壹份。</w:t>
      </w:r>
    </w:p>
    <w:p w14:paraId="5A3EBDD8">
      <w:pPr>
        <w:spacing w:line="360" w:lineRule="auto"/>
        <w:ind w:firstLineChars="200"/>
        <w:rPr>
          <w:rStyle w:val="18"/>
          <w:rFonts w:hint="eastAsia" w:ascii="方正仿宋_GB18030" w:hAnsi="方正仿宋_GB18030" w:eastAsia="方正仿宋_GB18030" w:cs="方正仿宋_GB18030"/>
          <w:color w:val="auto"/>
          <w:sz w:val="30"/>
          <w:szCs w:val="30"/>
        </w:rPr>
      </w:pPr>
      <w:r>
        <w:rPr>
          <w:rStyle w:val="18"/>
          <w:rFonts w:hint="eastAsia" w:ascii="方正仿宋_GB18030" w:hAnsi="方正仿宋_GB18030" w:eastAsia="方正仿宋_GB18030" w:cs="方正仿宋_GB18030"/>
          <w:color w:val="auto"/>
          <w:sz w:val="30"/>
          <w:szCs w:val="30"/>
        </w:rPr>
        <w:t>3.我方承诺：本次报价的有效期为90天。</w:t>
      </w:r>
    </w:p>
    <w:p w14:paraId="3405EC19">
      <w:pPr>
        <w:spacing w:line="360" w:lineRule="auto"/>
        <w:ind w:firstLineChars="200"/>
        <w:rPr>
          <w:rStyle w:val="18"/>
          <w:rFonts w:hint="eastAsia" w:ascii="方正仿宋_GB18030" w:hAnsi="方正仿宋_GB18030" w:eastAsia="方正仿宋_GB18030" w:cs="方正仿宋_GB18030"/>
          <w:sz w:val="30"/>
          <w:szCs w:val="30"/>
        </w:rPr>
      </w:pPr>
      <w:r>
        <w:rPr>
          <w:rStyle w:val="18"/>
          <w:rFonts w:hint="eastAsia" w:ascii="方正仿宋_GB18030" w:hAnsi="方正仿宋_GB18030" w:eastAsia="方正仿宋_GB18030" w:cs="方正仿宋_GB18030"/>
          <w:sz w:val="30"/>
          <w:szCs w:val="30"/>
        </w:rPr>
        <w:t>4.我方完全理解和接受竞采文件的一切规定、要求和评审办法。</w:t>
      </w:r>
    </w:p>
    <w:p w14:paraId="623F52BF">
      <w:pPr>
        <w:spacing w:line="360" w:lineRule="auto"/>
        <w:ind w:firstLineChars="200"/>
        <w:rPr>
          <w:rStyle w:val="18"/>
          <w:rFonts w:hint="eastAsia" w:ascii="方正仿宋_GB18030" w:hAnsi="方正仿宋_GB18030" w:eastAsia="方正仿宋_GB18030" w:cs="方正仿宋_GB18030"/>
          <w:sz w:val="30"/>
          <w:szCs w:val="30"/>
        </w:rPr>
      </w:pPr>
      <w:r>
        <w:rPr>
          <w:rStyle w:val="18"/>
          <w:rFonts w:hint="eastAsia" w:ascii="方正仿宋_GB18030" w:hAnsi="方正仿宋_GB18030" w:eastAsia="方正仿宋_GB18030" w:cs="方正仿宋_GB18030"/>
          <w:sz w:val="30"/>
          <w:szCs w:val="30"/>
        </w:rPr>
        <w:t>5.在整个采购过程中，我方若有违规行为，愿意接受重庆市政府采购云平台相关管理方的</w:t>
      </w:r>
      <w:r>
        <w:rPr>
          <w:rStyle w:val="18"/>
          <w:rFonts w:hint="eastAsia" w:ascii="方正仿宋_GB18030" w:hAnsi="方正仿宋_GB18030" w:eastAsia="方正仿宋_GB18030" w:cs="方正仿宋_GB18030"/>
          <w:sz w:val="30"/>
          <w:szCs w:val="30"/>
          <w:lang w:eastAsia="zh-Hans"/>
        </w:rPr>
        <w:t>处</w:t>
      </w:r>
      <w:r>
        <w:rPr>
          <w:rStyle w:val="18"/>
          <w:rFonts w:hint="eastAsia" w:ascii="方正仿宋_GB18030" w:hAnsi="方正仿宋_GB18030" w:eastAsia="方正仿宋_GB18030" w:cs="方正仿宋_GB18030"/>
          <w:sz w:val="30"/>
          <w:szCs w:val="30"/>
        </w:rPr>
        <w:t>罚。</w:t>
      </w:r>
    </w:p>
    <w:p w14:paraId="32565728">
      <w:pPr>
        <w:spacing w:line="360" w:lineRule="auto"/>
        <w:ind w:firstLineChars="200"/>
        <w:rPr>
          <w:rStyle w:val="18"/>
          <w:rFonts w:hint="eastAsia" w:ascii="方正仿宋_GB18030" w:hAnsi="方正仿宋_GB18030" w:eastAsia="方正仿宋_GB18030" w:cs="方正仿宋_GB18030"/>
          <w:sz w:val="30"/>
          <w:szCs w:val="30"/>
        </w:rPr>
      </w:pPr>
      <w:r>
        <w:rPr>
          <w:rStyle w:val="18"/>
          <w:rFonts w:hint="eastAsia" w:ascii="方正仿宋_GB18030" w:hAnsi="方正仿宋_GB18030" w:eastAsia="方正仿宋_GB18030" w:cs="方正仿宋_GB18030"/>
          <w:sz w:val="30"/>
          <w:szCs w:val="30"/>
        </w:rPr>
        <w:t>6.我方若中选，将按照竞采结果签订合同，并且严格履行合同义务。本承诺函将成为合同不可分割的一部分，与合同具有同等的法律效力。</w:t>
      </w:r>
    </w:p>
    <w:p w14:paraId="355A7758">
      <w:pPr>
        <w:spacing w:line="360" w:lineRule="auto"/>
        <w:ind w:firstLineChars="200"/>
        <w:rPr>
          <w:rStyle w:val="18"/>
          <w:rFonts w:hint="eastAsia" w:ascii="方正仿宋_GB18030" w:hAnsi="方正仿宋_GB18030" w:eastAsia="方正仿宋_GB18030" w:cs="方正仿宋_GB18030"/>
          <w:sz w:val="30"/>
          <w:szCs w:val="30"/>
        </w:rPr>
      </w:pPr>
      <w:r>
        <w:rPr>
          <w:rStyle w:val="18"/>
          <w:rFonts w:hint="eastAsia" w:ascii="方正仿宋_GB18030" w:hAnsi="方正仿宋_GB18030" w:eastAsia="方正仿宋_GB18030" w:cs="方正仿宋_GB18030"/>
          <w:sz w:val="30"/>
          <w:szCs w:val="30"/>
        </w:rPr>
        <w:t>7.我方理解，最低报价不是成交的唯一条件。</w:t>
      </w:r>
    </w:p>
    <w:p w14:paraId="6AA12E54">
      <w:pPr>
        <w:pStyle w:val="2"/>
        <w:spacing w:line="360" w:lineRule="auto"/>
        <w:rPr>
          <w:rFonts w:hint="eastAsia" w:ascii="方正仿宋_GB18030" w:hAnsi="方正仿宋_GB18030" w:eastAsia="方正仿宋_GB18030" w:cs="方正仿宋_GB18030"/>
          <w:sz w:val="30"/>
          <w:szCs w:val="30"/>
        </w:rPr>
      </w:pPr>
    </w:p>
    <w:p w14:paraId="447B31AB">
      <w:pPr>
        <w:ind w:firstLineChars="200"/>
        <w:jc w:val="right"/>
        <w:rPr>
          <w:rStyle w:val="18"/>
          <w:rFonts w:hint="eastAsia" w:ascii="方正仿宋_GB18030" w:hAnsi="方正仿宋_GB18030" w:eastAsia="方正仿宋_GB18030" w:cs="方正仿宋_GB18030"/>
          <w:sz w:val="30"/>
          <w:szCs w:val="30"/>
        </w:rPr>
      </w:pPr>
      <w:r>
        <w:rPr>
          <w:rStyle w:val="18"/>
          <w:rFonts w:hint="eastAsia" w:ascii="方正仿宋_GB18030" w:hAnsi="方正仿宋_GB18030" w:eastAsia="方正仿宋_GB18030" w:cs="方正仿宋_GB18030"/>
          <w:sz w:val="30"/>
          <w:szCs w:val="30"/>
        </w:rPr>
        <w:t>供应商名称（公章）：</w:t>
      </w:r>
    </w:p>
    <w:p w14:paraId="452D4F34">
      <w:pPr>
        <w:ind w:firstLineChars="200"/>
        <w:jc w:val="center"/>
        <w:rPr>
          <w:rFonts w:hint="eastAsia" w:ascii="方正仿宋_GB18030" w:hAnsi="方正仿宋_GB18030" w:eastAsia="方正仿宋_GB18030" w:cs="方正仿宋_GB18030"/>
          <w:sz w:val="30"/>
          <w:szCs w:val="30"/>
        </w:rPr>
      </w:pPr>
      <w:r>
        <w:rPr>
          <w:rStyle w:val="18"/>
          <w:rFonts w:hint="eastAsia" w:ascii="方正仿宋_GB18030" w:hAnsi="方正仿宋_GB18030" w:eastAsia="方正仿宋_GB18030" w:cs="方正仿宋_GB18030"/>
          <w:sz w:val="30"/>
          <w:szCs w:val="30"/>
        </w:rPr>
        <w:t xml:space="preserve">                                  年  月  日</w:t>
      </w:r>
      <w:r>
        <w:rPr>
          <w:rFonts w:hint="eastAsia" w:ascii="方正仿宋_GB18030" w:hAnsi="方正仿宋_GB18030" w:eastAsia="方正仿宋_GB18030" w:cs="方正仿宋_GB18030"/>
          <w:sz w:val="30"/>
          <w:szCs w:val="30"/>
        </w:rPr>
        <w:t xml:space="preserve">   </w:t>
      </w:r>
    </w:p>
    <w:p w14:paraId="76444ECF">
      <w:pPr>
        <w:ind w:firstLineChars="200"/>
        <w:jc w:val="center"/>
        <w:rPr>
          <w:rFonts w:hint="eastAsia" w:ascii="方正仿宋_GB18030" w:hAnsi="方正仿宋_GB18030" w:eastAsia="方正仿宋_GB18030" w:cs="方正仿宋_GB18030"/>
          <w:sz w:val="30"/>
          <w:szCs w:val="30"/>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方正仿宋_GB18030" w:hAnsi="方正仿宋_GB18030" w:eastAsia="方正仿宋_GB18030" w:cs="方正仿宋_GB18030"/>
          <w:sz w:val="30"/>
          <w:szCs w:val="30"/>
        </w:rPr>
        <w:t xml:space="preserve">                                     </w:t>
      </w:r>
    </w:p>
    <w:p w14:paraId="359061FF">
      <w:pPr>
        <w:snapToGrid w:val="0"/>
        <w:spacing w:line="360" w:lineRule="auto"/>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二、报价明细表</w:t>
      </w:r>
    </w:p>
    <w:tbl>
      <w:tblPr>
        <w:tblStyle w:val="15"/>
        <w:tblW w:w="15403" w:type="dxa"/>
        <w:tblInd w:w="93" w:type="dxa"/>
        <w:tblLayout w:type="fixed"/>
        <w:tblCellMar>
          <w:top w:w="0" w:type="dxa"/>
          <w:left w:w="108" w:type="dxa"/>
          <w:bottom w:w="0" w:type="dxa"/>
          <w:right w:w="108" w:type="dxa"/>
        </w:tblCellMar>
      </w:tblPr>
      <w:tblGrid>
        <w:gridCol w:w="876"/>
        <w:gridCol w:w="1549"/>
        <w:gridCol w:w="4224"/>
        <w:gridCol w:w="1080"/>
        <w:gridCol w:w="1500"/>
        <w:gridCol w:w="1567"/>
        <w:gridCol w:w="1392"/>
        <w:gridCol w:w="1447"/>
        <w:gridCol w:w="1069"/>
        <w:gridCol w:w="699"/>
      </w:tblGrid>
      <w:tr w14:paraId="63CE787E">
        <w:tblPrEx>
          <w:tblCellMar>
            <w:top w:w="0" w:type="dxa"/>
            <w:left w:w="108" w:type="dxa"/>
            <w:bottom w:w="0" w:type="dxa"/>
            <w:right w:w="108" w:type="dxa"/>
          </w:tblCellMar>
        </w:tblPrEx>
        <w:trPr>
          <w:trHeight w:val="660" w:hRule="atLeast"/>
        </w:trPr>
        <w:tc>
          <w:tcPr>
            <w:tcW w:w="15403" w:type="dxa"/>
            <w:gridSpan w:val="10"/>
            <w:tcBorders>
              <w:top w:val="nil"/>
              <w:left w:val="nil"/>
              <w:bottom w:val="nil"/>
              <w:right w:val="nil"/>
            </w:tcBorders>
            <w:shd w:val="clear" w:color="auto" w:fill="auto"/>
            <w:noWrap/>
            <w:vAlign w:val="center"/>
          </w:tcPr>
          <w:p w14:paraId="7F0C44C8">
            <w:pPr>
              <w:widowControl/>
              <w:jc w:val="center"/>
              <w:textAlignment w:val="center"/>
              <w:rPr>
                <w:rFonts w:hint="eastAsia" w:ascii="方正仿宋_GB18030" w:hAnsi="方正仿宋_GB18030" w:eastAsia="方正仿宋_GB18030" w:cs="方正仿宋_GB18030"/>
                <w:color w:val="000000"/>
                <w:kern w:val="0"/>
                <w:sz w:val="30"/>
                <w:szCs w:val="30"/>
                <w:lang w:bidi="ar"/>
              </w:rPr>
            </w:pPr>
          </w:p>
          <w:p w14:paraId="14B7A1FF">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b/>
                <w:bCs/>
                <w:sz w:val="30"/>
                <w:szCs w:val="30"/>
                <w:lang w:eastAsia="zh-CN"/>
              </w:rPr>
              <w:t>重庆市九龙坡区行远育才学校</w:t>
            </w:r>
            <w:r>
              <w:rPr>
                <w:rFonts w:hint="eastAsia" w:ascii="方正仿宋_GB18030" w:hAnsi="方正仿宋_GB18030" w:eastAsia="方正仿宋_GB18030" w:cs="方正仿宋_GB18030"/>
                <w:b/>
                <w:bCs/>
                <w:sz w:val="30"/>
                <w:szCs w:val="30"/>
              </w:rPr>
              <w:t>有害生物防治服务报价</w:t>
            </w:r>
          </w:p>
        </w:tc>
      </w:tr>
      <w:tr w14:paraId="394D1885">
        <w:tblPrEx>
          <w:tblCellMar>
            <w:top w:w="0" w:type="dxa"/>
            <w:left w:w="108" w:type="dxa"/>
            <w:bottom w:w="0" w:type="dxa"/>
            <w:right w:w="108" w:type="dxa"/>
          </w:tblCellMar>
        </w:tblPrEx>
        <w:trPr>
          <w:trHeight w:val="720" w:hRule="atLeast"/>
        </w:trPr>
        <w:tc>
          <w:tcPr>
            <w:tcW w:w="87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F17735">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序号</w:t>
            </w:r>
          </w:p>
        </w:tc>
        <w:tc>
          <w:tcPr>
            <w:tcW w:w="15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76E248">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项目名称</w:t>
            </w:r>
          </w:p>
        </w:tc>
        <w:tc>
          <w:tcPr>
            <w:tcW w:w="4224" w:type="dxa"/>
            <w:tcBorders>
              <w:top w:val="single" w:color="000000" w:sz="4" w:space="0"/>
              <w:left w:val="single" w:color="000000" w:sz="4" w:space="0"/>
              <w:bottom w:val="single" w:color="auto" w:sz="4" w:space="0"/>
              <w:right w:val="single" w:color="000000" w:sz="4" w:space="0"/>
            </w:tcBorders>
            <w:shd w:val="clear" w:color="auto" w:fill="auto"/>
            <w:vAlign w:val="center"/>
          </w:tcPr>
          <w:p w14:paraId="5FD39636">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服务范围</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366CF9">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防治对象</w:t>
            </w:r>
          </w:p>
        </w:tc>
        <w:tc>
          <w:tcPr>
            <w:tcW w:w="15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9FF756E">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服务频次</w:t>
            </w:r>
          </w:p>
        </w:tc>
        <w:tc>
          <w:tcPr>
            <w:tcW w:w="1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0848E929">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单价 （元）</w:t>
            </w:r>
          </w:p>
        </w:tc>
        <w:tc>
          <w:tcPr>
            <w:tcW w:w="1392" w:type="dxa"/>
            <w:tcBorders>
              <w:top w:val="single" w:color="000000" w:sz="4" w:space="0"/>
              <w:left w:val="single" w:color="000000" w:sz="4" w:space="0"/>
              <w:bottom w:val="single" w:color="auto" w:sz="4" w:space="0"/>
              <w:right w:val="single" w:color="000000" w:sz="4" w:space="0"/>
            </w:tcBorders>
            <w:shd w:val="clear" w:color="auto" w:fill="auto"/>
            <w:vAlign w:val="center"/>
          </w:tcPr>
          <w:p w14:paraId="70258875">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金 额 （元）</w:t>
            </w:r>
          </w:p>
        </w:tc>
        <w:tc>
          <w:tcPr>
            <w:tcW w:w="1447" w:type="dxa"/>
            <w:tcBorders>
              <w:top w:val="single" w:color="000000" w:sz="4" w:space="0"/>
              <w:left w:val="single" w:color="000000" w:sz="4" w:space="0"/>
              <w:bottom w:val="single" w:color="auto" w:sz="4" w:space="0"/>
              <w:right w:val="single" w:color="000000" w:sz="4" w:space="0"/>
            </w:tcBorders>
            <w:shd w:val="clear" w:color="auto" w:fill="auto"/>
            <w:vAlign w:val="center"/>
          </w:tcPr>
          <w:p w14:paraId="6AF0E40B">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白 蚁 防 治（元）</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14:paraId="3669576F">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小 计 （元）</w:t>
            </w:r>
          </w:p>
        </w:tc>
        <w:tc>
          <w:tcPr>
            <w:tcW w:w="699" w:type="dxa"/>
            <w:tcBorders>
              <w:top w:val="single" w:color="000000" w:sz="4" w:space="0"/>
              <w:left w:val="single" w:color="000000" w:sz="4" w:space="0"/>
              <w:bottom w:val="single" w:color="auto" w:sz="4" w:space="0"/>
              <w:right w:val="single" w:color="000000" w:sz="4" w:space="0"/>
            </w:tcBorders>
            <w:shd w:val="clear" w:color="auto" w:fill="auto"/>
            <w:vAlign w:val="center"/>
          </w:tcPr>
          <w:p w14:paraId="024C0449">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备注</w:t>
            </w:r>
          </w:p>
        </w:tc>
      </w:tr>
      <w:tr w14:paraId="02DA82D9">
        <w:tblPrEx>
          <w:tblCellMar>
            <w:top w:w="0" w:type="dxa"/>
            <w:left w:w="108" w:type="dxa"/>
            <w:bottom w:w="0" w:type="dxa"/>
            <w:right w:w="108" w:type="dxa"/>
          </w:tblCellMar>
        </w:tblPrEx>
        <w:trPr>
          <w:trHeight w:val="2320"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E5288">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1A354">
            <w:pPr>
              <w:widowControl/>
              <w:jc w:val="center"/>
              <w:textAlignment w:val="center"/>
              <w:rPr>
                <w:rFonts w:hint="eastAsia" w:ascii="方正仿宋_GB18030" w:hAnsi="方正仿宋_GB18030" w:eastAsia="方正仿宋_GB18030" w:cs="方正仿宋_GB18030"/>
                <w:color w:val="000000"/>
                <w:sz w:val="30"/>
                <w:szCs w:val="30"/>
                <w:lang w:eastAsia="zh-CN"/>
              </w:rPr>
            </w:pPr>
            <w:r>
              <w:rPr>
                <w:rFonts w:hint="eastAsia" w:ascii="方正仿宋_GB18030" w:hAnsi="方正仿宋_GB18030" w:eastAsia="方正仿宋_GB18030" w:cs="方正仿宋_GB18030"/>
                <w:color w:val="000000"/>
                <w:kern w:val="0"/>
                <w:sz w:val="30"/>
                <w:szCs w:val="30"/>
                <w:lang w:bidi="ar"/>
              </w:rPr>
              <w:t>有害生物</w:t>
            </w:r>
            <w:r>
              <w:rPr>
                <w:rFonts w:hint="eastAsia" w:ascii="方正仿宋_GB18030" w:hAnsi="方正仿宋_GB18030" w:eastAsia="方正仿宋_GB18030" w:cs="方正仿宋_GB18030"/>
                <w:color w:val="000000"/>
                <w:kern w:val="0"/>
                <w:sz w:val="30"/>
                <w:szCs w:val="30"/>
                <w:lang w:eastAsia="zh-CN" w:bidi="ar"/>
              </w:rPr>
              <w:t>防治</w:t>
            </w:r>
          </w:p>
        </w:tc>
        <w:tc>
          <w:tcPr>
            <w:tcW w:w="4224" w:type="dxa"/>
            <w:tcBorders>
              <w:top w:val="single" w:color="auto" w:sz="4" w:space="0"/>
              <w:left w:val="single" w:color="auto" w:sz="4" w:space="0"/>
              <w:bottom w:val="single" w:color="auto" w:sz="4" w:space="0"/>
              <w:right w:val="single" w:color="auto" w:sz="4" w:space="0"/>
            </w:tcBorders>
            <w:shd w:val="clear" w:color="auto" w:fill="auto"/>
            <w:vAlign w:val="center"/>
          </w:tcPr>
          <w:p w14:paraId="476635F6">
            <w:pPr>
              <w:rPr>
                <w:rFonts w:hint="eastAsia" w:ascii="方正仿宋_GB18030" w:hAnsi="方正仿宋_GB18030" w:eastAsia="方正仿宋_GB18030" w:cs="方正仿宋_GB18030"/>
                <w:color w:val="000000"/>
                <w:sz w:val="30"/>
                <w:szCs w:val="30"/>
                <w:lang w:eastAsia="zh-CN"/>
              </w:rPr>
            </w:pPr>
            <w:r>
              <w:rPr>
                <w:rFonts w:hint="eastAsia" w:ascii="方正仿宋_GB18030" w:hAnsi="方正仿宋_GB18030" w:eastAsia="方正仿宋_GB18030" w:cs="方正仿宋_GB18030"/>
                <w:color w:val="000000"/>
                <w:kern w:val="0"/>
                <w:sz w:val="30"/>
                <w:szCs w:val="30"/>
                <w:lang w:eastAsia="zh-CN" w:bidi="ar"/>
              </w:rPr>
              <w:t>重庆市九龙坡区行远育才学校小区</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1235EE6">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鼠、蚊 蝇、蟑</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4FC72AD">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2次/月</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3C81782">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/月</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0E3ACD11">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/年</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14:paraId="00D9BBCD">
            <w:pPr>
              <w:widowControl/>
              <w:jc w:val="center"/>
              <w:textAlignment w:val="center"/>
              <w:rPr>
                <w:rFonts w:hint="eastAsia" w:ascii="方正仿宋_GB18030" w:hAnsi="方正仿宋_GB18030" w:eastAsia="方正仿宋_GB18030" w:cs="方正仿宋_GB18030"/>
                <w:color w:val="000000"/>
                <w:sz w:val="30"/>
                <w:szCs w:val="30"/>
              </w:rPr>
            </w:pPr>
            <w:r>
              <w:rPr>
                <w:rFonts w:hint="eastAsia" w:ascii="方正仿宋_GB18030" w:hAnsi="方正仿宋_GB18030" w:eastAsia="方正仿宋_GB18030" w:cs="方正仿宋_GB18030"/>
                <w:color w:val="000000"/>
                <w:kern w:val="0"/>
                <w:sz w:val="30"/>
                <w:szCs w:val="30"/>
                <w:lang w:bidi="ar"/>
              </w:rPr>
              <w:t>/年</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C066AE9">
            <w:pPr>
              <w:rPr>
                <w:rFonts w:hint="eastAsia" w:ascii="方正仿宋_GB18030" w:hAnsi="方正仿宋_GB18030" w:eastAsia="方正仿宋_GB18030" w:cs="方正仿宋_GB18030"/>
                <w:color w:val="000000"/>
                <w:sz w:val="30"/>
                <w:szCs w:val="30"/>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D403267">
            <w:pPr>
              <w:rPr>
                <w:rFonts w:hint="eastAsia" w:ascii="方正仿宋_GB18030" w:hAnsi="方正仿宋_GB18030" w:eastAsia="方正仿宋_GB18030" w:cs="方正仿宋_GB18030"/>
                <w:color w:val="000000"/>
                <w:sz w:val="30"/>
                <w:szCs w:val="30"/>
              </w:rPr>
            </w:pPr>
          </w:p>
        </w:tc>
      </w:tr>
    </w:tbl>
    <w:p w14:paraId="0559FC79">
      <w:pPr>
        <w:snapToGrid w:val="0"/>
        <w:spacing w:line="360" w:lineRule="auto"/>
        <w:rPr>
          <w:rFonts w:hint="eastAsia" w:ascii="方正仿宋_GB18030" w:hAnsi="方正仿宋_GB18030" w:eastAsia="方正仿宋_GB18030" w:cs="方正仿宋_GB18030"/>
          <w:szCs w:val="28"/>
        </w:rPr>
      </w:pPr>
      <w:r>
        <w:rPr>
          <w:rFonts w:hint="eastAsia" w:ascii="方正仿宋_GB18030" w:hAnsi="方正仿宋_GB18030" w:eastAsia="方正仿宋_GB18030" w:cs="方正仿宋_GB18030"/>
          <w:szCs w:val="28"/>
        </w:rPr>
        <w:t>填写要求：</w:t>
      </w:r>
    </w:p>
    <w:p w14:paraId="68375BD0">
      <w:pPr>
        <w:snapToGrid w:val="0"/>
        <w:spacing w:line="360" w:lineRule="auto"/>
        <w:ind w:firstLineChars="400"/>
        <w:rPr>
          <w:rFonts w:hint="eastAsia" w:ascii="方正仿宋_GB18030" w:hAnsi="方正仿宋_GB18030" w:eastAsia="方正仿宋_GB18030" w:cs="方正仿宋_GB18030"/>
          <w:szCs w:val="28"/>
        </w:rPr>
      </w:pPr>
      <w:r>
        <w:rPr>
          <w:rFonts w:hint="eastAsia" w:ascii="方正仿宋_GB18030" w:hAnsi="方正仿宋_GB18030" w:eastAsia="方正仿宋_GB18030" w:cs="方正仿宋_GB18030"/>
          <w:szCs w:val="28"/>
        </w:rPr>
        <w:t>1.供应商应完整填写本表，并逐页盖章。</w:t>
      </w:r>
    </w:p>
    <w:p w14:paraId="2ECA1AB2">
      <w:pPr>
        <w:snapToGrid w:val="0"/>
        <w:spacing w:line="360" w:lineRule="auto"/>
        <w:ind w:firstLineChars="400"/>
        <w:rPr>
          <w:rFonts w:hint="eastAsia" w:ascii="方正仿宋_GB18030" w:hAnsi="方正仿宋_GB18030" w:eastAsia="方正仿宋_GB18030" w:cs="方正仿宋_GB18030"/>
          <w:szCs w:val="28"/>
        </w:rPr>
      </w:pPr>
      <w:r>
        <w:rPr>
          <w:rFonts w:hint="eastAsia" w:ascii="方正仿宋_GB18030" w:hAnsi="方正仿宋_GB18030" w:eastAsia="方正仿宋_GB18030" w:cs="方正仿宋_GB18030"/>
          <w:szCs w:val="28"/>
        </w:rPr>
        <w:t xml:space="preserve">2.该表内容不可扩展、不可变更。 </w:t>
      </w:r>
    </w:p>
    <w:p w14:paraId="1A6EFA3B">
      <w:pPr>
        <w:spacing w:line="360" w:lineRule="auto"/>
        <w:jc w:val="righ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供应商名称（公章）：</w:t>
      </w:r>
    </w:p>
    <w:p w14:paraId="2E825B90">
      <w:pPr>
        <w:spacing w:line="360" w:lineRule="auto"/>
        <w:jc w:val="right"/>
        <w:rPr>
          <w:rFonts w:hint="eastAsia" w:ascii="方正仿宋_GB18030" w:hAnsi="方正仿宋_GB18030" w:eastAsia="方正仿宋_GB18030" w:cs="方正仿宋_GB18030"/>
          <w:sz w:val="30"/>
          <w:szCs w:val="30"/>
        </w:rPr>
        <w:sectPr>
          <w:headerReference r:id="rId5" w:type="default"/>
          <w:footerReference r:id="rId6" w:type="default"/>
          <w:pgSz w:w="16840" w:h="11907" w:orient="landscape"/>
          <w:pgMar w:top="1304" w:right="1134" w:bottom="1191" w:left="1134" w:header="851" w:footer="992" w:gutter="0"/>
          <w:pgNumType w:fmt="numberInDash"/>
          <w:cols w:space="720" w:num="1"/>
          <w:docGrid w:linePitch="380" w:charSpace="-5735"/>
        </w:sectPr>
      </w:pPr>
      <w:r>
        <w:rPr>
          <w:rFonts w:hint="eastAsia" w:ascii="方正仿宋_GB18030" w:hAnsi="方正仿宋_GB18030" w:eastAsia="方正仿宋_GB18030" w:cs="方正仿宋_GB18030"/>
          <w:sz w:val="30"/>
          <w:szCs w:val="30"/>
        </w:rPr>
        <w:t xml:space="preserve">                                   年  月  日</w:t>
      </w:r>
    </w:p>
    <w:p w14:paraId="59FF6AA5">
      <w:pPr>
        <w:pStyle w:val="4"/>
        <w:spacing w:before="0" w:after="0" w:line="360" w:lineRule="auto"/>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bCs/>
          <w:sz w:val="30"/>
          <w:szCs w:val="30"/>
        </w:rPr>
        <w:t>三、法定代表人身份证明书（格式）/法定代表人授权委托书（格式）（二选一）</w:t>
      </w:r>
    </w:p>
    <w:p w14:paraId="36AB12C9">
      <w:pPr>
        <w:tabs>
          <w:tab w:val="left" w:pos="6300"/>
        </w:tabs>
        <w:snapToGrid w:val="0"/>
        <w:spacing w:line="360" w:lineRule="auto"/>
        <w:jc w:val="center"/>
        <w:rPr>
          <w:rFonts w:hint="eastAsia" w:ascii="方正仿宋_GB18030" w:hAnsi="方正仿宋_GB18030" w:eastAsia="方正仿宋_GB18030" w:cs="方正仿宋_GB18030"/>
          <w:b/>
          <w:bCs/>
          <w:sz w:val="30"/>
          <w:szCs w:val="30"/>
        </w:rPr>
      </w:pPr>
    </w:p>
    <w:p w14:paraId="5BFC7080">
      <w:pPr>
        <w:tabs>
          <w:tab w:val="left" w:pos="6300"/>
        </w:tabs>
        <w:snapToGrid w:val="0"/>
        <w:spacing w:line="360" w:lineRule="auto"/>
        <w:jc w:val="center"/>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法定代表人身份证明书</w:t>
      </w:r>
    </w:p>
    <w:p w14:paraId="7E74C346">
      <w:pPr>
        <w:tabs>
          <w:tab w:val="left" w:pos="6300"/>
        </w:tabs>
        <w:snapToGrid w:val="0"/>
        <w:spacing w:line="360" w:lineRule="auto"/>
        <w:rPr>
          <w:rFonts w:hint="eastAsia" w:ascii="方正仿宋_GB18030" w:hAnsi="方正仿宋_GB18030" w:eastAsia="方正仿宋_GB18030" w:cs="方正仿宋_GB18030"/>
          <w:sz w:val="30"/>
          <w:szCs w:val="30"/>
          <w:u w:val="single"/>
        </w:rPr>
      </w:pPr>
    </w:p>
    <w:p w14:paraId="60746065">
      <w:pPr>
        <w:tabs>
          <w:tab w:val="left" w:pos="6300"/>
        </w:tabs>
        <w:snapToGrid w:val="0"/>
        <w:spacing w:line="360"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Hans"/>
        </w:rPr>
        <w:t>致</w:t>
      </w: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（采购单位名称）：</w:t>
      </w:r>
    </w:p>
    <w:p w14:paraId="6BA2E838">
      <w:pPr>
        <w:tabs>
          <w:tab w:val="left" w:pos="6300"/>
        </w:tabs>
        <w:snapToGrid w:val="0"/>
        <w:spacing w:line="360" w:lineRule="auto"/>
        <w:ind w:firstLineChars="200"/>
        <w:jc w:val="lef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（法定代表人名称及身份证代码）是</w:t>
      </w:r>
      <w:r>
        <w:rPr>
          <w:rFonts w:hint="eastAsia" w:ascii="方正仿宋_GB18030" w:hAnsi="方正仿宋_GB18030" w:eastAsia="方正仿宋_GB18030" w:cs="方正仿宋_GB18030"/>
          <w:sz w:val="30"/>
          <w:szCs w:val="30"/>
          <w:u w:val="single"/>
        </w:rPr>
        <w:t>（供应商名称）</w:t>
      </w:r>
      <w:r>
        <w:rPr>
          <w:rFonts w:hint="eastAsia" w:ascii="方正仿宋_GB18030" w:hAnsi="方正仿宋_GB18030" w:eastAsia="方正仿宋_GB18030" w:cs="方正仿宋_GB18030"/>
          <w:sz w:val="30"/>
          <w:szCs w:val="30"/>
        </w:rPr>
        <w:t>的法定代表人，电话</w:t>
      </w: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，代表我单位全权办理上述项目的竞采报价、签约等具体工作，并签署全部有关文件、协议及合同。签字负全部责任。</w:t>
      </w:r>
    </w:p>
    <w:p w14:paraId="63B38AE7">
      <w:pPr>
        <w:tabs>
          <w:tab w:val="left" w:pos="6300"/>
        </w:tabs>
        <w:snapToGrid w:val="0"/>
        <w:spacing w:line="360" w:lineRule="auto"/>
        <w:ind w:firstLine="570"/>
        <w:rPr>
          <w:rFonts w:hint="eastAsia" w:ascii="方正仿宋_GB18030" w:hAnsi="方正仿宋_GB18030" w:eastAsia="方正仿宋_GB18030" w:cs="方正仿宋_GB18030"/>
          <w:sz w:val="30"/>
          <w:szCs w:val="30"/>
        </w:rPr>
      </w:pPr>
    </w:p>
    <w:p w14:paraId="79E4A2BF">
      <w:pPr>
        <w:tabs>
          <w:tab w:val="left" w:pos="6300"/>
        </w:tabs>
        <w:snapToGrid w:val="0"/>
        <w:spacing w:line="360" w:lineRule="auto"/>
        <w:ind w:firstLine="570"/>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                      法定代表人（签字或盖章）：                          </w:t>
      </w:r>
    </w:p>
    <w:p w14:paraId="534469A1">
      <w:pPr>
        <w:tabs>
          <w:tab w:val="left" w:pos="6300"/>
        </w:tabs>
        <w:snapToGrid w:val="0"/>
        <w:spacing w:line="360" w:lineRule="auto"/>
        <w:ind w:firstLine="570"/>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                    供应商名称（公章）</w:t>
      </w:r>
    </w:p>
    <w:p w14:paraId="0295233A">
      <w:pPr>
        <w:tabs>
          <w:tab w:val="left" w:pos="6300"/>
        </w:tabs>
        <w:snapToGrid w:val="0"/>
        <w:spacing w:line="360" w:lineRule="auto"/>
        <w:ind w:right="360" w:firstLine="570"/>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                     年   月   日</w:t>
      </w:r>
    </w:p>
    <w:p w14:paraId="2E752477">
      <w:pPr>
        <w:pStyle w:val="2"/>
        <w:spacing w:line="360" w:lineRule="auto"/>
        <w:rPr>
          <w:rFonts w:hint="eastAsia" w:ascii="方正仿宋_GB18030" w:hAnsi="方正仿宋_GB18030" w:eastAsia="方正仿宋_GB18030" w:cs="方正仿宋_GB18030"/>
          <w:sz w:val="30"/>
          <w:szCs w:val="30"/>
        </w:rPr>
      </w:pPr>
    </w:p>
    <w:p w14:paraId="5F04AC24">
      <w:pPr>
        <w:tabs>
          <w:tab w:val="left" w:pos="6300"/>
        </w:tabs>
        <w:snapToGrid w:val="0"/>
        <w:spacing w:line="360" w:lineRule="auto"/>
        <w:ind w:firstLine="57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（附：法定代表人身份证正反面复印件）</w:t>
      </w:r>
    </w:p>
    <w:p w14:paraId="514CD9C9">
      <w:pPr>
        <w:pStyle w:val="4"/>
        <w:spacing w:line="360" w:lineRule="auto"/>
        <w:rPr>
          <w:rFonts w:hint="eastAsia" w:ascii="方正仿宋_GB18030" w:hAnsi="方正仿宋_GB18030" w:eastAsia="方正仿宋_GB18030" w:cs="方正仿宋_GB18030"/>
          <w:sz w:val="30"/>
          <w:szCs w:val="30"/>
        </w:rPr>
      </w:pPr>
    </w:p>
    <w:p w14:paraId="0C4BE5C4">
      <w:pP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br w:type="page"/>
      </w:r>
    </w:p>
    <w:p w14:paraId="56BA3956">
      <w:pPr>
        <w:pStyle w:val="2"/>
        <w:rPr>
          <w:rFonts w:hint="eastAsia" w:ascii="方正仿宋_GB18030" w:hAnsi="方正仿宋_GB18030" w:eastAsia="方正仿宋_GB18030" w:cs="方正仿宋_GB18030"/>
          <w:sz w:val="30"/>
          <w:szCs w:val="30"/>
        </w:rPr>
      </w:pPr>
    </w:p>
    <w:p w14:paraId="41368DBB">
      <w:pPr>
        <w:tabs>
          <w:tab w:val="left" w:pos="6300"/>
        </w:tabs>
        <w:snapToGrid w:val="0"/>
        <w:spacing w:line="360" w:lineRule="auto"/>
        <w:jc w:val="center"/>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法定代表人授权委托书</w:t>
      </w:r>
    </w:p>
    <w:p w14:paraId="64E81194">
      <w:pPr>
        <w:tabs>
          <w:tab w:val="left" w:pos="6300"/>
        </w:tabs>
        <w:snapToGrid w:val="0"/>
        <w:spacing w:line="360" w:lineRule="auto"/>
        <w:rPr>
          <w:rFonts w:hint="eastAsia" w:ascii="方正仿宋_GB18030" w:hAnsi="方正仿宋_GB18030" w:eastAsia="方正仿宋_GB18030" w:cs="方正仿宋_GB18030"/>
          <w:sz w:val="30"/>
          <w:szCs w:val="30"/>
          <w:u w:val="single"/>
        </w:rPr>
      </w:pPr>
    </w:p>
    <w:p w14:paraId="35F74205">
      <w:pPr>
        <w:tabs>
          <w:tab w:val="left" w:pos="6300"/>
        </w:tabs>
        <w:snapToGrid w:val="0"/>
        <w:spacing w:line="360"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Hans"/>
        </w:rPr>
        <w:t>致</w:t>
      </w: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（采购单位名称）：</w:t>
      </w:r>
    </w:p>
    <w:p w14:paraId="69AC78D4">
      <w:pPr>
        <w:tabs>
          <w:tab w:val="left" w:pos="6300"/>
        </w:tabs>
        <w:wordWrap w:val="0"/>
        <w:snapToGrid w:val="0"/>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（法定代表人名称）是</w:t>
      </w:r>
      <w:r>
        <w:rPr>
          <w:rFonts w:hint="eastAsia" w:ascii="方正仿宋_GB18030" w:hAnsi="方正仿宋_GB18030" w:eastAsia="方正仿宋_GB18030" w:cs="方正仿宋_GB18030"/>
          <w:sz w:val="30"/>
          <w:szCs w:val="30"/>
          <w:u w:val="single"/>
        </w:rPr>
        <w:t>（供应商名称）</w:t>
      </w:r>
      <w:r>
        <w:rPr>
          <w:rFonts w:hint="eastAsia" w:ascii="方正仿宋_GB18030" w:hAnsi="方正仿宋_GB18030" w:eastAsia="方正仿宋_GB18030" w:cs="方正仿宋_GB18030"/>
          <w:sz w:val="30"/>
          <w:szCs w:val="30"/>
        </w:rPr>
        <w:t>的法定代表人，特授权</w:t>
      </w: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（被授权人姓名及身份证代码）电话</w:t>
      </w: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，代表我单位全权办理上述项目的竞采报价、签约等具体工作，并签署全部有关文件、协议及合同。</w:t>
      </w:r>
    </w:p>
    <w:p w14:paraId="18A45401">
      <w:pPr>
        <w:tabs>
          <w:tab w:val="left" w:pos="6300"/>
        </w:tabs>
        <w:snapToGrid w:val="0"/>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我单位对被授权人的签字负全部责任。</w:t>
      </w:r>
    </w:p>
    <w:p w14:paraId="73376EEB">
      <w:pPr>
        <w:tabs>
          <w:tab w:val="left" w:pos="6300"/>
        </w:tabs>
        <w:snapToGrid w:val="0"/>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在撤销授权</w:t>
      </w:r>
      <w:r>
        <w:rPr>
          <w:rFonts w:hint="eastAsia" w:ascii="方正仿宋_GB18030" w:hAnsi="方正仿宋_GB18030" w:eastAsia="方正仿宋_GB18030" w:cs="方正仿宋_GB18030"/>
          <w:sz w:val="30"/>
          <w:szCs w:val="30"/>
          <w:lang w:eastAsia="zh-Hans"/>
        </w:rPr>
        <w:t>的</w:t>
      </w:r>
      <w:r>
        <w:rPr>
          <w:rFonts w:hint="eastAsia" w:ascii="方正仿宋_GB18030" w:hAnsi="方正仿宋_GB18030" w:eastAsia="方正仿宋_GB18030" w:cs="方正仿宋_GB18030"/>
          <w:sz w:val="30"/>
          <w:szCs w:val="30"/>
        </w:rPr>
        <w:t>书面通知以前，本授权书一直有效。被授权人在授权书有效期内签署的所有文件不因授权的撤销而失效。</w:t>
      </w:r>
    </w:p>
    <w:p w14:paraId="30A7354B">
      <w:pPr>
        <w:tabs>
          <w:tab w:val="left" w:pos="6300"/>
        </w:tabs>
        <w:snapToGrid w:val="0"/>
        <w:spacing w:line="360" w:lineRule="auto"/>
        <w:ind w:firstLine="570"/>
        <w:rPr>
          <w:rFonts w:hint="eastAsia" w:ascii="方正仿宋_GB18030" w:hAnsi="方正仿宋_GB18030" w:eastAsia="方正仿宋_GB18030" w:cs="方正仿宋_GB18030"/>
          <w:sz w:val="30"/>
          <w:szCs w:val="30"/>
        </w:rPr>
      </w:pPr>
    </w:p>
    <w:p w14:paraId="19B444E8">
      <w:pPr>
        <w:tabs>
          <w:tab w:val="left" w:pos="6300"/>
        </w:tabs>
        <w:snapToGrid w:val="0"/>
        <w:spacing w:line="360" w:lineRule="auto"/>
        <w:ind w:firstLine="57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被授权人：                          法定代表人：</w:t>
      </w:r>
    </w:p>
    <w:p w14:paraId="33C436C6">
      <w:pPr>
        <w:tabs>
          <w:tab w:val="left" w:pos="6300"/>
        </w:tabs>
        <w:snapToGrid w:val="0"/>
        <w:spacing w:line="360" w:lineRule="auto"/>
        <w:ind w:firstLine="57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（签字或</w:t>
      </w:r>
      <w:r>
        <w:rPr>
          <w:rStyle w:val="18"/>
          <w:rFonts w:hint="eastAsia" w:ascii="方正仿宋_GB18030" w:hAnsi="方正仿宋_GB18030" w:eastAsia="方正仿宋_GB18030" w:cs="方正仿宋_GB18030"/>
          <w:sz w:val="30"/>
          <w:szCs w:val="30"/>
        </w:rPr>
        <w:t>盖</w:t>
      </w:r>
      <w:r>
        <w:rPr>
          <w:rFonts w:hint="eastAsia" w:ascii="方正仿宋_GB18030" w:hAnsi="方正仿宋_GB18030" w:eastAsia="方正仿宋_GB18030" w:cs="方正仿宋_GB18030"/>
          <w:sz w:val="30"/>
          <w:szCs w:val="30"/>
        </w:rPr>
        <w:t>章）                      （签字或盖章）</w:t>
      </w:r>
    </w:p>
    <w:p w14:paraId="09761024">
      <w:pPr>
        <w:tabs>
          <w:tab w:val="left" w:pos="6300"/>
        </w:tabs>
        <w:snapToGrid w:val="0"/>
        <w:spacing w:line="360" w:lineRule="auto"/>
        <w:ind w:firstLine="570"/>
        <w:rPr>
          <w:rFonts w:hint="eastAsia" w:ascii="方正仿宋_GB18030" w:hAnsi="方正仿宋_GB18030" w:eastAsia="方正仿宋_GB18030" w:cs="方正仿宋_GB18030"/>
          <w:sz w:val="30"/>
          <w:szCs w:val="30"/>
        </w:rPr>
      </w:pPr>
    </w:p>
    <w:p w14:paraId="1155F020">
      <w:pPr>
        <w:tabs>
          <w:tab w:val="left" w:pos="6300"/>
        </w:tabs>
        <w:snapToGrid w:val="0"/>
        <w:spacing w:line="360" w:lineRule="auto"/>
        <w:ind w:firstLine="57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（附：被授权人、法定代表人身份证正反面复印件）</w:t>
      </w:r>
    </w:p>
    <w:p w14:paraId="28E9B433">
      <w:pPr>
        <w:tabs>
          <w:tab w:val="left" w:pos="6300"/>
        </w:tabs>
        <w:snapToGrid w:val="0"/>
        <w:spacing w:line="360" w:lineRule="auto"/>
        <w:ind w:firstLine="570"/>
        <w:rPr>
          <w:rFonts w:hint="eastAsia" w:ascii="方正仿宋_GB18030" w:hAnsi="方正仿宋_GB18030" w:eastAsia="方正仿宋_GB18030" w:cs="方正仿宋_GB18030"/>
          <w:sz w:val="30"/>
          <w:szCs w:val="30"/>
        </w:rPr>
      </w:pPr>
    </w:p>
    <w:p w14:paraId="28B2C153">
      <w:pPr>
        <w:tabs>
          <w:tab w:val="left" w:pos="6300"/>
        </w:tabs>
        <w:snapToGrid w:val="0"/>
        <w:spacing w:line="360" w:lineRule="auto"/>
        <w:ind w:right="480" w:firstLine="570"/>
        <w:jc w:val="righ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  供应商名称（公章）</w:t>
      </w:r>
    </w:p>
    <w:p w14:paraId="6CAF5ADA">
      <w:pPr>
        <w:tabs>
          <w:tab w:val="left" w:pos="6300"/>
        </w:tabs>
        <w:snapToGrid w:val="0"/>
        <w:spacing w:line="360" w:lineRule="auto"/>
        <w:ind w:right="480" w:firstLine="570"/>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                                年   月   日</w:t>
      </w:r>
    </w:p>
    <w:p w14:paraId="1E3D44E6">
      <w:pPr>
        <w:pStyle w:val="4"/>
        <w:spacing w:line="360"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br w:type="page"/>
      </w:r>
    </w:p>
    <w:p w14:paraId="2F88EE04">
      <w:pPr>
        <w:pStyle w:val="2"/>
        <w:rPr>
          <w:rFonts w:hint="eastAsia" w:ascii="方正仿宋_GB18030" w:hAnsi="方正仿宋_GB18030" w:eastAsia="方正仿宋_GB18030" w:cs="方正仿宋_GB18030"/>
          <w:b/>
          <w:sz w:val="30"/>
          <w:szCs w:val="30"/>
        </w:rPr>
      </w:pPr>
      <w:r>
        <w:rPr>
          <w:rFonts w:hint="eastAsia" w:ascii="方正仿宋_GB18030" w:hAnsi="方正仿宋_GB18030" w:eastAsia="方正仿宋_GB18030" w:cs="方正仿宋_GB18030"/>
          <w:b/>
          <w:bCs/>
          <w:color w:val="auto"/>
          <w:kern w:val="2"/>
          <w:sz w:val="30"/>
          <w:szCs w:val="30"/>
        </w:rPr>
        <w:t>四、</w:t>
      </w:r>
      <w:r>
        <w:rPr>
          <w:rFonts w:hint="eastAsia" w:ascii="方正仿宋_GB18030" w:hAnsi="方正仿宋_GB18030" w:eastAsia="方正仿宋_GB18030" w:cs="方正仿宋_GB18030"/>
          <w:b/>
          <w:sz w:val="30"/>
          <w:szCs w:val="30"/>
        </w:rPr>
        <w:t>基本资格条件承诺函</w:t>
      </w:r>
    </w:p>
    <w:p w14:paraId="331FEDB7">
      <w:pPr>
        <w:snapToGrid w:val="0"/>
        <w:spacing w:line="360" w:lineRule="auto"/>
        <w:rPr>
          <w:rFonts w:hint="eastAsia" w:ascii="方正仿宋_GB18030" w:hAnsi="方正仿宋_GB18030" w:eastAsia="方正仿宋_GB18030" w:cs="方正仿宋_GB18030"/>
          <w:b/>
          <w:sz w:val="30"/>
          <w:szCs w:val="30"/>
        </w:rPr>
      </w:pPr>
      <w:r>
        <w:rPr>
          <w:rFonts w:hint="eastAsia" w:ascii="方正仿宋_GB18030" w:hAnsi="方正仿宋_GB18030" w:eastAsia="方正仿宋_GB18030" w:cs="方正仿宋_GB18030"/>
          <w:b/>
          <w:sz w:val="30"/>
          <w:szCs w:val="30"/>
        </w:rPr>
        <w:t xml:space="preserve"> </w:t>
      </w:r>
    </w:p>
    <w:p w14:paraId="6AEF4C49">
      <w:pPr>
        <w:snapToGrid w:val="0"/>
        <w:spacing w:line="360" w:lineRule="auto"/>
        <w:jc w:val="center"/>
        <w:rPr>
          <w:rFonts w:hint="eastAsia" w:ascii="方正仿宋_GB18030" w:hAnsi="方正仿宋_GB18030" w:eastAsia="方正仿宋_GB18030" w:cs="方正仿宋_GB18030"/>
          <w:b/>
          <w:sz w:val="30"/>
          <w:szCs w:val="30"/>
        </w:rPr>
      </w:pPr>
      <w:r>
        <w:rPr>
          <w:rFonts w:hint="eastAsia" w:ascii="方正仿宋_GB18030" w:hAnsi="方正仿宋_GB18030" w:eastAsia="方正仿宋_GB18030" w:cs="方正仿宋_GB18030"/>
          <w:b/>
          <w:sz w:val="30"/>
          <w:szCs w:val="30"/>
        </w:rPr>
        <w:t>基本资格条件承诺函</w:t>
      </w:r>
    </w:p>
    <w:p w14:paraId="794E7F4E">
      <w:pPr>
        <w:snapToGrid w:val="0"/>
        <w:spacing w:line="360" w:lineRule="auto"/>
        <w:jc w:val="center"/>
        <w:rPr>
          <w:rFonts w:hint="eastAsia" w:ascii="方正仿宋_GB18030" w:hAnsi="方正仿宋_GB18030" w:eastAsia="方正仿宋_GB18030" w:cs="方正仿宋_GB18030"/>
          <w:b/>
          <w:sz w:val="30"/>
          <w:szCs w:val="30"/>
        </w:rPr>
      </w:pPr>
    </w:p>
    <w:p w14:paraId="5376DE07">
      <w:pPr>
        <w:snapToGrid w:val="0"/>
        <w:spacing w:line="360" w:lineRule="auto"/>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致</w:t>
      </w: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（采购单位名称）：</w:t>
      </w:r>
    </w:p>
    <w:p w14:paraId="123094C7">
      <w:pPr>
        <w:snapToGrid w:val="0"/>
        <w:spacing w:line="360" w:lineRule="auto"/>
        <w:ind w:firstLineChars="1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u w:val="single"/>
        </w:rPr>
        <w:t xml:space="preserve">                  </w:t>
      </w:r>
      <w:r>
        <w:rPr>
          <w:rFonts w:hint="eastAsia" w:ascii="方正仿宋_GB18030" w:hAnsi="方正仿宋_GB18030" w:eastAsia="方正仿宋_GB18030" w:cs="方正仿宋_GB18030"/>
          <w:sz w:val="30"/>
          <w:szCs w:val="30"/>
        </w:rPr>
        <w:t>（供应商名称）郑重承诺：</w:t>
      </w:r>
    </w:p>
    <w:p w14:paraId="6CC84EC9">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1.我方具有良好的商业信誉和健全的财务会计制度，具有履行合同所必需的设备和专业技术能力，具有依法缴纳税收和社会保障</w:t>
      </w:r>
      <w:r>
        <w:rPr>
          <w:rStyle w:val="18"/>
          <w:rFonts w:hint="eastAsia" w:ascii="方正仿宋_GB18030" w:hAnsi="方正仿宋_GB18030" w:eastAsia="方正仿宋_GB18030" w:cs="方正仿宋_GB18030"/>
          <w:sz w:val="30"/>
          <w:szCs w:val="30"/>
        </w:rPr>
        <w:t>金的良好纪录，参加本项目采购活动前三年内无重大违法活动记录</w:t>
      </w:r>
      <w:r>
        <w:rPr>
          <w:rFonts w:hint="eastAsia" w:ascii="方正仿宋_GB18030" w:hAnsi="方正仿宋_GB18030" w:eastAsia="方正仿宋_GB18030" w:cs="方正仿宋_GB18030"/>
          <w:sz w:val="30"/>
          <w:szCs w:val="30"/>
        </w:rPr>
        <w:t>。</w:t>
      </w:r>
    </w:p>
    <w:p w14:paraId="5B837392">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2.我方未列入在信用中国网站（www.creditchina.gov.cn）“失信被执行人”“重大税收违法案件当事人名单”中，也未列入中国政府采购网（www.ccgp.gov.cn）“政府采购严重违法失信行为记录名单”中。</w:t>
      </w:r>
    </w:p>
    <w:p w14:paraId="5CF5A04C">
      <w:pPr>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3.我方在项目评审环节结束后，随时接受采购人检查验证，配合提供相关证明材料，证明符合《中华人民共和国政府采购法》第二十二条规定的供应商基本资格条件。</w:t>
      </w:r>
    </w:p>
    <w:p w14:paraId="561371E7">
      <w:pPr>
        <w:snapToGrid w:val="0"/>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我方对以上承诺负全部法律责任。</w:t>
      </w:r>
    </w:p>
    <w:p w14:paraId="43059325">
      <w:pPr>
        <w:snapToGrid w:val="0"/>
        <w:spacing w:line="360"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特此承诺。</w:t>
      </w:r>
    </w:p>
    <w:p w14:paraId="47EABF51">
      <w:pPr>
        <w:pStyle w:val="2"/>
        <w:rPr>
          <w:rFonts w:hint="eastAsia" w:ascii="方正仿宋_GB18030" w:hAnsi="方正仿宋_GB18030" w:eastAsia="方正仿宋_GB18030" w:cs="方正仿宋_GB18030"/>
          <w:sz w:val="30"/>
          <w:szCs w:val="30"/>
        </w:rPr>
      </w:pPr>
    </w:p>
    <w:p w14:paraId="13BA6E34">
      <w:pPr>
        <w:tabs>
          <w:tab w:val="left" w:pos="6300"/>
        </w:tabs>
        <w:snapToGrid w:val="0"/>
        <w:spacing w:line="360" w:lineRule="auto"/>
        <w:ind w:right="480" w:firstLine="570"/>
        <w:jc w:val="righ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  供应商名称（公章）</w:t>
      </w:r>
    </w:p>
    <w:p w14:paraId="72228A51">
      <w:pPr>
        <w:tabs>
          <w:tab w:val="left" w:pos="6300"/>
        </w:tabs>
        <w:snapToGrid w:val="0"/>
        <w:spacing w:line="360" w:lineRule="auto"/>
        <w:ind w:right="480" w:firstLine="570"/>
        <w:jc w:val="center"/>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 xml:space="preserve">                                年   月   日</w:t>
      </w:r>
    </w:p>
    <w:p w14:paraId="322145EE">
      <w:pPr>
        <w:spacing w:line="360" w:lineRule="auto"/>
        <w:jc w:val="right"/>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br w:type="page"/>
      </w:r>
    </w:p>
    <w:p w14:paraId="418482B8">
      <w:pPr>
        <w:pStyle w:val="4"/>
        <w:numPr>
          <w:ilvl w:val="0"/>
          <w:numId w:val="2"/>
        </w:numPr>
        <w:spacing w:before="0" w:after="0" w:line="360" w:lineRule="auto"/>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bCs/>
          <w:sz w:val="30"/>
          <w:szCs w:val="30"/>
        </w:rPr>
        <w:t>特定资格条件证书或证明文件</w:t>
      </w:r>
    </w:p>
    <w:p w14:paraId="13979CB8">
      <w:pPr>
        <w:rPr>
          <w:rFonts w:hint="eastAsia" w:ascii="方正仿宋_GB18030" w:hAnsi="方正仿宋_GB18030" w:eastAsia="方正仿宋_GB18030" w:cs="方正仿宋_GB18030"/>
          <w:sz w:val="30"/>
          <w:szCs w:val="30"/>
        </w:rPr>
      </w:pPr>
    </w:p>
    <w:p w14:paraId="3A640A72">
      <w:pPr>
        <w:rPr>
          <w:rFonts w:hint="eastAsia" w:ascii="方正仿宋_GB18030" w:hAnsi="方正仿宋_GB18030" w:eastAsia="方正仿宋_GB18030" w:cs="方正仿宋_GB18030"/>
          <w:sz w:val="30"/>
          <w:szCs w:val="30"/>
        </w:rPr>
      </w:pPr>
    </w:p>
    <w:p w14:paraId="2AF19BD2">
      <w:pPr>
        <w:rPr>
          <w:rFonts w:hint="eastAsia" w:ascii="方正仿宋_GB18030" w:hAnsi="方正仿宋_GB18030" w:eastAsia="方正仿宋_GB18030" w:cs="方正仿宋_GB18030"/>
          <w:sz w:val="30"/>
          <w:szCs w:val="30"/>
        </w:rPr>
      </w:pPr>
    </w:p>
    <w:p w14:paraId="11F38A0E">
      <w:pPr>
        <w:rPr>
          <w:rFonts w:hint="eastAsia" w:ascii="方正仿宋_GB18030" w:hAnsi="方正仿宋_GB18030" w:eastAsia="方正仿宋_GB18030" w:cs="方正仿宋_GB18030"/>
          <w:sz w:val="30"/>
          <w:szCs w:val="30"/>
        </w:rPr>
      </w:pPr>
    </w:p>
    <w:p w14:paraId="4703E87E">
      <w:pPr>
        <w:rPr>
          <w:rFonts w:hint="eastAsia" w:ascii="方正仿宋_GB18030" w:hAnsi="方正仿宋_GB18030" w:eastAsia="方正仿宋_GB18030" w:cs="方正仿宋_GB18030"/>
          <w:sz w:val="30"/>
          <w:szCs w:val="30"/>
        </w:rPr>
      </w:pPr>
    </w:p>
    <w:p w14:paraId="7BFB0675">
      <w:pPr>
        <w:rPr>
          <w:rFonts w:hint="eastAsia" w:ascii="方正仿宋_GB18030" w:hAnsi="方正仿宋_GB18030" w:eastAsia="方正仿宋_GB18030" w:cs="方正仿宋_GB18030"/>
          <w:sz w:val="30"/>
          <w:szCs w:val="30"/>
        </w:rPr>
      </w:pPr>
    </w:p>
    <w:p w14:paraId="6833AACA">
      <w:pPr>
        <w:rPr>
          <w:rFonts w:hint="eastAsia" w:ascii="方正仿宋_GB18030" w:hAnsi="方正仿宋_GB18030" w:eastAsia="方正仿宋_GB18030" w:cs="方正仿宋_GB18030"/>
          <w:sz w:val="30"/>
          <w:szCs w:val="30"/>
        </w:rPr>
      </w:pPr>
    </w:p>
    <w:p w14:paraId="212C03FE">
      <w:pPr>
        <w:rPr>
          <w:rFonts w:hint="eastAsia" w:ascii="方正仿宋_GB18030" w:hAnsi="方正仿宋_GB18030" w:eastAsia="方正仿宋_GB18030" w:cs="方正仿宋_GB18030"/>
          <w:sz w:val="30"/>
          <w:szCs w:val="30"/>
        </w:rPr>
      </w:pPr>
    </w:p>
    <w:p w14:paraId="30A1DD5F">
      <w:pPr>
        <w:rPr>
          <w:rFonts w:hint="eastAsia" w:ascii="方正仿宋_GB18030" w:hAnsi="方正仿宋_GB18030" w:eastAsia="方正仿宋_GB18030" w:cs="方正仿宋_GB18030"/>
          <w:sz w:val="30"/>
          <w:szCs w:val="30"/>
        </w:rPr>
      </w:pPr>
    </w:p>
    <w:p w14:paraId="4CB664E5">
      <w:pPr>
        <w:rPr>
          <w:rFonts w:hint="eastAsia" w:ascii="方正仿宋_GB18030" w:hAnsi="方正仿宋_GB18030" w:eastAsia="方正仿宋_GB18030" w:cs="方正仿宋_GB18030"/>
          <w:sz w:val="30"/>
          <w:szCs w:val="30"/>
        </w:rPr>
      </w:pPr>
    </w:p>
    <w:p w14:paraId="0C4987CD">
      <w:pPr>
        <w:rPr>
          <w:rFonts w:hint="eastAsia" w:ascii="方正仿宋_GB18030" w:hAnsi="方正仿宋_GB18030" w:eastAsia="方正仿宋_GB18030" w:cs="方正仿宋_GB18030"/>
          <w:sz w:val="30"/>
          <w:szCs w:val="30"/>
        </w:rPr>
      </w:pPr>
    </w:p>
    <w:p w14:paraId="7BEB7872">
      <w:pPr>
        <w:rPr>
          <w:rFonts w:hint="eastAsia" w:ascii="方正仿宋_GB18030" w:hAnsi="方正仿宋_GB18030" w:eastAsia="方正仿宋_GB18030" w:cs="方正仿宋_GB18030"/>
          <w:sz w:val="30"/>
          <w:szCs w:val="30"/>
        </w:rPr>
      </w:pPr>
    </w:p>
    <w:p w14:paraId="1378975E">
      <w:pPr>
        <w:rPr>
          <w:rFonts w:hint="eastAsia" w:ascii="方正仿宋_GB18030" w:hAnsi="方正仿宋_GB18030" w:eastAsia="方正仿宋_GB18030" w:cs="方正仿宋_GB18030"/>
          <w:sz w:val="30"/>
          <w:szCs w:val="30"/>
        </w:rPr>
      </w:pPr>
    </w:p>
    <w:p w14:paraId="14539EA2">
      <w:pPr>
        <w:rPr>
          <w:rFonts w:hint="eastAsia" w:ascii="方正仿宋_GB18030" w:hAnsi="方正仿宋_GB18030" w:eastAsia="方正仿宋_GB18030" w:cs="方正仿宋_GB18030"/>
          <w:sz w:val="30"/>
          <w:szCs w:val="30"/>
        </w:rPr>
      </w:pPr>
    </w:p>
    <w:p w14:paraId="66F96A24">
      <w:pPr>
        <w:rPr>
          <w:rFonts w:hint="eastAsia" w:ascii="方正仿宋_GB18030" w:hAnsi="方正仿宋_GB18030" w:eastAsia="方正仿宋_GB18030" w:cs="方正仿宋_GB18030"/>
          <w:sz w:val="30"/>
          <w:szCs w:val="30"/>
        </w:rPr>
      </w:pPr>
    </w:p>
    <w:p w14:paraId="0969D740">
      <w:pPr>
        <w:rPr>
          <w:rFonts w:hint="eastAsia" w:ascii="方正仿宋_GB18030" w:hAnsi="方正仿宋_GB18030" w:eastAsia="方正仿宋_GB18030" w:cs="方正仿宋_GB18030"/>
          <w:sz w:val="30"/>
          <w:szCs w:val="30"/>
        </w:rPr>
      </w:pPr>
    </w:p>
    <w:p w14:paraId="3C736281">
      <w:pPr>
        <w:rPr>
          <w:rFonts w:hint="eastAsia" w:ascii="方正仿宋_GB18030" w:hAnsi="方正仿宋_GB18030" w:eastAsia="方正仿宋_GB18030" w:cs="方正仿宋_GB18030"/>
          <w:sz w:val="30"/>
          <w:szCs w:val="30"/>
        </w:rPr>
      </w:pPr>
    </w:p>
    <w:p w14:paraId="3196C7CE">
      <w:pPr>
        <w:rPr>
          <w:rFonts w:hint="eastAsia" w:ascii="方正仿宋_GB18030" w:hAnsi="方正仿宋_GB18030" w:eastAsia="方正仿宋_GB18030" w:cs="方正仿宋_GB18030"/>
          <w:sz w:val="30"/>
          <w:szCs w:val="30"/>
        </w:rPr>
      </w:pPr>
    </w:p>
    <w:p w14:paraId="007BF49E">
      <w:pPr>
        <w:rPr>
          <w:rFonts w:hint="eastAsia" w:ascii="方正仿宋_GB18030" w:hAnsi="方正仿宋_GB18030" w:eastAsia="方正仿宋_GB18030" w:cs="方正仿宋_GB18030"/>
          <w:sz w:val="30"/>
          <w:szCs w:val="30"/>
        </w:rPr>
      </w:pPr>
    </w:p>
    <w:p w14:paraId="2E640F84">
      <w:pPr>
        <w:rPr>
          <w:rFonts w:hint="eastAsia" w:ascii="方正仿宋_GB18030" w:hAnsi="方正仿宋_GB18030" w:eastAsia="方正仿宋_GB18030" w:cs="方正仿宋_GB18030"/>
          <w:sz w:val="30"/>
          <w:szCs w:val="30"/>
        </w:rPr>
      </w:pPr>
    </w:p>
    <w:p w14:paraId="4FB404AF">
      <w:pPr>
        <w:rPr>
          <w:rFonts w:hint="eastAsia" w:ascii="方正仿宋_GB18030" w:hAnsi="方正仿宋_GB18030" w:eastAsia="方正仿宋_GB18030" w:cs="方正仿宋_GB18030"/>
          <w:sz w:val="30"/>
          <w:szCs w:val="30"/>
        </w:rPr>
      </w:pPr>
    </w:p>
    <w:p w14:paraId="482488B9">
      <w:pPr>
        <w:rPr>
          <w:rFonts w:hint="eastAsia" w:ascii="方正仿宋_GB18030" w:hAnsi="方正仿宋_GB18030" w:eastAsia="方正仿宋_GB18030" w:cs="方正仿宋_GB18030"/>
          <w:sz w:val="30"/>
          <w:szCs w:val="30"/>
        </w:rPr>
      </w:pPr>
    </w:p>
    <w:p w14:paraId="3C9E0CF4">
      <w:pPr>
        <w:rPr>
          <w:rFonts w:hint="eastAsia" w:ascii="方正仿宋_GB18030" w:hAnsi="方正仿宋_GB18030" w:eastAsia="方正仿宋_GB18030" w:cs="方正仿宋_GB18030"/>
          <w:sz w:val="30"/>
          <w:szCs w:val="30"/>
        </w:rPr>
      </w:pPr>
    </w:p>
    <w:p w14:paraId="1663CE20">
      <w:pPr>
        <w:rPr>
          <w:rFonts w:hint="eastAsia" w:ascii="方正仿宋_GB18030" w:hAnsi="方正仿宋_GB18030" w:eastAsia="方正仿宋_GB18030" w:cs="方正仿宋_GB18030"/>
          <w:sz w:val="30"/>
          <w:szCs w:val="30"/>
        </w:rPr>
      </w:pPr>
    </w:p>
    <w:p w14:paraId="0DE7612B">
      <w:pPr>
        <w:rPr>
          <w:rFonts w:hint="eastAsia" w:ascii="方正仿宋_GB18030" w:hAnsi="方正仿宋_GB18030" w:eastAsia="方正仿宋_GB18030" w:cs="方正仿宋_GB18030"/>
          <w:sz w:val="30"/>
          <w:szCs w:val="30"/>
        </w:rPr>
      </w:pPr>
    </w:p>
    <w:p w14:paraId="0087634D">
      <w:pPr>
        <w:rPr>
          <w:rFonts w:hint="eastAsia" w:ascii="方正仿宋_GB18030" w:hAnsi="方正仿宋_GB18030" w:eastAsia="方正仿宋_GB18030" w:cs="方正仿宋_GB18030"/>
          <w:sz w:val="30"/>
          <w:szCs w:val="30"/>
        </w:rPr>
      </w:pPr>
    </w:p>
    <w:p w14:paraId="64F928AF">
      <w:pPr>
        <w:rPr>
          <w:rFonts w:hint="eastAsia" w:ascii="方正仿宋_GB18030" w:hAnsi="方正仿宋_GB18030" w:eastAsia="方正仿宋_GB18030" w:cs="方正仿宋_GB18030"/>
          <w:sz w:val="30"/>
          <w:szCs w:val="30"/>
        </w:rPr>
      </w:pPr>
    </w:p>
    <w:p w14:paraId="459AA5C1">
      <w:pPr>
        <w:rPr>
          <w:rFonts w:hint="eastAsia" w:ascii="方正仿宋_GB18030" w:hAnsi="方正仿宋_GB18030" w:eastAsia="方正仿宋_GB18030" w:cs="方正仿宋_GB18030"/>
          <w:sz w:val="30"/>
          <w:szCs w:val="30"/>
        </w:rPr>
      </w:pPr>
    </w:p>
    <w:p w14:paraId="58D5BCCC">
      <w:pPr>
        <w:rPr>
          <w:rFonts w:hint="eastAsia" w:ascii="方正仿宋_GB18030" w:hAnsi="方正仿宋_GB18030" w:eastAsia="方正仿宋_GB18030" w:cs="方正仿宋_GB18030"/>
          <w:sz w:val="30"/>
          <w:szCs w:val="30"/>
        </w:rPr>
      </w:pPr>
    </w:p>
    <w:p w14:paraId="1AB8B63A">
      <w:pPr>
        <w:rPr>
          <w:rFonts w:hint="eastAsia" w:ascii="方正仿宋_GB18030" w:hAnsi="方正仿宋_GB18030" w:eastAsia="方正仿宋_GB18030" w:cs="方正仿宋_GB18030"/>
          <w:sz w:val="30"/>
          <w:szCs w:val="30"/>
        </w:rPr>
      </w:pPr>
    </w:p>
    <w:p w14:paraId="0476039E">
      <w:pPr>
        <w:pStyle w:val="4"/>
        <w:numPr>
          <w:ilvl w:val="0"/>
          <w:numId w:val="2"/>
        </w:numPr>
        <w:spacing w:before="0" w:after="0" w:line="360" w:lineRule="auto"/>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bCs/>
          <w:sz w:val="30"/>
          <w:szCs w:val="30"/>
        </w:rPr>
        <w:t>其他应提供的资料</w:t>
      </w:r>
    </w:p>
    <w:p w14:paraId="3E757B2C">
      <w:pPr>
        <w:spacing w:line="312"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（一）其他资料</w:t>
      </w:r>
    </w:p>
    <w:p w14:paraId="3C03185B">
      <w:pPr>
        <w:spacing w:line="312" w:lineRule="auto"/>
        <w:ind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1.其他与项目有关的资料（自附）：供应商总体情况介绍、其他与本项目有关的资料等。</w:t>
      </w:r>
    </w:p>
    <w:p w14:paraId="32DD5BE6">
      <w:pPr>
        <w:rPr>
          <w:rFonts w:hint="eastAsia" w:ascii="方正仿宋_GB18030" w:hAnsi="方正仿宋_GB18030" w:eastAsia="方正仿宋_GB18030" w:cs="方正仿宋_GB18030"/>
          <w:sz w:val="30"/>
          <w:szCs w:val="30"/>
        </w:rPr>
      </w:pPr>
    </w:p>
    <w:p w14:paraId="711B50CE">
      <w:pPr>
        <w:spacing w:line="360" w:lineRule="auto"/>
        <w:rPr>
          <w:rFonts w:hint="eastAsia" w:ascii="方正仿宋_GB18030" w:hAnsi="方正仿宋_GB18030" w:eastAsia="方正仿宋_GB18030" w:cs="方正仿宋_GB18030"/>
          <w:bCs/>
          <w:color w:val="auto"/>
          <w:sz w:val="30"/>
          <w:szCs w:val="30"/>
        </w:rPr>
      </w:pPr>
      <w:r>
        <w:rPr>
          <w:rFonts w:hint="eastAsia" w:ascii="方正仿宋_GB18030" w:hAnsi="方正仿宋_GB18030" w:eastAsia="方正仿宋_GB18030" w:cs="方正仿宋_GB18030"/>
          <w:sz w:val="30"/>
          <w:szCs w:val="30"/>
        </w:rPr>
        <w:br w:type="page"/>
      </w:r>
      <w:r>
        <w:rPr>
          <w:rFonts w:hint="eastAsia" w:ascii="方正仿宋_GB18030" w:hAnsi="方正仿宋_GB18030" w:eastAsia="方正仿宋_GB18030" w:cs="方正仿宋_GB18030"/>
          <w:bCs/>
          <w:color w:val="auto"/>
          <w:sz w:val="30"/>
          <w:szCs w:val="30"/>
        </w:rPr>
        <w:t>附件</w:t>
      </w:r>
    </w:p>
    <w:p w14:paraId="3FF7EF43">
      <w:pPr>
        <w:pStyle w:val="3"/>
        <w:jc w:val="center"/>
        <w:rPr>
          <w:rFonts w:hint="eastAsia" w:ascii="方正仿宋_GB18030" w:hAnsi="方正仿宋_GB18030" w:eastAsia="方正仿宋_GB18030" w:cs="方正仿宋_GB18030"/>
          <w:b w:val="0"/>
          <w:color w:val="auto"/>
          <w:sz w:val="30"/>
          <w:szCs w:val="30"/>
        </w:rPr>
      </w:pPr>
      <w:r>
        <w:rPr>
          <w:rFonts w:hint="eastAsia" w:ascii="方正仿宋_GB18030" w:hAnsi="方正仿宋_GB18030" w:eastAsia="方正仿宋_GB18030" w:cs="方正仿宋_GB18030"/>
          <w:b w:val="0"/>
          <w:color w:val="auto"/>
          <w:sz w:val="30"/>
          <w:szCs w:val="30"/>
        </w:rPr>
        <w:t>投标人现场踏勘承诺确认书</w:t>
      </w:r>
    </w:p>
    <w:p w14:paraId="25A2C412">
      <w:pPr>
        <w:rPr>
          <w:rFonts w:hint="eastAsia" w:ascii="方正仿宋_GB18030" w:hAnsi="方正仿宋_GB18030" w:eastAsia="方正仿宋_GB18030" w:cs="方正仿宋_GB18030"/>
          <w:bCs/>
          <w:color w:val="auto"/>
          <w:sz w:val="30"/>
          <w:szCs w:val="30"/>
          <w:u w:val="single"/>
        </w:rPr>
      </w:pPr>
      <w:r>
        <w:rPr>
          <w:rFonts w:hint="eastAsia" w:ascii="方正仿宋_GB18030" w:hAnsi="方正仿宋_GB18030" w:eastAsia="方正仿宋_GB18030" w:cs="方正仿宋_GB18030"/>
          <w:bCs/>
          <w:color w:val="auto"/>
          <w:sz w:val="30"/>
          <w:szCs w:val="30"/>
          <w:u w:val="single"/>
        </w:rPr>
        <w:t xml:space="preserve">                      </w:t>
      </w:r>
    </w:p>
    <w:p w14:paraId="70489B23">
      <w:pPr>
        <w:rPr>
          <w:rFonts w:hint="eastAsia" w:ascii="方正仿宋_GB18030" w:hAnsi="方正仿宋_GB18030" w:eastAsia="方正仿宋_GB18030" w:cs="方正仿宋_GB18030"/>
          <w:bCs/>
          <w:color w:val="auto"/>
          <w:sz w:val="30"/>
          <w:szCs w:val="30"/>
          <w:u w:val="single"/>
        </w:rPr>
      </w:pPr>
    </w:p>
    <w:p w14:paraId="2C747B30">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本人</w:t>
      </w:r>
      <w:r>
        <w:rPr>
          <w:rFonts w:hint="eastAsia" w:ascii="方正仿宋_GB18030" w:hAnsi="方正仿宋_GB18030" w:eastAsia="方正仿宋_GB18030" w:cs="方正仿宋_GB18030"/>
          <w:bCs/>
          <w:color w:val="auto"/>
          <w:sz w:val="30"/>
          <w:szCs w:val="30"/>
          <w:u w:val="single"/>
        </w:rPr>
        <w:t xml:space="preserve">        </w:t>
      </w:r>
      <w:r>
        <w:rPr>
          <w:rFonts w:hint="eastAsia" w:ascii="方正仿宋_GB18030" w:hAnsi="方正仿宋_GB18030" w:eastAsia="方正仿宋_GB18030" w:cs="方正仿宋_GB18030"/>
          <w:color w:val="auto"/>
          <w:sz w:val="30"/>
          <w:szCs w:val="30"/>
        </w:rPr>
        <w:t>系</w:t>
      </w:r>
      <w:r>
        <w:rPr>
          <w:rFonts w:hint="eastAsia" w:ascii="方正仿宋_GB18030" w:hAnsi="方正仿宋_GB18030" w:eastAsia="方正仿宋_GB18030" w:cs="方正仿宋_GB18030"/>
          <w:bCs/>
          <w:color w:val="auto"/>
          <w:sz w:val="30"/>
          <w:szCs w:val="30"/>
          <w:u w:val="single"/>
        </w:rPr>
        <w:t xml:space="preserve">                        </w:t>
      </w:r>
      <w:r>
        <w:rPr>
          <w:rFonts w:hint="eastAsia" w:ascii="方正仿宋_GB18030" w:hAnsi="方正仿宋_GB18030" w:eastAsia="方正仿宋_GB18030" w:cs="方正仿宋_GB18030"/>
          <w:bCs/>
          <w:color w:val="auto"/>
          <w:sz w:val="30"/>
          <w:szCs w:val="30"/>
        </w:rPr>
        <w:t>(</w:t>
      </w:r>
      <w:r>
        <w:rPr>
          <w:rFonts w:hint="eastAsia" w:ascii="方正仿宋_GB18030" w:hAnsi="方正仿宋_GB18030" w:eastAsia="方正仿宋_GB18030" w:cs="方正仿宋_GB18030"/>
          <w:color w:val="auto"/>
          <w:sz w:val="30"/>
          <w:szCs w:val="30"/>
        </w:rPr>
        <w:t xml:space="preserve">投标单位)拟派该项目的项目负责人，于 </w:t>
      </w:r>
      <w:r>
        <w:rPr>
          <w:rFonts w:hint="eastAsia" w:ascii="方正仿宋_GB18030" w:hAnsi="方正仿宋_GB18030" w:eastAsia="方正仿宋_GB18030" w:cs="方正仿宋_GB18030"/>
          <w:bCs/>
          <w:color w:val="auto"/>
          <w:sz w:val="30"/>
          <w:szCs w:val="30"/>
          <w:u w:val="single"/>
        </w:rPr>
        <w:t xml:space="preserve">     </w:t>
      </w:r>
      <w:r>
        <w:rPr>
          <w:rFonts w:hint="eastAsia" w:ascii="方正仿宋_GB18030" w:hAnsi="方正仿宋_GB18030" w:eastAsia="方正仿宋_GB18030" w:cs="方正仿宋_GB18030"/>
          <w:color w:val="auto"/>
          <w:sz w:val="30"/>
          <w:szCs w:val="30"/>
        </w:rPr>
        <w:t xml:space="preserve">年 </w:t>
      </w:r>
      <w:r>
        <w:rPr>
          <w:rFonts w:hint="eastAsia" w:ascii="方正仿宋_GB18030" w:hAnsi="方正仿宋_GB18030" w:eastAsia="方正仿宋_GB18030" w:cs="方正仿宋_GB18030"/>
          <w:bCs/>
          <w:color w:val="auto"/>
          <w:sz w:val="30"/>
          <w:szCs w:val="30"/>
          <w:u w:val="single"/>
        </w:rPr>
        <w:t xml:space="preserve">    </w:t>
      </w:r>
      <w:r>
        <w:rPr>
          <w:rFonts w:hint="eastAsia" w:ascii="方正仿宋_GB18030" w:hAnsi="方正仿宋_GB18030" w:eastAsia="方正仿宋_GB18030" w:cs="方正仿宋_GB18030"/>
          <w:color w:val="auto"/>
          <w:sz w:val="30"/>
          <w:szCs w:val="30"/>
        </w:rPr>
        <w:t>月</w:t>
      </w:r>
      <w:r>
        <w:rPr>
          <w:rFonts w:hint="eastAsia" w:ascii="方正仿宋_GB18030" w:hAnsi="方正仿宋_GB18030" w:eastAsia="方正仿宋_GB18030" w:cs="方正仿宋_GB18030"/>
          <w:bCs/>
          <w:color w:val="auto"/>
          <w:sz w:val="30"/>
          <w:szCs w:val="30"/>
          <w:u w:val="single"/>
        </w:rPr>
        <w:t xml:space="preserve">     </w:t>
      </w:r>
      <w:r>
        <w:rPr>
          <w:rFonts w:hint="eastAsia" w:ascii="方正仿宋_GB18030" w:hAnsi="方正仿宋_GB18030" w:eastAsia="方正仿宋_GB18030" w:cs="方正仿宋_GB18030"/>
          <w:color w:val="auto"/>
          <w:sz w:val="30"/>
          <w:szCs w:val="30"/>
        </w:rPr>
        <w:t>日</w:t>
      </w:r>
      <w:r>
        <w:rPr>
          <w:rFonts w:hint="eastAsia" w:ascii="方正仿宋_GB18030" w:hAnsi="方正仿宋_GB18030" w:eastAsia="方正仿宋_GB18030" w:cs="方正仿宋_GB18030"/>
          <w:bCs/>
          <w:color w:val="auto"/>
          <w:sz w:val="30"/>
          <w:szCs w:val="30"/>
        </w:rPr>
        <w:t>对</w:t>
      </w:r>
      <w:r>
        <w:rPr>
          <w:rFonts w:hint="eastAsia" w:ascii="方正仿宋_GB18030" w:hAnsi="方正仿宋_GB18030" w:eastAsia="方正仿宋_GB18030" w:cs="方正仿宋_GB18030"/>
          <w:bCs/>
          <w:color w:val="auto"/>
          <w:sz w:val="30"/>
          <w:szCs w:val="30"/>
          <w:u w:val="single"/>
        </w:rPr>
        <w:t xml:space="preserve">                              </w:t>
      </w:r>
      <w:r>
        <w:rPr>
          <w:rFonts w:hint="eastAsia" w:ascii="方正仿宋_GB18030" w:hAnsi="方正仿宋_GB18030" w:eastAsia="方正仿宋_GB18030" w:cs="方正仿宋_GB18030"/>
          <w:color w:val="auto"/>
          <w:sz w:val="30"/>
          <w:szCs w:val="30"/>
        </w:rPr>
        <w:t>的现场进行了踏勘，现就现场踏勘情况承诺确认如下:</w:t>
      </w:r>
    </w:p>
    <w:p w14:paraId="0BA6A274">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1、经现场踏勘，我方对该项目现场现状已充分了解，将会根据踏勘结果制定相应工作量，中标后不予追加;</w:t>
      </w:r>
    </w:p>
    <w:p w14:paraId="12B2F098">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2、经过充分考虑，我方愿意参与该项目的投标活动，并保证若中标，不对现场提出异议，不以场地存在瑕疵为由拒绝签署合同或拒绝履行所约定的各项义务;</w:t>
      </w:r>
    </w:p>
    <w:p w14:paraId="75C4B063">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3、我方确认本确认书为现场踏勘后的真实意思表示，我方愿意遵守和执行本确认书的内容。</w:t>
      </w:r>
    </w:p>
    <w:p w14:paraId="10F96C7A">
      <w:pPr>
        <w:rPr>
          <w:rFonts w:hint="eastAsia" w:ascii="方正仿宋_GB18030" w:hAnsi="方正仿宋_GB18030" w:eastAsia="方正仿宋_GB18030" w:cs="方正仿宋_GB18030"/>
          <w:color w:val="auto"/>
          <w:sz w:val="30"/>
          <w:szCs w:val="30"/>
        </w:rPr>
      </w:pPr>
    </w:p>
    <w:p w14:paraId="4BC3303A">
      <w:pPr>
        <w:rPr>
          <w:rFonts w:hint="eastAsia" w:ascii="方正仿宋_GB18030" w:hAnsi="方正仿宋_GB18030" w:eastAsia="方正仿宋_GB18030" w:cs="方正仿宋_GB18030"/>
          <w:color w:val="auto"/>
          <w:sz w:val="30"/>
          <w:szCs w:val="30"/>
        </w:rPr>
      </w:pPr>
    </w:p>
    <w:p w14:paraId="1A1E0BD9">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投标单位(公章)</w:t>
      </w:r>
    </w:p>
    <w:p w14:paraId="0DB93118">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现场踏勘人(签名):</w:t>
      </w:r>
    </w:p>
    <w:p w14:paraId="149D0E1C">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踏勘日期:</w:t>
      </w:r>
    </w:p>
    <w:p w14:paraId="6832F7F9">
      <w:pPr>
        <w:spacing w:line="312" w:lineRule="auto"/>
        <w:ind w:firstLineChars="200"/>
        <w:rPr>
          <w:rFonts w:hint="eastAsia" w:ascii="方正仿宋_GB18030" w:hAnsi="方正仿宋_GB18030" w:eastAsia="方正仿宋_GB18030" w:cs="方正仿宋_GB18030"/>
          <w:color w:val="auto"/>
          <w:sz w:val="30"/>
          <w:szCs w:val="30"/>
        </w:rPr>
      </w:pPr>
    </w:p>
    <w:p w14:paraId="06600751">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采购单位(公章):</w:t>
      </w:r>
    </w:p>
    <w:p w14:paraId="2D056B92">
      <w:pPr>
        <w:spacing w:line="312" w:lineRule="auto"/>
        <w:ind w:firstLineChars="200"/>
        <w:rPr>
          <w:rFonts w:hint="eastAsia" w:ascii="方正仿宋_GB18030" w:hAnsi="方正仿宋_GB18030" w:eastAsia="方正仿宋_GB18030" w:cs="方正仿宋_GB18030"/>
          <w:color w:val="auto"/>
          <w:sz w:val="30"/>
          <w:szCs w:val="30"/>
        </w:rPr>
      </w:pPr>
      <w:r>
        <w:rPr>
          <w:rFonts w:hint="eastAsia" w:ascii="方正仿宋_GB18030" w:hAnsi="方正仿宋_GB18030" w:eastAsia="方正仿宋_GB18030" w:cs="方正仿宋_GB18030"/>
          <w:color w:val="auto"/>
          <w:sz w:val="30"/>
          <w:szCs w:val="30"/>
        </w:rPr>
        <w:t>现场负责人(签名):</w:t>
      </w:r>
    </w:p>
    <w:p w14:paraId="482A5224">
      <w:pPr>
        <w:spacing w:line="312" w:lineRule="auto"/>
        <w:ind w:firstLineChars="200"/>
        <w:rPr>
          <w:rFonts w:hint="eastAsia" w:ascii="方正仿宋_GB18030" w:hAnsi="方正仿宋_GB18030" w:eastAsia="方正仿宋_GB18030" w:cs="方正仿宋_GB18030"/>
          <w:color w:val="FF0000"/>
          <w:sz w:val="30"/>
          <w:szCs w:val="30"/>
        </w:rPr>
      </w:pPr>
      <w:r>
        <w:rPr>
          <w:rFonts w:hint="eastAsia" w:ascii="方正仿宋_GB18030" w:hAnsi="方正仿宋_GB18030" w:eastAsia="方正仿宋_GB18030" w:cs="方正仿宋_GB18030"/>
          <w:color w:val="auto"/>
          <w:sz w:val="30"/>
          <w:szCs w:val="30"/>
        </w:rPr>
        <w:t>确认日期:</w:t>
      </w:r>
    </w:p>
    <w:p w14:paraId="1A9E0745">
      <w:pPr>
        <w:rPr>
          <w:rFonts w:hint="eastAsia" w:ascii="方正仿宋_GB18030" w:hAnsi="方正仿宋_GB18030" w:eastAsia="方正仿宋_GB18030" w:cs="方正仿宋_GB18030"/>
          <w:color w:val="FF0000"/>
          <w:sz w:val="30"/>
          <w:szCs w:val="30"/>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87BF997-E487-4E5A-8CE7-279FCF3ED74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FCE6C8E1-0279-4FC9-8B6A-AA43DA222A78}"/>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embedRegular r:id="rId3" w:fontKey="{C56F5DD0-5CE5-46C5-9FB0-4265A4C324AA}"/>
  </w:font>
  <w:font w:name="方正仿宋_GB18030">
    <w:panose1 w:val="02000000000000000000"/>
    <w:charset w:val="86"/>
    <w:family w:val="auto"/>
    <w:pitch w:val="default"/>
    <w:sig w:usb0="00000001" w:usb1="08000000" w:usb2="00000000" w:usb3="00000000" w:csb0="00040000" w:csb1="00000000"/>
    <w:embedRegular r:id="rId4" w:fontKey="{932F7051-800C-4792-998C-F30B24739017}"/>
  </w:font>
  <w:font w:name="方正仿宋_GBK">
    <w:panose1 w:val="03000509000000000000"/>
    <w:charset w:val="86"/>
    <w:family w:val="script"/>
    <w:pitch w:val="default"/>
    <w:sig w:usb0="00000001" w:usb1="080E0000" w:usb2="00000000" w:usb3="00000000" w:csb0="00040000" w:csb1="00000000"/>
    <w:embedRegular r:id="rId5" w:fontKey="{BCDC8F69-CA2E-44BD-ABFB-F3C56F3F089F}"/>
  </w:font>
  <w:font w:name="Noto Sans SC">
    <w:altName w:val="宋体"/>
    <w:panose1 w:val="020B0500000000000000"/>
    <w:charset w:val="86"/>
    <w:family w:val="auto"/>
    <w:pitch w:val="default"/>
    <w:sig w:usb0="00000000" w:usb1="00000000" w:usb2="00000016" w:usb3="00000000" w:csb0="60060107" w:csb1="00000000"/>
    <w:embedRegular r:id="rId6" w:fontKey="{21D5CB2C-0546-4AEB-9C70-66246038B9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5FC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3D670">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1913D670">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832E">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58C740A1">
                          <w:pPr>
                            <w:pStyle w:val="11"/>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58C740A1">
                    <w:pPr>
                      <w:pStyle w:val="11"/>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11D1">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AF15">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4F8EB"/>
    <w:multiLevelType w:val="singleLevel"/>
    <w:tmpl w:val="2434F8EB"/>
    <w:lvl w:ilvl="0" w:tentative="0">
      <w:start w:val="5"/>
      <w:numFmt w:val="chineseCounting"/>
      <w:suff w:val="nothing"/>
      <w:lvlText w:val="%1、"/>
      <w:lvlJc w:val="left"/>
      <w:rPr>
        <w:rFonts w:hint="eastAsia"/>
      </w:rPr>
    </w:lvl>
  </w:abstractNum>
  <w:abstractNum w:abstractNumId="1">
    <w:nsid w:val="272E382E"/>
    <w:multiLevelType w:val="singleLevel"/>
    <w:tmpl w:val="272E382E"/>
    <w:lvl w:ilvl="0" w:tentative="0">
      <w:start w:val="1"/>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51988"/>
    <w:rsid w:val="00011D74"/>
    <w:rsid w:val="000C596B"/>
    <w:rsid w:val="003C5E6A"/>
    <w:rsid w:val="003F36BC"/>
    <w:rsid w:val="00586BF8"/>
    <w:rsid w:val="0083444D"/>
    <w:rsid w:val="00933C4A"/>
    <w:rsid w:val="00A56191"/>
    <w:rsid w:val="00C45519"/>
    <w:rsid w:val="00CD3ECE"/>
    <w:rsid w:val="00D30A42"/>
    <w:rsid w:val="00DA5D9E"/>
    <w:rsid w:val="00E72249"/>
    <w:rsid w:val="00E970A2"/>
    <w:rsid w:val="00EA39CC"/>
    <w:rsid w:val="00F13931"/>
    <w:rsid w:val="053F06E7"/>
    <w:rsid w:val="10925323"/>
    <w:rsid w:val="16D114E6"/>
    <w:rsid w:val="1B5253F4"/>
    <w:rsid w:val="34DE2CCB"/>
    <w:rsid w:val="497054A3"/>
    <w:rsid w:val="5F4C1567"/>
    <w:rsid w:val="71751988"/>
    <w:rsid w:val="75CB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table of authorities"/>
    <w:basedOn w:val="1"/>
    <w:next w:val="1"/>
    <w:qFormat/>
    <w:uiPriority w:val="0"/>
    <w:pPr>
      <w:ind w:left="420" w:leftChars="200"/>
    </w:p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List"/>
    <w:basedOn w:val="1"/>
    <w:semiHidden/>
    <w:qFormat/>
    <w:uiPriority w:val="0"/>
    <w:pPr>
      <w:ind w:left="200" w:hanging="200" w:hangingChars="20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333333"/>
      <w:u w:val="none"/>
    </w:rPr>
  </w:style>
  <w:style w:type="paragraph" w:customStyle="1" w:styleId="19">
    <w:name w:val="电建正文"/>
    <w:basedOn w:val="20"/>
    <w:autoRedefine/>
    <w:qFormat/>
    <w:uiPriority w:val="0"/>
    <w:pPr>
      <w:tabs>
        <w:tab w:val="left" w:pos="720"/>
      </w:tabs>
      <w:spacing w:line="360" w:lineRule="auto"/>
      <w:ind w:firstLine="200" w:firstLineChars="200"/>
    </w:pPr>
    <w:rPr>
      <w:rFonts w:ascii="Tahoma" w:hAnsi="Tahoma"/>
      <w:sz w:val="24"/>
    </w:rPr>
  </w:style>
  <w:style w:type="paragraph" w:customStyle="1" w:styleId="20">
    <w:name w:val="List First"/>
    <w:basedOn w:val="14"/>
    <w:next w:val="14"/>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1">
    <w:name w:val="3（条）正文标题"/>
    <w:basedOn w:val="1"/>
    <w:qFormat/>
    <w:uiPriority w:val="0"/>
    <w:pPr>
      <w:widowControl/>
      <w:spacing w:line="360" w:lineRule="auto"/>
      <w:ind w:firstLine="562"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5520</Words>
  <Characters>5868</Characters>
  <Lines>51</Lines>
  <Paragraphs>14</Paragraphs>
  <TotalTime>9</TotalTime>
  <ScaleCrop>false</ScaleCrop>
  <LinksUpToDate>false</LinksUpToDate>
  <CharactersWithSpaces>6571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2025-03-24T03:16:00Z</dcterms:created>
  <dc:creator>  左爷</dc:creator>
  <cp:lastModifiedBy>小强</cp:lastModifiedBy>
  <dcterms:modified xsi:type="dcterms:W3CDTF">2025-06-23T03:29:02Z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BD796C3E27664C4DBB6D1C0271A2F09D_13</vt:lpwstr>
  </property>
  <property fmtid="{D5CDD505-2E9C-101B-9397-08002B2CF9AE}" pid="4" name="KSOTemplateDocerSaveRecord">
    <vt:lpwstr>eyJoZGlkIjoiMGZhNWMwYWQ0NmNmN2VjYjc5ODkxOGJiYjY1NmQ5ZDciLCJ1c2VySWQiOiI1OTc3NTEyODMifQ==</vt:lpwstr>
  </property>
</Properties>
</file>