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6D35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2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22"/>
        </w:rPr>
        <w:t>病媒生物控制药械</w:t>
      </w:r>
      <w:r>
        <w:rPr>
          <w:rFonts w:hint="eastAsia" w:eastAsia="方正小标宋_GBK" w:cs="Times New Roman"/>
          <w:sz w:val="44"/>
          <w:szCs w:val="22"/>
          <w:lang w:eastAsia="zh-CN"/>
        </w:rPr>
        <w:t>参考</w:t>
      </w:r>
      <w:r>
        <w:rPr>
          <w:rFonts w:hint="default" w:ascii="Times New Roman" w:hAnsi="Times New Roman" w:eastAsia="方正小标宋_GBK" w:cs="Times New Roman"/>
          <w:sz w:val="44"/>
          <w:szCs w:val="22"/>
        </w:rPr>
        <w:t>目录</w:t>
      </w:r>
    </w:p>
    <w:p w14:paraId="3F2ADCCB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5E10F4A8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表1 适用于灭鼠的杀鼠剂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38"/>
        <w:gridCol w:w="1572"/>
        <w:gridCol w:w="762"/>
        <w:gridCol w:w="1634"/>
        <w:gridCol w:w="1182"/>
        <w:gridCol w:w="839"/>
        <w:gridCol w:w="649"/>
      </w:tblGrid>
      <w:tr w14:paraId="4585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0510239E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726" w:type="pct"/>
            <w:vAlign w:val="center"/>
          </w:tcPr>
          <w:p w14:paraId="360939BE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922" w:type="pct"/>
            <w:vAlign w:val="center"/>
          </w:tcPr>
          <w:p w14:paraId="16B99375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447" w:type="pct"/>
            <w:vAlign w:val="center"/>
          </w:tcPr>
          <w:p w14:paraId="082507F8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958" w:type="pct"/>
            <w:vAlign w:val="center"/>
          </w:tcPr>
          <w:p w14:paraId="67DD65A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93" w:type="pct"/>
            <w:vAlign w:val="center"/>
          </w:tcPr>
          <w:p w14:paraId="01CEE6B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92" w:type="pct"/>
            <w:vAlign w:val="center"/>
          </w:tcPr>
          <w:p w14:paraId="0A7D6B68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380" w:type="pct"/>
            <w:vAlign w:val="center"/>
          </w:tcPr>
          <w:p w14:paraId="156A2AE1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备注</w:t>
            </w:r>
          </w:p>
        </w:tc>
      </w:tr>
      <w:tr w14:paraId="701C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1313F37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726" w:type="pct"/>
            <w:vAlign w:val="center"/>
          </w:tcPr>
          <w:p w14:paraId="2828DA9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杀鼠醚</w:t>
            </w:r>
          </w:p>
        </w:tc>
        <w:tc>
          <w:tcPr>
            <w:tcW w:w="922" w:type="pct"/>
            <w:vAlign w:val="center"/>
          </w:tcPr>
          <w:p w14:paraId="6148B8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第一代抗凝血剂</w:t>
            </w:r>
          </w:p>
        </w:tc>
        <w:tc>
          <w:tcPr>
            <w:tcW w:w="447" w:type="pct"/>
            <w:vAlign w:val="center"/>
          </w:tcPr>
          <w:p w14:paraId="6659418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  <w:p w14:paraId="6116FFD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粉剂</w:t>
            </w:r>
          </w:p>
        </w:tc>
        <w:tc>
          <w:tcPr>
            <w:tcW w:w="958" w:type="pct"/>
            <w:vAlign w:val="center"/>
          </w:tcPr>
          <w:p w14:paraId="685CF97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0.038%</w:t>
            </w:r>
          </w:p>
          <w:p w14:paraId="54B9A2A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0.75%</w:t>
            </w:r>
          </w:p>
        </w:tc>
        <w:tc>
          <w:tcPr>
            <w:tcW w:w="693" w:type="pct"/>
            <w:vAlign w:val="center"/>
          </w:tcPr>
          <w:p w14:paraId="298851B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  <w:p w14:paraId="12EAD87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堆施</w:t>
            </w:r>
          </w:p>
        </w:tc>
        <w:tc>
          <w:tcPr>
            <w:tcW w:w="492" w:type="pct"/>
            <w:vAlign w:val="center"/>
          </w:tcPr>
          <w:p w14:paraId="15D5879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62FBFF4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036F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027275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726" w:type="pct"/>
            <w:vAlign w:val="center"/>
          </w:tcPr>
          <w:p w14:paraId="6363EC6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敌鼠钠盐</w:t>
            </w:r>
          </w:p>
        </w:tc>
        <w:tc>
          <w:tcPr>
            <w:tcW w:w="922" w:type="pct"/>
            <w:vAlign w:val="center"/>
          </w:tcPr>
          <w:p w14:paraId="3886395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第一代抗凝血剂</w:t>
            </w:r>
          </w:p>
        </w:tc>
        <w:tc>
          <w:tcPr>
            <w:tcW w:w="447" w:type="pct"/>
            <w:vAlign w:val="center"/>
          </w:tcPr>
          <w:p w14:paraId="650DF66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3C5AD05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0.05%</w:t>
            </w:r>
          </w:p>
          <w:p w14:paraId="6246BB3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0.1%</w:t>
            </w:r>
          </w:p>
        </w:tc>
        <w:tc>
          <w:tcPr>
            <w:tcW w:w="693" w:type="pct"/>
            <w:vAlign w:val="center"/>
          </w:tcPr>
          <w:p w14:paraId="1F93C9B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3E0E3D6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7C6AC48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08D17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52CF141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726" w:type="pct"/>
            <w:vAlign w:val="center"/>
          </w:tcPr>
          <w:p w14:paraId="185DBD1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溴敌隆</w:t>
            </w:r>
          </w:p>
        </w:tc>
        <w:tc>
          <w:tcPr>
            <w:tcW w:w="922" w:type="pct"/>
            <w:vAlign w:val="center"/>
          </w:tcPr>
          <w:p w14:paraId="48E13AE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第二代抗凝血剂</w:t>
            </w:r>
          </w:p>
        </w:tc>
        <w:tc>
          <w:tcPr>
            <w:tcW w:w="447" w:type="pct"/>
            <w:vAlign w:val="center"/>
          </w:tcPr>
          <w:p w14:paraId="7F03AB0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04AE561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0.005%</w:t>
            </w:r>
          </w:p>
        </w:tc>
        <w:tc>
          <w:tcPr>
            <w:tcW w:w="693" w:type="pct"/>
            <w:vAlign w:val="center"/>
          </w:tcPr>
          <w:p w14:paraId="49CE14D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380E9A3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1AE3CF9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3C73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738F452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726" w:type="pct"/>
            <w:vAlign w:val="center"/>
          </w:tcPr>
          <w:p w14:paraId="0B26546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氟鼠灵</w:t>
            </w:r>
          </w:p>
        </w:tc>
        <w:tc>
          <w:tcPr>
            <w:tcW w:w="922" w:type="pct"/>
            <w:vAlign w:val="center"/>
          </w:tcPr>
          <w:p w14:paraId="780B806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第二代抗凝血剂</w:t>
            </w:r>
          </w:p>
        </w:tc>
        <w:tc>
          <w:tcPr>
            <w:tcW w:w="447" w:type="pct"/>
            <w:vAlign w:val="center"/>
          </w:tcPr>
          <w:p w14:paraId="351B9FC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4668A5A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0.005%</w:t>
            </w:r>
          </w:p>
        </w:tc>
        <w:tc>
          <w:tcPr>
            <w:tcW w:w="693" w:type="pct"/>
            <w:vAlign w:val="center"/>
          </w:tcPr>
          <w:p w14:paraId="028C507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739D35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76ED6A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191A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1FF9034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726" w:type="pct"/>
            <w:vAlign w:val="center"/>
          </w:tcPr>
          <w:p w14:paraId="2AAC5C6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胆钙化醇</w:t>
            </w:r>
          </w:p>
        </w:tc>
        <w:tc>
          <w:tcPr>
            <w:tcW w:w="922" w:type="pct"/>
            <w:vAlign w:val="center"/>
          </w:tcPr>
          <w:p w14:paraId="33E21A1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55F2ACA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462D721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76C031F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661A74F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380" w:type="pct"/>
            <w:vAlign w:val="center"/>
          </w:tcPr>
          <w:p w14:paraId="2F3FC5B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4AA0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5BDB18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726" w:type="pct"/>
            <w:vAlign w:val="center"/>
          </w:tcPr>
          <w:p w14:paraId="73000F2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雷公藤甲素</w:t>
            </w:r>
          </w:p>
        </w:tc>
        <w:tc>
          <w:tcPr>
            <w:tcW w:w="922" w:type="pct"/>
            <w:vAlign w:val="center"/>
          </w:tcPr>
          <w:p w14:paraId="451B3AB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4A71B3F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</w:tc>
        <w:tc>
          <w:tcPr>
            <w:tcW w:w="958" w:type="pct"/>
            <w:vAlign w:val="center"/>
          </w:tcPr>
          <w:p w14:paraId="616D3D3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0.25毫克/千克</w:t>
            </w:r>
          </w:p>
        </w:tc>
        <w:tc>
          <w:tcPr>
            <w:tcW w:w="693" w:type="pct"/>
            <w:vAlign w:val="center"/>
          </w:tcPr>
          <w:p w14:paraId="5740291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182E465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380" w:type="pct"/>
            <w:vAlign w:val="center"/>
          </w:tcPr>
          <w:p w14:paraId="397C8D8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2665C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193A9DC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</w:t>
            </w:r>
          </w:p>
        </w:tc>
        <w:tc>
          <w:tcPr>
            <w:tcW w:w="726" w:type="pct"/>
            <w:vAlign w:val="center"/>
          </w:tcPr>
          <w:p w14:paraId="7843437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地芬·硫酸钡</w:t>
            </w:r>
          </w:p>
        </w:tc>
        <w:tc>
          <w:tcPr>
            <w:tcW w:w="922" w:type="pct"/>
            <w:vAlign w:val="center"/>
          </w:tcPr>
          <w:p w14:paraId="2B6B7C0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肠梗阻剂</w:t>
            </w:r>
          </w:p>
        </w:tc>
        <w:tc>
          <w:tcPr>
            <w:tcW w:w="447" w:type="pct"/>
            <w:vAlign w:val="center"/>
          </w:tcPr>
          <w:p w14:paraId="5050B11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2874517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20.02%</w:t>
            </w:r>
          </w:p>
        </w:tc>
        <w:tc>
          <w:tcPr>
            <w:tcW w:w="693" w:type="pct"/>
            <w:vAlign w:val="center"/>
          </w:tcPr>
          <w:p w14:paraId="1702F78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34D3133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27EC3B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16BB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9" w:type="pct"/>
            <w:vAlign w:val="center"/>
          </w:tcPr>
          <w:p w14:paraId="08E3961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</w:t>
            </w:r>
          </w:p>
        </w:tc>
        <w:tc>
          <w:tcPr>
            <w:tcW w:w="726" w:type="pct"/>
            <w:vAlign w:val="center"/>
          </w:tcPr>
          <w:p w14:paraId="1F6C221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α-氯代醇</w:t>
            </w:r>
          </w:p>
        </w:tc>
        <w:tc>
          <w:tcPr>
            <w:tcW w:w="922" w:type="pct"/>
            <w:vAlign w:val="center"/>
          </w:tcPr>
          <w:p w14:paraId="1DB065E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14:paraId="6E41DB2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958" w:type="pct"/>
            <w:vAlign w:val="center"/>
          </w:tcPr>
          <w:p w14:paraId="340EADD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1%</w:t>
            </w:r>
          </w:p>
        </w:tc>
        <w:tc>
          <w:tcPr>
            <w:tcW w:w="693" w:type="pct"/>
            <w:vAlign w:val="center"/>
          </w:tcPr>
          <w:p w14:paraId="3F1D968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投饵</w:t>
            </w:r>
          </w:p>
        </w:tc>
        <w:tc>
          <w:tcPr>
            <w:tcW w:w="492" w:type="pct"/>
            <w:vAlign w:val="center"/>
          </w:tcPr>
          <w:p w14:paraId="4221D90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380" w:type="pct"/>
            <w:vAlign w:val="center"/>
          </w:tcPr>
          <w:p w14:paraId="67AB43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</w:tbl>
    <w:p w14:paraId="3F069DBB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表2 适用于防制蚊幼的卫生杀虫剂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364"/>
        <w:gridCol w:w="1001"/>
        <w:gridCol w:w="1300"/>
        <w:gridCol w:w="1340"/>
        <w:gridCol w:w="1076"/>
        <w:gridCol w:w="754"/>
        <w:gridCol w:w="1083"/>
      </w:tblGrid>
      <w:tr w14:paraId="64DA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54" w:type="pct"/>
            <w:vAlign w:val="center"/>
          </w:tcPr>
          <w:p w14:paraId="74B18D00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800" w:type="pct"/>
            <w:vAlign w:val="center"/>
          </w:tcPr>
          <w:p w14:paraId="4467B01D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587" w:type="pct"/>
            <w:vAlign w:val="center"/>
          </w:tcPr>
          <w:p w14:paraId="156D709C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762" w:type="pct"/>
            <w:vAlign w:val="center"/>
          </w:tcPr>
          <w:p w14:paraId="1F281D7D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786" w:type="pct"/>
            <w:vAlign w:val="center"/>
          </w:tcPr>
          <w:p w14:paraId="601A4FCD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31" w:type="pct"/>
            <w:vAlign w:val="center"/>
          </w:tcPr>
          <w:p w14:paraId="416CA2E4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42" w:type="pct"/>
            <w:vAlign w:val="center"/>
          </w:tcPr>
          <w:p w14:paraId="45BD91C4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635" w:type="pct"/>
            <w:vAlign w:val="center"/>
          </w:tcPr>
          <w:p w14:paraId="346BB26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用量</w:t>
            </w:r>
          </w:p>
        </w:tc>
      </w:tr>
      <w:tr w14:paraId="73E2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 w14:paraId="53910FC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800" w:type="pct"/>
            <w:vAlign w:val="center"/>
          </w:tcPr>
          <w:p w14:paraId="68A022B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倍硫磷</w:t>
            </w:r>
          </w:p>
        </w:tc>
        <w:tc>
          <w:tcPr>
            <w:tcW w:w="587" w:type="pct"/>
            <w:vAlign w:val="center"/>
          </w:tcPr>
          <w:p w14:paraId="588682A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有机磷</w:t>
            </w:r>
          </w:p>
        </w:tc>
        <w:tc>
          <w:tcPr>
            <w:tcW w:w="762" w:type="pct"/>
            <w:vAlign w:val="center"/>
          </w:tcPr>
          <w:p w14:paraId="6BDBBBF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  <w:p w14:paraId="2727508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</w:t>
            </w:r>
          </w:p>
        </w:tc>
        <w:tc>
          <w:tcPr>
            <w:tcW w:w="786" w:type="pct"/>
            <w:vAlign w:val="center"/>
          </w:tcPr>
          <w:p w14:paraId="0E16D32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5%</w:t>
            </w:r>
          </w:p>
          <w:p w14:paraId="6AA5E4F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50%</w:t>
            </w:r>
          </w:p>
        </w:tc>
        <w:tc>
          <w:tcPr>
            <w:tcW w:w="631" w:type="pct"/>
            <w:vAlign w:val="center"/>
          </w:tcPr>
          <w:p w14:paraId="5BD3089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撒施（封闭水体）</w:t>
            </w:r>
          </w:p>
          <w:p w14:paraId="2072764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</w:tc>
        <w:tc>
          <w:tcPr>
            <w:tcW w:w="442" w:type="pct"/>
            <w:vAlign w:val="center"/>
          </w:tcPr>
          <w:p w14:paraId="7D4393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  <w:p w14:paraId="4AD216A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635" w:type="pct"/>
            <w:vAlign w:val="center"/>
          </w:tcPr>
          <w:p w14:paraId="4E0F961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15g/㎡</w:t>
            </w:r>
          </w:p>
          <w:p w14:paraId="62A9FEB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3g/㎡</w:t>
            </w:r>
          </w:p>
        </w:tc>
      </w:tr>
      <w:tr w14:paraId="3042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354" w:type="pct"/>
            <w:vAlign w:val="center"/>
          </w:tcPr>
          <w:p w14:paraId="787F5F4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800" w:type="pct"/>
            <w:vAlign w:val="center"/>
          </w:tcPr>
          <w:p w14:paraId="1D84F96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苏云金杆菌</w:t>
            </w:r>
          </w:p>
          <w:p w14:paraId="0BA2FFF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14:paraId="6956FB2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生物农药</w:t>
            </w:r>
          </w:p>
          <w:p w14:paraId="643F6B9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生物农药</w:t>
            </w:r>
          </w:p>
        </w:tc>
        <w:tc>
          <w:tcPr>
            <w:tcW w:w="762" w:type="pct"/>
            <w:vAlign w:val="center"/>
          </w:tcPr>
          <w:p w14:paraId="2F57C23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  <w:p w14:paraId="2E34637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  <w:p w14:paraId="46C4D15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可湿性粉剂</w:t>
            </w:r>
          </w:p>
        </w:tc>
        <w:tc>
          <w:tcPr>
            <w:tcW w:w="786" w:type="pct"/>
            <w:vAlign w:val="center"/>
          </w:tcPr>
          <w:p w14:paraId="624573B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200ITU/毫克</w:t>
            </w:r>
          </w:p>
          <w:p w14:paraId="7B153B1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400ITU/毫克</w:t>
            </w:r>
          </w:p>
          <w:p w14:paraId="00A3D37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600ITU/毫克</w:t>
            </w:r>
          </w:p>
          <w:p w14:paraId="1DF2E0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1200ITU/毫克</w:t>
            </w:r>
          </w:p>
          <w:p w14:paraId="53A2D18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1600ITU/毫克</w:t>
            </w:r>
          </w:p>
        </w:tc>
        <w:tc>
          <w:tcPr>
            <w:tcW w:w="631" w:type="pct"/>
            <w:vAlign w:val="center"/>
          </w:tcPr>
          <w:p w14:paraId="35CF953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投放</w:t>
            </w:r>
          </w:p>
          <w:p w14:paraId="1CAAD0F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投放</w:t>
            </w:r>
          </w:p>
          <w:p w14:paraId="44644DE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  <w:p w14:paraId="5C29EF1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  <w:p w14:paraId="4417351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</w:tc>
        <w:tc>
          <w:tcPr>
            <w:tcW w:w="442" w:type="pct"/>
            <w:vAlign w:val="center"/>
          </w:tcPr>
          <w:p w14:paraId="0CBC63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  <w:p w14:paraId="049365E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  <w:p w14:paraId="74F3E1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  <w:p w14:paraId="0A0737B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  <w:p w14:paraId="0B883F5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635" w:type="pct"/>
            <w:vAlign w:val="center"/>
          </w:tcPr>
          <w:p w14:paraId="3CE65C9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2g/㎡</w:t>
            </w:r>
          </w:p>
          <w:p w14:paraId="319C36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2-5ml/㎡</w:t>
            </w:r>
          </w:p>
          <w:p w14:paraId="248F6A5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1-2g/㎡</w:t>
            </w:r>
          </w:p>
          <w:p w14:paraId="5B48014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 w14:paraId="13C2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 w14:paraId="5219009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00" w:type="pct"/>
            <w:vAlign w:val="center"/>
          </w:tcPr>
          <w:p w14:paraId="45BD014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吡丙醚</w:t>
            </w:r>
          </w:p>
        </w:tc>
        <w:tc>
          <w:tcPr>
            <w:tcW w:w="587" w:type="pct"/>
            <w:vAlign w:val="center"/>
          </w:tcPr>
          <w:p w14:paraId="5F71A82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昆虫生长</w:t>
            </w:r>
          </w:p>
          <w:p w14:paraId="0B9FE70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调节剂</w:t>
            </w:r>
          </w:p>
        </w:tc>
        <w:tc>
          <w:tcPr>
            <w:tcW w:w="762" w:type="pct"/>
            <w:vAlign w:val="center"/>
          </w:tcPr>
          <w:p w14:paraId="400F57F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</w:tc>
        <w:tc>
          <w:tcPr>
            <w:tcW w:w="786" w:type="pct"/>
            <w:vAlign w:val="center"/>
          </w:tcPr>
          <w:p w14:paraId="72EEF91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0.5%</w:t>
            </w:r>
          </w:p>
        </w:tc>
        <w:tc>
          <w:tcPr>
            <w:tcW w:w="631" w:type="pct"/>
            <w:vAlign w:val="center"/>
          </w:tcPr>
          <w:p w14:paraId="5D2926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撒施</w:t>
            </w:r>
          </w:p>
        </w:tc>
        <w:tc>
          <w:tcPr>
            <w:tcW w:w="442" w:type="pct"/>
            <w:vAlign w:val="center"/>
          </w:tcPr>
          <w:p w14:paraId="41C5ABF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635" w:type="pct"/>
            <w:vAlign w:val="center"/>
          </w:tcPr>
          <w:p w14:paraId="6C584DD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20mg/㎡</w:t>
            </w:r>
          </w:p>
        </w:tc>
      </w:tr>
      <w:tr w14:paraId="21EB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 w14:paraId="59F3F51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00" w:type="pct"/>
            <w:vAlign w:val="center"/>
          </w:tcPr>
          <w:p w14:paraId="2F11D4B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醚菊酯</w:t>
            </w:r>
          </w:p>
        </w:tc>
        <w:tc>
          <w:tcPr>
            <w:tcW w:w="587" w:type="pct"/>
            <w:vAlign w:val="center"/>
          </w:tcPr>
          <w:p w14:paraId="3E7743B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2" w:type="pct"/>
            <w:vAlign w:val="center"/>
          </w:tcPr>
          <w:p w14:paraId="3A4CA01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</w:tc>
        <w:tc>
          <w:tcPr>
            <w:tcW w:w="786" w:type="pct"/>
            <w:vAlign w:val="center"/>
          </w:tcPr>
          <w:p w14:paraId="5639147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1.5%</w:t>
            </w:r>
          </w:p>
        </w:tc>
        <w:tc>
          <w:tcPr>
            <w:tcW w:w="631" w:type="pct"/>
            <w:vAlign w:val="center"/>
          </w:tcPr>
          <w:p w14:paraId="27B51A9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撒施</w:t>
            </w:r>
          </w:p>
        </w:tc>
        <w:tc>
          <w:tcPr>
            <w:tcW w:w="442" w:type="pct"/>
            <w:vAlign w:val="center"/>
          </w:tcPr>
          <w:p w14:paraId="2102A2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635" w:type="pct"/>
            <w:vAlign w:val="center"/>
          </w:tcPr>
          <w:p w14:paraId="05F3306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15-20g/㎡</w:t>
            </w:r>
          </w:p>
        </w:tc>
      </w:tr>
      <w:tr w14:paraId="1FF0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4" w:type="pct"/>
            <w:vAlign w:val="center"/>
          </w:tcPr>
          <w:p w14:paraId="6359B46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00" w:type="pct"/>
            <w:vAlign w:val="center"/>
          </w:tcPr>
          <w:p w14:paraId="2D9153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S-烯虫酯</w:t>
            </w:r>
          </w:p>
        </w:tc>
        <w:tc>
          <w:tcPr>
            <w:tcW w:w="587" w:type="pct"/>
            <w:vAlign w:val="center"/>
          </w:tcPr>
          <w:p w14:paraId="532120C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昆虫生长调节剂</w:t>
            </w:r>
          </w:p>
        </w:tc>
        <w:tc>
          <w:tcPr>
            <w:tcW w:w="762" w:type="pct"/>
            <w:vAlign w:val="center"/>
          </w:tcPr>
          <w:p w14:paraId="42DBAC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</w:tc>
        <w:tc>
          <w:tcPr>
            <w:tcW w:w="786" w:type="pct"/>
            <w:vAlign w:val="center"/>
          </w:tcPr>
          <w:p w14:paraId="55E3C11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20%</w:t>
            </w:r>
          </w:p>
        </w:tc>
        <w:tc>
          <w:tcPr>
            <w:tcW w:w="631" w:type="pct"/>
            <w:vAlign w:val="center"/>
          </w:tcPr>
          <w:p w14:paraId="549186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</w:tc>
        <w:tc>
          <w:tcPr>
            <w:tcW w:w="442" w:type="pct"/>
            <w:vAlign w:val="center"/>
          </w:tcPr>
          <w:p w14:paraId="70DFC13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635" w:type="pct"/>
            <w:vAlign w:val="center"/>
          </w:tcPr>
          <w:p w14:paraId="23D1DC8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0.1g/㎡</w:t>
            </w:r>
          </w:p>
        </w:tc>
      </w:tr>
    </w:tbl>
    <w:p w14:paraId="52E954A4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表3  适用于防制蝇蛆的卫生杀虫剂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79"/>
        <w:gridCol w:w="1012"/>
        <w:gridCol w:w="1314"/>
        <w:gridCol w:w="1208"/>
        <w:gridCol w:w="1116"/>
        <w:gridCol w:w="695"/>
        <w:gridCol w:w="1283"/>
      </w:tblGrid>
      <w:tr w14:paraId="4734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Align w:val="center"/>
          </w:tcPr>
          <w:p w14:paraId="51B8408A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809" w:type="pct"/>
            <w:vAlign w:val="center"/>
          </w:tcPr>
          <w:p w14:paraId="2E7B57E8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594" w:type="pct"/>
            <w:vAlign w:val="center"/>
          </w:tcPr>
          <w:p w14:paraId="6F7BEB00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771" w:type="pct"/>
            <w:vAlign w:val="center"/>
          </w:tcPr>
          <w:p w14:paraId="24469EDE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709" w:type="pct"/>
            <w:vAlign w:val="center"/>
          </w:tcPr>
          <w:p w14:paraId="561F0A31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55" w:type="pct"/>
            <w:vAlign w:val="center"/>
          </w:tcPr>
          <w:p w14:paraId="587D6D4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08" w:type="pct"/>
            <w:vAlign w:val="center"/>
          </w:tcPr>
          <w:p w14:paraId="054971B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753" w:type="pct"/>
            <w:vAlign w:val="center"/>
          </w:tcPr>
          <w:p w14:paraId="7B27F5D5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用量</w:t>
            </w:r>
          </w:p>
        </w:tc>
      </w:tr>
      <w:tr w14:paraId="7C53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Align w:val="center"/>
          </w:tcPr>
          <w:p w14:paraId="72C99F9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809" w:type="pct"/>
            <w:vAlign w:val="center"/>
          </w:tcPr>
          <w:p w14:paraId="58763A6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倍硫磷</w:t>
            </w:r>
          </w:p>
        </w:tc>
        <w:tc>
          <w:tcPr>
            <w:tcW w:w="594" w:type="pct"/>
            <w:vAlign w:val="center"/>
          </w:tcPr>
          <w:p w14:paraId="47A3D7F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有机磷</w:t>
            </w:r>
          </w:p>
        </w:tc>
        <w:tc>
          <w:tcPr>
            <w:tcW w:w="771" w:type="pct"/>
            <w:vAlign w:val="center"/>
          </w:tcPr>
          <w:p w14:paraId="763477A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  <w:p w14:paraId="60EACC6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</w:t>
            </w:r>
          </w:p>
        </w:tc>
        <w:tc>
          <w:tcPr>
            <w:tcW w:w="709" w:type="pct"/>
            <w:vAlign w:val="center"/>
          </w:tcPr>
          <w:p w14:paraId="4FBD8F9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5%</w:t>
            </w:r>
          </w:p>
          <w:p w14:paraId="1F9416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50%</w:t>
            </w:r>
          </w:p>
        </w:tc>
        <w:tc>
          <w:tcPr>
            <w:tcW w:w="655" w:type="pct"/>
            <w:vAlign w:val="center"/>
          </w:tcPr>
          <w:p w14:paraId="4C95D24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撒施</w:t>
            </w:r>
          </w:p>
          <w:p w14:paraId="02AF763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</w:tc>
        <w:tc>
          <w:tcPr>
            <w:tcW w:w="408" w:type="pct"/>
            <w:vAlign w:val="center"/>
          </w:tcPr>
          <w:p w14:paraId="79B7FE2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  <w:p w14:paraId="3A3B65E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53" w:type="pct"/>
            <w:vAlign w:val="center"/>
          </w:tcPr>
          <w:p w14:paraId="6AA9135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15g/㎡</w:t>
            </w:r>
          </w:p>
          <w:p w14:paraId="320A6B8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3g/㎡</w:t>
            </w:r>
          </w:p>
        </w:tc>
      </w:tr>
      <w:tr w14:paraId="4A83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" w:type="pct"/>
            <w:vAlign w:val="center"/>
          </w:tcPr>
          <w:p w14:paraId="498CA5E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809" w:type="pct"/>
            <w:vAlign w:val="center"/>
          </w:tcPr>
          <w:p w14:paraId="52ED2E5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吡丙醚</w:t>
            </w:r>
          </w:p>
        </w:tc>
        <w:tc>
          <w:tcPr>
            <w:tcW w:w="594" w:type="pct"/>
            <w:vAlign w:val="center"/>
          </w:tcPr>
          <w:p w14:paraId="2F7237C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昆虫生长</w:t>
            </w:r>
          </w:p>
          <w:p w14:paraId="3B26B0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调节剂</w:t>
            </w:r>
          </w:p>
        </w:tc>
        <w:tc>
          <w:tcPr>
            <w:tcW w:w="771" w:type="pct"/>
            <w:vAlign w:val="center"/>
          </w:tcPr>
          <w:p w14:paraId="62CFBEC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颗粒剂</w:t>
            </w:r>
          </w:p>
          <w:p w14:paraId="1A53603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水乳剂</w:t>
            </w:r>
          </w:p>
          <w:p w14:paraId="614662B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乳油剂</w:t>
            </w:r>
          </w:p>
        </w:tc>
        <w:tc>
          <w:tcPr>
            <w:tcW w:w="709" w:type="pct"/>
            <w:vAlign w:val="center"/>
          </w:tcPr>
          <w:p w14:paraId="0240C66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0.5%</w:t>
            </w:r>
          </w:p>
          <w:p w14:paraId="2A289ED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5%</w:t>
            </w:r>
          </w:p>
          <w:p w14:paraId="122590A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10%</w:t>
            </w:r>
          </w:p>
        </w:tc>
        <w:tc>
          <w:tcPr>
            <w:tcW w:w="655" w:type="pct"/>
            <w:vAlign w:val="center"/>
          </w:tcPr>
          <w:p w14:paraId="2629E30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撒施</w:t>
            </w:r>
          </w:p>
          <w:p w14:paraId="2DCF0DE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  <w:p w14:paraId="57582B9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喷洒</w:t>
            </w:r>
          </w:p>
        </w:tc>
        <w:tc>
          <w:tcPr>
            <w:tcW w:w="408" w:type="pct"/>
            <w:vAlign w:val="center"/>
          </w:tcPr>
          <w:p w14:paraId="01CCF52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753" w:type="pct"/>
            <w:vAlign w:val="center"/>
          </w:tcPr>
          <w:p w14:paraId="2F0EFFA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20mg/㎡</w:t>
            </w:r>
          </w:p>
          <w:p w14:paraId="61A8635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2ml/㎡</w:t>
            </w:r>
          </w:p>
          <w:p w14:paraId="64FC76F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2ml/㎡</w:t>
            </w:r>
          </w:p>
        </w:tc>
      </w:tr>
    </w:tbl>
    <w:p w14:paraId="5BE4C7E7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表4  适用于滞留喷洒控制（蚊、蝇、蟑）的杀虫剂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362"/>
        <w:gridCol w:w="999"/>
        <w:gridCol w:w="1295"/>
        <w:gridCol w:w="1427"/>
        <w:gridCol w:w="1055"/>
        <w:gridCol w:w="752"/>
        <w:gridCol w:w="1014"/>
      </w:tblGrid>
      <w:tr w14:paraId="18F3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3461407B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799" w:type="pct"/>
            <w:vAlign w:val="center"/>
          </w:tcPr>
          <w:p w14:paraId="5F640CEE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586" w:type="pct"/>
            <w:vAlign w:val="center"/>
          </w:tcPr>
          <w:p w14:paraId="07194D96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760" w:type="pct"/>
            <w:vAlign w:val="center"/>
          </w:tcPr>
          <w:p w14:paraId="0BDB5AB3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837" w:type="pct"/>
            <w:vAlign w:val="center"/>
          </w:tcPr>
          <w:p w14:paraId="56D1690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19" w:type="pct"/>
            <w:vAlign w:val="center"/>
          </w:tcPr>
          <w:p w14:paraId="4CF1DAE4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41" w:type="pct"/>
            <w:vAlign w:val="center"/>
          </w:tcPr>
          <w:p w14:paraId="0EB7BDF7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596" w:type="pct"/>
            <w:vAlign w:val="center"/>
          </w:tcPr>
          <w:p w14:paraId="084D267B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用量</w:t>
            </w:r>
          </w:p>
        </w:tc>
      </w:tr>
      <w:tr w14:paraId="693F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469882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799" w:type="pct"/>
            <w:vAlign w:val="center"/>
          </w:tcPr>
          <w:p w14:paraId="405EE46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高效氟氯氰菊酯</w:t>
            </w:r>
          </w:p>
        </w:tc>
        <w:tc>
          <w:tcPr>
            <w:tcW w:w="586" w:type="pct"/>
            <w:vAlign w:val="center"/>
          </w:tcPr>
          <w:p w14:paraId="6164EB5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0" w:type="pct"/>
            <w:vAlign w:val="center"/>
          </w:tcPr>
          <w:p w14:paraId="59AF686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  <w:p w14:paraId="0102322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微囊悬浮剂</w:t>
            </w:r>
          </w:p>
          <w:p w14:paraId="37F7ACE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可湿性粉剂</w:t>
            </w:r>
          </w:p>
        </w:tc>
        <w:tc>
          <w:tcPr>
            <w:tcW w:w="837" w:type="pct"/>
            <w:vAlign w:val="center"/>
          </w:tcPr>
          <w:p w14:paraId="23C9A3E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2.5%--12.5%</w:t>
            </w:r>
          </w:p>
          <w:p w14:paraId="6237838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2.5%</w:t>
            </w:r>
          </w:p>
          <w:p w14:paraId="401ED7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10%</w:t>
            </w:r>
          </w:p>
        </w:tc>
        <w:tc>
          <w:tcPr>
            <w:tcW w:w="619" w:type="pct"/>
            <w:vAlign w:val="center"/>
          </w:tcPr>
          <w:p w14:paraId="78F1E0F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22B27DE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23F881F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2B62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28A9020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799" w:type="pct"/>
            <w:vAlign w:val="center"/>
          </w:tcPr>
          <w:p w14:paraId="4232950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氟氯·吡虫啉</w:t>
            </w:r>
          </w:p>
        </w:tc>
        <w:tc>
          <w:tcPr>
            <w:tcW w:w="586" w:type="pct"/>
            <w:vAlign w:val="center"/>
          </w:tcPr>
          <w:p w14:paraId="40526CB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菊酯类+烟碱类</w:t>
            </w:r>
          </w:p>
        </w:tc>
        <w:tc>
          <w:tcPr>
            <w:tcW w:w="760" w:type="pct"/>
            <w:vAlign w:val="center"/>
          </w:tcPr>
          <w:p w14:paraId="682F6E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</w:tc>
        <w:tc>
          <w:tcPr>
            <w:tcW w:w="837" w:type="pct"/>
            <w:vAlign w:val="center"/>
          </w:tcPr>
          <w:p w14:paraId="3C1273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31%</w:t>
            </w:r>
          </w:p>
        </w:tc>
        <w:tc>
          <w:tcPr>
            <w:tcW w:w="619" w:type="pct"/>
            <w:vAlign w:val="center"/>
          </w:tcPr>
          <w:p w14:paraId="32A512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0B38D61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63D74B5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691D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1AA31EF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14:paraId="420FBAF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呋虫胺</w:t>
            </w:r>
          </w:p>
        </w:tc>
        <w:tc>
          <w:tcPr>
            <w:tcW w:w="586" w:type="pct"/>
            <w:vAlign w:val="center"/>
          </w:tcPr>
          <w:p w14:paraId="0343F20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烟碱类</w:t>
            </w:r>
          </w:p>
        </w:tc>
        <w:tc>
          <w:tcPr>
            <w:tcW w:w="760" w:type="pct"/>
            <w:vAlign w:val="center"/>
          </w:tcPr>
          <w:p w14:paraId="5331EB6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可溶粒剂</w:t>
            </w:r>
          </w:p>
        </w:tc>
        <w:tc>
          <w:tcPr>
            <w:tcW w:w="837" w:type="pct"/>
            <w:vAlign w:val="center"/>
          </w:tcPr>
          <w:p w14:paraId="34DCDE5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40%</w:t>
            </w:r>
          </w:p>
        </w:tc>
        <w:tc>
          <w:tcPr>
            <w:tcW w:w="619" w:type="pct"/>
            <w:vAlign w:val="center"/>
          </w:tcPr>
          <w:p w14:paraId="6B9DE4A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5FAC796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0BB8105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0DDD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1EB1E56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799" w:type="pct"/>
            <w:vAlign w:val="center"/>
          </w:tcPr>
          <w:p w14:paraId="13C1E47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溴氰菊酯</w:t>
            </w:r>
          </w:p>
        </w:tc>
        <w:tc>
          <w:tcPr>
            <w:tcW w:w="586" w:type="pct"/>
            <w:vAlign w:val="center"/>
          </w:tcPr>
          <w:p w14:paraId="20B2281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0" w:type="pct"/>
            <w:vAlign w:val="center"/>
          </w:tcPr>
          <w:p w14:paraId="7F80AC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可湿性粉剂</w:t>
            </w:r>
          </w:p>
          <w:p w14:paraId="1032005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</w:tc>
        <w:tc>
          <w:tcPr>
            <w:tcW w:w="837" w:type="pct"/>
            <w:vAlign w:val="center"/>
          </w:tcPr>
          <w:p w14:paraId="158350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2.5%</w:t>
            </w:r>
          </w:p>
        </w:tc>
        <w:tc>
          <w:tcPr>
            <w:tcW w:w="619" w:type="pct"/>
            <w:vAlign w:val="center"/>
          </w:tcPr>
          <w:p w14:paraId="64DC223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038C0E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1E13DEB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290B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6CF50C5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799" w:type="pct"/>
            <w:vAlign w:val="center"/>
          </w:tcPr>
          <w:p w14:paraId="070FA7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高效氯氰菊酯</w:t>
            </w:r>
          </w:p>
          <w:p w14:paraId="3954DA7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5612A79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0" w:type="pct"/>
            <w:vAlign w:val="center"/>
          </w:tcPr>
          <w:p w14:paraId="2AC2D3E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可湿性粉剂</w:t>
            </w:r>
          </w:p>
          <w:p w14:paraId="2E99DAF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</w:tc>
        <w:tc>
          <w:tcPr>
            <w:tcW w:w="837" w:type="pct"/>
            <w:vAlign w:val="center"/>
          </w:tcPr>
          <w:p w14:paraId="3887201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5%、10%</w:t>
            </w:r>
          </w:p>
          <w:p w14:paraId="1EF453D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5%、10%</w:t>
            </w:r>
          </w:p>
        </w:tc>
        <w:tc>
          <w:tcPr>
            <w:tcW w:w="619" w:type="pct"/>
            <w:vAlign w:val="center"/>
          </w:tcPr>
          <w:p w14:paraId="5651B84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0CAC7DD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76A7913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55C5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6777A1A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799" w:type="pct"/>
            <w:vAlign w:val="center"/>
          </w:tcPr>
          <w:p w14:paraId="7D2B455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氯菊·烯丙菊</w:t>
            </w:r>
          </w:p>
        </w:tc>
        <w:tc>
          <w:tcPr>
            <w:tcW w:w="586" w:type="pct"/>
            <w:vAlign w:val="center"/>
          </w:tcPr>
          <w:p w14:paraId="28D87AD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0" w:type="pct"/>
            <w:vAlign w:val="center"/>
          </w:tcPr>
          <w:p w14:paraId="13B893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水乳剂</w:t>
            </w:r>
          </w:p>
          <w:p w14:paraId="130E400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乳油剂</w:t>
            </w:r>
          </w:p>
        </w:tc>
        <w:tc>
          <w:tcPr>
            <w:tcW w:w="837" w:type="pct"/>
            <w:vAlign w:val="center"/>
          </w:tcPr>
          <w:p w14:paraId="4F51970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104克/升</w:t>
            </w:r>
          </w:p>
          <w:p w14:paraId="4FB705C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168.6克/升</w:t>
            </w:r>
          </w:p>
        </w:tc>
        <w:tc>
          <w:tcPr>
            <w:tcW w:w="619" w:type="pct"/>
            <w:vAlign w:val="center"/>
          </w:tcPr>
          <w:p w14:paraId="3E98CE7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20500FC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3E63279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57E0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12792E7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7</w:t>
            </w:r>
          </w:p>
        </w:tc>
        <w:tc>
          <w:tcPr>
            <w:tcW w:w="799" w:type="pct"/>
            <w:vAlign w:val="center"/>
          </w:tcPr>
          <w:p w14:paraId="18C020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高氯·残杀威</w:t>
            </w:r>
          </w:p>
        </w:tc>
        <w:tc>
          <w:tcPr>
            <w:tcW w:w="586" w:type="pct"/>
            <w:vAlign w:val="center"/>
          </w:tcPr>
          <w:p w14:paraId="62E9AC0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760" w:type="pct"/>
            <w:vAlign w:val="center"/>
          </w:tcPr>
          <w:p w14:paraId="6E181C1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悬浮剂</w:t>
            </w:r>
          </w:p>
        </w:tc>
        <w:tc>
          <w:tcPr>
            <w:tcW w:w="837" w:type="pct"/>
            <w:vAlign w:val="center"/>
          </w:tcPr>
          <w:p w14:paraId="19603B6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10%</w:t>
            </w:r>
          </w:p>
        </w:tc>
        <w:tc>
          <w:tcPr>
            <w:tcW w:w="619" w:type="pct"/>
            <w:vAlign w:val="center"/>
          </w:tcPr>
          <w:p w14:paraId="0B01EF2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06EE333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018E93B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2753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31EC407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8</w:t>
            </w:r>
          </w:p>
        </w:tc>
        <w:tc>
          <w:tcPr>
            <w:tcW w:w="799" w:type="pct"/>
            <w:vAlign w:val="center"/>
          </w:tcPr>
          <w:p w14:paraId="1ED09E4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苯氰·残杀威</w:t>
            </w:r>
          </w:p>
        </w:tc>
        <w:tc>
          <w:tcPr>
            <w:tcW w:w="586" w:type="pct"/>
            <w:vAlign w:val="center"/>
          </w:tcPr>
          <w:p w14:paraId="1D004E9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菊酯类+氨基甲酸酯</w:t>
            </w:r>
          </w:p>
        </w:tc>
        <w:tc>
          <w:tcPr>
            <w:tcW w:w="760" w:type="pct"/>
            <w:vAlign w:val="center"/>
          </w:tcPr>
          <w:p w14:paraId="3177A7F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乳油剂</w:t>
            </w:r>
          </w:p>
        </w:tc>
        <w:tc>
          <w:tcPr>
            <w:tcW w:w="837" w:type="pct"/>
            <w:vAlign w:val="center"/>
          </w:tcPr>
          <w:p w14:paraId="7FE0584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10%</w:t>
            </w:r>
          </w:p>
        </w:tc>
        <w:tc>
          <w:tcPr>
            <w:tcW w:w="619" w:type="pct"/>
            <w:vAlign w:val="center"/>
          </w:tcPr>
          <w:p w14:paraId="27D0FCC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21DA9E9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2E6F048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4652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" w:type="pct"/>
            <w:vAlign w:val="center"/>
          </w:tcPr>
          <w:p w14:paraId="2FB10D4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9</w:t>
            </w:r>
          </w:p>
        </w:tc>
        <w:tc>
          <w:tcPr>
            <w:tcW w:w="799" w:type="pct"/>
            <w:vAlign w:val="center"/>
          </w:tcPr>
          <w:p w14:paraId="456B15A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甲基嘧啶磷</w:t>
            </w:r>
          </w:p>
          <w:p w14:paraId="7CE2F52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13C9463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有机磷</w:t>
            </w:r>
          </w:p>
        </w:tc>
        <w:tc>
          <w:tcPr>
            <w:tcW w:w="760" w:type="pct"/>
            <w:vAlign w:val="center"/>
          </w:tcPr>
          <w:p w14:paraId="0DD66C3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微囊悬浮剂</w:t>
            </w:r>
          </w:p>
          <w:p w14:paraId="432F093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水乳剂</w:t>
            </w:r>
          </w:p>
        </w:tc>
        <w:tc>
          <w:tcPr>
            <w:tcW w:w="837" w:type="pct"/>
            <w:vAlign w:val="center"/>
          </w:tcPr>
          <w:p w14:paraId="1EFDF79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30%</w:t>
            </w:r>
          </w:p>
          <w:p w14:paraId="58CDC82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20%</w:t>
            </w:r>
          </w:p>
        </w:tc>
        <w:tc>
          <w:tcPr>
            <w:tcW w:w="619" w:type="pct"/>
            <w:vAlign w:val="center"/>
          </w:tcPr>
          <w:p w14:paraId="579E8A8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441" w:type="pct"/>
            <w:vAlign w:val="center"/>
          </w:tcPr>
          <w:p w14:paraId="6F1267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  <w:p w14:paraId="58E6FD4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596" w:type="pct"/>
            <w:vAlign w:val="center"/>
          </w:tcPr>
          <w:p w14:paraId="743EC38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</w:tbl>
    <w:p w14:paraId="5B933D9A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表5  适用于空间喷雾控制（蚊、蝇）的杀虫剂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64"/>
        <w:gridCol w:w="790"/>
        <w:gridCol w:w="945"/>
        <w:gridCol w:w="1062"/>
        <w:gridCol w:w="1083"/>
        <w:gridCol w:w="684"/>
        <w:gridCol w:w="1265"/>
      </w:tblGrid>
      <w:tr w14:paraId="5B32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09F27D43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1210" w:type="pct"/>
            <w:vAlign w:val="center"/>
          </w:tcPr>
          <w:p w14:paraId="124ABEAC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463" w:type="pct"/>
            <w:vAlign w:val="center"/>
          </w:tcPr>
          <w:p w14:paraId="12A2B622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554" w:type="pct"/>
            <w:vAlign w:val="center"/>
          </w:tcPr>
          <w:p w14:paraId="26BDFA51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623" w:type="pct"/>
            <w:vAlign w:val="center"/>
          </w:tcPr>
          <w:p w14:paraId="7A227186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35" w:type="pct"/>
            <w:vAlign w:val="center"/>
          </w:tcPr>
          <w:p w14:paraId="6A41F85A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01" w:type="pct"/>
            <w:vAlign w:val="center"/>
          </w:tcPr>
          <w:p w14:paraId="64ED59CC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742" w:type="pct"/>
            <w:vAlign w:val="center"/>
          </w:tcPr>
          <w:p w14:paraId="6882B5B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用量</w:t>
            </w:r>
          </w:p>
        </w:tc>
      </w:tr>
      <w:tr w14:paraId="3C79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4F38888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1210" w:type="pct"/>
            <w:vAlign w:val="center"/>
          </w:tcPr>
          <w:p w14:paraId="5491DEC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氯菊酯·四氟苯菊酯</w:t>
            </w:r>
          </w:p>
        </w:tc>
        <w:tc>
          <w:tcPr>
            <w:tcW w:w="463" w:type="pct"/>
            <w:vAlign w:val="center"/>
          </w:tcPr>
          <w:p w14:paraId="053F69F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0BC7A19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微乳剂</w:t>
            </w:r>
          </w:p>
        </w:tc>
        <w:tc>
          <w:tcPr>
            <w:tcW w:w="623" w:type="pct"/>
            <w:vAlign w:val="center"/>
          </w:tcPr>
          <w:p w14:paraId="5D7A2D1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1.2%</w:t>
            </w:r>
          </w:p>
        </w:tc>
        <w:tc>
          <w:tcPr>
            <w:tcW w:w="635" w:type="pct"/>
            <w:vAlign w:val="center"/>
          </w:tcPr>
          <w:p w14:paraId="1EE81E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440B864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742" w:type="pct"/>
            <w:vAlign w:val="center"/>
          </w:tcPr>
          <w:p w14:paraId="375B885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1.5ml/㎥</w:t>
            </w:r>
          </w:p>
        </w:tc>
      </w:tr>
      <w:tr w14:paraId="0F6A5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0312471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  <w:vAlign w:val="center"/>
          </w:tcPr>
          <w:p w14:paraId="4C5F34F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呋虫胺</w:t>
            </w:r>
          </w:p>
        </w:tc>
        <w:tc>
          <w:tcPr>
            <w:tcW w:w="463" w:type="pct"/>
            <w:vAlign w:val="center"/>
          </w:tcPr>
          <w:p w14:paraId="415D47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烟碱类</w:t>
            </w:r>
          </w:p>
        </w:tc>
        <w:tc>
          <w:tcPr>
            <w:tcW w:w="554" w:type="pct"/>
            <w:vAlign w:val="center"/>
          </w:tcPr>
          <w:p w14:paraId="410959A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可溶粒剂</w:t>
            </w:r>
          </w:p>
        </w:tc>
        <w:tc>
          <w:tcPr>
            <w:tcW w:w="623" w:type="pct"/>
            <w:vAlign w:val="center"/>
          </w:tcPr>
          <w:p w14:paraId="0B3CDA0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40%</w:t>
            </w:r>
          </w:p>
        </w:tc>
        <w:tc>
          <w:tcPr>
            <w:tcW w:w="635" w:type="pct"/>
            <w:vAlign w:val="center"/>
          </w:tcPr>
          <w:p w14:paraId="6944ACC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6905289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42" w:type="pct"/>
            <w:vAlign w:val="center"/>
          </w:tcPr>
          <w:p w14:paraId="443EF4C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25mg/㎥</w:t>
            </w:r>
          </w:p>
        </w:tc>
      </w:tr>
      <w:tr w14:paraId="0798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4556699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1210" w:type="pct"/>
            <w:vAlign w:val="center"/>
          </w:tcPr>
          <w:p w14:paraId="73CE020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烯丙·氯菊</w:t>
            </w:r>
          </w:p>
        </w:tc>
        <w:tc>
          <w:tcPr>
            <w:tcW w:w="463" w:type="pct"/>
            <w:vAlign w:val="center"/>
          </w:tcPr>
          <w:p w14:paraId="5FDCFE7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1FD30C8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乳油剂</w:t>
            </w:r>
          </w:p>
        </w:tc>
        <w:tc>
          <w:tcPr>
            <w:tcW w:w="623" w:type="pct"/>
            <w:vAlign w:val="center"/>
          </w:tcPr>
          <w:p w14:paraId="7D350CA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10%</w:t>
            </w:r>
          </w:p>
        </w:tc>
        <w:tc>
          <w:tcPr>
            <w:tcW w:w="635" w:type="pct"/>
            <w:vAlign w:val="center"/>
          </w:tcPr>
          <w:p w14:paraId="4025855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热烟雾机喷雾</w:t>
            </w:r>
          </w:p>
        </w:tc>
        <w:tc>
          <w:tcPr>
            <w:tcW w:w="401" w:type="pct"/>
            <w:vAlign w:val="center"/>
          </w:tcPr>
          <w:p w14:paraId="7F02DA4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42" w:type="pct"/>
            <w:vAlign w:val="center"/>
          </w:tcPr>
          <w:p w14:paraId="0862431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7195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0CF2B63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1210" w:type="pct"/>
            <w:vAlign w:val="center"/>
          </w:tcPr>
          <w:p w14:paraId="0ECBA0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胺·氯菊</w:t>
            </w:r>
          </w:p>
        </w:tc>
        <w:tc>
          <w:tcPr>
            <w:tcW w:w="463" w:type="pct"/>
            <w:vAlign w:val="center"/>
          </w:tcPr>
          <w:p w14:paraId="37E500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2817974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水乳剂</w:t>
            </w:r>
          </w:p>
        </w:tc>
        <w:tc>
          <w:tcPr>
            <w:tcW w:w="623" w:type="pct"/>
            <w:vAlign w:val="center"/>
          </w:tcPr>
          <w:p w14:paraId="0C6263C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0.45%</w:t>
            </w:r>
          </w:p>
        </w:tc>
        <w:tc>
          <w:tcPr>
            <w:tcW w:w="635" w:type="pct"/>
            <w:vAlign w:val="center"/>
          </w:tcPr>
          <w:p w14:paraId="25115FE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69EF09B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42" w:type="pct"/>
            <w:vAlign w:val="center"/>
          </w:tcPr>
          <w:p w14:paraId="223975E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48F4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7747B82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1210" w:type="pct"/>
            <w:vAlign w:val="center"/>
          </w:tcPr>
          <w:p w14:paraId="26014C5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氯菊酯+生物烯丙菊酯</w:t>
            </w:r>
          </w:p>
        </w:tc>
        <w:tc>
          <w:tcPr>
            <w:tcW w:w="463" w:type="pct"/>
            <w:vAlign w:val="center"/>
          </w:tcPr>
          <w:p w14:paraId="5E46113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41753B9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水乳剂</w:t>
            </w:r>
          </w:p>
        </w:tc>
        <w:tc>
          <w:tcPr>
            <w:tcW w:w="623" w:type="pct"/>
            <w:vAlign w:val="center"/>
          </w:tcPr>
          <w:p w14:paraId="027F980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10.4%</w:t>
            </w:r>
          </w:p>
        </w:tc>
        <w:tc>
          <w:tcPr>
            <w:tcW w:w="635" w:type="pct"/>
            <w:vAlign w:val="center"/>
          </w:tcPr>
          <w:p w14:paraId="7CBDCB0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588F15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42" w:type="pct"/>
            <w:vAlign w:val="center"/>
          </w:tcPr>
          <w:p w14:paraId="269C32F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104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1759760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6</w:t>
            </w:r>
          </w:p>
        </w:tc>
        <w:tc>
          <w:tcPr>
            <w:tcW w:w="1210" w:type="pct"/>
            <w:vAlign w:val="center"/>
          </w:tcPr>
          <w:p w14:paraId="49D6305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甲基嘧啶磷</w:t>
            </w:r>
          </w:p>
        </w:tc>
        <w:tc>
          <w:tcPr>
            <w:tcW w:w="463" w:type="pct"/>
            <w:vAlign w:val="center"/>
          </w:tcPr>
          <w:p w14:paraId="4385A52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有机磷</w:t>
            </w:r>
          </w:p>
        </w:tc>
        <w:tc>
          <w:tcPr>
            <w:tcW w:w="554" w:type="pct"/>
            <w:vAlign w:val="center"/>
          </w:tcPr>
          <w:p w14:paraId="6863D0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乳油剂</w:t>
            </w:r>
          </w:p>
        </w:tc>
        <w:tc>
          <w:tcPr>
            <w:tcW w:w="623" w:type="pct"/>
            <w:vAlign w:val="center"/>
          </w:tcPr>
          <w:p w14:paraId="3B3D62C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500克/升</w:t>
            </w:r>
          </w:p>
        </w:tc>
        <w:tc>
          <w:tcPr>
            <w:tcW w:w="635" w:type="pct"/>
            <w:vAlign w:val="center"/>
          </w:tcPr>
          <w:p w14:paraId="4EF9F97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49FB345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742" w:type="pct"/>
            <w:vAlign w:val="center"/>
          </w:tcPr>
          <w:p w14:paraId="64FC2DB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725D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2A4B2B0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10" w:type="pct"/>
            <w:vAlign w:val="center"/>
          </w:tcPr>
          <w:p w14:paraId="4A680AD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氯菊酯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四氟苯菊酯</w:t>
            </w:r>
          </w:p>
        </w:tc>
        <w:tc>
          <w:tcPr>
            <w:tcW w:w="463" w:type="pct"/>
            <w:vAlign w:val="center"/>
          </w:tcPr>
          <w:p w14:paraId="5482EDC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11D294C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水乳剂</w:t>
            </w:r>
          </w:p>
        </w:tc>
        <w:tc>
          <w:tcPr>
            <w:tcW w:w="623" w:type="pct"/>
            <w:vAlign w:val="center"/>
          </w:tcPr>
          <w:p w14:paraId="6A225E2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6%</w:t>
            </w:r>
          </w:p>
        </w:tc>
        <w:tc>
          <w:tcPr>
            <w:tcW w:w="635" w:type="pct"/>
            <w:vAlign w:val="center"/>
          </w:tcPr>
          <w:p w14:paraId="2FB35C2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27C0811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微毒</w:t>
            </w:r>
          </w:p>
        </w:tc>
        <w:tc>
          <w:tcPr>
            <w:tcW w:w="742" w:type="pct"/>
            <w:vAlign w:val="center"/>
          </w:tcPr>
          <w:p w14:paraId="7E1EE06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按说明书</w:t>
            </w:r>
          </w:p>
        </w:tc>
      </w:tr>
      <w:tr w14:paraId="7861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9" w:type="pct"/>
            <w:vAlign w:val="center"/>
          </w:tcPr>
          <w:p w14:paraId="22A5C3D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10" w:type="pct"/>
            <w:vAlign w:val="center"/>
          </w:tcPr>
          <w:p w14:paraId="74EBFE2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氯菊酯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四氟醚菊酯</w:t>
            </w:r>
          </w:p>
        </w:tc>
        <w:tc>
          <w:tcPr>
            <w:tcW w:w="463" w:type="pct"/>
            <w:vAlign w:val="center"/>
          </w:tcPr>
          <w:p w14:paraId="1AE2F8C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菊酯类</w:t>
            </w:r>
          </w:p>
        </w:tc>
        <w:tc>
          <w:tcPr>
            <w:tcW w:w="554" w:type="pct"/>
            <w:vAlign w:val="center"/>
          </w:tcPr>
          <w:p w14:paraId="0638880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水乳剂</w:t>
            </w:r>
          </w:p>
        </w:tc>
        <w:tc>
          <w:tcPr>
            <w:tcW w:w="623" w:type="pct"/>
            <w:vAlign w:val="center"/>
          </w:tcPr>
          <w:p w14:paraId="2C2D4F7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5%</w:t>
            </w:r>
          </w:p>
        </w:tc>
        <w:tc>
          <w:tcPr>
            <w:tcW w:w="635" w:type="pct"/>
            <w:vAlign w:val="center"/>
          </w:tcPr>
          <w:p w14:paraId="6636E32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空间喷雾</w:t>
            </w:r>
          </w:p>
        </w:tc>
        <w:tc>
          <w:tcPr>
            <w:tcW w:w="401" w:type="pct"/>
            <w:vAlign w:val="center"/>
          </w:tcPr>
          <w:p w14:paraId="1860B25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低毒</w:t>
            </w:r>
          </w:p>
        </w:tc>
        <w:tc>
          <w:tcPr>
            <w:tcW w:w="742" w:type="pct"/>
            <w:vAlign w:val="center"/>
          </w:tcPr>
          <w:p w14:paraId="65403A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按说明书</w:t>
            </w:r>
          </w:p>
        </w:tc>
      </w:tr>
    </w:tbl>
    <w:p w14:paraId="6969E66C">
      <w:pPr>
        <w:spacing w:line="579" w:lineRule="exact"/>
        <w:jc w:val="center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表6  适用于点施控制（蟑螂、蚂蚁）的杀虫剂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61"/>
        <w:gridCol w:w="1018"/>
        <w:gridCol w:w="1320"/>
        <w:gridCol w:w="1455"/>
        <w:gridCol w:w="1066"/>
        <w:gridCol w:w="781"/>
        <w:gridCol w:w="1032"/>
      </w:tblGrid>
      <w:tr w14:paraId="49A0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04" w:type="pct"/>
            <w:vAlign w:val="center"/>
          </w:tcPr>
          <w:p w14:paraId="2BF81911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681" w:type="pct"/>
            <w:vAlign w:val="center"/>
          </w:tcPr>
          <w:p w14:paraId="6A4FBC0A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有效成分</w:t>
            </w:r>
          </w:p>
        </w:tc>
        <w:tc>
          <w:tcPr>
            <w:tcW w:w="597" w:type="pct"/>
            <w:vAlign w:val="center"/>
          </w:tcPr>
          <w:p w14:paraId="5F1A1DA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774" w:type="pct"/>
            <w:vAlign w:val="center"/>
          </w:tcPr>
          <w:p w14:paraId="50CB959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剂型</w:t>
            </w:r>
          </w:p>
        </w:tc>
        <w:tc>
          <w:tcPr>
            <w:tcW w:w="853" w:type="pct"/>
            <w:vAlign w:val="center"/>
          </w:tcPr>
          <w:p w14:paraId="64315199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使用浓度</w:t>
            </w:r>
          </w:p>
        </w:tc>
        <w:tc>
          <w:tcPr>
            <w:tcW w:w="625" w:type="pct"/>
            <w:vAlign w:val="center"/>
          </w:tcPr>
          <w:p w14:paraId="4876AB60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使用方法</w:t>
            </w:r>
          </w:p>
        </w:tc>
        <w:tc>
          <w:tcPr>
            <w:tcW w:w="458" w:type="pct"/>
            <w:vAlign w:val="center"/>
          </w:tcPr>
          <w:p w14:paraId="57B7FE4C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特点</w:t>
            </w:r>
          </w:p>
        </w:tc>
        <w:tc>
          <w:tcPr>
            <w:tcW w:w="605" w:type="pct"/>
            <w:vAlign w:val="center"/>
          </w:tcPr>
          <w:p w14:paraId="77BEE1C1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用量</w:t>
            </w:r>
          </w:p>
        </w:tc>
      </w:tr>
      <w:tr w14:paraId="62BF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4" w:type="pct"/>
            <w:vAlign w:val="center"/>
          </w:tcPr>
          <w:p w14:paraId="473EBBB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1" w:type="pct"/>
            <w:vAlign w:val="center"/>
          </w:tcPr>
          <w:p w14:paraId="18BBC71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氟蚁腙</w:t>
            </w:r>
          </w:p>
        </w:tc>
        <w:tc>
          <w:tcPr>
            <w:tcW w:w="597" w:type="pct"/>
            <w:vAlign w:val="center"/>
          </w:tcPr>
          <w:p w14:paraId="0ADEC76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烟碱类</w:t>
            </w:r>
          </w:p>
        </w:tc>
        <w:tc>
          <w:tcPr>
            <w:tcW w:w="774" w:type="pct"/>
            <w:vAlign w:val="center"/>
          </w:tcPr>
          <w:p w14:paraId="6165EEC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853" w:type="pct"/>
            <w:vAlign w:val="center"/>
          </w:tcPr>
          <w:p w14:paraId="5928DF9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2.15%</w:t>
            </w:r>
          </w:p>
          <w:p w14:paraId="0A8961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2%</w:t>
            </w:r>
          </w:p>
        </w:tc>
        <w:tc>
          <w:tcPr>
            <w:tcW w:w="625" w:type="pct"/>
            <w:vAlign w:val="center"/>
          </w:tcPr>
          <w:p w14:paraId="1277263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投放</w:t>
            </w:r>
          </w:p>
        </w:tc>
        <w:tc>
          <w:tcPr>
            <w:tcW w:w="458" w:type="pct"/>
            <w:vAlign w:val="center"/>
          </w:tcPr>
          <w:p w14:paraId="6CB4A8F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605" w:type="pct"/>
            <w:vAlign w:val="center"/>
          </w:tcPr>
          <w:p w14:paraId="1B154C1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3CDE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4" w:type="pct"/>
            <w:vAlign w:val="center"/>
          </w:tcPr>
          <w:p w14:paraId="05C620A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1" w:type="pct"/>
            <w:vAlign w:val="center"/>
          </w:tcPr>
          <w:p w14:paraId="63B7BE5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吡虫啉</w:t>
            </w:r>
          </w:p>
        </w:tc>
        <w:tc>
          <w:tcPr>
            <w:tcW w:w="597" w:type="pct"/>
            <w:vAlign w:val="center"/>
          </w:tcPr>
          <w:p w14:paraId="65D099D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烟碱类</w:t>
            </w:r>
          </w:p>
        </w:tc>
        <w:tc>
          <w:tcPr>
            <w:tcW w:w="774" w:type="pct"/>
            <w:vAlign w:val="center"/>
          </w:tcPr>
          <w:p w14:paraId="38797D4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853" w:type="pct"/>
            <w:vAlign w:val="center"/>
          </w:tcPr>
          <w:p w14:paraId="461C70B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2.5%</w:t>
            </w:r>
          </w:p>
          <w:p w14:paraId="02379FE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2.15%</w:t>
            </w:r>
          </w:p>
        </w:tc>
        <w:tc>
          <w:tcPr>
            <w:tcW w:w="625" w:type="pct"/>
            <w:vAlign w:val="center"/>
          </w:tcPr>
          <w:p w14:paraId="21A6A5F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投放</w:t>
            </w:r>
          </w:p>
        </w:tc>
        <w:tc>
          <w:tcPr>
            <w:tcW w:w="458" w:type="pct"/>
            <w:vAlign w:val="center"/>
          </w:tcPr>
          <w:p w14:paraId="7BA2478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  <w:p w14:paraId="45C1923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低毒</w:t>
            </w:r>
          </w:p>
        </w:tc>
        <w:tc>
          <w:tcPr>
            <w:tcW w:w="605" w:type="pct"/>
            <w:vAlign w:val="center"/>
          </w:tcPr>
          <w:p w14:paraId="082CA3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  <w:tr w14:paraId="2893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4" w:type="pct"/>
            <w:vAlign w:val="center"/>
          </w:tcPr>
          <w:p w14:paraId="696C53D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1" w:type="pct"/>
            <w:vAlign w:val="center"/>
          </w:tcPr>
          <w:p w14:paraId="7178FE2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呋虫胺</w:t>
            </w:r>
          </w:p>
        </w:tc>
        <w:tc>
          <w:tcPr>
            <w:tcW w:w="597" w:type="pct"/>
            <w:vAlign w:val="center"/>
          </w:tcPr>
          <w:p w14:paraId="4EE331A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烟碱类</w:t>
            </w:r>
          </w:p>
        </w:tc>
        <w:tc>
          <w:tcPr>
            <w:tcW w:w="774" w:type="pct"/>
            <w:vAlign w:val="center"/>
          </w:tcPr>
          <w:p w14:paraId="09F0E58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饵剂</w:t>
            </w:r>
          </w:p>
        </w:tc>
        <w:tc>
          <w:tcPr>
            <w:tcW w:w="853" w:type="pct"/>
            <w:vAlign w:val="center"/>
          </w:tcPr>
          <w:p w14:paraId="7CB3853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0.05%</w:t>
            </w:r>
          </w:p>
        </w:tc>
        <w:tc>
          <w:tcPr>
            <w:tcW w:w="625" w:type="pct"/>
            <w:vAlign w:val="center"/>
          </w:tcPr>
          <w:p w14:paraId="2A3FDAF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投放</w:t>
            </w:r>
          </w:p>
        </w:tc>
        <w:tc>
          <w:tcPr>
            <w:tcW w:w="458" w:type="pct"/>
            <w:vAlign w:val="center"/>
          </w:tcPr>
          <w:p w14:paraId="55B011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微毒</w:t>
            </w:r>
          </w:p>
        </w:tc>
        <w:tc>
          <w:tcPr>
            <w:tcW w:w="605" w:type="pct"/>
            <w:vAlign w:val="center"/>
          </w:tcPr>
          <w:p w14:paraId="6AA54D5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按说明书</w:t>
            </w:r>
          </w:p>
        </w:tc>
      </w:tr>
    </w:tbl>
    <w:p w14:paraId="4C0BBD59">
      <w:pPr>
        <w:spacing w:line="579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表</w:t>
      </w:r>
      <w:r>
        <w:rPr>
          <w:rFonts w:hint="eastAsia" w:eastAsia="方正黑体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 适用于喷洒作业喷雾器列表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26"/>
        <w:gridCol w:w="1166"/>
        <w:gridCol w:w="1616"/>
        <w:gridCol w:w="1149"/>
        <w:gridCol w:w="1398"/>
        <w:gridCol w:w="1362"/>
      </w:tblGrid>
      <w:tr w14:paraId="25A7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55" w:type="pct"/>
            <w:vAlign w:val="center"/>
          </w:tcPr>
          <w:p w14:paraId="3D327F63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序号</w:t>
            </w:r>
          </w:p>
        </w:tc>
        <w:tc>
          <w:tcPr>
            <w:tcW w:w="719" w:type="pct"/>
            <w:vAlign w:val="center"/>
          </w:tcPr>
          <w:p w14:paraId="40DECAC7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类型</w:t>
            </w:r>
          </w:p>
        </w:tc>
        <w:tc>
          <w:tcPr>
            <w:tcW w:w="684" w:type="pct"/>
            <w:vAlign w:val="center"/>
          </w:tcPr>
          <w:p w14:paraId="472B7A7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主要规格</w:t>
            </w:r>
          </w:p>
        </w:tc>
        <w:tc>
          <w:tcPr>
            <w:tcW w:w="948" w:type="pct"/>
            <w:vAlign w:val="center"/>
          </w:tcPr>
          <w:p w14:paraId="24E0AA45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主要参数</w:t>
            </w:r>
          </w:p>
        </w:tc>
        <w:tc>
          <w:tcPr>
            <w:tcW w:w="674" w:type="pct"/>
            <w:vAlign w:val="center"/>
          </w:tcPr>
          <w:p w14:paraId="526C6867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用途</w:t>
            </w:r>
          </w:p>
        </w:tc>
        <w:tc>
          <w:tcPr>
            <w:tcW w:w="820" w:type="pct"/>
            <w:vAlign w:val="center"/>
          </w:tcPr>
          <w:p w14:paraId="2EBAC47F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适用防制对象</w:t>
            </w:r>
          </w:p>
        </w:tc>
        <w:tc>
          <w:tcPr>
            <w:tcW w:w="799" w:type="pct"/>
            <w:vAlign w:val="center"/>
          </w:tcPr>
          <w:p w14:paraId="734DA84E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  <w:t>备注</w:t>
            </w:r>
          </w:p>
        </w:tc>
      </w:tr>
      <w:tr w14:paraId="4A20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 w14:paraId="5132B99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</w:t>
            </w:r>
          </w:p>
        </w:tc>
        <w:tc>
          <w:tcPr>
            <w:tcW w:w="719" w:type="pct"/>
            <w:vAlign w:val="center"/>
          </w:tcPr>
          <w:p w14:paraId="4E4E5F8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常量手动</w:t>
            </w:r>
          </w:p>
          <w:p w14:paraId="674E2AE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喷雾器</w:t>
            </w:r>
          </w:p>
        </w:tc>
        <w:tc>
          <w:tcPr>
            <w:tcW w:w="684" w:type="pct"/>
            <w:vAlign w:val="center"/>
          </w:tcPr>
          <w:p w14:paraId="1DF55C7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1-15L</w:t>
            </w:r>
          </w:p>
        </w:tc>
        <w:tc>
          <w:tcPr>
            <w:tcW w:w="948" w:type="pct"/>
            <w:vAlign w:val="center"/>
          </w:tcPr>
          <w:p w14:paraId="4140EA0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雾粒直径100-200微米；雾粒直径能稳定为好</w:t>
            </w:r>
          </w:p>
        </w:tc>
        <w:tc>
          <w:tcPr>
            <w:tcW w:w="674" w:type="pct"/>
            <w:vAlign w:val="center"/>
          </w:tcPr>
          <w:p w14:paraId="6D19289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820" w:type="pct"/>
            <w:vAlign w:val="center"/>
          </w:tcPr>
          <w:p w14:paraId="0253B12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蚊、蝇、蟑、蚤等</w:t>
            </w:r>
          </w:p>
        </w:tc>
        <w:tc>
          <w:tcPr>
            <w:tcW w:w="799" w:type="pct"/>
            <w:vAlign w:val="center"/>
          </w:tcPr>
          <w:p w14:paraId="2A9FCB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通过国家强制性3C认证</w:t>
            </w:r>
          </w:p>
        </w:tc>
      </w:tr>
      <w:tr w14:paraId="1823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 w14:paraId="78545E7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2</w:t>
            </w:r>
          </w:p>
        </w:tc>
        <w:tc>
          <w:tcPr>
            <w:tcW w:w="719" w:type="pct"/>
            <w:vAlign w:val="center"/>
          </w:tcPr>
          <w:p w14:paraId="52FED09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常量机动</w:t>
            </w:r>
          </w:p>
          <w:p w14:paraId="295923D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喷雾器</w:t>
            </w:r>
          </w:p>
        </w:tc>
        <w:tc>
          <w:tcPr>
            <w:tcW w:w="684" w:type="pct"/>
            <w:vAlign w:val="center"/>
          </w:tcPr>
          <w:p w14:paraId="51A547F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15-300L</w:t>
            </w:r>
          </w:p>
        </w:tc>
        <w:tc>
          <w:tcPr>
            <w:tcW w:w="948" w:type="pct"/>
            <w:vAlign w:val="center"/>
          </w:tcPr>
          <w:p w14:paraId="3371858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雾粒直径100-200微米；雾粒直径能稳定为好</w:t>
            </w:r>
          </w:p>
        </w:tc>
        <w:tc>
          <w:tcPr>
            <w:tcW w:w="674" w:type="pct"/>
            <w:vAlign w:val="center"/>
          </w:tcPr>
          <w:p w14:paraId="74A8C69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滞留喷洒</w:t>
            </w:r>
          </w:p>
        </w:tc>
        <w:tc>
          <w:tcPr>
            <w:tcW w:w="820" w:type="pct"/>
            <w:vAlign w:val="center"/>
          </w:tcPr>
          <w:p w14:paraId="513D5E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蚊、蝇、蟑、蚤等</w:t>
            </w:r>
          </w:p>
        </w:tc>
        <w:tc>
          <w:tcPr>
            <w:tcW w:w="799" w:type="pct"/>
            <w:vAlign w:val="center"/>
          </w:tcPr>
          <w:p w14:paraId="547635D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通过国家强制性3C认证</w:t>
            </w:r>
          </w:p>
        </w:tc>
      </w:tr>
      <w:tr w14:paraId="4FAB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 w14:paraId="16C37D1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3</w:t>
            </w:r>
          </w:p>
        </w:tc>
        <w:tc>
          <w:tcPr>
            <w:tcW w:w="719" w:type="pct"/>
            <w:vAlign w:val="center"/>
          </w:tcPr>
          <w:p w14:paraId="2E7494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电动超低量</w:t>
            </w:r>
          </w:p>
          <w:p w14:paraId="303402B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喷雾器</w:t>
            </w:r>
          </w:p>
        </w:tc>
        <w:tc>
          <w:tcPr>
            <w:tcW w:w="684" w:type="pct"/>
            <w:vAlign w:val="center"/>
          </w:tcPr>
          <w:p w14:paraId="1CFDF2E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1—5L</w:t>
            </w:r>
          </w:p>
        </w:tc>
        <w:tc>
          <w:tcPr>
            <w:tcW w:w="948" w:type="pct"/>
            <w:vAlign w:val="center"/>
          </w:tcPr>
          <w:p w14:paraId="2DD48B3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雾粒直径&lt;50微米；20微米以下占比高为好</w:t>
            </w:r>
          </w:p>
        </w:tc>
        <w:tc>
          <w:tcPr>
            <w:tcW w:w="674" w:type="pct"/>
            <w:vAlign w:val="center"/>
          </w:tcPr>
          <w:p w14:paraId="35B7FA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820" w:type="pct"/>
            <w:vAlign w:val="center"/>
          </w:tcPr>
          <w:p w14:paraId="6C78A03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蚊、蝇、蠓等飞虫</w:t>
            </w:r>
          </w:p>
        </w:tc>
        <w:tc>
          <w:tcPr>
            <w:tcW w:w="799" w:type="pct"/>
            <w:vAlign w:val="center"/>
          </w:tcPr>
          <w:p w14:paraId="054CBA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通过国家强制性3C认证</w:t>
            </w:r>
          </w:p>
        </w:tc>
      </w:tr>
      <w:tr w14:paraId="0009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 w14:paraId="198D9A7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4</w:t>
            </w:r>
          </w:p>
        </w:tc>
        <w:tc>
          <w:tcPr>
            <w:tcW w:w="719" w:type="pct"/>
            <w:vAlign w:val="center"/>
          </w:tcPr>
          <w:p w14:paraId="632FE3A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机动超低量</w:t>
            </w:r>
          </w:p>
          <w:p w14:paraId="032ECCE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喷雾器</w:t>
            </w:r>
          </w:p>
        </w:tc>
        <w:tc>
          <w:tcPr>
            <w:tcW w:w="684" w:type="pct"/>
            <w:vAlign w:val="center"/>
          </w:tcPr>
          <w:p w14:paraId="6DF27F7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15-300L</w:t>
            </w:r>
          </w:p>
        </w:tc>
        <w:tc>
          <w:tcPr>
            <w:tcW w:w="948" w:type="pct"/>
            <w:vAlign w:val="center"/>
          </w:tcPr>
          <w:p w14:paraId="4693EF4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雾粒直径&lt;50微米；20微米以下雾滴占比高为好</w:t>
            </w:r>
          </w:p>
        </w:tc>
        <w:tc>
          <w:tcPr>
            <w:tcW w:w="674" w:type="pct"/>
            <w:vAlign w:val="center"/>
          </w:tcPr>
          <w:p w14:paraId="5BC53F8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820" w:type="pct"/>
            <w:vAlign w:val="center"/>
          </w:tcPr>
          <w:p w14:paraId="599D922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蚊、蝇、蠓等飞虫</w:t>
            </w:r>
          </w:p>
        </w:tc>
        <w:tc>
          <w:tcPr>
            <w:tcW w:w="799" w:type="pct"/>
            <w:vAlign w:val="center"/>
          </w:tcPr>
          <w:p w14:paraId="1F0D1D4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通过国家强制性3C认证</w:t>
            </w:r>
          </w:p>
        </w:tc>
      </w:tr>
      <w:tr w14:paraId="3779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5" w:type="pct"/>
            <w:vAlign w:val="center"/>
          </w:tcPr>
          <w:p w14:paraId="3C5480D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5</w:t>
            </w:r>
          </w:p>
        </w:tc>
        <w:tc>
          <w:tcPr>
            <w:tcW w:w="719" w:type="pct"/>
            <w:vAlign w:val="center"/>
          </w:tcPr>
          <w:p w14:paraId="69856D8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热烟雾机</w:t>
            </w:r>
          </w:p>
        </w:tc>
        <w:tc>
          <w:tcPr>
            <w:tcW w:w="684" w:type="pct"/>
            <w:vAlign w:val="center"/>
          </w:tcPr>
          <w:p w14:paraId="50AB1EC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948" w:type="pct"/>
            <w:vAlign w:val="center"/>
          </w:tcPr>
          <w:p w14:paraId="4267261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雾粒直径&lt;30微米，性能稳定、操作简便</w:t>
            </w:r>
          </w:p>
        </w:tc>
        <w:tc>
          <w:tcPr>
            <w:tcW w:w="674" w:type="pct"/>
            <w:vAlign w:val="center"/>
          </w:tcPr>
          <w:p w14:paraId="171F93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空间喷雾</w:t>
            </w:r>
          </w:p>
        </w:tc>
        <w:tc>
          <w:tcPr>
            <w:tcW w:w="820" w:type="pct"/>
            <w:vAlign w:val="center"/>
          </w:tcPr>
          <w:p w14:paraId="0FE89A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蚊、蝇、蠓等飞虫</w:t>
            </w:r>
          </w:p>
        </w:tc>
        <w:tc>
          <w:tcPr>
            <w:tcW w:w="799" w:type="pct"/>
            <w:vAlign w:val="center"/>
          </w:tcPr>
          <w:p w14:paraId="2E33607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通过国家强制性3C认证</w:t>
            </w:r>
          </w:p>
        </w:tc>
      </w:tr>
    </w:tbl>
    <w:p w14:paraId="5C0C2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BA845"/>
    <w:rsid w:val="2FC34F4F"/>
    <w:rsid w:val="CD7BA845"/>
    <w:rsid w:val="CEB7C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857</Words>
  <Characters>1041</Characters>
  <Lines>0</Lines>
  <Paragraphs>0</Paragraphs>
  <TotalTime>3</TotalTime>
  <ScaleCrop>false</ScaleCrop>
  <LinksUpToDate>false</LinksUpToDate>
  <CharactersWithSpaces>1049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2025-05-20T09:56:00Z</dcterms:created>
  <dc:creator>府天♂银</dc:creator>
  <cp:lastModifiedBy>ZXM</cp:lastModifiedBy>
  <dcterms:modified xsi:type="dcterms:W3CDTF">2025-05-21T03:35:43Z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317730AB6F3C409AA0876813FA64CC21_13</vt:lpwstr>
  </property>
</Properties>
</file>