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9213">
      <w:pPr>
        <w:pStyle w:val="6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祁东</w:t>
      </w:r>
      <w:r>
        <w:rPr>
          <w:rFonts w:hint="eastAsia" w:ascii="黑体" w:hAnsi="黑体" w:eastAsia="黑体" w:cs="黑体"/>
          <w:bCs/>
          <w:sz w:val="44"/>
          <w:szCs w:val="44"/>
        </w:rPr>
        <w:t>县消防救援大队2025年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4-12月</w:t>
      </w:r>
    </w:p>
    <w:p w14:paraId="33866D86">
      <w:pPr>
        <w:pStyle w:val="6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白蚁防治、</w:t>
      </w:r>
      <w:r>
        <w:rPr>
          <w:rFonts w:hint="eastAsia" w:ascii="黑体" w:hAnsi="黑体" w:eastAsia="黑体" w:cs="黑体"/>
          <w:bCs/>
          <w:sz w:val="44"/>
          <w:szCs w:val="44"/>
        </w:rPr>
        <w:t>灭四害竞价文件</w:t>
      </w:r>
    </w:p>
    <w:p w14:paraId="7620C3C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1FAEAF0">
      <w:pPr>
        <w:pStyle w:val="6"/>
        <w:widowControl/>
        <w:shd w:val="clear" w:color="auto" w:fill="FDFDFE"/>
        <w:spacing w:line="560" w:lineRule="exact"/>
        <w:ind w:firstLine="320" w:firstLineChars="100"/>
        <w:rPr>
          <w:rFonts w:hint="eastAsia" w:ascii="黑体" w:hAnsi="黑体" w:eastAsia="黑体" w:cs="黑体"/>
          <w:szCs w:val="44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祁东县消防救援大队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白蚁防治、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除四害</w:t>
      </w:r>
    </w:p>
    <w:p w14:paraId="72781F7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FCB52BC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28800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4DFE8F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  <w:bookmarkStart w:id="0" w:name="_GoBack"/>
      <w:bookmarkEnd w:id="0"/>
    </w:p>
    <w:p w14:paraId="3A2FB76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 w14:paraId="6EF4CD03">
      <w:pPr>
        <w:pStyle w:val="10"/>
        <w:ind w:firstLine="320" w:firstLineChars="100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乙方需有除四害相关经验，必须有相关资质，随叫随到，方便紧急防治，严禁中介皮包公司参与竞价</w:t>
      </w:r>
    </w:p>
    <w:p w14:paraId="10839DA8">
      <w:pPr>
        <w:pStyle w:val="10"/>
        <w:ind w:firstLine="160" w:firstLineChars="50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 供应商竞价成交后，不按要求履约或放弃履约需向采购方赔偿违约金1万元，恶意竞价将评为不合格商家；</w:t>
      </w:r>
    </w:p>
    <w:p w14:paraId="10120F4F">
      <w:pPr>
        <w:pStyle w:val="10"/>
        <w:ind w:firstLine="160" w:firstLineChars="50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55ED4274">
      <w:pPr>
        <w:pStyle w:val="11"/>
        <w:spacing w:line="520" w:lineRule="exact"/>
        <w:ind w:firstLine="0" w:firstLineChars="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1AC509D4">
      <w:pPr>
        <w:pStyle w:val="11"/>
        <w:wordWrap w:val="0"/>
        <w:spacing w:line="520" w:lineRule="exact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BF15E61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78C7B7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59B2DC2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71E71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400724AD">
      <w:pPr>
        <w:pStyle w:val="10"/>
        <w:ind w:firstLine="64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4.服务时间为2025年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-12月；</w:t>
      </w:r>
    </w:p>
    <w:p w14:paraId="13DD988C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服务内容：大队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洪桥站及归阳站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室内外包括绿化场地的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白蚁防治、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四害消杀 </w:t>
      </w:r>
    </w:p>
    <w:p w14:paraId="3E61D9A4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6.服务要求：每月必须有两次以上消杀服务，视情况如果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白蚁、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四害严重时候，需增加服务次数，不另外增加金额，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白蚁和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四害的滋生源和滋生场所得到有效的治理，四害在公共区域和厅面区域不见，负责四害预防等工作。</w:t>
      </w:r>
    </w:p>
    <w:p w14:paraId="491F1B19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0587F8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34F1B4B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2.投标人的综合实力，是否在衡阳市做过，并提供相关资料和照片。</w:t>
      </w:r>
    </w:p>
    <w:p w14:paraId="5686299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0791DA01">
      <w:pPr>
        <w:spacing w:line="56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4E02265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按月进行结算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BCCF97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中标人凭以下有效文件向采购人申请支付款项：①合同；②双方签字确认；③中标人根据双方确认的实际金额开具的正式发票；④其他应当提供的文件或资料。</w:t>
      </w:r>
    </w:p>
    <w:p w14:paraId="4793F67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 w14:paraId="57C197F8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祁东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县消防救援大队</w:t>
      </w:r>
    </w:p>
    <w:p w14:paraId="296AE46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戴为</w:t>
      </w:r>
    </w:p>
    <w:p w14:paraId="417F275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17378219666</w:t>
      </w:r>
    </w:p>
    <w:p w14:paraId="1F86558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衡阳市祁东县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南山路882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号</w:t>
      </w:r>
    </w:p>
    <w:p w14:paraId="204D1CDD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D185E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0711A4D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FC31B5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衡阳市祁东县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南山路882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号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祁东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及归阳消防救援站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； </w:t>
      </w:r>
    </w:p>
    <w:p w14:paraId="7AA5EF1C">
      <w:pPr>
        <w:ind w:left="192" w:hanging="192" w:hangingChars="6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 4.如果四害严重时，甲方要求随叫随到，立马消杀四害，如果供应商做不到，甲方有权不予付款并解除合同；</w:t>
      </w:r>
    </w:p>
    <w:p w14:paraId="261C15AF">
      <w:pPr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5.中标后需与甲方签订补充协议。</w:t>
      </w:r>
    </w:p>
    <w:p w14:paraId="7CABC5F0">
      <w:pPr>
        <w:pStyle w:val="10"/>
        <w:rPr>
          <w:rFonts w:hint="eastAsia"/>
        </w:rPr>
      </w:pPr>
    </w:p>
    <w:p w14:paraId="63F9EF82"/>
    <w:p w14:paraId="1A25C32E">
      <w:pPr>
        <w:pStyle w:val="10"/>
        <w:rPr>
          <w:rFonts w:hint="eastAsia"/>
        </w:rPr>
      </w:pPr>
    </w:p>
    <w:p w14:paraId="4FE03715"/>
    <w:p w14:paraId="1DACE028">
      <w:pPr>
        <w:pStyle w:val="10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469"/>
        <w:gridCol w:w="2106"/>
        <w:gridCol w:w="984"/>
        <w:gridCol w:w="964"/>
        <w:gridCol w:w="1338"/>
        <w:gridCol w:w="1480"/>
        <w:gridCol w:w="1046"/>
        <w:gridCol w:w="1046"/>
        <w:gridCol w:w="1043"/>
      </w:tblGrid>
      <w:tr w14:paraId="5DF36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86E1B3">
            <w:pPr>
              <w:spacing w:after="312" w:afterLines="100" w:line="440" w:lineRule="exact"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祁东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县消防救援大队2025年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4-12月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灭四害报价清单</w:t>
            </w:r>
          </w:p>
          <w:p w14:paraId="3DB7165A">
            <w:pPr>
              <w:widowControl/>
              <w:spacing w:line="44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14:paraId="4E829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58C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2C5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F41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E0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8B0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B61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预算控制单价（季度）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26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预算控制金额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31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投标单价（元）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FF4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投标价小计（元）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03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0723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D0D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29032"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白蚁防治和除四害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DD6E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BC5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季度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8E65A">
            <w:pPr>
              <w:jc w:val="lef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DA20B"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9600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88B0E"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28800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AD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BA1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2C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A4C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3DC9">
            <w:pPr>
              <w:widowControl/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合 计</w:t>
            </w:r>
          </w:p>
        </w:tc>
        <w:tc>
          <w:tcPr>
            <w:tcW w:w="3530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D260">
            <w:pPr>
              <w:widowControl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28800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元                       投标总价：</w:t>
            </w:r>
          </w:p>
        </w:tc>
      </w:tr>
    </w:tbl>
    <w:p w14:paraId="23D04260">
      <w:pPr>
        <w:pStyle w:val="1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9B1AC-9DDD-4001-99E1-E59DC58E3F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04C78C-F40F-4F35-A6F6-83861D79B7D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D23E132-A2F1-4908-B43D-C9A52C3278A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8D7F8F3B-3514-4874-AFD2-ACFE06D2F1E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0F0A8F80-5DCA-4E5A-8B22-D951FE5714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4A52F4F-6641-4C71-9DD1-5DF8691996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53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F8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C7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998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A89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549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10272"/>
    <w:rsid w:val="00325D7B"/>
    <w:rsid w:val="00327D88"/>
    <w:rsid w:val="0034076D"/>
    <w:rsid w:val="00342860"/>
    <w:rsid w:val="0035554F"/>
    <w:rsid w:val="00361F6B"/>
    <w:rsid w:val="00375AD3"/>
    <w:rsid w:val="00377A7A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15FF7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0C46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E1FA2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2C80"/>
    <w:rsid w:val="00FE6CC6"/>
    <w:rsid w:val="00FF4A86"/>
    <w:rsid w:val="01176183"/>
    <w:rsid w:val="04E75556"/>
    <w:rsid w:val="05832619"/>
    <w:rsid w:val="069568FF"/>
    <w:rsid w:val="07BB058C"/>
    <w:rsid w:val="08E6788B"/>
    <w:rsid w:val="091C5A38"/>
    <w:rsid w:val="0A9D041D"/>
    <w:rsid w:val="0B9730BE"/>
    <w:rsid w:val="0D1417D7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1F5C3B42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76143FD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95D5AC6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280562"/>
    <w:rsid w:val="76C577FD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字符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字符"/>
    <w:basedOn w:val="9"/>
    <w:link w:val="2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B52D-C1F6-4FBB-9041-AAB8FD25A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998</Words>
  <Characters>1095</Characters>
  <Lines>8</Lines>
  <Paragraphs>2</Paragraphs>
  <TotalTime>22</TotalTime>
  <ScaleCrop>false</ScaleCrop>
  <LinksUpToDate>false</LinksUpToDate>
  <CharactersWithSpaces>1110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屈巧丽</cp:lastModifiedBy>
  <cp:lastPrinted>2024-07-26T02:45:00Z</cp:lastPrinted>
  <dcterms:modified xsi:type="dcterms:W3CDTF">2025-04-11T03:03:15Z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554D26A04C474156B4F3AA1953A454CD_13</vt:lpwstr>
  </property>
  <property fmtid="{D5CDD505-2E9C-101B-9397-08002B2CF9AE}" pid="4" name="KSOTemplateDocerSaveRecord">
    <vt:lpwstr>eyJoZGlkIjoiNjkwZGVkN2M0YWFiM2RkMjYzODM0NmVjODJmZTZjZDMiLCJ1c2VySWQiOiI0MjEwMDI0MjkifQ==</vt:lpwstr>
  </property>
</Properties>
</file>