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B3E5">
      <w:pPr>
        <w:jc w:val="center"/>
        <w:rPr>
          <w:rFonts w:ascii="宋体" w:hAnsi="宋体"/>
          <w:sz w:val="24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观山湖区第八幼儿园蚊虫防治服务采购</w:t>
      </w:r>
    </w:p>
    <w:bookmarkEnd w:id="0"/>
    <w:p w14:paraId="3AD53EAC">
      <w:pPr>
        <w:tabs>
          <w:tab w:val="left" w:pos="5880"/>
        </w:tabs>
        <w:spacing w:line="380" w:lineRule="exact"/>
        <w:rPr>
          <w:rFonts w:ascii="宋体" w:hAnsi="宋体"/>
          <w:sz w:val="24"/>
        </w:rPr>
      </w:pPr>
    </w:p>
    <w:tbl>
      <w:tblPr>
        <w:tblStyle w:val="3"/>
        <w:tblpPr w:leftFromText="180" w:rightFromText="180" w:vertAnchor="text" w:horzAnchor="page" w:tblpX="2325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348"/>
        <w:gridCol w:w="2185"/>
      </w:tblGrid>
      <w:tr w14:paraId="210B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noWrap w:val="0"/>
            <w:vAlign w:val="top"/>
          </w:tcPr>
          <w:p w14:paraId="3E60072E">
            <w:pPr>
              <w:tabs>
                <w:tab w:val="left" w:pos="5880"/>
              </w:tabs>
              <w:spacing w:line="3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服务项目</w:t>
            </w:r>
          </w:p>
        </w:tc>
        <w:tc>
          <w:tcPr>
            <w:tcW w:w="4348" w:type="dxa"/>
            <w:noWrap w:val="0"/>
            <w:vAlign w:val="top"/>
          </w:tcPr>
          <w:p w14:paraId="1DDA1D3A">
            <w:pPr>
              <w:tabs>
                <w:tab w:val="left" w:pos="5880"/>
              </w:tabs>
              <w:spacing w:line="3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185" w:type="dxa"/>
            <w:noWrap w:val="0"/>
            <w:vAlign w:val="top"/>
          </w:tcPr>
          <w:p w14:paraId="159A5A71">
            <w:pPr>
              <w:tabs>
                <w:tab w:val="left" w:pos="5880"/>
              </w:tabs>
              <w:spacing w:line="3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备注</w:t>
            </w:r>
          </w:p>
        </w:tc>
      </w:tr>
      <w:tr w14:paraId="44C3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vMerge w:val="restart"/>
            <w:noWrap w:val="0"/>
            <w:vAlign w:val="top"/>
          </w:tcPr>
          <w:p w14:paraId="12D8F529">
            <w:pPr>
              <w:tabs>
                <w:tab w:val="left" w:pos="5880"/>
              </w:tabs>
              <w:spacing w:line="3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飞虫类</w:t>
            </w:r>
          </w:p>
        </w:tc>
        <w:tc>
          <w:tcPr>
            <w:tcW w:w="4348" w:type="dxa"/>
            <w:noWrap w:val="0"/>
            <w:vAlign w:val="top"/>
          </w:tcPr>
          <w:p w14:paraId="220B03DD">
            <w:pPr>
              <w:tabs>
                <w:tab w:val="left" w:pos="5880"/>
              </w:tabs>
              <w:spacing w:line="380" w:lineRule="exac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苍蝇消杀（残杀威1:100超低容喷雾，5月至7月，每月二次）</w:t>
            </w:r>
          </w:p>
        </w:tc>
        <w:tc>
          <w:tcPr>
            <w:tcW w:w="2185" w:type="dxa"/>
            <w:vMerge w:val="restart"/>
            <w:noWrap w:val="0"/>
            <w:vAlign w:val="top"/>
          </w:tcPr>
          <w:p w14:paraId="517FE27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鼠害防治所用之药物为国家规定并持有“三证”之药物。</w:t>
            </w:r>
          </w:p>
          <w:p w14:paraId="04792DFC">
            <w:pPr>
              <w:tabs>
                <w:tab w:val="left" w:pos="5880"/>
              </w:tabs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</w:rPr>
              <w:t>负责免费给甲方提供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  <w:lang w:eastAsia="zh-CN"/>
              </w:rPr>
              <w:t>消杀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</w:rPr>
              <w:t>咨询和出具书面意见或方案。</w:t>
            </w:r>
          </w:p>
          <w:p w14:paraId="4F940B76">
            <w:pPr>
              <w:tabs>
                <w:tab w:val="left" w:pos="5880"/>
              </w:tabs>
              <w:spacing w:line="380" w:lineRule="exact"/>
              <w:jc w:val="center"/>
              <w:rPr>
                <w:rFonts w:hint="default" w:ascii="宋体" w:hAnsi="宋体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6FAFF"/>
                <w:lang w:val="en-US" w:eastAsia="zh-CN"/>
              </w:rPr>
              <w:t>3.按要求完成消杀任务。</w:t>
            </w:r>
          </w:p>
        </w:tc>
      </w:tr>
      <w:tr w14:paraId="4B4C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vMerge w:val="continue"/>
            <w:noWrap w:val="0"/>
            <w:vAlign w:val="top"/>
          </w:tcPr>
          <w:p w14:paraId="53C38C71">
            <w:pPr>
              <w:tabs>
                <w:tab w:val="left" w:pos="5880"/>
              </w:tabs>
              <w:spacing w:line="3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</w:tc>
        <w:tc>
          <w:tcPr>
            <w:tcW w:w="4348" w:type="dxa"/>
            <w:noWrap w:val="0"/>
            <w:vAlign w:val="top"/>
          </w:tcPr>
          <w:p w14:paraId="42E48170">
            <w:pPr>
              <w:tabs>
                <w:tab w:val="left" w:pos="5880"/>
              </w:tabs>
              <w:spacing w:line="380" w:lineRule="exac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蚊虫快速击杀（丙烯菊酯1:100超低容喷雾，5月至7月，每月二次）</w:t>
            </w: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7235AC1D">
            <w:pPr>
              <w:tabs>
                <w:tab w:val="left" w:pos="5880"/>
              </w:tabs>
              <w:spacing w:line="380" w:lineRule="exact"/>
              <w:jc w:val="center"/>
              <w:rPr>
                <w:rFonts w:ascii="宋体" w:hAnsi="宋体"/>
                <w:sz w:val="24"/>
                <w:vertAlign w:val="baseline"/>
              </w:rPr>
            </w:pPr>
          </w:p>
        </w:tc>
      </w:tr>
      <w:tr w14:paraId="3FBE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3" w:type="dxa"/>
            <w:vMerge w:val="continue"/>
            <w:noWrap w:val="0"/>
            <w:vAlign w:val="top"/>
          </w:tcPr>
          <w:p w14:paraId="34DC8306">
            <w:pPr>
              <w:tabs>
                <w:tab w:val="left" w:pos="5880"/>
              </w:tabs>
              <w:spacing w:line="3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</w:tc>
        <w:tc>
          <w:tcPr>
            <w:tcW w:w="4348" w:type="dxa"/>
            <w:noWrap w:val="0"/>
            <w:vAlign w:val="top"/>
          </w:tcPr>
          <w:p w14:paraId="023D4A5D">
            <w:pPr>
              <w:tabs>
                <w:tab w:val="left" w:pos="5880"/>
              </w:tabs>
              <w:spacing w:line="380" w:lineRule="exac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蚊虫维护消杀（氯氰菊酯1:100滞留喷洒，5月至7月，每月二次）</w:t>
            </w: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52AA9A2D">
            <w:pPr>
              <w:tabs>
                <w:tab w:val="left" w:pos="5880"/>
              </w:tabs>
              <w:spacing w:line="380" w:lineRule="exact"/>
              <w:jc w:val="center"/>
              <w:rPr>
                <w:rFonts w:ascii="宋体" w:hAnsi="宋体"/>
                <w:sz w:val="24"/>
                <w:vertAlign w:val="baseline"/>
              </w:rPr>
            </w:pPr>
          </w:p>
        </w:tc>
      </w:tr>
      <w:tr w14:paraId="1F46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33" w:type="dxa"/>
            <w:vMerge w:val="continue"/>
            <w:noWrap w:val="0"/>
            <w:vAlign w:val="top"/>
          </w:tcPr>
          <w:p w14:paraId="4577BA8F">
            <w:pPr>
              <w:tabs>
                <w:tab w:val="left" w:pos="5880"/>
              </w:tabs>
              <w:spacing w:line="3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</w:tc>
        <w:tc>
          <w:tcPr>
            <w:tcW w:w="4348" w:type="dxa"/>
            <w:noWrap w:val="0"/>
            <w:vAlign w:val="top"/>
          </w:tcPr>
          <w:p w14:paraId="436015EF">
            <w:pPr>
              <w:tabs>
                <w:tab w:val="left" w:pos="5880"/>
              </w:tabs>
              <w:spacing w:line="380" w:lineRule="exac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564E99E9">
            <w:pPr>
              <w:tabs>
                <w:tab w:val="left" w:pos="5880"/>
              </w:tabs>
              <w:spacing w:line="380" w:lineRule="exact"/>
              <w:jc w:val="center"/>
              <w:rPr>
                <w:rFonts w:ascii="宋体" w:hAnsi="宋体"/>
                <w:sz w:val="24"/>
                <w:vertAlign w:val="baseline"/>
              </w:rPr>
            </w:pPr>
          </w:p>
        </w:tc>
      </w:tr>
      <w:tr w14:paraId="6A6B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3" w:type="dxa"/>
            <w:vMerge w:val="restart"/>
            <w:noWrap w:val="0"/>
            <w:vAlign w:val="top"/>
          </w:tcPr>
          <w:p w14:paraId="5CA71775">
            <w:pPr>
              <w:tabs>
                <w:tab w:val="left" w:pos="5880"/>
              </w:tabs>
              <w:spacing w:line="3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服务范围</w:t>
            </w:r>
          </w:p>
        </w:tc>
        <w:tc>
          <w:tcPr>
            <w:tcW w:w="4348" w:type="dxa"/>
            <w:noWrap w:val="0"/>
            <w:vAlign w:val="top"/>
          </w:tcPr>
          <w:p w14:paraId="23D9EA3C">
            <w:pPr>
              <w:tabs>
                <w:tab w:val="left" w:pos="5880"/>
              </w:tabs>
              <w:spacing w:line="380" w:lineRule="exac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办公室、教室、绿化带、卫生间、食堂、宿舍</w:t>
            </w: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358B75F4">
            <w:pPr>
              <w:tabs>
                <w:tab w:val="left" w:pos="5880"/>
              </w:tabs>
              <w:spacing w:line="3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4147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33" w:type="dxa"/>
            <w:vMerge w:val="continue"/>
            <w:noWrap w:val="0"/>
            <w:vAlign w:val="top"/>
          </w:tcPr>
          <w:p w14:paraId="5B5FD8D4">
            <w:pPr>
              <w:tabs>
                <w:tab w:val="left" w:pos="5880"/>
              </w:tabs>
              <w:spacing w:line="380" w:lineRule="exact"/>
              <w:rPr>
                <w:rFonts w:ascii="宋体" w:hAnsi="宋体"/>
                <w:sz w:val="24"/>
                <w:vertAlign w:val="baseline"/>
              </w:rPr>
            </w:pPr>
          </w:p>
        </w:tc>
        <w:tc>
          <w:tcPr>
            <w:tcW w:w="4348" w:type="dxa"/>
            <w:noWrap w:val="0"/>
            <w:vAlign w:val="top"/>
          </w:tcPr>
          <w:p w14:paraId="6B2CB178">
            <w:pPr>
              <w:tabs>
                <w:tab w:val="left" w:pos="5880"/>
              </w:tabs>
              <w:spacing w:line="380" w:lineRule="exac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01188F7B">
            <w:pPr>
              <w:tabs>
                <w:tab w:val="left" w:pos="5880"/>
              </w:tabs>
              <w:spacing w:line="380" w:lineRule="exact"/>
              <w:rPr>
                <w:rFonts w:ascii="宋体" w:hAnsi="宋体"/>
                <w:sz w:val="24"/>
                <w:vertAlign w:val="baseline"/>
              </w:rPr>
            </w:pPr>
          </w:p>
        </w:tc>
      </w:tr>
      <w:tr w14:paraId="4F53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3" w:type="dxa"/>
            <w:vMerge w:val="continue"/>
            <w:noWrap w:val="0"/>
            <w:vAlign w:val="top"/>
          </w:tcPr>
          <w:p w14:paraId="1874EA78">
            <w:pPr>
              <w:tabs>
                <w:tab w:val="left" w:pos="5880"/>
              </w:tabs>
              <w:spacing w:line="380" w:lineRule="exact"/>
              <w:rPr>
                <w:rFonts w:ascii="宋体" w:hAnsi="宋体"/>
                <w:sz w:val="24"/>
                <w:vertAlign w:val="baseline"/>
              </w:rPr>
            </w:pPr>
          </w:p>
        </w:tc>
        <w:tc>
          <w:tcPr>
            <w:tcW w:w="4348" w:type="dxa"/>
            <w:noWrap w:val="0"/>
            <w:vAlign w:val="top"/>
          </w:tcPr>
          <w:p w14:paraId="05A1985F">
            <w:pPr>
              <w:tabs>
                <w:tab w:val="left" w:pos="5880"/>
              </w:tabs>
              <w:spacing w:line="380" w:lineRule="exac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Merge w:val="continue"/>
            <w:tcBorders/>
            <w:noWrap w:val="0"/>
            <w:vAlign w:val="top"/>
          </w:tcPr>
          <w:p w14:paraId="5166C531">
            <w:pPr>
              <w:tabs>
                <w:tab w:val="left" w:pos="5880"/>
              </w:tabs>
              <w:spacing w:line="380" w:lineRule="exact"/>
              <w:rPr>
                <w:rFonts w:ascii="宋体" w:hAnsi="宋体"/>
                <w:sz w:val="24"/>
                <w:vertAlign w:val="baseline"/>
              </w:rPr>
            </w:pPr>
          </w:p>
        </w:tc>
      </w:tr>
    </w:tbl>
    <w:p w14:paraId="61B8FBF9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A6E01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jVhZTQ2YjBmZTdiMTViYTZlNjdiY2QxMDQ4NWEifQ=="/>
  </w:docVars>
  <w:rsids>
    <w:rsidRoot w:val="6F091266"/>
    <w:rsid w:val="194143B0"/>
    <w:rsid w:val="2BD244EF"/>
    <w:rsid w:val="30602A89"/>
    <w:rsid w:val="31E44DD3"/>
    <w:rsid w:val="4004001B"/>
    <w:rsid w:val="5A2E5F69"/>
    <w:rsid w:val="5C780CE4"/>
    <w:rsid w:val="5DC72350"/>
    <w:rsid w:val="647F0AB8"/>
    <w:rsid w:val="65E8306A"/>
    <w:rsid w:val="6B7A0F34"/>
    <w:rsid w:val="6F091266"/>
    <w:rsid w:val="778C4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535</Characters>
  <Lines>0</Lines>
  <Paragraphs>0</Paragraphs>
  <TotalTime>6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2024-06-06T10:23:00Z</dcterms:created>
  <dc:creator>绿昌有害生物防治-李18085150742</dc:creator>
  <cp:lastModifiedBy>SHIRT</cp:lastModifiedBy>
  <dcterms:modified xsi:type="dcterms:W3CDTF">2025-04-25T01:01:25Z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401F960627B9411DBCED3E95B12BAC5E_13</vt:lpwstr>
  </property>
  <property fmtid="{D5CDD505-2E9C-101B-9397-08002B2CF9AE}" pid="4" name="KSOTemplateDocerSaveRecord">
    <vt:lpwstr>eyJoZGlkIjoiZjY1YWNhNzQyNDc3NDJiNzMwYWRhNTI1ZGZmY2RjN2UiLCJ1c2VySWQiOiI0NjI1MzM4NDkifQ==</vt:lpwstr>
  </property>
</Properties>
</file>