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97" w:rsidRDefault="00E1767F">
      <w:pPr>
        <w:jc w:val="center"/>
        <w:rPr>
          <w:rFonts w:ascii="宋体" w:eastAsia="宋体" w:hAnsi="宋体" w:cs="宋体"/>
          <w:b/>
          <w:bCs/>
          <w:sz w:val="36"/>
          <w:szCs w:val="36"/>
        </w:rPr>
      </w:pPr>
      <w:r>
        <w:rPr>
          <w:rFonts w:ascii="宋体" w:eastAsia="宋体" w:hAnsi="宋体" w:cs="宋体" w:hint="eastAsia"/>
          <w:b/>
          <w:bCs/>
          <w:sz w:val="36"/>
          <w:szCs w:val="36"/>
        </w:rPr>
        <w:t>郴州市三完小物业服务范围及要求</w:t>
      </w:r>
    </w:p>
    <w:p w:rsidR="002F1A97" w:rsidRDefault="00E1767F">
      <w:pPr>
        <w:spacing w:line="500" w:lineRule="exact"/>
        <w:ind w:left="420"/>
        <w:rPr>
          <w:rFonts w:ascii="宋体" w:eastAsia="宋体" w:hAnsi="宋体" w:cs="宋体"/>
          <w:b/>
          <w:bCs/>
          <w:sz w:val="28"/>
          <w:szCs w:val="28"/>
        </w:rPr>
      </w:pPr>
      <w:r>
        <w:rPr>
          <w:rFonts w:ascii="宋体" w:eastAsia="宋体" w:hAnsi="宋体" w:cs="宋体" w:hint="eastAsia"/>
          <w:b/>
          <w:bCs/>
          <w:sz w:val="28"/>
          <w:szCs w:val="28"/>
        </w:rPr>
        <w:t>一、项目介绍：</w:t>
      </w:r>
    </w:p>
    <w:p w:rsidR="002F1A97" w:rsidRDefault="00E1767F">
      <w:pPr>
        <w:autoSpaceDE w:val="0"/>
        <w:spacing w:line="52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1、位置：郴州市北湖区东风路4号</w:t>
      </w:r>
    </w:p>
    <w:p w:rsidR="002F1A97" w:rsidRDefault="00E1767F">
      <w:pPr>
        <w:autoSpaceDE w:val="0"/>
        <w:spacing w:line="52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2、管理面积及范围：24331.99平方米，含前进路校区和筑路校区。</w:t>
      </w:r>
    </w:p>
    <w:p w:rsidR="002F1A97" w:rsidRDefault="00E1767F">
      <w:pPr>
        <w:autoSpaceDE w:val="0"/>
        <w:spacing w:line="52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3、预算控制金额：1</w:t>
      </w:r>
      <w:r w:rsidR="0025460E">
        <w:rPr>
          <w:rFonts w:ascii="宋体" w:eastAsia="宋体" w:hAnsi="宋体" w:cs="宋体" w:hint="eastAsia"/>
          <w:color w:val="000000"/>
          <w:sz w:val="28"/>
          <w:szCs w:val="28"/>
        </w:rPr>
        <w:t>5</w:t>
      </w:r>
      <w:r>
        <w:rPr>
          <w:rFonts w:ascii="宋体" w:eastAsia="宋体" w:hAnsi="宋体" w:cs="宋体" w:hint="eastAsia"/>
          <w:color w:val="000000"/>
          <w:sz w:val="28"/>
          <w:szCs w:val="28"/>
        </w:rPr>
        <w:t>0000元；</w:t>
      </w:r>
    </w:p>
    <w:p w:rsidR="002F1A97" w:rsidRDefault="00E1767F">
      <w:pPr>
        <w:autoSpaceDE w:val="0"/>
        <w:spacing w:line="52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4、服务期为1年</w:t>
      </w:r>
      <w:r w:rsidR="00A51984">
        <w:rPr>
          <w:rFonts w:ascii="宋体" w:eastAsia="宋体" w:hAnsi="宋体" w:cs="宋体" w:hint="eastAsia"/>
          <w:color w:val="000000"/>
          <w:sz w:val="28"/>
          <w:szCs w:val="28"/>
        </w:rPr>
        <w:t>（2025年5月1日——2026年4月30日）</w:t>
      </w:r>
      <w:r>
        <w:rPr>
          <w:rFonts w:ascii="宋体" w:eastAsia="宋体" w:hAnsi="宋体" w:cs="宋体" w:hint="eastAsia"/>
          <w:color w:val="000000"/>
          <w:sz w:val="28"/>
          <w:szCs w:val="28"/>
        </w:rPr>
        <w:t>。</w:t>
      </w:r>
    </w:p>
    <w:p w:rsidR="002F1A97" w:rsidRDefault="00E1767F">
      <w:pPr>
        <w:autoSpaceDE w:val="0"/>
        <w:spacing w:line="52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5、物业管理费按月支付。</w:t>
      </w:r>
    </w:p>
    <w:p w:rsidR="002F1A97" w:rsidRDefault="00E1767F">
      <w:pPr>
        <w:autoSpaceDE w:val="0"/>
        <w:spacing w:line="480" w:lineRule="exact"/>
        <w:ind w:firstLineChars="150" w:firstLine="422"/>
        <w:rPr>
          <w:rFonts w:ascii="宋体" w:eastAsia="宋体" w:hAnsi="宋体" w:cs="宋体"/>
          <w:b/>
          <w:bCs/>
          <w:sz w:val="28"/>
          <w:szCs w:val="28"/>
        </w:rPr>
      </w:pPr>
      <w:r>
        <w:rPr>
          <w:rFonts w:ascii="宋体" w:eastAsia="宋体" w:hAnsi="宋体" w:cs="宋体" w:hint="eastAsia"/>
          <w:b/>
          <w:bCs/>
          <w:sz w:val="28"/>
          <w:szCs w:val="28"/>
        </w:rPr>
        <w:t>二、服务人员要求：</w:t>
      </w:r>
    </w:p>
    <w:p w:rsidR="002F1A97" w:rsidRDefault="00E1767F">
      <w:pPr>
        <w:autoSpaceDE w:val="0"/>
        <w:spacing w:line="520" w:lineRule="exact"/>
        <w:ind w:firstLineChars="200" w:firstLine="562"/>
        <w:rPr>
          <w:rFonts w:ascii="宋体" w:eastAsia="宋体" w:hAnsi="宋体" w:cs="宋体"/>
          <w:color w:val="000000"/>
          <w:sz w:val="28"/>
          <w:szCs w:val="28"/>
        </w:rPr>
      </w:pPr>
      <w:r>
        <w:rPr>
          <w:rFonts w:ascii="宋体" w:eastAsia="宋体" w:hAnsi="宋体" w:cs="宋体" w:hint="eastAsia"/>
          <w:b/>
          <w:sz w:val="28"/>
          <w:szCs w:val="28"/>
          <w:u w:val="single"/>
        </w:rPr>
        <w:t>为本项目服务的人员不少于5人，</w:t>
      </w:r>
      <w:r>
        <w:rPr>
          <w:rFonts w:ascii="宋体" w:eastAsia="宋体" w:hAnsi="宋体" w:cs="宋体" w:hint="eastAsia"/>
          <w:color w:val="000000"/>
          <w:sz w:val="28"/>
          <w:szCs w:val="28"/>
        </w:rPr>
        <w:t>含项目经理、水电维修工、勤杂工、保洁、内保，所有人员必须身体健康、无犯罪记录。供应商要按照校方要求配齐工作人员，并对所有聘请人员购买相应保险。</w:t>
      </w:r>
    </w:p>
    <w:p w:rsidR="002F1A97" w:rsidRDefault="00E1767F">
      <w:pPr>
        <w:autoSpaceDE w:val="0"/>
        <w:spacing w:line="480" w:lineRule="exact"/>
        <w:ind w:firstLineChars="150" w:firstLine="422"/>
        <w:rPr>
          <w:rFonts w:ascii="宋体" w:eastAsia="宋体" w:hAnsi="宋体" w:cs="宋体"/>
          <w:b/>
          <w:bCs/>
          <w:sz w:val="28"/>
          <w:szCs w:val="28"/>
        </w:rPr>
      </w:pPr>
      <w:r>
        <w:rPr>
          <w:rFonts w:ascii="宋体" w:eastAsia="宋体" w:hAnsi="宋体" w:cs="宋体" w:hint="eastAsia"/>
          <w:b/>
          <w:bCs/>
          <w:sz w:val="28"/>
          <w:szCs w:val="28"/>
        </w:rPr>
        <w:t>三、服务范围及要求：</w:t>
      </w:r>
    </w:p>
    <w:p w:rsidR="002F1A97" w:rsidRDefault="00E1767F">
      <w:pPr>
        <w:pStyle w:val="a6"/>
        <w:autoSpaceDE w:val="0"/>
        <w:spacing w:line="480" w:lineRule="exact"/>
        <w:ind w:firstLine="562"/>
        <w:rPr>
          <w:rFonts w:ascii="宋体" w:eastAsia="宋体" w:hAnsi="宋体" w:cs="宋体"/>
          <w:b/>
          <w:bCs/>
          <w:color w:val="000000"/>
          <w:sz w:val="28"/>
          <w:szCs w:val="28"/>
        </w:rPr>
      </w:pPr>
      <w:r>
        <w:rPr>
          <w:rFonts w:ascii="宋体" w:eastAsia="宋体" w:hAnsi="宋体" w:cs="宋体" w:hint="eastAsia"/>
          <w:b/>
          <w:bCs/>
          <w:color w:val="000000"/>
          <w:sz w:val="28"/>
          <w:szCs w:val="28"/>
        </w:rPr>
        <w:t>第一部分：保洁及垃圾清理服务</w:t>
      </w:r>
    </w:p>
    <w:p w:rsidR="002F1A97" w:rsidRDefault="00E1767F">
      <w:pPr>
        <w:pStyle w:val="a6"/>
        <w:autoSpaceDE w:val="0"/>
        <w:spacing w:line="480" w:lineRule="exact"/>
        <w:ind w:firstLine="562"/>
        <w:rPr>
          <w:rFonts w:ascii="宋体" w:eastAsia="宋体" w:hAnsi="宋体" w:cs="宋体"/>
          <w:b/>
          <w:bCs/>
          <w:color w:val="000000"/>
          <w:sz w:val="28"/>
          <w:szCs w:val="28"/>
        </w:rPr>
      </w:pPr>
      <w:r>
        <w:rPr>
          <w:rFonts w:ascii="宋体" w:eastAsia="宋体" w:hAnsi="宋体" w:cs="宋体" w:hint="eastAsia"/>
          <w:b/>
          <w:bCs/>
          <w:sz w:val="28"/>
          <w:szCs w:val="28"/>
        </w:rPr>
        <w:t xml:space="preserve"> </w:t>
      </w:r>
      <w:r>
        <w:rPr>
          <w:rFonts w:ascii="宋体" w:eastAsia="宋体" w:hAnsi="宋体" w:cs="宋体" w:hint="eastAsia"/>
          <w:b/>
          <w:bCs/>
          <w:color w:val="000000"/>
          <w:sz w:val="28"/>
          <w:szCs w:val="28"/>
        </w:rPr>
        <w:t>(一)保洁及垃圾清理服务范围</w:t>
      </w:r>
    </w:p>
    <w:p w:rsidR="002F1A97" w:rsidRDefault="00E1767F">
      <w:pPr>
        <w:spacing w:line="48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1、教学楼、科教楼、家属区的保洁。</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①总校：1号教学楼、2号教学楼，筑路：1号教学楼、2号教学楼，共四栋教学楼所有的公共卫生间的保洁【包括地面、洗手池、大小便池、四周墙面及瓷砖、天花板蜘蛛网等，窗户及窗户玻璃(除二楼以上高空作业外)等】，以及四栋教学楼、总校艺术楼、科教楼、四栋家属楼和筑路实验楼一楼外墙2米高以内的牛皮癣、宣传制品的清理和污渍清洗。校园内家属区公共区域6栋后面水泥坪及3、4栋之间的院子。</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②总校科教楼行政办公楼1-5楼楼梯、走廊和209、</w:t>
      </w:r>
      <w:r w:rsidR="00ED3DDE">
        <w:rPr>
          <w:rFonts w:ascii="宋体" w:eastAsia="宋体" w:hAnsi="宋体" w:cs="宋体" w:hint="eastAsia"/>
          <w:color w:val="000000"/>
          <w:sz w:val="28"/>
          <w:szCs w:val="28"/>
        </w:rPr>
        <w:t>213、</w:t>
      </w:r>
      <w:r>
        <w:rPr>
          <w:rFonts w:ascii="宋体" w:eastAsia="宋体" w:hAnsi="宋体" w:cs="宋体" w:hint="eastAsia"/>
          <w:color w:val="000000"/>
          <w:sz w:val="28"/>
          <w:szCs w:val="28"/>
        </w:rPr>
        <w:t>502三个会议室及筑路206、401两个会议室的保洁(包括地面、四周墙面及瓷砖、天花板、窗户等）。</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③各种功能室的保洁【包括地面、四周墙面及瓷砖等、天花板、</w:t>
      </w:r>
      <w:r>
        <w:rPr>
          <w:rFonts w:ascii="宋体" w:eastAsia="宋体" w:hAnsi="宋体" w:cs="宋体" w:hint="eastAsia"/>
          <w:color w:val="000000"/>
          <w:sz w:val="28"/>
          <w:szCs w:val="28"/>
        </w:rPr>
        <w:lastRenderedPageBreak/>
        <w:t>窗户及窗户玻璃(除高空作业外)等】。</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④学校公共区域宣传栏的清洁。</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⑤校领导办公室的卫生清洁。</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⑥四栋教学楼一至五楼拖把水池的清洗</w:t>
      </w:r>
      <w:r w:rsidR="00943EA9">
        <w:rPr>
          <w:rFonts w:ascii="宋体" w:eastAsia="宋体" w:hAnsi="宋体" w:cs="宋体" w:hint="eastAsia"/>
          <w:color w:val="000000"/>
          <w:sz w:val="28"/>
          <w:szCs w:val="28"/>
        </w:rPr>
        <w:t>、疏通</w:t>
      </w:r>
      <w:r>
        <w:rPr>
          <w:rFonts w:ascii="宋体" w:eastAsia="宋体" w:hAnsi="宋体" w:cs="宋体" w:hint="eastAsia"/>
          <w:color w:val="000000"/>
          <w:sz w:val="28"/>
          <w:szCs w:val="28"/>
        </w:rPr>
        <w:t>。</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2、学校区域内楼道墙壁上的各种广告及各种牛皮癣的清理。</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3、学校日常卫生保洁，含双休日、节假日、寒暑假。</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4、每天安排保洁员在校园巡捡垃圾，保持校园干净、整洁，学生上课期间，厕所门前，教学楼楼梯间，需用拖把拖干净地面脏水。</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5、所有公共区域的垃圾桶的清理、清洗。</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6、保洁内容不包含化粪池的清掏、外墙高处清洗等非常规服务。</w:t>
      </w:r>
    </w:p>
    <w:p w:rsidR="002F1A97" w:rsidRDefault="00E1767F">
      <w:pPr>
        <w:spacing w:line="480" w:lineRule="exact"/>
        <w:ind w:firstLine="420"/>
        <w:rPr>
          <w:rFonts w:ascii="宋体" w:eastAsia="宋体" w:hAnsi="宋体" w:cs="宋体"/>
          <w:b/>
          <w:bCs/>
          <w:color w:val="000000"/>
          <w:sz w:val="28"/>
          <w:szCs w:val="28"/>
        </w:rPr>
      </w:pPr>
      <w:r>
        <w:rPr>
          <w:rFonts w:ascii="宋体" w:eastAsia="宋体" w:hAnsi="宋体" w:cs="宋体" w:hint="eastAsia"/>
          <w:b/>
          <w:bCs/>
          <w:color w:val="000000"/>
          <w:sz w:val="28"/>
          <w:szCs w:val="28"/>
        </w:rPr>
        <w:t>（二）服务标准及要求</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1、公共卫生间(包括地面、四周墙面及瓷砖、天花板等，窗户及窗户玻璃，大小便池等），保证一天内早中晚三次清扫冲洗，保持干净整齐，无异味，无垃圾；</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2、服务区域所有楼梯保洁干净无积尘，及时清扫扫地面纸屑、果皮、烟头、积水等。</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3、随时保持学校所有会议室和功能室(包括地、四周墙面及瓷砖窗户及窗户玻璃等)保持干净整齐，无异味，窗户（二楼以上含二楼在内的高空作业除外）玻璃一月一擦。</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4、学校公共区域内的宣传栏清洗每月不少于1次，遇到检查，及时清理。</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5、垃圾日铲日清，垃圾清理及时。</w:t>
      </w:r>
    </w:p>
    <w:p w:rsidR="001327DE" w:rsidRPr="001327DE" w:rsidRDefault="001327DE" w:rsidP="001327DE">
      <w:pPr>
        <w:pStyle w:val="a0"/>
        <w:ind w:firstLineChars="150" w:firstLine="420"/>
      </w:pPr>
      <w:r w:rsidRPr="001327DE">
        <w:rPr>
          <w:rFonts w:hint="eastAsia"/>
        </w:rPr>
        <w:t>6</w:t>
      </w:r>
      <w:r w:rsidRPr="001327DE">
        <w:rPr>
          <w:rFonts w:hint="eastAsia"/>
        </w:rPr>
        <w:t>、</w:t>
      </w:r>
      <w:r>
        <w:rPr>
          <w:rFonts w:hint="eastAsia"/>
        </w:rPr>
        <w:t>具体卫生标准详见细则。</w:t>
      </w:r>
    </w:p>
    <w:p w:rsidR="002F1A97" w:rsidRDefault="00E1767F">
      <w:pPr>
        <w:spacing w:line="480" w:lineRule="exact"/>
        <w:ind w:firstLine="420"/>
        <w:rPr>
          <w:rFonts w:ascii="宋体" w:eastAsia="宋体" w:hAnsi="宋体" w:cs="宋体"/>
          <w:b/>
          <w:bCs/>
          <w:color w:val="000000"/>
          <w:sz w:val="28"/>
          <w:szCs w:val="28"/>
        </w:rPr>
      </w:pPr>
      <w:r>
        <w:rPr>
          <w:rFonts w:ascii="宋体" w:eastAsia="宋体" w:hAnsi="宋体" w:cs="宋体" w:hint="eastAsia"/>
          <w:b/>
          <w:bCs/>
          <w:color w:val="000000"/>
          <w:sz w:val="28"/>
          <w:szCs w:val="28"/>
        </w:rPr>
        <w:t>第二部分：安全应急管理</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做好公共秩序维护和管理，包括内保门岗执勤、日常巡视。</w:t>
      </w:r>
    </w:p>
    <w:p w:rsidR="002F1A97" w:rsidRDefault="00E1767F">
      <w:pPr>
        <w:spacing w:line="480" w:lineRule="exact"/>
        <w:ind w:firstLine="420"/>
        <w:rPr>
          <w:rFonts w:ascii="宋体" w:eastAsia="宋体" w:hAnsi="宋体" w:cs="宋体"/>
          <w:b/>
          <w:bCs/>
          <w:color w:val="000000"/>
          <w:sz w:val="28"/>
          <w:szCs w:val="28"/>
        </w:rPr>
      </w:pPr>
      <w:r>
        <w:rPr>
          <w:rFonts w:ascii="宋体" w:eastAsia="宋体" w:hAnsi="宋体" w:cs="宋体" w:hint="eastAsia"/>
          <w:b/>
          <w:bCs/>
          <w:color w:val="000000"/>
          <w:sz w:val="28"/>
          <w:szCs w:val="28"/>
        </w:rPr>
        <w:t xml:space="preserve">(一)大门晚班岗位服务内容 </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1、负责学校18：00—次日7:00，所有法定假日和寒暑假都是从18：00点至次日7：00点（冬季与夏季作息时间有所调整，以调整</w:t>
      </w:r>
      <w:r>
        <w:rPr>
          <w:rFonts w:ascii="宋体" w:eastAsia="宋体" w:hAnsi="宋体" w:cs="宋体" w:hint="eastAsia"/>
          <w:color w:val="000000"/>
          <w:sz w:val="28"/>
          <w:szCs w:val="28"/>
        </w:rPr>
        <w:lastRenderedPageBreak/>
        <w:t>的为准）时间段大门换班值守服务，对来访人员做好登记。每次值守期间至少进行2次校园巡查，</w:t>
      </w:r>
      <w:r w:rsidR="008E6CF9">
        <w:rPr>
          <w:rFonts w:ascii="宋体" w:eastAsia="宋体" w:hAnsi="宋体" w:cs="宋体" w:hint="eastAsia"/>
          <w:color w:val="000000"/>
          <w:sz w:val="28"/>
          <w:szCs w:val="28"/>
        </w:rPr>
        <w:t>每周至少对所有楼栋的顶楼上天台的门窗及地下室巡查一次，</w:t>
      </w:r>
      <w:r>
        <w:rPr>
          <w:rFonts w:ascii="宋体" w:eastAsia="宋体" w:hAnsi="宋体" w:cs="宋体" w:hint="eastAsia"/>
          <w:color w:val="000000"/>
          <w:sz w:val="28"/>
          <w:szCs w:val="28"/>
        </w:rPr>
        <w:t>做好巡查登记和巡查拍照。</w:t>
      </w:r>
      <w:r w:rsidR="000E4657">
        <w:rPr>
          <w:rFonts w:ascii="宋体" w:eastAsia="宋体" w:hAnsi="宋体" w:cs="宋体" w:hint="eastAsia"/>
          <w:color w:val="000000"/>
          <w:sz w:val="28"/>
          <w:szCs w:val="28"/>
        </w:rPr>
        <w:t>大雨天气及时排查所有楼栋楼顶的排水情况，对校园建筑、围墙等构筑物进行防汛安全隐患排查，做好排查登记和排查拍照。</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2、负责学校监控设备的管理和监控视频的调取，确保监控探头、监控设备的正常运转。</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3、学校消防设施的排查和更换（灭火器、消防栓、应急灯、安全出口标识）每月月初排查，并填好排查卡。</w:t>
      </w:r>
    </w:p>
    <w:p w:rsidR="002F1A97" w:rsidRDefault="00E1767F">
      <w:pPr>
        <w:spacing w:line="480" w:lineRule="exact"/>
        <w:ind w:firstLine="420"/>
        <w:rPr>
          <w:rFonts w:ascii="宋体" w:eastAsia="宋体" w:hAnsi="宋体" w:cs="宋体"/>
          <w:b/>
          <w:bCs/>
          <w:color w:val="000000"/>
          <w:sz w:val="28"/>
          <w:szCs w:val="28"/>
        </w:rPr>
      </w:pPr>
      <w:r>
        <w:rPr>
          <w:rFonts w:ascii="宋体" w:eastAsia="宋体" w:hAnsi="宋体" w:cs="宋体" w:hint="eastAsia"/>
          <w:b/>
          <w:bCs/>
          <w:color w:val="000000"/>
          <w:sz w:val="28"/>
          <w:szCs w:val="28"/>
        </w:rPr>
        <w:t>（二）服务标准及要求</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1、学校晚班值守人员，要不定时对校园进行巡查并做好记录，保证校园内所有财产的安全；如果出现财产盗窃、丢失、失火等现象，由司法机关或相关部门对事故产生的原因进行分析和鉴定，根据责任划分进行相应赔偿。</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2、车辆进入时由自动识别系统识别，外来车辆在得到学校领导的批准后方可进入。允许学校教职工及院内居住人员进出，不允许学生、家长及外来人员进出。</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3、学校大门晚班岗位值守人员要注意保护自己的人身安全，遵守工作纪律。</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4、疫情防控等特殊时期，严格按照学校和有关部门要求实行封闭式管理，管理好人员和车辆。</w:t>
      </w:r>
    </w:p>
    <w:p w:rsidR="002F1A97" w:rsidRDefault="00E1767F">
      <w:pPr>
        <w:spacing w:line="480" w:lineRule="exact"/>
        <w:ind w:firstLine="420"/>
        <w:rPr>
          <w:rFonts w:ascii="宋体" w:eastAsia="宋体" w:hAnsi="宋体" w:cs="宋体"/>
          <w:b/>
          <w:bCs/>
          <w:color w:val="000000"/>
          <w:sz w:val="28"/>
          <w:szCs w:val="28"/>
        </w:rPr>
      </w:pPr>
      <w:r>
        <w:rPr>
          <w:rFonts w:ascii="宋体" w:eastAsia="宋体" w:hAnsi="宋体" w:cs="宋体" w:hint="eastAsia"/>
          <w:b/>
          <w:bCs/>
          <w:color w:val="000000"/>
          <w:sz w:val="28"/>
          <w:szCs w:val="28"/>
        </w:rPr>
        <w:t>第三部分：维修及勤杂的管理</w:t>
      </w:r>
    </w:p>
    <w:p w:rsidR="002F1A97" w:rsidRDefault="00E1767F">
      <w:pPr>
        <w:spacing w:line="480" w:lineRule="exact"/>
        <w:ind w:firstLine="420"/>
        <w:rPr>
          <w:rFonts w:ascii="宋体" w:eastAsia="宋体" w:hAnsi="宋体" w:cs="宋体"/>
          <w:b/>
          <w:bCs/>
          <w:color w:val="000000"/>
          <w:sz w:val="28"/>
          <w:szCs w:val="28"/>
        </w:rPr>
      </w:pPr>
      <w:r>
        <w:rPr>
          <w:rFonts w:ascii="宋体" w:eastAsia="宋体" w:hAnsi="宋体" w:cs="宋体" w:hint="eastAsia"/>
          <w:b/>
          <w:bCs/>
          <w:color w:val="000000"/>
          <w:sz w:val="28"/>
          <w:szCs w:val="28"/>
        </w:rPr>
        <w:t>(一)服务内容</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1、水电维修及安装服务</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①学校区域内所有水管、电线、开关、灯具、电风扇、门窗等设备的检修、维修和更换安装（不含弱电、网络、消防、直饮水）。</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②学校区域内公共照明的检修、维修和安装等。</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③学校区域内水电节能管理：每日20：00~次日7:00检查教室、办公室断电情况，对未关闭用电设备进行关闭；关闭公用卫生间水闸，</w:t>
      </w:r>
      <w:r>
        <w:rPr>
          <w:rFonts w:ascii="宋体" w:eastAsia="宋体" w:hAnsi="宋体" w:cs="宋体" w:hint="eastAsia"/>
          <w:color w:val="000000"/>
          <w:sz w:val="28"/>
          <w:szCs w:val="28"/>
        </w:rPr>
        <w:lastRenderedPageBreak/>
        <w:t>并于次日清晨7：00前予以恢复，确保学校正常教学活动的开展。每周进行一次教室中午节水节电检查，并将检查结果反馈给总务处。</w:t>
      </w:r>
    </w:p>
    <w:p w:rsidR="002F1A97" w:rsidRDefault="00E1767F">
      <w:pPr>
        <w:spacing w:line="480" w:lineRule="exact"/>
        <w:ind w:firstLine="420"/>
        <w:rPr>
          <w:rFonts w:ascii="宋体" w:eastAsia="宋体" w:hAnsi="宋体" w:cs="宋体"/>
          <w:b/>
          <w:bCs/>
          <w:color w:val="000000"/>
          <w:sz w:val="28"/>
          <w:szCs w:val="28"/>
        </w:rPr>
      </w:pPr>
      <w:r>
        <w:rPr>
          <w:rFonts w:ascii="宋体" w:eastAsia="宋体" w:hAnsi="宋体" w:cs="宋体" w:hint="eastAsia"/>
          <w:b/>
          <w:bCs/>
          <w:color w:val="000000"/>
          <w:sz w:val="28"/>
          <w:szCs w:val="28"/>
        </w:rPr>
        <w:t>2、学校勤杂工作服务</w:t>
      </w:r>
    </w:p>
    <w:p w:rsidR="002F1A97" w:rsidRDefault="00E1767F" w:rsidP="008E6CF9">
      <w:pPr>
        <w:pStyle w:val="a6"/>
        <w:spacing w:line="480" w:lineRule="exact"/>
        <w:ind w:firstLine="560"/>
        <w:rPr>
          <w:rFonts w:ascii="宋体" w:eastAsia="宋体" w:hAnsi="宋体" w:cs="宋体"/>
          <w:color w:val="000000" w:themeColor="text1"/>
          <w:sz w:val="28"/>
          <w:szCs w:val="28"/>
        </w:rPr>
      </w:pPr>
      <w:r>
        <w:rPr>
          <w:rFonts w:ascii="宋体" w:eastAsia="宋体" w:hAnsi="宋体" w:cs="宋体" w:hint="eastAsia"/>
          <w:color w:val="000000"/>
          <w:sz w:val="28"/>
          <w:szCs w:val="28"/>
        </w:rPr>
        <w:t>①日常设施设备维护</w:t>
      </w:r>
      <w:r>
        <w:rPr>
          <w:rFonts w:ascii="宋体" w:eastAsia="宋体" w:hAnsi="宋体" w:cs="宋体" w:hint="eastAsia"/>
          <w:color w:val="000000" w:themeColor="text1"/>
          <w:sz w:val="28"/>
          <w:szCs w:val="28"/>
        </w:rPr>
        <w:t>、绿化修剪、分发报纸。</w:t>
      </w:r>
    </w:p>
    <w:p w:rsidR="002F1A97" w:rsidRDefault="00E1767F" w:rsidP="008E6CF9">
      <w:pPr>
        <w:pStyle w:val="a6"/>
        <w:spacing w:line="480" w:lineRule="exact"/>
        <w:ind w:firstLine="560"/>
        <w:rPr>
          <w:rFonts w:ascii="宋体" w:eastAsia="宋体" w:hAnsi="宋体" w:cs="宋体"/>
          <w:color w:val="000000" w:themeColor="text1"/>
          <w:sz w:val="28"/>
          <w:szCs w:val="28"/>
        </w:rPr>
      </w:pPr>
      <w:r>
        <w:rPr>
          <w:rFonts w:ascii="宋体" w:eastAsia="宋体" w:hAnsi="宋体" w:cs="宋体" w:hint="eastAsia"/>
          <w:color w:val="000000"/>
          <w:sz w:val="28"/>
          <w:szCs w:val="28"/>
        </w:rPr>
        <w:t>②</w:t>
      </w:r>
      <w:r>
        <w:rPr>
          <w:rFonts w:ascii="宋体" w:eastAsia="宋体" w:hAnsi="宋体" w:cs="宋体" w:hint="eastAsia"/>
          <w:color w:val="000000" w:themeColor="text1"/>
          <w:sz w:val="28"/>
          <w:szCs w:val="28"/>
        </w:rPr>
        <w:t>负责校区内所有门窗松动的修补加固以及暗沟盖板和走廊栏杆的修补加固。</w:t>
      </w:r>
    </w:p>
    <w:p w:rsidR="002F1A97" w:rsidRDefault="00E1767F" w:rsidP="008E6CF9">
      <w:pPr>
        <w:pStyle w:val="a6"/>
        <w:spacing w:line="480" w:lineRule="exact"/>
        <w:ind w:firstLine="560"/>
        <w:rPr>
          <w:rFonts w:ascii="宋体" w:eastAsia="宋体" w:hAnsi="宋体" w:cs="宋体"/>
          <w:color w:val="000000" w:themeColor="text1"/>
          <w:sz w:val="28"/>
          <w:szCs w:val="28"/>
        </w:rPr>
      </w:pPr>
      <w:r>
        <w:rPr>
          <w:rFonts w:ascii="宋体" w:eastAsia="宋体" w:hAnsi="宋体" w:cs="宋体" w:hint="eastAsia"/>
          <w:color w:val="000000"/>
          <w:sz w:val="28"/>
          <w:szCs w:val="28"/>
        </w:rPr>
        <w:t>③</w:t>
      </w:r>
      <w:r>
        <w:rPr>
          <w:rFonts w:ascii="宋体" w:eastAsia="宋体" w:hAnsi="宋体" w:cs="宋体" w:hint="eastAsia"/>
          <w:color w:val="000000" w:themeColor="text1"/>
          <w:sz w:val="28"/>
          <w:szCs w:val="28"/>
        </w:rPr>
        <w:t>校区内所有绿化植物的修剪整形、施肥松土、绿化病虫消杀、扶正加固、防涝防冻等工作。</w:t>
      </w:r>
    </w:p>
    <w:p w:rsidR="002F1A97" w:rsidRDefault="00E1767F" w:rsidP="008E6CF9">
      <w:pPr>
        <w:pStyle w:val="a6"/>
        <w:spacing w:line="480" w:lineRule="exact"/>
        <w:ind w:firstLine="560"/>
        <w:rPr>
          <w:rFonts w:ascii="宋体" w:eastAsia="宋体" w:hAnsi="宋体" w:cs="宋体"/>
          <w:color w:val="000000" w:themeColor="text1"/>
          <w:sz w:val="28"/>
          <w:szCs w:val="28"/>
        </w:rPr>
      </w:pPr>
      <w:r>
        <w:rPr>
          <w:rFonts w:ascii="宋体" w:eastAsia="宋体" w:hAnsi="宋体" w:cs="宋体" w:hint="eastAsia"/>
          <w:color w:val="000000"/>
          <w:sz w:val="28"/>
          <w:szCs w:val="28"/>
        </w:rPr>
        <w:t>④</w:t>
      </w:r>
      <w:r>
        <w:rPr>
          <w:rFonts w:ascii="宋体" w:eastAsia="宋体" w:hAnsi="宋体" w:cs="宋体" w:hint="eastAsia"/>
          <w:color w:val="000000" w:themeColor="text1"/>
          <w:sz w:val="28"/>
          <w:szCs w:val="28"/>
        </w:rPr>
        <w:t>临时小型物品搬运及后勤临时安排的其他事物。</w:t>
      </w:r>
    </w:p>
    <w:p w:rsidR="00E1767F" w:rsidRDefault="00E1767F" w:rsidP="00E1767F">
      <w:pPr>
        <w:pStyle w:val="a6"/>
        <w:spacing w:line="480" w:lineRule="exact"/>
        <w:ind w:firstLine="560"/>
        <w:rPr>
          <w:rFonts w:ascii="宋体" w:eastAsia="宋体" w:hAnsi="宋体" w:cs="宋体"/>
          <w:b/>
          <w:bCs/>
          <w:color w:val="000000"/>
          <w:sz w:val="28"/>
          <w:szCs w:val="28"/>
        </w:rPr>
      </w:pPr>
      <w:r>
        <w:rPr>
          <w:rFonts w:ascii="宋体" w:eastAsia="宋体" w:hAnsi="宋体" w:cs="宋体" w:hint="eastAsia"/>
          <w:color w:val="000000" w:themeColor="text1"/>
          <w:sz w:val="28"/>
          <w:szCs w:val="28"/>
        </w:rPr>
        <w:t>⑤厕所、水池管道堵塞时及时疏通。</w:t>
      </w:r>
    </w:p>
    <w:p w:rsidR="002F1A97" w:rsidRDefault="00E1767F" w:rsidP="008E6CF9">
      <w:pPr>
        <w:pStyle w:val="a6"/>
        <w:spacing w:line="480" w:lineRule="exact"/>
        <w:ind w:firstLine="562"/>
        <w:rPr>
          <w:rFonts w:ascii="宋体" w:eastAsia="宋体" w:hAnsi="宋体" w:cs="宋体"/>
          <w:b/>
          <w:bCs/>
          <w:color w:val="000000"/>
          <w:sz w:val="28"/>
          <w:szCs w:val="28"/>
        </w:rPr>
      </w:pPr>
      <w:r>
        <w:rPr>
          <w:rFonts w:ascii="宋体" w:eastAsia="宋体" w:hAnsi="宋体" w:cs="宋体" w:hint="eastAsia"/>
          <w:b/>
          <w:bCs/>
          <w:color w:val="000000"/>
          <w:sz w:val="28"/>
          <w:szCs w:val="28"/>
        </w:rPr>
        <w:t>（二）服务标准及要求</w:t>
      </w:r>
    </w:p>
    <w:p w:rsidR="002F1A97" w:rsidRDefault="00E1767F" w:rsidP="008E6CF9">
      <w:pPr>
        <w:pStyle w:val="a6"/>
        <w:spacing w:line="480" w:lineRule="exact"/>
        <w:ind w:firstLine="562"/>
        <w:rPr>
          <w:rFonts w:ascii="宋体" w:eastAsia="宋体" w:hAnsi="宋体" w:cs="宋体"/>
          <w:b/>
          <w:color w:val="000000"/>
          <w:sz w:val="28"/>
          <w:szCs w:val="28"/>
        </w:rPr>
      </w:pPr>
      <w:r>
        <w:rPr>
          <w:rFonts w:ascii="宋体" w:eastAsia="宋体" w:hAnsi="宋体" w:cs="宋体" w:hint="eastAsia"/>
          <w:b/>
          <w:color w:val="000000"/>
          <w:sz w:val="28"/>
          <w:szCs w:val="28"/>
        </w:rPr>
        <w:t>1、水电维修及安装服务要求</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①学校区域内公共照明等水电设施设备要不定期检查，发现问题要及时维修；教室及办公室及各种功能室新增水电设施的安装要及时，确保学校一切教学教研及管理工作的正常运行，严禁出现任何影响教学的责任事故。</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②每周至少进行一次水电设施安全隐患排查，并形成台账，发现问题及时修理，如因排查不到位或未及时处理造成的后果及损失由乙方负责。</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③临时学校通知的水、电及设施设备的维修，从接到通知后半个小时内要赶到维修地点进行维修（如因不及时维修造成的后果及损失由乙方负责），所需材料由甲方提供。</w:t>
      </w:r>
    </w:p>
    <w:p w:rsidR="002F1A97" w:rsidRDefault="00E1767F">
      <w:pPr>
        <w:spacing w:line="48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④厉行节约，学生放学后及时关水关电，如因未及时关水关电造成浪费经核实后每次罚款50元。</w:t>
      </w:r>
    </w:p>
    <w:p w:rsidR="002F1A97" w:rsidRDefault="00E1767F" w:rsidP="008E6CF9">
      <w:pPr>
        <w:pStyle w:val="a6"/>
        <w:ind w:firstLine="562"/>
        <w:rPr>
          <w:rFonts w:ascii="宋体" w:eastAsia="宋体" w:hAnsi="宋体" w:cs="宋体"/>
          <w:b/>
          <w:bCs/>
          <w:color w:val="000000"/>
          <w:sz w:val="28"/>
          <w:szCs w:val="28"/>
        </w:rPr>
      </w:pPr>
      <w:r>
        <w:rPr>
          <w:rFonts w:ascii="宋体" w:eastAsia="宋体" w:hAnsi="宋体" w:cs="宋体" w:hint="eastAsia"/>
          <w:b/>
          <w:bCs/>
          <w:color w:val="000000"/>
          <w:sz w:val="28"/>
          <w:szCs w:val="28"/>
        </w:rPr>
        <w:t>第四部分：有害生物病媒防治</w:t>
      </w:r>
    </w:p>
    <w:p w:rsidR="002F1A97" w:rsidRDefault="00E1767F">
      <w:pPr>
        <w:spacing w:line="480" w:lineRule="exact"/>
        <w:ind w:firstLine="420"/>
        <w:rPr>
          <w:rFonts w:ascii="宋体" w:eastAsia="宋体" w:hAnsi="宋体" w:cs="宋体"/>
          <w:b/>
          <w:bCs/>
          <w:color w:val="000000"/>
          <w:sz w:val="28"/>
          <w:szCs w:val="28"/>
        </w:rPr>
      </w:pPr>
      <w:r>
        <w:rPr>
          <w:rFonts w:ascii="宋体" w:eastAsia="宋体" w:hAnsi="宋体" w:cs="宋体" w:hint="eastAsia"/>
          <w:b/>
          <w:bCs/>
          <w:color w:val="000000"/>
          <w:sz w:val="28"/>
          <w:szCs w:val="28"/>
        </w:rPr>
        <w:t>(一)服务内容</w:t>
      </w:r>
    </w:p>
    <w:p w:rsidR="002F1A97" w:rsidRDefault="00E1767F" w:rsidP="008E6CF9">
      <w:pPr>
        <w:pStyle w:val="a6"/>
        <w:ind w:firstLine="560"/>
        <w:rPr>
          <w:rFonts w:ascii="宋体" w:eastAsia="宋体" w:hAnsi="宋体" w:cs="宋体"/>
          <w:color w:val="000000"/>
          <w:sz w:val="28"/>
          <w:szCs w:val="28"/>
        </w:rPr>
      </w:pPr>
      <w:r>
        <w:rPr>
          <w:rFonts w:ascii="宋体" w:eastAsia="宋体" w:hAnsi="宋体" w:cs="宋体" w:hint="eastAsia"/>
          <w:color w:val="000000"/>
          <w:sz w:val="28"/>
          <w:szCs w:val="28"/>
        </w:rPr>
        <w:t>提供灭四害和灭白蚁等有害生物防治服务。</w:t>
      </w:r>
    </w:p>
    <w:p w:rsidR="002F1A97" w:rsidRDefault="00E1767F">
      <w:pPr>
        <w:pStyle w:val="a6"/>
        <w:spacing w:line="480" w:lineRule="exact"/>
        <w:ind w:firstLineChars="100" w:firstLine="281"/>
        <w:rPr>
          <w:rFonts w:ascii="宋体" w:eastAsia="宋体" w:hAnsi="宋体" w:cs="宋体"/>
          <w:b/>
          <w:bCs/>
          <w:color w:val="000000"/>
          <w:sz w:val="28"/>
          <w:szCs w:val="28"/>
        </w:rPr>
      </w:pPr>
      <w:r>
        <w:rPr>
          <w:rFonts w:ascii="宋体" w:eastAsia="宋体" w:hAnsi="宋体" w:cs="宋体" w:hint="eastAsia"/>
          <w:b/>
          <w:bCs/>
          <w:color w:val="000000"/>
          <w:sz w:val="28"/>
          <w:szCs w:val="28"/>
        </w:rPr>
        <w:t>（二）服务标准及要求</w:t>
      </w:r>
    </w:p>
    <w:p w:rsidR="002F1A97" w:rsidRDefault="00E1767F" w:rsidP="008E6CF9">
      <w:pPr>
        <w:pStyle w:val="a6"/>
        <w:ind w:firstLine="560"/>
        <w:rPr>
          <w:rFonts w:ascii="宋体" w:eastAsia="宋体" w:hAnsi="宋体" w:cs="宋体"/>
          <w:color w:val="000000"/>
          <w:sz w:val="28"/>
          <w:szCs w:val="28"/>
        </w:rPr>
      </w:pPr>
      <w:r>
        <w:rPr>
          <w:rFonts w:ascii="宋体" w:eastAsia="宋体" w:hAnsi="宋体" w:cs="宋体" w:hint="eastAsia"/>
          <w:color w:val="000000"/>
          <w:sz w:val="28"/>
          <w:szCs w:val="28"/>
        </w:rPr>
        <w:lastRenderedPageBreak/>
        <w:t>1、每月至少一次灭四害服务，每学期至少一次灭白蚁服务，如有特殊情况，可增加次数，每次服务做好作业记录并拍照，作为相关迎检资料。</w:t>
      </w:r>
    </w:p>
    <w:p w:rsidR="002F1A97" w:rsidRDefault="00E1767F" w:rsidP="008E6CF9">
      <w:pPr>
        <w:pStyle w:val="a6"/>
        <w:ind w:firstLine="560"/>
        <w:rPr>
          <w:rFonts w:ascii="宋体" w:eastAsia="宋体" w:hAnsi="宋体" w:cs="宋体"/>
          <w:color w:val="000000"/>
          <w:sz w:val="28"/>
          <w:szCs w:val="28"/>
        </w:rPr>
      </w:pPr>
      <w:r>
        <w:rPr>
          <w:rFonts w:ascii="宋体" w:eastAsia="宋体" w:hAnsi="宋体" w:cs="宋体" w:hint="eastAsia"/>
          <w:color w:val="000000"/>
          <w:sz w:val="28"/>
          <w:szCs w:val="28"/>
        </w:rPr>
        <w:t>2、发现损坏的毒饵亭及时更换。</w:t>
      </w:r>
    </w:p>
    <w:p w:rsidR="002F1A97" w:rsidRDefault="00E1767F" w:rsidP="008E6CF9">
      <w:pPr>
        <w:pStyle w:val="a6"/>
        <w:ind w:firstLine="560"/>
        <w:rPr>
          <w:rFonts w:ascii="宋体" w:eastAsia="宋体" w:hAnsi="宋体" w:cs="宋体" w:hint="eastAsia"/>
          <w:color w:val="000000"/>
          <w:sz w:val="28"/>
          <w:szCs w:val="28"/>
        </w:rPr>
      </w:pPr>
      <w:r>
        <w:rPr>
          <w:rFonts w:ascii="宋体" w:eastAsia="宋体" w:hAnsi="宋体" w:cs="宋体" w:hint="eastAsia"/>
          <w:color w:val="000000"/>
          <w:sz w:val="28"/>
          <w:szCs w:val="28"/>
        </w:rPr>
        <w:t>3、作业人员需持证上岗。</w:t>
      </w:r>
    </w:p>
    <w:p w:rsidR="003756D6" w:rsidRDefault="003756D6" w:rsidP="008E6CF9">
      <w:pPr>
        <w:pStyle w:val="a6"/>
        <w:ind w:firstLine="560"/>
        <w:rPr>
          <w:rFonts w:ascii="宋体" w:eastAsia="宋体" w:hAnsi="宋体" w:cs="宋体" w:hint="eastAsia"/>
          <w:color w:val="000000"/>
          <w:sz w:val="28"/>
          <w:szCs w:val="28"/>
        </w:rPr>
      </w:pPr>
    </w:p>
    <w:p w:rsidR="003756D6" w:rsidRDefault="003756D6" w:rsidP="003756D6">
      <w:pPr>
        <w:pStyle w:val="a6"/>
        <w:ind w:firstLine="560"/>
        <w:jc w:val="right"/>
        <w:rPr>
          <w:rFonts w:ascii="宋体" w:eastAsia="宋体" w:hAnsi="宋体" w:cs="宋体" w:hint="eastAsia"/>
          <w:color w:val="000000"/>
          <w:sz w:val="28"/>
          <w:szCs w:val="28"/>
        </w:rPr>
      </w:pPr>
      <w:r>
        <w:rPr>
          <w:rFonts w:ascii="宋体" w:eastAsia="宋体" w:hAnsi="宋体" w:cs="宋体" w:hint="eastAsia"/>
          <w:color w:val="000000"/>
          <w:sz w:val="28"/>
          <w:szCs w:val="28"/>
        </w:rPr>
        <w:t>郴州市第三完全小学</w:t>
      </w:r>
    </w:p>
    <w:p w:rsidR="003756D6" w:rsidRDefault="003756D6" w:rsidP="003756D6">
      <w:pPr>
        <w:pStyle w:val="a6"/>
        <w:ind w:firstLine="560"/>
        <w:jc w:val="right"/>
        <w:rPr>
          <w:rFonts w:ascii="宋体" w:eastAsia="宋体" w:hAnsi="宋体" w:cs="宋体"/>
          <w:color w:val="000000"/>
          <w:sz w:val="28"/>
          <w:szCs w:val="28"/>
        </w:rPr>
      </w:pPr>
      <w:r>
        <w:rPr>
          <w:rFonts w:ascii="宋体" w:eastAsia="宋体" w:hAnsi="宋体" w:cs="宋体" w:hint="eastAsia"/>
          <w:color w:val="000000"/>
          <w:sz w:val="28"/>
          <w:szCs w:val="28"/>
        </w:rPr>
        <w:t>2025年4月14日</w:t>
      </w:r>
    </w:p>
    <w:p w:rsidR="002F1A97" w:rsidRDefault="002F1A97" w:rsidP="002F1A97">
      <w:pPr>
        <w:pStyle w:val="a6"/>
        <w:ind w:firstLine="560"/>
        <w:rPr>
          <w:rFonts w:ascii="宋体" w:eastAsia="宋体" w:hAnsi="宋体" w:cs="宋体"/>
          <w:color w:val="000000"/>
          <w:sz w:val="28"/>
          <w:szCs w:val="28"/>
        </w:rPr>
      </w:pPr>
      <w:bookmarkStart w:id="0" w:name="_GoBack"/>
      <w:bookmarkEnd w:id="0"/>
    </w:p>
    <w:sectPr w:rsidR="002F1A97" w:rsidSect="002F1A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B2" w:rsidRDefault="008F39B2" w:rsidP="0025460E">
      <w:r>
        <w:separator/>
      </w:r>
    </w:p>
  </w:endnote>
  <w:endnote w:type="continuationSeparator" w:id="0">
    <w:p w:rsidR="008F39B2" w:rsidRDefault="008F39B2" w:rsidP="002546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subsetted="1" w:fontKey="{B31E98B2-CF12-4E8E-9CEC-52C487A930F2}"/>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B2" w:rsidRDefault="008F39B2" w:rsidP="0025460E">
      <w:r>
        <w:separator/>
      </w:r>
    </w:p>
  </w:footnote>
  <w:footnote w:type="continuationSeparator" w:id="0">
    <w:p w:rsidR="008F39B2" w:rsidRDefault="008F39B2" w:rsidP="002546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UzNzNmMWJmM2QwNTQxMjQ2Y2FhZGUzOWU3ODdhYjkifQ=="/>
  </w:docVars>
  <w:rsids>
    <w:rsidRoot w:val="07210B2A"/>
    <w:rsid w:val="00024307"/>
    <w:rsid w:val="000E4657"/>
    <w:rsid w:val="00114298"/>
    <w:rsid w:val="001327DE"/>
    <w:rsid w:val="0025460E"/>
    <w:rsid w:val="00256EF4"/>
    <w:rsid w:val="00260B65"/>
    <w:rsid w:val="00282927"/>
    <w:rsid w:val="002C0246"/>
    <w:rsid w:val="002F1A97"/>
    <w:rsid w:val="003756D6"/>
    <w:rsid w:val="00430D3A"/>
    <w:rsid w:val="00514E8A"/>
    <w:rsid w:val="005F70B0"/>
    <w:rsid w:val="006C73CD"/>
    <w:rsid w:val="00867FA7"/>
    <w:rsid w:val="008723D4"/>
    <w:rsid w:val="0089303A"/>
    <w:rsid w:val="008E6CF9"/>
    <w:rsid w:val="008F08D8"/>
    <w:rsid w:val="008F39B2"/>
    <w:rsid w:val="00943968"/>
    <w:rsid w:val="00943EA9"/>
    <w:rsid w:val="009F2CED"/>
    <w:rsid w:val="00A51984"/>
    <w:rsid w:val="00A815FB"/>
    <w:rsid w:val="00AB5342"/>
    <w:rsid w:val="00AC3763"/>
    <w:rsid w:val="00AF6495"/>
    <w:rsid w:val="00B06815"/>
    <w:rsid w:val="00C1126C"/>
    <w:rsid w:val="00C47A48"/>
    <w:rsid w:val="00DB280C"/>
    <w:rsid w:val="00E1767F"/>
    <w:rsid w:val="00E57E8C"/>
    <w:rsid w:val="00ED3DDE"/>
    <w:rsid w:val="00EF3ADF"/>
    <w:rsid w:val="00F26EBE"/>
    <w:rsid w:val="00FE6834"/>
    <w:rsid w:val="00FF0833"/>
    <w:rsid w:val="026E18CA"/>
    <w:rsid w:val="03952B77"/>
    <w:rsid w:val="053D0B78"/>
    <w:rsid w:val="07210B2A"/>
    <w:rsid w:val="0940298B"/>
    <w:rsid w:val="0E001AEF"/>
    <w:rsid w:val="0E151990"/>
    <w:rsid w:val="15582B00"/>
    <w:rsid w:val="17084675"/>
    <w:rsid w:val="1A4B575E"/>
    <w:rsid w:val="1CF40964"/>
    <w:rsid w:val="1E01086B"/>
    <w:rsid w:val="1E60399C"/>
    <w:rsid w:val="20D17EE0"/>
    <w:rsid w:val="2A381B5C"/>
    <w:rsid w:val="2C1B6EA3"/>
    <w:rsid w:val="2EF51178"/>
    <w:rsid w:val="315C5D76"/>
    <w:rsid w:val="329348B2"/>
    <w:rsid w:val="341E59BE"/>
    <w:rsid w:val="35A83F82"/>
    <w:rsid w:val="37E7206D"/>
    <w:rsid w:val="38E56F98"/>
    <w:rsid w:val="397956AB"/>
    <w:rsid w:val="3CF80DD7"/>
    <w:rsid w:val="3F8D160F"/>
    <w:rsid w:val="40EB7E2E"/>
    <w:rsid w:val="41AA4108"/>
    <w:rsid w:val="47F62D6A"/>
    <w:rsid w:val="4BE0208F"/>
    <w:rsid w:val="51176F75"/>
    <w:rsid w:val="512F6289"/>
    <w:rsid w:val="5B520731"/>
    <w:rsid w:val="5B824DDD"/>
    <w:rsid w:val="5C19646F"/>
    <w:rsid w:val="5F743C82"/>
    <w:rsid w:val="62944DD7"/>
    <w:rsid w:val="62D864CC"/>
    <w:rsid w:val="6C571B62"/>
    <w:rsid w:val="76115627"/>
    <w:rsid w:val="79092A92"/>
    <w:rsid w:val="797A0B10"/>
    <w:rsid w:val="7C523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2F1A9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sid w:val="001327DE"/>
    <w:rPr>
      <w:rFonts w:eastAsia="宋体"/>
      <w:sz w:val="28"/>
      <w:szCs w:val="28"/>
    </w:rPr>
  </w:style>
  <w:style w:type="paragraph" w:styleId="a4">
    <w:name w:val="footer"/>
    <w:basedOn w:val="a"/>
    <w:link w:val="Char"/>
    <w:autoRedefine/>
    <w:qFormat/>
    <w:rsid w:val="002F1A97"/>
    <w:pPr>
      <w:tabs>
        <w:tab w:val="center" w:pos="4153"/>
        <w:tab w:val="right" w:pos="8306"/>
      </w:tabs>
      <w:snapToGrid w:val="0"/>
      <w:jc w:val="left"/>
    </w:pPr>
    <w:rPr>
      <w:sz w:val="18"/>
      <w:szCs w:val="18"/>
    </w:rPr>
  </w:style>
  <w:style w:type="paragraph" w:styleId="a5">
    <w:name w:val="header"/>
    <w:basedOn w:val="a"/>
    <w:link w:val="Char0"/>
    <w:autoRedefine/>
    <w:qFormat/>
    <w:rsid w:val="002F1A97"/>
    <w:pPr>
      <w:pBdr>
        <w:bottom w:val="single" w:sz="6" w:space="1" w:color="auto"/>
      </w:pBdr>
      <w:tabs>
        <w:tab w:val="center" w:pos="4153"/>
        <w:tab w:val="right" w:pos="8306"/>
      </w:tabs>
      <w:snapToGrid w:val="0"/>
      <w:jc w:val="center"/>
    </w:pPr>
    <w:rPr>
      <w:sz w:val="18"/>
      <w:szCs w:val="18"/>
    </w:rPr>
  </w:style>
  <w:style w:type="paragraph" w:styleId="a6">
    <w:name w:val="List Paragraph"/>
    <w:basedOn w:val="a"/>
    <w:autoRedefine/>
    <w:uiPriority w:val="99"/>
    <w:qFormat/>
    <w:rsid w:val="002F1A97"/>
    <w:pPr>
      <w:ind w:firstLineChars="200" w:firstLine="420"/>
    </w:pPr>
  </w:style>
  <w:style w:type="character" w:customStyle="1" w:styleId="Char0">
    <w:name w:val="页眉 Char"/>
    <w:basedOn w:val="a1"/>
    <w:link w:val="a5"/>
    <w:autoRedefine/>
    <w:qFormat/>
    <w:rsid w:val="002F1A97"/>
    <w:rPr>
      <w:kern w:val="2"/>
      <w:sz w:val="18"/>
      <w:szCs w:val="18"/>
    </w:rPr>
  </w:style>
  <w:style w:type="character" w:customStyle="1" w:styleId="Char">
    <w:name w:val="页脚 Char"/>
    <w:basedOn w:val="a1"/>
    <w:link w:val="a4"/>
    <w:autoRedefine/>
    <w:qFormat/>
    <w:rsid w:val="002F1A9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E5877-C91D-41AA-BA05-44E923CA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2023-03-27T09:53:00Z</cp:lastPrinted>
  <dcterms:created xsi:type="dcterms:W3CDTF">2021-11-25T01:13:00Z</dcterms:created>
  <dcterms:modified xsi:type="dcterms:W3CDTF">2025-04-15T09:11:00Z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A6186950E94E42AD83DF3239ED09460D</vt:lpwstr>
  </property>
</Properties>
</file>