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1C8975">
      <w:pPr>
        <w:spacing w:line="560" w:lineRule="exact"/>
        <w:jc w:val="center"/>
        <w:rPr>
          <w:rFonts w:ascii="仿宋" w:hAnsi="仿宋" w:eastAsia="仿宋" w:cs="仿宋"/>
          <w:b/>
          <w:bCs/>
          <w:sz w:val="28"/>
          <w:szCs w:val="32"/>
        </w:rPr>
      </w:pPr>
      <w:r>
        <w:rPr>
          <w:rFonts w:hint="eastAsia" w:ascii="仿宋" w:hAnsi="仿宋" w:eastAsia="仿宋" w:cs="仿宋"/>
          <w:b/>
          <w:bCs/>
          <w:sz w:val="28"/>
          <w:szCs w:val="32"/>
          <w:lang w:eastAsia="zh-CN"/>
        </w:rPr>
        <w:t>江西青年职业学院白蚁治理服务</w:t>
      </w:r>
      <w:r>
        <w:rPr>
          <w:rFonts w:hint="eastAsia" w:ascii="仿宋" w:hAnsi="仿宋" w:eastAsia="仿宋" w:cs="仿宋"/>
          <w:b/>
          <w:bCs/>
          <w:sz w:val="28"/>
          <w:szCs w:val="32"/>
        </w:rPr>
        <w:t>项目</w:t>
      </w:r>
    </w:p>
    <w:p w14:paraId="67552550">
      <w:pPr>
        <w:spacing w:line="560" w:lineRule="exact"/>
        <w:jc w:val="center"/>
        <w:rPr>
          <w:rFonts w:ascii="仿宋" w:hAnsi="仿宋" w:eastAsia="仿宋" w:cs="仿宋"/>
          <w:b/>
          <w:bCs/>
          <w:sz w:val="28"/>
          <w:szCs w:val="32"/>
        </w:rPr>
      </w:pPr>
      <w:r>
        <w:rPr>
          <w:rFonts w:hint="eastAsia" w:ascii="仿宋" w:hAnsi="仿宋" w:eastAsia="仿宋" w:cs="仿宋"/>
          <w:b/>
          <w:bCs/>
          <w:sz w:val="28"/>
          <w:szCs w:val="32"/>
        </w:rPr>
        <w:t>采购需求</w:t>
      </w:r>
    </w:p>
    <w:p w14:paraId="5C9AA335">
      <w:pPr>
        <w:numPr>
          <w:ilvl w:val="0"/>
          <w:numId w:val="1"/>
        </w:numPr>
        <w:spacing w:line="560" w:lineRule="exact"/>
        <w:rPr>
          <w:rFonts w:ascii="仿宋" w:hAnsi="仿宋" w:eastAsia="仿宋" w:cs="仿宋"/>
          <w:b/>
          <w:bCs/>
          <w:sz w:val="24"/>
        </w:rPr>
      </w:pPr>
      <w:r>
        <w:rPr>
          <w:rFonts w:hint="eastAsia" w:ascii="仿宋" w:hAnsi="仿宋" w:eastAsia="仿宋" w:cs="仿宋"/>
          <w:b/>
          <w:bCs/>
          <w:sz w:val="24"/>
        </w:rPr>
        <w:t>技术需求</w:t>
      </w:r>
    </w:p>
    <w:p w14:paraId="59AF20FC">
      <w:pPr>
        <w:spacing w:line="440" w:lineRule="exac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服务</w:t>
      </w:r>
      <w:r>
        <w:rPr>
          <w:rFonts w:hint="eastAsia" w:ascii="仿宋" w:hAnsi="仿宋" w:eastAsia="仿宋" w:cs="仿宋"/>
          <w:sz w:val="24"/>
        </w:rPr>
        <w:t>内容：</w:t>
      </w:r>
    </w:p>
    <w:p w14:paraId="4C519291">
      <w:pPr>
        <w:spacing w:line="440" w:lineRule="exact"/>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）服务范围：江西</w:t>
      </w:r>
      <w:r>
        <w:rPr>
          <w:rFonts w:hint="eastAsia" w:ascii="仿宋" w:hAnsi="仿宋" w:eastAsia="仿宋" w:cs="仿宋"/>
          <w:sz w:val="24"/>
          <w:lang w:val="en-US" w:eastAsia="zh-CN"/>
        </w:rPr>
        <w:t>青年职业学院</w:t>
      </w:r>
      <w:r>
        <w:rPr>
          <w:rFonts w:hint="eastAsia" w:ascii="仿宋" w:hAnsi="仿宋" w:eastAsia="仿宋" w:cs="仿宋"/>
          <w:sz w:val="24"/>
          <w:lang w:eastAsia="zh-CN"/>
        </w:rPr>
        <w:t>围墙以内的外环境绿化和校内所有建筑物的公共区域。</w:t>
      </w:r>
    </w:p>
    <w:p w14:paraId="1C7C35D4">
      <w:pPr>
        <w:spacing w:line="440" w:lineRule="exact"/>
        <w:rPr>
          <w:rFonts w:hint="eastAsia" w:ascii="仿宋" w:hAnsi="仿宋" w:eastAsia="仿宋" w:cs="仿宋"/>
          <w:sz w:val="24"/>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）季度施工：服务商在服务范围内每季度要全面巡查及针对性防制白蚁一次（</w:t>
      </w:r>
      <w:r>
        <w:rPr>
          <w:rFonts w:hint="eastAsia" w:ascii="仿宋" w:hAnsi="仿宋" w:eastAsia="仿宋" w:cs="仿宋"/>
          <w:sz w:val="24"/>
          <w:lang w:val="en-US" w:eastAsia="zh-CN"/>
        </w:rPr>
        <w:t>如遇虫害爆发，增加服务频率</w:t>
      </w:r>
      <w:r>
        <w:rPr>
          <w:rFonts w:hint="eastAsia" w:ascii="仿宋" w:hAnsi="仿宋" w:eastAsia="仿宋" w:cs="仿宋"/>
          <w:sz w:val="24"/>
          <w:lang w:eastAsia="zh-CN"/>
        </w:rPr>
        <w:t>），施工内容包括：①全区域勘查（泥线、蛀孔检测）；②</w:t>
      </w:r>
      <w:r>
        <w:rPr>
          <w:rFonts w:hint="eastAsia" w:ascii="仿宋" w:hAnsi="仿宋" w:eastAsia="仿宋" w:cs="仿宋"/>
          <w:sz w:val="24"/>
          <w:lang w:val="en-US" w:eastAsia="zh-CN"/>
        </w:rPr>
        <w:t>在外环境绿化和建筑外围土壤注入环保型白蚁药剂（如</w:t>
      </w:r>
      <w:r>
        <w:rPr>
          <w:rFonts w:hint="eastAsia" w:ascii="仿宋" w:hAnsi="仿宋" w:eastAsia="仿宋" w:cs="仿宋"/>
          <w:sz w:val="24"/>
          <w:lang w:eastAsia="zh-CN"/>
        </w:rPr>
        <w:t>0.05%</w:t>
      </w:r>
      <w:r>
        <w:rPr>
          <w:rFonts w:hint="eastAsia" w:ascii="仿宋" w:hAnsi="仿宋" w:eastAsia="仿宋" w:cs="仿宋"/>
          <w:sz w:val="24"/>
          <w:lang w:val="en-US" w:eastAsia="zh-CN"/>
        </w:rPr>
        <w:t>联苯菊酯），形成防护带，后期化学屏障药剂补充；③在绿化带、墙角安装白蚁监测诱杀装置（含氟铃脲等生长调节剂），后期检查及饵剂更换；④对已发现蚁巢区域进行钻孔注药或热熏蒸灭杀；⑤修剪校区植被，清理枯木、积水，减少白蚁栖息条件。后附预算明细。</w:t>
      </w:r>
    </w:p>
    <w:p w14:paraId="6B86A43A">
      <w:pPr>
        <w:spacing w:line="440" w:lineRule="exact"/>
        <w:rPr>
          <w:rFonts w:hint="default" w:ascii="仿宋" w:hAnsi="仿宋" w:eastAsia="仿宋" w:cs="仿宋"/>
          <w:sz w:val="24"/>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）应急处理：采购人发现蚁害时服务商应在</w:t>
      </w:r>
      <w:r>
        <w:rPr>
          <w:rFonts w:hint="eastAsia" w:ascii="仿宋" w:hAnsi="仿宋" w:eastAsia="仿宋" w:cs="仿宋"/>
          <w:sz w:val="24"/>
          <w:lang w:val="en-US" w:eastAsia="zh-CN"/>
        </w:rPr>
        <w:t>24小时内到场应急</w:t>
      </w:r>
      <w:bookmarkStart w:id="0" w:name="_GoBack"/>
      <w:bookmarkEnd w:id="0"/>
      <w:r>
        <w:rPr>
          <w:rFonts w:hint="eastAsia" w:ascii="仿宋" w:hAnsi="仿宋" w:eastAsia="仿宋" w:cs="仿宋"/>
          <w:sz w:val="24"/>
          <w:lang w:val="en-US" w:eastAsia="zh-CN"/>
        </w:rPr>
        <w:t>处理，针对突发蚁害区域热熏蒸及药液灌注。</w:t>
      </w:r>
    </w:p>
    <w:p w14:paraId="465A4B40">
      <w:pPr>
        <w:spacing w:line="440" w:lineRule="exact"/>
        <w:rPr>
          <w:rFonts w:hint="eastAsia" w:ascii="仿宋" w:hAnsi="仿宋" w:eastAsia="仿宋" w:cs="仿宋"/>
          <w:sz w:val="24"/>
          <w:lang w:val="en-US" w:eastAsia="zh-CN"/>
        </w:rPr>
      </w:pPr>
      <w:r>
        <w:rPr>
          <w:rFonts w:hint="eastAsia" w:ascii="仿宋" w:hAnsi="仿宋" w:eastAsia="仿宋" w:cs="仿宋"/>
          <w:sz w:val="24"/>
          <w:lang w:val="en-US" w:eastAsia="zh-CN"/>
        </w:rPr>
        <w:t>2、服务期限：自合同签订后服务商进场施工之日起一年。合同签订后3日内服务商启动首次施工。</w:t>
      </w:r>
    </w:p>
    <w:p w14:paraId="009CA380">
      <w:pPr>
        <w:pStyle w:val="13"/>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3、技术要求：</w:t>
      </w:r>
    </w:p>
    <w:p w14:paraId="38CA1C06">
      <w:pPr>
        <w:pStyle w:val="13"/>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（1）施工标准：符合《房屋白蚁预防技术规程》（JGJ/T 245-2011）及《农药安全使用规范》（GB/T 8321）；</w:t>
      </w:r>
    </w:p>
    <w:p w14:paraId="1ACF9B15">
      <w:pPr>
        <w:pStyle w:val="13"/>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（2）药剂要求：使用农业农村部登记的低毒环保药剂（如联苯菊酯、氟铃脲）；</w:t>
      </w:r>
    </w:p>
    <w:p w14:paraId="55EE3C6C">
      <w:pPr>
        <w:pStyle w:val="13"/>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（3）施工范围：</w:t>
      </w:r>
    </w:p>
    <w:p w14:paraId="7AB1BC35">
      <w:pPr>
        <w:pStyle w:val="13"/>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 xml:space="preserve">     - 建筑外围土壤化学屏障补药（深度≥30cm）；  </w:t>
      </w:r>
    </w:p>
    <w:p w14:paraId="3A4AC84D">
      <w:pPr>
        <w:pStyle w:val="13"/>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 xml:space="preserve">     - 绿化带诱杀装置维护（≥50个点位）；  </w:t>
      </w:r>
    </w:p>
    <w:p w14:paraId="277D7CCD">
      <w:pPr>
        <w:pStyle w:val="13"/>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 xml:space="preserve">     - 木构件检查及局部处理（重点区域：宿舍、图书馆）。  </w:t>
      </w:r>
    </w:p>
    <w:p w14:paraId="1E2ED8D0">
      <w:pPr>
        <w:pStyle w:val="13"/>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（4）质保期：合同约定期限内免费处理复发问题；</w:t>
      </w:r>
    </w:p>
    <w:p w14:paraId="40FE677B">
      <w:pPr>
        <w:pStyle w:val="13"/>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（5）复发率：防制后白蚁活动率下降≥95%；</w:t>
      </w:r>
    </w:p>
    <w:p w14:paraId="52E67368">
      <w:pPr>
        <w:pStyle w:val="13"/>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（6）验收标准：施工后无新增活体白蚁，诱杀装置捕获率达标；</w:t>
      </w:r>
    </w:p>
    <w:p w14:paraId="0E670C83">
      <w:pPr>
        <w:pStyle w:val="13"/>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sz w:val="24"/>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7）安全措施：施工时段为周末或假期，避开师生密集活动；</w:t>
      </w:r>
    </w:p>
    <w:p w14:paraId="57F0FD35">
      <w:pPr>
        <w:pStyle w:val="13"/>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（8）验收方式：每季度施工后由采购人验收签字确认。</w:t>
      </w:r>
    </w:p>
    <w:p w14:paraId="31542CA2">
      <w:pPr>
        <w:spacing w:line="440" w:lineRule="exact"/>
        <w:rPr>
          <w:rFonts w:hint="eastAsia" w:ascii="仿宋" w:hAnsi="仿宋" w:eastAsia="仿宋" w:cs="仿宋"/>
          <w:sz w:val="24"/>
          <w:lang w:eastAsia="zh-CN"/>
        </w:rPr>
      </w:pPr>
      <w:r>
        <w:rPr>
          <w:rFonts w:hint="eastAsia" w:ascii="仿宋" w:hAnsi="仿宋" w:eastAsia="仿宋" w:cs="仿宋"/>
          <w:sz w:val="24"/>
          <w:lang w:val="en-US" w:eastAsia="zh-CN"/>
        </w:rPr>
        <w:t>4</w:t>
      </w:r>
      <w:r>
        <w:rPr>
          <w:rFonts w:hint="eastAsia" w:ascii="仿宋" w:hAnsi="仿宋" w:eastAsia="仿宋" w:cs="仿宋"/>
          <w:sz w:val="24"/>
        </w:rPr>
        <w:t>、</w:t>
      </w:r>
      <w:r>
        <w:rPr>
          <w:rFonts w:hint="eastAsia" w:ascii="仿宋" w:hAnsi="仿宋" w:eastAsia="仿宋" w:cs="仿宋"/>
          <w:sz w:val="24"/>
          <w:lang w:eastAsia="zh-CN"/>
        </w:rPr>
        <w:t>预算明细</w:t>
      </w:r>
    </w:p>
    <w:tbl>
      <w:tblPr>
        <w:tblStyle w:val="16"/>
        <w:tblpPr w:leftFromText="180" w:rightFromText="180" w:vertAnchor="text" w:horzAnchor="page" w:tblpX="1734" w:tblpY="4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9"/>
        <w:gridCol w:w="2569"/>
        <w:gridCol w:w="1497"/>
        <w:gridCol w:w="1350"/>
        <w:gridCol w:w="1402"/>
      </w:tblGrid>
      <w:tr w14:paraId="770FE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859" w:type="dxa"/>
            <w:vAlign w:val="center"/>
          </w:tcPr>
          <w:p w14:paraId="1B7EEFC3">
            <w:pPr>
              <w:numPr>
                <w:ilvl w:val="0"/>
                <w:numId w:val="0"/>
              </w:numPr>
              <w:ind w:firstLine="578" w:firstLineChars="0"/>
              <w:jc w:val="both"/>
              <w:rPr>
                <w:rFonts w:hint="eastAsia" w:ascii="仿宋" w:hAnsi="仿宋" w:eastAsia="仿宋" w:cs="仿宋"/>
                <w:b/>
                <w:bCs/>
                <w:vertAlign w:val="baseline"/>
              </w:rPr>
            </w:pPr>
            <w:r>
              <w:rPr>
                <w:rFonts w:hint="eastAsia" w:ascii="仿宋" w:hAnsi="仿宋" w:eastAsia="仿宋" w:cs="仿宋"/>
                <w:b/>
                <w:bCs/>
              </w:rPr>
              <w:t>项目</w:t>
            </w:r>
          </w:p>
        </w:tc>
        <w:tc>
          <w:tcPr>
            <w:tcW w:w="2569" w:type="dxa"/>
            <w:vAlign w:val="center"/>
          </w:tcPr>
          <w:p w14:paraId="5FD0FF8C">
            <w:pPr>
              <w:numPr>
                <w:ilvl w:val="0"/>
                <w:numId w:val="0"/>
              </w:numPr>
              <w:jc w:val="center"/>
              <w:rPr>
                <w:rFonts w:hint="eastAsia" w:ascii="仿宋" w:hAnsi="仿宋" w:eastAsia="仿宋" w:cs="仿宋"/>
                <w:b/>
                <w:bCs/>
                <w:vertAlign w:val="baseline"/>
                <w:lang w:eastAsia="zh-CN"/>
              </w:rPr>
            </w:pPr>
            <w:r>
              <w:rPr>
                <w:rFonts w:hint="eastAsia" w:ascii="仿宋" w:hAnsi="仿宋" w:eastAsia="仿宋" w:cs="仿宋"/>
                <w:b/>
                <w:bCs/>
                <w:lang w:val="en-US" w:eastAsia="zh-CN"/>
              </w:rPr>
              <w:t>内容</w:t>
            </w:r>
          </w:p>
        </w:tc>
        <w:tc>
          <w:tcPr>
            <w:tcW w:w="1497" w:type="dxa"/>
            <w:vAlign w:val="center"/>
          </w:tcPr>
          <w:p w14:paraId="0C52A87A">
            <w:pPr>
              <w:numPr>
                <w:ilvl w:val="0"/>
                <w:numId w:val="0"/>
              </w:numPr>
              <w:jc w:val="center"/>
              <w:rPr>
                <w:rFonts w:hint="eastAsia" w:ascii="仿宋" w:hAnsi="仿宋" w:eastAsia="仿宋" w:cs="仿宋"/>
                <w:b/>
                <w:bCs/>
                <w:vertAlign w:val="baseline"/>
                <w:lang w:val="en-US"/>
              </w:rPr>
            </w:pPr>
            <w:r>
              <w:rPr>
                <w:rFonts w:hint="eastAsia" w:ascii="仿宋" w:hAnsi="仿宋" w:eastAsia="仿宋" w:cs="仿宋"/>
                <w:b/>
                <w:bCs/>
                <w:kern w:val="2"/>
                <w:sz w:val="21"/>
                <w:szCs w:val="24"/>
                <w:vertAlign w:val="baseline"/>
                <w:lang w:val="en-US" w:eastAsia="zh-CN" w:bidi="ar-SA"/>
              </w:rPr>
              <w:t>单价（元/次）</w:t>
            </w:r>
          </w:p>
        </w:tc>
        <w:tc>
          <w:tcPr>
            <w:tcW w:w="1350" w:type="dxa"/>
            <w:vAlign w:val="center"/>
          </w:tcPr>
          <w:p w14:paraId="103063A7">
            <w:pPr>
              <w:numPr>
                <w:ilvl w:val="0"/>
                <w:numId w:val="0"/>
              </w:numPr>
              <w:jc w:val="center"/>
              <w:rPr>
                <w:rFonts w:hint="eastAsia" w:ascii="仿宋" w:hAnsi="仿宋" w:eastAsia="仿宋" w:cs="仿宋"/>
                <w:b/>
                <w:bCs/>
                <w:vertAlign w:val="baseline"/>
              </w:rPr>
            </w:pPr>
            <w:r>
              <w:rPr>
                <w:rFonts w:hint="eastAsia" w:ascii="仿宋" w:hAnsi="仿宋" w:eastAsia="仿宋" w:cs="仿宋"/>
                <w:b/>
                <w:bCs/>
                <w:kern w:val="2"/>
                <w:sz w:val="21"/>
                <w:szCs w:val="24"/>
                <w:vertAlign w:val="baseline"/>
                <w:lang w:val="en-US" w:eastAsia="zh-CN" w:bidi="ar-SA"/>
              </w:rPr>
              <w:t>数量（次）</w:t>
            </w:r>
          </w:p>
        </w:tc>
        <w:tc>
          <w:tcPr>
            <w:tcW w:w="1402" w:type="dxa"/>
            <w:vAlign w:val="center"/>
          </w:tcPr>
          <w:p w14:paraId="26575D35">
            <w:pPr>
              <w:numPr>
                <w:ilvl w:val="0"/>
                <w:numId w:val="0"/>
              </w:numPr>
              <w:jc w:val="center"/>
              <w:rPr>
                <w:rFonts w:hint="eastAsia" w:ascii="仿宋" w:hAnsi="仿宋" w:eastAsia="仿宋" w:cs="仿宋"/>
                <w:b/>
                <w:bCs/>
                <w:vertAlign w:val="baseline"/>
              </w:rPr>
            </w:pPr>
            <w:r>
              <w:rPr>
                <w:rFonts w:hint="eastAsia" w:ascii="仿宋" w:hAnsi="仿宋" w:eastAsia="仿宋" w:cs="仿宋"/>
                <w:b/>
                <w:bCs/>
                <w:kern w:val="2"/>
                <w:sz w:val="21"/>
                <w:szCs w:val="24"/>
                <w:vertAlign w:val="baseline"/>
                <w:lang w:val="en-US" w:eastAsia="zh-CN" w:bidi="ar-SA"/>
              </w:rPr>
              <w:t>小计（元）</w:t>
            </w:r>
          </w:p>
        </w:tc>
      </w:tr>
      <w:tr w14:paraId="4E662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9" w:type="dxa"/>
            <w:vAlign w:val="center"/>
          </w:tcPr>
          <w:p w14:paraId="5B3803FB">
            <w:pPr>
              <w:numPr>
                <w:ilvl w:val="0"/>
                <w:numId w:val="0"/>
              </w:numPr>
              <w:jc w:val="center"/>
              <w:rPr>
                <w:rFonts w:hint="eastAsia" w:ascii="仿宋" w:hAnsi="仿宋" w:eastAsia="仿宋" w:cs="仿宋"/>
                <w:vertAlign w:val="baseline"/>
              </w:rPr>
            </w:pPr>
            <w:r>
              <w:rPr>
                <w:rFonts w:hint="eastAsia" w:ascii="仿宋" w:hAnsi="仿宋" w:eastAsia="仿宋" w:cs="仿宋"/>
              </w:rPr>
              <w:t>季度勘查</w:t>
            </w:r>
            <w:r>
              <w:rPr>
                <w:rFonts w:hint="eastAsia" w:ascii="仿宋" w:hAnsi="仿宋" w:eastAsia="仿宋" w:cs="仿宋"/>
                <w:lang w:val="en-US" w:eastAsia="zh-CN"/>
              </w:rPr>
              <w:t>补药</w:t>
            </w:r>
            <w:r>
              <w:rPr>
                <w:rFonts w:hint="eastAsia" w:ascii="仿宋" w:hAnsi="仿宋" w:eastAsia="仿宋" w:cs="仿宋"/>
              </w:rPr>
              <w:t>费</w:t>
            </w:r>
          </w:p>
        </w:tc>
        <w:tc>
          <w:tcPr>
            <w:tcW w:w="2569" w:type="dxa"/>
            <w:vAlign w:val="center"/>
          </w:tcPr>
          <w:p w14:paraId="37AA4B71">
            <w:pPr>
              <w:numPr>
                <w:ilvl w:val="0"/>
                <w:numId w:val="0"/>
              </w:numPr>
              <w:ind w:left="0" w:leftChars="0" w:firstLine="0" w:firstLineChars="0"/>
              <w:jc w:val="center"/>
              <w:rPr>
                <w:rFonts w:hint="eastAsia" w:ascii="仿宋" w:hAnsi="仿宋" w:eastAsia="仿宋" w:cs="仿宋"/>
                <w:vertAlign w:val="baseline"/>
                <w:lang w:eastAsia="zh-CN"/>
              </w:rPr>
            </w:pPr>
            <w:r>
              <w:rPr>
                <w:rFonts w:hint="eastAsia" w:ascii="仿宋" w:hAnsi="仿宋" w:eastAsia="仿宋" w:cs="仿宋"/>
              </w:rPr>
              <w:t>全校区白蚁活动检测</w:t>
            </w:r>
            <w:r>
              <w:rPr>
                <w:rFonts w:hint="eastAsia" w:ascii="仿宋" w:hAnsi="仿宋" w:eastAsia="仿宋" w:cs="仿宋"/>
                <w:lang w:val="en-US" w:eastAsia="zh-CN"/>
              </w:rPr>
              <w:t>按需补药</w:t>
            </w:r>
          </w:p>
        </w:tc>
        <w:tc>
          <w:tcPr>
            <w:tcW w:w="1497" w:type="dxa"/>
            <w:vAlign w:val="center"/>
          </w:tcPr>
          <w:p w14:paraId="0FA6FEE4">
            <w:pPr>
              <w:numPr>
                <w:ilvl w:val="0"/>
                <w:numId w:val="0"/>
              </w:numPr>
              <w:jc w:val="center"/>
              <w:rPr>
                <w:rFonts w:hint="eastAsia" w:ascii="仿宋" w:hAnsi="仿宋" w:eastAsia="仿宋" w:cs="仿宋"/>
                <w:vertAlign w:val="baseline"/>
              </w:rPr>
            </w:pPr>
            <w:r>
              <w:rPr>
                <w:rFonts w:hint="eastAsia" w:ascii="仿宋" w:hAnsi="仿宋" w:eastAsia="仿宋" w:cs="仿宋"/>
              </w:rPr>
              <w:t>800</w:t>
            </w:r>
          </w:p>
        </w:tc>
        <w:tc>
          <w:tcPr>
            <w:tcW w:w="1350" w:type="dxa"/>
            <w:vAlign w:val="center"/>
          </w:tcPr>
          <w:p w14:paraId="1D87F152">
            <w:pPr>
              <w:numPr>
                <w:ilvl w:val="0"/>
                <w:numId w:val="0"/>
              </w:numPr>
              <w:jc w:val="center"/>
              <w:rPr>
                <w:rFonts w:hint="eastAsia" w:ascii="仿宋" w:hAnsi="仿宋" w:eastAsia="仿宋" w:cs="仿宋"/>
                <w:vertAlign w:val="baseline"/>
                <w:lang w:val="en-US" w:eastAsia="zh-CN"/>
              </w:rPr>
            </w:pPr>
            <w:r>
              <w:rPr>
                <w:rFonts w:hint="eastAsia" w:ascii="仿宋" w:hAnsi="仿宋" w:eastAsia="仿宋" w:cs="仿宋"/>
                <w:lang w:val="en-US" w:eastAsia="zh-CN"/>
              </w:rPr>
              <w:t>4</w:t>
            </w:r>
          </w:p>
        </w:tc>
        <w:tc>
          <w:tcPr>
            <w:tcW w:w="1402" w:type="dxa"/>
            <w:vAlign w:val="center"/>
          </w:tcPr>
          <w:p w14:paraId="69DCDB6D">
            <w:pPr>
              <w:numPr>
                <w:ilvl w:val="0"/>
                <w:numId w:val="0"/>
              </w:numPr>
              <w:jc w:val="center"/>
              <w:rPr>
                <w:rFonts w:hint="default" w:ascii="仿宋" w:hAnsi="仿宋" w:eastAsia="仿宋" w:cs="仿宋"/>
                <w:vertAlign w:val="baseline"/>
                <w:lang w:val="en-US" w:eastAsia="zh-CN"/>
              </w:rPr>
            </w:pPr>
            <w:r>
              <w:rPr>
                <w:rFonts w:hint="eastAsia" w:ascii="仿宋" w:hAnsi="仿宋" w:eastAsia="仿宋" w:cs="仿宋"/>
                <w:lang w:val="en-US" w:eastAsia="zh-CN"/>
              </w:rPr>
              <w:t>3200</w:t>
            </w:r>
          </w:p>
        </w:tc>
      </w:tr>
      <w:tr w14:paraId="62425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9" w:type="dxa"/>
            <w:vAlign w:val="center"/>
          </w:tcPr>
          <w:p w14:paraId="14B61EED">
            <w:pPr>
              <w:numPr>
                <w:ilvl w:val="0"/>
                <w:numId w:val="0"/>
              </w:numPr>
              <w:jc w:val="center"/>
              <w:rPr>
                <w:rFonts w:hint="eastAsia" w:ascii="仿宋" w:hAnsi="仿宋" w:eastAsia="仿宋" w:cs="仿宋"/>
                <w:vertAlign w:val="baseline"/>
              </w:rPr>
            </w:pPr>
            <w:r>
              <w:rPr>
                <w:rFonts w:hint="eastAsia" w:ascii="仿宋" w:hAnsi="仿宋" w:eastAsia="仿宋" w:cs="仿宋"/>
              </w:rPr>
              <w:t>化学屏障补药</w:t>
            </w:r>
          </w:p>
        </w:tc>
        <w:tc>
          <w:tcPr>
            <w:tcW w:w="2569" w:type="dxa"/>
            <w:vAlign w:val="center"/>
          </w:tcPr>
          <w:p w14:paraId="0A75ECF1">
            <w:pPr>
              <w:numPr>
                <w:ilvl w:val="0"/>
                <w:numId w:val="0"/>
              </w:numPr>
              <w:jc w:val="center"/>
              <w:rPr>
                <w:rFonts w:hint="eastAsia" w:ascii="仿宋" w:hAnsi="仿宋" w:eastAsia="仿宋" w:cs="仿宋"/>
                <w:vertAlign w:val="baseline"/>
              </w:rPr>
            </w:pPr>
            <w:r>
              <w:rPr>
                <w:rFonts w:hint="eastAsia" w:ascii="仿宋" w:hAnsi="仿宋" w:eastAsia="仿宋" w:cs="仿宋"/>
              </w:rPr>
              <w:t>联苯菊酯药剂+人工（按0.05%浓度补施）</w:t>
            </w:r>
          </w:p>
        </w:tc>
        <w:tc>
          <w:tcPr>
            <w:tcW w:w="1497" w:type="dxa"/>
            <w:vAlign w:val="center"/>
          </w:tcPr>
          <w:p w14:paraId="670FBAC8">
            <w:pPr>
              <w:numPr>
                <w:ilvl w:val="0"/>
                <w:numId w:val="0"/>
              </w:numPr>
              <w:jc w:val="center"/>
              <w:rPr>
                <w:rFonts w:hint="eastAsia" w:ascii="仿宋" w:hAnsi="仿宋" w:eastAsia="仿宋" w:cs="仿宋"/>
                <w:vertAlign w:val="baseline"/>
              </w:rPr>
            </w:pPr>
            <w:r>
              <w:rPr>
                <w:rFonts w:hint="eastAsia" w:ascii="仿宋" w:hAnsi="仿宋" w:eastAsia="仿宋" w:cs="仿宋"/>
                <w:lang w:val="en-US" w:eastAsia="zh-CN"/>
              </w:rPr>
              <w:t>650</w:t>
            </w:r>
          </w:p>
        </w:tc>
        <w:tc>
          <w:tcPr>
            <w:tcW w:w="1350" w:type="dxa"/>
            <w:vAlign w:val="center"/>
          </w:tcPr>
          <w:p w14:paraId="18C765A2">
            <w:pPr>
              <w:numPr>
                <w:ilvl w:val="0"/>
                <w:numId w:val="0"/>
              </w:numPr>
              <w:jc w:val="center"/>
              <w:rPr>
                <w:rFonts w:hint="eastAsia" w:ascii="仿宋" w:hAnsi="仿宋" w:eastAsia="仿宋" w:cs="仿宋"/>
                <w:vertAlign w:val="baseline"/>
              </w:rPr>
            </w:pPr>
            <w:r>
              <w:rPr>
                <w:rFonts w:hint="eastAsia" w:ascii="仿宋" w:hAnsi="仿宋" w:eastAsia="仿宋" w:cs="仿宋"/>
                <w:lang w:val="en-US" w:eastAsia="zh-CN"/>
              </w:rPr>
              <w:t>4</w:t>
            </w:r>
          </w:p>
        </w:tc>
        <w:tc>
          <w:tcPr>
            <w:tcW w:w="1402" w:type="dxa"/>
            <w:vAlign w:val="center"/>
          </w:tcPr>
          <w:p w14:paraId="433B8D10">
            <w:pPr>
              <w:numPr>
                <w:ilvl w:val="0"/>
                <w:numId w:val="0"/>
              </w:numPr>
              <w:jc w:val="center"/>
              <w:rPr>
                <w:rFonts w:hint="eastAsia" w:ascii="仿宋" w:hAnsi="仿宋" w:eastAsia="仿宋" w:cs="仿宋"/>
                <w:vertAlign w:val="baseline"/>
              </w:rPr>
            </w:pPr>
            <w:r>
              <w:rPr>
                <w:rFonts w:hint="eastAsia" w:ascii="仿宋" w:hAnsi="仿宋" w:eastAsia="仿宋" w:cs="仿宋"/>
                <w:lang w:val="en-US" w:eastAsia="zh-CN"/>
              </w:rPr>
              <w:t>26</w:t>
            </w:r>
            <w:r>
              <w:rPr>
                <w:rFonts w:hint="eastAsia" w:ascii="仿宋" w:hAnsi="仿宋" w:eastAsia="仿宋" w:cs="仿宋"/>
              </w:rPr>
              <w:t>00</w:t>
            </w:r>
          </w:p>
        </w:tc>
      </w:tr>
      <w:tr w14:paraId="2A78C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59" w:type="dxa"/>
            <w:vAlign w:val="center"/>
          </w:tcPr>
          <w:p w14:paraId="44C5E706">
            <w:pPr>
              <w:numPr>
                <w:ilvl w:val="0"/>
                <w:numId w:val="0"/>
              </w:numPr>
              <w:jc w:val="center"/>
              <w:rPr>
                <w:rFonts w:hint="eastAsia" w:ascii="仿宋" w:hAnsi="仿宋" w:eastAsia="仿宋" w:cs="仿宋"/>
                <w:vertAlign w:val="baseline"/>
              </w:rPr>
            </w:pPr>
            <w:r>
              <w:rPr>
                <w:rFonts w:hint="eastAsia" w:ascii="仿宋" w:hAnsi="仿宋" w:eastAsia="仿宋" w:cs="仿宋"/>
              </w:rPr>
              <w:t>诱杀系统维护</w:t>
            </w:r>
          </w:p>
        </w:tc>
        <w:tc>
          <w:tcPr>
            <w:tcW w:w="2569" w:type="dxa"/>
            <w:vAlign w:val="center"/>
          </w:tcPr>
          <w:p w14:paraId="3E7EFAA2">
            <w:pPr>
              <w:numPr>
                <w:ilvl w:val="0"/>
                <w:numId w:val="0"/>
              </w:numPr>
              <w:jc w:val="center"/>
              <w:rPr>
                <w:rFonts w:hint="eastAsia" w:ascii="仿宋" w:hAnsi="仿宋" w:eastAsia="仿宋" w:cs="仿宋"/>
                <w:vertAlign w:val="baseline"/>
              </w:rPr>
            </w:pPr>
            <w:r>
              <w:rPr>
                <w:rFonts w:hint="eastAsia" w:ascii="仿宋" w:hAnsi="仿宋" w:eastAsia="仿宋" w:cs="仿宋"/>
                <w:lang w:eastAsia="zh-CN"/>
              </w:rPr>
              <w:t>不少于</w:t>
            </w:r>
            <w:r>
              <w:rPr>
                <w:rFonts w:hint="eastAsia" w:ascii="仿宋" w:hAnsi="仿宋" w:eastAsia="仿宋" w:cs="仿宋"/>
              </w:rPr>
              <w:t>50个点位饵剂</w:t>
            </w:r>
            <w:r>
              <w:rPr>
                <w:rFonts w:hint="eastAsia" w:ascii="仿宋" w:hAnsi="仿宋" w:eastAsia="仿宋" w:cs="仿宋"/>
                <w:lang w:eastAsia="zh-CN"/>
              </w:rPr>
              <w:t>安装、</w:t>
            </w:r>
            <w:r>
              <w:rPr>
                <w:rFonts w:hint="eastAsia" w:ascii="仿宋" w:hAnsi="仿宋" w:eastAsia="仿宋" w:cs="仿宋"/>
              </w:rPr>
              <w:t>更换及监测</w:t>
            </w:r>
          </w:p>
        </w:tc>
        <w:tc>
          <w:tcPr>
            <w:tcW w:w="1497" w:type="dxa"/>
            <w:vAlign w:val="center"/>
          </w:tcPr>
          <w:p w14:paraId="6555F457">
            <w:pPr>
              <w:numPr>
                <w:ilvl w:val="0"/>
                <w:numId w:val="0"/>
              </w:numPr>
              <w:jc w:val="center"/>
              <w:rPr>
                <w:rFonts w:hint="eastAsia" w:ascii="仿宋" w:hAnsi="仿宋" w:eastAsia="仿宋" w:cs="仿宋"/>
                <w:vertAlign w:val="baseline"/>
              </w:rPr>
            </w:pPr>
            <w:r>
              <w:rPr>
                <w:rFonts w:hint="eastAsia" w:ascii="仿宋" w:hAnsi="仿宋" w:eastAsia="仿宋" w:cs="仿宋"/>
                <w:lang w:val="en-US" w:eastAsia="zh-CN"/>
              </w:rPr>
              <w:t>1500</w:t>
            </w:r>
          </w:p>
        </w:tc>
        <w:tc>
          <w:tcPr>
            <w:tcW w:w="1350" w:type="dxa"/>
            <w:vAlign w:val="center"/>
          </w:tcPr>
          <w:p w14:paraId="6DB2B1BA">
            <w:pPr>
              <w:numPr>
                <w:ilvl w:val="0"/>
                <w:numId w:val="0"/>
              </w:numPr>
              <w:jc w:val="center"/>
              <w:rPr>
                <w:rFonts w:hint="eastAsia" w:ascii="仿宋" w:hAnsi="仿宋" w:eastAsia="仿宋" w:cs="仿宋"/>
                <w:vertAlign w:val="baseline"/>
              </w:rPr>
            </w:pPr>
            <w:r>
              <w:rPr>
                <w:rFonts w:hint="eastAsia" w:ascii="仿宋" w:hAnsi="仿宋" w:eastAsia="仿宋" w:cs="仿宋"/>
                <w:lang w:val="en-US" w:eastAsia="zh-CN"/>
              </w:rPr>
              <w:t>4</w:t>
            </w:r>
          </w:p>
        </w:tc>
        <w:tc>
          <w:tcPr>
            <w:tcW w:w="1402" w:type="dxa"/>
            <w:vAlign w:val="center"/>
          </w:tcPr>
          <w:p w14:paraId="1037EB4D">
            <w:pPr>
              <w:numPr>
                <w:ilvl w:val="0"/>
                <w:numId w:val="0"/>
              </w:numPr>
              <w:jc w:val="center"/>
              <w:rPr>
                <w:rFonts w:hint="eastAsia" w:ascii="仿宋" w:hAnsi="仿宋" w:eastAsia="仿宋" w:cs="仿宋"/>
                <w:vertAlign w:val="baseline"/>
                <w:lang w:val="en-US" w:eastAsia="zh-CN"/>
              </w:rPr>
            </w:pPr>
            <w:r>
              <w:rPr>
                <w:rFonts w:hint="eastAsia" w:ascii="仿宋" w:hAnsi="仿宋" w:eastAsia="仿宋" w:cs="仿宋"/>
                <w:lang w:val="en-US" w:eastAsia="zh-CN"/>
              </w:rPr>
              <w:t>60</w:t>
            </w:r>
            <w:r>
              <w:rPr>
                <w:rFonts w:hint="eastAsia" w:ascii="仿宋" w:hAnsi="仿宋" w:eastAsia="仿宋" w:cs="仿宋"/>
              </w:rPr>
              <w:t>00</w:t>
            </w:r>
          </w:p>
        </w:tc>
      </w:tr>
      <w:tr w14:paraId="13994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9" w:type="dxa"/>
            <w:vAlign w:val="center"/>
          </w:tcPr>
          <w:p w14:paraId="7B3F5184">
            <w:pPr>
              <w:numPr>
                <w:ilvl w:val="0"/>
                <w:numId w:val="0"/>
              </w:numPr>
              <w:jc w:val="center"/>
              <w:rPr>
                <w:rFonts w:hint="eastAsia" w:ascii="仿宋" w:hAnsi="仿宋" w:eastAsia="仿宋" w:cs="仿宋"/>
                <w:vertAlign w:val="baseline"/>
              </w:rPr>
            </w:pPr>
            <w:r>
              <w:rPr>
                <w:rFonts w:hint="eastAsia" w:ascii="仿宋" w:hAnsi="仿宋" w:eastAsia="仿宋" w:cs="仿宋"/>
              </w:rPr>
              <w:t>局部灭治</w:t>
            </w:r>
          </w:p>
        </w:tc>
        <w:tc>
          <w:tcPr>
            <w:tcW w:w="2569" w:type="dxa"/>
            <w:vAlign w:val="center"/>
          </w:tcPr>
          <w:p w14:paraId="721AEF2A">
            <w:pPr>
              <w:numPr>
                <w:ilvl w:val="0"/>
                <w:numId w:val="0"/>
              </w:numPr>
              <w:jc w:val="center"/>
              <w:rPr>
                <w:rFonts w:hint="eastAsia" w:ascii="仿宋" w:hAnsi="仿宋" w:eastAsia="仿宋" w:cs="仿宋"/>
                <w:vertAlign w:val="baseline"/>
              </w:rPr>
            </w:pPr>
            <w:r>
              <w:rPr>
                <w:rFonts w:hint="eastAsia" w:ascii="仿宋" w:hAnsi="仿宋" w:eastAsia="仿宋" w:cs="仿宋"/>
              </w:rPr>
              <w:t>钻孔注药或热熏蒸（单次≤3处）</w:t>
            </w:r>
          </w:p>
        </w:tc>
        <w:tc>
          <w:tcPr>
            <w:tcW w:w="1497" w:type="dxa"/>
            <w:vAlign w:val="center"/>
          </w:tcPr>
          <w:p w14:paraId="4A879B95">
            <w:pPr>
              <w:numPr>
                <w:ilvl w:val="0"/>
                <w:numId w:val="0"/>
              </w:numPr>
              <w:jc w:val="center"/>
              <w:rPr>
                <w:rFonts w:hint="eastAsia" w:ascii="仿宋" w:hAnsi="仿宋" w:eastAsia="仿宋" w:cs="仿宋"/>
                <w:vertAlign w:val="baseline"/>
              </w:rPr>
            </w:pPr>
            <w:r>
              <w:rPr>
                <w:rFonts w:hint="eastAsia" w:ascii="仿宋" w:hAnsi="仿宋" w:eastAsia="仿宋" w:cs="仿宋"/>
                <w:lang w:val="en-US" w:eastAsia="zh-CN"/>
              </w:rPr>
              <w:t>800</w:t>
            </w:r>
          </w:p>
        </w:tc>
        <w:tc>
          <w:tcPr>
            <w:tcW w:w="1350" w:type="dxa"/>
            <w:vAlign w:val="center"/>
          </w:tcPr>
          <w:p w14:paraId="34E02D84">
            <w:pPr>
              <w:numPr>
                <w:ilvl w:val="0"/>
                <w:numId w:val="0"/>
              </w:numPr>
              <w:jc w:val="center"/>
              <w:rPr>
                <w:rFonts w:hint="eastAsia" w:ascii="仿宋" w:hAnsi="仿宋" w:eastAsia="仿宋" w:cs="仿宋"/>
                <w:vertAlign w:val="baseline"/>
              </w:rPr>
            </w:pPr>
            <w:r>
              <w:rPr>
                <w:rFonts w:hint="eastAsia" w:ascii="仿宋" w:hAnsi="仿宋" w:eastAsia="仿宋" w:cs="仿宋"/>
                <w:lang w:val="en-US" w:eastAsia="zh-CN"/>
              </w:rPr>
              <w:t>4</w:t>
            </w:r>
          </w:p>
        </w:tc>
        <w:tc>
          <w:tcPr>
            <w:tcW w:w="1402" w:type="dxa"/>
            <w:vAlign w:val="center"/>
          </w:tcPr>
          <w:p w14:paraId="13F8625B">
            <w:pPr>
              <w:numPr>
                <w:ilvl w:val="0"/>
                <w:numId w:val="0"/>
              </w:numPr>
              <w:jc w:val="center"/>
              <w:rPr>
                <w:rFonts w:hint="eastAsia" w:ascii="仿宋" w:hAnsi="仿宋" w:eastAsia="仿宋" w:cs="仿宋"/>
                <w:vertAlign w:val="baseline"/>
              </w:rPr>
            </w:pPr>
            <w:r>
              <w:rPr>
                <w:rFonts w:hint="eastAsia" w:ascii="仿宋" w:hAnsi="仿宋" w:eastAsia="仿宋" w:cs="仿宋"/>
                <w:lang w:val="en-US" w:eastAsia="zh-CN"/>
              </w:rPr>
              <w:t>32</w:t>
            </w:r>
            <w:r>
              <w:rPr>
                <w:rFonts w:hint="eastAsia" w:ascii="仿宋" w:hAnsi="仿宋" w:eastAsia="仿宋" w:cs="仿宋"/>
              </w:rPr>
              <w:t>00</w:t>
            </w:r>
          </w:p>
        </w:tc>
      </w:tr>
      <w:tr w14:paraId="5AA61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9" w:type="dxa"/>
            <w:vAlign w:val="center"/>
          </w:tcPr>
          <w:p w14:paraId="25D051C6">
            <w:pPr>
              <w:numPr>
                <w:ilvl w:val="0"/>
                <w:numId w:val="0"/>
              </w:numPr>
              <w:jc w:val="center"/>
              <w:rPr>
                <w:rFonts w:hint="eastAsia" w:ascii="仿宋" w:hAnsi="仿宋" w:eastAsia="仿宋" w:cs="仿宋"/>
                <w:vertAlign w:val="baseline"/>
              </w:rPr>
            </w:pPr>
            <w:r>
              <w:rPr>
                <w:rFonts w:hint="eastAsia" w:ascii="仿宋" w:hAnsi="仿宋" w:eastAsia="仿宋" w:cs="仿宋"/>
              </w:rPr>
              <w:t>环境治理</w:t>
            </w:r>
          </w:p>
        </w:tc>
        <w:tc>
          <w:tcPr>
            <w:tcW w:w="2569" w:type="dxa"/>
            <w:vAlign w:val="center"/>
          </w:tcPr>
          <w:p w14:paraId="28DE22BC">
            <w:pPr>
              <w:numPr>
                <w:ilvl w:val="0"/>
                <w:numId w:val="0"/>
              </w:numPr>
              <w:jc w:val="center"/>
              <w:rPr>
                <w:rFonts w:hint="eastAsia" w:ascii="仿宋" w:hAnsi="仿宋" w:eastAsia="仿宋" w:cs="仿宋"/>
                <w:vertAlign w:val="baseline"/>
                <w:lang w:val="en-US" w:eastAsia="zh-CN"/>
              </w:rPr>
            </w:pPr>
            <w:r>
              <w:rPr>
                <w:rFonts w:hint="eastAsia" w:ascii="仿宋" w:hAnsi="仿宋" w:eastAsia="仿宋" w:cs="仿宋"/>
              </w:rPr>
              <w:t>枯木清理</w:t>
            </w:r>
            <w:r>
              <w:rPr>
                <w:rFonts w:hint="eastAsia" w:ascii="仿宋" w:hAnsi="仿宋" w:eastAsia="仿宋" w:cs="仿宋"/>
                <w:lang w:val="en-US" w:eastAsia="zh-CN"/>
              </w:rPr>
              <w:t>注药</w:t>
            </w:r>
            <w:r>
              <w:rPr>
                <w:rFonts w:hint="eastAsia" w:ascii="仿宋" w:hAnsi="仿宋" w:eastAsia="仿宋" w:cs="仿宋"/>
                <w:lang w:eastAsia="zh-CN"/>
              </w:rPr>
              <w:t>，</w:t>
            </w:r>
            <w:r>
              <w:rPr>
                <w:rFonts w:hint="eastAsia" w:ascii="仿宋" w:hAnsi="仿宋" w:eastAsia="仿宋" w:cs="仿宋"/>
                <w:lang w:val="en-US" w:eastAsia="zh-CN"/>
              </w:rPr>
              <w:t>污水环境灭活</w:t>
            </w:r>
          </w:p>
        </w:tc>
        <w:tc>
          <w:tcPr>
            <w:tcW w:w="1497" w:type="dxa"/>
            <w:vAlign w:val="center"/>
          </w:tcPr>
          <w:p w14:paraId="7E18678E">
            <w:pPr>
              <w:numPr>
                <w:ilvl w:val="0"/>
                <w:numId w:val="0"/>
              </w:numPr>
              <w:jc w:val="center"/>
              <w:rPr>
                <w:rFonts w:hint="eastAsia" w:ascii="仿宋" w:hAnsi="仿宋" w:eastAsia="仿宋" w:cs="仿宋"/>
                <w:vertAlign w:val="baseline"/>
              </w:rPr>
            </w:pPr>
            <w:r>
              <w:rPr>
                <w:rFonts w:hint="eastAsia" w:ascii="仿宋" w:hAnsi="仿宋" w:eastAsia="仿宋" w:cs="仿宋"/>
                <w:lang w:val="en-US" w:eastAsia="zh-CN"/>
              </w:rPr>
              <w:t>4</w:t>
            </w:r>
            <w:r>
              <w:rPr>
                <w:rFonts w:hint="eastAsia" w:ascii="仿宋" w:hAnsi="仿宋" w:eastAsia="仿宋" w:cs="仿宋"/>
              </w:rPr>
              <w:t>00</w:t>
            </w:r>
          </w:p>
        </w:tc>
        <w:tc>
          <w:tcPr>
            <w:tcW w:w="1350" w:type="dxa"/>
            <w:vAlign w:val="center"/>
          </w:tcPr>
          <w:p w14:paraId="76BC3384">
            <w:pPr>
              <w:numPr>
                <w:ilvl w:val="0"/>
                <w:numId w:val="0"/>
              </w:numPr>
              <w:jc w:val="center"/>
              <w:rPr>
                <w:rFonts w:hint="eastAsia" w:ascii="仿宋" w:hAnsi="仿宋" w:eastAsia="仿宋" w:cs="仿宋"/>
                <w:vertAlign w:val="baseline"/>
              </w:rPr>
            </w:pPr>
            <w:r>
              <w:rPr>
                <w:rFonts w:hint="eastAsia" w:ascii="仿宋" w:hAnsi="仿宋" w:eastAsia="仿宋" w:cs="仿宋"/>
                <w:lang w:val="en-US" w:eastAsia="zh-CN"/>
              </w:rPr>
              <w:t>4</w:t>
            </w:r>
          </w:p>
        </w:tc>
        <w:tc>
          <w:tcPr>
            <w:tcW w:w="1402" w:type="dxa"/>
            <w:vAlign w:val="center"/>
          </w:tcPr>
          <w:p w14:paraId="128F87B0">
            <w:pPr>
              <w:numPr>
                <w:ilvl w:val="0"/>
                <w:numId w:val="0"/>
              </w:numPr>
              <w:jc w:val="center"/>
              <w:rPr>
                <w:rFonts w:hint="eastAsia" w:ascii="仿宋" w:hAnsi="仿宋" w:eastAsia="仿宋" w:cs="仿宋"/>
                <w:vertAlign w:val="baseline"/>
                <w:lang w:val="en-US" w:eastAsia="zh-CN"/>
              </w:rPr>
            </w:pPr>
            <w:r>
              <w:rPr>
                <w:rFonts w:hint="eastAsia" w:ascii="仿宋" w:hAnsi="仿宋" w:eastAsia="仿宋" w:cs="仿宋"/>
                <w:lang w:val="en-US" w:eastAsia="zh-CN"/>
              </w:rPr>
              <w:t>16</w:t>
            </w:r>
            <w:r>
              <w:rPr>
                <w:rFonts w:hint="eastAsia" w:ascii="仿宋" w:hAnsi="仿宋" w:eastAsia="仿宋" w:cs="仿宋"/>
              </w:rPr>
              <w:t>00</w:t>
            </w:r>
          </w:p>
        </w:tc>
      </w:tr>
      <w:tr w14:paraId="20B9F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59" w:type="dxa"/>
            <w:vAlign w:val="center"/>
          </w:tcPr>
          <w:p w14:paraId="2F40E444">
            <w:pPr>
              <w:numPr>
                <w:ilvl w:val="0"/>
                <w:numId w:val="0"/>
              </w:numPr>
              <w:jc w:val="center"/>
              <w:rPr>
                <w:rFonts w:hint="eastAsia" w:ascii="仿宋" w:hAnsi="仿宋" w:eastAsia="仿宋" w:cs="仿宋"/>
                <w:vertAlign w:val="baseline"/>
              </w:rPr>
            </w:pPr>
            <w:r>
              <w:rPr>
                <w:rFonts w:hint="eastAsia" w:ascii="仿宋" w:hAnsi="仿宋" w:eastAsia="仿宋" w:cs="仿宋"/>
              </w:rPr>
              <w:t>应急处理</w:t>
            </w:r>
          </w:p>
        </w:tc>
        <w:tc>
          <w:tcPr>
            <w:tcW w:w="2569" w:type="dxa"/>
            <w:vAlign w:val="center"/>
          </w:tcPr>
          <w:p w14:paraId="0028EFF8">
            <w:pPr>
              <w:numPr>
                <w:ilvl w:val="0"/>
                <w:numId w:val="0"/>
              </w:numPr>
              <w:jc w:val="center"/>
              <w:rPr>
                <w:rFonts w:hint="eastAsia" w:ascii="仿宋" w:hAnsi="仿宋" w:eastAsia="仿宋" w:cs="仿宋"/>
                <w:vertAlign w:val="baseline"/>
              </w:rPr>
            </w:pPr>
            <w:r>
              <w:rPr>
                <w:rFonts w:hint="eastAsia" w:ascii="仿宋" w:hAnsi="仿宋" w:eastAsia="仿宋" w:cs="仿宋"/>
              </w:rPr>
              <w:t>突发情况药剂及人工</w:t>
            </w:r>
          </w:p>
        </w:tc>
        <w:tc>
          <w:tcPr>
            <w:tcW w:w="1497" w:type="dxa"/>
            <w:vAlign w:val="center"/>
          </w:tcPr>
          <w:p w14:paraId="6001C89E">
            <w:pPr>
              <w:numPr>
                <w:ilvl w:val="0"/>
                <w:numId w:val="0"/>
              </w:numPr>
              <w:jc w:val="center"/>
              <w:rPr>
                <w:rFonts w:hint="eastAsia" w:ascii="仿宋" w:hAnsi="仿宋" w:eastAsia="仿宋" w:cs="仿宋"/>
                <w:vertAlign w:val="baseline"/>
              </w:rPr>
            </w:pPr>
          </w:p>
        </w:tc>
        <w:tc>
          <w:tcPr>
            <w:tcW w:w="1350" w:type="dxa"/>
            <w:vAlign w:val="center"/>
          </w:tcPr>
          <w:p w14:paraId="39502566">
            <w:pPr>
              <w:numPr>
                <w:ilvl w:val="0"/>
                <w:numId w:val="0"/>
              </w:numPr>
              <w:jc w:val="center"/>
              <w:rPr>
                <w:rFonts w:hint="eastAsia" w:ascii="仿宋" w:hAnsi="仿宋" w:eastAsia="仿宋" w:cs="仿宋"/>
                <w:vertAlign w:val="baseline"/>
              </w:rPr>
            </w:pPr>
          </w:p>
        </w:tc>
        <w:tc>
          <w:tcPr>
            <w:tcW w:w="1402" w:type="dxa"/>
            <w:vAlign w:val="center"/>
          </w:tcPr>
          <w:p w14:paraId="5047BE36">
            <w:pPr>
              <w:numPr>
                <w:ilvl w:val="0"/>
                <w:numId w:val="0"/>
              </w:numPr>
              <w:jc w:val="center"/>
              <w:rPr>
                <w:rFonts w:hint="eastAsia" w:ascii="仿宋" w:hAnsi="仿宋" w:eastAsia="仿宋" w:cs="仿宋"/>
                <w:vertAlign w:val="baseline"/>
                <w:lang w:val="en-US" w:eastAsia="zh-CN"/>
              </w:rPr>
            </w:pPr>
            <w:r>
              <w:rPr>
                <w:rFonts w:hint="eastAsia" w:ascii="仿宋" w:hAnsi="仿宋" w:eastAsia="仿宋" w:cs="仿宋"/>
                <w:lang w:val="en-US" w:eastAsia="zh-CN"/>
              </w:rPr>
              <w:t>34</w:t>
            </w:r>
            <w:r>
              <w:rPr>
                <w:rFonts w:hint="eastAsia" w:ascii="仿宋" w:hAnsi="仿宋" w:eastAsia="仿宋" w:cs="仿宋"/>
              </w:rPr>
              <w:t>00</w:t>
            </w:r>
          </w:p>
        </w:tc>
      </w:tr>
      <w:tr w14:paraId="4DD9B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428" w:type="dxa"/>
            <w:gridSpan w:val="2"/>
            <w:vAlign w:val="center"/>
          </w:tcPr>
          <w:p w14:paraId="1D88D6B1">
            <w:pPr>
              <w:numPr>
                <w:ilvl w:val="0"/>
                <w:numId w:val="0"/>
              </w:numPr>
              <w:jc w:val="center"/>
              <w:rPr>
                <w:rFonts w:hint="eastAsia" w:ascii="仿宋" w:hAnsi="仿宋" w:eastAsia="仿宋" w:cs="仿宋"/>
                <w:b/>
                <w:bCs/>
                <w:vertAlign w:val="baseline"/>
              </w:rPr>
            </w:pPr>
            <w:r>
              <w:rPr>
                <w:rFonts w:hint="eastAsia" w:ascii="仿宋" w:hAnsi="仿宋" w:eastAsia="仿宋" w:cs="仿宋"/>
                <w:b/>
                <w:bCs/>
              </w:rPr>
              <w:t>合计</w:t>
            </w:r>
          </w:p>
        </w:tc>
        <w:tc>
          <w:tcPr>
            <w:tcW w:w="1497" w:type="dxa"/>
            <w:vAlign w:val="center"/>
          </w:tcPr>
          <w:p w14:paraId="42482E2E">
            <w:pPr>
              <w:numPr>
                <w:ilvl w:val="0"/>
                <w:numId w:val="0"/>
              </w:numPr>
              <w:jc w:val="center"/>
              <w:rPr>
                <w:rFonts w:hint="eastAsia" w:ascii="仿宋" w:hAnsi="仿宋" w:eastAsia="仿宋" w:cs="仿宋"/>
                <w:b/>
                <w:bCs/>
                <w:vertAlign w:val="baseline"/>
              </w:rPr>
            </w:pPr>
          </w:p>
        </w:tc>
        <w:tc>
          <w:tcPr>
            <w:tcW w:w="1350" w:type="dxa"/>
            <w:vAlign w:val="center"/>
          </w:tcPr>
          <w:p w14:paraId="39A7BFDF">
            <w:pPr>
              <w:numPr>
                <w:ilvl w:val="0"/>
                <w:numId w:val="0"/>
              </w:numPr>
              <w:jc w:val="center"/>
              <w:rPr>
                <w:rFonts w:hint="eastAsia" w:ascii="仿宋" w:hAnsi="仿宋" w:eastAsia="仿宋" w:cs="仿宋"/>
                <w:b/>
                <w:bCs/>
                <w:vertAlign w:val="baseline"/>
              </w:rPr>
            </w:pPr>
          </w:p>
        </w:tc>
        <w:tc>
          <w:tcPr>
            <w:tcW w:w="1402" w:type="dxa"/>
            <w:vAlign w:val="center"/>
          </w:tcPr>
          <w:p w14:paraId="1EC1B9C8">
            <w:pPr>
              <w:numPr>
                <w:ilvl w:val="0"/>
                <w:numId w:val="0"/>
              </w:numPr>
              <w:jc w:val="center"/>
              <w:rPr>
                <w:rFonts w:hint="eastAsia" w:ascii="仿宋" w:hAnsi="仿宋" w:eastAsia="仿宋" w:cs="仿宋"/>
                <w:b/>
                <w:bCs/>
                <w:vertAlign w:val="baseline"/>
                <w:lang w:val="en-US" w:eastAsia="zh-CN"/>
              </w:rPr>
            </w:pPr>
            <w:r>
              <w:rPr>
                <w:rFonts w:hint="eastAsia" w:ascii="仿宋" w:hAnsi="仿宋" w:eastAsia="仿宋" w:cs="仿宋"/>
                <w:b/>
                <w:bCs/>
                <w:lang w:val="en-US" w:eastAsia="zh-CN"/>
              </w:rPr>
              <w:t>20</w:t>
            </w:r>
            <w:r>
              <w:rPr>
                <w:rFonts w:hint="eastAsia" w:ascii="仿宋" w:hAnsi="仿宋" w:eastAsia="仿宋" w:cs="仿宋"/>
                <w:b/>
                <w:bCs/>
              </w:rPr>
              <w:t>00</w:t>
            </w:r>
            <w:r>
              <w:rPr>
                <w:rFonts w:hint="eastAsia" w:ascii="仿宋" w:hAnsi="仿宋" w:eastAsia="仿宋" w:cs="仿宋"/>
                <w:b/>
                <w:bCs/>
                <w:lang w:val="en-US" w:eastAsia="zh-CN"/>
              </w:rPr>
              <w:t>0</w:t>
            </w:r>
          </w:p>
        </w:tc>
      </w:tr>
    </w:tbl>
    <w:p w14:paraId="28C37C70">
      <w:pPr>
        <w:pStyle w:val="13"/>
        <w:rPr>
          <w:rFonts w:hint="eastAsia" w:ascii="仿宋" w:hAnsi="仿宋" w:eastAsia="仿宋" w:cs="仿宋"/>
          <w:sz w:val="24"/>
          <w:lang w:eastAsia="zh-CN"/>
        </w:rPr>
      </w:pPr>
    </w:p>
    <w:p w14:paraId="7329D542">
      <w:pPr>
        <w:spacing w:line="560" w:lineRule="exact"/>
        <w:rPr>
          <w:rFonts w:ascii="仿宋" w:hAnsi="仿宋" w:eastAsia="仿宋" w:cs="宋体"/>
          <w:b/>
          <w:sz w:val="24"/>
        </w:rPr>
      </w:pPr>
      <w:r>
        <w:rPr>
          <w:rFonts w:hint="eastAsia" w:ascii="仿宋" w:hAnsi="仿宋" w:eastAsia="仿宋" w:cs="宋体"/>
          <w:b/>
          <w:sz w:val="24"/>
        </w:rPr>
        <w:t>注：以上所有技术条款</w:t>
      </w:r>
      <w:r>
        <w:rPr>
          <w:rFonts w:hint="eastAsia" w:ascii="仿宋" w:hAnsi="仿宋" w:eastAsia="仿宋" w:cs="宋体"/>
          <w:b/>
          <w:sz w:val="24"/>
          <w:lang w:eastAsia="zh-CN"/>
        </w:rPr>
        <w:t>服务商</w:t>
      </w:r>
      <w:r>
        <w:rPr>
          <w:rFonts w:hint="eastAsia" w:ascii="仿宋" w:hAnsi="仿宋" w:eastAsia="仿宋" w:cs="宋体"/>
          <w:b/>
          <w:sz w:val="24"/>
        </w:rPr>
        <w:t>必须完全响应，否则视为无效响应</w:t>
      </w:r>
    </w:p>
    <w:p w14:paraId="5AF652E0">
      <w:pPr>
        <w:spacing w:line="560" w:lineRule="exact"/>
        <w:rPr>
          <w:rFonts w:ascii="仿宋" w:hAnsi="仿宋" w:eastAsia="仿宋" w:cs="仿宋"/>
          <w:b/>
          <w:bCs/>
          <w:sz w:val="24"/>
        </w:rPr>
      </w:pPr>
      <w:r>
        <w:rPr>
          <w:rFonts w:hint="eastAsia" w:ascii="仿宋" w:hAnsi="仿宋" w:eastAsia="仿宋" w:cs="仿宋"/>
          <w:b/>
          <w:bCs/>
          <w:sz w:val="24"/>
        </w:rPr>
        <w:t>二、商务要求</w:t>
      </w:r>
    </w:p>
    <w:p w14:paraId="47D4B1D3">
      <w:pPr>
        <w:spacing w:line="440" w:lineRule="exac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服务商</w:t>
      </w:r>
      <w:r>
        <w:rPr>
          <w:rFonts w:hint="eastAsia" w:ascii="仿宋" w:hAnsi="仿宋" w:eastAsia="仿宋" w:cs="仿宋"/>
          <w:sz w:val="24"/>
        </w:rPr>
        <w:t>要求：</w:t>
      </w:r>
    </w:p>
    <w:p w14:paraId="1A64CEE3">
      <w:pPr>
        <w:spacing w:line="440" w:lineRule="exact"/>
        <w:rPr>
          <w:rFonts w:ascii="仿宋" w:hAnsi="仿宋" w:eastAsia="仿宋" w:cs="仿宋"/>
          <w:sz w:val="24"/>
        </w:rPr>
      </w:pPr>
      <w:r>
        <w:rPr>
          <w:rFonts w:hint="eastAsia" w:ascii="仿宋" w:hAnsi="仿宋" w:eastAsia="仿宋" w:cs="仿宋"/>
          <w:sz w:val="24"/>
        </w:rPr>
        <w:t>①具有独立承担民事责任的能力；</w:t>
      </w:r>
    </w:p>
    <w:p w14:paraId="604310BF">
      <w:pPr>
        <w:spacing w:line="440" w:lineRule="exact"/>
        <w:rPr>
          <w:rFonts w:ascii="仿宋" w:hAnsi="仿宋" w:eastAsia="仿宋" w:cs="仿宋"/>
          <w:sz w:val="24"/>
        </w:rPr>
      </w:pPr>
      <w:r>
        <w:rPr>
          <w:rFonts w:hint="eastAsia" w:ascii="仿宋" w:hAnsi="仿宋" w:eastAsia="仿宋" w:cs="仿宋"/>
          <w:sz w:val="24"/>
        </w:rPr>
        <w:t>②具有良好的商业信誉和健全的财务会计制度；</w:t>
      </w:r>
    </w:p>
    <w:p w14:paraId="367134A2">
      <w:pPr>
        <w:spacing w:line="440" w:lineRule="exact"/>
        <w:rPr>
          <w:rFonts w:ascii="仿宋" w:hAnsi="仿宋" w:eastAsia="仿宋" w:cs="仿宋"/>
          <w:sz w:val="24"/>
        </w:rPr>
      </w:pPr>
      <w:r>
        <w:rPr>
          <w:rFonts w:hint="eastAsia" w:ascii="仿宋" w:hAnsi="仿宋" w:eastAsia="仿宋" w:cs="仿宋"/>
          <w:sz w:val="24"/>
        </w:rPr>
        <w:t>③具有履行合同所必须的设备和专业技术能力；</w:t>
      </w:r>
    </w:p>
    <w:p w14:paraId="452251D2">
      <w:pPr>
        <w:spacing w:line="440" w:lineRule="exact"/>
        <w:rPr>
          <w:rFonts w:ascii="仿宋" w:hAnsi="仿宋" w:eastAsia="仿宋" w:cs="仿宋"/>
          <w:sz w:val="24"/>
        </w:rPr>
      </w:pPr>
      <w:r>
        <w:rPr>
          <w:rFonts w:hint="eastAsia" w:ascii="仿宋" w:hAnsi="仿宋" w:eastAsia="仿宋" w:cs="仿宋"/>
          <w:sz w:val="24"/>
        </w:rPr>
        <w:t>④有依法缴纳税收和社会保障资金的良好记录；</w:t>
      </w:r>
    </w:p>
    <w:p w14:paraId="7064AAB4">
      <w:pPr>
        <w:spacing w:line="440" w:lineRule="exact"/>
        <w:rPr>
          <w:rFonts w:ascii="仿宋" w:hAnsi="仿宋" w:eastAsia="仿宋" w:cs="仿宋"/>
          <w:sz w:val="24"/>
        </w:rPr>
      </w:pPr>
      <w:r>
        <w:rPr>
          <w:rFonts w:hint="eastAsia" w:ascii="仿宋" w:hAnsi="仿宋" w:eastAsia="仿宋" w:cs="仿宋"/>
          <w:sz w:val="24"/>
        </w:rPr>
        <w:t>⑤参加本次采购活动前三年内,经营活动中没有违法违规记录；</w:t>
      </w:r>
    </w:p>
    <w:p w14:paraId="61BEE3AA">
      <w:pPr>
        <w:spacing w:line="440" w:lineRule="exact"/>
        <w:rPr>
          <w:rFonts w:ascii="仿宋" w:hAnsi="仿宋" w:eastAsia="仿宋" w:cs="仿宋"/>
          <w:sz w:val="24"/>
        </w:rPr>
      </w:pPr>
      <w:r>
        <w:rPr>
          <w:rFonts w:hint="eastAsia" w:ascii="仿宋" w:hAnsi="仿宋" w:eastAsia="仿宋" w:cs="仿宋"/>
          <w:sz w:val="24"/>
        </w:rPr>
        <w:t>⑥现场勘探：采购人不组织现场勘探，供应商应自愿进行考察，发生费用自理。</w:t>
      </w:r>
    </w:p>
    <w:p w14:paraId="6148FFBC">
      <w:pPr>
        <w:spacing w:line="440" w:lineRule="exac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eastAsia="zh-CN"/>
        </w:rPr>
        <w:t>资质</w:t>
      </w:r>
      <w:r>
        <w:rPr>
          <w:rFonts w:hint="eastAsia" w:ascii="仿宋" w:hAnsi="仿宋" w:eastAsia="仿宋" w:cs="仿宋"/>
          <w:sz w:val="24"/>
        </w:rPr>
        <w:t>要求：</w:t>
      </w:r>
    </w:p>
    <w:p w14:paraId="764EA170">
      <w:pPr>
        <w:spacing w:line="440" w:lineRule="exact"/>
        <w:rPr>
          <w:rFonts w:hint="default" w:ascii="仿宋" w:hAnsi="仿宋" w:eastAsia="仿宋" w:cs="仿宋"/>
          <w:b/>
          <w:bCs/>
          <w:sz w:val="24"/>
          <w:lang w:val="en-US" w:eastAsia="zh-CN"/>
        </w:rPr>
      </w:pPr>
      <w:r>
        <w:rPr>
          <w:rFonts w:hint="eastAsia" w:ascii="仿宋" w:hAnsi="仿宋" w:eastAsia="仿宋" w:cs="仿宋"/>
          <w:sz w:val="24"/>
          <w:lang w:eastAsia="zh-CN"/>
        </w:rPr>
        <w:t>服务商须具备白蚁防治服务</w:t>
      </w:r>
      <w:r>
        <w:rPr>
          <w:rFonts w:hint="eastAsia" w:ascii="仿宋" w:hAnsi="仿宋" w:eastAsia="仿宋" w:cs="仿宋"/>
          <w:sz w:val="24"/>
          <w:lang w:val="en-US" w:eastAsia="zh-CN"/>
        </w:rPr>
        <w:t>B级及以上资质。</w:t>
      </w:r>
      <w:r>
        <w:rPr>
          <w:rFonts w:hint="eastAsia" w:ascii="仿宋" w:hAnsi="仿宋" w:eastAsia="仿宋" w:cs="仿宋"/>
          <w:b/>
          <w:bCs/>
          <w:sz w:val="24"/>
          <w:lang w:val="en-US" w:eastAsia="zh-CN"/>
        </w:rPr>
        <w:t>（响应文件中须提供资质证书原件扫描件，加盖服务商公章）</w:t>
      </w:r>
    </w:p>
    <w:p w14:paraId="0D708EDE">
      <w:pPr>
        <w:spacing w:line="440" w:lineRule="exact"/>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、报价方式：</w:t>
      </w:r>
    </w:p>
    <w:p w14:paraId="643789DA">
      <w:pPr>
        <w:spacing w:line="440" w:lineRule="exact"/>
        <w:rPr>
          <w:rFonts w:ascii="仿宋" w:hAnsi="仿宋" w:eastAsia="仿宋" w:cs="仿宋"/>
          <w:sz w:val="24"/>
        </w:rPr>
      </w:pPr>
      <w:r>
        <w:rPr>
          <w:rFonts w:hint="eastAsia" w:ascii="仿宋" w:hAnsi="仿宋" w:eastAsia="仿宋" w:cs="仿宋"/>
          <w:sz w:val="24"/>
          <w:lang w:eastAsia="zh-CN"/>
        </w:rPr>
        <w:t>服务商</w:t>
      </w:r>
      <w:r>
        <w:rPr>
          <w:rFonts w:hint="eastAsia" w:ascii="仿宋" w:hAnsi="仿宋" w:eastAsia="仿宋" w:cs="仿宋"/>
          <w:sz w:val="24"/>
        </w:rPr>
        <w:t>须按附件格式</w:t>
      </w:r>
      <w:r>
        <w:rPr>
          <w:rFonts w:ascii="仿宋" w:hAnsi="仿宋" w:eastAsia="仿宋" w:cs="仿宋"/>
          <w:sz w:val="24"/>
        </w:rPr>
        <w:t>提供报价单并</w:t>
      </w:r>
      <w:r>
        <w:rPr>
          <w:rFonts w:hint="eastAsia" w:ascii="仿宋" w:hAnsi="仿宋" w:eastAsia="仿宋" w:cs="仿宋"/>
          <w:sz w:val="24"/>
        </w:rPr>
        <w:t>加盖单位公章，报价不得高于</w:t>
      </w:r>
      <w:r>
        <w:rPr>
          <w:rFonts w:hint="eastAsia" w:ascii="仿宋" w:hAnsi="仿宋" w:eastAsia="仿宋" w:cs="仿宋"/>
          <w:sz w:val="24"/>
          <w:lang w:val="en-US" w:eastAsia="zh-CN"/>
        </w:rPr>
        <w:t>20000</w:t>
      </w:r>
      <w:r>
        <w:rPr>
          <w:rFonts w:hint="eastAsia" w:ascii="仿宋" w:hAnsi="仿宋" w:eastAsia="仿宋" w:cs="仿宋"/>
          <w:sz w:val="24"/>
        </w:rPr>
        <w:t>元，否则报价无效。</w:t>
      </w:r>
    </w:p>
    <w:p w14:paraId="3146E529">
      <w:pPr>
        <w:spacing w:line="440" w:lineRule="exact"/>
        <w:rPr>
          <w:rFonts w:ascii="仿宋" w:hAnsi="仿宋" w:eastAsia="仿宋" w:cs="仿宋"/>
          <w:sz w:val="24"/>
        </w:rPr>
      </w:pPr>
      <w:r>
        <w:rPr>
          <w:rFonts w:hint="eastAsia" w:ascii="仿宋" w:hAnsi="仿宋" w:eastAsia="仿宋" w:cs="仿宋"/>
          <w:sz w:val="24"/>
          <w:lang w:eastAsia="zh-CN"/>
        </w:rPr>
        <w:t>服务</w:t>
      </w:r>
      <w:r>
        <w:rPr>
          <w:rFonts w:hint="eastAsia" w:ascii="仿宋" w:hAnsi="仿宋" w:eastAsia="仿宋" w:cs="仿宋"/>
          <w:sz w:val="24"/>
        </w:rPr>
        <w:t>商须以人民币报价，包含完成项目所需的一切费用。</w:t>
      </w:r>
    </w:p>
    <w:p w14:paraId="512F7336">
      <w:pPr>
        <w:spacing w:line="440" w:lineRule="exact"/>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w:t>
      </w:r>
      <w:r>
        <w:rPr>
          <w:rFonts w:hint="eastAsia" w:ascii="仿宋" w:hAnsi="仿宋" w:eastAsia="仿宋" w:cs="仿宋"/>
          <w:sz w:val="24"/>
          <w:lang w:eastAsia="zh-CN"/>
        </w:rPr>
        <w:t>付款</w:t>
      </w:r>
      <w:r>
        <w:rPr>
          <w:rFonts w:hint="eastAsia" w:ascii="仿宋" w:hAnsi="仿宋" w:eastAsia="仿宋" w:cs="仿宋"/>
          <w:sz w:val="24"/>
        </w:rPr>
        <w:t>方式：</w:t>
      </w:r>
    </w:p>
    <w:p w14:paraId="08E369B9">
      <w:pPr>
        <w:spacing w:line="440" w:lineRule="exact"/>
        <w:rPr>
          <w:rFonts w:hint="default" w:ascii="仿宋" w:hAnsi="仿宋" w:eastAsia="仿宋" w:cs="仿宋"/>
          <w:sz w:val="24"/>
          <w:lang w:val="en-US" w:eastAsia="zh-CN"/>
        </w:rPr>
      </w:pPr>
      <w:r>
        <w:rPr>
          <w:rFonts w:hint="eastAsia" w:ascii="仿宋" w:hAnsi="仿宋" w:eastAsia="仿宋" w:cs="仿宋"/>
          <w:sz w:val="24"/>
          <w:lang w:eastAsia="zh-CN"/>
        </w:rPr>
        <w:t>双方签订合同，该项目服务商服务期限满且采购人验收合格后一个月内采购人一次性向服务商支付合同金额的</w:t>
      </w:r>
      <w:r>
        <w:rPr>
          <w:rFonts w:hint="eastAsia" w:ascii="仿宋" w:hAnsi="仿宋" w:eastAsia="仿宋" w:cs="仿宋"/>
          <w:sz w:val="24"/>
          <w:lang w:val="en-US" w:eastAsia="zh-CN"/>
        </w:rPr>
        <w:t>100%。</w:t>
      </w:r>
      <w:r>
        <w:rPr>
          <w:rFonts w:hint="eastAsia" w:ascii="仿宋" w:hAnsi="仿宋" w:eastAsia="仿宋" w:cs="仿宋"/>
          <w:sz w:val="24"/>
        </w:rPr>
        <w:t>付款前</w:t>
      </w:r>
      <w:r>
        <w:rPr>
          <w:rFonts w:hint="eastAsia" w:ascii="仿宋" w:hAnsi="仿宋" w:eastAsia="仿宋" w:cs="仿宋"/>
          <w:sz w:val="24"/>
          <w:lang w:eastAsia="zh-CN"/>
        </w:rPr>
        <w:t>服务</w:t>
      </w:r>
      <w:r>
        <w:rPr>
          <w:rFonts w:hint="eastAsia" w:ascii="仿宋" w:hAnsi="仿宋" w:eastAsia="仿宋" w:cs="仿宋"/>
          <w:sz w:val="24"/>
        </w:rPr>
        <w:t>商须先开具全额工程款的增值税发票，否则采购人有权拒绝付款且无需承担法律责任。</w:t>
      </w:r>
    </w:p>
    <w:p w14:paraId="58EF64BC">
      <w:pPr>
        <w:spacing w:line="440" w:lineRule="exact"/>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、采购人电子卖场确定中标</w:t>
      </w:r>
      <w:r>
        <w:rPr>
          <w:rFonts w:hint="eastAsia" w:ascii="仿宋" w:hAnsi="仿宋" w:eastAsia="仿宋" w:cs="仿宋"/>
          <w:sz w:val="24"/>
          <w:lang w:eastAsia="zh-CN"/>
        </w:rPr>
        <w:t>服务</w:t>
      </w:r>
      <w:r>
        <w:rPr>
          <w:rFonts w:hint="eastAsia" w:ascii="仿宋" w:hAnsi="仿宋" w:eastAsia="仿宋" w:cs="仿宋"/>
          <w:sz w:val="24"/>
        </w:rPr>
        <w:t>商后，中标</w:t>
      </w:r>
      <w:r>
        <w:rPr>
          <w:rFonts w:hint="eastAsia" w:ascii="仿宋" w:hAnsi="仿宋" w:eastAsia="仿宋" w:cs="仿宋"/>
          <w:sz w:val="24"/>
          <w:lang w:eastAsia="zh-CN"/>
        </w:rPr>
        <w:t>服务</w:t>
      </w:r>
      <w:r>
        <w:rPr>
          <w:rFonts w:hint="eastAsia" w:ascii="仿宋" w:hAnsi="仿宋" w:eastAsia="仿宋" w:cs="仿宋"/>
          <w:sz w:val="24"/>
        </w:rPr>
        <w:t>商需要在成交通知书发出当日后</w:t>
      </w:r>
      <w:r>
        <w:rPr>
          <w:rFonts w:hint="eastAsia" w:ascii="仿宋" w:hAnsi="仿宋" w:eastAsia="仿宋" w:cs="仿宋"/>
          <w:sz w:val="24"/>
          <w:lang w:val="en-US" w:eastAsia="zh-CN"/>
        </w:rPr>
        <w:t>3</w:t>
      </w:r>
      <w:r>
        <w:rPr>
          <w:rFonts w:hint="eastAsia" w:ascii="仿宋" w:hAnsi="仿宋" w:eastAsia="仿宋" w:cs="仿宋"/>
          <w:sz w:val="24"/>
        </w:rPr>
        <w:t>个工作日内与采购人签订合同，如无故不签订合同或者直接放弃项目，中标</w:t>
      </w:r>
      <w:r>
        <w:rPr>
          <w:rFonts w:hint="eastAsia" w:ascii="仿宋" w:hAnsi="仿宋" w:eastAsia="仿宋" w:cs="仿宋"/>
          <w:sz w:val="24"/>
          <w:lang w:eastAsia="zh-CN"/>
        </w:rPr>
        <w:t>服务商</w:t>
      </w:r>
      <w:r>
        <w:rPr>
          <w:rFonts w:hint="eastAsia" w:ascii="仿宋" w:hAnsi="仿宋" w:eastAsia="仿宋" w:cs="仿宋"/>
          <w:sz w:val="24"/>
        </w:rPr>
        <w:t>将纳入采购人采购企业黑名单。</w:t>
      </w:r>
    </w:p>
    <w:p w14:paraId="70AC62D3">
      <w:pPr>
        <w:pStyle w:val="5"/>
        <w:rPr>
          <w:rFonts w:ascii="仿宋" w:hAnsi="仿宋" w:eastAsia="仿宋" w:cs="宋体"/>
          <w:b/>
          <w:sz w:val="24"/>
        </w:rPr>
      </w:pPr>
      <w:r>
        <w:rPr>
          <w:rFonts w:hint="eastAsia" w:ascii="仿宋" w:hAnsi="仿宋" w:eastAsia="仿宋" w:cs="宋体"/>
          <w:b/>
          <w:sz w:val="24"/>
        </w:rPr>
        <w:t>注：以上所有商务条款</w:t>
      </w:r>
      <w:r>
        <w:rPr>
          <w:rFonts w:hint="eastAsia" w:ascii="仿宋" w:hAnsi="仿宋" w:eastAsia="仿宋" w:cs="宋体"/>
          <w:b/>
          <w:sz w:val="24"/>
          <w:lang w:eastAsia="zh-CN"/>
        </w:rPr>
        <w:t>服务商</w:t>
      </w:r>
      <w:r>
        <w:rPr>
          <w:rFonts w:hint="eastAsia" w:ascii="仿宋" w:hAnsi="仿宋" w:eastAsia="仿宋" w:cs="宋体"/>
          <w:b/>
          <w:sz w:val="24"/>
        </w:rPr>
        <w:t>必须完全响应，否则视为无效响应。</w:t>
      </w:r>
    </w:p>
    <w:p w14:paraId="617C6847">
      <w:pPr>
        <w:spacing w:line="440" w:lineRule="exact"/>
        <w:rPr>
          <w:rFonts w:ascii="仿宋" w:hAnsi="仿宋" w:eastAsia="仿宋" w:cs="仿宋"/>
          <w:b/>
          <w:sz w:val="24"/>
        </w:rPr>
      </w:pPr>
      <w:r>
        <w:rPr>
          <w:rFonts w:hint="eastAsia" w:ascii="仿宋" w:hAnsi="仿宋" w:eastAsia="仿宋" w:cs="仿宋"/>
          <w:b/>
          <w:sz w:val="24"/>
        </w:rPr>
        <w:t>三、学校采购部门联系人：王老师，联系电话：0</w:t>
      </w:r>
      <w:r>
        <w:rPr>
          <w:rFonts w:ascii="仿宋" w:hAnsi="仿宋" w:eastAsia="仿宋" w:cs="仿宋"/>
          <w:b/>
          <w:sz w:val="24"/>
        </w:rPr>
        <w:t>791-83722560</w:t>
      </w:r>
      <w:r>
        <w:rPr>
          <w:rFonts w:hint="eastAsia" w:ascii="仿宋" w:hAnsi="仿宋" w:eastAsia="仿宋" w:cs="仿宋"/>
          <w:b/>
          <w:sz w:val="24"/>
        </w:rPr>
        <w:t>。</w:t>
      </w:r>
    </w:p>
    <w:p w14:paraId="09585179">
      <w:pPr>
        <w:pStyle w:val="19"/>
        <w:spacing w:line="360" w:lineRule="auto"/>
        <w:jc w:val="left"/>
      </w:pPr>
      <w:r>
        <w:rPr>
          <w:rStyle w:val="20"/>
          <w:rFonts w:hint="eastAsia" w:ascii="仿宋" w:hAnsi="仿宋" w:eastAsia="仿宋" w:cs="仿宋"/>
          <w:b/>
          <w:bCs/>
          <w:sz w:val="24"/>
          <w:szCs w:val="24"/>
        </w:rPr>
        <w:t>四、服务商</w:t>
      </w:r>
      <w:r>
        <w:rPr>
          <w:rFonts w:hint="eastAsia" w:ascii="仿宋" w:hAnsi="仿宋" w:eastAsia="仿宋" w:cs="仿宋"/>
          <w:b/>
          <w:bCs/>
          <w:sz w:val="24"/>
          <w:szCs w:val="24"/>
        </w:rPr>
        <w:t>电子卖场竞标须按顺序上传响应文件</w:t>
      </w:r>
      <w:r>
        <w:rPr>
          <w:rFonts w:hint="eastAsia" w:ascii="仿宋" w:hAnsi="仿宋" w:eastAsia="仿宋" w:cs="仿宋"/>
          <w:bCs/>
          <w:sz w:val="24"/>
          <w:szCs w:val="24"/>
        </w:rPr>
        <w:t>（按顺序制作成1个PDF格式文件上传，并加盖单位公章，否则视为无效响应）</w:t>
      </w:r>
      <w:r>
        <w:rPr>
          <w:rFonts w:hint="eastAsia" w:ascii="仿宋" w:hAnsi="仿宋" w:eastAsia="仿宋" w:cs="仿宋"/>
          <w:b/>
          <w:bCs/>
          <w:sz w:val="24"/>
          <w:szCs w:val="24"/>
        </w:rPr>
        <w:t>：</w:t>
      </w:r>
      <w:r>
        <w:rPr>
          <w:sz w:val="24"/>
          <w:szCs w:val="24"/>
        </w:rPr>
        <w:br w:type="page"/>
      </w:r>
    </w:p>
    <w:tbl>
      <w:tblPr>
        <w:tblStyle w:val="15"/>
        <w:tblW w:w="9850" w:type="dxa"/>
        <w:tblInd w:w="108" w:type="dxa"/>
        <w:tblLayout w:type="autofit"/>
        <w:tblCellMar>
          <w:top w:w="0" w:type="dxa"/>
          <w:left w:w="108" w:type="dxa"/>
          <w:bottom w:w="0" w:type="dxa"/>
          <w:right w:w="108" w:type="dxa"/>
        </w:tblCellMar>
      </w:tblPr>
      <w:tblGrid>
        <w:gridCol w:w="9628"/>
        <w:gridCol w:w="222"/>
      </w:tblGrid>
      <w:tr w14:paraId="63A57717">
        <w:tblPrEx>
          <w:tblCellMar>
            <w:top w:w="0" w:type="dxa"/>
            <w:left w:w="108" w:type="dxa"/>
            <w:bottom w:w="0" w:type="dxa"/>
            <w:right w:w="108" w:type="dxa"/>
          </w:tblCellMar>
        </w:tblPrEx>
        <w:trPr>
          <w:trHeight w:val="405" w:hRule="atLeast"/>
        </w:trPr>
        <w:tc>
          <w:tcPr>
            <w:tcW w:w="9628" w:type="dxa"/>
            <w:tcBorders>
              <w:top w:val="nil"/>
              <w:left w:val="nil"/>
              <w:bottom w:val="nil"/>
              <w:right w:val="nil"/>
            </w:tcBorders>
            <w:shd w:val="clear" w:color="FFFFFF" w:fill="FFFFFF"/>
            <w:vAlign w:val="center"/>
          </w:tcPr>
          <w:p w14:paraId="768C67C5">
            <w:pPr>
              <w:widowControl/>
              <w:shd w:val="clear" w:color="auto" w:fill="FFFFFF"/>
              <w:spacing w:line="440" w:lineRule="exact"/>
              <w:ind w:firstLine="562" w:firstLineChars="200"/>
              <w:jc w:val="center"/>
              <w:rPr>
                <w:rFonts w:ascii="宋体" w:hAnsi="宋体" w:cs="Calibri"/>
                <w:b/>
                <w:bCs/>
                <w:kern w:val="0"/>
                <w:sz w:val="28"/>
                <w:szCs w:val="28"/>
                <w:shd w:val="clear" w:color="auto" w:fill="FFFFFF"/>
              </w:rPr>
            </w:pPr>
            <w:r>
              <w:rPr>
                <w:rFonts w:hint="eastAsia" w:ascii="宋体" w:hAnsi="宋体" w:cs="Calibri"/>
                <w:b/>
                <w:bCs/>
                <w:kern w:val="0"/>
                <w:sz w:val="28"/>
                <w:szCs w:val="28"/>
                <w:shd w:val="clear" w:color="auto" w:fill="FFFFFF"/>
              </w:rPr>
              <w:t>（一）承诺函</w:t>
            </w:r>
          </w:p>
          <w:p w14:paraId="19699C94">
            <w:pPr>
              <w:widowControl/>
              <w:shd w:val="clear" w:color="auto" w:fill="FFFFFF"/>
              <w:spacing w:line="440" w:lineRule="exact"/>
              <w:ind w:firstLine="482" w:firstLineChars="200"/>
              <w:rPr>
                <w:rFonts w:ascii="宋体" w:hAnsi="宋体" w:cs="Calibri"/>
                <w:b/>
                <w:bCs/>
                <w:kern w:val="0"/>
                <w:sz w:val="24"/>
                <w:shd w:val="clear" w:color="auto" w:fill="FFFFFF"/>
              </w:rPr>
            </w:pPr>
          </w:p>
          <w:p w14:paraId="31F3792F">
            <w:pPr>
              <w:widowControl/>
              <w:shd w:val="clear" w:color="auto" w:fill="FFFFFF"/>
              <w:spacing w:line="440" w:lineRule="exact"/>
              <w:ind w:firstLine="482" w:firstLineChars="200"/>
              <w:rPr>
                <w:rFonts w:ascii="宋体" w:hAnsi="宋体" w:cs="Calibri"/>
                <w:kern w:val="0"/>
                <w:sz w:val="24"/>
              </w:rPr>
            </w:pPr>
            <w:r>
              <w:rPr>
                <w:rFonts w:hint="eastAsia" w:ascii="宋体" w:hAnsi="宋体" w:cs="Calibri"/>
                <w:b/>
                <w:bCs/>
                <w:kern w:val="0"/>
                <w:sz w:val="24"/>
                <w:shd w:val="clear" w:color="auto" w:fill="FFFFFF"/>
              </w:rPr>
              <w:t>致：</w:t>
            </w:r>
            <w:r>
              <w:rPr>
                <w:rFonts w:hint="eastAsia" w:ascii="宋体" w:hAnsi="宋体" w:cs="Calibri"/>
                <w:b/>
                <w:bCs/>
                <w:kern w:val="0"/>
                <w:sz w:val="24"/>
                <w:u w:val="single"/>
                <w:shd w:val="clear" w:color="auto" w:fill="FFFFFF"/>
              </w:rPr>
              <w:t>                   </w:t>
            </w:r>
          </w:p>
          <w:p w14:paraId="5419597D">
            <w:pPr>
              <w:widowControl/>
              <w:shd w:val="clear" w:color="auto" w:fill="FFFFFF"/>
              <w:spacing w:line="440" w:lineRule="exact"/>
              <w:ind w:firstLine="480" w:firstLineChars="200"/>
              <w:jc w:val="left"/>
              <w:rPr>
                <w:rFonts w:ascii="宋体" w:hAnsi="宋体" w:cs="Calibri"/>
                <w:kern w:val="0"/>
                <w:sz w:val="24"/>
                <w:shd w:val="clear" w:color="auto" w:fill="FFFFFF"/>
              </w:rPr>
            </w:pPr>
            <w:r>
              <w:rPr>
                <w:rFonts w:hint="eastAsia" w:ascii="宋体" w:hAnsi="宋体" w:cs="Calibri"/>
                <w:kern w:val="0"/>
                <w:sz w:val="24"/>
                <w:shd w:val="clear" w:color="auto" w:fill="FFFFFF"/>
              </w:rPr>
              <w:t>我公司承诺：参与本次</w:t>
            </w:r>
            <w:r>
              <w:rPr>
                <w:rFonts w:hint="eastAsia" w:ascii="宋体" w:hAnsi="宋体" w:cs="Calibri"/>
                <w:kern w:val="0"/>
                <w:sz w:val="24"/>
                <w:u w:val="single"/>
                <w:shd w:val="clear" w:color="auto" w:fill="FFFFFF"/>
              </w:rPr>
              <w:t>                       </w:t>
            </w:r>
            <w:r>
              <w:rPr>
                <w:rFonts w:hint="eastAsia" w:ascii="宋体" w:hAnsi="宋体" w:cs="Calibri"/>
                <w:kern w:val="0"/>
                <w:sz w:val="24"/>
                <w:shd w:val="clear" w:color="auto" w:fill="FFFFFF"/>
              </w:rPr>
              <w:t>采购活动中，</w:t>
            </w:r>
          </w:p>
          <w:p w14:paraId="1ECF0CF9">
            <w:pPr>
              <w:widowControl/>
              <w:shd w:val="clear" w:color="auto" w:fill="FFFFFF"/>
              <w:spacing w:line="440" w:lineRule="exact"/>
              <w:ind w:firstLine="480" w:firstLineChars="200"/>
              <w:jc w:val="left"/>
              <w:rPr>
                <w:rFonts w:ascii="宋体" w:hAnsi="宋体" w:cs="Calibri"/>
                <w:kern w:val="0"/>
                <w:sz w:val="24"/>
                <w:shd w:val="clear" w:color="auto" w:fill="FFFFFF"/>
              </w:rPr>
            </w:pPr>
            <w:r>
              <w:rPr>
                <w:rFonts w:hint="eastAsia" w:ascii="宋体" w:hAnsi="宋体" w:cs="Calibri"/>
                <w:kern w:val="0"/>
                <w:sz w:val="24"/>
                <w:shd w:val="clear" w:color="auto" w:fill="FFFFFF"/>
              </w:rPr>
              <w:t>1、具有独立承担民事责任的能力；</w:t>
            </w:r>
          </w:p>
          <w:p w14:paraId="6608178E">
            <w:pPr>
              <w:widowControl/>
              <w:shd w:val="clear" w:color="auto" w:fill="FFFFFF"/>
              <w:spacing w:line="440" w:lineRule="exact"/>
              <w:ind w:firstLine="480" w:firstLineChars="200"/>
              <w:jc w:val="left"/>
              <w:rPr>
                <w:rFonts w:ascii="宋体" w:hAnsi="宋体" w:cs="Calibri"/>
                <w:kern w:val="0"/>
                <w:sz w:val="24"/>
                <w:shd w:val="clear" w:color="auto" w:fill="FFFFFF"/>
              </w:rPr>
            </w:pPr>
            <w:r>
              <w:rPr>
                <w:rFonts w:hint="eastAsia" w:ascii="宋体" w:hAnsi="宋体" w:cs="Calibri"/>
                <w:kern w:val="0"/>
                <w:sz w:val="24"/>
                <w:shd w:val="clear" w:color="auto" w:fill="FFFFFF"/>
              </w:rPr>
              <w:t>2、具有良好的商业信誉和健全的财务会计制度；</w:t>
            </w:r>
          </w:p>
          <w:p w14:paraId="1545D7C2">
            <w:pPr>
              <w:widowControl/>
              <w:shd w:val="clear" w:color="auto" w:fill="FFFFFF"/>
              <w:spacing w:line="440" w:lineRule="exact"/>
              <w:ind w:firstLine="480" w:firstLineChars="200"/>
              <w:jc w:val="left"/>
              <w:rPr>
                <w:rFonts w:ascii="宋体" w:hAnsi="宋体" w:cs="Calibri"/>
                <w:kern w:val="0"/>
                <w:sz w:val="24"/>
                <w:shd w:val="clear" w:color="auto" w:fill="FFFFFF"/>
              </w:rPr>
            </w:pPr>
            <w:r>
              <w:rPr>
                <w:rFonts w:hint="eastAsia" w:ascii="宋体" w:hAnsi="宋体" w:cs="Calibri"/>
                <w:kern w:val="0"/>
                <w:sz w:val="24"/>
                <w:shd w:val="clear" w:color="auto" w:fill="FFFFFF"/>
              </w:rPr>
              <w:t>3、具有履行合同所必须的设备和专业技术能力；</w:t>
            </w:r>
          </w:p>
          <w:p w14:paraId="35C58345">
            <w:pPr>
              <w:widowControl/>
              <w:shd w:val="clear" w:color="auto" w:fill="FFFFFF"/>
              <w:spacing w:line="440" w:lineRule="exact"/>
              <w:ind w:firstLine="480" w:firstLineChars="200"/>
              <w:jc w:val="left"/>
              <w:rPr>
                <w:rFonts w:ascii="宋体" w:hAnsi="宋体" w:cs="Calibri"/>
                <w:kern w:val="0"/>
                <w:sz w:val="24"/>
                <w:shd w:val="clear" w:color="auto" w:fill="FFFFFF"/>
              </w:rPr>
            </w:pPr>
            <w:r>
              <w:rPr>
                <w:rFonts w:hint="eastAsia" w:ascii="宋体" w:hAnsi="宋体" w:cs="Calibri"/>
                <w:kern w:val="0"/>
                <w:sz w:val="24"/>
                <w:shd w:val="clear" w:color="auto" w:fill="FFFFFF"/>
              </w:rPr>
              <w:t>4、有依法缴纳税收和社会保障资金的良好记录；</w:t>
            </w:r>
          </w:p>
          <w:p w14:paraId="3DE0D40B">
            <w:pPr>
              <w:widowControl/>
              <w:shd w:val="clear" w:color="auto" w:fill="FFFFFF"/>
              <w:spacing w:line="440" w:lineRule="exact"/>
              <w:ind w:firstLine="480" w:firstLineChars="200"/>
              <w:jc w:val="left"/>
              <w:rPr>
                <w:rFonts w:ascii="宋体" w:hAnsi="宋体" w:cs="Calibri"/>
                <w:kern w:val="0"/>
                <w:sz w:val="24"/>
                <w:shd w:val="clear" w:color="auto" w:fill="FFFFFF"/>
              </w:rPr>
            </w:pPr>
            <w:r>
              <w:rPr>
                <w:rFonts w:hint="eastAsia" w:ascii="宋体" w:hAnsi="宋体" w:cs="Calibri"/>
                <w:kern w:val="0"/>
                <w:sz w:val="24"/>
                <w:shd w:val="clear" w:color="auto" w:fill="FFFFFF"/>
              </w:rPr>
              <w:t>5、参加本次采购活动前三年内,经营活动中没有违法违规记录；</w:t>
            </w:r>
          </w:p>
          <w:p w14:paraId="064A8F55">
            <w:pPr>
              <w:widowControl/>
              <w:shd w:val="clear" w:color="auto" w:fill="FFFFFF"/>
              <w:spacing w:line="440" w:lineRule="exact"/>
              <w:ind w:firstLine="480" w:firstLineChars="200"/>
              <w:rPr>
                <w:rFonts w:ascii="宋体" w:hAnsi="宋体" w:cs="Calibri"/>
                <w:kern w:val="0"/>
                <w:sz w:val="24"/>
              </w:rPr>
            </w:pPr>
            <w:r>
              <w:rPr>
                <w:rFonts w:hint="eastAsia" w:ascii="宋体" w:hAnsi="宋体" w:cs="Calibri"/>
                <w:kern w:val="0"/>
                <w:sz w:val="24"/>
                <w:shd w:val="clear" w:color="auto" w:fill="FFFFFF"/>
              </w:rPr>
              <w:t>如我公司提供虚假信息，将承担虚假应标及违约的全部责任，并按《中华人民共和国政府采购法》、《中华人民共和国民法典》等相关法律、法规规定接受处罚。</w:t>
            </w:r>
          </w:p>
          <w:p w14:paraId="420C6278">
            <w:pPr>
              <w:widowControl/>
              <w:shd w:val="clear" w:color="auto" w:fill="FFFFFF"/>
              <w:spacing w:line="440" w:lineRule="exact"/>
              <w:ind w:firstLine="480" w:firstLineChars="200"/>
              <w:rPr>
                <w:rFonts w:ascii="宋体" w:hAnsi="宋体" w:cs="Calibri"/>
                <w:kern w:val="0"/>
                <w:sz w:val="24"/>
              </w:rPr>
            </w:pPr>
            <w:r>
              <w:rPr>
                <w:rFonts w:hint="eastAsia" w:ascii="宋体" w:hAnsi="宋体" w:cs="Calibri"/>
                <w:kern w:val="0"/>
                <w:sz w:val="24"/>
                <w:shd w:val="clear" w:color="auto" w:fill="FFFFFF"/>
              </w:rPr>
              <w:t>特此承诺。</w:t>
            </w:r>
          </w:p>
          <w:p w14:paraId="79E74734">
            <w:pPr>
              <w:widowControl/>
              <w:shd w:val="clear" w:color="auto" w:fill="FFFFFF"/>
              <w:spacing w:line="440" w:lineRule="exact"/>
              <w:ind w:firstLine="480" w:firstLineChars="200"/>
              <w:rPr>
                <w:rFonts w:ascii="宋体" w:hAnsi="宋体" w:cs="Calibri"/>
                <w:kern w:val="0"/>
                <w:sz w:val="24"/>
              </w:rPr>
            </w:pPr>
            <w:r>
              <w:rPr>
                <w:rFonts w:ascii="宋体" w:hAnsi="宋体"/>
                <w:kern w:val="0"/>
                <w:sz w:val="24"/>
                <w:shd w:val="clear" w:color="auto" w:fill="FFFFFF"/>
              </w:rPr>
              <w:t> </w:t>
            </w:r>
          </w:p>
          <w:p w14:paraId="48365AB9">
            <w:pPr>
              <w:widowControl/>
              <w:shd w:val="clear" w:color="auto" w:fill="FFFFFF"/>
              <w:spacing w:line="440" w:lineRule="exact"/>
              <w:ind w:firstLine="480" w:firstLineChars="200"/>
              <w:rPr>
                <w:rFonts w:ascii="宋体" w:hAnsi="宋体" w:cs="Calibri"/>
                <w:kern w:val="0"/>
                <w:sz w:val="24"/>
              </w:rPr>
            </w:pPr>
            <w:r>
              <w:rPr>
                <w:rFonts w:hint="eastAsia" w:ascii="宋体" w:hAnsi="宋体" w:cs="Calibri"/>
                <w:kern w:val="0"/>
                <w:sz w:val="24"/>
                <w:shd w:val="clear" w:color="auto" w:fill="FFFFFF"/>
                <w:lang w:eastAsia="zh-CN"/>
              </w:rPr>
              <w:t>服务商</w:t>
            </w:r>
            <w:r>
              <w:rPr>
                <w:rFonts w:hint="eastAsia" w:ascii="宋体" w:hAnsi="宋体" w:cs="Calibri"/>
                <w:kern w:val="0"/>
                <w:sz w:val="24"/>
                <w:shd w:val="clear" w:color="auto" w:fill="FFFFFF"/>
              </w:rPr>
              <w:t>名称：</w:t>
            </w:r>
            <w:r>
              <w:rPr>
                <w:rFonts w:hint="eastAsia" w:ascii="宋体" w:hAnsi="宋体" w:cs="Calibri"/>
                <w:kern w:val="0"/>
                <w:sz w:val="24"/>
                <w:u w:val="single"/>
                <w:shd w:val="clear" w:color="auto" w:fill="FFFFFF"/>
              </w:rPr>
              <w:t>              </w:t>
            </w:r>
            <w:r>
              <w:rPr>
                <w:rFonts w:hint="eastAsia" w:ascii="宋体" w:hAnsi="宋体" w:cs="Calibri"/>
                <w:kern w:val="0"/>
                <w:sz w:val="24"/>
                <w:shd w:val="clear" w:color="auto" w:fill="FFFFFF"/>
              </w:rPr>
              <w:t>（盖章）</w:t>
            </w:r>
          </w:p>
          <w:p w14:paraId="5CB1ABD8">
            <w:pPr>
              <w:widowControl/>
              <w:shd w:val="clear" w:color="auto" w:fill="FFFFFF"/>
              <w:spacing w:line="440" w:lineRule="exact"/>
              <w:ind w:firstLine="480" w:firstLineChars="200"/>
              <w:rPr>
                <w:rFonts w:ascii="宋体" w:hAnsi="宋体" w:cs="Calibri"/>
                <w:kern w:val="0"/>
                <w:sz w:val="24"/>
              </w:rPr>
            </w:pPr>
            <w:r>
              <w:rPr>
                <w:rFonts w:ascii="宋体" w:hAnsi="宋体"/>
                <w:kern w:val="0"/>
                <w:sz w:val="24"/>
                <w:shd w:val="clear" w:color="auto" w:fill="FFFFFF"/>
              </w:rPr>
              <w:t> </w:t>
            </w:r>
          </w:p>
          <w:p w14:paraId="2549272E">
            <w:pPr>
              <w:widowControl/>
              <w:shd w:val="clear" w:color="auto" w:fill="FFFFFF"/>
              <w:spacing w:line="440" w:lineRule="exact"/>
              <w:ind w:firstLine="480" w:firstLineChars="200"/>
              <w:rPr>
                <w:rFonts w:ascii="宋体" w:hAnsi="宋体" w:cs="Calibri"/>
                <w:kern w:val="0"/>
                <w:sz w:val="24"/>
              </w:rPr>
            </w:pPr>
            <w:r>
              <w:rPr>
                <w:rFonts w:hint="eastAsia" w:ascii="宋体" w:hAnsi="宋体" w:cs="Calibri"/>
                <w:kern w:val="0"/>
                <w:sz w:val="24"/>
                <w:shd w:val="clear" w:color="auto" w:fill="FFFFFF"/>
              </w:rPr>
              <w:t>法人代表或授权代表：（签字）                                          </w:t>
            </w:r>
          </w:p>
          <w:p w14:paraId="11DC02D0">
            <w:pPr>
              <w:widowControl/>
              <w:shd w:val="clear" w:color="auto" w:fill="FFFFFF"/>
              <w:spacing w:line="440" w:lineRule="exact"/>
              <w:ind w:left="1280" w:firstLine="480" w:firstLineChars="200"/>
              <w:rPr>
                <w:rFonts w:ascii="宋体" w:hAnsi="宋体" w:cs="Calibri"/>
                <w:kern w:val="0"/>
                <w:sz w:val="24"/>
              </w:rPr>
            </w:pPr>
            <w:r>
              <w:rPr>
                <w:rFonts w:ascii="宋体" w:hAnsi="宋体"/>
                <w:kern w:val="0"/>
                <w:sz w:val="24"/>
                <w:shd w:val="clear" w:color="auto" w:fill="FFFFFF"/>
              </w:rPr>
              <w:t> </w:t>
            </w:r>
          </w:p>
          <w:p w14:paraId="5A4675F3">
            <w:pPr>
              <w:widowControl/>
              <w:shd w:val="clear" w:color="auto" w:fill="FFFFFF"/>
              <w:spacing w:line="440" w:lineRule="exact"/>
              <w:ind w:firstLine="480" w:firstLineChars="200"/>
              <w:rPr>
                <w:rFonts w:ascii="宋体" w:hAnsi="宋体" w:cs="Calibri"/>
                <w:kern w:val="0"/>
                <w:sz w:val="24"/>
              </w:rPr>
            </w:pPr>
            <w:r>
              <w:rPr>
                <w:rFonts w:hint="eastAsia" w:ascii="宋体" w:hAnsi="宋体" w:cs="Calibri"/>
                <w:kern w:val="0"/>
                <w:sz w:val="24"/>
                <w:shd w:val="clear" w:color="auto" w:fill="FFFFFF"/>
              </w:rPr>
              <w:t>日期：</w:t>
            </w:r>
            <w:r>
              <w:rPr>
                <w:rFonts w:hint="eastAsia" w:ascii="宋体" w:hAnsi="宋体" w:cs="Calibri"/>
                <w:kern w:val="0"/>
                <w:sz w:val="24"/>
                <w:u w:val="single"/>
                <w:shd w:val="clear" w:color="auto" w:fill="FFFFFF"/>
              </w:rPr>
              <w:t>    </w:t>
            </w:r>
            <w:r>
              <w:rPr>
                <w:rFonts w:hint="eastAsia" w:ascii="宋体" w:hAnsi="宋体" w:cs="Calibri"/>
                <w:kern w:val="0"/>
                <w:sz w:val="24"/>
                <w:shd w:val="clear" w:color="auto" w:fill="FFFFFF"/>
              </w:rPr>
              <w:t>年</w:t>
            </w:r>
            <w:r>
              <w:rPr>
                <w:rFonts w:hint="eastAsia" w:ascii="宋体" w:hAnsi="宋体" w:cs="Calibri"/>
                <w:kern w:val="0"/>
                <w:sz w:val="24"/>
                <w:u w:val="single"/>
                <w:shd w:val="clear" w:color="auto" w:fill="FFFFFF"/>
              </w:rPr>
              <w:t>     </w:t>
            </w:r>
            <w:r>
              <w:rPr>
                <w:rFonts w:hint="eastAsia" w:ascii="宋体" w:hAnsi="宋体" w:cs="Calibri"/>
                <w:kern w:val="0"/>
                <w:sz w:val="24"/>
                <w:shd w:val="clear" w:color="auto" w:fill="FFFFFF"/>
              </w:rPr>
              <w:t>月</w:t>
            </w:r>
            <w:r>
              <w:rPr>
                <w:rFonts w:hint="eastAsia" w:ascii="宋体" w:hAnsi="宋体" w:cs="Calibri"/>
                <w:kern w:val="0"/>
                <w:sz w:val="24"/>
                <w:u w:val="single"/>
                <w:shd w:val="clear" w:color="auto" w:fill="FFFFFF"/>
              </w:rPr>
              <w:t>    </w:t>
            </w:r>
            <w:r>
              <w:rPr>
                <w:rFonts w:hint="eastAsia" w:ascii="宋体" w:hAnsi="宋体" w:cs="Calibri"/>
                <w:kern w:val="0"/>
                <w:sz w:val="24"/>
                <w:shd w:val="clear" w:color="auto" w:fill="FFFFFF"/>
              </w:rPr>
              <w:t>日  </w:t>
            </w:r>
          </w:p>
          <w:p w14:paraId="12A3D6D7">
            <w:pPr>
              <w:spacing w:line="440" w:lineRule="exact"/>
              <w:ind w:firstLine="480" w:firstLineChars="200"/>
              <w:rPr>
                <w:rFonts w:ascii="仿宋" w:hAnsi="仿宋" w:eastAsia="仿宋" w:cs="仿宋"/>
                <w:bCs/>
                <w:sz w:val="24"/>
              </w:rPr>
            </w:pPr>
          </w:p>
          <w:p w14:paraId="1E0C85AB">
            <w:pPr>
              <w:pStyle w:val="13"/>
              <w:rPr>
                <w:rFonts w:ascii="仿宋" w:hAnsi="仿宋" w:eastAsia="仿宋" w:cs="仿宋"/>
                <w:bCs/>
                <w:sz w:val="24"/>
              </w:rPr>
            </w:pPr>
          </w:p>
          <w:p w14:paraId="5454A198">
            <w:pPr>
              <w:pStyle w:val="13"/>
              <w:rPr>
                <w:rFonts w:ascii="仿宋" w:hAnsi="仿宋" w:eastAsia="仿宋" w:cs="仿宋"/>
                <w:bCs/>
                <w:sz w:val="24"/>
              </w:rPr>
            </w:pPr>
          </w:p>
          <w:p w14:paraId="78D00988">
            <w:pPr>
              <w:pStyle w:val="5"/>
            </w:pPr>
          </w:p>
          <w:p w14:paraId="04405013">
            <w:pPr>
              <w:spacing w:line="440" w:lineRule="exact"/>
              <w:ind w:firstLine="480" w:firstLineChars="200"/>
              <w:rPr>
                <w:rFonts w:ascii="仿宋" w:hAnsi="仿宋" w:eastAsia="仿宋" w:cs="仿宋"/>
                <w:bCs/>
                <w:sz w:val="24"/>
              </w:rPr>
            </w:pPr>
          </w:p>
          <w:p w14:paraId="0F3CB6B3">
            <w:pPr>
              <w:pStyle w:val="5"/>
            </w:pPr>
          </w:p>
          <w:p w14:paraId="2FE4E7E5">
            <w:pPr>
              <w:pStyle w:val="6"/>
            </w:pPr>
          </w:p>
          <w:p w14:paraId="30DA56A9">
            <w:pPr>
              <w:pStyle w:val="6"/>
            </w:pPr>
          </w:p>
          <w:p w14:paraId="4EC3F16C">
            <w:pPr>
              <w:pStyle w:val="6"/>
            </w:pPr>
          </w:p>
          <w:p w14:paraId="203DB7F0">
            <w:pPr>
              <w:pStyle w:val="6"/>
            </w:pPr>
          </w:p>
          <w:p w14:paraId="5A27A724">
            <w:pPr>
              <w:pStyle w:val="6"/>
            </w:pPr>
          </w:p>
          <w:p w14:paraId="4E5C23D5">
            <w:pPr>
              <w:pStyle w:val="6"/>
            </w:pPr>
          </w:p>
          <w:p w14:paraId="185C7D9F">
            <w:pPr>
              <w:widowControl/>
              <w:shd w:val="clear" w:color="auto" w:fill="FFFFFF"/>
              <w:spacing w:line="440" w:lineRule="exact"/>
              <w:ind w:firstLine="562" w:firstLineChars="200"/>
              <w:jc w:val="center"/>
              <w:rPr>
                <w:rFonts w:ascii="宋体" w:hAnsi="宋体" w:cs="宋体"/>
                <w:b/>
                <w:bCs/>
                <w:kern w:val="0"/>
                <w:sz w:val="28"/>
                <w:szCs w:val="28"/>
                <w:shd w:val="clear" w:color="auto" w:fill="FFFFFF"/>
              </w:rPr>
            </w:pPr>
            <w:r>
              <w:rPr>
                <w:rFonts w:hint="eastAsia" w:ascii="宋体" w:hAnsi="宋体" w:cs="宋体"/>
                <w:b/>
                <w:bCs/>
                <w:kern w:val="0"/>
                <w:sz w:val="28"/>
                <w:szCs w:val="28"/>
                <w:shd w:val="clear" w:color="auto" w:fill="FFFFFF"/>
              </w:rPr>
              <w:t>（二）报价表</w:t>
            </w:r>
          </w:p>
          <w:p w14:paraId="7ACA4A37">
            <w:pPr>
              <w:widowControl/>
              <w:shd w:val="clear" w:color="auto" w:fill="FFFFFF"/>
              <w:spacing w:line="440" w:lineRule="exact"/>
              <w:ind w:firstLine="482" w:firstLineChars="200"/>
              <w:jc w:val="center"/>
              <w:rPr>
                <w:rFonts w:ascii="宋体" w:hAnsi="宋体" w:cs="Calibri"/>
                <w:b/>
                <w:bCs/>
                <w:kern w:val="0"/>
                <w:sz w:val="24"/>
                <w:shd w:val="clear" w:color="auto" w:fill="FFFFFF"/>
              </w:rPr>
            </w:pPr>
          </w:p>
          <w:p w14:paraId="03454779">
            <w:pPr>
              <w:widowControl/>
              <w:shd w:val="clear" w:color="auto" w:fill="FFFFFF"/>
              <w:spacing w:line="440" w:lineRule="exact"/>
              <w:ind w:firstLine="482" w:firstLineChars="200"/>
              <w:jc w:val="center"/>
              <w:rPr>
                <w:rFonts w:ascii="宋体" w:hAnsi="宋体" w:cs="Calibri"/>
                <w:b/>
                <w:bCs/>
                <w:kern w:val="0"/>
                <w:sz w:val="24"/>
                <w:shd w:val="clear" w:color="auto" w:fill="FFFFFF"/>
              </w:rPr>
            </w:pPr>
          </w:p>
          <w:p w14:paraId="573650A1">
            <w:pPr>
              <w:widowControl/>
              <w:shd w:val="clear" w:color="auto" w:fill="FFFFFF"/>
              <w:spacing w:line="440" w:lineRule="exact"/>
              <w:ind w:firstLine="562" w:firstLineChars="200"/>
              <w:jc w:val="center"/>
              <w:rPr>
                <w:rFonts w:ascii="宋体" w:hAnsi="宋体" w:cs="Calibri"/>
                <w:kern w:val="0"/>
                <w:sz w:val="28"/>
                <w:szCs w:val="28"/>
              </w:rPr>
            </w:pPr>
            <w:r>
              <w:rPr>
                <w:rFonts w:hint="eastAsia" w:ascii="宋体" w:hAnsi="宋体" w:cs="Calibri"/>
                <w:b/>
                <w:bCs/>
                <w:kern w:val="0"/>
                <w:sz w:val="28"/>
                <w:szCs w:val="28"/>
                <w:shd w:val="clear" w:color="auto" w:fill="FFFFFF"/>
              </w:rPr>
              <w:t>报价表</w:t>
            </w:r>
          </w:p>
          <w:p w14:paraId="4E8144DE">
            <w:pPr>
              <w:widowControl/>
              <w:shd w:val="clear" w:color="auto" w:fill="FFFFFF"/>
              <w:spacing w:line="440" w:lineRule="exact"/>
              <w:ind w:firstLine="480" w:firstLineChars="200"/>
              <w:jc w:val="center"/>
              <w:rPr>
                <w:rFonts w:ascii="宋体" w:hAnsi="宋体" w:cs="Calibri"/>
                <w:kern w:val="0"/>
                <w:sz w:val="24"/>
              </w:rPr>
            </w:pPr>
            <w:r>
              <w:rPr>
                <w:rFonts w:ascii="宋体" w:hAnsi="宋体"/>
                <w:kern w:val="0"/>
                <w:sz w:val="24"/>
                <w:shd w:val="clear" w:color="auto" w:fill="FFFFFF"/>
              </w:rPr>
              <w:t> </w:t>
            </w:r>
          </w:p>
          <w:p w14:paraId="4E7757CC">
            <w:pPr>
              <w:widowControl/>
              <w:shd w:val="clear" w:color="auto" w:fill="FFFFFF"/>
              <w:spacing w:line="440" w:lineRule="exact"/>
              <w:ind w:firstLine="480" w:firstLineChars="200"/>
              <w:rPr>
                <w:rFonts w:ascii="宋体" w:hAnsi="宋体" w:cs="Calibri"/>
                <w:kern w:val="0"/>
                <w:sz w:val="24"/>
              </w:rPr>
            </w:pPr>
            <w:r>
              <w:rPr>
                <w:rFonts w:hint="eastAsia" w:ascii="宋体" w:hAnsi="宋体" w:cs="Calibri"/>
                <w:kern w:val="0"/>
                <w:sz w:val="24"/>
                <w:shd w:val="clear" w:color="auto" w:fill="FFFFFF"/>
                <w:lang w:eastAsia="zh-CN"/>
              </w:rPr>
              <w:t>服务商</w:t>
            </w:r>
            <w:r>
              <w:rPr>
                <w:rFonts w:hint="eastAsia" w:ascii="宋体" w:hAnsi="宋体" w:cs="Calibri"/>
                <w:kern w:val="0"/>
                <w:sz w:val="24"/>
                <w:shd w:val="clear" w:color="auto" w:fill="FFFFFF"/>
              </w:rPr>
              <w:t>名称：                            </w:t>
            </w:r>
          </w:p>
          <w:tbl>
            <w:tblPr>
              <w:tblStyle w:val="15"/>
              <w:tblpPr w:leftFromText="180" w:rightFromText="180" w:vertAnchor="text" w:horzAnchor="page" w:tblpX="1718" w:tblpY="1234"/>
              <w:tblOverlap w:val="never"/>
              <w:tblW w:w="9392" w:type="dxa"/>
              <w:tblInd w:w="0" w:type="dxa"/>
              <w:shd w:val="clear" w:color="auto" w:fill="FFFFFF"/>
              <w:tblLayout w:type="autofit"/>
              <w:tblCellMar>
                <w:top w:w="0" w:type="dxa"/>
                <w:left w:w="0" w:type="dxa"/>
                <w:bottom w:w="0" w:type="dxa"/>
                <w:right w:w="0" w:type="dxa"/>
              </w:tblCellMar>
            </w:tblPr>
            <w:tblGrid>
              <w:gridCol w:w="3251"/>
              <w:gridCol w:w="3607"/>
              <w:gridCol w:w="2534"/>
            </w:tblGrid>
            <w:tr w14:paraId="54C6E6BD">
              <w:tblPrEx>
                <w:shd w:val="clear" w:color="auto" w:fill="FFFFFF"/>
                <w:tblCellMar>
                  <w:top w:w="0" w:type="dxa"/>
                  <w:left w:w="0" w:type="dxa"/>
                  <w:bottom w:w="0" w:type="dxa"/>
                  <w:right w:w="0" w:type="dxa"/>
                </w:tblCellMar>
              </w:tblPrEx>
              <w:trPr>
                <w:trHeight w:val="680" w:hRule="atLeast"/>
              </w:trPr>
              <w:tc>
                <w:tcPr>
                  <w:tcW w:w="325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B8D670C">
                  <w:pPr>
                    <w:widowControl/>
                    <w:spacing w:line="440" w:lineRule="exact"/>
                    <w:jc w:val="center"/>
                    <w:rPr>
                      <w:rFonts w:ascii="宋体" w:hAnsi="宋体" w:cs="Calibri"/>
                      <w:kern w:val="0"/>
                      <w:sz w:val="24"/>
                    </w:rPr>
                  </w:pPr>
                  <w:r>
                    <w:rPr>
                      <w:rFonts w:hint="eastAsia" w:ascii="宋体" w:hAnsi="宋体" w:cs="Calibri"/>
                      <w:b/>
                      <w:bCs/>
                      <w:kern w:val="0"/>
                      <w:sz w:val="24"/>
                    </w:rPr>
                    <w:t>项目名称</w:t>
                  </w:r>
                </w:p>
              </w:tc>
              <w:tc>
                <w:tcPr>
                  <w:tcW w:w="360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04B56D5">
                  <w:pPr>
                    <w:widowControl/>
                    <w:spacing w:line="440" w:lineRule="exact"/>
                    <w:ind w:firstLine="482" w:firstLineChars="200"/>
                    <w:jc w:val="center"/>
                    <w:rPr>
                      <w:rFonts w:ascii="宋体" w:hAnsi="宋体" w:cs="Calibri"/>
                      <w:kern w:val="0"/>
                      <w:sz w:val="24"/>
                    </w:rPr>
                  </w:pPr>
                  <w:r>
                    <w:rPr>
                      <w:rFonts w:hint="eastAsia" w:ascii="宋体" w:hAnsi="宋体" w:cs="Calibri"/>
                      <w:b/>
                      <w:bCs/>
                      <w:kern w:val="0"/>
                      <w:sz w:val="24"/>
                    </w:rPr>
                    <w:t>报价</w:t>
                  </w:r>
                </w:p>
                <w:p w14:paraId="72E54DD0">
                  <w:pPr>
                    <w:widowControl/>
                    <w:spacing w:line="440" w:lineRule="exact"/>
                    <w:jc w:val="center"/>
                    <w:rPr>
                      <w:rFonts w:ascii="宋体" w:hAnsi="宋体" w:cs="Calibri"/>
                      <w:kern w:val="0"/>
                      <w:sz w:val="24"/>
                    </w:rPr>
                  </w:pPr>
                  <w:r>
                    <w:rPr>
                      <w:rFonts w:hint="eastAsia" w:ascii="宋体" w:hAnsi="宋体" w:cs="Calibri"/>
                      <w:b/>
                      <w:bCs/>
                      <w:kern w:val="0"/>
                      <w:sz w:val="24"/>
                    </w:rPr>
                    <w:t>（人民币：元）</w:t>
                  </w:r>
                </w:p>
              </w:tc>
              <w:tc>
                <w:tcPr>
                  <w:tcW w:w="25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E206D4D">
                  <w:pPr>
                    <w:widowControl/>
                    <w:spacing w:line="440" w:lineRule="exact"/>
                    <w:jc w:val="center"/>
                    <w:rPr>
                      <w:rFonts w:ascii="宋体" w:hAnsi="宋体" w:cs="Calibri"/>
                      <w:kern w:val="0"/>
                      <w:sz w:val="24"/>
                    </w:rPr>
                  </w:pPr>
                  <w:r>
                    <w:rPr>
                      <w:rFonts w:hint="eastAsia" w:ascii="宋体" w:hAnsi="宋体" w:cs="Calibri"/>
                      <w:b/>
                      <w:bCs/>
                      <w:kern w:val="0"/>
                      <w:sz w:val="24"/>
                    </w:rPr>
                    <w:t>备注</w:t>
                  </w:r>
                </w:p>
              </w:tc>
            </w:tr>
            <w:tr w14:paraId="26E48B02">
              <w:tblPrEx>
                <w:tblCellMar>
                  <w:top w:w="0" w:type="dxa"/>
                  <w:left w:w="0" w:type="dxa"/>
                  <w:bottom w:w="0" w:type="dxa"/>
                  <w:right w:w="0" w:type="dxa"/>
                </w:tblCellMar>
              </w:tblPrEx>
              <w:trPr>
                <w:trHeight w:val="526" w:hRule="atLeast"/>
              </w:trPr>
              <w:tc>
                <w:tcPr>
                  <w:tcW w:w="32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8F3C5E8">
                  <w:pPr>
                    <w:widowControl/>
                    <w:spacing w:line="440" w:lineRule="exact"/>
                    <w:ind w:firstLine="480" w:firstLineChars="200"/>
                    <w:jc w:val="center"/>
                    <w:rPr>
                      <w:rFonts w:ascii="宋体" w:hAnsi="宋体" w:cs="Calibri"/>
                      <w:kern w:val="0"/>
                      <w:sz w:val="24"/>
                    </w:rPr>
                  </w:pPr>
                </w:p>
              </w:tc>
              <w:tc>
                <w:tcPr>
                  <w:tcW w:w="360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E68651F">
                  <w:pPr>
                    <w:widowControl/>
                    <w:spacing w:line="440" w:lineRule="exact"/>
                    <w:ind w:firstLine="480" w:firstLineChars="200"/>
                    <w:jc w:val="center"/>
                    <w:rPr>
                      <w:rFonts w:ascii="宋体" w:hAnsi="宋体" w:cs="Calibri"/>
                      <w:kern w:val="0"/>
                      <w:sz w:val="24"/>
                    </w:rPr>
                  </w:pPr>
                </w:p>
                <w:p w14:paraId="139490F3">
                  <w:pPr>
                    <w:widowControl/>
                    <w:spacing w:line="440" w:lineRule="exact"/>
                    <w:ind w:firstLine="480" w:firstLineChars="200"/>
                    <w:jc w:val="center"/>
                    <w:rPr>
                      <w:rFonts w:ascii="宋体" w:hAnsi="宋体" w:cs="Calibri"/>
                      <w:kern w:val="0"/>
                      <w:sz w:val="24"/>
                    </w:rPr>
                  </w:pPr>
                </w:p>
              </w:tc>
              <w:tc>
                <w:tcPr>
                  <w:tcW w:w="25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DB2D95A">
                  <w:pPr>
                    <w:widowControl/>
                    <w:spacing w:line="440" w:lineRule="exact"/>
                    <w:ind w:firstLine="480" w:firstLineChars="200"/>
                    <w:jc w:val="center"/>
                    <w:rPr>
                      <w:rFonts w:ascii="宋体" w:hAnsi="宋体" w:cs="Calibri"/>
                      <w:kern w:val="0"/>
                      <w:sz w:val="24"/>
                    </w:rPr>
                  </w:pPr>
                </w:p>
                <w:p w14:paraId="5C676467">
                  <w:pPr>
                    <w:widowControl/>
                    <w:spacing w:line="440" w:lineRule="exact"/>
                    <w:ind w:firstLine="480" w:firstLineChars="200"/>
                    <w:jc w:val="center"/>
                    <w:rPr>
                      <w:rFonts w:ascii="宋体" w:hAnsi="宋体" w:cs="Calibri"/>
                      <w:kern w:val="0"/>
                      <w:sz w:val="24"/>
                    </w:rPr>
                  </w:pPr>
                </w:p>
              </w:tc>
            </w:tr>
            <w:tr w14:paraId="220BB693">
              <w:tblPrEx>
                <w:tblCellMar>
                  <w:top w:w="0" w:type="dxa"/>
                  <w:left w:w="0" w:type="dxa"/>
                  <w:bottom w:w="0" w:type="dxa"/>
                  <w:right w:w="0" w:type="dxa"/>
                </w:tblCellMar>
              </w:tblPrEx>
              <w:trPr>
                <w:trHeight w:val="526" w:hRule="atLeast"/>
              </w:trPr>
              <w:tc>
                <w:tcPr>
                  <w:tcW w:w="32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FFFE436">
                  <w:pPr>
                    <w:widowControl/>
                    <w:spacing w:line="440" w:lineRule="exact"/>
                    <w:ind w:firstLine="482" w:firstLineChars="200"/>
                    <w:jc w:val="center"/>
                    <w:rPr>
                      <w:rFonts w:ascii="宋体" w:hAnsi="宋体" w:cs="Calibri"/>
                      <w:kern w:val="0"/>
                      <w:sz w:val="24"/>
                    </w:rPr>
                  </w:pPr>
                  <w:r>
                    <w:rPr>
                      <w:rFonts w:hint="eastAsia" w:ascii="宋体" w:hAnsi="宋体" w:cs="Calibri"/>
                      <w:b/>
                      <w:bCs/>
                      <w:kern w:val="0"/>
                      <w:sz w:val="24"/>
                    </w:rPr>
                    <w:t>报价</w:t>
                  </w:r>
                </w:p>
                <w:p w14:paraId="0E5116EF">
                  <w:pPr>
                    <w:widowControl/>
                    <w:spacing w:line="440" w:lineRule="exact"/>
                    <w:ind w:firstLine="482" w:firstLineChars="200"/>
                    <w:jc w:val="center"/>
                    <w:rPr>
                      <w:rFonts w:ascii="宋体" w:hAnsi="宋体" w:cs="Calibri"/>
                      <w:kern w:val="0"/>
                      <w:sz w:val="24"/>
                    </w:rPr>
                  </w:pPr>
                  <w:r>
                    <w:rPr>
                      <w:rFonts w:hint="eastAsia" w:ascii="宋体" w:hAnsi="宋体" w:cs="Calibri"/>
                      <w:b/>
                      <w:bCs/>
                      <w:kern w:val="0"/>
                      <w:sz w:val="24"/>
                    </w:rPr>
                    <w:t>（大写）</w:t>
                  </w:r>
                </w:p>
              </w:tc>
              <w:tc>
                <w:tcPr>
                  <w:tcW w:w="614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0C5D5606">
                  <w:pPr>
                    <w:widowControl/>
                    <w:spacing w:line="440" w:lineRule="exact"/>
                    <w:ind w:firstLine="480" w:firstLineChars="200"/>
                    <w:jc w:val="center"/>
                    <w:rPr>
                      <w:rFonts w:ascii="宋体" w:hAnsi="宋体" w:cs="Calibri"/>
                      <w:kern w:val="0"/>
                      <w:sz w:val="24"/>
                    </w:rPr>
                  </w:pPr>
                  <w:r>
                    <w:rPr>
                      <w:rFonts w:ascii="宋体" w:hAnsi="宋体"/>
                      <w:kern w:val="0"/>
                      <w:sz w:val="24"/>
                    </w:rPr>
                    <w:t> </w:t>
                  </w:r>
                </w:p>
              </w:tc>
            </w:tr>
          </w:tbl>
          <w:p w14:paraId="1DDC58F7">
            <w:pPr>
              <w:widowControl/>
              <w:shd w:val="clear" w:color="auto" w:fill="FFFFFF"/>
              <w:spacing w:before="140" w:line="440" w:lineRule="exact"/>
              <w:ind w:firstLine="480" w:firstLineChars="200"/>
              <w:jc w:val="left"/>
              <w:rPr>
                <w:rFonts w:ascii="宋体" w:hAnsi="宋体" w:cs="Calibri"/>
                <w:kern w:val="0"/>
                <w:sz w:val="24"/>
              </w:rPr>
            </w:pPr>
            <w:r>
              <w:rPr>
                <w:rFonts w:ascii="宋体" w:hAnsi="宋体" w:cs="Calibri"/>
                <w:kern w:val="0"/>
                <w:sz w:val="24"/>
              </w:rPr>
              <w:t> </w:t>
            </w:r>
          </w:p>
          <w:p w14:paraId="7DD7136E">
            <w:pPr>
              <w:widowControl/>
              <w:shd w:val="clear" w:color="auto" w:fill="FFFFFF"/>
              <w:spacing w:line="440" w:lineRule="exact"/>
              <w:ind w:firstLine="480" w:firstLineChars="200"/>
              <w:rPr>
                <w:rFonts w:ascii="宋体" w:hAnsi="宋体" w:cs="Calibri"/>
                <w:kern w:val="0"/>
                <w:sz w:val="24"/>
                <w:shd w:val="clear" w:color="auto" w:fill="FFFFFF"/>
              </w:rPr>
            </w:pPr>
          </w:p>
          <w:p w14:paraId="658FB0E0">
            <w:pPr>
              <w:widowControl/>
              <w:shd w:val="clear" w:color="auto" w:fill="FFFFFF"/>
              <w:spacing w:line="440" w:lineRule="exact"/>
              <w:ind w:firstLine="480" w:firstLineChars="200"/>
              <w:rPr>
                <w:rFonts w:ascii="宋体" w:hAnsi="宋体" w:cs="Calibri"/>
                <w:kern w:val="0"/>
                <w:sz w:val="24"/>
                <w:shd w:val="clear" w:color="auto" w:fill="FFFFFF"/>
              </w:rPr>
            </w:pPr>
          </w:p>
          <w:p w14:paraId="73E7776D">
            <w:pPr>
              <w:widowControl/>
              <w:shd w:val="clear" w:color="auto" w:fill="FFFFFF"/>
              <w:spacing w:line="440" w:lineRule="exact"/>
              <w:ind w:firstLine="480" w:firstLineChars="200"/>
              <w:rPr>
                <w:rFonts w:ascii="宋体" w:hAnsi="宋体" w:cs="Calibri"/>
                <w:kern w:val="0"/>
                <w:sz w:val="24"/>
              </w:rPr>
            </w:pPr>
            <w:r>
              <w:rPr>
                <w:rFonts w:hint="eastAsia" w:ascii="宋体" w:hAnsi="宋体" w:cs="Calibri"/>
                <w:kern w:val="0"/>
                <w:sz w:val="24"/>
                <w:shd w:val="clear" w:color="auto" w:fill="FFFFFF"/>
                <w:lang w:eastAsia="zh-CN"/>
              </w:rPr>
              <w:t>服务</w:t>
            </w:r>
            <w:r>
              <w:rPr>
                <w:rFonts w:hint="eastAsia" w:ascii="宋体" w:hAnsi="宋体" w:cs="Calibri"/>
                <w:kern w:val="0"/>
                <w:sz w:val="24"/>
                <w:shd w:val="clear" w:color="auto" w:fill="FFFFFF"/>
              </w:rPr>
              <w:t>商（法人或授权代表签名）:</w:t>
            </w:r>
          </w:p>
          <w:p w14:paraId="64C24A78">
            <w:pPr>
              <w:widowControl/>
              <w:shd w:val="clear" w:color="auto" w:fill="FFFFFF"/>
              <w:spacing w:line="440" w:lineRule="exact"/>
              <w:ind w:firstLine="480" w:firstLineChars="200"/>
              <w:jc w:val="left"/>
              <w:rPr>
                <w:rFonts w:ascii="宋体" w:hAnsi="宋体" w:cs="Calibri"/>
                <w:kern w:val="0"/>
                <w:sz w:val="24"/>
                <w:shd w:val="clear" w:color="auto" w:fill="FFFFFF"/>
              </w:rPr>
            </w:pPr>
            <w:r>
              <w:rPr>
                <w:rFonts w:hint="eastAsia" w:ascii="宋体" w:hAnsi="宋体" w:cs="Calibri"/>
                <w:kern w:val="0"/>
                <w:sz w:val="24"/>
                <w:shd w:val="clear" w:color="auto" w:fill="FFFFFF"/>
              </w:rPr>
              <w:t>联系方式：</w:t>
            </w:r>
          </w:p>
          <w:p w14:paraId="68B430E4">
            <w:pPr>
              <w:widowControl/>
              <w:shd w:val="clear" w:color="auto" w:fill="FFFFFF"/>
              <w:spacing w:line="440" w:lineRule="exact"/>
              <w:ind w:firstLine="480" w:firstLineChars="200"/>
              <w:jc w:val="left"/>
              <w:rPr>
                <w:rFonts w:ascii="宋体" w:hAnsi="宋体" w:cs="Calibri"/>
                <w:kern w:val="0"/>
                <w:sz w:val="24"/>
              </w:rPr>
            </w:pPr>
            <w:r>
              <w:rPr>
                <w:rFonts w:hint="eastAsia" w:ascii="宋体" w:hAnsi="宋体" w:cs="Calibri"/>
                <w:kern w:val="0"/>
                <w:sz w:val="24"/>
                <w:shd w:val="clear" w:color="auto" w:fill="FFFFFF"/>
              </w:rPr>
              <w:t>单位盖章：</w:t>
            </w:r>
          </w:p>
          <w:p w14:paraId="33FC8B50">
            <w:pPr>
              <w:widowControl/>
              <w:shd w:val="clear" w:color="auto" w:fill="FFFFFF"/>
              <w:spacing w:line="440" w:lineRule="exact"/>
              <w:ind w:firstLine="480" w:firstLineChars="200"/>
              <w:jc w:val="left"/>
              <w:rPr>
                <w:rFonts w:ascii="宋体" w:hAnsi="宋体" w:cs="Calibri"/>
                <w:kern w:val="0"/>
                <w:sz w:val="24"/>
              </w:rPr>
            </w:pPr>
            <w:r>
              <w:rPr>
                <w:rFonts w:hint="eastAsia" w:ascii="宋体" w:hAnsi="宋体" w:cs="Calibri"/>
                <w:kern w:val="0"/>
                <w:sz w:val="24"/>
                <w:shd w:val="clear" w:color="auto" w:fill="FFFFFF"/>
              </w:rPr>
              <w:t>日期：</w:t>
            </w:r>
          </w:p>
          <w:p w14:paraId="49829B25">
            <w:pPr>
              <w:spacing w:line="440" w:lineRule="exact"/>
              <w:ind w:firstLine="480" w:firstLineChars="200"/>
              <w:rPr>
                <w:rFonts w:ascii="仿宋" w:hAnsi="仿宋" w:eastAsia="仿宋" w:cs="仿宋"/>
                <w:bCs/>
                <w:sz w:val="24"/>
              </w:rPr>
            </w:pPr>
          </w:p>
          <w:p w14:paraId="20C3BC1A">
            <w:pPr>
              <w:spacing w:line="440" w:lineRule="exact"/>
              <w:ind w:firstLine="480" w:firstLineChars="200"/>
              <w:rPr>
                <w:rFonts w:ascii="仿宋" w:hAnsi="仿宋" w:eastAsia="仿宋" w:cs="仿宋"/>
                <w:bCs/>
                <w:sz w:val="24"/>
              </w:rPr>
            </w:pPr>
          </w:p>
          <w:p w14:paraId="54B7A1B2">
            <w:pPr>
              <w:pStyle w:val="5"/>
            </w:pPr>
          </w:p>
          <w:p w14:paraId="4347D618">
            <w:pPr>
              <w:pStyle w:val="6"/>
            </w:pPr>
          </w:p>
          <w:p w14:paraId="46E8AC6B">
            <w:pPr>
              <w:pStyle w:val="6"/>
            </w:pPr>
          </w:p>
          <w:p w14:paraId="5792FF2C">
            <w:pPr>
              <w:pStyle w:val="6"/>
            </w:pPr>
          </w:p>
          <w:p w14:paraId="15C27476">
            <w:pPr>
              <w:pStyle w:val="6"/>
            </w:pPr>
          </w:p>
          <w:p w14:paraId="0CE627AA">
            <w:pPr>
              <w:pStyle w:val="6"/>
            </w:pPr>
          </w:p>
          <w:p w14:paraId="61AF37AB">
            <w:pPr>
              <w:pStyle w:val="6"/>
            </w:pPr>
          </w:p>
          <w:p w14:paraId="72BD43D5">
            <w:pPr>
              <w:widowControl/>
              <w:shd w:val="clear" w:color="auto" w:fill="FFFFFF"/>
              <w:spacing w:line="440" w:lineRule="exact"/>
              <w:ind w:firstLine="562" w:firstLineChars="200"/>
              <w:jc w:val="center"/>
              <w:rPr>
                <w:rFonts w:ascii="宋体" w:hAnsi="宋体" w:cs="Calibri"/>
                <w:b/>
                <w:bCs/>
                <w:kern w:val="0"/>
                <w:sz w:val="28"/>
                <w:szCs w:val="28"/>
                <w:shd w:val="clear" w:color="auto" w:fill="FFFFFF"/>
              </w:rPr>
            </w:pPr>
            <w:r>
              <w:rPr>
                <w:rFonts w:hint="eastAsia" w:ascii="宋体" w:hAnsi="宋体" w:cs="Calibri"/>
                <w:b/>
                <w:bCs/>
                <w:kern w:val="0"/>
                <w:sz w:val="28"/>
                <w:szCs w:val="28"/>
                <w:shd w:val="clear" w:color="auto" w:fill="FFFFFF"/>
              </w:rPr>
              <w:t>（三）响应承诺函</w:t>
            </w:r>
          </w:p>
          <w:p w14:paraId="6A18A875">
            <w:pPr>
              <w:widowControl/>
              <w:shd w:val="clear" w:color="auto" w:fill="FFFFFF"/>
              <w:spacing w:line="440" w:lineRule="exact"/>
              <w:ind w:firstLine="482" w:firstLineChars="200"/>
              <w:rPr>
                <w:rFonts w:ascii="宋体" w:hAnsi="宋体" w:cs="Calibri"/>
                <w:b/>
                <w:bCs/>
                <w:kern w:val="0"/>
                <w:sz w:val="24"/>
                <w:shd w:val="clear" w:color="auto" w:fill="FFFFFF"/>
              </w:rPr>
            </w:pPr>
          </w:p>
          <w:p w14:paraId="7FE74C9A">
            <w:pPr>
              <w:widowControl/>
              <w:shd w:val="clear" w:color="auto" w:fill="FFFFFF"/>
              <w:spacing w:line="440" w:lineRule="exact"/>
              <w:ind w:firstLine="482" w:firstLineChars="200"/>
              <w:rPr>
                <w:rFonts w:ascii="宋体" w:hAnsi="宋体" w:cs="Calibri"/>
                <w:kern w:val="0"/>
                <w:sz w:val="24"/>
              </w:rPr>
            </w:pPr>
            <w:r>
              <w:rPr>
                <w:rFonts w:hint="eastAsia" w:ascii="宋体" w:hAnsi="宋体" w:cs="Calibri"/>
                <w:b/>
                <w:bCs/>
                <w:kern w:val="0"/>
                <w:sz w:val="24"/>
                <w:shd w:val="clear" w:color="auto" w:fill="FFFFFF"/>
              </w:rPr>
              <w:t>致：</w:t>
            </w:r>
            <w:r>
              <w:rPr>
                <w:rFonts w:hint="eastAsia" w:ascii="宋体" w:hAnsi="宋体" w:cs="Calibri"/>
                <w:b/>
                <w:bCs/>
                <w:kern w:val="0"/>
                <w:sz w:val="24"/>
                <w:u w:val="single"/>
                <w:shd w:val="clear" w:color="auto" w:fill="FFFFFF"/>
              </w:rPr>
              <w:t>                   </w:t>
            </w:r>
          </w:p>
          <w:p w14:paraId="00AB67BC">
            <w:pPr>
              <w:widowControl/>
              <w:shd w:val="clear" w:color="auto" w:fill="FFFFFF"/>
              <w:spacing w:line="440" w:lineRule="exact"/>
              <w:ind w:firstLine="480" w:firstLineChars="200"/>
              <w:jc w:val="left"/>
              <w:rPr>
                <w:rFonts w:ascii="宋体" w:hAnsi="宋体" w:cs="Calibri"/>
                <w:kern w:val="0"/>
                <w:sz w:val="24"/>
              </w:rPr>
            </w:pPr>
            <w:r>
              <w:rPr>
                <w:rFonts w:hint="eastAsia" w:ascii="宋体" w:hAnsi="宋体" w:cs="Calibri"/>
                <w:kern w:val="0"/>
                <w:sz w:val="24"/>
                <w:shd w:val="clear" w:color="auto" w:fill="FFFFFF"/>
              </w:rPr>
              <w:t>我公司承诺：参与本次</w:t>
            </w:r>
            <w:r>
              <w:rPr>
                <w:rFonts w:hint="eastAsia" w:ascii="宋体" w:hAnsi="宋体" w:cs="Calibri"/>
                <w:kern w:val="0"/>
                <w:sz w:val="24"/>
                <w:u w:val="single"/>
                <w:shd w:val="clear" w:color="auto" w:fill="FFFFFF"/>
              </w:rPr>
              <w:t>                       </w:t>
            </w:r>
            <w:r>
              <w:rPr>
                <w:rFonts w:hint="eastAsia" w:ascii="宋体" w:hAnsi="宋体" w:cs="Calibri"/>
                <w:kern w:val="0"/>
                <w:sz w:val="24"/>
                <w:shd w:val="clear" w:color="auto" w:fill="FFFFFF"/>
              </w:rPr>
              <w:t>采购活动中，完全响应采购需求中所有技术条款及商务条款。</w:t>
            </w:r>
          </w:p>
          <w:p w14:paraId="75E86E3D">
            <w:pPr>
              <w:widowControl/>
              <w:shd w:val="clear" w:color="auto" w:fill="FFFFFF"/>
              <w:spacing w:line="440" w:lineRule="exact"/>
              <w:ind w:firstLine="480" w:firstLineChars="200"/>
              <w:rPr>
                <w:rFonts w:ascii="宋体" w:hAnsi="宋体" w:cs="Calibri"/>
                <w:kern w:val="0"/>
                <w:sz w:val="24"/>
              </w:rPr>
            </w:pPr>
            <w:r>
              <w:rPr>
                <w:rFonts w:hint="eastAsia" w:ascii="宋体" w:hAnsi="宋体" w:cs="Calibri"/>
                <w:kern w:val="0"/>
                <w:sz w:val="24"/>
                <w:shd w:val="clear" w:color="auto" w:fill="FFFFFF"/>
              </w:rPr>
              <w:t>特此承诺。</w:t>
            </w:r>
          </w:p>
          <w:p w14:paraId="6EB127FE">
            <w:pPr>
              <w:widowControl/>
              <w:shd w:val="clear" w:color="auto" w:fill="FFFFFF"/>
              <w:spacing w:line="440" w:lineRule="exact"/>
              <w:ind w:firstLine="480" w:firstLineChars="200"/>
              <w:rPr>
                <w:rFonts w:ascii="宋体" w:hAnsi="宋体" w:cs="Calibri"/>
                <w:kern w:val="0"/>
                <w:sz w:val="24"/>
              </w:rPr>
            </w:pPr>
            <w:r>
              <w:rPr>
                <w:rFonts w:ascii="宋体" w:hAnsi="宋体"/>
                <w:kern w:val="0"/>
                <w:sz w:val="24"/>
                <w:shd w:val="clear" w:color="auto" w:fill="FFFFFF"/>
              </w:rPr>
              <w:t> </w:t>
            </w:r>
          </w:p>
          <w:p w14:paraId="1F8976A9">
            <w:pPr>
              <w:widowControl/>
              <w:shd w:val="clear" w:color="auto" w:fill="FFFFFF"/>
              <w:spacing w:line="440" w:lineRule="exact"/>
              <w:ind w:firstLine="480" w:firstLineChars="200"/>
              <w:rPr>
                <w:rFonts w:ascii="宋体" w:hAnsi="宋体" w:cs="Calibri"/>
                <w:kern w:val="0"/>
                <w:sz w:val="24"/>
              </w:rPr>
            </w:pPr>
            <w:r>
              <w:rPr>
                <w:rFonts w:hint="eastAsia" w:ascii="宋体" w:hAnsi="宋体" w:cs="Calibri"/>
                <w:kern w:val="0"/>
                <w:sz w:val="24"/>
                <w:shd w:val="clear" w:color="auto" w:fill="FFFFFF"/>
                <w:lang w:eastAsia="zh-CN"/>
              </w:rPr>
              <w:t>服务</w:t>
            </w:r>
            <w:r>
              <w:rPr>
                <w:rFonts w:hint="eastAsia" w:ascii="宋体" w:hAnsi="宋体" w:cs="Calibri"/>
                <w:kern w:val="0"/>
                <w:sz w:val="24"/>
                <w:shd w:val="clear" w:color="auto" w:fill="FFFFFF"/>
              </w:rPr>
              <w:t>商名称：</w:t>
            </w:r>
            <w:r>
              <w:rPr>
                <w:rFonts w:hint="eastAsia" w:ascii="宋体" w:hAnsi="宋体" w:cs="Calibri"/>
                <w:kern w:val="0"/>
                <w:sz w:val="24"/>
                <w:u w:val="single"/>
                <w:shd w:val="clear" w:color="auto" w:fill="FFFFFF"/>
              </w:rPr>
              <w:t>              </w:t>
            </w:r>
            <w:r>
              <w:rPr>
                <w:rFonts w:hint="eastAsia" w:ascii="宋体" w:hAnsi="宋体" w:cs="Calibri"/>
                <w:kern w:val="0"/>
                <w:sz w:val="24"/>
                <w:shd w:val="clear" w:color="auto" w:fill="FFFFFF"/>
              </w:rPr>
              <w:t>（盖章）</w:t>
            </w:r>
          </w:p>
          <w:p w14:paraId="20D3550E">
            <w:pPr>
              <w:widowControl/>
              <w:shd w:val="clear" w:color="auto" w:fill="FFFFFF"/>
              <w:spacing w:line="440" w:lineRule="exact"/>
              <w:ind w:firstLine="480" w:firstLineChars="200"/>
              <w:rPr>
                <w:rFonts w:ascii="宋体" w:hAnsi="宋体" w:cs="Calibri"/>
                <w:kern w:val="0"/>
                <w:sz w:val="24"/>
              </w:rPr>
            </w:pPr>
            <w:r>
              <w:rPr>
                <w:rFonts w:ascii="宋体" w:hAnsi="宋体"/>
                <w:kern w:val="0"/>
                <w:sz w:val="24"/>
                <w:shd w:val="clear" w:color="auto" w:fill="FFFFFF"/>
              </w:rPr>
              <w:t> </w:t>
            </w:r>
          </w:p>
          <w:p w14:paraId="24D8747A">
            <w:pPr>
              <w:widowControl/>
              <w:shd w:val="clear" w:color="auto" w:fill="FFFFFF"/>
              <w:spacing w:line="440" w:lineRule="exact"/>
              <w:ind w:firstLine="480" w:firstLineChars="200"/>
              <w:rPr>
                <w:rFonts w:ascii="宋体" w:hAnsi="宋体" w:cs="Calibri"/>
                <w:kern w:val="0"/>
                <w:sz w:val="24"/>
              </w:rPr>
            </w:pPr>
            <w:r>
              <w:rPr>
                <w:rFonts w:hint="eastAsia" w:ascii="宋体" w:hAnsi="宋体" w:cs="Calibri"/>
                <w:kern w:val="0"/>
                <w:sz w:val="24"/>
                <w:shd w:val="clear" w:color="auto" w:fill="FFFFFF"/>
              </w:rPr>
              <w:t>法人代表或授权代表：（签字）                                          </w:t>
            </w:r>
          </w:p>
          <w:p w14:paraId="16294670">
            <w:pPr>
              <w:widowControl/>
              <w:shd w:val="clear" w:color="auto" w:fill="FFFFFF"/>
              <w:spacing w:line="440" w:lineRule="exact"/>
              <w:ind w:left="1280" w:firstLine="480" w:firstLineChars="200"/>
              <w:rPr>
                <w:rFonts w:ascii="宋体" w:hAnsi="宋体" w:cs="Calibri"/>
                <w:kern w:val="0"/>
                <w:sz w:val="24"/>
              </w:rPr>
            </w:pPr>
            <w:r>
              <w:rPr>
                <w:rFonts w:ascii="宋体" w:hAnsi="宋体"/>
                <w:kern w:val="0"/>
                <w:sz w:val="24"/>
                <w:shd w:val="clear" w:color="auto" w:fill="FFFFFF"/>
              </w:rPr>
              <w:t> </w:t>
            </w:r>
          </w:p>
          <w:p w14:paraId="33033ADA">
            <w:pPr>
              <w:widowControl/>
              <w:shd w:val="clear" w:color="auto" w:fill="FFFFFF"/>
              <w:spacing w:line="440" w:lineRule="exact"/>
              <w:ind w:firstLine="480" w:firstLineChars="200"/>
              <w:rPr>
                <w:rFonts w:ascii="宋体" w:hAnsi="宋体" w:cs="Calibri"/>
                <w:kern w:val="0"/>
                <w:sz w:val="24"/>
              </w:rPr>
            </w:pPr>
            <w:r>
              <w:rPr>
                <w:rFonts w:hint="eastAsia" w:ascii="宋体" w:hAnsi="宋体" w:cs="Calibri"/>
                <w:kern w:val="0"/>
                <w:sz w:val="24"/>
                <w:shd w:val="clear" w:color="auto" w:fill="FFFFFF"/>
              </w:rPr>
              <w:t>日期：</w:t>
            </w:r>
            <w:r>
              <w:rPr>
                <w:rFonts w:hint="eastAsia" w:ascii="宋体" w:hAnsi="宋体" w:cs="Calibri"/>
                <w:kern w:val="0"/>
                <w:sz w:val="24"/>
                <w:u w:val="single"/>
                <w:shd w:val="clear" w:color="auto" w:fill="FFFFFF"/>
              </w:rPr>
              <w:t>    </w:t>
            </w:r>
            <w:r>
              <w:rPr>
                <w:rFonts w:hint="eastAsia" w:ascii="宋体" w:hAnsi="宋体" w:cs="Calibri"/>
                <w:kern w:val="0"/>
                <w:sz w:val="24"/>
                <w:shd w:val="clear" w:color="auto" w:fill="FFFFFF"/>
              </w:rPr>
              <w:t>年</w:t>
            </w:r>
            <w:r>
              <w:rPr>
                <w:rFonts w:hint="eastAsia" w:ascii="宋体" w:hAnsi="宋体" w:cs="Calibri"/>
                <w:kern w:val="0"/>
                <w:sz w:val="24"/>
                <w:u w:val="single"/>
                <w:shd w:val="clear" w:color="auto" w:fill="FFFFFF"/>
              </w:rPr>
              <w:t>     </w:t>
            </w:r>
            <w:r>
              <w:rPr>
                <w:rFonts w:hint="eastAsia" w:ascii="宋体" w:hAnsi="宋体" w:cs="Calibri"/>
                <w:kern w:val="0"/>
                <w:sz w:val="24"/>
                <w:shd w:val="clear" w:color="auto" w:fill="FFFFFF"/>
              </w:rPr>
              <w:t>月</w:t>
            </w:r>
            <w:r>
              <w:rPr>
                <w:rFonts w:hint="eastAsia" w:ascii="宋体" w:hAnsi="宋体" w:cs="Calibri"/>
                <w:kern w:val="0"/>
                <w:sz w:val="24"/>
                <w:u w:val="single"/>
                <w:shd w:val="clear" w:color="auto" w:fill="FFFFFF"/>
              </w:rPr>
              <w:t>    </w:t>
            </w:r>
            <w:r>
              <w:rPr>
                <w:rFonts w:hint="eastAsia" w:ascii="宋体" w:hAnsi="宋体" w:cs="Calibri"/>
                <w:kern w:val="0"/>
                <w:sz w:val="24"/>
                <w:shd w:val="clear" w:color="auto" w:fill="FFFFFF"/>
              </w:rPr>
              <w:t>日  </w:t>
            </w:r>
          </w:p>
          <w:p w14:paraId="34F2999A">
            <w:pPr>
              <w:spacing w:line="440" w:lineRule="exact"/>
              <w:ind w:firstLine="480" w:firstLineChars="200"/>
              <w:rPr>
                <w:rFonts w:ascii="仿宋" w:hAnsi="仿宋" w:eastAsia="仿宋" w:cs="仿宋"/>
                <w:bCs/>
                <w:sz w:val="24"/>
              </w:rPr>
            </w:pPr>
          </w:p>
          <w:p w14:paraId="36B94551">
            <w:pPr>
              <w:pStyle w:val="5"/>
            </w:pPr>
          </w:p>
          <w:p w14:paraId="25181AD0">
            <w:pPr>
              <w:pStyle w:val="6"/>
            </w:pPr>
          </w:p>
          <w:p w14:paraId="3825E97A">
            <w:pPr>
              <w:pStyle w:val="6"/>
            </w:pPr>
          </w:p>
          <w:p w14:paraId="4E2500E2">
            <w:pPr>
              <w:pStyle w:val="6"/>
            </w:pPr>
          </w:p>
          <w:p w14:paraId="14363631">
            <w:pPr>
              <w:pStyle w:val="6"/>
            </w:pPr>
          </w:p>
          <w:p w14:paraId="63EDE481">
            <w:pPr>
              <w:pStyle w:val="6"/>
            </w:pPr>
          </w:p>
          <w:p w14:paraId="2EB94722">
            <w:pPr>
              <w:pStyle w:val="6"/>
            </w:pPr>
          </w:p>
          <w:p w14:paraId="39A64F48">
            <w:pPr>
              <w:pStyle w:val="6"/>
            </w:pPr>
          </w:p>
          <w:p w14:paraId="6ECED7AC">
            <w:pPr>
              <w:pStyle w:val="6"/>
            </w:pPr>
          </w:p>
          <w:p w14:paraId="6FD28543">
            <w:pPr>
              <w:pStyle w:val="6"/>
            </w:pPr>
          </w:p>
          <w:p w14:paraId="2D7DF39C">
            <w:pPr>
              <w:pStyle w:val="6"/>
            </w:pPr>
          </w:p>
          <w:p w14:paraId="69615B5B">
            <w:pPr>
              <w:pStyle w:val="6"/>
            </w:pPr>
          </w:p>
          <w:p w14:paraId="05AB5867">
            <w:pPr>
              <w:pStyle w:val="6"/>
            </w:pPr>
          </w:p>
          <w:p w14:paraId="5133E7F7">
            <w:pPr>
              <w:spacing w:before="94" w:line="440" w:lineRule="exact"/>
              <w:ind w:left="232" w:right="10" w:firstLine="562" w:firstLineChars="200"/>
              <w:jc w:val="center"/>
              <w:rPr>
                <w:rFonts w:ascii="宋体" w:hAnsi="宋体" w:cs="宋体"/>
                <w:b/>
                <w:bCs/>
                <w:sz w:val="28"/>
                <w:szCs w:val="28"/>
                <w:shd w:val="clear" w:color="auto" w:fill="FFFFFF"/>
              </w:rPr>
            </w:pPr>
          </w:p>
          <w:p w14:paraId="41425DEC">
            <w:pPr>
              <w:spacing w:before="94" w:line="440" w:lineRule="exact"/>
              <w:ind w:left="232" w:right="10" w:firstLine="562" w:firstLineChars="200"/>
              <w:jc w:val="center"/>
              <w:rPr>
                <w:rFonts w:ascii="宋体" w:hAnsi="宋体" w:cs="宋体"/>
                <w:sz w:val="24"/>
              </w:rPr>
            </w:pPr>
            <w:r>
              <w:rPr>
                <w:rFonts w:hint="eastAsia" w:ascii="宋体" w:hAnsi="宋体" w:cs="宋体"/>
                <w:b/>
                <w:bCs/>
                <w:sz w:val="28"/>
                <w:szCs w:val="28"/>
                <w:shd w:val="clear" w:color="auto" w:fill="FFFFFF"/>
              </w:rPr>
              <w:t>（四）</w:t>
            </w:r>
            <w:r>
              <w:rPr>
                <w:rFonts w:hint="eastAsia" w:ascii="宋体" w:hAnsi="宋体" w:cs="宋体"/>
                <w:b/>
                <w:bCs/>
                <w:sz w:val="28"/>
                <w:szCs w:val="28"/>
              </w:rPr>
              <w:t>法定代表人授权书</w:t>
            </w:r>
          </w:p>
          <w:p w14:paraId="401BA638">
            <w:pPr>
              <w:spacing w:line="440" w:lineRule="exact"/>
              <w:ind w:firstLine="480" w:firstLineChars="200"/>
              <w:rPr>
                <w:rFonts w:ascii="宋体" w:hAnsi="宋体" w:cs="宋体"/>
                <w:sz w:val="24"/>
              </w:rPr>
            </w:pPr>
          </w:p>
          <w:p w14:paraId="6409A190">
            <w:pPr>
              <w:spacing w:line="440" w:lineRule="exact"/>
              <w:ind w:firstLine="480" w:firstLineChars="200"/>
              <w:rPr>
                <w:rFonts w:ascii="宋体" w:hAnsi="宋体" w:cs="宋体"/>
                <w:sz w:val="24"/>
                <w:u w:val="single"/>
              </w:rPr>
            </w:pPr>
            <w:r>
              <w:rPr>
                <w:rFonts w:hint="eastAsia" w:ascii="宋体" w:hAnsi="宋体" w:cs="宋体"/>
                <w:sz w:val="24"/>
              </w:rPr>
              <w:t>本授权委托书声明：我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（单位名称）的法定代表人，兹授权</w:t>
            </w:r>
            <w:r>
              <w:rPr>
                <w:rFonts w:hint="eastAsia" w:ascii="宋体" w:hAnsi="宋体" w:cs="宋体"/>
                <w:sz w:val="24"/>
                <w:u w:val="single"/>
              </w:rPr>
              <w:t xml:space="preserve">             </w:t>
            </w:r>
            <w:r>
              <w:rPr>
                <w:rFonts w:hint="eastAsia" w:ascii="宋体" w:hAnsi="宋体" w:cs="宋体"/>
                <w:sz w:val="24"/>
              </w:rPr>
              <w:t>同志，为我方签订经济合同及办理其他事务代理人，其权限是：</w:t>
            </w:r>
            <w:r>
              <w:rPr>
                <w:rFonts w:hint="eastAsia" w:ascii="宋体" w:hAnsi="宋体" w:cs="宋体"/>
                <w:sz w:val="24"/>
                <w:u w:val="single"/>
              </w:rPr>
              <w:t xml:space="preserve">全权代表本公司参与（项目名称： </w:t>
            </w:r>
            <w:r>
              <w:rPr>
                <w:rFonts w:ascii="宋体" w:hAnsi="宋体" w:cs="宋体"/>
                <w:sz w:val="24"/>
                <w:u w:val="single"/>
              </w:rPr>
              <w:t xml:space="preserve">                       </w:t>
            </w:r>
            <w:r>
              <w:rPr>
                <w:rFonts w:hint="eastAsia" w:ascii="宋体" w:hAnsi="宋体" w:cs="宋体"/>
                <w:sz w:val="24"/>
                <w:u w:val="single"/>
              </w:rPr>
              <w:t>）的竞价响应，负责提供与签署确认一切文书资料，以及向贵方递交的任何补充承诺。</w:t>
            </w:r>
          </w:p>
          <w:p w14:paraId="45E4A8B3">
            <w:pPr>
              <w:spacing w:line="440" w:lineRule="exact"/>
              <w:ind w:firstLine="480" w:firstLineChars="200"/>
              <w:rPr>
                <w:rFonts w:ascii="宋体" w:hAnsi="宋体" w:cs="宋体"/>
                <w:sz w:val="24"/>
              </w:rPr>
            </w:pPr>
            <w:r>
              <w:rPr>
                <w:rFonts w:hint="eastAsia" w:ascii="宋体" w:hAnsi="宋体" w:cs="宋体"/>
                <w:sz w:val="24"/>
              </w:rPr>
              <w:t xml:space="preserve">授权单位：（盖章）     </w:t>
            </w:r>
          </w:p>
          <w:p w14:paraId="29925AE6">
            <w:pPr>
              <w:spacing w:line="440" w:lineRule="exact"/>
              <w:ind w:firstLine="480" w:firstLineChars="200"/>
              <w:rPr>
                <w:rFonts w:ascii="宋体" w:hAnsi="宋体" w:cs="宋体"/>
                <w:sz w:val="24"/>
              </w:rPr>
            </w:pPr>
            <w:r>
              <w:rPr>
                <w:rFonts w:hint="eastAsia" w:ascii="宋体" w:hAnsi="宋体" w:cs="宋体"/>
                <w:sz w:val="24"/>
              </w:rPr>
              <w:t>法定代表人：（签名或盖私章）</w:t>
            </w:r>
          </w:p>
          <w:p w14:paraId="0EFE6D00">
            <w:pPr>
              <w:spacing w:line="440" w:lineRule="exact"/>
              <w:ind w:firstLine="480" w:firstLineChars="200"/>
              <w:rPr>
                <w:rFonts w:ascii="宋体" w:hAnsi="宋体" w:cs="宋体"/>
                <w:sz w:val="24"/>
              </w:rPr>
            </w:pPr>
            <w:r>
              <w:rPr>
                <w:rFonts w:hint="eastAsia" w:ascii="宋体" w:hAnsi="宋体" w:cs="宋体"/>
                <w:sz w:val="24"/>
              </w:rPr>
              <w:t>有效期限：</w:t>
            </w:r>
            <w:r>
              <w:rPr>
                <w:rFonts w:hint="eastAsia" w:ascii="宋体" w:hAnsi="宋体" w:cs="宋体"/>
                <w:sz w:val="24"/>
                <w:u w:val="single"/>
              </w:rPr>
              <w:t xml:space="preserve">          </w:t>
            </w:r>
            <w:r>
              <w:rPr>
                <w:rFonts w:hint="eastAsia" w:ascii="宋体" w:hAnsi="宋体" w:cs="宋体"/>
                <w:sz w:val="24"/>
              </w:rPr>
              <w:t>，自本单位盖公章之日起生效。</w:t>
            </w:r>
          </w:p>
          <w:p w14:paraId="5ACE0330">
            <w:pPr>
              <w:spacing w:line="440" w:lineRule="exact"/>
              <w:ind w:firstLine="480" w:firstLineChars="200"/>
              <w:rPr>
                <w:rFonts w:ascii="宋体" w:hAnsi="宋体" w:cs="宋体"/>
                <w:sz w:val="24"/>
              </w:rPr>
            </w:pPr>
            <w:r>
              <w:rPr>
                <w:rFonts w:hint="eastAsia" w:ascii="宋体" w:hAnsi="宋体" w:cs="宋体"/>
                <w:sz w:val="24"/>
              </w:rPr>
              <w:t>签发日期：</w:t>
            </w:r>
          </w:p>
          <w:p w14:paraId="6BA659E9">
            <w:pPr>
              <w:spacing w:line="440" w:lineRule="exact"/>
              <w:ind w:firstLine="480" w:firstLineChars="200"/>
              <w:rPr>
                <w:rFonts w:ascii="宋体" w:hAnsi="宋体" w:cs="宋体"/>
                <w:sz w:val="24"/>
              </w:rPr>
            </w:pPr>
            <w:r>
              <w:rPr>
                <w:rFonts w:hint="eastAsia" w:ascii="宋体" w:hAnsi="宋体" w:cs="宋体"/>
                <w:sz w:val="24"/>
              </w:rPr>
              <w:t xml:space="preserve">附：代理人性别：        年龄：       职务：         </w:t>
            </w:r>
          </w:p>
          <w:p w14:paraId="26977BBC">
            <w:pPr>
              <w:spacing w:line="440" w:lineRule="exact"/>
              <w:ind w:firstLine="480" w:firstLineChars="200"/>
              <w:rPr>
                <w:rFonts w:ascii="宋体" w:hAnsi="宋体" w:cs="宋体"/>
                <w:sz w:val="24"/>
              </w:rPr>
            </w:pPr>
            <w:r>
              <w:rPr>
                <w:rFonts w:hint="eastAsia" w:ascii="宋体" w:hAnsi="宋体" w:cs="宋体"/>
                <w:sz w:val="24"/>
              </w:rPr>
              <w:t>身份证号码：                     联系电话：</w:t>
            </w:r>
          </w:p>
          <w:p w14:paraId="287C5499">
            <w:pPr>
              <w:spacing w:line="440" w:lineRule="exact"/>
              <w:ind w:firstLine="480" w:firstLineChars="200"/>
              <w:rPr>
                <w:rFonts w:ascii="宋体" w:hAnsi="宋体" w:cs="宋体"/>
                <w:sz w:val="24"/>
              </w:rPr>
            </w:pPr>
            <w:r>
              <w:rPr>
                <w:rFonts w:hint="eastAsia" w:ascii="宋体" w:hAnsi="宋体" w:cs="宋体"/>
                <w:sz w:val="24"/>
              </w:rPr>
              <w:t>说明：1.法定代表人为企业事业单位、国家机关、社会团体的主要行政负责人。</w:t>
            </w:r>
          </w:p>
          <w:p w14:paraId="2239F137">
            <w:pPr>
              <w:spacing w:line="440" w:lineRule="exact"/>
              <w:ind w:firstLine="480" w:firstLineChars="200"/>
              <w:rPr>
                <w:rFonts w:ascii="宋体" w:hAnsi="宋体" w:cs="宋体"/>
                <w:sz w:val="24"/>
              </w:rPr>
            </w:pPr>
            <w:r>
              <w:rPr>
                <w:rFonts w:hint="eastAsia" w:ascii="宋体" w:hAnsi="宋体" w:cs="宋体"/>
                <w:sz w:val="24"/>
              </w:rPr>
              <w:t>2.内容必须填写真实、清楚、涂改无效，不得转让。</w:t>
            </w:r>
          </w:p>
          <w:p w14:paraId="58AEBFB6">
            <w:pPr>
              <w:spacing w:line="440" w:lineRule="exact"/>
              <w:ind w:firstLine="480" w:firstLineChars="200"/>
              <w:rPr>
                <w:rFonts w:ascii="宋体" w:hAnsi="宋体" w:cs="宋体"/>
                <w:sz w:val="24"/>
              </w:rPr>
            </w:pPr>
            <w:r>
              <w:rPr>
                <w:rFonts w:hint="eastAsia" w:ascii="宋体" w:hAnsi="宋体" w:cs="宋体"/>
                <w:sz w:val="24"/>
              </w:rPr>
              <w:t>3.应答签字代表为法定代表人，则本表不适用，但需提供法定代表人身份证正反面，并盖单位公章。</w:t>
            </w:r>
          </w:p>
          <w:tbl>
            <w:tblPr>
              <w:tblStyle w:val="15"/>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5"/>
              <w:gridCol w:w="4394"/>
            </w:tblGrid>
            <w:tr w14:paraId="2EA80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5" w:hRule="atLeast"/>
              </w:trPr>
              <w:tc>
                <w:tcPr>
                  <w:tcW w:w="4605" w:type="dxa"/>
                  <w:vAlign w:val="center"/>
                </w:tcPr>
                <w:p w14:paraId="03BC2B03">
                  <w:pPr>
                    <w:spacing w:line="440" w:lineRule="exact"/>
                    <w:ind w:firstLine="480" w:firstLineChars="200"/>
                    <w:jc w:val="center"/>
                    <w:rPr>
                      <w:rFonts w:ascii="宋体" w:hAnsi="宋体" w:cs="宋体"/>
                      <w:sz w:val="24"/>
                    </w:rPr>
                  </w:pPr>
                  <w:r>
                    <w:rPr>
                      <w:rFonts w:hint="eastAsia" w:ascii="宋体" w:hAnsi="宋体" w:cs="宋体"/>
                      <w:sz w:val="24"/>
                    </w:rPr>
                    <w:t>法定代表人身份证正反面粘贴处</w:t>
                  </w:r>
                </w:p>
              </w:tc>
              <w:tc>
                <w:tcPr>
                  <w:tcW w:w="4394" w:type="dxa"/>
                  <w:vAlign w:val="center"/>
                </w:tcPr>
                <w:p w14:paraId="55B1847D">
                  <w:pPr>
                    <w:spacing w:line="440" w:lineRule="exact"/>
                    <w:ind w:firstLine="480" w:firstLineChars="200"/>
                    <w:jc w:val="center"/>
                    <w:rPr>
                      <w:rFonts w:ascii="宋体" w:hAnsi="宋体" w:cs="宋体"/>
                      <w:sz w:val="24"/>
                    </w:rPr>
                  </w:pPr>
                  <w:r>
                    <w:rPr>
                      <w:rFonts w:hint="eastAsia" w:ascii="宋体" w:hAnsi="宋体" w:cs="宋体"/>
                      <w:sz w:val="24"/>
                    </w:rPr>
                    <w:t>委托人身份证正反面粘贴处</w:t>
                  </w:r>
                </w:p>
              </w:tc>
            </w:tr>
          </w:tbl>
          <w:p w14:paraId="1E533C3E">
            <w:pPr>
              <w:widowControl/>
              <w:jc w:val="left"/>
              <w:rPr>
                <w:rFonts w:ascii="宋体" w:hAnsi="宋体" w:cs="Arial"/>
                <w:b/>
                <w:bCs/>
                <w:kern w:val="0"/>
                <w:sz w:val="24"/>
                <w:szCs w:val="36"/>
              </w:rPr>
            </w:pPr>
            <w:r>
              <w:rPr>
                <w:rFonts w:ascii="宋体" w:hAnsi="宋体" w:cs="Arial"/>
                <w:b/>
                <w:bCs/>
                <w:kern w:val="0"/>
                <w:sz w:val="24"/>
                <w:szCs w:val="36"/>
              </w:rPr>
              <w:br w:type="page"/>
            </w:r>
          </w:p>
          <w:p w14:paraId="6E7A4232">
            <w:pPr>
              <w:pStyle w:val="6"/>
            </w:pPr>
          </w:p>
          <w:p w14:paraId="1B4DB931">
            <w:pPr>
              <w:pStyle w:val="6"/>
            </w:pPr>
          </w:p>
          <w:p w14:paraId="165BF8B8">
            <w:pPr>
              <w:widowControl/>
              <w:shd w:val="clear" w:color="auto" w:fill="FFFFFF"/>
              <w:spacing w:line="300" w:lineRule="auto"/>
              <w:rPr>
                <w:rFonts w:ascii="宋体" w:hAnsi="宋体" w:cs="Arial"/>
                <w:b/>
                <w:bCs/>
                <w:kern w:val="0"/>
                <w:sz w:val="24"/>
                <w:szCs w:val="36"/>
              </w:rPr>
            </w:pPr>
          </w:p>
        </w:tc>
        <w:tc>
          <w:tcPr>
            <w:tcW w:w="222" w:type="dxa"/>
            <w:tcBorders>
              <w:top w:val="nil"/>
              <w:left w:val="nil"/>
              <w:bottom w:val="nil"/>
              <w:right w:val="nil"/>
            </w:tcBorders>
            <w:shd w:val="clear" w:color="FFFFFF" w:fill="FFFFFF"/>
            <w:vAlign w:val="center"/>
          </w:tcPr>
          <w:p w14:paraId="645B808C">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bl>
    <w:p w14:paraId="15517780">
      <w:pPr>
        <w:widowControl/>
        <w:jc w:val="left"/>
        <w:rPr>
          <w:rFonts w:ascii="宋体" w:hAnsi="宋体" w:cs="Arial"/>
          <w:b/>
          <w:bCs/>
          <w:kern w:val="0"/>
          <w:sz w:val="24"/>
          <w:szCs w:val="36"/>
        </w:rPr>
      </w:pPr>
      <w:r>
        <w:rPr>
          <w:rFonts w:ascii="宋体" w:hAnsi="宋体" w:cs="Arial"/>
          <w:b/>
          <w:bCs/>
          <w:kern w:val="0"/>
          <w:sz w:val="24"/>
          <w:szCs w:val="36"/>
        </w:rPr>
        <w:br w:type="page"/>
      </w:r>
    </w:p>
    <w:p w14:paraId="75944625">
      <w:pPr>
        <w:pStyle w:val="2"/>
        <w:spacing w:line="440" w:lineRule="exact"/>
        <w:ind w:firstLine="562" w:firstLineChars="200"/>
        <w:rPr>
          <w:rFonts w:ascii="宋体" w:hAnsi="宋体" w:cs="宋体"/>
          <w:sz w:val="28"/>
          <w:szCs w:val="28"/>
        </w:rPr>
      </w:pPr>
      <w:r>
        <w:rPr>
          <w:rFonts w:hint="eastAsia" w:ascii="宋体" w:hAnsi="宋体" w:cs="宋体"/>
          <w:sz w:val="28"/>
          <w:szCs w:val="28"/>
        </w:rPr>
        <w:t>（五）营业执照</w:t>
      </w:r>
    </w:p>
    <w:p w14:paraId="24A756CE">
      <w:pPr>
        <w:pStyle w:val="3"/>
        <w:spacing w:line="440" w:lineRule="exact"/>
        <w:ind w:firstLine="480"/>
        <w:jc w:val="center"/>
        <w:rPr>
          <w:sz w:val="24"/>
        </w:rPr>
      </w:pPr>
    </w:p>
    <w:p w14:paraId="1ACFFD56">
      <w:pPr>
        <w:pStyle w:val="3"/>
        <w:spacing w:line="440" w:lineRule="exact"/>
        <w:ind w:firstLine="480"/>
        <w:jc w:val="center"/>
        <w:rPr>
          <w:sz w:val="24"/>
        </w:rPr>
      </w:pPr>
      <w:r>
        <w:rPr>
          <w:rFonts w:hint="eastAsia"/>
          <w:sz w:val="24"/>
        </w:rPr>
        <w:t>提供营业执照扫描件加盖</w:t>
      </w:r>
      <w:r>
        <w:rPr>
          <w:rFonts w:hint="eastAsia"/>
          <w:sz w:val="24"/>
          <w:lang w:eastAsia="zh-CN"/>
        </w:rPr>
        <w:t>服务</w:t>
      </w:r>
      <w:r>
        <w:rPr>
          <w:rFonts w:hint="eastAsia"/>
          <w:sz w:val="24"/>
        </w:rPr>
        <w:t>商单位公章</w:t>
      </w:r>
    </w:p>
    <w:p w14:paraId="7815BEF2">
      <w:pPr>
        <w:widowControl/>
        <w:jc w:val="left"/>
        <w:rPr>
          <w:sz w:val="24"/>
        </w:rPr>
      </w:pPr>
      <w:r>
        <w:rPr>
          <w:sz w:val="24"/>
        </w:rPr>
        <w:br w:type="page"/>
      </w:r>
    </w:p>
    <w:p w14:paraId="7FAF1193">
      <w:pPr>
        <w:pStyle w:val="2"/>
        <w:spacing w:line="440" w:lineRule="exact"/>
        <w:ind w:firstLine="562" w:firstLineChars="200"/>
        <w:rPr>
          <w:rFonts w:ascii="宋体" w:hAnsi="宋体" w:cs="宋体"/>
          <w:sz w:val="28"/>
          <w:szCs w:val="28"/>
        </w:rPr>
      </w:pPr>
      <w:r>
        <w:rPr>
          <w:rFonts w:hint="eastAsia" w:ascii="宋体" w:hAnsi="宋体" w:cs="宋体"/>
          <w:sz w:val="28"/>
          <w:szCs w:val="28"/>
        </w:rPr>
        <w:t>（六）</w:t>
      </w:r>
      <w:r>
        <w:rPr>
          <w:rFonts w:hint="eastAsia" w:ascii="宋体" w:hAnsi="宋体" w:cs="宋体"/>
          <w:sz w:val="28"/>
          <w:szCs w:val="28"/>
          <w:lang w:eastAsia="zh-CN"/>
        </w:rPr>
        <w:t>资质</w:t>
      </w:r>
      <w:r>
        <w:rPr>
          <w:rFonts w:hint="eastAsia" w:ascii="宋体" w:hAnsi="宋体" w:cs="宋体"/>
          <w:sz w:val="28"/>
          <w:szCs w:val="28"/>
        </w:rPr>
        <w:t>证明</w:t>
      </w:r>
    </w:p>
    <w:p w14:paraId="5357C85B">
      <w:pPr>
        <w:pStyle w:val="3"/>
        <w:spacing w:line="440" w:lineRule="exact"/>
        <w:ind w:firstLine="480"/>
        <w:jc w:val="center"/>
        <w:rPr>
          <w:sz w:val="24"/>
        </w:rPr>
      </w:pPr>
    </w:p>
    <w:p w14:paraId="4DAFCAE0">
      <w:pPr>
        <w:widowControl/>
        <w:shd w:val="clear" w:color="auto" w:fill="FFFFFF"/>
        <w:spacing w:line="300" w:lineRule="auto"/>
        <w:ind w:firstLine="2640" w:firstLineChars="1100"/>
        <w:rPr>
          <w:sz w:val="24"/>
        </w:rPr>
      </w:pPr>
      <w:r>
        <w:rPr>
          <w:rFonts w:hint="eastAsia"/>
          <w:sz w:val="24"/>
        </w:rPr>
        <w:t>提供</w:t>
      </w:r>
      <w:r>
        <w:rPr>
          <w:rFonts w:hint="eastAsia"/>
          <w:sz w:val="24"/>
          <w:lang w:eastAsia="zh-CN"/>
        </w:rPr>
        <w:t>资质证书原件</w:t>
      </w:r>
      <w:r>
        <w:rPr>
          <w:rFonts w:hint="eastAsia"/>
          <w:sz w:val="24"/>
        </w:rPr>
        <w:t>扫描件加盖</w:t>
      </w:r>
      <w:r>
        <w:rPr>
          <w:rFonts w:hint="eastAsia"/>
          <w:sz w:val="24"/>
          <w:lang w:eastAsia="zh-CN"/>
        </w:rPr>
        <w:t>服务</w:t>
      </w:r>
      <w:r>
        <w:rPr>
          <w:rFonts w:hint="eastAsia"/>
          <w:sz w:val="24"/>
        </w:rPr>
        <w:t>商单位公章</w:t>
      </w:r>
    </w:p>
    <w:p w14:paraId="35A4D6D4">
      <w:pPr>
        <w:pStyle w:val="5"/>
      </w:pPr>
    </w:p>
    <w:sectPr>
      <w:pgSz w:w="11905" w:h="16838"/>
      <w:pgMar w:top="1361" w:right="1417" w:bottom="1361" w:left="141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EBA345"/>
    <w:multiLevelType w:val="singleLevel"/>
    <w:tmpl w:val="FCEBA34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4ODYyM2I5YTM3ZDE5NTk1MDgxZWUyMmNhNGExNDIifQ=="/>
  </w:docVars>
  <w:rsids>
    <w:rsidRoot w:val="6D82451A"/>
    <w:rsid w:val="00022F09"/>
    <w:rsid w:val="00047FA1"/>
    <w:rsid w:val="000518B9"/>
    <w:rsid w:val="00063E4D"/>
    <w:rsid w:val="000B060E"/>
    <w:rsid w:val="000C5ACF"/>
    <w:rsid w:val="000E15CE"/>
    <w:rsid w:val="00113435"/>
    <w:rsid w:val="00121990"/>
    <w:rsid w:val="00121E8D"/>
    <w:rsid w:val="001463FE"/>
    <w:rsid w:val="00174EDE"/>
    <w:rsid w:val="00175635"/>
    <w:rsid w:val="001D3559"/>
    <w:rsid w:val="001E2295"/>
    <w:rsid w:val="001E2379"/>
    <w:rsid w:val="00222240"/>
    <w:rsid w:val="00226167"/>
    <w:rsid w:val="0023015D"/>
    <w:rsid w:val="00233A44"/>
    <w:rsid w:val="00240069"/>
    <w:rsid w:val="00247765"/>
    <w:rsid w:val="0027528A"/>
    <w:rsid w:val="00276BFA"/>
    <w:rsid w:val="002C1BD7"/>
    <w:rsid w:val="002C3603"/>
    <w:rsid w:val="002C59E3"/>
    <w:rsid w:val="002D4DE5"/>
    <w:rsid w:val="002E6C1E"/>
    <w:rsid w:val="00302A1C"/>
    <w:rsid w:val="00327B66"/>
    <w:rsid w:val="003314E5"/>
    <w:rsid w:val="0033780D"/>
    <w:rsid w:val="003470EF"/>
    <w:rsid w:val="003D392C"/>
    <w:rsid w:val="004324F3"/>
    <w:rsid w:val="00434F8D"/>
    <w:rsid w:val="004927C6"/>
    <w:rsid w:val="004C1C0A"/>
    <w:rsid w:val="004F4CF2"/>
    <w:rsid w:val="004F5BFA"/>
    <w:rsid w:val="0053485A"/>
    <w:rsid w:val="00551BC0"/>
    <w:rsid w:val="0055402B"/>
    <w:rsid w:val="0056019B"/>
    <w:rsid w:val="0057576C"/>
    <w:rsid w:val="005833D2"/>
    <w:rsid w:val="00584088"/>
    <w:rsid w:val="005902D5"/>
    <w:rsid w:val="005A123F"/>
    <w:rsid w:val="005A2B1A"/>
    <w:rsid w:val="005B4DC3"/>
    <w:rsid w:val="005D52A2"/>
    <w:rsid w:val="005E5751"/>
    <w:rsid w:val="0060075F"/>
    <w:rsid w:val="00611A5F"/>
    <w:rsid w:val="00612850"/>
    <w:rsid w:val="00620AB6"/>
    <w:rsid w:val="006251CC"/>
    <w:rsid w:val="00655918"/>
    <w:rsid w:val="0068125A"/>
    <w:rsid w:val="006D5F60"/>
    <w:rsid w:val="006E034B"/>
    <w:rsid w:val="007309C7"/>
    <w:rsid w:val="00764C5B"/>
    <w:rsid w:val="007822C1"/>
    <w:rsid w:val="007A600A"/>
    <w:rsid w:val="007B6D95"/>
    <w:rsid w:val="007D0A22"/>
    <w:rsid w:val="007F451C"/>
    <w:rsid w:val="00831285"/>
    <w:rsid w:val="00834365"/>
    <w:rsid w:val="00855FB1"/>
    <w:rsid w:val="00857BD0"/>
    <w:rsid w:val="008668CA"/>
    <w:rsid w:val="008E3A17"/>
    <w:rsid w:val="009046FB"/>
    <w:rsid w:val="00904D74"/>
    <w:rsid w:val="009133C6"/>
    <w:rsid w:val="00926A88"/>
    <w:rsid w:val="009278AA"/>
    <w:rsid w:val="00946E25"/>
    <w:rsid w:val="00951438"/>
    <w:rsid w:val="0096134E"/>
    <w:rsid w:val="00963660"/>
    <w:rsid w:val="009659A3"/>
    <w:rsid w:val="00985557"/>
    <w:rsid w:val="00993BFA"/>
    <w:rsid w:val="009A031D"/>
    <w:rsid w:val="009A1058"/>
    <w:rsid w:val="009B7A4A"/>
    <w:rsid w:val="009F1A51"/>
    <w:rsid w:val="00A127E9"/>
    <w:rsid w:val="00A56687"/>
    <w:rsid w:val="00AB0BCE"/>
    <w:rsid w:val="00AB557E"/>
    <w:rsid w:val="00AE289A"/>
    <w:rsid w:val="00AE2FC8"/>
    <w:rsid w:val="00AF217B"/>
    <w:rsid w:val="00AF323F"/>
    <w:rsid w:val="00B01067"/>
    <w:rsid w:val="00B33BF8"/>
    <w:rsid w:val="00B344A9"/>
    <w:rsid w:val="00B8501D"/>
    <w:rsid w:val="00BA2112"/>
    <w:rsid w:val="00BB283D"/>
    <w:rsid w:val="00BB62A7"/>
    <w:rsid w:val="00C46BEC"/>
    <w:rsid w:val="00C51527"/>
    <w:rsid w:val="00C54CF0"/>
    <w:rsid w:val="00C63233"/>
    <w:rsid w:val="00C6537D"/>
    <w:rsid w:val="00C659CA"/>
    <w:rsid w:val="00C76DEF"/>
    <w:rsid w:val="00CB331F"/>
    <w:rsid w:val="00CD62DF"/>
    <w:rsid w:val="00CE0776"/>
    <w:rsid w:val="00CF409D"/>
    <w:rsid w:val="00D0038E"/>
    <w:rsid w:val="00D11C08"/>
    <w:rsid w:val="00D260CF"/>
    <w:rsid w:val="00D6680F"/>
    <w:rsid w:val="00D80A05"/>
    <w:rsid w:val="00D933F0"/>
    <w:rsid w:val="00D95D9F"/>
    <w:rsid w:val="00DB608F"/>
    <w:rsid w:val="00DE1E2C"/>
    <w:rsid w:val="00DE2FBA"/>
    <w:rsid w:val="00DF6482"/>
    <w:rsid w:val="00E007D1"/>
    <w:rsid w:val="00E00AEB"/>
    <w:rsid w:val="00E05BBF"/>
    <w:rsid w:val="00E07530"/>
    <w:rsid w:val="00E25E53"/>
    <w:rsid w:val="00E44229"/>
    <w:rsid w:val="00E54276"/>
    <w:rsid w:val="00EA044E"/>
    <w:rsid w:val="00EB29DE"/>
    <w:rsid w:val="00EB3A79"/>
    <w:rsid w:val="00EC608D"/>
    <w:rsid w:val="00ED07D7"/>
    <w:rsid w:val="00ED3736"/>
    <w:rsid w:val="00EE532D"/>
    <w:rsid w:val="00EE685B"/>
    <w:rsid w:val="00EF4CD4"/>
    <w:rsid w:val="00F13BEB"/>
    <w:rsid w:val="00F21736"/>
    <w:rsid w:val="00F365C6"/>
    <w:rsid w:val="00F71687"/>
    <w:rsid w:val="00F85330"/>
    <w:rsid w:val="00F90417"/>
    <w:rsid w:val="00FA67E1"/>
    <w:rsid w:val="00FB027F"/>
    <w:rsid w:val="00FC1DD6"/>
    <w:rsid w:val="00FD60E8"/>
    <w:rsid w:val="043A3F7F"/>
    <w:rsid w:val="049C1B50"/>
    <w:rsid w:val="12F232D0"/>
    <w:rsid w:val="160E21CF"/>
    <w:rsid w:val="1A8C6258"/>
    <w:rsid w:val="1C0B3594"/>
    <w:rsid w:val="1D083C39"/>
    <w:rsid w:val="2357023D"/>
    <w:rsid w:val="33064400"/>
    <w:rsid w:val="3E036DFB"/>
    <w:rsid w:val="40E076F3"/>
    <w:rsid w:val="41AF161D"/>
    <w:rsid w:val="48FE3DC7"/>
    <w:rsid w:val="623F474A"/>
    <w:rsid w:val="66013B5A"/>
    <w:rsid w:val="66B323BC"/>
    <w:rsid w:val="6D82451A"/>
    <w:rsid w:val="6E2F1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link w:val="27"/>
    <w:qFormat/>
    <w:uiPriority w:val="9"/>
    <w:pPr>
      <w:keepNext/>
      <w:keepLines/>
      <w:spacing w:before="260" w:after="260" w:line="500" w:lineRule="exact"/>
      <w:jc w:val="center"/>
      <w:outlineLvl w:val="1"/>
    </w:pPr>
    <w:rPr>
      <w:rFonts w:ascii="Cambria" w:hAnsi="Cambria"/>
      <w:b/>
      <w:bCs/>
      <w:kern w:val="0"/>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annotation text"/>
    <w:basedOn w:val="1"/>
    <w:link w:val="21"/>
    <w:qFormat/>
    <w:uiPriority w:val="0"/>
    <w:pPr>
      <w:jc w:val="left"/>
    </w:pPr>
    <w:rPr>
      <w:rFonts w:ascii="Calibri" w:hAnsi="Calibri" w:eastAsia="仿宋"/>
      <w:sz w:val="30"/>
    </w:rPr>
  </w:style>
  <w:style w:type="paragraph" w:styleId="5">
    <w:name w:val="Body Text"/>
    <w:basedOn w:val="1"/>
    <w:next w:val="6"/>
    <w:qFormat/>
    <w:uiPriority w:val="0"/>
    <w:pPr>
      <w:spacing w:after="120"/>
    </w:pPr>
  </w:style>
  <w:style w:type="paragraph" w:styleId="6">
    <w:name w:val="Body Text First Indent"/>
    <w:basedOn w:val="5"/>
    <w:qFormat/>
    <w:uiPriority w:val="99"/>
    <w:pPr>
      <w:spacing w:line="500" w:lineRule="exact"/>
      <w:ind w:firstLine="420"/>
    </w:pPr>
    <w:rPr>
      <w:sz w:val="28"/>
      <w:szCs w:val="20"/>
    </w:rPr>
  </w:style>
  <w:style w:type="paragraph" w:styleId="7">
    <w:name w:val="Body Text Indent"/>
    <w:basedOn w:val="1"/>
    <w:link w:val="29"/>
    <w:qFormat/>
    <w:uiPriority w:val="0"/>
    <w:pPr>
      <w:spacing w:after="120"/>
      <w:ind w:left="420" w:leftChars="200"/>
    </w:pPr>
  </w:style>
  <w:style w:type="paragraph" w:styleId="8">
    <w:name w:val="Body Text Indent 2"/>
    <w:basedOn w:val="1"/>
    <w:link w:val="32"/>
    <w:qFormat/>
    <w:uiPriority w:val="0"/>
    <w:pPr>
      <w:spacing w:after="120" w:line="480" w:lineRule="auto"/>
      <w:ind w:left="420" w:leftChars="200"/>
    </w:pPr>
  </w:style>
  <w:style w:type="paragraph" w:styleId="9">
    <w:name w:val="Balloon Text"/>
    <w:basedOn w:val="1"/>
    <w:link w:val="31"/>
    <w:qFormat/>
    <w:uiPriority w:val="0"/>
    <w:rPr>
      <w:sz w:val="18"/>
      <w:szCs w:val="18"/>
    </w:rPr>
  </w:style>
  <w:style w:type="paragraph" w:styleId="10">
    <w:name w:val="footer"/>
    <w:basedOn w:val="1"/>
    <w:link w:val="23"/>
    <w:qFormat/>
    <w:uiPriority w:val="0"/>
    <w:pPr>
      <w:tabs>
        <w:tab w:val="center" w:pos="4153"/>
        <w:tab w:val="right" w:pos="8306"/>
      </w:tabs>
      <w:snapToGrid w:val="0"/>
      <w:jc w:val="left"/>
    </w:pPr>
    <w:rPr>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link w:val="25"/>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3">
    <w:name w:val="footnote text"/>
    <w:basedOn w:val="1"/>
    <w:link w:val="28"/>
    <w:qFormat/>
    <w:uiPriority w:val="0"/>
    <w:pPr>
      <w:snapToGrid w:val="0"/>
      <w:jc w:val="left"/>
    </w:pPr>
    <w:rPr>
      <w:kern w:val="0"/>
      <w:sz w:val="18"/>
      <w:szCs w:val="18"/>
    </w:rPr>
  </w:style>
  <w:style w:type="paragraph" w:styleId="14">
    <w:name w:val="Body Text First Indent 2"/>
    <w:basedOn w:val="7"/>
    <w:link w:val="30"/>
    <w:qFormat/>
    <w:uiPriority w:val="0"/>
    <w:pPr>
      <w:ind w:firstLine="420" w:firstLineChars="200"/>
    </w:pPr>
  </w:style>
  <w:style w:type="table" w:styleId="16">
    <w:name w:val="Table Grid"/>
    <w:basedOn w:val="15"/>
    <w:qFormat/>
    <w:uiPriority w:val="39"/>
    <w:rPr>
      <w:rFonts w:ascii="Times New Roman" w:hAnsi="Times New Roman" w:eastAsia="宋体" w:cs="Times New Roman"/>
    </w:rPr>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paragraph" w:customStyle="1" w:styleId="18">
    <w:name w:val="表格文字"/>
    <w:basedOn w:val="1"/>
    <w:qFormat/>
    <w:uiPriority w:val="0"/>
    <w:pPr>
      <w:spacing w:before="25" w:after="25"/>
      <w:jc w:val="left"/>
    </w:pPr>
    <w:rPr>
      <w:bCs/>
      <w:spacing w:val="10"/>
      <w:kern w:val="0"/>
    </w:rPr>
  </w:style>
  <w:style w:type="paragraph" w:customStyle="1" w:styleId="19">
    <w:name w:val="Style 24"/>
    <w:basedOn w:val="1"/>
    <w:link w:val="20"/>
    <w:qFormat/>
    <w:uiPriority w:val="0"/>
    <w:rPr>
      <w:rFonts w:ascii="宋体" w:hAnsi="宋体" w:cs="宋体"/>
      <w:sz w:val="22"/>
      <w:szCs w:val="22"/>
      <w:lang w:val="zh-CN" w:bidi="zh-CN"/>
    </w:rPr>
  </w:style>
  <w:style w:type="character" w:customStyle="1" w:styleId="20">
    <w:name w:val="Char Style 25"/>
    <w:basedOn w:val="17"/>
    <w:link w:val="19"/>
    <w:qFormat/>
    <w:uiPriority w:val="0"/>
    <w:rPr>
      <w:rFonts w:ascii="宋体" w:hAnsi="宋体" w:eastAsia="宋体" w:cs="宋体"/>
      <w:sz w:val="22"/>
      <w:szCs w:val="22"/>
      <w:u w:val="none"/>
      <w:lang w:val="zh-CN" w:eastAsia="zh-CN" w:bidi="zh-CN"/>
    </w:rPr>
  </w:style>
  <w:style w:type="character" w:customStyle="1" w:styleId="21">
    <w:name w:val="批注文字 字符"/>
    <w:basedOn w:val="17"/>
    <w:link w:val="4"/>
    <w:qFormat/>
    <w:uiPriority w:val="0"/>
    <w:rPr>
      <w:rFonts w:ascii="Calibri" w:hAnsi="Calibri" w:eastAsia="仿宋" w:cs="Times New Roman"/>
      <w:kern w:val="2"/>
      <w:sz w:val="30"/>
      <w:szCs w:val="24"/>
    </w:rPr>
  </w:style>
  <w:style w:type="character" w:customStyle="1" w:styleId="22">
    <w:name w:val="页眉 字符"/>
    <w:basedOn w:val="17"/>
    <w:link w:val="11"/>
    <w:qFormat/>
    <w:uiPriority w:val="0"/>
    <w:rPr>
      <w:rFonts w:ascii="Times New Roman" w:hAnsi="Times New Roman" w:eastAsia="宋体" w:cs="Times New Roman"/>
      <w:kern w:val="2"/>
      <w:sz w:val="18"/>
      <w:szCs w:val="18"/>
    </w:rPr>
  </w:style>
  <w:style w:type="character" w:customStyle="1" w:styleId="23">
    <w:name w:val="页脚 字符"/>
    <w:basedOn w:val="17"/>
    <w:link w:val="10"/>
    <w:qFormat/>
    <w:uiPriority w:val="0"/>
    <w:rPr>
      <w:rFonts w:ascii="Times New Roman" w:hAnsi="Times New Roman" w:eastAsia="宋体" w:cs="Times New Roman"/>
      <w:kern w:val="2"/>
      <w:sz w:val="18"/>
      <w:szCs w:val="18"/>
    </w:rPr>
  </w:style>
  <w:style w:type="character" w:customStyle="1" w:styleId="24">
    <w:name w:val="bookmark-item"/>
    <w:basedOn w:val="17"/>
    <w:qFormat/>
    <w:uiPriority w:val="0"/>
  </w:style>
  <w:style w:type="character" w:customStyle="1" w:styleId="25">
    <w:name w:val="副标题 字符"/>
    <w:basedOn w:val="17"/>
    <w:link w:val="12"/>
    <w:qFormat/>
    <w:uiPriority w:val="0"/>
    <w:rPr>
      <w:b/>
      <w:bCs/>
      <w:kern w:val="28"/>
      <w:sz w:val="32"/>
      <w:szCs w:val="32"/>
    </w:rPr>
  </w:style>
  <w:style w:type="paragraph" w:styleId="26">
    <w:name w:val="List Paragraph"/>
    <w:basedOn w:val="1"/>
    <w:qFormat/>
    <w:uiPriority w:val="99"/>
    <w:pPr>
      <w:ind w:firstLine="420" w:firstLineChars="200"/>
    </w:pPr>
  </w:style>
  <w:style w:type="character" w:customStyle="1" w:styleId="27">
    <w:name w:val="标题 2 字符"/>
    <w:basedOn w:val="17"/>
    <w:link w:val="2"/>
    <w:qFormat/>
    <w:uiPriority w:val="9"/>
    <w:rPr>
      <w:rFonts w:ascii="Cambria" w:hAnsi="Cambria" w:eastAsia="宋体" w:cs="Times New Roman"/>
      <w:b/>
      <w:bCs/>
      <w:sz w:val="32"/>
      <w:szCs w:val="32"/>
    </w:rPr>
  </w:style>
  <w:style w:type="character" w:customStyle="1" w:styleId="28">
    <w:name w:val="脚注文本 字符"/>
    <w:basedOn w:val="17"/>
    <w:link w:val="13"/>
    <w:qFormat/>
    <w:uiPriority w:val="0"/>
    <w:rPr>
      <w:rFonts w:ascii="Times New Roman" w:hAnsi="Times New Roman" w:eastAsia="宋体" w:cs="Times New Roman"/>
      <w:sz w:val="18"/>
      <w:szCs w:val="18"/>
    </w:rPr>
  </w:style>
  <w:style w:type="character" w:customStyle="1" w:styleId="29">
    <w:name w:val="正文文本缩进 字符"/>
    <w:basedOn w:val="17"/>
    <w:link w:val="7"/>
    <w:qFormat/>
    <w:uiPriority w:val="0"/>
    <w:rPr>
      <w:rFonts w:ascii="Times New Roman" w:hAnsi="Times New Roman" w:eastAsia="宋体" w:cs="Times New Roman"/>
      <w:kern w:val="2"/>
      <w:sz w:val="21"/>
      <w:szCs w:val="24"/>
    </w:rPr>
  </w:style>
  <w:style w:type="character" w:customStyle="1" w:styleId="30">
    <w:name w:val="正文首行缩进 2 字符"/>
    <w:basedOn w:val="29"/>
    <w:link w:val="14"/>
    <w:qFormat/>
    <w:uiPriority w:val="0"/>
    <w:rPr>
      <w:rFonts w:ascii="Times New Roman" w:hAnsi="Times New Roman" w:eastAsia="宋体" w:cs="Times New Roman"/>
      <w:kern w:val="2"/>
      <w:sz w:val="21"/>
      <w:szCs w:val="24"/>
    </w:rPr>
  </w:style>
  <w:style w:type="character" w:customStyle="1" w:styleId="31">
    <w:name w:val="批注框文本 字符"/>
    <w:basedOn w:val="17"/>
    <w:link w:val="9"/>
    <w:qFormat/>
    <w:uiPriority w:val="0"/>
    <w:rPr>
      <w:rFonts w:ascii="Times New Roman" w:hAnsi="Times New Roman" w:eastAsia="宋体" w:cs="Times New Roman"/>
      <w:kern w:val="2"/>
      <w:sz w:val="18"/>
      <w:szCs w:val="18"/>
    </w:rPr>
  </w:style>
  <w:style w:type="character" w:customStyle="1" w:styleId="32">
    <w:name w:val="正文文本缩进 2 字符"/>
    <w:basedOn w:val="17"/>
    <w:link w:val="8"/>
    <w:qFormat/>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2217</Words>
  <Characters>2527</Characters>
  <Lines>76</Lines>
  <Paragraphs>21</Paragraphs>
  <TotalTime>83</TotalTime>
  <ScaleCrop>false</ScaleCrop>
  <LinksUpToDate>false</LinksUpToDate>
  <CharactersWithSpaces>2682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2024-07-16T06:31:00Z</dcterms:created>
  <dc:creator>王小香</dc:creator>
  <cp:lastModifiedBy>╱﹏ Roy 、</cp:lastModifiedBy>
  <cp:lastPrinted>2025-01-14T08:06:00Z</cp:lastPrinted>
  <dcterms:modified xsi:type="dcterms:W3CDTF">2025-04-11T06:18:14Z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2EA2A21139EE404F9C0855B42B6EB668_13</vt:lpwstr>
  </property>
  <property fmtid="{D5CDD505-2E9C-101B-9397-08002B2CF9AE}" pid="4" name="KSOTemplateDocerSaveRecord">
    <vt:lpwstr>eyJoZGlkIjoiM2U4ODYyM2I5YTM3ZDE5NTk1MDgxZWUyMmNhNGExNDIiLCJ1c2VySWQiOiIzNzE3ODczOTcifQ==</vt:lpwstr>
  </property>
</Properties>
</file>