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ahoma"/>
          <w:b/>
          <w:sz w:val="32"/>
          <w:szCs w:val="32"/>
        </w:rPr>
      </w:pPr>
      <w:r>
        <w:rPr>
          <w:rFonts w:hint="eastAsia" w:ascii="宋体" w:hAnsi="宋体" w:eastAsia="宋体" w:cs="Tahoma"/>
          <w:b/>
          <w:sz w:val="32"/>
          <w:szCs w:val="32"/>
        </w:rPr>
        <w:t>附件一：</w:t>
      </w:r>
    </w:p>
    <w:p>
      <w:pPr>
        <w:jc w:val="center"/>
        <w:rPr>
          <w:rFonts w:hint="default" w:ascii="宋体" w:hAnsi="宋体" w:eastAsia="宋体" w:cs="Tahoma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Tahoma"/>
          <w:b/>
          <w:sz w:val="44"/>
          <w:szCs w:val="44"/>
          <w:lang w:val="en-US" w:eastAsia="zh-CN"/>
        </w:rPr>
        <w:t>用户需求</w:t>
      </w: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一、项目概述</w:t>
      </w:r>
    </w:p>
    <w:p>
      <w:pPr>
        <w:pStyle w:val="7"/>
        <w:spacing w:before="75" w:beforeAutospacing="0" w:after="75" w:afterAutospacing="0" w:line="270" w:lineRule="atLeast"/>
        <w:ind w:firstLine="640"/>
        <w:jc w:val="both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本项目系对沈阳地铁集团有限公司运营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分公司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号线、4号线、10号线各车站进行消杀委外服务。</w:t>
      </w:r>
      <w:r>
        <w:rPr>
          <w:rFonts w:hint="eastAsia" w:ascii="仿宋_GB2312" w:eastAsia="仿宋_GB2312"/>
          <w:sz w:val="32"/>
          <w:szCs w:val="32"/>
        </w:rPr>
        <w:t>预计服务量见技术要求，整个服务由乙方自行采购所需药品、人工、提供所需的工器具和设备，及所有安全防护设施，保证消杀服务安全。</w:t>
      </w:r>
    </w:p>
    <w:p>
      <w:pPr>
        <w:pStyle w:val="7"/>
        <w:spacing w:before="75" w:beforeAutospacing="0" w:after="75" w:afterAutospacing="0" w:line="270" w:lineRule="atLeast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、技术要求</w:t>
      </w:r>
    </w:p>
    <w:p>
      <w:pPr>
        <w:pStyle w:val="7"/>
        <w:spacing w:before="75" w:beforeAutospacing="0" w:after="75" w:afterAutospacing="0" w:line="270" w:lineRule="atLeast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本项目要求对地铁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号线、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号线、10号线各车站鼠害防治、蟑螂防治、蚊蝇防治频次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见需求清单。</w:t>
      </w:r>
      <w:r>
        <w:rPr>
          <w:rFonts w:hint="eastAsia" w:ascii="仿宋_GB2312" w:eastAsia="仿宋_GB2312"/>
          <w:sz w:val="32"/>
          <w:szCs w:val="32"/>
        </w:rPr>
        <w:t>消杀范围包括：站台、站台板下部空间、车控室、清扫工具间、卫生间、信号设备室、通号电缆间、污水泵房等。采用包工包料（含工具）方式，由乙方承担人工费用，服务中所需材料由乙方自行采购，服务所需的工器具由乙方提供。</w:t>
      </w:r>
    </w:p>
    <w:p>
      <w:pPr>
        <w:pStyle w:val="7"/>
        <w:spacing w:before="75" w:beforeAutospacing="0" w:after="75" w:afterAutospacing="0" w:line="270" w:lineRule="atLeast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、需求清单</w:t>
      </w:r>
    </w:p>
    <w:tbl>
      <w:tblPr>
        <w:tblStyle w:val="8"/>
        <w:tblpPr w:leftFromText="180" w:rightFromText="180" w:vertAnchor="text" w:horzAnchor="page" w:tblpX="1875" w:tblpY="450"/>
        <w:tblOverlap w:val="never"/>
        <w:tblW w:w="8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705"/>
        <w:gridCol w:w="1335"/>
        <w:gridCol w:w="1095"/>
        <w:gridCol w:w="690"/>
        <w:gridCol w:w="1155"/>
        <w:gridCol w:w="1485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防治区域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每站每次用量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车站数量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消杀频次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（1年频次）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粘鼠板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车站（普通）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杀蟑胶饵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车站(商业网点）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杀蟑胶饵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蚊蝇喷剂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粘鼠板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（专项行动）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春秋各1次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蚊蝇喷剂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（专项行动）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春秋各1次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</w:tbl>
    <w:p>
      <w:pPr>
        <w:pStyle w:val="7"/>
        <w:spacing w:before="75" w:beforeAutospacing="0" w:after="75" w:afterAutospacing="0" w:line="270" w:lineRule="atLeast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备注：药品用量及消杀频次以实际需要及现场情况为准，车站消杀待运营结束后方可施工，</w:t>
      </w:r>
    </w:p>
    <w:p>
      <w:pPr>
        <w:pStyle w:val="7"/>
        <w:spacing w:before="75" w:beforeAutospacing="0" w:after="75" w:afterAutospacing="0" w:line="270" w:lineRule="atLeast"/>
        <w:ind w:firstLine="64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药品</w:t>
      </w:r>
      <w:r>
        <w:rPr>
          <w:rFonts w:hint="eastAsia" w:ascii="仿宋_GB2312" w:eastAsia="仿宋_GB2312"/>
          <w:sz w:val="32"/>
          <w:szCs w:val="32"/>
        </w:rPr>
        <w:t>清单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eastAsiaTheme="minorEastAsia"/>
          <w:lang w:eastAsia="zh-CN"/>
        </w:rPr>
      </w:pPr>
    </w:p>
    <w:tbl>
      <w:tblPr>
        <w:tblStyle w:val="8"/>
        <w:tblW w:w="8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27"/>
        <w:gridCol w:w="2976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 品 名 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 品 型 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粘鼠板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PCO专供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30克胶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杀蟑胶饵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呋虫胺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呋虫胺0.5%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蚊蝇喷剂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10%喷剂</w:t>
            </w:r>
          </w:p>
        </w:tc>
      </w:tr>
    </w:tbl>
    <w:p>
      <w:pPr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646" w:right="1800" w:bottom="646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63853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4 -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Y3MWUxMWQ1OTdkZjRkODFmZGE2NzZjNmFhN2E1ZTUifQ=="/>
  </w:docVars>
  <w:rsids>
    <w:rsidRoot w:val="0028703D"/>
    <w:rsid w:val="00002FB7"/>
    <w:rsid w:val="000367F4"/>
    <w:rsid w:val="00047679"/>
    <w:rsid w:val="00050F34"/>
    <w:rsid w:val="00070ED8"/>
    <w:rsid w:val="00086DEC"/>
    <w:rsid w:val="000B0186"/>
    <w:rsid w:val="000B0989"/>
    <w:rsid w:val="000B7E8B"/>
    <w:rsid w:val="000C1F13"/>
    <w:rsid w:val="000C4E61"/>
    <w:rsid w:val="000C500A"/>
    <w:rsid w:val="000D66F3"/>
    <w:rsid w:val="000E6335"/>
    <w:rsid w:val="000F0B59"/>
    <w:rsid w:val="000F0DA5"/>
    <w:rsid w:val="000F28A2"/>
    <w:rsid w:val="00107FFE"/>
    <w:rsid w:val="00110F8C"/>
    <w:rsid w:val="00130A04"/>
    <w:rsid w:val="00133653"/>
    <w:rsid w:val="0013784B"/>
    <w:rsid w:val="00140E7A"/>
    <w:rsid w:val="00155FC5"/>
    <w:rsid w:val="00164378"/>
    <w:rsid w:val="00164A02"/>
    <w:rsid w:val="00170B51"/>
    <w:rsid w:val="00174170"/>
    <w:rsid w:val="001C1FE0"/>
    <w:rsid w:val="001C4454"/>
    <w:rsid w:val="001D4A5D"/>
    <w:rsid w:val="001F15A2"/>
    <w:rsid w:val="001F4638"/>
    <w:rsid w:val="00202641"/>
    <w:rsid w:val="00230FD5"/>
    <w:rsid w:val="00237417"/>
    <w:rsid w:val="00242C0E"/>
    <w:rsid w:val="002706EF"/>
    <w:rsid w:val="00276D53"/>
    <w:rsid w:val="00280D3B"/>
    <w:rsid w:val="0028703D"/>
    <w:rsid w:val="0028779F"/>
    <w:rsid w:val="002953F4"/>
    <w:rsid w:val="00295642"/>
    <w:rsid w:val="002A0A9D"/>
    <w:rsid w:val="002B6D52"/>
    <w:rsid w:val="002C2584"/>
    <w:rsid w:val="002D658A"/>
    <w:rsid w:val="002F4BCD"/>
    <w:rsid w:val="002F6495"/>
    <w:rsid w:val="002F6A7F"/>
    <w:rsid w:val="00305064"/>
    <w:rsid w:val="0031755F"/>
    <w:rsid w:val="00347069"/>
    <w:rsid w:val="00350CF8"/>
    <w:rsid w:val="0036567E"/>
    <w:rsid w:val="00372B7A"/>
    <w:rsid w:val="00373EA6"/>
    <w:rsid w:val="00396A5D"/>
    <w:rsid w:val="003D0041"/>
    <w:rsid w:val="003D530E"/>
    <w:rsid w:val="003F4E69"/>
    <w:rsid w:val="004054A8"/>
    <w:rsid w:val="00416FB5"/>
    <w:rsid w:val="0042685B"/>
    <w:rsid w:val="004303CB"/>
    <w:rsid w:val="0044191C"/>
    <w:rsid w:val="00445CAA"/>
    <w:rsid w:val="0045400E"/>
    <w:rsid w:val="0046662B"/>
    <w:rsid w:val="00487265"/>
    <w:rsid w:val="0049085F"/>
    <w:rsid w:val="00491A7E"/>
    <w:rsid w:val="004D730D"/>
    <w:rsid w:val="004E173D"/>
    <w:rsid w:val="004E64B4"/>
    <w:rsid w:val="005245CF"/>
    <w:rsid w:val="0052713E"/>
    <w:rsid w:val="0053308D"/>
    <w:rsid w:val="00546E49"/>
    <w:rsid w:val="00547D36"/>
    <w:rsid w:val="0055192A"/>
    <w:rsid w:val="00555F07"/>
    <w:rsid w:val="00556E60"/>
    <w:rsid w:val="0057155D"/>
    <w:rsid w:val="00576A10"/>
    <w:rsid w:val="00585DF6"/>
    <w:rsid w:val="005908D9"/>
    <w:rsid w:val="00590FE5"/>
    <w:rsid w:val="00597752"/>
    <w:rsid w:val="005D2A40"/>
    <w:rsid w:val="005F6DC9"/>
    <w:rsid w:val="006056E3"/>
    <w:rsid w:val="00637D9E"/>
    <w:rsid w:val="006447EA"/>
    <w:rsid w:val="006522FE"/>
    <w:rsid w:val="00673E01"/>
    <w:rsid w:val="006834A7"/>
    <w:rsid w:val="006C37C4"/>
    <w:rsid w:val="006D2CA5"/>
    <w:rsid w:val="006E393A"/>
    <w:rsid w:val="006F3335"/>
    <w:rsid w:val="006F5A6F"/>
    <w:rsid w:val="007029EA"/>
    <w:rsid w:val="0070328D"/>
    <w:rsid w:val="00724B66"/>
    <w:rsid w:val="00732DE1"/>
    <w:rsid w:val="00755ED2"/>
    <w:rsid w:val="0076448E"/>
    <w:rsid w:val="007B7897"/>
    <w:rsid w:val="007E6C2B"/>
    <w:rsid w:val="008045CE"/>
    <w:rsid w:val="0081036C"/>
    <w:rsid w:val="00812004"/>
    <w:rsid w:val="0081787E"/>
    <w:rsid w:val="00820281"/>
    <w:rsid w:val="008246BA"/>
    <w:rsid w:val="00826323"/>
    <w:rsid w:val="008263AE"/>
    <w:rsid w:val="0083340D"/>
    <w:rsid w:val="00835169"/>
    <w:rsid w:val="00872E8A"/>
    <w:rsid w:val="00880675"/>
    <w:rsid w:val="0088221C"/>
    <w:rsid w:val="00882830"/>
    <w:rsid w:val="008B223B"/>
    <w:rsid w:val="008B6926"/>
    <w:rsid w:val="008D4EBC"/>
    <w:rsid w:val="008D6323"/>
    <w:rsid w:val="008E1D25"/>
    <w:rsid w:val="00901FF5"/>
    <w:rsid w:val="00903325"/>
    <w:rsid w:val="00905F98"/>
    <w:rsid w:val="009A25B8"/>
    <w:rsid w:val="009A36D5"/>
    <w:rsid w:val="009B2DAA"/>
    <w:rsid w:val="009B5F3E"/>
    <w:rsid w:val="009D0978"/>
    <w:rsid w:val="009D7EAD"/>
    <w:rsid w:val="009E1C60"/>
    <w:rsid w:val="009E3EEF"/>
    <w:rsid w:val="009F26C5"/>
    <w:rsid w:val="009F53E8"/>
    <w:rsid w:val="00A04159"/>
    <w:rsid w:val="00A16267"/>
    <w:rsid w:val="00A21077"/>
    <w:rsid w:val="00A24C56"/>
    <w:rsid w:val="00A70C34"/>
    <w:rsid w:val="00A765F4"/>
    <w:rsid w:val="00A77CBD"/>
    <w:rsid w:val="00AA7919"/>
    <w:rsid w:val="00AE21F4"/>
    <w:rsid w:val="00AE4F13"/>
    <w:rsid w:val="00AF1007"/>
    <w:rsid w:val="00AF471F"/>
    <w:rsid w:val="00B0290B"/>
    <w:rsid w:val="00B56938"/>
    <w:rsid w:val="00B57ACD"/>
    <w:rsid w:val="00B67BBC"/>
    <w:rsid w:val="00BA2588"/>
    <w:rsid w:val="00BB06F0"/>
    <w:rsid w:val="00BC2E2D"/>
    <w:rsid w:val="00BC33F6"/>
    <w:rsid w:val="00C011D0"/>
    <w:rsid w:val="00C05E80"/>
    <w:rsid w:val="00C06CCA"/>
    <w:rsid w:val="00C121CF"/>
    <w:rsid w:val="00C21B0D"/>
    <w:rsid w:val="00C37A8D"/>
    <w:rsid w:val="00C578FA"/>
    <w:rsid w:val="00C6062F"/>
    <w:rsid w:val="00C6763D"/>
    <w:rsid w:val="00C70918"/>
    <w:rsid w:val="00C95562"/>
    <w:rsid w:val="00CA1AB2"/>
    <w:rsid w:val="00CB265D"/>
    <w:rsid w:val="00CB6087"/>
    <w:rsid w:val="00CD2A86"/>
    <w:rsid w:val="00CE4194"/>
    <w:rsid w:val="00CF2E08"/>
    <w:rsid w:val="00CF3C09"/>
    <w:rsid w:val="00CF50F7"/>
    <w:rsid w:val="00CF6845"/>
    <w:rsid w:val="00CF75FC"/>
    <w:rsid w:val="00D11F3C"/>
    <w:rsid w:val="00D332BD"/>
    <w:rsid w:val="00D3429A"/>
    <w:rsid w:val="00D34AFF"/>
    <w:rsid w:val="00D42BB0"/>
    <w:rsid w:val="00D47ED6"/>
    <w:rsid w:val="00D57D8E"/>
    <w:rsid w:val="00D60F57"/>
    <w:rsid w:val="00D6463C"/>
    <w:rsid w:val="00D702C7"/>
    <w:rsid w:val="00D74DE4"/>
    <w:rsid w:val="00D755E5"/>
    <w:rsid w:val="00D82D11"/>
    <w:rsid w:val="00DA1F96"/>
    <w:rsid w:val="00DA34EA"/>
    <w:rsid w:val="00DB2733"/>
    <w:rsid w:val="00DD6087"/>
    <w:rsid w:val="00E05424"/>
    <w:rsid w:val="00E3097C"/>
    <w:rsid w:val="00E46273"/>
    <w:rsid w:val="00EA08F9"/>
    <w:rsid w:val="00EA78CB"/>
    <w:rsid w:val="00EB0A34"/>
    <w:rsid w:val="00EB455F"/>
    <w:rsid w:val="00ED7188"/>
    <w:rsid w:val="00EE0EA9"/>
    <w:rsid w:val="00EE44D2"/>
    <w:rsid w:val="00EE73F0"/>
    <w:rsid w:val="00F02C8B"/>
    <w:rsid w:val="00F045F4"/>
    <w:rsid w:val="00F07DF7"/>
    <w:rsid w:val="00F10000"/>
    <w:rsid w:val="00F1497C"/>
    <w:rsid w:val="00F82460"/>
    <w:rsid w:val="00FB7C93"/>
    <w:rsid w:val="00FB7F91"/>
    <w:rsid w:val="00FC0609"/>
    <w:rsid w:val="00FC3BC6"/>
    <w:rsid w:val="00FC6949"/>
    <w:rsid w:val="00FD00EF"/>
    <w:rsid w:val="00FD6ADB"/>
    <w:rsid w:val="00FF072B"/>
    <w:rsid w:val="00FF0E7F"/>
    <w:rsid w:val="010B405F"/>
    <w:rsid w:val="01EF6083"/>
    <w:rsid w:val="0490060C"/>
    <w:rsid w:val="04AD6C12"/>
    <w:rsid w:val="06530B1D"/>
    <w:rsid w:val="066E45D7"/>
    <w:rsid w:val="08FF2DB4"/>
    <w:rsid w:val="0A4D73F8"/>
    <w:rsid w:val="0D822DAD"/>
    <w:rsid w:val="0E4842C8"/>
    <w:rsid w:val="0F522739"/>
    <w:rsid w:val="10B1607F"/>
    <w:rsid w:val="11476E28"/>
    <w:rsid w:val="12492463"/>
    <w:rsid w:val="139D16EA"/>
    <w:rsid w:val="14F657B2"/>
    <w:rsid w:val="1592379E"/>
    <w:rsid w:val="17345C65"/>
    <w:rsid w:val="1C3F223D"/>
    <w:rsid w:val="1DFB6BCB"/>
    <w:rsid w:val="20D1116F"/>
    <w:rsid w:val="22562D7F"/>
    <w:rsid w:val="2CDC4C67"/>
    <w:rsid w:val="2D117196"/>
    <w:rsid w:val="31D56AB3"/>
    <w:rsid w:val="325949BF"/>
    <w:rsid w:val="33EB3AEE"/>
    <w:rsid w:val="340547BA"/>
    <w:rsid w:val="352754C6"/>
    <w:rsid w:val="354623C9"/>
    <w:rsid w:val="3DF23B6D"/>
    <w:rsid w:val="3FA0632C"/>
    <w:rsid w:val="46360403"/>
    <w:rsid w:val="491C2B4B"/>
    <w:rsid w:val="4DD62970"/>
    <w:rsid w:val="4DE256D8"/>
    <w:rsid w:val="4F3558E4"/>
    <w:rsid w:val="53D96694"/>
    <w:rsid w:val="561B551E"/>
    <w:rsid w:val="56E87991"/>
    <w:rsid w:val="5DE50787"/>
    <w:rsid w:val="5FCF6572"/>
    <w:rsid w:val="601512D8"/>
    <w:rsid w:val="64754A40"/>
    <w:rsid w:val="647C1FC7"/>
    <w:rsid w:val="65AF7098"/>
    <w:rsid w:val="66604CB0"/>
    <w:rsid w:val="66B37837"/>
    <w:rsid w:val="67C46CC7"/>
    <w:rsid w:val="6B41238F"/>
    <w:rsid w:val="6B7439F8"/>
    <w:rsid w:val="71526D0D"/>
    <w:rsid w:val="736D3BA9"/>
    <w:rsid w:val="73807577"/>
    <w:rsid w:val="750F0625"/>
    <w:rsid w:val="780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00" w:lineRule="auto"/>
      <w:jc w:val="left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6">
    <w:name w:val="无间隔 字符"/>
    <w:basedOn w:val="9"/>
    <w:link w:val="15"/>
    <w:qFormat/>
    <w:uiPriority w:val="1"/>
    <w:rPr>
      <w:kern w:val="0"/>
      <w:sz w:val="22"/>
    </w:rPr>
  </w:style>
  <w:style w:type="character" w:customStyle="1" w:styleId="17">
    <w:name w:val="font01"/>
    <w:basedOn w:val="9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F765-FC9B-40A1-ADBE-6F2077305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497</Words>
  <Characters>2834</Characters>
  <Lines>23</Lines>
  <Paragraphs>6</Paragraphs>
  <TotalTime>0</TotalTime>
  <ScaleCrop>false</ScaleCrop>
  <LinksUpToDate>false</LinksUpToDate>
  <CharactersWithSpaces>3325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2016-01-19T07:46:00Z</dcterms:created>
  <dc:creator>TT</dc:creator>
  <cp:lastModifiedBy>『庆』</cp:lastModifiedBy>
  <cp:lastPrinted>2024-11-14T06:27:00Z</cp:lastPrinted>
  <dcterms:modified xsi:type="dcterms:W3CDTF">2025-03-06T02:08:34Z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BD799A047F1742C88EFA643CB5E65629_12</vt:lpwstr>
  </property>
</Properties>
</file>