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屏山县恒轩建设投资有限公司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名称）：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我单位作为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                 （项目名称）参与询价活动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的供应商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要求，现郑重承诺如下：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一、具备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本项工作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规定的条件：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1.具有独立承担民事责任能力；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2.具有良好的商业信誉；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3.具有健全的财务会计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制度；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4.具有依法缴纳税收和社会保障资金的良好记录；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5.具有履行合同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所必需的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设备和专业技术能力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6.参加本次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活动前三年内，在经营活动中没有重大违法记录；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7.法律、行政法规规定的其他条件；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根据本项工作提出的特殊条件：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eastAsia="zh-CN"/>
        </w:rPr>
        <w:t>不允许联合体参加，不允许分包、转包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已认真研读询价函且对询价函各事项无异议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二、截至响应文件递交截止日未被列入失信被执行人、重大税收违法案件当事人名单、政府采购严重违法失信行为记录名单。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本单位对上述承诺的内容事项真实性负责。如经查实上述承诺的内容事项存在虚假，我单位愿意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承担相应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法律责任。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pacing w:line="560" w:lineRule="exact"/>
        <w:ind w:firstLine="4080" w:firstLineChars="17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参与询价的供应商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名称：（单位公章）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left="0" w:leftChars="0" w:right="0" w:rightChars="0" w:firstLine="480" w:firstLineChars="200"/>
        <w:jc w:val="center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日期：</w:t>
      </w:r>
    </w:p>
    <w:sectPr>
      <w:footerReference r:id="rId3" w:type="default"/>
      <w:pgSz w:w="11906" w:h="16838"/>
      <w:pgMar w:top="1984" w:right="1587" w:bottom="1701" w:left="1587" w:header="1304" w:footer="1020" w:gutter="0"/>
      <w:pgNumType w:fmt="decimal" w:start="1"/>
      <w:cols w:space="720" w:num="1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97"/>
  <w:drawingGridVerticalSpacing w:val="14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ZDJmNmRkMjkzMGE5MTJhZjQxYjc5MGQ2NWIwMzgifQ=="/>
  </w:docVars>
  <w:rsids>
    <w:rsidRoot w:val="254C65B5"/>
    <w:rsid w:val="00611088"/>
    <w:rsid w:val="0088367B"/>
    <w:rsid w:val="00BB2B2F"/>
    <w:rsid w:val="00C52A3B"/>
    <w:rsid w:val="00EC7FFE"/>
    <w:rsid w:val="00F93000"/>
    <w:rsid w:val="00F94A28"/>
    <w:rsid w:val="01851B05"/>
    <w:rsid w:val="0216715F"/>
    <w:rsid w:val="02746CB2"/>
    <w:rsid w:val="02B56978"/>
    <w:rsid w:val="04451C5A"/>
    <w:rsid w:val="064A387B"/>
    <w:rsid w:val="08200168"/>
    <w:rsid w:val="087E1305"/>
    <w:rsid w:val="0A252FCB"/>
    <w:rsid w:val="0AAE63B5"/>
    <w:rsid w:val="0B4F2EC3"/>
    <w:rsid w:val="0CA52247"/>
    <w:rsid w:val="0D463CEE"/>
    <w:rsid w:val="0DBB57BB"/>
    <w:rsid w:val="0EE531A7"/>
    <w:rsid w:val="113617F1"/>
    <w:rsid w:val="12DF2E4A"/>
    <w:rsid w:val="142A622A"/>
    <w:rsid w:val="14C94F6B"/>
    <w:rsid w:val="15331416"/>
    <w:rsid w:val="154E5D19"/>
    <w:rsid w:val="156670AB"/>
    <w:rsid w:val="1625421A"/>
    <w:rsid w:val="174708DC"/>
    <w:rsid w:val="1748292F"/>
    <w:rsid w:val="179613F5"/>
    <w:rsid w:val="19EC2827"/>
    <w:rsid w:val="1B8C0068"/>
    <w:rsid w:val="1BE96115"/>
    <w:rsid w:val="1C663DE1"/>
    <w:rsid w:val="202E068E"/>
    <w:rsid w:val="21BC3427"/>
    <w:rsid w:val="21CF57BA"/>
    <w:rsid w:val="22230DB0"/>
    <w:rsid w:val="22D134B0"/>
    <w:rsid w:val="24092228"/>
    <w:rsid w:val="251F3DA8"/>
    <w:rsid w:val="254C65B5"/>
    <w:rsid w:val="26467444"/>
    <w:rsid w:val="26F22087"/>
    <w:rsid w:val="29EC3903"/>
    <w:rsid w:val="2B0D4869"/>
    <w:rsid w:val="2D4F33A1"/>
    <w:rsid w:val="2DB60A63"/>
    <w:rsid w:val="2DE51488"/>
    <w:rsid w:val="307A7389"/>
    <w:rsid w:val="308048A3"/>
    <w:rsid w:val="326C75BE"/>
    <w:rsid w:val="328554DD"/>
    <w:rsid w:val="36E42DAC"/>
    <w:rsid w:val="37070849"/>
    <w:rsid w:val="370E0344"/>
    <w:rsid w:val="394A2C6F"/>
    <w:rsid w:val="3A281030"/>
    <w:rsid w:val="3A475A2F"/>
    <w:rsid w:val="3AB42A96"/>
    <w:rsid w:val="3DE60FB3"/>
    <w:rsid w:val="42D427E5"/>
    <w:rsid w:val="4307256A"/>
    <w:rsid w:val="431C407B"/>
    <w:rsid w:val="44065855"/>
    <w:rsid w:val="460C5254"/>
    <w:rsid w:val="46936FDB"/>
    <w:rsid w:val="482E5C91"/>
    <w:rsid w:val="48B60A60"/>
    <w:rsid w:val="492D79BA"/>
    <w:rsid w:val="4BEA5F5D"/>
    <w:rsid w:val="4C365F46"/>
    <w:rsid w:val="4F6B3526"/>
    <w:rsid w:val="4F6C1B7D"/>
    <w:rsid w:val="503B6B74"/>
    <w:rsid w:val="5150672C"/>
    <w:rsid w:val="51667C7E"/>
    <w:rsid w:val="51870AAC"/>
    <w:rsid w:val="51BE67AA"/>
    <w:rsid w:val="532E5683"/>
    <w:rsid w:val="53D330B6"/>
    <w:rsid w:val="543071D9"/>
    <w:rsid w:val="549733D4"/>
    <w:rsid w:val="55487179"/>
    <w:rsid w:val="57127B37"/>
    <w:rsid w:val="57ED0FD2"/>
    <w:rsid w:val="5A2971D5"/>
    <w:rsid w:val="5AA601F5"/>
    <w:rsid w:val="5C1D5161"/>
    <w:rsid w:val="5CD57A58"/>
    <w:rsid w:val="5D845EA0"/>
    <w:rsid w:val="5E26106F"/>
    <w:rsid w:val="658B28E2"/>
    <w:rsid w:val="65BA4329"/>
    <w:rsid w:val="6899030D"/>
    <w:rsid w:val="71657933"/>
    <w:rsid w:val="719D5E64"/>
    <w:rsid w:val="71C10A24"/>
    <w:rsid w:val="721A004D"/>
    <w:rsid w:val="766A6BDF"/>
    <w:rsid w:val="76FA3099"/>
    <w:rsid w:val="78AA4854"/>
    <w:rsid w:val="796230E1"/>
    <w:rsid w:val="79C75DD6"/>
    <w:rsid w:val="7A457641"/>
    <w:rsid w:val="7C1A71A9"/>
    <w:rsid w:val="7D16490F"/>
    <w:rsid w:val="7E200DF5"/>
    <w:rsid w:val="7E9F26E2"/>
    <w:rsid w:val="7F5C05D3"/>
    <w:rsid w:val="7F5D3C8D"/>
    <w:rsid w:val="7F976406"/>
    <w:rsid w:val="7FE90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500" w:lineRule="exact"/>
      <w:ind w:firstLine="524" w:firstLineChars="187"/>
    </w:pPr>
    <w:rPr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首行缩进两字符"/>
    <w:basedOn w:val="1"/>
    <w:qFormat/>
    <w:uiPriority w:val="99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436</Words>
  <Characters>448</Characters>
  <Lines>7</Lines>
  <Paragraphs>2</Paragraphs>
  <TotalTime>26</TotalTime>
  <ScaleCrop>false</ScaleCrop>
  <LinksUpToDate>false</LinksUpToDate>
  <CharactersWithSpaces>449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2019-11-05T07:09:00Z</dcterms:created>
  <dc:creator>凭山看云</dc:creator>
  <cp:lastModifiedBy>王成龙</cp:lastModifiedBy>
  <cp:lastPrinted>2023-05-19T01:46:00Z</cp:lastPrinted>
  <dcterms:modified xsi:type="dcterms:W3CDTF">2024-08-28T07:25:46Z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F1320FE9546F4FF59C907DDB567E7D50</vt:lpwstr>
  </property>
</Properties>
</file>