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8A64">
      <w:pPr>
        <w:spacing w:line="1600" w:lineRule="exact"/>
        <w:outlineLvl w:val="0"/>
        <w:rPr>
          <w:rFonts w:hint="eastAsia" w:ascii="宋体" w:hAnsi="宋体" w:eastAsia="宋体" w:cs="宋体"/>
          <w:b/>
          <w:color w:val="auto"/>
          <w:sz w:val="100"/>
          <w:highlight w:val="none"/>
        </w:rPr>
      </w:pPr>
    </w:p>
    <w:p w14:paraId="262E2BD0">
      <w:pPr>
        <w:spacing w:line="1600" w:lineRule="exact"/>
        <w:jc w:val="center"/>
        <w:outlineLvl w:val="0"/>
        <w:rPr>
          <w:rFonts w:hint="eastAsia" w:ascii="宋体" w:hAnsi="宋体" w:eastAsia="宋体" w:cs="宋体"/>
          <w:color w:val="auto"/>
          <w:sz w:val="120"/>
          <w:szCs w:val="120"/>
          <w:highlight w:val="none"/>
        </w:rPr>
      </w:pPr>
      <w:r>
        <w:rPr>
          <w:rFonts w:hint="eastAsia" w:ascii="宋体" w:hAnsi="宋体" w:eastAsia="宋体" w:cs="宋体"/>
          <w:b/>
          <w:color w:val="auto"/>
          <w:sz w:val="120"/>
          <w:szCs w:val="120"/>
          <w:highlight w:val="none"/>
        </w:rPr>
        <w:t>网上竞采文件</w:t>
      </w:r>
    </w:p>
    <w:p w14:paraId="4A52A5F1">
      <w:pPr>
        <w:pStyle w:val="25"/>
        <w:spacing w:line="500" w:lineRule="exact"/>
        <w:ind w:left="0"/>
        <w:jc w:val="center"/>
        <w:rPr>
          <w:rFonts w:hint="eastAsia" w:ascii="宋体" w:hAnsi="宋体" w:eastAsia="宋体" w:cs="宋体"/>
          <w:color w:val="auto"/>
          <w:sz w:val="32"/>
          <w:highlight w:val="none"/>
        </w:rPr>
      </w:pPr>
    </w:p>
    <w:p w14:paraId="2DDDF413">
      <w:pPr>
        <w:pStyle w:val="25"/>
        <w:spacing w:line="500" w:lineRule="exact"/>
        <w:ind w:left="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（综合评分）</w:t>
      </w:r>
    </w:p>
    <w:p w14:paraId="48A2202A">
      <w:pPr>
        <w:pStyle w:val="25"/>
        <w:spacing w:line="500" w:lineRule="exact"/>
        <w:ind w:left="0"/>
        <w:jc w:val="center"/>
        <w:rPr>
          <w:rFonts w:hint="eastAsia" w:ascii="宋体" w:hAnsi="宋体" w:eastAsia="宋体" w:cs="宋体"/>
          <w:b/>
          <w:bCs/>
          <w:color w:val="auto"/>
          <w:sz w:val="32"/>
          <w:highlight w:val="none"/>
        </w:rPr>
      </w:pPr>
    </w:p>
    <w:p w14:paraId="267EB57B">
      <w:pPr>
        <w:pStyle w:val="25"/>
        <w:spacing w:line="500" w:lineRule="exact"/>
        <w:ind w:left="0"/>
        <w:rPr>
          <w:rFonts w:hint="eastAsia" w:ascii="宋体" w:hAnsi="宋体" w:eastAsia="宋体" w:cs="宋体"/>
          <w:color w:val="auto"/>
          <w:sz w:val="32"/>
          <w:highlight w:val="none"/>
        </w:rPr>
      </w:pPr>
    </w:p>
    <w:p w14:paraId="08DCC862">
      <w:pPr>
        <w:pStyle w:val="25"/>
        <w:spacing w:line="500" w:lineRule="exact"/>
        <w:ind w:left="0"/>
        <w:rPr>
          <w:rFonts w:hint="eastAsia" w:ascii="宋体" w:hAnsi="宋体" w:eastAsia="宋体" w:cs="宋体"/>
          <w:color w:val="auto"/>
          <w:sz w:val="32"/>
          <w:highlight w:val="none"/>
        </w:rPr>
      </w:pPr>
    </w:p>
    <w:p w14:paraId="5835A90B">
      <w:pPr>
        <w:pStyle w:val="25"/>
        <w:spacing w:line="500" w:lineRule="exact"/>
        <w:ind w:left="0"/>
        <w:rPr>
          <w:rFonts w:hint="eastAsia" w:ascii="宋体" w:hAnsi="宋体" w:eastAsia="宋体" w:cs="宋体"/>
          <w:color w:val="auto"/>
          <w:sz w:val="32"/>
          <w:highlight w:val="none"/>
        </w:rPr>
      </w:pPr>
    </w:p>
    <w:p w14:paraId="20912293">
      <w:pPr>
        <w:pStyle w:val="25"/>
        <w:spacing w:line="500" w:lineRule="exact"/>
        <w:ind w:left="0"/>
        <w:rPr>
          <w:rFonts w:hint="eastAsia" w:ascii="宋体" w:hAnsi="宋体" w:eastAsia="宋体" w:cs="宋体"/>
          <w:color w:val="auto"/>
          <w:sz w:val="32"/>
          <w:highlight w:val="none"/>
        </w:rPr>
      </w:pPr>
    </w:p>
    <w:p w14:paraId="7CC47054">
      <w:pPr>
        <w:pStyle w:val="25"/>
        <w:spacing w:line="500" w:lineRule="exact"/>
        <w:ind w:left="0"/>
        <w:jc w:val="center"/>
        <w:rPr>
          <w:rFonts w:hint="eastAsia" w:ascii="宋体" w:hAnsi="宋体" w:eastAsia="宋体" w:cs="宋体"/>
          <w:color w:val="auto"/>
          <w:sz w:val="32"/>
          <w:highlight w:val="none"/>
        </w:rPr>
      </w:pPr>
    </w:p>
    <w:p w14:paraId="13D7C330">
      <w:pPr>
        <w:pStyle w:val="25"/>
        <w:spacing w:line="500" w:lineRule="exact"/>
        <w:ind w:left="2237" w:leftChars="456" w:hanging="960" w:hangingChars="300"/>
        <w:jc w:val="left"/>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采购项目名称：全院病媒生物防制服务</w:t>
      </w:r>
    </w:p>
    <w:p w14:paraId="06BA73C9">
      <w:pPr>
        <w:pStyle w:val="25"/>
        <w:spacing w:line="500" w:lineRule="exact"/>
        <w:ind w:left="0"/>
        <w:jc w:val="center"/>
        <w:rPr>
          <w:rFonts w:hint="eastAsia" w:ascii="宋体" w:hAnsi="宋体" w:eastAsia="宋体" w:cs="宋体"/>
          <w:color w:val="auto"/>
          <w:sz w:val="32"/>
          <w:highlight w:val="none"/>
        </w:rPr>
      </w:pPr>
    </w:p>
    <w:p w14:paraId="75534D72">
      <w:pPr>
        <w:rPr>
          <w:rFonts w:hint="eastAsia" w:ascii="宋体" w:hAnsi="宋体" w:eastAsia="宋体" w:cs="宋体"/>
          <w:color w:val="auto"/>
          <w:highlight w:val="none"/>
        </w:rPr>
      </w:pPr>
    </w:p>
    <w:p w14:paraId="7D4A6C4F">
      <w:pPr>
        <w:pStyle w:val="24"/>
        <w:rPr>
          <w:rFonts w:hint="eastAsia" w:ascii="宋体" w:hAnsi="宋体" w:eastAsia="宋体" w:cs="宋体"/>
          <w:color w:val="auto"/>
          <w:highlight w:val="none"/>
        </w:rPr>
      </w:pPr>
    </w:p>
    <w:p w14:paraId="72F0711E">
      <w:pPr>
        <w:pStyle w:val="72"/>
        <w:rPr>
          <w:rFonts w:hint="eastAsia" w:ascii="宋体" w:hAnsi="宋体" w:eastAsia="宋体" w:cs="宋体"/>
          <w:color w:val="auto"/>
          <w:highlight w:val="none"/>
        </w:rPr>
      </w:pPr>
    </w:p>
    <w:p w14:paraId="312E263B">
      <w:pPr>
        <w:spacing w:line="500" w:lineRule="exact"/>
        <w:ind w:firstLine="2100" w:firstLineChars="700"/>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采购人： </w:t>
      </w:r>
      <w:r>
        <w:rPr>
          <w:rFonts w:hint="eastAsia" w:ascii="宋体" w:hAnsi="宋体" w:eastAsia="宋体" w:cs="宋体"/>
          <w:color w:val="auto"/>
          <w:sz w:val="30"/>
          <w:szCs w:val="30"/>
          <w:highlight w:val="none"/>
          <w:lang w:eastAsia="zh-CN"/>
        </w:rPr>
        <w:t>重庆大学附属三峡医院</w:t>
      </w:r>
      <w:r>
        <w:rPr>
          <w:rFonts w:hint="eastAsia" w:ascii="宋体" w:hAnsi="宋体" w:eastAsia="宋体" w:cs="宋体"/>
          <w:color w:val="auto"/>
          <w:sz w:val="30"/>
          <w:szCs w:val="30"/>
          <w:highlight w:val="none"/>
        </w:rPr>
        <w:t xml:space="preserve"> </w:t>
      </w:r>
    </w:p>
    <w:p w14:paraId="5DA29609">
      <w:pPr>
        <w:spacing w:line="500" w:lineRule="exact"/>
        <w:ind w:firstLine="1500" w:firstLineChars="500"/>
        <w:outlineLvl w:val="0"/>
        <w:rPr>
          <w:rFonts w:hint="eastAsia" w:ascii="宋体" w:hAnsi="宋体" w:eastAsia="宋体" w:cs="宋体"/>
          <w:color w:val="auto"/>
          <w:sz w:val="30"/>
          <w:szCs w:val="30"/>
          <w:highlight w:val="none"/>
        </w:rPr>
      </w:pPr>
    </w:p>
    <w:p w14:paraId="2653E119">
      <w:pPr>
        <w:spacing w:line="500" w:lineRule="exact"/>
        <w:ind w:firstLine="1500" w:firstLineChars="500"/>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采购代理机构：中大宇辰项目管理有限公司</w:t>
      </w:r>
    </w:p>
    <w:p w14:paraId="6F1814D9">
      <w:pPr>
        <w:rPr>
          <w:rFonts w:hint="eastAsia" w:ascii="宋体" w:hAnsi="宋体" w:eastAsia="宋体" w:cs="宋体"/>
          <w:color w:val="auto"/>
          <w:highlight w:val="none"/>
        </w:rPr>
      </w:pPr>
    </w:p>
    <w:p w14:paraId="1AAD3EC7">
      <w:pPr>
        <w:pStyle w:val="24"/>
        <w:rPr>
          <w:rFonts w:hint="eastAsia" w:ascii="宋体" w:hAnsi="宋体" w:eastAsia="宋体" w:cs="宋体"/>
          <w:color w:val="auto"/>
          <w:highlight w:val="none"/>
        </w:rPr>
      </w:pPr>
    </w:p>
    <w:p w14:paraId="7FFC4B30">
      <w:pPr>
        <w:snapToGrid w:val="0"/>
        <w:spacing w:line="500" w:lineRule="exact"/>
        <w:jc w:val="center"/>
        <w:rPr>
          <w:rFonts w:hint="eastAsia" w:ascii="宋体" w:hAnsi="宋体" w:cs="宋体"/>
          <w:color w:val="auto"/>
          <w:sz w:val="32"/>
          <w:szCs w:val="32"/>
          <w:highlight w:val="none"/>
          <w:lang w:eastAsia="zh-CN"/>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一</w:t>
      </w:r>
      <w:r>
        <w:rPr>
          <w:rFonts w:hint="eastAsia" w:ascii="宋体" w:hAnsi="宋体" w:eastAsia="宋体" w:cs="宋体"/>
          <w:color w:val="auto"/>
          <w:sz w:val="32"/>
          <w:szCs w:val="32"/>
          <w:highlight w:val="none"/>
        </w:rPr>
        <w:t>月</w:t>
      </w:r>
    </w:p>
    <w:p w14:paraId="1107C136">
      <w:pPr>
        <w:pStyle w:val="15"/>
        <w:rPr>
          <w:rFonts w:hint="eastAsia"/>
          <w:color w:val="auto"/>
          <w:highlight w:val="none"/>
          <w:lang w:eastAsia="zh-CN"/>
        </w:rPr>
      </w:pPr>
    </w:p>
    <w:p w14:paraId="677203D3">
      <w:pPr>
        <w:pStyle w:val="24"/>
        <w:rPr>
          <w:rFonts w:hint="eastAsia" w:ascii="宋体" w:hAnsi="宋体" w:eastAsia="宋体" w:cs="宋体"/>
          <w:color w:val="auto"/>
          <w:szCs w:val="32"/>
          <w:highlight w:val="none"/>
        </w:rPr>
      </w:pPr>
    </w:p>
    <w:p w14:paraId="78791653">
      <w:pPr>
        <w:rPr>
          <w:rFonts w:hint="eastAsia" w:ascii="宋体" w:hAnsi="宋体" w:eastAsia="宋体" w:cs="宋体"/>
          <w:color w:val="auto"/>
          <w:sz w:val="32"/>
          <w:szCs w:val="32"/>
          <w:highlight w:val="none"/>
        </w:rPr>
      </w:pPr>
    </w:p>
    <w:p w14:paraId="04959DED">
      <w:pPr>
        <w:pStyle w:val="17"/>
        <w:rPr>
          <w:rFonts w:hint="eastAsia" w:ascii="宋体" w:hAnsi="宋体" w:eastAsia="宋体" w:cs="宋体"/>
          <w:color w:val="auto"/>
          <w:sz w:val="32"/>
          <w:szCs w:val="32"/>
          <w:highlight w:val="none"/>
        </w:rPr>
      </w:pPr>
    </w:p>
    <w:p w14:paraId="36D513DC">
      <w:pPr>
        <w:pStyle w:val="17"/>
        <w:rPr>
          <w:rFonts w:hint="eastAsia" w:ascii="宋体" w:hAnsi="宋体" w:eastAsia="宋体" w:cs="宋体"/>
          <w:color w:val="auto"/>
          <w:sz w:val="32"/>
          <w:szCs w:val="32"/>
          <w:highlight w:val="none"/>
        </w:rPr>
      </w:pPr>
    </w:p>
    <w:p w14:paraId="12A10764">
      <w:pPr>
        <w:rPr>
          <w:rFonts w:hint="eastAsia" w:ascii="宋体" w:hAnsi="宋体" w:eastAsia="宋体" w:cs="宋体"/>
          <w:color w:val="auto"/>
          <w:sz w:val="32"/>
          <w:szCs w:val="32"/>
          <w:highlight w:val="none"/>
        </w:rPr>
      </w:pPr>
    </w:p>
    <w:p w14:paraId="5EF30D09">
      <w:pPr>
        <w:pStyle w:val="24"/>
        <w:rPr>
          <w:rFonts w:hint="eastAsia" w:ascii="宋体" w:hAnsi="宋体" w:eastAsia="宋体" w:cs="宋体"/>
          <w:color w:val="auto"/>
          <w:highlight w:val="none"/>
        </w:rPr>
      </w:pPr>
    </w:p>
    <w:p w14:paraId="5C7F148B">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788F566D">
      <w:pPr>
        <w:pStyle w:val="49"/>
        <w:tabs>
          <w:tab w:val="right" w:leader="dot" w:pos="9412"/>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第一篇采购邀请书</w:t>
      </w:r>
      <w:r>
        <w:rPr>
          <w:color w:val="auto"/>
          <w:highlight w:val="none"/>
        </w:rPr>
        <w:tab/>
      </w:r>
      <w:r>
        <w:rPr>
          <w:color w:val="auto"/>
          <w:highlight w:val="none"/>
        </w:rPr>
        <w:fldChar w:fldCharType="begin"/>
      </w:r>
      <w:r>
        <w:rPr>
          <w:color w:val="auto"/>
          <w:highlight w:val="none"/>
        </w:rPr>
        <w:instrText xml:space="preserve"> PAGEREF _Toc17110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220E520D">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_Toc18809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一、网上竞采内容</w:t>
      </w:r>
      <w:r>
        <w:rPr>
          <w:color w:val="auto"/>
          <w:highlight w:val="none"/>
        </w:rPr>
        <w:tab/>
      </w:r>
      <w:r>
        <w:rPr>
          <w:color w:val="auto"/>
          <w:highlight w:val="none"/>
        </w:rPr>
        <w:fldChar w:fldCharType="begin"/>
      </w:r>
      <w:r>
        <w:rPr>
          <w:color w:val="auto"/>
          <w:highlight w:val="none"/>
        </w:rPr>
        <w:instrText xml:space="preserve"> PAGEREF _Toc18809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59B1AD7C">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_Toc19099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_Toc19099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13EC9A3C">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_Toc14983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_Toc14983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3B7DEDC8">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_Toc14715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四、采购有关说明</w:t>
      </w:r>
      <w:r>
        <w:rPr>
          <w:color w:val="auto"/>
          <w:highlight w:val="none"/>
        </w:rPr>
        <w:tab/>
      </w:r>
      <w:r>
        <w:rPr>
          <w:color w:val="auto"/>
          <w:highlight w:val="none"/>
        </w:rPr>
        <w:fldChar w:fldCharType="begin"/>
      </w:r>
      <w:r>
        <w:rPr>
          <w:color w:val="auto"/>
          <w:highlight w:val="none"/>
        </w:rPr>
        <w:instrText xml:space="preserve"> PAGEREF _Toc14715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497E85D4">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_Toc5735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4"/>
          <w:highlight w:val="none"/>
        </w:rPr>
        <w:fldChar w:fldCharType="end"/>
      </w:r>
    </w:p>
    <w:p w14:paraId="6ECA2B96">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_Toc24705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六、联系方式</w:t>
      </w:r>
      <w:r>
        <w:rPr>
          <w:color w:val="auto"/>
          <w:highlight w:val="none"/>
        </w:rPr>
        <w:tab/>
      </w:r>
      <w:r>
        <w:rPr>
          <w:color w:val="auto"/>
          <w:highlight w:val="none"/>
        </w:rPr>
        <w:fldChar w:fldCharType="begin"/>
      </w:r>
      <w:r>
        <w:rPr>
          <w:color w:val="auto"/>
          <w:highlight w:val="none"/>
        </w:rPr>
        <w:instrText xml:space="preserve"> PAGEREF _Toc24705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4"/>
          <w:highlight w:val="none"/>
        </w:rPr>
        <w:fldChar w:fldCharType="end"/>
      </w:r>
    </w:p>
    <w:p w14:paraId="41094056">
      <w:pPr>
        <w:pStyle w:val="49"/>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_Toc21766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第二篇采购项目</w:t>
      </w:r>
      <w:r>
        <w:rPr>
          <w:rFonts w:hint="eastAsia" w:ascii="宋体" w:hAnsi="宋体" w:eastAsia="宋体" w:cs="宋体"/>
          <w:color w:val="auto"/>
          <w:szCs w:val="30"/>
          <w:highlight w:val="none"/>
          <w:lang w:eastAsia="zh-CN"/>
        </w:rPr>
        <w:t>服务</w:t>
      </w:r>
      <w:r>
        <w:rPr>
          <w:rFonts w:hint="eastAsia" w:ascii="宋体" w:hAnsi="宋体" w:eastAsia="宋体" w:cs="宋体"/>
          <w:color w:val="auto"/>
          <w:szCs w:val="30"/>
          <w:highlight w:val="none"/>
        </w:rPr>
        <w:t>需求</w:t>
      </w:r>
      <w:r>
        <w:rPr>
          <w:color w:val="auto"/>
          <w:highlight w:val="none"/>
        </w:rPr>
        <w:tab/>
      </w:r>
      <w:r>
        <w:rPr>
          <w:color w:val="auto"/>
          <w:highlight w:val="none"/>
        </w:rPr>
        <w:fldChar w:fldCharType="begin"/>
      </w:r>
      <w:r>
        <w:rPr>
          <w:color w:val="auto"/>
          <w:highlight w:val="none"/>
        </w:rPr>
        <w:instrText xml:space="preserve"> PAGEREF _Toc21766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4"/>
          <w:highlight w:val="none"/>
        </w:rPr>
        <w:fldChar w:fldCharType="end"/>
      </w:r>
    </w:p>
    <w:p w14:paraId="324653E3">
      <w:pPr>
        <w:pStyle w:val="49"/>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第三篇采购项目商务需求</w:t>
      </w:r>
      <w:r>
        <w:rPr>
          <w:color w:val="auto"/>
          <w:highlight w:val="none"/>
        </w:rPr>
        <w:tab/>
      </w:r>
      <w:r>
        <w:rPr>
          <w:color w:val="auto"/>
          <w:highlight w:val="none"/>
        </w:rPr>
        <w:fldChar w:fldCharType="begin"/>
      </w:r>
      <w:r>
        <w:rPr>
          <w:color w:val="auto"/>
          <w:highlight w:val="none"/>
        </w:rPr>
        <w:instrText xml:space="preserve"> PAGEREF _Toc24235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4"/>
          <w:highlight w:val="none"/>
        </w:rPr>
        <w:fldChar w:fldCharType="end"/>
      </w:r>
    </w:p>
    <w:p w14:paraId="59F4CBA6">
      <w:pPr>
        <w:pStyle w:val="49"/>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_Toc11538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pacing w:val="-11"/>
          <w:szCs w:val="30"/>
          <w:highlight w:val="none"/>
        </w:rPr>
        <w:t>第四篇网上竞采程序及方法、评审标准、响应无效和</w:t>
      </w:r>
      <w:r>
        <w:rPr>
          <w:rFonts w:hint="eastAsia" w:ascii="宋体" w:hAnsi="宋体" w:eastAsia="宋体" w:cs="宋体"/>
          <w:color w:val="auto"/>
          <w:spacing w:val="-11"/>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_Toc11538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4"/>
          <w:highlight w:val="none"/>
        </w:rPr>
        <w:fldChar w:fldCharType="end"/>
      </w:r>
    </w:p>
    <w:p w14:paraId="29F670D5">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_Toc23820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一、网上竞采程序及方法</w:t>
      </w:r>
      <w:r>
        <w:rPr>
          <w:color w:val="auto"/>
          <w:highlight w:val="none"/>
        </w:rPr>
        <w:tab/>
      </w:r>
      <w:r>
        <w:rPr>
          <w:color w:val="auto"/>
          <w:highlight w:val="none"/>
        </w:rPr>
        <w:fldChar w:fldCharType="begin"/>
      </w:r>
      <w:r>
        <w:rPr>
          <w:color w:val="auto"/>
          <w:highlight w:val="none"/>
        </w:rPr>
        <w:instrText xml:space="preserve"> PAGEREF _Toc23820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4"/>
          <w:highlight w:val="none"/>
        </w:rPr>
        <w:fldChar w:fldCharType="end"/>
      </w:r>
    </w:p>
    <w:p w14:paraId="708FCC83">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_Toc9214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_Toc9214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4"/>
          <w:highlight w:val="none"/>
        </w:rPr>
        <w:fldChar w:fldCharType="end"/>
      </w:r>
    </w:p>
    <w:p w14:paraId="39EEFC8C">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_Toc4402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三、响应无效</w:t>
      </w:r>
      <w:r>
        <w:rPr>
          <w:color w:val="auto"/>
          <w:highlight w:val="none"/>
        </w:rPr>
        <w:tab/>
      </w:r>
      <w:r>
        <w:rPr>
          <w:color w:val="auto"/>
          <w:highlight w:val="none"/>
        </w:rPr>
        <w:fldChar w:fldCharType="begin"/>
      </w:r>
      <w:r>
        <w:rPr>
          <w:color w:val="auto"/>
          <w:highlight w:val="none"/>
        </w:rPr>
        <w:instrText xml:space="preserve"> PAGEREF _Toc4402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4"/>
          <w:highlight w:val="none"/>
        </w:rPr>
        <w:fldChar w:fldCharType="end"/>
      </w:r>
    </w:p>
    <w:p w14:paraId="2CC1F7BA">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_Toc28520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四、废标条款</w:t>
      </w:r>
      <w:r>
        <w:rPr>
          <w:color w:val="auto"/>
          <w:highlight w:val="none"/>
        </w:rPr>
        <w:tab/>
      </w:r>
      <w:r>
        <w:rPr>
          <w:color w:val="auto"/>
          <w:highlight w:val="none"/>
        </w:rPr>
        <w:fldChar w:fldCharType="begin"/>
      </w:r>
      <w:r>
        <w:rPr>
          <w:color w:val="auto"/>
          <w:highlight w:val="none"/>
        </w:rPr>
        <w:instrText xml:space="preserve"> PAGEREF _Toc28520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color w:val="auto"/>
          <w:szCs w:val="24"/>
          <w:highlight w:val="none"/>
        </w:rPr>
        <w:fldChar w:fldCharType="end"/>
      </w:r>
    </w:p>
    <w:p w14:paraId="56825F14">
      <w:pPr>
        <w:pStyle w:val="49"/>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_Toc24451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第五篇供应商须知</w:t>
      </w:r>
      <w:r>
        <w:rPr>
          <w:color w:val="auto"/>
          <w:highlight w:val="none"/>
        </w:rPr>
        <w:tab/>
      </w:r>
      <w:r>
        <w:rPr>
          <w:color w:val="auto"/>
          <w:highlight w:val="none"/>
        </w:rPr>
        <w:fldChar w:fldCharType="begin"/>
      </w:r>
      <w:r>
        <w:rPr>
          <w:color w:val="auto"/>
          <w:highlight w:val="none"/>
        </w:rPr>
        <w:instrText xml:space="preserve"> PAGEREF _Toc24451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4"/>
          <w:highlight w:val="none"/>
        </w:rPr>
        <w:fldChar w:fldCharType="end"/>
      </w:r>
    </w:p>
    <w:p w14:paraId="0C5B82C2">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_Toc14959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一、网上竞采费用</w:t>
      </w:r>
      <w:r>
        <w:rPr>
          <w:color w:val="auto"/>
          <w:highlight w:val="none"/>
        </w:rPr>
        <w:tab/>
      </w:r>
      <w:r>
        <w:rPr>
          <w:color w:val="auto"/>
          <w:highlight w:val="none"/>
        </w:rPr>
        <w:fldChar w:fldCharType="begin"/>
      </w:r>
      <w:r>
        <w:rPr>
          <w:color w:val="auto"/>
          <w:highlight w:val="none"/>
        </w:rPr>
        <w:instrText xml:space="preserve"> PAGEREF _Toc14959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4"/>
          <w:highlight w:val="none"/>
        </w:rPr>
        <w:fldChar w:fldCharType="end"/>
      </w:r>
    </w:p>
    <w:p w14:paraId="059935E0">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二、网上竞采文件</w:t>
      </w:r>
      <w:r>
        <w:rPr>
          <w:color w:val="auto"/>
          <w:highlight w:val="none"/>
        </w:rPr>
        <w:tab/>
      </w:r>
      <w:r>
        <w:rPr>
          <w:color w:val="auto"/>
          <w:highlight w:val="none"/>
        </w:rPr>
        <w:fldChar w:fldCharType="begin"/>
      </w:r>
      <w:r>
        <w:rPr>
          <w:color w:val="auto"/>
          <w:highlight w:val="none"/>
        </w:rPr>
        <w:instrText xml:space="preserve"> PAGEREF _Toc1446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4"/>
          <w:highlight w:val="none"/>
        </w:rPr>
        <w:fldChar w:fldCharType="end"/>
      </w:r>
    </w:p>
    <w:p w14:paraId="1F785A05">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_Toc14073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三、网上竞采要求</w:t>
      </w:r>
      <w:r>
        <w:rPr>
          <w:color w:val="auto"/>
          <w:highlight w:val="none"/>
        </w:rPr>
        <w:tab/>
      </w:r>
      <w:r>
        <w:rPr>
          <w:color w:val="auto"/>
          <w:highlight w:val="none"/>
        </w:rPr>
        <w:fldChar w:fldCharType="begin"/>
      </w:r>
      <w:r>
        <w:rPr>
          <w:color w:val="auto"/>
          <w:highlight w:val="none"/>
        </w:rPr>
        <w:instrText xml:space="preserve"> PAGEREF _Toc14073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4"/>
          <w:highlight w:val="none"/>
        </w:rPr>
        <w:fldChar w:fldCharType="end"/>
      </w:r>
    </w:p>
    <w:p w14:paraId="56C52A54">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_Toc13638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_Toc13638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4"/>
          <w:highlight w:val="none"/>
        </w:rPr>
        <w:fldChar w:fldCharType="end"/>
      </w:r>
    </w:p>
    <w:p w14:paraId="1589908B">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_Toc25089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_Toc25089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4"/>
          <w:highlight w:val="none"/>
        </w:rPr>
        <w:fldChar w:fldCharType="end"/>
      </w:r>
    </w:p>
    <w:p w14:paraId="78B11438">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_Toc2459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六、采购代理服务费</w:t>
      </w:r>
      <w:r>
        <w:rPr>
          <w:color w:val="auto"/>
          <w:highlight w:val="none"/>
        </w:rPr>
        <w:tab/>
      </w:r>
      <w:r>
        <w:rPr>
          <w:color w:val="auto"/>
          <w:highlight w:val="none"/>
        </w:rPr>
        <w:fldChar w:fldCharType="begin"/>
      </w:r>
      <w:r>
        <w:rPr>
          <w:color w:val="auto"/>
          <w:highlight w:val="none"/>
        </w:rPr>
        <w:instrText xml:space="preserve"> PAGEREF _Toc2459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4"/>
          <w:highlight w:val="none"/>
        </w:rPr>
        <w:fldChar w:fldCharType="end"/>
      </w:r>
    </w:p>
    <w:p w14:paraId="635C5444">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_Toc23385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七、签订合同</w:t>
      </w:r>
      <w:r>
        <w:rPr>
          <w:color w:val="auto"/>
          <w:highlight w:val="none"/>
        </w:rPr>
        <w:tab/>
      </w:r>
      <w:r>
        <w:rPr>
          <w:color w:val="auto"/>
          <w:highlight w:val="none"/>
        </w:rPr>
        <w:fldChar w:fldCharType="begin"/>
      </w:r>
      <w:r>
        <w:rPr>
          <w:color w:val="auto"/>
          <w:highlight w:val="none"/>
        </w:rPr>
        <w:instrText xml:space="preserve"> PAGEREF _Toc23385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4"/>
          <w:highlight w:val="none"/>
        </w:rPr>
        <w:fldChar w:fldCharType="end"/>
      </w:r>
    </w:p>
    <w:p w14:paraId="76B7EBAB">
      <w:pPr>
        <w:pStyle w:val="49"/>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_Toc22185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第六篇采购合同（格式）</w:t>
      </w:r>
      <w:r>
        <w:rPr>
          <w:color w:val="auto"/>
          <w:highlight w:val="none"/>
        </w:rPr>
        <w:tab/>
      </w:r>
      <w:r>
        <w:rPr>
          <w:color w:val="auto"/>
          <w:highlight w:val="none"/>
        </w:rPr>
        <w:fldChar w:fldCharType="begin"/>
      </w:r>
      <w:r>
        <w:rPr>
          <w:color w:val="auto"/>
          <w:highlight w:val="none"/>
        </w:rPr>
        <w:instrText xml:space="preserve"> PAGEREF _Toc22185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4"/>
          <w:highlight w:val="none"/>
        </w:rPr>
        <w:fldChar w:fldCharType="end"/>
      </w:r>
    </w:p>
    <w:p w14:paraId="60FCD258">
      <w:pPr>
        <w:pStyle w:val="49"/>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_Toc29837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第七篇响应文件编制要求</w:t>
      </w:r>
      <w:r>
        <w:rPr>
          <w:color w:val="auto"/>
          <w:highlight w:val="none"/>
        </w:rPr>
        <w:tab/>
      </w:r>
      <w:r>
        <w:rPr>
          <w:color w:val="auto"/>
          <w:highlight w:val="none"/>
        </w:rPr>
        <w:fldChar w:fldCharType="begin"/>
      </w:r>
      <w:r>
        <w:rPr>
          <w:color w:val="auto"/>
          <w:highlight w:val="none"/>
        </w:rPr>
        <w:instrText xml:space="preserve"> PAGEREF _Toc29837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24"/>
          <w:highlight w:val="none"/>
        </w:rPr>
        <w:fldChar w:fldCharType="end"/>
      </w:r>
    </w:p>
    <w:p w14:paraId="4E87827F">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_Toc1815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4"/>
          <w:highlight w:val="none"/>
        </w:rPr>
        <w:fldChar w:fldCharType="end"/>
      </w:r>
    </w:p>
    <w:p w14:paraId="5C420554">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_Toc30662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二、服务部分</w:t>
      </w:r>
      <w:r>
        <w:rPr>
          <w:color w:val="auto"/>
          <w:highlight w:val="none"/>
        </w:rPr>
        <w:tab/>
      </w:r>
      <w:r>
        <w:rPr>
          <w:color w:val="auto"/>
          <w:highlight w:val="none"/>
        </w:rPr>
        <w:fldChar w:fldCharType="begin"/>
      </w:r>
      <w:r>
        <w:rPr>
          <w:color w:val="auto"/>
          <w:highlight w:val="none"/>
        </w:rPr>
        <w:instrText xml:space="preserve"> PAGEREF _Toc30662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4"/>
          <w:highlight w:val="none"/>
        </w:rPr>
        <w:fldChar w:fldCharType="end"/>
      </w:r>
    </w:p>
    <w:p w14:paraId="6B040D5D">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_Toc9730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_Toc9730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szCs w:val="24"/>
          <w:highlight w:val="none"/>
        </w:rPr>
        <w:fldChar w:fldCharType="end"/>
      </w:r>
    </w:p>
    <w:p w14:paraId="109BB8F4">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_Toc28383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_Toc28383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color w:val="auto"/>
          <w:szCs w:val="24"/>
          <w:highlight w:val="none"/>
        </w:rPr>
        <w:fldChar w:fldCharType="end"/>
      </w:r>
    </w:p>
    <w:p w14:paraId="4FD84576">
      <w:pPr>
        <w:pStyle w:val="32"/>
        <w:tabs>
          <w:tab w:val="right" w:leader="dot" w:pos="9412"/>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_Toc23622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_Toc23622 \h </w:instrText>
      </w:r>
      <w:r>
        <w:rPr>
          <w:color w:val="auto"/>
          <w:highlight w:val="none"/>
        </w:rPr>
        <w:fldChar w:fldCharType="separate"/>
      </w:r>
      <w:r>
        <w:rPr>
          <w:color w:val="auto"/>
          <w:highlight w:val="none"/>
        </w:rPr>
        <w:t>- 33 -</w:t>
      </w:r>
      <w:r>
        <w:rPr>
          <w:color w:val="auto"/>
          <w:highlight w:val="none"/>
        </w:rPr>
        <w:fldChar w:fldCharType="end"/>
      </w:r>
      <w:r>
        <w:rPr>
          <w:rFonts w:hint="eastAsia" w:ascii="宋体" w:hAnsi="宋体" w:eastAsia="宋体" w:cs="宋体"/>
          <w:color w:val="auto"/>
          <w:szCs w:val="24"/>
          <w:highlight w:val="none"/>
        </w:rPr>
        <w:fldChar w:fldCharType="end"/>
      </w:r>
    </w:p>
    <w:p w14:paraId="136C06AF">
      <w:pPr>
        <w:pStyle w:val="49"/>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AAFAF4D">
      <w:pPr>
        <w:pStyle w:val="4"/>
        <w:spacing w:before="0" w:after="0" w:line="360" w:lineRule="auto"/>
        <w:jc w:val="center"/>
        <w:rPr>
          <w:rFonts w:hint="eastAsia" w:ascii="宋体" w:hAnsi="宋体" w:eastAsia="宋体" w:cs="宋体"/>
          <w:b w:val="0"/>
          <w:color w:val="auto"/>
          <w:sz w:val="36"/>
          <w:szCs w:val="30"/>
          <w:highlight w:val="none"/>
        </w:rPr>
      </w:pPr>
      <w:bookmarkStart w:id="0" w:name="_Toc16094"/>
      <w:bookmarkEnd w:id="0"/>
      <w:bookmarkStart w:id="1" w:name="_Toc17110"/>
      <w:r>
        <w:rPr>
          <w:rFonts w:hint="eastAsia" w:ascii="宋体" w:hAnsi="宋体" w:eastAsia="宋体" w:cs="宋体"/>
          <w:b w:val="0"/>
          <w:color w:val="auto"/>
          <w:sz w:val="36"/>
          <w:szCs w:val="30"/>
          <w:highlight w:val="none"/>
        </w:rPr>
        <w:t>第一篇采购邀请书</w:t>
      </w:r>
      <w:bookmarkEnd w:id="1"/>
    </w:p>
    <w:p w14:paraId="08FB7E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中大宇辰项目管理有限公司</w:t>
      </w:r>
      <w:r>
        <w:rPr>
          <w:rFonts w:hint="eastAsia" w:ascii="宋体" w:hAnsi="宋体" w:eastAsia="宋体" w:cs="宋体"/>
          <w:color w:val="auto"/>
          <w:sz w:val="24"/>
          <w:szCs w:val="24"/>
          <w:highlight w:val="none"/>
        </w:rPr>
        <w:t xml:space="preserve">（以下简称：采购代理机构）接受 </w:t>
      </w:r>
      <w:r>
        <w:rPr>
          <w:rFonts w:hint="eastAsia" w:ascii="宋体" w:hAnsi="宋体" w:eastAsia="宋体" w:cs="宋体"/>
          <w:color w:val="auto"/>
          <w:sz w:val="24"/>
          <w:szCs w:val="24"/>
          <w:highlight w:val="none"/>
          <w:u w:val="single"/>
          <w:lang w:eastAsia="zh-CN"/>
        </w:rPr>
        <w:t>重庆大学附属三峡医院</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rPr>
        <w:t>全院病媒生物防制服务</w:t>
      </w:r>
      <w:r>
        <w:rPr>
          <w:rFonts w:hint="eastAsia" w:ascii="宋体" w:hAnsi="宋体" w:eastAsia="宋体" w:cs="宋体"/>
          <w:color w:val="auto"/>
          <w:sz w:val="24"/>
          <w:szCs w:val="24"/>
          <w:highlight w:val="none"/>
        </w:rPr>
        <w:t>进行网上竞采。欢迎有资格的供应商前来参与网上竞采。</w:t>
      </w:r>
    </w:p>
    <w:p w14:paraId="1CC2EE1B">
      <w:pPr>
        <w:pStyle w:val="5"/>
        <w:spacing w:before="0" w:after="0" w:line="360" w:lineRule="auto"/>
        <w:rPr>
          <w:rFonts w:hint="eastAsia" w:ascii="宋体" w:hAnsi="宋体" w:eastAsia="宋体" w:cs="宋体"/>
          <w:color w:val="auto"/>
          <w:sz w:val="24"/>
          <w:szCs w:val="24"/>
          <w:highlight w:val="none"/>
        </w:rPr>
      </w:pPr>
      <w:bookmarkStart w:id="2" w:name="_Toc317775175"/>
      <w:bookmarkEnd w:id="2"/>
      <w:bookmarkStart w:id="3" w:name="_Toc22851"/>
      <w:bookmarkEnd w:id="3"/>
      <w:bookmarkStart w:id="4" w:name="_Toc313893526"/>
      <w:bookmarkEnd w:id="4"/>
      <w:bookmarkStart w:id="5" w:name="_Toc4969"/>
      <w:bookmarkEnd w:id="5"/>
      <w:bookmarkStart w:id="6" w:name="_Toc25106"/>
      <w:bookmarkEnd w:id="6"/>
      <w:bookmarkStart w:id="7" w:name="_Toc18809"/>
      <w:r>
        <w:rPr>
          <w:rFonts w:hint="eastAsia" w:ascii="宋体" w:hAnsi="宋体" w:eastAsia="宋体" w:cs="宋体"/>
          <w:color w:val="auto"/>
          <w:sz w:val="24"/>
          <w:szCs w:val="24"/>
          <w:highlight w:val="none"/>
        </w:rPr>
        <w:t>一、网上竞采内容</w:t>
      </w:r>
      <w:bookmarkEnd w:id="7"/>
    </w:p>
    <w:tbl>
      <w:tblPr>
        <w:tblStyle w:val="62"/>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623"/>
        <w:gridCol w:w="2134"/>
        <w:gridCol w:w="1504"/>
        <w:gridCol w:w="1504"/>
      </w:tblGrid>
      <w:tr w14:paraId="3977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tcBorders>
              <w:top w:val="single" w:color="auto" w:sz="4" w:space="0"/>
              <w:left w:val="single" w:color="auto" w:sz="4" w:space="0"/>
              <w:right w:val="single" w:color="auto" w:sz="4" w:space="0"/>
            </w:tcBorders>
            <w:vAlign w:val="center"/>
          </w:tcPr>
          <w:p w14:paraId="77DB996B">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23" w:type="dxa"/>
            <w:tcBorders>
              <w:top w:val="single" w:color="auto" w:sz="4" w:space="0"/>
              <w:left w:val="single" w:color="auto" w:sz="4" w:space="0"/>
              <w:right w:val="single" w:color="auto" w:sz="4" w:space="0"/>
            </w:tcBorders>
            <w:vAlign w:val="center"/>
          </w:tcPr>
          <w:p w14:paraId="7523027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134" w:type="dxa"/>
            <w:tcBorders>
              <w:top w:val="single" w:color="auto" w:sz="4" w:space="0"/>
              <w:left w:val="single" w:color="auto" w:sz="4" w:space="0"/>
              <w:right w:val="single" w:color="auto" w:sz="4" w:space="0"/>
            </w:tcBorders>
            <w:vAlign w:val="center"/>
          </w:tcPr>
          <w:p w14:paraId="16FDC39A">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最高限价（元）</w:t>
            </w:r>
          </w:p>
        </w:tc>
        <w:tc>
          <w:tcPr>
            <w:tcW w:w="1504" w:type="dxa"/>
            <w:tcBorders>
              <w:top w:val="single" w:color="auto" w:sz="4" w:space="0"/>
              <w:left w:val="single" w:color="auto" w:sz="4" w:space="0"/>
              <w:right w:val="single" w:color="auto" w:sz="4" w:space="0"/>
            </w:tcBorders>
            <w:vAlign w:val="center"/>
          </w:tcPr>
          <w:p w14:paraId="2E6BBAFD">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1504" w:type="dxa"/>
            <w:tcBorders>
              <w:top w:val="single" w:color="auto" w:sz="4" w:space="0"/>
              <w:left w:val="single" w:color="auto" w:sz="4" w:space="0"/>
              <w:right w:val="single" w:color="auto" w:sz="4" w:space="0"/>
            </w:tcBorders>
            <w:vAlign w:val="center"/>
          </w:tcPr>
          <w:p w14:paraId="2DAC8673">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1B6A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14:paraId="09ECE2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23" w:type="dxa"/>
            <w:tcBorders>
              <w:top w:val="single" w:color="auto" w:sz="4" w:space="0"/>
              <w:left w:val="single" w:color="auto" w:sz="4" w:space="0"/>
              <w:bottom w:val="single" w:color="auto" w:sz="4" w:space="0"/>
              <w:right w:val="single" w:color="auto" w:sz="4" w:space="0"/>
            </w:tcBorders>
            <w:vAlign w:val="center"/>
          </w:tcPr>
          <w:p w14:paraId="1CCA3CB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全院病媒生物防制服务</w:t>
            </w:r>
          </w:p>
        </w:tc>
        <w:tc>
          <w:tcPr>
            <w:tcW w:w="2134" w:type="dxa"/>
            <w:tcBorders>
              <w:top w:val="single" w:color="auto" w:sz="4" w:space="0"/>
              <w:left w:val="single" w:color="auto" w:sz="4" w:space="0"/>
              <w:right w:val="single" w:color="auto" w:sz="4" w:space="0"/>
            </w:tcBorders>
            <w:vAlign w:val="center"/>
          </w:tcPr>
          <w:p w14:paraId="5DDE2305">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445000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00</w:t>
            </w:r>
          </w:p>
        </w:tc>
        <w:tc>
          <w:tcPr>
            <w:tcW w:w="1504" w:type="dxa"/>
            <w:tcBorders>
              <w:top w:val="single" w:color="auto" w:sz="4" w:space="0"/>
              <w:left w:val="single" w:color="auto" w:sz="4" w:space="0"/>
              <w:right w:val="single" w:color="auto" w:sz="4" w:space="0"/>
            </w:tcBorders>
            <w:vAlign w:val="center"/>
          </w:tcPr>
          <w:p w14:paraId="3F94067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4" w:type="dxa"/>
            <w:tcBorders>
              <w:top w:val="single" w:color="auto" w:sz="4" w:space="0"/>
              <w:left w:val="single" w:color="auto" w:sz="4" w:space="0"/>
              <w:right w:val="single" w:color="auto" w:sz="4" w:space="0"/>
            </w:tcBorders>
            <w:vAlign w:val="center"/>
          </w:tcPr>
          <w:p w14:paraId="2C411AE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624F604">
      <w:pPr>
        <w:pStyle w:val="5"/>
        <w:spacing w:before="0" w:after="0" w:line="360" w:lineRule="auto"/>
        <w:rPr>
          <w:rFonts w:hint="eastAsia" w:ascii="宋体" w:hAnsi="宋体" w:eastAsia="宋体" w:cs="宋体"/>
          <w:color w:val="auto"/>
          <w:sz w:val="24"/>
          <w:szCs w:val="24"/>
          <w:highlight w:val="none"/>
        </w:rPr>
      </w:pPr>
      <w:bookmarkStart w:id="8" w:name="_Toc29836"/>
      <w:bookmarkEnd w:id="8"/>
      <w:bookmarkStart w:id="9" w:name="_Toc5970"/>
      <w:bookmarkEnd w:id="9"/>
      <w:bookmarkStart w:id="10" w:name="_Toc28115"/>
      <w:bookmarkEnd w:id="10"/>
      <w:bookmarkStart w:id="11" w:name="_Toc19099"/>
      <w:r>
        <w:rPr>
          <w:rFonts w:hint="eastAsia" w:ascii="宋体" w:hAnsi="宋体" w:eastAsia="宋体" w:cs="宋体"/>
          <w:color w:val="auto"/>
          <w:sz w:val="24"/>
          <w:szCs w:val="24"/>
          <w:highlight w:val="none"/>
        </w:rPr>
        <w:t>二、资金来源</w:t>
      </w:r>
      <w:bookmarkEnd w:id="11"/>
    </w:p>
    <w:p w14:paraId="7DDC1E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自筹</w:t>
      </w:r>
      <w:r>
        <w:rPr>
          <w:rFonts w:hint="eastAsia" w:ascii="宋体" w:hAnsi="宋体" w:eastAsia="宋体" w:cs="宋体"/>
          <w:color w:val="auto"/>
          <w:sz w:val="24"/>
          <w:szCs w:val="24"/>
          <w:highlight w:val="none"/>
        </w:rPr>
        <w:t>资金，预算金额</w:t>
      </w:r>
      <w:r>
        <w:rPr>
          <w:rFonts w:hint="eastAsia" w:ascii="宋体" w:hAnsi="宋体" w:eastAsia="宋体" w:cs="宋体"/>
          <w:color w:val="auto"/>
          <w:sz w:val="24"/>
          <w:szCs w:val="24"/>
          <w:highlight w:val="none"/>
          <w:u w:val="single"/>
          <w:lang w:val="en-US" w:eastAsia="zh-CN"/>
        </w:rPr>
        <w:t xml:space="preserve"> 445000.00</w:t>
      </w:r>
      <w:r>
        <w:rPr>
          <w:rFonts w:hint="eastAsia" w:ascii="宋体" w:hAnsi="宋体" w:eastAsia="宋体" w:cs="宋体"/>
          <w:color w:val="auto"/>
          <w:sz w:val="24"/>
          <w:szCs w:val="24"/>
          <w:highlight w:val="none"/>
        </w:rPr>
        <w:t>元。</w:t>
      </w:r>
    </w:p>
    <w:p w14:paraId="069F017E">
      <w:pPr>
        <w:pStyle w:val="5"/>
        <w:spacing w:before="0" w:after="0" w:line="360" w:lineRule="auto"/>
        <w:rPr>
          <w:rFonts w:hint="eastAsia" w:ascii="宋体" w:hAnsi="宋体" w:eastAsia="宋体" w:cs="宋体"/>
          <w:color w:val="auto"/>
          <w:sz w:val="24"/>
          <w:szCs w:val="24"/>
          <w:highlight w:val="none"/>
        </w:rPr>
      </w:pPr>
      <w:bookmarkStart w:id="12" w:name="_Toc29885"/>
      <w:bookmarkEnd w:id="12"/>
      <w:bookmarkStart w:id="13" w:name="_Toc15957"/>
      <w:bookmarkEnd w:id="13"/>
      <w:bookmarkStart w:id="14" w:name="_Toc7502"/>
      <w:bookmarkEnd w:id="14"/>
      <w:bookmarkStart w:id="15" w:name="_Toc14983"/>
      <w:r>
        <w:rPr>
          <w:rFonts w:hint="eastAsia" w:ascii="宋体" w:hAnsi="宋体" w:eastAsia="宋体" w:cs="宋体"/>
          <w:color w:val="auto"/>
          <w:sz w:val="24"/>
          <w:szCs w:val="24"/>
          <w:highlight w:val="none"/>
        </w:rPr>
        <w:t>三、供应商资格条件</w:t>
      </w:r>
      <w:bookmarkEnd w:id="15"/>
    </w:p>
    <w:p w14:paraId="7C0F2D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73ED2CF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（二）本项目的特定资格要求</w:t>
      </w:r>
      <w:r>
        <w:rPr>
          <w:rFonts w:hint="eastAsia" w:ascii="宋体" w:hAnsi="宋体" w:cs="宋体"/>
          <w:color w:val="auto"/>
          <w:sz w:val="24"/>
          <w:szCs w:val="24"/>
          <w:highlight w:val="none"/>
          <w:lang w:eastAsia="zh-CN"/>
        </w:rPr>
        <w:t>：无。</w:t>
      </w:r>
    </w:p>
    <w:p w14:paraId="51D596CD">
      <w:pPr>
        <w:pStyle w:val="5"/>
        <w:spacing w:before="0" w:after="0" w:line="360" w:lineRule="auto"/>
        <w:rPr>
          <w:rFonts w:hint="eastAsia" w:ascii="宋体" w:hAnsi="宋体" w:eastAsia="宋体" w:cs="宋体"/>
          <w:color w:val="auto"/>
          <w:sz w:val="24"/>
          <w:szCs w:val="24"/>
          <w:highlight w:val="none"/>
        </w:rPr>
      </w:pPr>
      <w:bookmarkStart w:id="16" w:name="_Toc31720"/>
      <w:bookmarkEnd w:id="16"/>
      <w:bookmarkStart w:id="17" w:name="_Toc14715"/>
      <w:r>
        <w:rPr>
          <w:rFonts w:hint="eastAsia" w:ascii="宋体" w:hAnsi="宋体" w:eastAsia="宋体" w:cs="宋体"/>
          <w:color w:val="auto"/>
          <w:sz w:val="24"/>
          <w:szCs w:val="24"/>
          <w:highlight w:val="none"/>
        </w:rPr>
        <w:t>四、采购有关说明</w:t>
      </w:r>
      <w:bookmarkEnd w:id="17"/>
    </w:p>
    <w:p w14:paraId="41A61D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（一）凡有意参加本次采购的供应商须是重庆市政府采购云</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平台•网上竞采</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highlight w:val="none"/>
        </w:rPr>
        <w:t>入围供应商，供应商应按要求进行注册，通过重庆政府采购云服务平台网.网上竞采（https://xj.ccgp-chongqing.gov.cn/ge/），登记加入“重庆市政府采购.云平台供应商库”。</w:t>
      </w:r>
    </w:p>
    <w:p w14:paraId="078545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（二）凡有意参加采购的供应商，请在</w:t>
      </w:r>
      <w:r>
        <w:rPr>
          <w:rFonts w:hint="eastAsia" w:ascii="宋体" w:hAnsi="宋体" w:eastAsia="宋体" w:cs="宋体"/>
          <w:color w:val="auto"/>
          <w:sz w:val="24"/>
          <w:szCs w:val="24"/>
          <w:highlight w:val="none"/>
          <w:lang w:eastAsia="zh-CN"/>
        </w:rPr>
        <w:t>重庆市政府采购云服务平台•网上竞采平台</w:t>
      </w:r>
      <w:r>
        <w:rPr>
          <w:rFonts w:hint="eastAsia" w:ascii="宋体" w:hAnsi="宋体" w:eastAsia="宋体" w:cs="宋体"/>
          <w:color w:val="auto"/>
          <w:sz w:val="24"/>
          <w:szCs w:val="24"/>
          <w:highlight w:val="none"/>
        </w:rPr>
        <w:t>（https://xj.ccgp-chongqing.gov.cn/ge/）网上下载本项目网上竞采文件以及补遗等采购前公布的所有项目资料，无论供应商下载与否，均视为已知晓所有采购实质性要求内容。</w:t>
      </w:r>
    </w:p>
    <w:p w14:paraId="027D5E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（三）线上报价</w:t>
      </w:r>
    </w:p>
    <w:p w14:paraId="20D903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1.线上报价时间：按本项目网上公告规定的报价截止时间为准。</w:t>
      </w:r>
    </w:p>
    <w:p w14:paraId="745EEF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w:t>
      </w:r>
      <w:r>
        <w:rPr>
          <w:rFonts w:hint="eastAsia" w:ascii="宋体" w:hAnsi="宋体" w:eastAsia="宋体" w:cs="宋体"/>
          <w:color w:val="auto"/>
          <w:sz w:val="24"/>
          <w:szCs w:val="24"/>
          <w:highlight w:val="none"/>
          <w:lang w:eastAsia="zh-CN"/>
        </w:rPr>
        <w:t>重庆市政府采购云服务平台•网上竞采平台</w:t>
      </w:r>
      <w:r>
        <w:rPr>
          <w:rFonts w:hint="eastAsia" w:ascii="宋体" w:hAnsi="宋体" w:eastAsia="宋体" w:cs="宋体"/>
          <w:color w:val="auto"/>
          <w:sz w:val="24"/>
          <w:szCs w:val="24"/>
          <w:highlight w:val="none"/>
        </w:rPr>
        <w:t>（https://xj.ccgp-chongqing.gov.cn/ge/）进行网上报价，并在规定的时间内上传响应文件电子文档。未在规定时间内报价和上传响应文件电子文档的供应商不具备竞标资格。</w:t>
      </w:r>
    </w:p>
    <w:p w14:paraId="0E7EA3AA">
      <w:pPr>
        <w:pStyle w:val="17"/>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highlight w:val="none"/>
        </w:rPr>
        <w:t>报价开始时间：20</w:t>
      </w:r>
      <w:r>
        <w:rPr>
          <w:rFonts w:hint="eastAsia" w:ascii="宋体" w:hAnsi="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cs="宋体"/>
          <w:color w:val="auto"/>
          <w:highlight w:val="none"/>
          <w:lang w:val="en-US" w:eastAsia="zh-CN"/>
        </w:rPr>
        <w:t>17</w:t>
      </w:r>
      <w:r>
        <w:rPr>
          <w:rFonts w:hint="eastAsia" w:ascii="宋体" w:hAnsi="宋体" w:eastAsia="宋体" w:cs="宋体"/>
          <w:color w:val="auto"/>
          <w:highlight w:val="none"/>
        </w:rPr>
        <w:t>日9:00（北京时间）。</w:t>
      </w:r>
    </w:p>
    <w:p w14:paraId="768ECC5E">
      <w:pPr>
        <w:pStyle w:val="17"/>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）报价截止时间：20</w:t>
      </w:r>
      <w:r>
        <w:rPr>
          <w:rFonts w:hint="eastAsia" w:ascii="宋体" w:hAnsi="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cs="宋体"/>
          <w:color w:val="auto"/>
          <w:highlight w:val="none"/>
          <w:lang w:val="en-US" w:eastAsia="zh-CN"/>
        </w:rPr>
        <w:t>17</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cs="宋体"/>
          <w:color w:val="auto"/>
          <w:highlight w:val="none"/>
          <w:lang w:val="en-US" w:eastAsia="zh-CN"/>
        </w:rPr>
        <w:t>00</w:t>
      </w:r>
      <w:r>
        <w:rPr>
          <w:rFonts w:hint="eastAsia" w:ascii="宋体" w:hAnsi="宋体" w:eastAsia="宋体" w:cs="宋体"/>
          <w:color w:val="auto"/>
          <w:highlight w:val="none"/>
        </w:rPr>
        <w:t>（北京时间）。</w:t>
      </w:r>
    </w:p>
    <w:p w14:paraId="479FE7EF">
      <w:pPr>
        <w:pStyle w:val="5"/>
        <w:spacing w:before="0" w:after="0" w:line="360" w:lineRule="auto"/>
        <w:rPr>
          <w:rFonts w:hint="eastAsia" w:ascii="宋体" w:hAnsi="宋体" w:eastAsia="宋体" w:cs="宋体"/>
          <w:color w:val="auto"/>
          <w:sz w:val="24"/>
          <w:szCs w:val="24"/>
          <w:highlight w:val="none"/>
        </w:rPr>
      </w:pPr>
      <w:bookmarkStart w:id="18" w:name="_Toc19044"/>
      <w:bookmarkEnd w:id="18"/>
      <w:bookmarkStart w:id="19" w:name="_Toc2866"/>
      <w:bookmarkEnd w:id="19"/>
      <w:bookmarkStart w:id="20" w:name="_Toc17560"/>
      <w:bookmarkEnd w:id="20"/>
      <w:bookmarkStart w:id="21" w:name="_Toc10536"/>
      <w:bookmarkEnd w:id="21"/>
      <w:bookmarkStart w:id="22" w:name="_Toc480466699"/>
      <w:bookmarkEnd w:id="22"/>
      <w:bookmarkStart w:id="23" w:name="_Toc5735"/>
      <w:r>
        <w:rPr>
          <w:rFonts w:hint="eastAsia" w:ascii="宋体" w:hAnsi="宋体" w:eastAsia="宋体" w:cs="宋体"/>
          <w:color w:val="auto"/>
          <w:sz w:val="24"/>
          <w:szCs w:val="24"/>
          <w:highlight w:val="none"/>
        </w:rPr>
        <w:t>五、其它有关规定</w:t>
      </w:r>
      <w:bookmarkEnd w:id="23"/>
    </w:p>
    <w:p w14:paraId="3D2B653B">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197B9EC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（二）为采购项目提供项目管理、监理、检测等服务的供应商，不得再参加该采购项目的其他采购活动。</w:t>
      </w:r>
    </w:p>
    <w:p w14:paraId="3B2608DB">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w:t>
      </w:r>
      <w:r>
        <w:rPr>
          <w:rFonts w:hint="eastAsia" w:ascii="宋体" w:hAnsi="宋体" w:eastAsia="宋体" w:cs="宋体"/>
          <w:color w:val="auto"/>
          <w:sz w:val="24"/>
          <w:szCs w:val="24"/>
          <w:highlight w:val="none"/>
          <w:lang w:eastAsia="zh-CN"/>
        </w:rPr>
        <w:t>重庆市政府采购云服务平台•网上竞采平台</w:t>
      </w:r>
      <w:r>
        <w:rPr>
          <w:rFonts w:hint="eastAsia" w:ascii="宋体" w:hAnsi="宋体" w:eastAsia="宋体" w:cs="宋体"/>
          <w:color w:val="auto"/>
          <w:sz w:val="24"/>
          <w:szCs w:val="24"/>
          <w:highlight w:val="none"/>
        </w:rPr>
        <w:t>（https://xj.ccgp-chongqing.gov.cn/ge/）上发布，请各供应商注意下载；无论供应商下载与否，均视同供应商已知晓本项目补遗文件（如果有）的内容。</w:t>
      </w:r>
    </w:p>
    <w:p w14:paraId="0E8E25F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4520A15B">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（五）网上竞采费用：无论网上竞采结果如何，供应商参与本项目网上竞采的所有费用均应由供应商自行承担。</w:t>
      </w:r>
    </w:p>
    <w:p w14:paraId="5651A888">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（六）本项目</w:t>
      </w:r>
      <w:r>
        <w:rPr>
          <w:rFonts w:hint="eastAsia" w:ascii="宋体" w:hAnsi="宋体" w:eastAsia="宋体" w:cs="宋体"/>
          <w:b/>
          <w:bCs/>
          <w:color w:val="auto"/>
          <w:sz w:val="24"/>
          <w:szCs w:val="24"/>
          <w:highlight w:val="none"/>
          <w:lang w:eastAsia="zh-CN"/>
        </w:rPr>
        <w:t>不</w:t>
      </w:r>
      <w:r>
        <w:rPr>
          <w:rFonts w:hint="eastAsia" w:ascii="宋体" w:hAnsi="宋体" w:eastAsia="宋体" w:cs="宋体"/>
          <w:b/>
          <w:bCs/>
          <w:color w:val="auto"/>
          <w:sz w:val="24"/>
          <w:szCs w:val="24"/>
          <w:highlight w:val="none"/>
        </w:rPr>
        <w:t>接受联合体参与网上竞采。</w:t>
      </w:r>
    </w:p>
    <w:p w14:paraId="514D2CC5">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（七）本项目不接受合同分包。</w:t>
      </w:r>
    </w:p>
    <w:p w14:paraId="05ED3757">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F5EFF5B">
      <w:pPr>
        <w:pStyle w:val="5"/>
        <w:spacing w:before="0" w:after="0" w:line="360" w:lineRule="auto"/>
        <w:rPr>
          <w:rFonts w:hint="eastAsia" w:ascii="宋体" w:hAnsi="宋体" w:eastAsia="宋体" w:cs="宋体"/>
          <w:color w:val="auto"/>
          <w:sz w:val="24"/>
          <w:szCs w:val="24"/>
          <w:highlight w:val="none"/>
        </w:rPr>
      </w:pPr>
      <w:bookmarkStart w:id="24" w:name="_Toc28780"/>
      <w:bookmarkEnd w:id="24"/>
      <w:bookmarkStart w:id="25" w:name="_Toc6371"/>
      <w:bookmarkEnd w:id="25"/>
      <w:bookmarkStart w:id="26" w:name="_Toc16303"/>
      <w:bookmarkEnd w:id="26"/>
      <w:bookmarkStart w:id="27" w:name="_Toc24705"/>
      <w:r>
        <w:rPr>
          <w:rFonts w:hint="eastAsia" w:ascii="宋体" w:hAnsi="宋体" w:eastAsia="宋体" w:cs="宋体"/>
          <w:color w:val="auto"/>
          <w:sz w:val="24"/>
          <w:szCs w:val="24"/>
          <w:highlight w:val="none"/>
        </w:rPr>
        <w:t>六、联系方式</w:t>
      </w:r>
      <w:bookmarkEnd w:id="27"/>
    </w:p>
    <w:p w14:paraId="11FFCBD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重庆大学附属三峡医院</w:t>
      </w:r>
      <w:r>
        <w:rPr>
          <w:rFonts w:hint="eastAsia" w:ascii="宋体" w:hAnsi="宋体" w:eastAsia="宋体" w:cs="宋体"/>
          <w:color w:val="auto"/>
          <w:sz w:val="24"/>
          <w:szCs w:val="24"/>
          <w:highlight w:val="none"/>
        </w:rPr>
        <w:t xml:space="preserve">  </w:t>
      </w:r>
    </w:p>
    <w:p w14:paraId="33065950">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文老师</w:t>
      </w:r>
    </w:p>
    <w:p w14:paraId="1211513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18680749876</w:t>
      </w:r>
    </w:p>
    <w:p w14:paraId="7F6704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址：万州区新城路165号</w:t>
      </w:r>
    </w:p>
    <w:p w14:paraId="25C605E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（二）采购代理机构：中大宇辰项目管理有限公司 </w:t>
      </w:r>
    </w:p>
    <w:p w14:paraId="16409E41">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联系人：田</w:t>
      </w:r>
      <w:r>
        <w:rPr>
          <w:rFonts w:hint="eastAsia" w:ascii="宋体" w:hAnsi="宋体" w:cs="宋体"/>
          <w:color w:val="auto"/>
          <w:sz w:val="24"/>
          <w:szCs w:val="24"/>
          <w:highlight w:val="none"/>
          <w:lang w:eastAsia="zh-CN"/>
        </w:rPr>
        <w:t>老师</w:t>
      </w:r>
    </w:p>
    <w:p w14:paraId="06E041D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18996416879</w:t>
      </w:r>
    </w:p>
    <w:p w14:paraId="2C9F3B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址：重庆市渝北区龙溪街道新牌坊二路136号路华苑小区一幢2-2-2</w:t>
      </w:r>
    </w:p>
    <w:p w14:paraId="1644A080">
      <w:pPr>
        <w:pStyle w:val="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250CD2">
      <w:pPr>
        <w:pStyle w:val="72"/>
        <w:rPr>
          <w:rFonts w:hint="eastAsia" w:ascii="宋体" w:hAnsi="宋体" w:eastAsia="宋体" w:cs="宋体"/>
          <w:color w:val="auto"/>
          <w:sz w:val="24"/>
          <w:szCs w:val="24"/>
          <w:highlight w:val="none"/>
        </w:rPr>
      </w:pPr>
    </w:p>
    <w:p w14:paraId="4689AA6D">
      <w:pPr>
        <w:pStyle w:val="72"/>
        <w:rPr>
          <w:rFonts w:hint="eastAsia" w:ascii="宋体" w:hAnsi="宋体" w:eastAsia="宋体" w:cs="宋体"/>
          <w:color w:val="auto"/>
          <w:sz w:val="24"/>
          <w:szCs w:val="24"/>
          <w:highlight w:val="none"/>
        </w:rPr>
      </w:pPr>
      <w:bookmarkStart w:id="143" w:name="_GoBack"/>
      <w:bookmarkEnd w:id="143"/>
    </w:p>
    <w:p w14:paraId="0F620438">
      <w:pPr>
        <w:pStyle w:val="72"/>
        <w:rPr>
          <w:rFonts w:hint="eastAsia" w:ascii="宋体" w:hAnsi="宋体" w:eastAsia="宋体" w:cs="宋体"/>
          <w:color w:val="auto"/>
          <w:sz w:val="24"/>
          <w:szCs w:val="24"/>
          <w:highlight w:val="none"/>
        </w:rPr>
      </w:pPr>
    </w:p>
    <w:p w14:paraId="70300171">
      <w:pPr>
        <w:pStyle w:val="4"/>
        <w:spacing w:before="0" w:after="0" w:line="360" w:lineRule="auto"/>
        <w:jc w:val="center"/>
        <w:rPr>
          <w:rFonts w:hint="eastAsia" w:ascii="宋体" w:hAnsi="宋体" w:eastAsia="宋体" w:cs="宋体"/>
          <w:b w:val="0"/>
          <w:color w:val="auto"/>
          <w:sz w:val="30"/>
          <w:szCs w:val="30"/>
          <w:highlight w:val="none"/>
        </w:rPr>
      </w:pPr>
      <w:bookmarkStart w:id="28" w:name="_Toc21766"/>
      <w:r>
        <w:rPr>
          <w:rFonts w:hint="eastAsia" w:ascii="宋体" w:hAnsi="宋体" w:eastAsia="宋体" w:cs="宋体"/>
          <w:b w:val="0"/>
          <w:color w:val="auto"/>
          <w:sz w:val="36"/>
          <w:szCs w:val="30"/>
          <w:highlight w:val="none"/>
        </w:rPr>
        <w:t>第二篇采购项目</w:t>
      </w:r>
      <w:r>
        <w:rPr>
          <w:rFonts w:hint="eastAsia" w:ascii="宋体" w:hAnsi="宋体" w:eastAsia="宋体" w:cs="宋体"/>
          <w:b w:val="0"/>
          <w:color w:val="auto"/>
          <w:sz w:val="36"/>
          <w:szCs w:val="30"/>
          <w:highlight w:val="none"/>
          <w:lang w:eastAsia="zh-CN"/>
        </w:rPr>
        <w:t>服务</w:t>
      </w:r>
      <w:r>
        <w:rPr>
          <w:rFonts w:hint="eastAsia" w:ascii="宋体" w:hAnsi="宋体" w:eastAsia="宋体" w:cs="宋体"/>
          <w:b w:val="0"/>
          <w:color w:val="auto"/>
          <w:sz w:val="36"/>
          <w:szCs w:val="30"/>
          <w:highlight w:val="none"/>
        </w:rPr>
        <w:t>需求</w:t>
      </w:r>
      <w:bookmarkEnd w:id="28"/>
    </w:p>
    <w:p w14:paraId="76D9A5EC">
      <w:pPr>
        <w:numPr>
          <w:ilvl w:val="0"/>
          <w:numId w:val="14"/>
        </w:numPr>
        <w:spacing w:line="400" w:lineRule="exact"/>
        <w:ind w:firstLine="480" w:firstLineChars="200"/>
        <w:rPr>
          <w:rFonts w:hint="eastAsia" w:ascii="宋体" w:hAnsi="宋体" w:eastAsia="宋体" w:cs="宋体"/>
          <w:color w:val="auto"/>
          <w:sz w:val="24"/>
          <w:szCs w:val="24"/>
          <w:highlight w:val="none"/>
        </w:rPr>
      </w:pPr>
      <w:bookmarkStart w:id="29" w:name="_Toc530144825"/>
      <w:bookmarkEnd w:id="29"/>
      <w:bookmarkStart w:id="30" w:name="_Toc20667"/>
      <w:bookmarkEnd w:id="30"/>
      <w:bookmarkStart w:id="31" w:name="_Toc22047738"/>
      <w:bookmarkEnd w:id="31"/>
      <w:bookmarkStart w:id="32" w:name="_Toc6681"/>
      <w:bookmarkEnd w:id="32"/>
      <w:bookmarkStart w:id="33" w:name="_Toc22989"/>
      <w:bookmarkEnd w:id="33"/>
      <w:bookmarkStart w:id="34" w:name="_Toc10113"/>
      <w:bookmarkEnd w:id="34"/>
      <w:bookmarkStart w:id="35" w:name="_Toc23794"/>
      <w:bookmarkEnd w:id="35"/>
      <w:r>
        <w:rPr>
          <w:rFonts w:hint="eastAsia" w:ascii="宋体" w:hAnsi="宋体" w:eastAsia="宋体" w:cs="宋体"/>
          <w:color w:val="auto"/>
          <w:sz w:val="24"/>
          <w:szCs w:val="24"/>
          <w:highlight w:val="none"/>
        </w:rPr>
        <w:t>采购服务内容</w:t>
      </w:r>
    </w:p>
    <w:p w14:paraId="04EF8BBB">
      <w:pPr>
        <w:numPr>
          <w:ilvl w:val="0"/>
          <w:numId w:val="0"/>
        </w:num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重庆大学附属三峡医院即</w:t>
      </w:r>
      <w:r>
        <w:rPr>
          <w:rFonts w:hint="eastAsia" w:ascii="宋体" w:hAnsi="宋体" w:cs="宋体"/>
          <w:color w:val="auto"/>
          <w:sz w:val="24"/>
          <w:szCs w:val="24"/>
          <w:highlight w:val="none"/>
          <w:lang w:eastAsia="zh-CN"/>
        </w:rPr>
        <w:t>重庆市万州区</w:t>
      </w:r>
      <w:r>
        <w:rPr>
          <w:rFonts w:hint="eastAsia" w:ascii="宋体" w:hAnsi="宋体" w:eastAsia="宋体" w:cs="宋体"/>
          <w:color w:val="auto"/>
          <w:sz w:val="24"/>
          <w:szCs w:val="24"/>
          <w:highlight w:val="none"/>
        </w:rPr>
        <w:t>新城路165号、新城路388号、新城路67号、北山大道268号、北山大道862号、江南新区江南大道297号、万州区万开大道666号</w:t>
      </w:r>
      <w:r>
        <w:rPr>
          <w:rFonts w:hint="eastAsia" w:ascii="宋体" w:hAnsi="宋体" w:cs="宋体"/>
          <w:color w:val="auto"/>
          <w:sz w:val="24"/>
          <w:szCs w:val="24"/>
          <w:highlight w:val="none"/>
          <w:lang w:eastAsia="zh-CN"/>
        </w:rPr>
        <w:t>、五桥天台路</w:t>
      </w:r>
      <w:r>
        <w:rPr>
          <w:rFonts w:hint="eastAsia" w:ascii="宋体" w:hAnsi="宋体" w:cs="宋体"/>
          <w:color w:val="auto"/>
          <w:sz w:val="24"/>
          <w:szCs w:val="24"/>
          <w:highlight w:val="none"/>
          <w:lang w:val="en-US" w:eastAsia="zh-CN"/>
        </w:rPr>
        <w:t>366号、三峡医学中心</w:t>
      </w:r>
      <w:r>
        <w:rPr>
          <w:rFonts w:hint="eastAsia" w:ascii="宋体" w:hAnsi="宋体" w:eastAsia="宋体" w:cs="宋体"/>
          <w:color w:val="auto"/>
          <w:sz w:val="24"/>
          <w:szCs w:val="24"/>
          <w:highlight w:val="none"/>
        </w:rPr>
        <w:t>等所有工作区域及周边环境（包括但不限于重庆大学附属三峡医院总院、急救分院、肿瘤分院、口腔分院、中知楼教学区域及辅助科室工作区域、九池康复中心等）</w:t>
      </w:r>
      <w:r>
        <w:rPr>
          <w:rFonts w:hint="eastAsia" w:ascii="宋体" w:hAnsi="宋体" w:cs="宋体"/>
          <w:color w:val="auto"/>
          <w:sz w:val="24"/>
          <w:szCs w:val="24"/>
          <w:highlight w:val="none"/>
          <w:lang w:eastAsia="zh-CN"/>
        </w:rPr>
        <w:t>。</w:t>
      </w:r>
    </w:p>
    <w:p w14:paraId="50A7191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防治对象     </w:t>
      </w:r>
    </w:p>
    <w:p w14:paraId="2A23B3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老鼠、蟑螂、蚊、蝇  </w:t>
      </w:r>
    </w:p>
    <w:p w14:paraId="0FE0C69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防治要求</w:t>
      </w:r>
    </w:p>
    <w:p w14:paraId="67E3C2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总体要求：符合国家创卫标准和管理部门对应考核标准。防制范围内鼠、蚊、蝇、蟑螂的密度保持在国家标准之内，其中，鼠类密度控制水平不低于GB/T 27770-2011规定的C级要求，蚊虫密度控制水平不低于GB/T27771-2011规定的C级要求，蝇类密度控制水平不低于GB/T 27772-2011规定的C级要求，蜚蠊（蟑螂）密度控制水平不低于GB/T 27773-2011规定的C级要求。</w:t>
      </w:r>
    </w:p>
    <w:p w14:paraId="28ECDE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color w:val="auto"/>
          <w:sz w:val="24"/>
          <w:szCs w:val="24"/>
          <w:highlight w:val="none"/>
          <w:lang w:val="en-US" w:eastAsia="zh-CN"/>
        </w:rPr>
        <w:t>4、本项目环境特殊，服务施药要求：</w:t>
      </w:r>
    </w:p>
    <w:p w14:paraId="3309B161">
      <w:pPr>
        <w:pStyle w:val="72"/>
        <w:keepNext w:val="0"/>
        <w:keepLines w:val="0"/>
        <w:pageBreakBefore w:val="0"/>
        <w:widowControl w:val="0"/>
        <w:numPr>
          <w:ilvl w:val="0"/>
          <w:numId w:val="0"/>
        </w:numPr>
        <w:kinsoku/>
        <w:wordWrap/>
        <w:overflowPunct/>
        <w:topLinePunct w:val="0"/>
        <w:autoSpaceDE w:val="0"/>
        <w:autoSpaceDN w:val="0"/>
        <w:bidi w:val="0"/>
        <w:snapToGrid/>
        <w:spacing w:line="400" w:lineRule="exact"/>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（1）考虑本项目的特殊性，杜绝使用来源不明无“三证”或质量不稳定的卫生杀虫剂，确保灭效和人畜等各项安全，符合绿色环保的有关要求。</w:t>
      </w:r>
    </w:p>
    <w:p w14:paraId="087CD243">
      <w:pPr>
        <w:pStyle w:val="72"/>
        <w:keepNext w:val="0"/>
        <w:keepLines w:val="0"/>
        <w:pageBreakBefore w:val="0"/>
        <w:widowControl w:val="0"/>
        <w:numPr>
          <w:ilvl w:val="0"/>
          <w:numId w:val="0"/>
        </w:numPr>
        <w:kinsoku/>
        <w:wordWrap/>
        <w:overflowPunct/>
        <w:topLinePunct w:val="0"/>
        <w:autoSpaceDE w:val="0"/>
        <w:autoSpaceDN w:val="0"/>
        <w:bidi w:val="0"/>
        <w:snapToGrid/>
        <w:spacing w:line="400" w:lineRule="exact"/>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（2）灭鼠药及其它防制设施设备、消杀药剂、毒饵盒等全部由成交供应商提供，成交供应商提供的所有产品必须符合国家的相关法律法规。</w:t>
      </w:r>
    </w:p>
    <w:p w14:paraId="3A6127CA">
      <w:pPr>
        <w:keepNext w:val="0"/>
        <w:keepLines w:val="0"/>
        <w:pageBreakBefore w:val="0"/>
        <w:widowControl w:val="0"/>
        <w:kinsoku/>
        <w:wordWrap/>
        <w:overflowPunct/>
        <w:topLinePunct w:val="0"/>
        <w:bidi w:val="0"/>
        <w:snapToGrid/>
        <w:spacing w:line="400" w:lineRule="exact"/>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（3）鼠、蚊、蝇、蟑螂药品器械符合国家规定要求，不得使用对环境造成污染及人畜有害的药品，提供药品“三证”（三证是指：农药登记证、生产许可证、</w:t>
      </w:r>
      <w:r>
        <w:rPr>
          <w:rFonts w:hint="eastAsia" w:ascii="宋体" w:hAnsi="宋体" w:cs="宋体"/>
          <w:color w:val="auto"/>
          <w:kern w:val="2"/>
          <w:sz w:val="24"/>
          <w:szCs w:val="24"/>
          <w:highlight w:val="none"/>
          <w:lang w:val="en-US" w:eastAsia="zh-CN" w:bidi="ar-SA"/>
        </w:rPr>
        <w:t>技术监督部门备案的企业标准</w:t>
      </w:r>
      <w:r>
        <w:rPr>
          <w:rFonts w:hint="eastAsia" w:ascii="宋体" w:hAnsi="宋体" w:eastAsia="宋体" w:cs="宋体"/>
          <w:color w:val="auto"/>
          <w:kern w:val="2"/>
          <w:sz w:val="24"/>
          <w:szCs w:val="24"/>
          <w:highlight w:val="none"/>
          <w:lang w:val="en-US" w:eastAsia="zh-CN" w:bidi="ar-SA"/>
        </w:rPr>
        <w:t>）及质量保证书，有效期不少于18个月。</w:t>
      </w:r>
    </w:p>
    <w:p w14:paraId="14700565">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5、服务期期间，出现任何突发情况，应在4小时内到达现场响应。</w:t>
      </w:r>
    </w:p>
    <w:p w14:paraId="34EA507B">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按照《国家卫生城市标准(2014版)》建立健全病媒生物防制服务技术档案，包括实施方案、情况调查报告、工作进度安排、监测记录、派工记录防治单位认同签字单等，上述所有档案资料整理，在全部工程结束后交采购人一份。</w:t>
      </w:r>
    </w:p>
    <w:p w14:paraId="1691B57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7、安全责任条款：在运送过程、安装过程中及安装送货完成后，因产品质量问题和成交供应商操作不当引起的一切事故，责任均由成交供应商承担。</w:t>
      </w:r>
    </w:p>
    <w:p w14:paraId="711A6DC6">
      <w:pPr>
        <w:pStyle w:val="15"/>
        <w:rPr>
          <w:rFonts w:hint="eastAsia"/>
          <w:color w:val="auto"/>
          <w:highlight w:val="none"/>
        </w:rPr>
      </w:pPr>
    </w:p>
    <w:p w14:paraId="2171FAB6">
      <w:pPr>
        <w:rPr>
          <w:rFonts w:hint="eastAsia" w:ascii="宋体" w:hAnsi="宋体" w:eastAsia="宋体" w:cs="宋体"/>
          <w:color w:val="auto"/>
          <w:sz w:val="24"/>
          <w:szCs w:val="24"/>
          <w:highlight w:val="none"/>
          <w:lang w:eastAsia="zh-CN"/>
        </w:rPr>
      </w:pPr>
    </w:p>
    <w:p w14:paraId="14E30BA2">
      <w:pPr>
        <w:pStyle w:val="24"/>
        <w:rPr>
          <w:rFonts w:hint="eastAsia" w:ascii="宋体" w:hAnsi="宋体" w:eastAsia="宋体" w:cs="宋体"/>
          <w:color w:val="auto"/>
          <w:sz w:val="24"/>
          <w:szCs w:val="24"/>
          <w:highlight w:val="none"/>
          <w:lang w:eastAsia="zh-CN"/>
        </w:rPr>
      </w:pPr>
    </w:p>
    <w:p w14:paraId="3DA91691">
      <w:pPr>
        <w:rPr>
          <w:rFonts w:hint="eastAsia" w:ascii="宋体" w:hAnsi="宋体" w:eastAsia="宋体" w:cs="宋体"/>
          <w:color w:val="auto"/>
          <w:sz w:val="24"/>
          <w:szCs w:val="24"/>
          <w:highlight w:val="none"/>
          <w:lang w:eastAsia="zh-CN"/>
        </w:rPr>
      </w:pPr>
    </w:p>
    <w:p w14:paraId="1DFC615E">
      <w:pPr>
        <w:pStyle w:val="24"/>
        <w:rPr>
          <w:rFonts w:hint="eastAsia" w:ascii="宋体" w:hAnsi="宋体" w:eastAsia="宋体" w:cs="宋体"/>
          <w:color w:val="auto"/>
          <w:sz w:val="24"/>
          <w:szCs w:val="24"/>
          <w:highlight w:val="none"/>
          <w:lang w:eastAsia="zh-CN"/>
        </w:rPr>
      </w:pPr>
    </w:p>
    <w:p w14:paraId="75AB4F58">
      <w:pPr>
        <w:rPr>
          <w:rFonts w:hint="eastAsia" w:ascii="宋体" w:hAnsi="宋体" w:eastAsia="宋体" w:cs="宋体"/>
          <w:color w:val="auto"/>
          <w:sz w:val="24"/>
          <w:szCs w:val="24"/>
          <w:highlight w:val="none"/>
          <w:lang w:eastAsia="zh-CN"/>
        </w:rPr>
      </w:pPr>
    </w:p>
    <w:p w14:paraId="728625C0">
      <w:pPr>
        <w:rPr>
          <w:rFonts w:hint="eastAsia" w:ascii="宋体" w:hAnsi="宋体" w:eastAsia="宋体" w:cs="宋体"/>
          <w:color w:val="auto"/>
          <w:sz w:val="24"/>
          <w:szCs w:val="24"/>
          <w:highlight w:val="none"/>
          <w:lang w:eastAsia="zh-CN"/>
        </w:rPr>
      </w:pPr>
    </w:p>
    <w:p w14:paraId="3E9D3F57">
      <w:pPr>
        <w:rPr>
          <w:rFonts w:hint="eastAsia" w:ascii="宋体" w:hAnsi="宋体" w:eastAsia="宋体" w:cs="宋体"/>
          <w:color w:val="auto"/>
          <w:sz w:val="24"/>
          <w:szCs w:val="24"/>
          <w:highlight w:val="none"/>
          <w:lang w:eastAsia="zh-CN"/>
        </w:rPr>
      </w:pPr>
    </w:p>
    <w:p w14:paraId="2C8AED4D">
      <w:pPr>
        <w:pStyle w:val="4"/>
        <w:spacing w:before="0" w:after="0" w:line="360" w:lineRule="auto"/>
        <w:jc w:val="center"/>
        <w:rPr>
          <w:rFonts w:hint="eastAsia" w:ascii="宋体" w:hAnsi="宋体" w:eastAsia="宋体" w:cs="宋体"/>
          <w:b w:val="0"/>
          <w:color w:val="auto"/>
          <w:sz w:val="36"/>
          <w:szCs w:val="30"/>
          <w:highlight w:val="none"/>
        </w:rPr>
      </w:pPr>
      <w:bookmarkStart w:id="36" w:name="_Toc12675"/>
      <w:bookmarkEnd w:id="36"/>
      <w:bookmarkStart w:id="37" w:name="_Toc24235"/>
      <w:r>
        <w:rPr>
          <w:rFonts w:hint="eastAsia" w:ascii="宋体" w:hAnsi="宋体" w:eastAsia="宋体" w:cs="宋体"/>
          <w:b w:val="0"/>
          <w:color w:val="auto"/>
          <w:sz w:val="36"/>
          <w:szCs w:val="30"/>
          <w:highlight w:val="none"/>
        </w:rPr>
        <w:t>第三篇采购项目商务需求</w:t>
      </w:r>
      <w:bookmarkEnd w:id="37"/>
    </w:p>
    <w:p w14:paraId="2D847000">
      <w:pPr>
        <w:snapToGrid w:val="0"/>
        <w:spacing w:line="360" w:lineRule="auto"/>
        <w:ind w:firstLine="480" w:firstLineChars="200"/>
        <w:rPr>
          <w:rFonts w:hint="eastAsia" w:ascii="宋体" w:hAnsi="宋体" w:eastAsia="宋体" w:cs="宋体"/>
          <w:b/>
          <w:bCs/>
          <w:color w:val="auto"/>
          <w:sz w:val="24"/>
          <w:szCs w:val="24"/>
          <w:highlight w:val="none"/>
        </w:rPr>
      </w:pPr>
      <w:bookmarkStart w:id="38" w:name="_Toc13038"/>
      <w:bookmarkEnd w:id="38"/>
      <w:bookmarkStart w:id="39" w:name="_Toc19343"/>
      <w:bookmarkEnd w:id="39"/>
      <w:bookmarkStart w:id="40" w:name="_Toc23621"/>
      <w:bookmarkEnd w:id="40"/>
      <w:bookmarkStart w:id="41" w:name="_Toc30514"/>
      <w:bookmarkEnd w:id="41"/>
      <w:r>
        <w:rPr>
          <w:rFonts w:hint="eastAsia" w:ascii="宋体" w:hAnsi="宋体" w:eastAsia="宋体" w:cs="宋体"/>
          <w:color w:val="auto"/>
          <w:sz w:val="24"/>
          <w:szCs w:val="24"/>
          <w:highlight w:val="none"/>
        </w:rPr>
        <w:t>一、服务时间、地点及要求</w:t>
      </w:r>
    </w:p>
    <w:p w14:paraId="023C7B17">
      <w:pPr>
        <w:spacing w:line="560" w:lineRule="exact"/>
        <w:ind w:firstLine="480" w:firstLineChars="200"/>
        <w:rPr>
          <w:rFonts w:hint="eastAsia" w:ascii="宋体" w:hAnsi="宋体" w:eastAsia="宋体" w:cs="宋体"/>
          <w:color w:val="auto"/>
          <w:sz w:val="24"/>
          <w:szCs w:val="24"/>
          <w:highlight w:val="none"/>
        </w:rPr>
      </w:pPr>
      <w:bookmarkStart w:id="42" w:name="_Toc126662785"/>
      <w:bookmarkEnd w:id="42"/>
      <w:bookmarkStart w:id="43" w:name="_Toc68874891"/>
      <w:bookmarkEnd w:id="43"/>
      <w:bookmarkStart w:id="44" w:name="_Toc20152"/>
      <w:bookmarkEnd w:id="44"/>
      <w:r>
        <w:rPr>
          <w:rFonts w:hint="eastAsia" w:ascii="宋体" w:hAnsi="宋体" w:eastAsia="宋体" w:cs="宋体"/>
          <w:color w:val="auto"/>
          <w:sz w:val="24"/>
          <w:szCs w:val="24"/>
          <w:highlight w:val="none"/>
        </w:rPr>
        <w:t>（一）服务时间、服务地点、质量要求</w:t>
      </w:r>
    </w:p>
    <w:p w14:paraId="01BE789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w:t>
      </w:r>
      <w:r>
        <w:rPr>
          <w:rFonts w:hint="eastAsia" w:ascii="宋体" w:hAnsi="宋体" w:eastAsia="宋体" w:cs="宋体"/>
          <w:color w:val="auto"/>
          <w:sz w:val="24"/>
          <w:highlight w:val="none"/>
          <w:lang w:val="zh-CN"/>
        </w:rPr>
        <w:t>：自合同签订之日起</w:t>
      </w:r>
      <w:r>
        <w:rPr>
          <w:rFonts w:hint="eastAsia" w:ascii="宋体" w:hAnsi="宋体" w:eastAsia="宋体" w:cs="宋体"/>
          <w:color w:val="auto"/>
          <w:sz w:val="24"/>
          <w:highlight w:val="none"/>
          <w:lang w:val="zh-CN" w:eastAsia="zh-CN"/>
        </w:rPr>
        <w:t>3</w:t>
      </w:r>
      <w:r>
        <w:rPr>
          <w:rFonts w:hint="eastAsia" w:ascii="宋体" w:hAnsi="宋体" w:eastAsia="宋体" w:cs="宋体"/>
          <w:color w:val="auto"/>
          <w:sz w:val="24"/>
          <w:highlight w:val="none"/>
          <w:lang w:val="zh-CN"/>
        </w:rPr>
        <w:t>年。</w:t>
      </w:r>
    </w:p>
    <w:p w14:paraId="6159B75A">
      <w:pPr>
        <w:spacing w:line="5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服务地点：采购人指定地点。</w:t>
      </w:r>
    </w:p>
    <w:p w14:paraId="5AF9EF0F">
      <w:pPr>
        <w:spacing w:line="440" w:lineRule="exact"/>
        <w:ind w:firstLine="480" w:firstLineChars="200"/>
        <w:rPr>
          <w:rFonts w:hint="eastAsia" w:ascii="宋体" w:hAnsi="宋体" w:eastAsia="宋体" w:cs="宋体"/>
          <w:color w:val="auto"/>
          <w:sz w:val="24"/>
          <w:szCs w:val="24"/>
          <w:highlight w:val="none"/>
          <w:lang w:val="zh-CN"/>
        </w:rPr>
      </w:pPr>
      <w:bookmarkStart w:id="45" w:name="_Toc4523"/>
      <w:bookmarkStart w:id="46" w:name="_Hlk516342706"/>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zh-CN"/>
        </w:rPr>
        <w:t>质量要求</w:t>
      </w:r>
      <w:r>
        <w:rPr>
          <w:rFonts w:hint="eastAsia" w:ascii="宋体" w:hAnsi="宋体" w:eastAsia="宋体" w:cs="宋体"/>
          <w:color w:val="auto"/>
          <w:sz w:val="24"/>
          <w:szCs w:val="24"/>
          <w:highlight w:val="none"/>
          <w:lang w:val="zh-CN"/>
        </w:rPr>
        <w:t>：</w:t>
      </w:r>
      <w:bookmarkEnd w:id="45"/>
      <w:bookmarkEnd w:id="46"/>
      <w:bookmarkStart w:id="47" w:name="_Toc126662786"/>
      <w:bookmarkEnd w:id="47"/>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病媒生物常年密度需达到疾控中心要求的爱国卫生要求；</w:t>
      </w:r>
    </w:p>
    <w:p w14:paraId="415FED53">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无临床科室及患者及其家属投诉，若出现投诉问题后，需24小时内现场响应并直至问题解决。</w:t>
      </w:r>
    </w:p>
    <w:p w14:paraId="75679B42">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③</w:t>
      </w:r>
      <w:r>
        <w:rPr>
          <w:rFonts w:hint="eastAsia" w:ascii="宋体" w:hAnsi="宋体" w:eastAsia="宋体" w:cs="宋体"/>
          <w:color w:val="auto"/>
          <w:sz w:val="24"/>
          <w:szCs w:val="24"/>
          <w:highlight w:val="none"/>
          <w:lang w:val="zh-CN"/>
        </w:rPr>
        <w:t>在合同到期前15天内，采用临床科室及患者参与评选的满意度调查方式，要求满意度达到90%以上。</w:t>
      </w:r>
    </w:p>
    <w:p w14:paraId="439F35D8">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二、报价要求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本次报价须为人民币报价，供应商以采购文件和结合相关文件为依据，由供应商结合自身实力、市场行情自主合理报价。报价应包括完成采购范围内的材料费、人工费、送货费、税费等完成本项目的所有费用。因成交供应商自身原因造成漏报、少报皆由其自行承担责任，采购人不再补偿。</w:t>
      </w:r>
    </w:p>
    <w:p w14:paraId="2770D0BA">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、付款方式：</w:t>
      </w:r>
    </w:p>
    <w:p w14:paraId="34924584">
      <w:pPr>
        <w:spacing w:line="400" w:lineRule="exact"/>
        <w:ind w:firstLine="480" w:firstLineChars="200"/>
        <w:rPr>
          <w:rFonts w:hint="eastAsia" w:ascii="宋体" w:hAnsi="宋体" w:eastAsia="宋体" w:cs="宋体"/>
          <w:color w:val="auto"/>
          <w:sz w:val="24"/>
          <w:szCs w:val="24"/>
          <w:highlight w:val="none"/>
          <w:lang w:val="en-US" w:eastAsia="zh-CN"/>
        </w:rPr>
      </w:pPr>
      <w:bookmarkStart w:id="48" w:name="_Toc6232099"/>
      <w:bookmarkEnd w:id="48"/>
      <w:bookmarkStart w:id="49" w:name="_Toc5006892"/>
      <w:bookmarkEnd w:id="49"/>
      <w:bookmarkStart w:id="50" w:name="_Toc15529"/>
      <w:bookmarkEnd w:id="50"/>
      <w:bookmarkStart w:id="51" w:name="_Toc86749640"/>
      <w:bookmarkEnd w:id="51"/>
      <w:bookmarkStart w:id="52" w:name="_Toc45637945"/>
      <w:bookmarkEnd w:id="52"/>
      <w:bookmarkStart w:id="53" w:name="_Toc126662789"/>
      <w:bookmarkStart w:id="54" w:name="_Toc14416"/>
      <w:bookmarkStart w:id="55" w:name="_Toc267320052"/>
      <w:r>
        <w:rPr>
          <w:rFonts w:hint="eastAsia" w:ascii="宋体" w:hAnsi="宋体" w:eastAsia="宋体" w:cs="宋体"/>
          <w:color w:val="auto"/>
          <w:sz w:val="24"/>
          <w:szCs w:val="24"/>
          <w:highlight w:val="none"/>
        </w:rPr>
        <w:t>按照实际成交金额，待合同签订后每季度支付一次，</w:t>
      </w:r>
      <w:r>
        <w:rPr>
          <w:rFonts w:hint="eastAsia" w:ascii="宋体" w:hAnsi="宋体" w:cs="宋体"/>
          <w:color w:val="auto"/>
          <w:sz w:val="24"/>
          <w:szCs w:val="24"/>
          <w:highlight w:val="none"/>
          <w:lang w:eastAsia="zh-CN"/>
        </w:rPr>
        <w:t>按合同签订实际工作量结算</w:t>
      </w:r>
      <w:r>
        <w:rPr>
          <w:rFonts w:hint="eastAsia" w:ascii="宋体" w:hAnsi="宋体" w:eastAsia="宋体" w:cs="宋体"/>
          <w:color w:val="auto"/>
          <w:sz w:val="24"/>
          <w:szCs w:val="24"/>
          <w:highlight w:val="none"/>
        </w:rPr>
        <w:t>。</w:t>
      </w:r>
      <w:bookmarkEnd w:id="53"/>
      <w:bookmarkEnd w:id="54"/>
      <w:bookmarkEnd w:id="55"/>
    </w:p>
    <w:p w14:paraId="27FCEA8B">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履约保证金</w:t>
      </w:r>
    </w:p>
    <w:p w14:paraId="2841F179">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1、本项目履约保证金为成交金额的10%，签订合同前缴纳。</w:t>
      </w:r>
    </w:p>
    <w:p w14:paraId="03752D64">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2、缴纳履约保证金方式：成交供应商应在成交通知书发出后合同签订之前通过转账或保函等非现金方式缴纳履约保证金，从成交供应商基本账户提交，不得使用现金进账。履约保证金账户由采购人提供。</w:t>
      </w:r>
    </w:p>
    <w:p w14:paraId="5FDCE643">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3、履约保证金的退还：履约保证金在本项目完成且验收合格后全部返还，履约保证金不计息。</w:t>
      </w:r>
    </w:p>
    <w:p w14:paraId="0F6C45F1">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4、成交供应商提供的货物及服务未达到采购文件规定要求，且对采购人造成损失的，由成交供应商承担一切责任的同时，扣除履约保证金，并赔偿所造成的损失。</w:t>
      </w:r>
    </w:p>
    <w:p w14:paraId="734E7F29">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eastAsia="zh-CN"/>
        </w:rPr>
        <w:t>五</w:t>
      </w:r>
      <w:r>
        <w:rPr>
          <w:rFonts w:hint="eastAsia" w:ascii="宋体" w:hAnsi="宋体" w:eastAsia="宋体" w:cs="宋体"/>
          <w:color w:val="auto"/>
          <w:sz w:val="24"/>
          <w:szCs w:val="24"/>
          <w:highlight w:val="none"/>
          <w:lang w:val="zh-CN"/>
        </w:rPr>
        <w:t>、知识产权</w:t>
      </w:r>
    </w:p>
    <w:p w14:paraId="469358B7">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1FDF59B8">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本项目知识产权由采购人所有，若有需要，成交供应商应配合采购人对本项目知识产权进行保护。</w:t>
      </w:r>
    </w:p>
    <w:p w14:paraId="5E213BE8">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rPr>
        <w:t>、其他</w:t>
      </w:r>
    </w:p>
    <w:p w14:paraId="7F1E3E15">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1.供应商必须在响应文件中对以上条款和服务承诺明确列出，承诺内容必须达到本篇及竞采文件其他条款的要求。</w:t>
      </w:r>
    </w:p>
    <w:p w14:paraId="547E404A">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2.其他未尽事宜由供需双方在采购合同中详细约定。</w:t>
      </w:r>
    </w:p>
    <w:p w14:paraId="7D2A592C">
      <w:pPr>
        <w:pStyle w:val="4"/>
        <w:pageBreakBefore/>
        <w:spacing w:before="0" w:after="0" w:line="360" w:lineRule="auto"/>
        <w:rPr>
          <w:rFonts w:hint="eastAsia" w:ascii="宋体" w:hAnsi="宋体" w:eastAsia="宋体" w:cs="宋体"/>
          <w:b w:val="0"/>
          <w:color w:val="auto"/>
          <w:spacing w:val="-11"/>
          <w:sz w:val="36"/>
          <w:szCs w:val="30"/>
          <w:highlight w:val="none"/>
        </w:rPr>
      </w:pPr>
      <w:bookmarkStart w:id="56" w:name="_Toc11538"/>
      <w:r>
        <w:rPr>
          <w:rFonts w:hint="eastAsia" w:ascii="宋体" w:hAnsi="宋体" w:eastAsia="宋体" w:cs="宋体"/>
          <w:b w:val="0"/>
          <w:color w:val="auto"/>
          <w:spacing w:val="-11"/>
          <w:sz w:val="36"/>
          <w:szCs w:val="30"/>
          <w:highlight w:val="none"/>
        </w:rPr>
        <w:t>第四篇网上竞采程序及方法、评审标准、响应无效和</w:t>
      </w:r>
      <w:r>
        <w:rPr>
          <w:rFonts w:hint="eastAsia" w:ascii="宋体" w:hAnsi="宋体" w:eastAsia="宋体" w:cs="宋体"/>
          <w:b w:val="0"/>
          <w:color w:val="auto"/>
          <w:spacing w:val="-11"/>
          <w:sz w:val="36"/>
          <w:szCs w:val="36"/>
          <w:highlight w:val="none"/>
        </w:rPr>
        <w:t>采购终止</w:t>
      </w:r>
      <w:bookmarkEnd w:id="56"/>
    </w:p>
    <w:p w14:paraId="18293A80">
      <w:pPr>
        <w:pStyle w:val="5"/>
        <w:spacing w:before="0" w:after="0" w:line="360" w:lineRule="auto"/>
        <w:rPr>
          <w:rFonts w:hint="eastAsia" w:ascii="宋体" w:hAnsi="宋体" w:eastAsia="宋体" w:cs="宋体"/>
          <w:color w:val="auto"/>
          <w:sz w:val="24"/>
          <w:szCs w:val="24"/>
          <w:highlight w:val="none"/>
        </w:rPr>
      </w:pPr>
      <w:bookmarkStart w:id="57" w:name="_Toc15991"/>
      <w:bookmarkEnd w:id="57"/>
      <w:bookmarkStart w:id="58" w:name="_Toc348"/>
      <w:bookmarkEnd w:id="58"/>
      <w:bookmarkStart w:id="59" w:name="_Toc13797"/>
      <w:bookmarkEnd w:id="59"/>
      <w:bookmarkStart w:id="60" w:name="_Toc23820"/>
      <w:r>
        <w:rPr>
          <w:rFonts w:hint="eastAsia" w:ascii="宋体" w:hAnsi="宋体" w:eastAsia="宋体" w:cs="宋体"/>
          <w:color w:val="auto"/>
          <w:sz w:val="24"/>
          <w:szCs w:val="24"/>
          <w:highlight w:val="none"/>
        </w:rPr>
        <w:t>一、网上竞采程序及方法</w:t>
      </w:r>
      <w:bookmarkEnd w:id="60"/>
    </w:p>
    <w:p w14:paraId="20D2C5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（一）网上竞采按网上竞采文件规定的开标时间和地点进行。</w:t>
      </w:r>
    </w:p>
    <w:p w14:paraId="6D655F1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（二）竞采小组对各供应商的资格条件、响应文件的有效性、完整性和响应程度进行审查。各供应商只有在完全符合要求的前提下，才能参与正式竞采。</w:t>
      </w:r>
    </w:p>
    <w:p w14:paraId="7FE483D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资格性检查。依据法律法规和网上竞采文件的规定，对响应文件中的资格证明、进行审查，以确定供应商是否具备网上竞采资格。资格性检查资料表如下：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A2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E6C7F50">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739F4B98">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0A9269B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69B2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6410B86">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3F36A614">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685" w:type="dxa"/>
            <w:vAlign w:val="center"/>
          </w:tcPr>
          <w:p w14:paraId="0FAF516B">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022EE0B4">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1.供应商法人营业执照（副本）或事业单位法人证书（副本）或个体工商户营业执照或有效的自然人身份证明或社会团体法人登记证书（提供</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 xml:space="preserve">）。 </w:t>
            </w:r>
          </w:p>
          <w:p w14:paraId="7DDEAEE6">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r>
              <w:rPr>
                <w:rFonts w:hint="eastAsia" w:ascii="宋体" w:hAnsi="宋体" w:cs="宋体"/>
                <w:color w:val="auto"/>
                <w:sz w:val="24"/>
                <w:szCs w:val="24"/>
                <w:highlight w:val="none"/>
                <w:lang w:val="en-US" w:eastAsia="zh-CN"/>
              </w:rPr>
              <w:t>(如有)</w:t>
            </w:r>
            <w:r>
              <w:rPr>
                <w:rFonts w:hint="eastAsia" w:ascii="宋体" w:hAnsi="宋体" w:eastAsia="宋体" w:cs="宋体"/>
                <w:color w:val="auto"/>
                <w:sz w:val="24"/>
                <w:szCs w:val="24"/>
                <w:highlight w:val="none"/>
              </w:rPr>
              <w:t>。</w:t>
            </w:r>
          </w:p>
        </w:tc>
      </w:tr>
      <w:tr w14:paraId="743A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6" w:type="dxa"/>
            <w:vMerge w:val="continue"/>
            <w:vAlign w:val="center"/>
          </w:tcPr>
          <w:p w14:paraId="2C1CD120">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411C37E5">
            <w:pPr>
              <w:spacing w:line="240" w:lineRule="exact"/>
              <w:rPr>
                <w:rFonts w:hint="eastAsia" w:ascii="宋体" w:hAnsi="宋体" w:eastAsia="宋体" w:cs="宋体"/>
                <w:color w:val="auto"/>
                <w:sz w:val="24"/>
                <w:szCs w:val="24"/>
                <w:highlight w:val="none"/>
                <w:lang w:val="zh-CN"/>
              </w:rPr>
            </w:pPr>
          </w:p>
        </w:tc>
        <w:tc>
          <w:tcPr>
            <w:tcW w:w="3685" w:type="dxa"/>
            <w:vAlign w:val="center"/>
          </w:tcPr>
          <w:p w14:paraId="2EEED475">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558" w:type="dxa"/>
            <w:vMerge w:val="restart"/>
            <w:vAlign w:val="center"/>
          </w:tcPr>
          <w:p w14:paraId="67088D78">
            <w:pPr>
              <w:tabs>
                <w:tab w:val="left" w:pos="6300"/>
              </w:tabs>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供应商提供“基本资格条件承诺函”（详见第七篇）。</w:t>
            </w:r>
          </w:p>
        </w:tc>
      </w:tr>
      <w:tr w14:paraId="2C89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6" w:type="dxa"/>
            <w:vMerge w:val="continue"/>
            <w:vAlign w:val="center"/>
          </w:tcPr>
          <w:p w14:paraId="7E10F1D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74B9B285">
            <w:pPr>
              <w:spacing w:line="240" w:lineRule="exact"/>
              <w:rPr>
                <w:rFonts w:hint="eastAsia" w:ascii="宋体" w:hAnsi="宋体" w:eastAsia="宋体" w:cs="宋体"/>
                <w:color w:val="auto"/>
                <w:sz w:val="24"/>
                <w:szCs w:val="24"/>
                <w:highlight w:val="none"/>
                <w:lang w:val="zh-CN"/>
              </w:rPr>
            </w:pPr>
          </w:p>
        </w:tc>
        <w:tc>
          <w:tcPr>
            <w:tcW w:w="3685" w:type="dxa"/>
            <w:vAlign w:val="center"/>
          </w:tcPr>
          <w:p w14:paraId="282F1AF7">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139D8173">
            <w:pPr>
              <w:spacing w:line="240" w:lineRule="exact"/>
              <w:rPr>
                <w:rFonts w:hint="eastAsia" w:ascii="宋体" w:hAnsi="宋体" w:eastAsia="宋体" w:cs="宋体"/>
                <w:color w:val="auto"/>
                <w:sz w:val="24"/>
                <w:szCs w:val="24"/>
                <w:highlight w:val="none"/>
              </w:rPr>
            </w:pPr>
          </w:p>
        </w:tc>
      </w:tr>
      <w:tr w14:paraId="6066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C94822B">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A02BF14">
            <w:pPr>
              <w:spacing w:line="240" w:lineRule="exact"/>
              <w:rPr>
                <w:rFonts w:hint="eastAsia" w:ascii="宋体" w:hAnsi="宋体" w:eastAsia="宋体" w:cs="宋体"/>
                <w:color w:val="auto"/>
                <w:sz w:val="24"/>
                <w:szCs w:val="24"/>
                <w:highlight w:val="none"/>
                <w:lang w:val="zh-CN"/>
              </w:rPr>
            </w:pPr>
          </w:p>
        </w:tc>
        <w:tc>
          <w:tcPr>
            <w:tcW w:w="3685" w:type="dxa"/>
            <w:vAlign w:val="center"/>
          </w:tcPr>
          <w:p w14:paraId="55D31DCA">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5967B170">
            <w:pPr>
              <w:spacing w:line="240" w:lineRule="exact"/>
              <w:rPr>
                <w:rFonts w:hint="eastAsia" w:ascii="宋体" w:hAnsi="宋体" w:eastAsia="宋体" w:cs="宋体"/>
                <w:color w:val="auto"/>
                <w:sz w:val="24"/>
                <w:szCs w:val="24"/>
                <w:highlight w:val="none"/>
              </w:rPr>
            </w:pPr>
          </w:p>
        </w:tc>
      </w:tr>
      <w:tr w14:paraId="5A1F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76" w:type="dxa"/>
            <w:vMerge w:val="continue"/>
            <w:vAlign w:val="center"/>
          </w:tcPr>
          <w:p w14:paraId="5F313C53">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A318959">
            <w:pPr>
              <w:spacing w:line="240" w:lineRule="exact"/>
              <w:rPr>
                <w:rFonts w:hint="eastAsia" w:ascii="宋体" w:hAnsi="宋体" w:eastAsia="宋体" w:cs="宋体"/>
                <w:color w:val="auto"/>
                <w:sz w:val="24"/>
                <w:szCs w:val="24"/>
                <w:highlight w:val="none"/>
                <w:lang w:val="zh-CN"/>
              </w:rPr>
            </w:pPr>
          </w:p>
        </w:tc>
        <w:tc>
          <w:tcPr>
            <w:tcW w:w="3685" w:type="dxa"/>
            <w:vAlign w:val="center"/>
          </w:tcPr>
          <w:p w14:paraId="69C8FE2C">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4558" w:type="dxa"/>
            <w:vMerge w:val="continue"/>
            <w:vAlign w:val="center"/>
          </w:tcPr>
          <w:p w14:paraId="01F5C9B1">
            <w:pPr>
              <w:spacing w:line="240" w:lineRule="exact"/>
              <w:rPr>
                <w:rFonts w:hint="eastAsia" w:ascii="宋体" w:hAnsi="宋体" w:eastAsia="宋体" w:cs="宋体"/>
                <w:color w:val="auto"/>
                <w:sz w:val="24"/>
                <w:szCs w:val="24"/>
                <w:highlight w:val="none"/>
              </w:rPr>
            </w:pPr>
          </w:p>
        </w:tc>
      </w:tr>
      <w:tr w14:paraId="0A12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6" w:type="dxa"/>
            <w:vMerge w:val="continue"/>
            <w:vAlign w:val="center"/>
          </w:tcPr>
          <w:p w14:paraId="5AB7764E">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BCF7A92">
            <w:pPr>
              <w:spacing w:line="240" w:lineRule="exact"/>
              <w:rPr>
                <w:rFonts w:hint="eastAsia" w:ascii="宋体" w:hAnsi="宋体" w:eastAsia="宋体" w:cs="宋体"/>
                <w:color w:val="auto"/>
                <w:sz w:val="24"/>
                <w:szCs w:val="24"/>
                <w:highlight w:val="none"/>
                <w:lang w:val="zh-CN"/>
              </w:rPr>
            </w:pPr>
          </w:p>
        </w:tc>
        <w:tc>
          <w:tcPr>
            <w:tcW w:w="3685" w:type="dxa"/>
            <w:vAlign w:val="center"/>
          </w:tcPr>
          <w:p w14:paraId="1A69715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7D99E3CD">
            <w:pPr>
              <w:spacing w:line="240" w:lineRule="exact"/>
              <w:jc w:val="center"/>
              <w:rPr>
                <w:rFonts w:hint="eastAsia" w:ascii="宋体" w:hAnsi="宋体" w:eastAsia="宋体" w:cs="宋体"/>
                <w:color w:val="auto"/>
                <w:sz w:val="24"/>
                <w:szCs w:val="24"/>
                <w:highlight w:val="none"/>
              </w:rPr>
            </w:pPr>
          </w:p>
        </w:tc>
      </w:tr>
      <w:tr w14:paraId="4E53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6" w:type="dxa"/>
            <w:vMerge w:val="continue"/>
            <w:vAlign w:val="center"/>
          </w:tcPr>
          <w:p w14:paraId="3753345D">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4BAEC2DB">
            <w:pPr>
              <w:spacing w:line="240" w:lineRule="exact"/>
              <w:rPr>
                <w:rFonts w:hint="eastAsia" w:ascii="宋体" w:hAnsi="宋体" w:eastAsia="宋体" w:cs="宋体"/>
                <w:color w:val="auto"/>
                <w:sz w:val="24"/>
                <w:szCs w:val="24"/>
                <w:highlight w:val="none"/>
                <w:lang w:val="zh-CN"/>
              </w:rPr>
            </w:pPr>
          </w:p>
        </w:tc>
        <w:tc>
          <w:tcPr>
            <w:tcW w:w="3685" w:type="dxa"/>
            <w:vAlign w:val="center"/>
          </w:tcPr>
          <w:p w14:paraId="7D22462D">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558" w:type="dxa"/>
            <w:vAlign w:val="center"/>
          </w:tcPr>
          <w:p w14:paraId="24B7AAAB">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）本项目的特定资格要求”的要求提交。</w:t>
            </w:r>
          </w:p>
        </w:tc>
      </w:tr>
      <w:tr w14:paraId="585B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74E74413">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1529CFF7">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1FF647C1">
            <w:pPr>
              <w:spacing w:line="2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bl>
    <w:p w14:paraId="64A65A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C7434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DA8D2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3C9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F969F87">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43B3D613">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3DF36314">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2FD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5" w:type="dxa"/>
            <w:vMerge w:val="restart"/>
            <w:vAlign w:val="center"/>
          </w:tcPr>
          <w:p w14:paraId="68A0FC61">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4AE3982F">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1984" w:type="dxa"/>
            <w:vAlign w:val="center"/>
          </w:tcPr>
          <w:p w14:paraId="31F304A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0D1F552F">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1089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75" w:type="dxa"/>
            <w:vMerge w:val="continue"/>
            <w:vAlign w:val="center"/>
          </w:tcPr>
          <w:p w14:paraId="3CC0DA7E">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1DBC4FFE">
            <w:pPr>
              <w:spacing w:line="240" w:lineRule="exact"/>
              <w:rPr>
                <w:rFonts w:hint="eastAsia" w:ascii="宋体" w:hAnsi="宋体" w:eastAsia="宋体" w:cs="宋体"/>
                <w:color w:val="auto"/>
                <w:sz w:val="24"/>
                <w:szCs w:val="24"/>
                <w:highlight w:val="none"/>
              </w:rPr>
            </w:pPr>
          </w:p>
        </w:tc>
        <w:tc>
          <w:tcPr>
            <w:tcW w:w="1984" w:type="dxa"/>
            <w:vAlign w:val="center"/>
          </w:tcPr>
          <w:p w14:paraId="622549E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5FB96794">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有效，符合网上竞采文件规定的格式，签字或盖章齐全。</w:t>
            </w:r>
          </w:p>
        </w:tc>
      </w:tr>
      <w:tr w14:paraId="7FCC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Merge w:val="continue"/>
            <w:vAlign w:val="center"/>
          </w:tcPr>
          <w:p w14:paraId="645DF9DA">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149284A7">
            <w:pPr>
              <w:spacing w:line="240" w:lineRule="exact"/>
              <w:rPr>
                <w:rFonts w:hint="eastAsia" w:ascii="宋体" w:hAnsi="宋体" w:eastAsia="宋体" w:cs="宋体"/>
                <w:color w:val="auto"/>
                <w:kern w:val="0"/>
                <w:sz w:val="24"/>
                <w:szCs w:val="24"/>
                <w:highlight w:val="none"/>
              </w:rPr>
            </w:pPr>
          </w:p>
        </w:tc>
        <w:tc>
          <w:tcPr>
            <w:tcW w:w="1984" w:type="dxa"/>
            <w:vAlign w:val="center"/>
          </w:tcPr>
          <w:p w14:paraId="7C420B04">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2FF5ADA3">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6D31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5" w:type="dxa"/>
            <w:vMerge w:val="continue"/>
            <w:vAlign w:val="center"/>
          </w:tcPr>
          <w:p w14:paraId="53FCC7CA">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6D284543">
            <w:pPr>
              <w:spacing w:line="240" w:lineRule="exact"/>
              <w:rPr>
                <w:rFonts w:hint="eastAsia" w:ascii="宋体" w:hAnsi="宋体" w:eastAsia="宋体" w:cs="宋体"/>
                <w:color w:val="auto"/>
                <w:kern w:val="0"/>
                <w:sz w:val="24"/>
                <w:szCs w:val="24"/>
                <w:highlight w:val="none"/>
              </w:rPr>
            </w:pPr>
          </w:p>
        </w:tc>
        <w:tc>
          <w:tcPr>
            <w:tcW w:w="1984" w:type="dxa"/>
            <w:vAlign w:val="center"/>
          </w:tcPr>
          <w:p w14:paraId="7B5DFEA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7B82CCF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7E13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DBE514C">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0B8CD02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624FCE6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6C602924">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文件电子文档数量符合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2617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75" w:type="dxa"/>
            <w:vMerge w:val="restart"/>
            <w:vAlign w:val="center"/>
          </w:tcPr>
          <w:p w14:paraId="70FD2BA7">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2292BEE0">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74E5D212">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74D6AA5A">
            <w:pPr>
              <w:pStyle w:val="35"/>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5F8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5" w:type="dxa"/>
            <w:vMerge w:val="continue"/>
            <w:vAlign w:val="center"/>
          </w:tcPr>
          <w:p w14:paraId="65F37AC4">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33667A22">
            <w:pPr>
              <w:spacing w:line="240" w:lineRule="exact"/>
              <w:rPr>
                <w:rFonts w:hint="eastAsia" w:ascii="宋体" w:hAnsi="宋体" w:eastAsia="宋体" w:cs="宋体"/>
                <w:color w:val="auto"/>
                <w:sz w:val="24"/>
                <w:szCs w:val="24"/>
                <w:highlight w:val="none"/>
                <w:lang w:val="zh-CN"/>
              </w:rPr>
            </w:pPr>
          </w:p>
        </w:tc>
        <w:tc>
          <w:tcPr>
            <w:tcW w:w="1984" w:type="dxa"/>
            <w:vAlign w:val="center"/>
          </w:tcPr>
          <w:p w14:paraId="274D49C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79E54847">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满足网上竞采文件</w:t>
            </w:r>
            <w:r>
              <w:rPr>
                <w:rFonts w:hint="eastAsia" w:ascii="宋体" w:hAnsi="宋体" w:eastAsia="宋体" w:cs="宋体"/>
                <w:color w:val="auto"/>
                <w:kern w:val="0"/>
                <w:sz w:val="24"/>
                <w:szCs w:val="24"/>
                <w:highlight w:val="none"/>
                <w:lang w:val="zh-CN" w:eastAsia="zh-CN" w:bidi="ar-SA"/>
              </w:rPr>
              <w:t>规定。</w:t>
            </w:r>
          </w:p>
        </w:tc>
      </w:tr>
    </w:tbl>
    <w:p w14:paraId="61A1DD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14BB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5FB8F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（五）在网上竞采过程中网上竞采的任何一方不得向他人透露与网上竞采有关的服务资料、价格或其他信息。</w:t>
      </w:r>
    </w:p>
    <w:p w14:paraId="1A0B6F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（六）供应商在网上竞采时作出的所有书面承诺须由法定代表人或其授权代表签字。</w:t>
      </w:r>
    </w:p>
    <w:p w14:paraId="480A7D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（七）评审小组采用综合评分法对合格的供应商的响应文件进行综合评分。</w:t>
      </w:r>
      <w:r>
        <w:rPr>
          <w:rFonts w:hint="eastAsia" w:ascii="宋体" w:hAnsi="宋体" w:eastAsia="宋体" w:cs="宋体"/>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、商务等评定因素分别按照相应权重值计算分项得分后相加，满分为100分</w:t>
      </w:r>
      <w:r>
        <w:rPr>
          <w:rFonts w:hint="eastAsia" w:ascii="宋体" w:hAnsi="宋体" w:eastAsia="宋体" w:cs="宋体"/>
          <w:color w:val="auto"/>
          <w:sz w:val="24"/>
          <w:szCs w:val="24"/>
          <w:highlight w:val="none"/>
        </w:rPr>
        <w:t>。</w:t>
      </w:r>
    </w:p>
    <w:p w14:paraId="665F59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（八）评审小组各成员独立对每个有效响应（通过资格性检查、</w:t>
      </w:r>
      <w:r>
        <w:rPr>
          <w:rFonts w:hint="eastAsia" w:ascii="宋体" w:hAnsi="宋体" w:eastAsia="宋体" w:cs="宋体"/>
          <w:color w:val="auto"/>
          <w:kern w:val="0"/>
          <w:sz w:val="24"/>
          <w:szCs w:val="24"/>
          <w:highlight w:val="none"/>
        </w:rPr>
        <w:t>符合性检查的供应商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竞采报价由低到高的顺序排列推荐。评审得分且竞采报价相同的，按照</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部分得分高低顺序排列推荐。以上都相同的，按商务部分得分高低顺序排列推荐。</w:t>
      </w:r>
    </w:p>
    <w:p w14:paraId="321111B5">
      <w:pPr>
        <w:pStyle w:val="5"/>
        <w:spacing w:before="0" w:after="0" w:line="360" w:lineRule="auto"/>
        <w:rPr>
          <w:rFonts w:hint="eastAsia" w:ascii="宋体" w:hAnsi="宋体" w:eastAsia="宋体" w:cs="宋体"/>
          <w:color w:val="auto"/>
          <w:sz w:val="24"/>
          <w:szCs w:val="24"/>
          <w:highlight w:val="none"/>
        </w:rPr>
      </w:pPr>
      <w:bookmarkStart w:id="61" w:name="_Toc32208"/>
      <w:bookmarkEnd w:id="61"/>
      <w:bookmarkStart w:id="62" w:name="_Toc7210"/>
      <w:bookmarkEnd w:id="62"/>
      <w:bookmarkStart w:id="63" w:name="_Toc13506"/>
      <w:bookmarkEnd w:id="63"/>
      <w:bookmarkStart w:id="64" w:name="_Toc9214"/>
      <w:r>
        <w:rPr>
          <w:rFonts w:hint="eastAsia" w:ascii="宋体" w:hAnsi="宋体" w:eastAsia="宋体" w:cs="宋体"/>
          <w:color w:val="auto"/>
          <w:sz w:val="24"/>
          <w:szCs w:val="24"/>
          <w:highlight w:val="none"/>
        </w:rPr>
        <w:t>二、评审标准</w:t>
      </w:r>
      <w:bookmarkEnd w:id="64"/>
    </w:p>
    <w:tbl>
      <w:tblPr>
        <w:tblStyle w:val="62"/>
        <w:tblpPr w:leftFromText="180" w:rightFromText="180" w:vertAnchor="text" w:horzAnchor="page" w:tblpX="1411" w:tblpY="343"/>
        <w:tblOverlap w:val="never"/>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08"/>
        <w:gridCol w:w="1027"/>
        <w:gridCol w:w="4806"/>
        <w:gridCol w:w="1692"/>
      </w:tblGrid>
      <w:tr w14:paraId="5155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896" w:type="dxa"/>
            <w:noWrap w:val="0"/>
            <w:vAlign w:val="center"/>
          </w:tcPr>
          <w:p w14:paraId="61612514">
            <w:pPr>
              <w:snapToGrid w:val="0"/>
              <w:spacing w:line="240" w:lineRule="exact"/>
              <w:jc w:val="both"/>
              <w:rPr>
                <w:rFonts w:hint="eastAsia" w:ascii="宋体" w:hAnsi="宋体" w:eastAsia="宋体" w:cs="宋体"/>
                <w:b/>
                <w:color w:val="auto"/>
                <w:sz w:val="24"/>
                <w:szCs w:val="24"/>
                <w:highlight w:val="none"/>
              </w:rPr>
            </w:pPr>
            <w:bookmarkStart w:id="65" w:name="_Toc9756"/>
            <w:bookmarkEnd w:id="65"/>
            <w:bookmarkStart w:id="66" w:name="_Toc32110"/>
            <w:bookmarkEnd w:id="66"/>
            <w:bookmarkStart w:id="67" w:name="_Toc2220"/>
            <w:bookmarkEnd w:id="67"/>
            <w:r>
              <w:rPr>
                <w:rFonts w:hint="eastAsia" w:ascii="宋体" w:hAnsi="宋体" w:eastAsia="宋体" w:cs="宋体"/>
                <w:b/>
                <w:color w:val="auto"/>
                <w:sz w:val="24"/>
                <w:szCs w:val="24"/>
                <w:highlight w:val="none"/>
              </w:rPr>
              <w:t>序号</w:t>
            </w:r>
          </w:p>
        </w:tc>
        <w:tc>
          <w:tcPr>
            <w:tcW w:w="1608" w:type="dxa"/>
            <w:noWrap w:val="0"/>
            <w:vAlign w:val="center"/>
          </w:tcPr>
          <w:p w14:paraId="4AA5AE05">
            <w:pPr>
              <w:snapToGrid w:val="0"/>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1027" w:type="dxa"/>
            <w:noWrap w:val="0"/>
            <w:vAlign w:val="center"/>
          </w:tcPr>
          <w:p w14:paraId="2313CCA1">
            <w:pPr>
              <w:snapToGrid w:val="0"/>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806" w:type="dxa"/>
            <w:noWrap w:val="0"/>
            <w:vAlign w:val="center"/>
          </w:tcPr>
          <w:p w14:paraId="0000FA27">
            <w:pPr>
              <w:snapToGrid w:val="0"/>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692" w:type="dxa"/>
            <w:noWrap w:val="0"/>
            <w:vAlign w:val="center"/>
          </w:tcPr>
          <w:p w14:paraId="4792EB20">
            <w:pPr>
              <w:snapToGrid w:val="0"/>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0EC8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96" w:type="dxa"/>
            <w:tcBorders>
              <w:bottom w:val="single" w:color="auto" w:sz="4" w:space="0"/>
            </w:tcBorders>
            <w:noWrap w:val="0"/>
            <w:vAlign w:val="center"/>
          </w:tcPr>
          <w:p w14:paraId="75A6443E">
            <w:pPr>
              <w:spacing w:line="32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608" w:type="dxa"/>
            <w:tcBorders>
              <w:bottom w:val="single" w:color="auto" w:sz="4" w:space="0"/>
            </w:tcBorders>
            <w:noWrap w:val="0"/>
            <w:vAlign w:val="center"/>
          </w:tcPr>
          <w:p w14:paraId="215C90C6">
            <w:pPr>
              <w:spacing w:line="32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竞采报价</w:t>
            </w:r>
          </w:p>
          <w:p w14:paraId="7BDF14DB">
            <w:pPr>
              <w:spacing w:line="32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w:t>
            </w:r>
          </w:p>
        </w:tc>
        <w:tc>
          <w:tcPr>
            <w:tcW w:w="1027" w:type="dxa"/>
            <w:tcBorders>
              <w:bottom w:val="single" w:color="auto" w:sz="4" w:space="0"/>
            </w:tcBorders>
            <w:noWrap w:val="0"/>
            <w:vAlign w:val="center"/>
          </w:tcPr>
          <w:p w14:paraId="7A5158EE">
            <w:pPr>
              <w:spacing w:line="32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4806" w:type="dxa"/>
            <w:tcBorders>
              <w:bottom w:val="single" w:color="auto" w:sz="4" w:space="0"/>
            </w:tcBorders>
            <w:noWrap w:val="0"/>
            <w:vAlign w:val="center"/>
          </w:tcPr>
          <w:p w14:paraId="0A83D1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有效的竞采报价中的最低价为竞采基准价，其价格分为满分。其他供应商的价格分统一按照下列公式计算：</w:t>
            </w:r>
          </w:p>
          <w:p w14:paraId="76A93AD9">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竞采报价得分＝（竞采基准价/竞采报价）×价格权重×100。</w:t>
            </w:r>
          </w:p>
        </w:tc>
        <w:tc>
          <w:tcPr>
            <w:tcW w:w="1692" w:type="dxa"/>
            <w:tcBorders>
              <w:bottom w:val="single" w:color="auto" w:sz="4" w:space="0"/>
            </w:tcBorders>
            <w:noWrap w:val="0"/>
            <w:vAlign w:val="center"/>
          </w:tcPr>
          <w:p w14:paraId="0EAA7A92">
            <w:pPr>
              <w:snapToGrid w:val="0"/>
              <w:ind w:left="-3" w:leftChars="-1"/>
              <w:rPr>
                <w:rFonts w:hint="eastAsia" w:ascii="宋体" w:hAnsi="宋体" w:eastAsia="宋体" w:cs="宋体"/>
                <w:color w:val="auto"/>
                <w:sz w:val="24"/>
                <w:szCs w:val="24"/>
                <w:highlight w:val="none"/>
              </w:rPr>
            </w:pPr>
          </w:p>
        </w:tc>
      </w:tr>
      <w:tr w14:paraId="3D4F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96" w:type="dxa"/>
            <w:vMerge w:val="restart"/>
            <w:tcBorders>
              <w:top w:val="single" w:color="auto" w:sz="4" w:space="0"/>
            </w:tcBorders>
            <w:noWrap w:val="0"/>
            <w:vAlign w:val="center"/>
          </w:tcPr>
          <w:p w14:paraId="220C4140">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8" w:type="dxa"/>
            <w:vMerge w:val="restart"/>
            <w:tcBorders>
              <w:top w:val="single" w:color="auto" w:sz="4" w:space="0"/>
            </w:tcBorders>
            <w:noWrap w:val="0"/>
            <w:vAlign w:val="center"/>
          </w:tcPr>
          <w:p w14:paraId="6351CE5A">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2ABBE3E5">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w:t>
            </w:r>
          </w:p>
        </w:tc>
        <w:tc>
          <w:tcPr>
            <w:tcW w:w="1027" w:type="dxa"/>
            <w:tcBorders>
              <w:top w:val="single" w:color="auto" w:sz="4" w:space="0"/>
            </w:tcBorders>
            <w:noWrap w:val="0"/>
            <w:vAlign w:val="center"/>
          </w:tcPr>
          <w:p w14:paraId="48B960CE">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项目需求及重难点分析</w:t>
            </w:r>
          </w:p>
          <w:p w14:paraId="5E1D304E">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62B67E0">
            <w:pPr>
              <w:snapToGrid w:val="0"/>
              <w:ind w:left="-1" w:leftChars="-1" w:hanging="2" w:hangingChars="1"/>
              <w:jc w:val="left"/>
              <w:rPr>
                <w:rFonts w:hint="eastAsia" w:ascii="宋体" w:hAnsi="宋体" w:eastAsia="宋体" w:cs="宋体"/>
                <w:color w:val="auto"/>
                <w:kern w:val="2"/>
                <w:sz w:val="24"/>
                <w:szCs w:val="24"/>
                <w:highlight w:val="none"/>
                <w:lang w:val="en-US" w:eastAsia="zh-CN" w:bidi="ar-SA"/>
              </w:rPr>
            </w:pPr>
          </w:p>
        </w:tc>
        <w:tc>
          <w:tcPr>
            <w:tcW w:w="4806" w:type="dxa"/>
            <w:tcBorders>
              <w:top w:val="single" w:color="auto" w:sz="4" w:space="0"/>
            </w:tcBorders>
            <w:noWrap w:val="0"/>
            <w:vAlign w:val="center"/>
          </w:tcPr>
          <w:p w14:paraId="11373EA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供应商根据本项目实际情况提供项目需求及重难点分析，内容包含但不限于：（1）项目情况调查；（2）目标任务；（3）实施要求；（4）重难点分析。</w:t>
            </w:r>
          </w:p>
          <w:p w14:paraId="2B3F75A6">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项目情况调查详细，方案描述科学合理，有针对性，实施要求内容全面，目标任务明确，对重难点分析全面，符合项目实际情况且表述清晰有逻辑性的，得8分；</w:t>
            </w:r>
          </w:p>
          <w:p w14:paraId="783BDDF9">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项目情况调查较详细，描述基本符合项目情况，实施要求内容较完整，目标任务较明确，对重难点分析较全面，有针对性但科学性、合理性或全面性有欠缺，或表述不够清晰的，得5分；</w:t>
            </w:r>
          </w:p>
          <w:p w14:paraId="4C5B9709">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项目情况调查不详细，科学合理性不足或存在不符合项目实际情况或表述模糊无逻辑性，实施要求内容不完整，目标任务不明确，对重难点分析不够全面的，得2分；</w:t>
            </w:r>
          </w:p>
          <w:p w14:paraId="33BE58F5">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未提供的得0分。</w:t>
            </w:r>
          </w:p>
        </w:tc>
        <w:tc>
          <w:tcPr>
            <w:tcW w:w="1692" w:type="dxa"/>
            <w:vMerge w:val="restart"/>
            <w:tcBorders>
              <w:top w:val="single" w:color="auto" w:sz="4" w:space="0"/>
            </w:tcBorders>
            <w:noWrap w:val="0"/>
            <w:vAlign w:val="center"/>
          </w:tcPr>
          <w:p w14:paraId="4988F9AC">
            <w:pPr>
              <w:snapToGrid w:val="0"/>
              <w:ind w:left="-1" w:leftChars="-1" w:hanging="2" w:hangingChars="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供应商在响应文件中提供相关方案。</w:t>
            </w:r>
          </w:p>
        </w:tc>
      </w:tr>
      <w:tr w14:paraId="1798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96" w:type="dxa"/>
            <w:vMerge w:val="continue"/>
            <w:noWrap w:val="0"/>
            <w:vAlign w:val="center"/>
          </w:tcPr>
          <w:p w14:paraId="4D763F89">
            <w:pPr>
              <w:snapToGrid w:val="0"/>
              <w:spacing w:line="240" w:lineRule="exact"/>
              <w:rPr>
                <w:rFonts w:hint="eastAsia" w:ascii="宋体" w:hAnsi="宋体" w:eastAsia="宋体" w:cs="宋体"/>
                <w:color w:val="auto"/>
                <w:sz w:val="24"/>
                <w:szCs w:val="24"/>
                <w:highlight w:val="none"/>
              </w:rPr>
            </w:pPr>
          </w:p>
        </w:tc>
        <w:tc>
          <w:tcPr>
            <w:tcW w:w="1608" w:type="dxa"/>
            <w:vMerge w:val="continue"/>
            <w:noWrap w:val="0"/>
            <w:vAlign w:val="center"/>
          </w:tcPr>
          <w:p w14:paraId="2101295D">
            <w:pPr>
              <w:snapToGrid w:val="0"/>
              <w:spacing w:line="240" w:lineRule="exact"/>
              <w:rPr>
                <w:rFonts w:hint="eastAsia" w:ascii="宋体" w:hAnsi="宋体" w:eastAsia="宋体" w:cs="宋体"/>
                <w:color w:val="auto"/>
                <w:sz w:val="24"/>
                <w:szCs w:val="24"/>
                <w:highlight w:val="none"/>
              </w:rPr>
            </w:pPr>
          </w:p>
        </w:tc>
        <w:tc>
          <w:tcPr>
            <w:tcW w:w="1027" w:type="dxa"/>
            <w:noWrap w:val="0"/>
            <w:vAlign w:val="center"/>
          </w:tcPr>
          <w:p w14:paraId="014D7291">
            <w:pPr>
              <w:snapToGrid w:val="0"/>
              <w:ind w:left="-1" w:leftChars="-1" w:hanging="2" w:hangingChars="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质量及进度方案</w:t>
            </w:r>
          </w:p>
          <w:p w14:paraId="38F4518A">
            <w:pPr>
              <w:snapToGrid w:val="0"/>
              <w:ind w:left="-1" w:leftChars="-1" w:hanging="2" w:hangingChars="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806" w:type="dxa"/>
            <w:tcBorders>
              <w:top w:val="single" w:color="auto" w:sz="4" w:space="0"/>
            </w:tcBorders>
            <w:noWrap w:val="0"/>
            <w:vAlign w:val="center"/>
          </w:tcPr>
          <w:p w14:paraId="5E52D2F1">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供应商根据本项目实际情况提供质量及进度方案，内容包含但不限于：（1）具体作业方案；（2）工作计划及进度保障措施；（3）质量管理及保障措施；（4）人员组织构架及职责。</w:t>
            </w:r>
          </w:p>
          <w:p w14:paraId="497FFA8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人员组织构架及职责详尽、人员安排详细且有明确拟派人员、工作计划合理且可控、具体作业方案</w:t>
            </w:r>
            <w:r>
              <w:rPr>
                <w:rFonts w:hint="eastAsia" w:ascii="宋体" w:hAnsi="宋体" w:eastAsia="宋体" w:cs="宋体"/>
                <w:color w:val="auto"/>
                <w:sz w:val="24"/>
                <w:szCs w:val="24"/>
                <w:highlight w:val="none"/>
                <w:lang w:eastAsia="zh-CN"/>
              </w:rPr>
              <w:t>可操作性强</w:t>
            </w:r>
            <w:r>
              <w:rPr>
                <w:rFonts w:hint="eastAsia" w:ascii="宋体" w:hAnsi="宋体" w:eastAsia="宋体" w:cs="宋体"/>
                <w:color w:val="auto"/>
                <w:sz w:val="24"/>
                <w:szCs w:val="24"/>
                <w:highlight w:val="none"/>
              </w:rPr>
              <w:t>、符合项目实际情况</w:t>
            </w:r>
            <w:r>
              <w:rPr>
                <w:rFonts w:hint="eastAsia" w:ascii="宋体" w:hAnsi="宋体" w:eastAsia="宋体" w:cs="宋体"/>
                <w:color w:val="auto"/>
                <w:sz w:val="24"/>
                <w:szCs w:val="24"/>
                <w:highlight w:val="none"/>
                <w:lang w:eastAsia="zh-CN"/>
              </w:rPr>
              <w:t>，质量管理及保障措施具备逻辑性</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7773DA3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人员组织构架及职责具备合理性但内容不够详尽未体现部门组织计划、人员安排较详细拟派人员较模糊、工作计划合理</w:t>
            </w:r>
            <w:r>
              <w:rPr>
                <w:rFonts w:hint="eastAsia" w:ascii="宋体" w:hAnsi="宋体" w:eastAsia="宋体" w:cs="宋体"/>
                <w:color w:val="auto"/>
                <w:sz w:val="24"/>
                <w:szCs w:val="24"/>
                <w:highlight w:val="none"/>
                <w:lang w:eastAsia="zh-CN"/>
              </w:rPr>
              <w:t>但具有不</w:t>
            </w:r>
            <w:r>
              <w:rPr>
                <w:rFonts w:hint="eastAsia" w:ascii="宋体" w:hAnsi="宋体" w:eastAsia="宋体" w:cs="宋体"/>
                <w:color w:val="auto"/>
                <w:sz w:val="24"/>
                <w:szCs w:val="24"/>
                <w:highlight w:val="none"/>
              </w:rPr>
              <w:t>可控</w:t>
            </w:r>
            <w:r>
              <w:rPr>
                <w:rFonts w:hint="eastAsia" w:ascii="宋体" w:hAnsi="宋体" w:eastAsia="宋体" w:cs="宋体"/>
                <w:color w:val="auto"/>
                <w:sz w:val="24"/>
                <w:szCs w:val="24"/>
                <w:highlight w:val="none"/>
                <w:lang w:eastAsia="zh-CN"/>
              </w:rPr>
              <w:t>因素，</w:t>
            </w:r>
            <w:r>
              <w:rPr>
                <w:rFonts w:hint="eastAsia" w:ascii="宋体" w:hAnsi="宋体" w:eastAsia="宋体" w:cs="宋体"/>
                <w:color w:val="auto"/>
                <w:sz w:val="24"/>
                <w:szCs w:val="24"/>
                <w:highlight w:val="none"/>
              </w:rPr>
              <w:t>具体作业方案合理且大致符合项目实际情况</w:t>
            </w:r>
            <w:r>
              <w:rPr>
                <w:rFonts w:hint="eastAsia" w:ascii="宋体" w:hAnsi="宋体" w:eastAsia="宋体" w:cs="宋体"/>
                <w:color w:val="auto"/>
                <w:sz w:val="24"/>
                <w:szCs w:val="24"/>
                <w:highlight w:val="none"/>
                <w:lang w:eastAsia="zh-CN"/>
              </w:rPr>
              <w:t>，质量管理及保障措施逻辑性不强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7FCB16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人员组织构架及职责缺乏合理性且内容不够详尽、人员安排较差且模糊、</w:t>
            </w:r>
            <w:r>
              <w:rPr>
                <w:rFonts w:hint="eastAsia" w:ascii="宋体" w:hAnsi="宋体" w:eastAsia="宋体" w:cs="宋体"/>
                <w:color w:val="auto"/>
                <w:sz w:val="24"/>
                <w:szCs w:val="24"/>
                <w:highlight w:val="none"/>
                <w:lang w:eastAsia="zh-CN"/>
              </w:rPr>
              <w:t>没有工作夹且</w:t>
            </w:r>
            <w:r>
              <w:rPr>
                <w:rFonts w:hint="eastAsia" w:ascii="宋体" w:hAnsi="宋体" w:eastAsia="宋体" w:cs="宋体"/>
                <w:color w:val="auto"/>
                <w:sz w:val="24"/>
                <w:szCs w:val="24"/>
                <w:highlight w:val="none"/>
              </w:rPr>
              <w:t>具体作业方案不够合理但在计划之内、</w:t>
            </w:r>
            <w:r>
              <w:rPr>
                <w:rFonts w:hint="eastAsia" w:ascii="宋体" w:hAnsi="宋体" w:eastAsia="宋体" w:cs="宋体"/>
                <w:color w:val="auto"/>
                <w:sz w:val="24"/>
                <w:szCs w:val="24"/>
                <w:highlight w:val="none"/>
                <w:lang w:eastAsia="zh-CN"/>
              </w:rPr>
              <w:t>质量管理及保障措施</w:t>
            </w:r>
            <w:r>
              <w:rPr>
                <w:rFonts w:hint="eastAsia" w:ascii="宋体" w:hAnsi="宋体" w:eastAsia="宋体" w:cs="宋体"/>
                <w:color w:val="auto"/>
                <w:sz w:val="24"/>
                <w:szCs w:val="24"/>
                <w:highlight w:val="none"/>
              </w:rPr>
              <w:t>逻辑性较差、不符合项目实际情况的，得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56998B8">
            <w:pPr>
              <w:spacing w:line="2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未提供的得0分。</w:t>
            </w:r>
          </w:p>
        </w:tc>
        <w:tc>
          <w:tcPr>
            <w:tcW w:w="1692" w:type="dxa"/>
            <w:vMerge w:val="continue"/>
            <w:noWrap w:val="0"/>
            <w:vAlign w:val="center"/>
          </w:tcPr>
          <w:p w14:paraId="5842129C">
            <w:pPr>
              <w:snapToGrid w:val="0"/>
              <w:ind w:left="-1" w:leftChars="-1" w:hanging="2" w:hangingChars="1"/>
              <w:rPr>
                <w:rFonts w:hint="eastAsia" w:ascii="宋体" w:hAnsi="宋体" w:eastAsia="宋体" w:cs="宋体"/>
                <w:color w:val="auto"/>
                <w:sz w:val="24"/>
                <w:szCs w:val="24"/>
                <w:highlight w:val="none"/>
              </w:rPr>
            </w:pPr>
          </w:p>
        </w:tc>
      </w:tr>
      <w:tr w14:paraId="308B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96" w:type="dxa"/>
            <w:vMerge w:val="continue"/>
            <w:noWrap w:val="0"/>
            <w:vAlign w:val="center"/>
          </w:tcPr>
          <w:p w14:paraId="7580EE26">
            <w:pPr>
              <w:snapToGrid w:val="0"/>
              <w:spacing w:line="240" w:lineRule="exact"/>
              <w:rPr>
                <w:rFonts w:hint="eastAsia" w:ascii="宋体" w:hAnsi="宋体" w:eastAsia="宋体" w:cs="宋体"/>
                <w:color w:val="auto"/>
                <w:sz w:val="24"/>
                <w:szCs w:val="24"/>
                <w:highlight w:val="none"/>
              </w:rPr>
            </w:pPr>
          </w:p>
        </w:tc>
        <w:tc>
          <w:tcPr>
            <w:tcW w:w="1608" w:type="dxa"/>
            <w:vMerge w:val="continue"/>
            <w:noWrap w:val="0"/>
            <w:vAlign w:val="center"/>
          </w:tcPr>
          <w:p w14:paraId="2CB65526">
            <w:pPr>
              <w:snapToGrid w:val="0"/>
              <w:spacing w:line="240" w:lineRule="exact"/>
              <w:rPr>
                <w:rFonts w:hint="eastAsia" w:ascii="宋体" w:hAnsi="宋体" w:eastAsia="宋体" w:cs="宋体"/>
                <w:color w:val="auto"/>
                <w:sz w:val="24"/>
                <w:szCs w:val="24"/>
                <w:highlight w:val="none"/>
              </w:rPr>
            </w:pPr>
          </w:p>
        </w:tc>
        <w:tc>
          <w:tcPr>
            <w:tcW w:w="1027" w:type="dxa"/>
            <w:noWrap w:val="0"/>
            <w:vAlign w:val="center"/>
          </w:tcPr>
          <w:p w14:paraId="715122AD">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药物投入计划方案（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047A9425">
            <w:pPr>
              <w:snapToGrid w:val="0"/>
              <w:ind w:left="-1" w:leftChars="-1" w:hanging="2" w:hangingChars="1"/>
              <w:jc w:val="left"/>
              <w:rPr>
                <w:rFonts w:hint="eastAsia" w:ascii="宋体" w:hAnsi="宋体" w:eastAsia="宋体" w:cs="宋体"/>
                <w:color w:val="auto"/>
                <w:kern w:val="2"/>
                <w:sz w:val="24"/>
                <w:szCs w:val="24"/>
                <w:highlight w:val="none"/>
                <w:lang w:val="en-US" w:eastAsia="zh-CN" w:bidi="ar-SA"/>
              </w:rPr>
            </w:pPr>
          </w:p>
        </w:tc>
        <w:tc>
          <w:tcPr>
            <w:tcW w:w="4806" w:type="dxa"/>
            <w:tcBorders>
              <w:top w:val="single" w:color="auto" w:sz="4" w:space="0"/>
            </w:tcBorders>
            <w:noWrap w:val="0"/>
            <w:vAlign w:val="center"/>
          </w:tcPr>
          <w:p w14:paraId="7424E8B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供应商根据本项目实际情况提供药物投入计划方案，内容包含但不限于：（1）药物投入计划；（2）投入实施人员安排；（3）药物投入方法。</w:t>
            </w:r>
          </w:p>
          <w:p w14:paraId="3ADE42F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药物投入计划详尽且符合</w:t>
            </w:r>
            <w:r>
              <w:rPr>
                <w:rFonts w:hint="eastAsia" w:ascii="宋体" w:hAnsi="宋体" w:eastAsia="宋体" w:cs="宋体"/>
                <w:color w:val="auto"/>
                <w:sz w:val="24"/>
                <w:szCs w:val="24"/>
                <w:highlight w:val="none"/>
                <w:lang w:eastAsia="zh-CN"/>
              </w:rPr>
              <w:t>项目实际情况</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要求、药物投入方法分析透彻、技术措施重难点解决方案逐一对应且符合本项目情况</w:t>
            </w:r>
            <w:r>
              <w:rPr>
                <w:rFonts w:hint="eastAsia" w:ascii="宋体" w:hAnsi="宋体" w:eastAsia="宋体" w:cs="宋体"/>
                <w:color w:val="auto"/>
                <w:sz w:val="24"/>
                <w:szCs w:val="24"/>
                <w:highlight w:val="none"/>
                <w:lang w:eastAsia="zh-CN"/>
              </w:rPr>
              <w:t>，投入实施人员安排详细且合理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0909DC4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药物投入计划不够详细但符合</w:t>
            </w:r>
            <w:r>
              <w:rPr>
                <w:rFonts w:hint="eastAsia" w:ascii="宋体" w:hAnsi="宋体" w:eastAsia="宋体" w:cs="宋体"/>
                <w:color w:val="auto"/>
                <w:sz w:val="24"/>
                <w:szCs w:val="24"/>
                <w:highlight w:val="none"/>
                <w:lang w:eastAsia="zh-CN"/>
              </w:rPr>
              <w:t>项目实际情况</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要求、药物投入方法分析不够全面、技术措施重难点解决方案合理但与本项目情况符合性较差</w:t>
            </w:r>
            <w:r>
              <w:rPr>
                <w:rFonts w:hint="eastAsia" w:ascii="宋体" w:hAnsi="宋体" w:eastAsia="宋体" w:cs="宋体"/>
                <w:color w:val="auto"/>
                <w:sz w:val="24"/>
                <w:szCs w:val="24"/>
                <w:highlight w:val="none"/>
                <w:lang w:eastAsia="zh-CN"/>
              </w:rPr>
              <w:t>，投入实施人员安排较合理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5D6154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药物投入计划不详细</w:t>
            </w:r>
            <w:r>
              <w:rPr>
                <w:rFonts w:hint="eastAsia" w:ascii="宋体" w:hAnsi="宋体" w:eastAsia="宋体" w:cs="宋体"/>
                <w:color w:val="auto"/>
                <w:sz w:val="24"/>
                <w:szCs w:val="24"/>
                <w:highlight w:val="none"/>
                <w:lang w:eastAsia="zh-CN"/>
              </w:rPr>
              <w:t>且不</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项目实际情况</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要求、药物投入方法分析内容较差、技术措施重难点解决方案不够合理且与本项目情况符合性较差</w:t>
            </w:r>
            <w:r>
              <w:rPr>
                <w:rFonts w:hint="eastAsia" w:ascii="宋体" w:hAnsi="宋体" w:eastAsia="宋体" w:cs="宋体"/>
                <w:color w:val="auto"/>
                <w:sz w:val="24"/>
                <w:szCs w:val="24"/>
                <w:highlight w:val="none"/>
                <w:lang w:eastAsia="zh-CN"/>
              </w:rPr>
              <w:t>，投入实施人员安排不合理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DBEF614">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未提供的得0分。</w:t>
            </w:r>
          </w:p>
        </w:tc>
        <w:tc>
          <w:tcPr>
            <w:tcW w:w="1692" w:type="dxa"/>
            <w:vMerge w:val="continue"/>
            <w:noWrap w:val="0"/>
            <w:vAlign w:val="center"/>
          </w:tcPr>
          <w:p w14:paraId="21929267">
            <w:pPr>
              <w:snapToGrid w:val="0"/>
              <w:ind w:left="-1" w:leftChars="-1" w:hanging="2" w:hangingChars="1"/>
              <w:rPr>
                <w:rFonts w:hint="eastAsia" w:ascii="宋体" w:hAnsi="宋体" w:eastAsia="宋体" w:cs="宋体"/>
                <w:color w:val="auto"/>
                <w:sz w:val="24"/>
                <w:szCs w:val="24"/>
                <w:highlight w:val="none"/>
              </w:rPr>
            </w:pPr>
          </w:p>
        </w:tc>
      </w:tr>
      <w:tr w14:paraId="5F72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96" w:type="dxa"/>
            <w:vMerge w:val="continue"/>
            <w:noWrap w:val="0"/>
            <w:vAlign w:val="center"/>
          </w:tcPr>
          <w:p w14:paraId="10952334">
            <w:pPr>
              <w:snapToGrid w:val="0"/>
              <w:spacing w:line="240" w:lineRule="exact"/>
              <w:rPr>
                <w:rFonts w:hint="eastAsia" w:ascii="宋体" w:hAnsi="宋体" w:eastAsia="宋体" w:cs="宋体"/>
                <w:color w:val="auto"/>
                <w:sz w:val="24"/>
                <w:szCs w:val="24"/>
                <w:highlight w:val="none"/>
              </w:rPr>
            </w:pPr>
          </w:p>
        </w:tc>
        <w:tc>
          <w:tcPr>
            <w:tcW w:w="1608" w:type="dxa"/>
            <w:vMerge w:val="continue"/>
            <w:noWrap w:val="0"/>
            <w:vAlign w:val="center"/>
          </w:tcPr>
          <w:p w14:paraId="576E989D">
            <w:pPr>
              <w:snapToGrid w:val="0"/>
              <w:spacing w:line="240" w:lineRule="exact"/>
              <w:rPr>
                <w:rFonts w:hint="eastAsia" w:ascii="宋体" w:hAnsi="宋体" w:eastAsia="宋体" w:cs="宋体"/>
                <w:color w:val="auto"/>
                <w:sz w:val="24"/>
                <w:szCs w:val="24"/>
                <w:highlight w:val="none"/>
              </w:rPr>
            </w:pPr>
          </w:p>
        </w:tc>
        <w:tc>
          <w:tcPr>
            <w:tcW w:w="1027" w:type="dxa"/>
            <w:noWrap w:val="0"/>
            <w:vAlign w:val="center"/>
          </w:tcPr>
          <w:p w14:paraId="252A19C9">
            <w:pPr>
              <w:snapToGrid w:val="0"/>
              <w:ind w:left="-1" w:leftChars="-1" w:hanging="2" w:hangingChars="1"/>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安全保证措施</w:t>
            </w:r>
          </w:p>
          <w:p w14:paraId="7FB6089C">
            <w:pPr>
              <w:snapToGrid w:val="0"/>
              <w:ind w:left="-1" w:leftChars="-1" w:hanging="2" w:hangingChars="1"/>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1462972">
            <w:pPr>
              <w:snapToGrid w:val="0"/>
              <w:ind w:left="-1" w:leftChars="-1" w:hanging="2" w:hangingChars="1"/>
              <w:jc w:val="left"/>
              <w:rPr>
                <w:rFonts w:hint="eastAsia" w:ascii="宋体" w:hAnsi="宋体" w:eastAsia="宋体" w:cs="宋体"/>
                <w:color w:val="auto"/>
                <w:kern w:val="2"/>
                <w:sz w:val="24"/>
                <w:szCs w:val="24"/>
                <w:highlight w:val="none"/>
                <w:lang w:val="en-US" w:eastAsia="zh-CN" w:bidi="ar-SA"/>
              </w:rPr>
            </w:pPr>
          </w:p>
        </w:tc>
        <w:tc>
          <w:tcPr>
            <w:tcW w:w="4806" w:type="dxa"/>
            <w:tcBorders>
              <w:top w:val="single" w:color="auto" w:sz="4" w:space="0"/>
            </w:tcBorders>
            <w:noWrap w:val="0"/>
            <w:vAlign w:val="center"/>
          </w:tcPr>
          <w:p w14:paraId="1029E0D0">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供应商根据本项目实际情况提供安全保证措施，内容包含但不限于：（1）人员安全防护措施；（2）环境保护措施；（3）安全实施人员、设备配置；（4）安全事故善后处理。</w:t>
            </w:r>
          </w:p>
          <w:p w14:paraId="5F1F6FBE">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人员安全防护及环境保护措施体系健全，安全实施人员能按时到位且设备配置齐全，安全事故善后处理安排合理责任到人、整体方案符合本项目情况的，得8分；</w:t>
            </w:r>
          </w:p>
          <w:p w14:paraId="64F11455">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人员安全防护及环境保护措施体系不够健全但在项目中有一定执行能力，安全实施人员能按时到位但设备配置不齐全，安全事故善后处理责任到人、整体方案较符合本项目情况的，得5分；</w:t>
            </w:r>
          </w:p>
          <w:p w14:paraId="76C2BCFC">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人员安全防护及环境保护措施不健全，安全实施人员不能及时保障到位且设备配置不齐全，安全事故善后处理没有责任到人、整体方案与本项目实际情况符合性较差的，得2分；</w:t>
            </w:r>
          </w:p>
          <w:p w14:paraId="4EEF94CC">
            <w:pPr>
              <w:spacing w:line="276"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未提供的得0分。</w:t>
            </w:r>
          </w:p>
        </w:tc>
        <w:tc>
          <w:tcPr>
            <w:tcW w:w="1692" w:type="dxa"/>
            <w:vMerge w:val="continue"/>
            <w:noWrap w:val="0"/>
            <w:vAlign w:val="center"/>
          </w:tcPr>
          <w:p w14:paraId="69E58CDC">
            <w:pPr>
              <w:snapToGrid w:val="0"/>
              <w:ind w:left="-1" w:leftChars="-1" w:hanging="2" w:hangingChars="1"/>
              <w:rPr>
                <w:rFonts w:hint="eastAsia" w:ascii="宋体" w:hAnsi="宋体" w:eastAsia="宋体" w:cs="宋体"/>
                <w:color w:val="auto"/>
                <w:sz w:val="24"/>
                <w:szCs w:val="24"/>
                <w:highlight w:val="none"/>
              </w:rPr>
            </w:pPr>
          </w:p>
        </w:tc>
      </w:tr>
      <w:tr w14:paraId="2B6F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896" w:type="dxa"/>
            <w:vMerge w:val="continue"/>
            <w:noWrap w:val="0"/>
            <w:vAlign w:val="center"/>
          </w:tcPr>
          <w:p w14:paraId="5EE3F113">
            <w:pPr>
              <w:snapToGrid w:val="0"/>
              <w:spacing w:line="240" w:lineRule="exact"/>
              <w:rPr>
                <w:rFonts w:hint="eastAsia" w:ascii="宋体" w:hAnsi="宋体" w:eastAsia="宋体" w:cs="宋体"/>
                <w:color w:val="auto"/>
                <w:sz w:val="24"/>
                <w:szCs w:val="24"/>
                <w:highlight w:val="none"/>
              </w:rPr>
            </w:pPr>
          </w:p>
        </w:tc>
        <w:tc>
          <w:tcPr>
            <w:tcW w:w="1608" w:type="dxa"/>
            <w:vMerge w:val="continue"/>
            <w:noWrap w:val="0"/>
            <w:vAlign w:val="center"/>
          </w:tcPr>
          <w:p w14:paraId="1A7374B5">
            <w:pPr>
              <w:snapToGrid w:val="0"/>
              <w:spacing w:line="240" w:lineRule="exact"/>
              <w:rPr>
                <w:rFonts w:hint="eastAsia" w:ascii="宋体" w:hAnsi="宋体" w:eastAsia="宋体" w:cs="宋体"/>
                <w:color w:val="auto"/>
                <w:sz w:val="24"/>
                <w:szCs w:val="24"/>
                <w:highlight w:val="none"/>
              </w:rPr>
            </w:pPr>
          </w:p>
        </w:tc>
        <w:tc>
          <w:tcPr>
            <w:tcW w:w="1027" w:type="dxa"/>
            <w:noWrap w:val="0"/>
            <w:vAlign w:val="center"/>
          </w:tcPr>
          <w:p w14:paraId="3A82C306">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应急方案</w:t>
            </w:r>
          </w:p>
          <w:p w14:paraId="408AC864">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02D559AD">
            <w:pPr>
              <w:snapToGrid w:val="0"/>
              <w:ind w:left="-1" w:leftChars="-1" w:hanging="2" w:hangingChars="1"/>
              <w:jc w:val="left"/>
              <w:rPr>
                <w:rFonts w:hint="eastAsia" w:ascii="宋体" w:hAnsi="宋体" w:eastAsia="宋体" w:cs="宋体"/>
                <w:color w:val="auto"/>
                <w:kern w:val="2"/>
                <w:sz w:val="24"/>
                <w:szCs w:val="24"/>
                <w:highlight w:val="none"/>
                <w:lang w:val="en-US" w:eastAsia="zh-CN" w:bidi="ar-SA"/>
              </w:rPr>
            </w:pPr>
          </w:p>
        </w:tc>
        <w:tc>
          <w:tcPr>
            <w:tcW w:w="4806" w:type="dxa"/>
            <w:tcBorders>
              <w:top w:val="single" w:color="auto" w:sz="4" w:space="0"/>
              <w:bottom w:val="single" w:color="auto" w:sz="4" w:space="0"/>
            </w:tcBorders>
            <w:noWrap w:val="0"/>
            <w:vAlign w:val="center"/>
          </w:tcPr>
          <w:p w14:paraId="773C0F31">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供应商根据本项目实际情况提供应急方案，内容包含但不限于：（1）应急队伍的组织；（2）实施应急处理的具体措施；（3）实施经验。</w:t>
            </w:r>
          </w:p>
          <w:p w14:paraId="4D46326B">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应急队伍组织迅速且具有详细的规章制度；实施应急处理的具体措施详尽且执行能力较强、事故应急预案全面且针对性强、责任划分到位责任到人，实施经验非常丰富的，得8分；</w:t>
            </w:r>
          </w:p>
          <w:p w14:paraId="539773A4">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应急队伍组织较迅速、具有详细的规章制度；实施应急处理的具体措施详尽且执行能力一般、事故应急预案较全面，实施经验较丰富的，得5分；</w:t>
            </w:r>
          </w:p>
          <w:p w14:paraId="1861DEEB">
            <w:pPr>
              <w:spacing w:line="276"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应急队伍组织没有详细的规章制度，实施应急处理的具体措施可落地执行能力较差，事故应急预案不够完善，没有实施经验的，得2分；</w:t>
            </w:r>
          </w:p>
          <w:p w14:paraId="0B5FF5A7">
            <w:pPr>
              <w:spacing w:line="276"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未提供的得0分。</w:t>
            </w:r>
          </w:p>
        </w:tc>
        <w:tc>
          <w:tcPr>
            <w:tcW w:w="1692" w:type="dxa"/>
            <w:vMerge w:val="continue"/>
            <w:noWrap w:val="0"/>
            <w:vAlign w:val="center"/>
          </w:tcPr>
          <w:p w14:paraId="59831A26">
            <w:pPr>
              <w:snapToGrid w:val="0"/>
              <w:ind w:left="-1" w:leftChars="-1" w:hanging="2" w:hangingChars="1"/>
              <w:rPr>
                <w:rFonts w:hint="eastAsia" w:ascii="宋体" w:hAnsi="宋体" w:eastAsia="宋体" w:cs="宋体"/>
                <w:color w:val="auto"/>
                <w:sz w:val="24"/>
                <w:szCs w:val="24"/>
                <w:highlight w:val="none"/>
              </w:rPr>
            </w:pPr>
          </w:p>
        </w:tc>
      </w:tr>
      <w:tr w14:paraId="5379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896" w:type="dxa"/>
            <w:vMerge w:val="restart"/>
            <w:noWrap w:val="0"/>
            <w:vAlign w:val="center"/>
          </w:tcPr>
          <w:p w14:paraId="4763F3CA">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p w14:paraId="6FC7D673">
            <w:pPr>
              <w:spacing w:line="280" w:lineRule="exact"/>
              <w:ind w:firstLine="480" w:firstLineChars="200"/>
              <w:rPr>
                <w:rFonts w:hint="eastAsia" w:ascii="宋体" w:hAnsi="宋体" w:eastAsia="宋体" w:cs="宋体"/>
                <w:color w:val="auto"/>
                <w:sz w:val="24"/>
                <w:szCs w:val="24"/>
                <w:highlight w:val="none"/>
              </w:rPr>
            </w:pPr>
          </w:p>
        </w:tc>
        <w:tc>
          <w:tcPr>
            <w:tcW w:w="1608" w:type="dxa"/>
            <w:vMerge w:val="restart"/>
            <w:noWrap w:val="0"/>
            <w:vAlign w:val="center"/>
          </w:tcPr>
          <w:p w14:paraId="5FB2107E">
            <w:pPr>
              <w:spacing w:line="2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23995307">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w:t>
            </w:r>
          </w:p>
          <w:p w14:paraId="65A6C52C">
            <w:pPr>
              <w:spacing w:line="280" w:lineRule="exact"/>
              <w:ind w:firstLine="480" w:firstLineChars="200"/>
              <w:rPr>
                <w:rFonts w:hint="eastAsia" w:ascii="宋体" w:hAnsi="宋体" w:eastAsia="宋体" w:cs="宋体"/>
                <w:color w:val="auto"/>
                <w:sz w:val="24"/>
                <w:szCs w:val="24"/>
                <w:highlight w:val="none"/>
              </w:rPr>
            </w:pPr>
          </w:p>
        </w:tc>
        <w:tc>
          <w:tcPr>
            <w:tcW w:w="1027" w:type="dxa"/>
            <w:noWrap w:val="0"/>
            <w:vAlign w:val="center"/>
          </w:tcPr>
          <w:p w14:paraId="29D0257B">
            <w:pPr>
              <w:spacing w:line="2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18C25265">
            <w:pPr>
              <w:spacing w:line="280" w:lineRule="exact"/>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4806" w:type="dxa"/>
            <w:tcBorders>
              <w:top w:val="single" w:color="auto" w:sz="4" w:space="0"/>
              <w:bottom w:val="single" w:color="auto" w:sz="4" w:space="0"/>
            </w:tcBorders>
            <w:noWrap w:val="0"/>
            <w:vAlign w:val="center"/>
          </w:tcPr>
          <w:p w14:paraId="611CF845">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w:t>
            </w: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rPr>
              <w:t>时间为准）</w:t>
            </w:r>
            <w:r>
              <w:rPr>
                <w:rFonts w:hint="eastAsia" w:ascii="宋体" w:hAnsi="宋体" w:cs="宋体"/>
                <w:color w:val="auto"/>
                <w:sz w:val="24"/>
                <w:szCs w:val="24"/>
                <w:highlight w:val="none"/>
                <w:lang w:eastAsia="zh-CN"/>
              </w:rPr>
              <w:t>至报价截止时间止</w:t>
            </w:r>
            <w:r>
              <w:rPr>
                <w:rFonts w:hint="eastAsia" w:ascii="宋体" w:hAnsi="宋体" w:eastAsia="宋体" w:cs="宋体"/>
                <w:color w:val="auto"/>
                <w:sz w:val="24"/>
                <w:szCs w:val="24"/>
                <w:highlight w:val="none"/>
              </w:rPr>
              <w:t>，承接过类似防制服务项目业绩的得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692" w:type="dxa"/>
            <w:noWrap w:val="0"/>
            <w:vAlign w:val="center"/>
          </w:tcPr>
          <w:p w14:paraId="1BF17D4C">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提供合同</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并加盖供应商公章。</w:t>
            </w:r>
          </w:p>
        </w:tc>
      </w:tr>
      <w:tr w14:paraId="1EBE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896" w:type="dxa"/>
            <w:vMerge w:val="continue"/>
            <w:noWrap w:val="0"/>
            <w:vAlign w:val="center"/>
          </w:tcPr>
          <w:p w14:paraId="4667696A">
            <w:pPr>
              <w:spacing w:line="280" w:lineRule="exact"/>
              <w:ind w:firstLine="480" w:firstLineChars="200"/>
              <w:rPr>
                <w:rFonts w:hint="eastAsia" w:ascii="宋体" w:hAnsi="宋体" w:eastAsia="宋体" w:cs="宋体"/>
                <w:color w:val="auto"/>
                <w:sz w:val="24"/>
                <w:szCs w:val="24"/>
                <w:highlight w:val="none"/>
              </w:rPr>
            </w:pPr>
          </w:p>
        </w:tc>
        <w:tc>
          <w:tcPr>
            <w:tcW w:w="1608" w:type="dxa"/>
            <w:vMerge w:val="continue"/>
            <w:noWrap w:val="0"/>
            <w:vAlign w:val="center"/>
          </w:tcPr>
          <w:p w14:paraId="44394E48">
            <w:pPr>
              <w:spacing w:line="280" w:lineRule="exact"/>
              <w:ind w:firstLine="480" w:firstLineChars="200"/>
              <w:rPr>
                <w:rFonts w:hint="eastAsia" w:ascii="宋体" w:hAnsi="宋体" w:eastAsia="宋体" w:cs="宋体"/>
                <w:color w:val="auto"/>
                <w:sz w:val="24"/>
                <w:szCs w:val="24"/>
                <w:highlight w:val="none"/>
              </w:rPr>
            </w:pPr>
          </w:p>
        </w:tc>
        <w:tc>
          <w:tcPr>
            <w:tcW w:w="1027" w:type="dxa"/>
            <w:noWrap w:val="0"/>
            <w:vAlign w:val="center"/>
          </w:tcPr>
          <w:p w14:paraId="604719BF">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团队人员</w:t>
            </w:r>
          </w:p>
          <w:p w14:paraId="357E7D27">
            <w:pPr>
              <w:spacing w:line="2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4806" w:type="dxa"/>
            <w:tcBorders>
              <w:top w:val="single" w:color="auto" w:sz="4" w:space="0"/>
              <w:bottom w:val="single" w:color="auto" w:sz="4" w:space="0"/>
            </w:tcBorders>
            <w:noWrap w:val="0"/>
            <w:vAlign w:val="center"/>
          </w:tcPr>
          <w:p w14:paraId="334F980D">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1、供应商拟派本项目服务团队具有人社局颁发的“有害生物防制员”上岗证书的专业服务人员4名及以上的得2分；4名以下的得1分，未提供不得分。</w:t>
            </w:r>
          </w:p>
          <w:p w14:paraId="720C5734">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2、供应商提供的“有害生物防制员”</w:t>
            </w:r>
            <w:r>
              <w:rPr>
                <w:rFonts w:hint="eastAsia" w:ascii="宋体" w:hAnsi="宋体" w:cs="宋体"/>
                <w:color w:val="auto"/>
                <w:sz w:val="24"/>
                <w:szCs w:val="24"/>
                <w:highlight w:val="none"/>
                <w:lang w:val="en-US" w:eastAsia="zh-CN"/>
              </w:rPr>
              <w:t>中，具有人社局颁发的</w:t>
            </w:r>
            <w:r>
              <w:rPr>
                <w:rFonts w:hint="eastAsia" w:ascii="宋体" w:hAnsi="宋体" w:eastAsia="宋体" w:cs="宋体"/>
                <w:color w:val="auto"/>
                <w:sz w:val="24"/>
                <w:szCs w:val="24"/>
                <w:highlight w:val="none"/>
                <w:lang w:val="en-US" w:eastAsia="zh-CN"/>
              </w:rPr>
              <w:t>中级（四级）资格证书，</w:t>
            </w:r>
            <w:r>
              <w:rPr>
                <w:rFonts w:hint="eastAsia" w:ascii="宋体" w:hAnsi="宋体" w:cs="宋体"/>
                <w:color w:val="auto"/>
                <w:sz w:val="24"/>
                <w:szCs w:val="24"/>
                <w:highlight w:val="none"/>
                <w:lang w:val="en-US" w:eastAsia="zh-CN"/>
              </w:rPr>
              <w:t>每提供</w:t>
            </w:r>
            <w:r>
              <w:rPr>
                <w:rFonts w:hint="eastAsia" w:ascii="宋体" w:hAnsi="宋体" w:eastAsia="宋体" w:cs="宋体"/>
                <w:color w:val="auto"/>
                <w:sz w:val="24"/>
                <w:szCs w:val="24"/>
                <w:highlight w:val="none"/>
                <w:lang w:val="en-US" w:eastAsia="zh-CN"/>
              </w:rPr>
              <w:t>1人加1分，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最多加2分；供应商提供的“有害生物防制员”</w:t>
            </w:r>
            <w:r>
              <w:rPr>
                <w:rFonts w:hint="eastAsia" w:ascii="宋体" w:hAnsi="宋体" w:cs="宋体"/>
                <w:color w:val="auto"/>
                <w:sz w:val="24"/>
                <w:szCs w:val="24"/>
                <w:highlight w:val="none"/>
                <w:lang w:val="en-US" w:eastAsia="zh-CN"/>
              </w:rPr>
              <w:t>中，具有人社局颁发的</w:t>
            </w:r>
            <w:r>
              <w:rPr>
                <w:rFonts w:hint="eastAsia" w:ascii="宋体" w:hAnsi="宋体" w:eastAsia="宋体" w:cs="宋体"/>
                <w:color w:val="auto"/>
                <w:sz w:val="24"/>
                <w:szCs w:val="24"/>
                <w:highlight w:val="none"/>
                <w:lang w:val="en-US" w:eastAsia="zh-CN"/>
              </w:rPr>
              <w:t>高级（三级）及以上资格证书，每提供1人加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分，本项最多加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E587ED2">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备注：同一人员具有多个等级资格证书不重复加分。</w:t>
            </w:r>
          </w:p>
        </w:tc>
        <w:tc>
          <w:tcPr>
            <w:tcW w:w="1692" w:type="dxa"/>
            <w:noWrap w:val="0"/>
            <w:vAlign w:val="center"/>
          </w:tcPr>
          <w:p w14:paraId="65C733A7">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提供服务人员相关证书、由社保部门出具的供应商为其缴纳的养老保险证明材料（报价截止时间前3个月中任意1个月）扫描件并加盖供应商公章。</w:t>
            </w:r>
          </w:p>
        </w:tc>
      </w:tr>
      <w:tr w14:paraId="7EDA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896" w:type="dxa"/>
            <w:vMerge w:val="continue"/>
            <w:noWrap w:val="0"/>
            <w:vAlign w:val="center"/>
          </w:tcPr>
          <w:p w14:paraId="658E5D7B">
            <w:pPr>
              <w:spacing w:line="280" w:lineRule="exact"/>
              <w:ind w:firstLine="480" w:firstLineChars="200"/>
              <w:rPr>
                <w:rFonts w:hint="eastAsia" w:ascii="宋体" w:hAnsi="宋体" w:eastAsia="宋体" w:cs="宋体"/>
                <w:color w:val="auto"/>
                <w:sz w:val="24"/>
                <w:szCs w:val="24"/>
                <w:highlight w:val="none"/>
              </w:rPr>
            </w:pPr>
          </w:p>
        </w:tc>
        <w:tc>
          <w:tcPr>
            <w:tcW w:w="1608" w:type="dxa"/>
            <w:vMerge w:val="continue"/>
            <w:noWrap w:val="0"/>
            <w:vAlign w:val="center"/>
          </w:tcPr>
          <w:p w14:paraId="12BC1C51">
            <w:pPr>
              <w:spacing w:line="280" w:lineRule="exact"/>
              <w:ind w:firstLine="480" w:firstLineChars="200"/>
              <w:rPr>
                <w:rFonts w:hint="eastAsia" w:ascii="宋体" w:hAnsi="宋体" w:eastAsia="宋体" w:cs="宋体"/>
                <w:color w:val="auto"/>
                <w:sz w:val="24"/>
                <w:szCs w:val="24"/>
                <w:highlight w:val="none"/>
              </w:rPr>
            </w:pPr>
          </w:p>
        </w:tc>
        <w:tc>
          <w:tcPr>
            <w:tcW w:w="1027" w:type="dxa"/>
            <w:noWrap w:val="0"/>
            <w:vAlign w:val="center"/>
          </w:tcPr>
          <w:p w14:paraId="301C8C71">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服务能力</w:t>
            </w:r>
          </w:p>
          <w:p w14:paraId="2E3FB737">
            <w:pPr>
              <w:spacing w:line="2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c>
          <w:tcPr>
            <w:tcW w:w="4806" w:type="dxa"/>
            <w:tcBorders>
              <w:top w:val="single" w:color="auto" w:sz="4" w:space="0"/>
              <w:bottom w:val="single" w:color="auto" w:sz="4" w:space="0"/>
            </w:tcBorders>
            <w:noWrap w:val="0"/>
            <w:vAlign w:val="center"/>
          </w:tcPr>
          <w:p w14:paraId="532B9B3A">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供应商获得国家级或省、市级</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人民政府或行业主管部门授予的良好的资信等级证书或荣誉的，</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有1次得2分，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692" w:type="dxa"/>
            <w:noWrap w:val="0"/>
            <w:vAlign w:val="center"/>
          </w:tcPr>
          <w:p w14:paraId="19F7B11F">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提供相关证明材料扫描件并加盖供应商公章。</w:t>
            </w:r>
          </w:p>
        </w:tc>
      </w:tr>
      <w:tr w14:paraId="583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896" w:type="dxa"/>
            <w:vMerge w:val="continue"/>
            <w:noWrap w:val="0"/>
            <w:vAlign w:val="center"/>
          </w:tcPr>
          <w:p w14:paraId="29789598">
            <w:pPr>
              <w:spacing w:line="280" w:lineRule="exact"/>
              <w:ind w:firstLine="480" w:firstLineChars="200"/>
              <w:rPr>
                <w:rFonts w:hint="eastAsia" w:ascii="宋体" w:hAnsi="宋体" w:eastAsia="宋体" w:cs="宋体"/>
                <w:color w:val="auto"/>
                <w:sz w:val="24"/>
                <w:szCs w:val="24"/>
                <w:highlight w:val="none"/>
              </w:rPr>
            </w:pPr>
          </w:p>
        </w:tc>
        <w:tc>
          <w:tcPr>
            <w:tcW w:w="1608" w:type="dxa"/>
            <w:vMerge w:val="continue"/>
            <w:noWrap w:val="0"/>
            <w:vAlign w:val="center"/>
          </w:tcPr>
          <w:p w14:paraId="35BFB879">
            <w:pPr>
              <w:spacing w:line="280" w:lineRule="exact"/>
              <w:ind w:firstLine="480" w:firstLineChars="200"/>
              <w:rPr>
                <w:rFonts w:hint="eastAsia" w:ascii="宋体" w:hAnsi="宋体" w:eastAsia="宋体" w:cs="宋体"/>
                <w:color w:val="auto"/>
                <w:sz w:val="24"/>
                <w:szCs w:val="24"/>
                <w:highlight w:val="none"/>
              </w:rPr>
            </w:pPr>
          </w:p>
        </w:tc>
        <w:tc>
          <w:tcPr>
            <w:tcW w:w="1027" w:type="dxa"/>
            <w:noWrap w:val="0"/>
            <w:vAlign w:val="center"/>
          </w:tcPr>
          <w:p w14:paraId="57C82411">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服务便捷保障</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分）</w:t>
            </w:r>
          </w:p>
        </w:tc>
        <w:tc>
          <w:tcPr>
            <w:tcW w:w="4806" w:type="dxa"/>
            <w:tcBorders>
              <w:top w:val="single" w:color="auto" w:sz="4" w:space="0"/>
              <w:bottom w:val="single" w:color="auto" w:sz="4" w:space="0"/>
            </w:tcBorders>
            <w:noWrap w:val="0"/>
            <w:vAlign w:val="center"/>
          </w:tcPr>
          <w:p w14:paraId="18697D0E">
            <w:pPr>
              <w:spacing w:line="2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供应商能在2小时内响应突发情况到达服务现场的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692" w:type="dxa"/>
            <w:noWrap w:val="0"/>
            <w:vAlign w:val="center"/>
          </w:tcPr>
          <w:p w14:paraId="7071FE02">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val="en-US" w:eastAsia="zh-CN"/>
              </w:rPr>
              <w:t>并加盖供应商公章。</w:t>
            </w:r>
          </w:p>
        </w:tc>
      </w:tr>
      <w:tr w14:paraId="699E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896" w:type="dxa"/>
            <w:vMerge w:val="continue"/>
            <w:noWrap w:val="0"/>
            <w:vAlign w:val="center"/>
          </w:tcPr>
          <w:p w14:paraId="449E21B6">
            <w:pPr>
              <w:spacing w:line="280" w:lineRule="exact"/>
              <w:ind w:firstLine="480" w:firstLineChars="200"/>
              <w:rPr>
                <w:rFonts w:hint="eastAsia" w:ascii="宋体" w:hAnsi="宋体" w:eastAsia="宋体" w:cs="宋体"/>
                <w:color w:val="auto"/>
                <w:sz w:val="24"/>
                <w:szCs w:val="24"/>
                <w:highlight w:val="none"/>
              </w:rPr>
            </w:pPr>
          </w:p>
        </w:tc>
        <w:tc>
          <w:tcPr>
            <w:tcW w:w="1608" w:type="dxa"/>
            <w:vMerge w:val="continue"/>
            <w:noWrap w:val="0"/>
            <w:vAlign w:val="center"/>
          </w:tcPr>
          <w:p w14:paraId="2BE653AD">
            <w:pPr>
              <w:spacing w:line="280" w:lineRule="exact"/>
              <w:ind w:firstLine="480" w:firstLineChars="200"/>
              <w:rPr>
                <w:rFonts w:hint="eastAsia" w:ascii="宋体" w:hAnsi="宋体" w:eastAsia="宋体" w:cs="宋体"/>
                <w:color w:val="auto"/>
                <w:sz w:val="24"/>
                <w:szCs w:val="24"/>
                <w:highlight w:val="none"/>
              </w:rPr>
            </w:pPr>
          </w:p>
        </w:tc>
        <w:tc>
          <w:tcPr>
            <w:tcW w:w="1027" w:type="dxa"/>
            <w:noWrap w:val="0"/>
            <w:vAlign w:val="center"/>
          </w:tcPr>
          <w:p w14:paraId="1C3D98C6">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药物投入安全保障</w:t>
            </w:r>
            <w:r>
              <w:rPr>
                <w:rFonts w:hint="eastAsia" w:ascii="宋体" w:hAnsi="宋体" w:cs="宋体"/>
                <w:color w:val="auto"/>
                <w:sz w:val="24"/>
                <w:szCs w:val="24"/>
                <w:highlight w:val="none"/>
                <w:lang w:val="en-US" w:eastAsia="zh-CN"/>
              </w:rPr>
              <w:t>（15分）</w:t>
            </w:r>
          </w:p>
        </w:tc>
        <w:tc>
          <w:tcPr>
            <w:tcW w:w="4806" w:type="dxa"/>
            <w:tcBorders>
              <w:top w:val="single" w:color="auto" w:sz="4" w:space="0"/>
              <w:bottom w:val="single" w:color="auto" w:sz="4" w:space="0"/>
            </w:tcBorders>
            <w:noWrap w:val="0"/>
            <w:vAlign w:val="center"/>
          </w:tcPr>
          <w:p w14:paraId="28709055">
            <w:pPr>
              <w:spacing w:line="28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供应商在响应文件中提供</w:t>
            </w:r>
            <w:r>
              <w:rPr>
                <w:rFonts w:hint="eastAsia" w:ascii="宋体" w:hAnsi="宋体" w:eastAsia="宋体" w:cs="宋体"/>
                <w:b w:val="0"/>
                <w:bCs w:val="0"/>
                <w:color w:val="auto"/>
                <w:sz w:val="24"/>
                <w:szCs w:val="24"/>
                <w:highlight w:val="none"/>
                <w:lang w:val="en-US" w:eastAsia="zh-CN"/>
              </w:rPr>
              <w:t>0.005%溴鼠灵（剂型：饵剂）、2.5%吡虫啉（剂型：饵剂）、</w:t>
            </w:r>
            <w:r>
              <w:rPr>
                <w:rFonts w:hint="eastAsia" w:ascii="宋体" w:hAnsi="宋体" w:cs="宋体"/>
                <w:color w:val="auto"/>
                <w:sz w:val="24"/>
                <w:szCs w:val="24"/>
                <w:highlight w:val="none"/>
                <w:lang w:val="en-US" w:eastAsia="zh-CN"/>
              </w:rPr>
              <w:t>10%高效氯氰菊酯·吡丙醚（剂型：悬浮剂或水乳剂）、15%氯氰·残杀威（剂型：乳油）的有效“三证”（三证是指：农药登记证、生产许可证、技术监督部门备案的企业标准）扫描件及质量保证书扫描件并加盖生产厂家公章的，得15分，不提供或提供不全则不得分。</w:t>
            </w:r>
          </w:p>
        </w:tc>
        <w:tc>
          <w:tcPr>
            <w:tcW w:w="1692" w:type="dxa"/>
            <w:noWrap w:val="0"/>
            <w:vAlign w:val="center"/>
          </w:tcPr>
          <w:p w14:paraId="33C7A440">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签订合同时须提供证书原件供采购人查验，无法提供或提供证书不全或证书不符合要求视为虚假响应，采购人将报政府采购监管部门处理。</w:t>
            </w:r>
          </w:p>
        </w:tc>
      </w:tr>
    </w:tbl>
    <w:p w14:paraId="5AD5B81D">
      <w:pPr>
        <w:rPr>
          <w:rFonts w:hint="eastAsia" w:ascii="宋体" w:hAnsi="宋体" w:eastAsia="宋体" w:cs="宋体"/>
          <w:color w:val="auto"/>
          <w:highlight w:val="none"/>
        </w:rPr>
      </w:pPr>
    </w:p>
    <w:p w14:paraId="18282686">
      <w:pPr>
        <w:pStyle w:val="5"/>
        <w:spacing w:before="0" w:after="0" w:line="360" w:lineRule="auto"/>
        <w:rPr>
          <w:rFonts w:hint="eastAsia" w:ascii="宋体" w:hAnsi="宋体" w:eastAsia="宋体" w:cs="宋体"/>
          <w:color w:val="auto"/>
          <w:sz w:val="24"/>
          <w:szCs w:val="24"/>
          <w:highlight w:val="none"/>
        </w:rPr>
      </w:pPr>
      <w:bookmarkStart w:id="68" w:name="_Toc4402"/>
      <w:r>
        <w:rPr>
          <w:rFonts w:hint="eastAsia" w:ascii="宋体" w:hAnsi="宋体" w:eastAsia="宋体" w:cs="宋体"/>
          <w:color w:val="auto"/>
          <w:sz w:val="24"/>
          <w:szCs w:val="24"/>
          <w:highlight w:val="none"/>
        </w:rPr>
        <w:t>三、响应无效</w:t>
      </w:r>
      <w:bookmarkEnd w:id="68"/>
    </w:p>
    <w:p w14:paraId="199E3C8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供应商发生以下条款情况之一者，视为响应无效，其响应文件将被拒绝：</w:t>
      </w:r>
    </w:p>
    <w:p w14:paraId="6A495418">
      <w:pPr>
        <w:pStyle w:val="36"/>
        <w:spacing w:line="400" w:lineRule="exact"/>
        <w:ind w:firstLine="480" w:firstLineChars="200"/>
        <w:rPr>
          <w:rFonts w:hint="eastAsia" w:ascii="宋体" w:hAnsi="宋体" w:eastAsia="宋体" w:cs="宋体"/>
          <w:b w:val="0"/>
          <w:bCs/>
          <w:color w:val="auto"/>
          <w:sz w:val="24"/>
          <w:szCs w:val="24"/>
          <w:highlight w:val="none"/>
        </w:rPr>
      </w:pPr>
      <w:bookmarkStart w:id="69" w:name="_Toc18788"/>
      <w:bookmarkEnd w:id="69"/>
      <w:bookmarkStart w:id="70" w:name="_Toc18762"/>
      <w:bookmarkEnd w:id="70"/>
      <w:bookmarkStart w:id="71" w:name="_Toc23069"/>
      <w:bookmarkEnd w:id="71"/>
      <w:r>
        <w:rPr>
          <w:rFonts w:hint="eastAsia" w:ascii="宋体" w:hAnsi="宋体" w:eastAsia="宋体" w:cs="宋体"/>
          <w:b w:val="0"/>
          <w:bCs/>
          <w:color w:val="auto"/>
          <w:sz w:val="24"/>
          <w:szCs w:val="24"/>
          <w:highlight w:val="none"/>
        </w:rPr>
        <w:t>（一）供应商不符合规定的资格条件的；</w:t>
      </w:r>
    </w:p>
    <w:p w14:paraId="252B1998">
      <w:pPr>
        <w:pStyle w:val="36"/>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（二）供应商未通过实质性响应审查的；</w:t>
      </w:r>
    </w:p>
    <w:p w14:paraId="41439125">
      <w:pPr>
        <w:pStyle w:val="36"/>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）供应商所提交的响应文件未按“第七篇响应文件格式要求”要求签署或盖章的；</w:t>
      </w:r>
    </w:p>
    <w:p w14:paraId="024856F6">
      <w:pPr>
        <w:pStyle w:val="36"/>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）供应商的报价超过采购预算或最高限价的；</w:t>
      </w:r>
    </w:p>
    <w:p w14:paraId="7C1B2B90">
      <w:pPr>
        <w:pStyle w:val="36"/>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）单位负责人为同一人或者存在直接控股、管理关系的不同供应商，参加同一合同项（包）报价的；</w:t>
      </w:r>
    </w:p>
    <w:p w14:paraId="2D9327B3">
      <w:pPr>
        <w:pStyle w:val="36"/>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rPr>
        <w:t>）为采购项目提供整体设计、规范编制或者项目管理、监理、检测等服务的供应商再参加该采购项目的其他采购活动的；</w:t>
      </w:r>
    </w:p>
    <w:p w14:paraId="663A1192">
      <w:pPr>
        <w:pStyle w:val="36"/>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）法律、法规</w:t>
      </w:r>
      <w:r>
        <w:rPr>
          <w:rFonts w:hint="eastAsia" w:ascii="宋体" w:hAnsi="宋体" w:eastAsia="宋体" w:cs="宋体"/>
          <w:b w:val="0"/>
          <w:bCs/>
          <w:color w:val="auto"/>
          <w:sz w:val="24"/>
          <w:szCs w:val="24"/>
          <w:highlight w:val="none"/>
          <w:lang w:val="en-US" w:eastAsia="zh-CN"/>
        </w:rPr>
        <w:t>和竞采邀请书</w:t>
      </w:r>
      <w:r>
        <w:rPr>
          <w:rFonts w:hint="eastAsia" w:ascii="宋体" w:hAnsi="宋体" w:eastAsia="宋体" w:cs="宋体"/>
          <w:b w:val="0"/>
          <w:bCs/>
          <w:color w:val="auto"/>
          <w:sz w:val="24"/>
          <w:szCs w:val="24"/>
          <w:highlight w:val="none"/>
        </w:rPr>
        <w:t>规定的其他无效情形。</w:t>
      </w:r>
    </w:p>
    <w:p w14:paraId="255FFB62">
      <w:pPr>
        <w:pStyle w:val="5"/>
        <w:spacing w:before="0" w:after="0" w:line="360" w:lineRule="auto"/>
        <w:rPr>
          <w:rFonts w:hint="eastAsia" w:ascii="宋体" w:hAnsi="宋体" w:eastAsia="宋体" w:cs="宋体"/>
          <w:color w:val="auto"/>
          <w:sz w:val="24"/>
          <w:szCs w:val="24"/>
          <w:highlight w:val="none"/>
        </w:rPr>
      </w:pPr>
      <w:bookmarkStart w:id="72" w:name="_Toc28520"/>
      <w:r>
        <w:rPr>
          <w:rFonts w:hint="eastAsia" w:ascii="宋体" w:hAnsi="宋体" w:eastAsia="宋体" w:cs="宋体"/>
          <w:color w:val="auto"/>
          <w:sz w:val="24"/>
          <w:szCs w:val="24"/>
          <w:highlight w:val="none"/>
        </w:rPr>
        <w:t>四、废标条款</w:t>
      </w:r>
      <w:bookmarkEnd w:id="72"/>
    </w:p>
    <w:p w14:paraId="78D0A27A">
      <w:pPr>
        <w:snapToGrid w:val="0"/>
        <w:spacing w:line="400" w:lineRule="exact"/>
        <w:ind w:firstLine="480" w:firstLineChars="200"/>
        <w:rPr>
          <w:rFonts w:hint="eastAsia" w:ascii="宋体" w:hAnsi="宋体" w:eastAsia="宋体" w:cs="宋体"/>
          <w:b w:val="0"/>
          <w:bCs/>
          <w:color w:val="auto"/>
          <w:sz w:val="24"/>
          <w:szCs w:val="24"/>
          <w:highlight w:val="none"/>
        </w:rPr>
      </w:pPr>
      <w:bookmarkStart w:id="73" w:name="_Toc21054"/>
      <w:bookmarkEnd w:id="73"/>
      <w:r>
        <w:rPr>
          <w:rFonts w:hint="eastAsia" w:ascii="宋体" w:hAnsi="宋体" w:eastAsia="宋体" w:cs="宋体"/>
          <w:b w:val="0"/>
          <w:bCs/>
          <w:color w:val="auto"/>
          <w:sz w:val="24"/>
          <w:szCs w:val="24"/>
          <w:highlight w:val="none"/>
        </w:rPr>
        <w:t>出现下列情形之一的，采购人或者采购代理机构应当终止采购活动，发布项目终止公告并说明原因，重新开展采购活动：</w:t>
      </w:r>
    </w:p>
    <w:p w14:paraId="2AD62F38">
      <w:pPr>
        <w:snapToGrid w:val="0"/>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（一）因情况变化，不再符合规定的采购方式适用情形的；</w:t>
      </w:r>
    </w:p>
    <w:p w14:paraId="7589D8F4">
      <w:pPr>
        <w:snapToGrid w:val="0"/>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（二）出现影响采购公正的违法、违规行为的；</w:t>
      </w:r>
    </w:p>
    <w:p w14:paraId="3BF4B826">
      <w:pPr>
        <w:snapToGrid w:val="0"/>
        <w:spacing w:line="400" w:lineRule="exact"/>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rPr>
        <w:t>（三）在采购过程中符合竞争要求的供应商或者报价未超过采购预算的供应</w:t>
      </w:r>
      <w:r>
        <w:rPr>
          <w:rFonts w:hint="eastAsia" w:ascii="宋体" w:hAnsi="宋体" w:eastAsia="宋体" w:cs="宋体"/>
          <w:b w:val="0"/>
          <w:bCs/>
          <w:color w:val="auto"/>
          <w:sz w:val="24"/>
          <w:szCs w:val="24"/>
          <w:highlight w:val="none"/>
          <w:u w:val="none"/>
        </w:rPr>
        <w:t>商</w:t>
      </w:r>
      <w:r>
        <w:rPr>
          <w:rFonts w:hint="eastAsia" w:ascii="宋体" w:hAnsi="宋体" w:eastAsia="宋体" w:cs="宋体"/>
          <w:b w:val="0"/>
          <w:bCs/>
          <w:color w:val="auto"/>
          <w:sz w:val="24"/>
          <w:szCs w:val="24"/>
          <w:highlight w:val="none"/>
          <w:u w:val="none"/>
          <w:lang w:eastAsia="zh-CN"/>
        </w:rPr>
        <w:t>不足</w:t>
      </w: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家的。</w:t>
      </w:r>
    </w:p>
    <w:p w14:paraId="1BEB5DDE">
      <w:pPr>
        <w:pStyle w:val="15"/>
        <w:ind w:left="0" w:leftChars="0" w:firstLine="482" w:firstLineChars="200"/>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项目出现其他实质性影响，可能导致项目无法正常开展的情形。</w:t>
      </w:r>
    </w:p>
    <w:p w14:paraId="50F8B7D4">
      <w:pPr>
        <w:pStyle w:val="4"/>
        <w:spacing w:line="360" w:lineRule="auto"/>
        <w:jc w:val="center"/>
        <w:rPr>
          <w:rFonts w:hint="eastAsia" w:ascii="宋体" w:hAnsi="宋体" w:eastAsia="宋体" w:cs="宋体"/>
          <w:b w:val="0"/>
          <w:color w:val="auto"/>
          <w:szCs w:val="30"/>
          <w:highlight w:val="none"/>
        </w:rPr>
      </w:pPr>
      <w:r>
        <w:rPr>
          <w:rFonts w:hint="eastAsia" w:ascii="宋体" w:hAnsi="宋体" w:eastAsia="宋体" w:cs="宋体"/>
          <w:b w:val="0"/>
          <w:color w:val="auto"/>
          <w:sz w:val="36"/>
          <w:szCs w:val="30"/>
          <w:highlight w:val="none"/>
        </w:rPr>
        <w:br w:type="page"/>
      </w:r>
      <w:bookmarkStart w:id="74" w:name="_Toc24451"/>
      <w:r>
        <w:rPr>
          <w:rFonts w:hint="eastAsia" w:ascii="宋体" w:hAnsi="宋体" w:eastAsia="宋体" w:cs="宋体"/>
          <w:b w:val="0"/>
          <w:color w:val="auto"/>
          <w:sz w:val="36"/>
          <w:szCs w:val="30"/>
          <w:highlight w:val="none"/>
        </w:rPr>
        <w:t>第五篇供应商须知</w:t>
      </w:r>
      <w:bookmarkEnd w:id="74"/>
    </w:p>
    <w:p w14:paraId="339C1C05">
      <w:pPr>
        <w:pStyle w:val="5"/>
        <w:spacing w:before="0" w:after="0" w:line="360" w:lineRule="auto"/>
        <w:rPr>
          <w:rFonts w:hint="eastAsia" w:ascii="宋体" w:hAnsi="宋体" w:eastAsia="宋体" w:cs="宋体"/>
          <w:color w:val="auto"/>
          <w:sz w:val="24"/>
          <w:szCs w:val="24"/>
          <w:highlight w:val="none"/>
        </w:rPr>
      </w:pPr>
      <w:bookmarkStart w:id="75" w:name="_Toc19339"/>
      <w:bookmarkEnd w:id="75"/>
      <w:bookmarkStart w:id="76" w:name="_Toc18927"/>
      <w:bookmarkEnd w:id="76"/>
      <w:bookmarkStart w:id="77" w:name="_Toc4011"/>
      <w:bookmarkEnd w:id="77"/>
      <w:bookmarkStart w:id="78" w:name="_Toc342913389"/>
      <w:bookmarkEnd w:id="78"/>
      <w:bookmarkStart w:id="79" w:name="_Toc14959"/>
      <w:r>
        <w:rPr>
          <w:rFonts w:hint="eastAsia" w:ascii="宋体" w:hAnsi="宋体" w:eastAsia="宋体" w:cs="宋体"/>
          <w:color w:val="auto"/>
          <w:sz w:val="24"/>
          <w:szCs w:val="24"/>
          <w:highlight w:val="none"/>
        </w:rPr>
        <w:t>一、网上竞采费用</w:t>
      </w:r>
      <w:bookmarkEnd w:id="79"/>
    </w:p>
    <w:p w14:paraId="3CE66A53">
      <w:pPr>
        <w:pStyle w:val="26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参与网上竞采的供应商应承担其编制响应文件与递交响应文件所涉及的一切费用，不论网上竞采结果如何，采购人和采购代理机构在任何情况下无义务也无责任承担这些费用。</w:t>
      </w:r>
    </w:p>
    <w:p w14:paraId="15625DAB">
      <w:pPr>
        <w:pStyle w:val="5"/>
        <w:tabs>
          <w:tab w:val="left" w:pos="2640"/>
        </w:tabs>
        <w:spacing w:before="0" w:after="0" w:line="360" w:lineRule="auto"/>
        <w:rPr>
          <w:rFonts w:hint="eastAsia" w:ascii="宋体" w:hAnsi="宋体" w:eastAsia="宋体" w:cs="宋体"/>
          <w:color w:val="auto"/>
          <w:sz w:val="24"/>
          <w:szCs w:val="24"/>
          <w:highlight w:val="none"/>
        </w:rPr>
      </w:pPr>
      <w:bookmarkStart w:id="80" w:name="_Toc25299"/>
      <w:bookmarkEnd w:id="80"/>
      <w:bookmarkStart w:id="81" w:name="_Toc342913391"/>
      <w:bookmarkEnd w:id="81"/>
      <w:bookmarkStart w:id="82" w:name="_Toc16175"/>
      <w:bookmarkEnd w:id="82"/>
      <w:bookmarkStart w:id="83" w:name="_Toc16017"/>
      <w:bookmarkEnd w:id="83"/>
      <w:bookmarkStart w:id="84" w:name="_Toc1446"/>
      <w:r>
        <w:rPr>
          <w:rFonts w:hint="eastAsia" w:ascii="宋体" w:hAnsi="宋体" w:eastAsia="宋体" w:cs="宋体"/>
          <w:color w:val="auto"/>
          <w:sz w:val="24"/>
          <w:szCs w:val="24"/>
          <w:highlight w:val="none"/>
        </w:rPr>
        <w:t>二、网上竞采文件</w:t>
      </w:r>
      <w:bookmarkEnd w:id="84"/>
    </w:p>
    <w:p w14:paraId="434466A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（一）网上竞采文件由采购邀请书、采购项目服务需求、采购项目商务需求、网上竞采程序及方法、评审标准、响应无效和采购终止、供应商须知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78091DB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090A60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3A060B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14:paraId="6D3D31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（四）评审的依据为网上竞采文件和响应文件（含有效的书面承诺）。评审小组判断响应文件对网上竞采文件的响应，仅基于响应文件本身而不靠外部证据。</w:t>
      </w:r>
    </w:p>
    <w:p w14:paraId="1E15CD78">
      <w:pPr>
        <w:pStyle w:val="5"/>
        <w:spacing w:before="0" w:after="0" w:line="360" w:lineRule="auto"/>
        <w:rPr>
          <w:rFonts w:hint="eastAsia" w:ascii="宋体" w:hAnsi="宋体" w:eastAsia="宋体" w:cs="宋体"/>
          <w:color w:val="auto"/>
          <w:sz w:val="24"/>
          <w:szCs w:val="24"/>
          <w:highlight w:val="none"/>
        </w:rPr>
      </w:pPr>
      <w:bookmarkStart w:id="85" w:name="_Toc27661"/>
      <w:bookmarkEnd w:id="85"/>
      <w:bookmarkStart w:id="86" w:name="_Toc179714297"/>
      <w:bookmarkEnd w:id="86"/>
      <w:bookmarkStart w:id="87" w:name="_Toc342913392"/>
      <w:bookmarkEnd w:id="87"/>
      <w:bookmarkStart w:id="88" w:name="_Toc30679"/>
      <w:bookmarkEnd w:id="88"/>
      <w:bookmarkStart w:id="89" w:name="_Toc13364"/>
      <w:bookmarkEnd w:id="89"/>
      <w:bookmarkStart w:id="90" w:name="_Toc102227318"/>
      <w:bookmarkEnd w:id="90"/>
      <w:bookmarkStart w:id="91" w:name="_Toc14073"/>
      <w:r>
        <w:rPr>
          <w:rFonts w:hint="eastAsia" w:ascii="宋体" w:hAnsi="宋体" w:eastAsia="宋体" w:cs="宋体"/>
          <w:color w:val="auto"/>
          <w:sz w:val="24"/>
          <w:szCs w:val="24"/>
          <w:highlight w:val="none"/>
        </w:rPr>
        <w:t>三、网上竞采要求</w:t>
      </w:r>
      <w:bookmarkEnd w:id="91"/>
    </w:p>
    <w:p w14:paraId="7697C2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C8AE6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1.供应商应当按照网上竞采文件的要求编制响应文件，并对网上竞采文件提出的要求和条件作出实质性响应，并编制完整的页码、目录。</w:t>
      </w:r>
    </w:p>
    <w:p w14:paraId="0505F1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0AE5D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1D0846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190545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eastAsia="zh-CN"/>
        </w:rPr>
        <w:t>不</w:t>
      </w:r>
      <w:r>
        <w:rPr>
          <w:rFonts w:hint="eastAsia" w:ascii="宋体" w:hAnsi="宋体" w:eastAsia="宋体" w:cs="宋体"/>
          <w:b/>
          <w:color w:val="auto"/>
          <w:sz w:val="24"/>
          <w:szCs w:val="24"/>
          <w:highlight w:val="none"/>
        </w:rPr>
        <w:t>接受联合体竞标。</w:t>
      </w:r>
    </w:p>
    <w:p w14:paraId="0CF7FC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6FE095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FB07B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1.若供应商所递交的响应文件中的价格出现大写金额和小写金额不一致的错误，以大写金额修正为准。</w:t>
      </w:r>
    </w:p>
    <w:p w14:paraId="6842BF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6104052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3890B7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w:t>
      </w:r>
    </w:p>
    <w:p w14:paraId="4C7D998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在响应文件电子文档中，网上竞采文件第七篇响应文件编制要求中规定签字、盖章的地方必须按其规定签字、盖章</w:t>
      </w:r>
      <w:r>
        <w:rPr>
          <w:rFonts w:hint="eastAsia" w:ascii="宋体" w:hAnsi="宋体" w:eastAsia="宋体" w:cs="宋体"/>
          <w:color w:val="auto"/>
          <w:sz w:val="24"/>
          <w:szCs w:val="24"/>
          <w:highlight w:val="none"/>
        </w:rPr>
        <w:t>。</w:t>
      </w:r>
    </w:p>
    <w:p w14:paraId="4B53237E">
      <w:pPr>
        <w:pStyle w:val="5"/>
        <w:spacing w:before="0" w:after="0" w:line="360" w:lineRule="auto"/>
        <w:rPr>
          <w:rFonts w:hint="eastAsia" w:ascii="宋体" w:hAnsi="宋体" w:eastAsia="宋体" w:cs="宋体"/>
          <w:color w:val="auto"/>
          <w:sz w:val="24"/>
          <w:szCs w:val="24"/>
          <w:highlight w:val="none"/>
        </w:rPr>
      </w:pPr>
      <w:bookmarkStart w:id="92" w:name="_Toc19993"/>
      <w:bookmarkEnd w:id="92"/>
      <w:bookmarkStart w:id="93" w:name="_Toc14061"/>
      <w:bookmarkEnd w:id="93"/>
      <w:bookmarkStart w:id="94" w:name="_Toc22553"/>
      <w:bookmarkEnd w:id="94"/>
      <w:bookmarkStart w:id="95" w:name="_Toc13638"/>
      <w:r>
        <w:rPr>
          <w:rFonts w:hint="eastAsia" w:ascii="宋体" w:hAnsi="宋体" w:eastAsia="宋体" w:cs="宋体"/>
          <w:color w:val="auto"/>
          <w:sz w:val="24"/>
          <w:szCs w:val="24"/>
          <w:highlight w:val="none"/>
        </w:rPr>
        <w:t>四、成交供应商的确认和变更</w:t>
      </w:r>
      <w:bookmarkEnd w:id="95"/>
    </w:p>
    <w:p w14:paraId="5B8583C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576607C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FDB5A3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4BAD40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298D80C6">
      <w:pPr>
        <w:pStyle w:val="5"/>
        <w:spacing w:before="0" w:after="0" w:line="360" w:lineRule="auto"/>
        <w:rPr>
          <w:rFonts w:hint="eastAsia" w:ascii="宋体" w:hAnsi="宋体" w:eastAsia="宋体" w:cs="宋体"/>
          <w:color w:val="auto"/>
          <w:sz w:val="24"/>
          <w:szCs w:val="24"/>
          <w:highlight w:val="none"/>
        </w:rPr>
      </w:pPr>
      <w:bookmarkStart w:id="96" w:name="_Toc8128"/>
      <w:bookmarkEnd w:id="96"/>
      <w:bookmarkStart w:id="97" w:name="_Toc102227321"/>
      <w:bookmarkEnd w:id="97"/>
      <w:bookmarkStart w:id="98" w:name="_Toc342913395"/>
      <w:bookmarkEnd w:id="98"/>
      <w:bookmarkStart w:id="99" w:name="_Toc14661"/>
      <w:bookmarkEnd w:id="99"/>
      <w:bookmarkStart w:id="100" w:name="_Toc22995"/>
      <w:bookmarkEnd w:id="100"/>
      <w:bookmarkStart w:id="101" w:name="_Toc25089"/>
      <w:r>
        <w:rPr>
          <w:rFonts w:hint="eastAsia" w:ascii="宋体" w:hAnsi="宋体" w:eastAsia="宋体" w:cs="宋体"/>
          <w:color w:val="auto"/>
          <w:sz w:val="24"/>
          <w:szCs w:val="24"/>
          <w:highlight w:val="none"/>
        </w:rPr>
        <w:t>五、成交通知</w:t>
      </w:r>
      <w:bookmarkEnd w:id="101"/>
    </w:p>
    <w:p w14:paraId="2E4CAC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平台.网上竞采</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highlight w:val="none"/>
        </w:rPr>
        <w:t>（https://xj.ccgp-chongqing.gov.cn/ge/）上发布成交结果公告。</w:t>
      </w:r>
    </w:p>
    <w:p w14:paraId="5F10B9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059900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58D24D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p w14:paraId="40DC4BB6">
      <w:pPr>
        <w:pStyle w:val="5"/>
        <w:spacing w:before="0" w:after="0" w:line="360" w:lineRule="auto"/>
        <w:rPr>
          <w:rFonts w:hint="eastAsia" w:ascii="宋体" w:hAnsi="宋体" w:eastAsia="宋体" w:cs="宋体"/>
          <w:color w:val="auto"/>
          <w:sz w:val="24"/>
          <w:szCs w:val="24"/>
          <w:highlight w:val="none"/>
        </w:rPr>
      </w:pPr>
      <w:bookmarkStart w:id="102" w:name="_Toc12933"/>
      <w:bookmarkEnd w:id="102"/>
      <w:bookmarkStart w:id="103" w:name="_Toc7568"/>
      <w:bookmarkEnd w:id="103"/>
      <w:bookmarkStart w:id="104" w:name="_Toc31861"/>
      <w:bookmarkEnd w:id="104"/>
      <w:bookmarkStart w:id="105" w:name="_Toc2459"/>
      <w:r>
        <w:rPr>
          <w:rFonts w:hint="eastAsia" w:ascii="宋体" w:hAnsi="宋体" w:eastAsia="宋体" w:cs="宋体"/>
          <w:color w:val="auto"/>
          <w:sz w:val="24"/>
          <w:szCs w:val="24"/>
          <w:highlight w:val="none"/>
        </w:rPr>
        <w:t>六、采购代理服务费</w:t>
      </w:r>
      <w:bookmarkEnd w:id="105"/>
    </w:p>
    <w:p w14:paraId="3F83A3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（一）供应商成交后向采购代理机构缴纳采购代理服务费，本项目采购代理服务费按</w:t>
      </w:r>
      <w:r>
        <w:rPr>
          <w:rFonts w:hint="eastAsia" w:ascii="宋体" w:hAnsi="宋体" w:eastAsia="宋体" w:cs="宋体"/>
          <w:b w:val="0"/>
          <w:color w:val="auto"/>
          <w:sz w:val="24"/>
          <w:highlight w:val="none"/>
        </w:rPr>
        <w:t>“重庆市招标投标协会关于印发《重庆市招标代理服务规范（试行）》的通知”渝招投协〔2015〕11号文计取</w:t>
      </w:r>
      <w:r>
        <w:rPr>
          <w:rFonts w:hint="eastAsia" w:ascii="宋体" w:hAnsi="宋体" w:eastAsia="宋体" w:cs="宋体"/>
          <w:color w:val="auto"/>
          <w:sz w:val="24"/>
          <w:szCs w:val="24"/>
          <w:highlight w:val="none"/>
        </w:rPr>
        <w:t>，由成交供应商在领取《成交通知书》前向采购代理机构一次性缴纳。</w:t>
      </w:r>
    </w:p>
    <w:p w14:paraId="62B0F4D5">
      <w:pPr>
        <w:pStyle w:val="5"/>
        <w:spacing w:before="0" w:after="0" w:line="360" w:lineRule="auto"/>
        <w:rPr>
          <w:rFonts w:hint="eastAsia" w:ascii="宋体" w:hAnsi="宋体" w:eastAsia="宋体" w:cs="宋体"/>
          <w:color w:val="auto"/>
          <w:sz w:val="24"/>
          <w:szCs w:val="24"/>
          <w:highlight w:val="none"/>
        </w:rPr>
      </w:pPr>
      <w:bookmarkStart w:id="106" w:name="_Toc14365"/>
      <w:bookmarkEnd w:id="106"/>
      <w:bookmarkStart w:id="107" w:name="_Toc102227322"/>
      <w:bookmarkEnd w:id="107"/>
      <w:bookmarkStart w:id="108" w:name="_Toc2656"/>
      <w:bookmarkEnd w:id="108"/>
      <w:bookmarkStart w:id="109" w:name="_Toc342913396"/>
      <w:bookmarkEnd w:id="109"/>
      <w:bookmarkStart w:id="110" w:name="_Toc13879"/>
      <w:bookmarkEnd w:id="110"/>
      <w:bookmarkStart w:id="111" w:name="_Toc23385"/>
      <w:r>
        <w:rPr>
          <w:rFonts w:hint="eastAsia" w:ascii="宋体" w:hAnsi="宋体" w:eastAsia="宋体" w:cs="宋体"/>
          <w:color w:val="auto"/>
          <w:sz w:val="24"/>
          <w:szCs w:val="24"/>
          <w:highlight w:val="none"/>
        </w:rPr>
        <w:t>七、签订合同</w:t>
      </w:r>
      <w:bookmarkEnd w:id="111"/>
    </w:p>
    <w:p w14:paraId="54FC3AE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（一）采购人应当自成交通知书发出之日起二十日内，按照网上竞采文件和成交供应商响应文件的约定，与成交供应商签订书面合同。所签订的合同不得对网上竞采文件和供应商的响应文件作实质性修改。</w:t>
      </w:r>
    </w:p>
    <w:p w14:paraId="67C0C60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（二）网上竞采文件、供应商的响应文件及澄清文件等，均为签订采购合同的依据。</w:t>
      </w:r>
    </w:p>
    <w:p w14:paraId="6D082CD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1BAC8CB">
      <w:pPr>
        <w:spacing w:line="360" w:lineRule="auto"/>
        <w:ind w:firstLine="360" w:firstLineChars="150"/>
        <w:rPr>
          <w:rFonts w:hint="eastAsia" w:ascii="宋体" w:hAnsi="宋体" w:eastAsia="宋体" w:cs="宋体"/>
          <w:color w:val="auto"/>
          <w:sz w:val="36"/>
          <w:szCs w:val="30"/>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7FB94EA4">
      <w:pPr>
        <w:widowControl/>
        <w:jc w:val="left"/>
        <w:rPr>
          <w:rFonts w:hint="eastAsia" w:ascii="宋体" w:hAnsi="宋体" w:eastAsia="宋体" w:cs="宋体"/>
          <w:b/>
          <w:color w:val="auto"/>
          <w:sz w:val="36"/>
          <w:szCs w:val="30"/>
          <w:highlight w:val="none"/>
        </w:rPr>
      </w:pPr>
      <w:r>
        <w:rPr>
          <w:rFonts w:hint="eastAsia" w:ascii="宋体" w:hAnsi="宋体" w:eastAsia="宋体" w:cs="宋体"/>
          <w:color w:val="auto"/>
          <w:sz w:val="36"/>
          <w:szCs w:val="30"/>
          <w:highlight w:val="none"/>
        </w:rPr>
        <w:br w:type="page"/>
      </w:r>
    </w:p>
    <w:p w14:paraId="6631DC1B">
      <w:pPr>
        <w:pStyle w:val="4"/>
        <w:spacing w:line="360" w:lineRule="auto"/>
        <w:jc w:val="center"/>
        <w:rPr>
          <w:rFonts w:hint="eastAsia" w:ascii="宋体" w:hAnsi="宋体" w:eastAsia="宋体" w:cs="宋体"/>
          <w:color w:val="auto"/>
          <w:sz w:val="28"/>
          <w:szCs w:val="28"/>
          <w:highlight w:val="none"/>
        </w:rPr>
      </w:pPr>
      <w:bookmarkStart w:id="112" w:name="_Toc22185"/>
      <w:r>
        <w:rPr>
          <w:rFonts w:hint="eastAsia" w:ascii="宋体" w:hAnsi="宋体" w:eastAsia="宋体" w:cs="宋体"/>
          <w:b w:val="0"/>
          <w:color w:val="auto"/>
          <w:sz w:val="36"/>
          <w:szCs w:val="30"/>
          <w:highlight w:val="none"/>
        </w:rPr>
        <w:t>第六篇采购合同（格式）</w:t>
      </w:r>
      <w:bookmarkEnd w:id="112"/>
      <w:r>
        <w:rPr>
          <w:rFonts w:hint="eastAsia" w:ascii="宋体" w:hAnsi="宋体" w:eastAsia="宋体" w:cs="宋体"/>
          <w:color w:val="auto"/>
          <w:sz w:val="28"/>
          <w:szCs w:val="28"/>
          <w:highlight w:val="none"/>
        </w:rPr>
        <w:t xml:space="preserve"> </w:t>
      </w:r>
    </w:p>
    <w:p w14:paraId="104D80F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0" w:firstLineChars="0"/>
        <w:textAlignment w:val="auto"/>
        <w:rPr>
          <w:rFonts w:hint="eastAsia" w:ascii="宋体" w:hAnsi="宋体" w:eastAsia="宋体" w:cs="宋体"/>
          <w:color w:val="auto"/>
          <w:sz w:val="28"/>
          <w:szCs w:val="28"/>
          <w:highlight w:val="none"/>
        </w:rPr>
      </w:pPr>
    </w:p>
    <w:p w14:paraId="4BBA7B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0" w:firstLineChars="0"/>
        <w:textAlignment w:val="auto"/>
        <w:rPr>
          <w:rFonts w:hint="eastAsia" w:ascii="宋体" w:hAnsi="宋体" w:eastAsia="宋体" w:cs="宋体"/>
          <w:color w:val="auto"/>
          <w:sz w:val="28"/>
          <w:szCs w:val="28"/>
          <w:highlight w:val="none"/>
        </w:rPr>
      </w:pPr>
    </w:p>
    <w:p w14:paraId="4F3C59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0" w:firstLineChars="0"/>
        <w:textAlignment w:val="auto"/>
        <w:rPr>
          <w:rFonts w:hint="eastAsia" w:ascii="宋体" w:hAnsi="宋体" w:eastAsia="宋体" w:cs="宋体"/>
          <w:color w:val="auto"/>
          <w:sz w:val="28"/>
          <w:szCs w:val="28"/>
          <w:highlight w:val="none"/>
        </w:rPr>
      </w:pPr>
    </w:p>
    <w:p w14:paraId="0795D859">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1260" w:leftChars="0" w:right="0" w:rightChars="0" w:firstLine="420" w:firstLineChars="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b/>
          <w:bCs/>
          <w:color w:val="auto"/>
          <w:sz w:val="32"/>
          <w:szCs w:val="32"/>
          <w:highlight w:val="none"/>
        </w:rPr>
        <w:t>发 包 人：</w:t>
      </w:r>
      <w:r>
        <w:rPr>
          <w:rFonts w:hint="eastAsia" w:ascii="宋体" w:hAnsi="宋体" w:eastAsia="宋体" w:cs="宋体"/>
          <w:color w:val="auto"/>
          <w:sz w:val="32"/>
          <w:szCs w:val="32"/>
          <w:highlight w:val="none"/>
          <w:u w:val="single"/>
        </w:rPr>
        <w:t xml:space="preserve"> </w:t>
      </w:r>
      <w:r>
        <w:rPr>
          <w:rFonts w:hint="eastAsia" w:ascii="宋体" w:hAnsi="宋体" w:eastAsia="宋体" w:cs="宋体"/>
          <w:b w:val="0"/>
          <w:bCs/>
          <w:color w:val="auto"/>
          <w:sz w:val="32"/>
          <w:szCs w:val="32"/>
          <w:highlight w:val="none"/>
          <w:u w:val="single"/>
          <w:lang w:val="en-US" w:eastAsia="zh-CN"/>
        </w:rPr>
        <w:t xml:space="preserve">                        </w:t>
      </w:r>
    </w:p>
    <w:p w14:paraId="63DC1F01">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6FA3595A">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2B7F0D25">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b/>
          <w:bCs/>
          <w:color w:val="auto"/>
          <w:sz w:val="32"/>
          <w:szCs w:val="32"/>
          <w:highlight w:val="none"/>
        </w:rPr>
      </w:pPr>
    </w:p>
    <w:p w14:paraId="73B12989">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1260" w:leftChars="0" w:right="0" w:rightChars="0" w:firstLine="420" w:firstLineChars="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b/>
          <w:bCs/>
          <w:color w:val="auto"/>
          <w:sz w:val="32"/>
          <w:szCs w:val="32"/>
          <w:highlight w:val="none"/>
        </w:rPr>
        <w:t>承 包 人：</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single"/>
          <w:lang w:val="en-US" w:eastAsia="zh-CN"/>
        </w:rPr>
        <w:t xml:space="preserve">      </w:t>
      </w:r>
    </w:p>
    <w:p w14:paraId="1303DFD3">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0A7DB9D8">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295B7ED0">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jc w:val="both"/>
        <w:textAlignment w:val="auto"/>
        <w:rPr>
          <w:rFonts w:hint="eastAsia" w:ascii="宋体" w:hAnsi="宋体" w:eastAsia="宋体" w:cs="宋体"/>
          <w:b/>
          <w:bCs/>
          <w:color w:val="auto"/>
          <w:sz w:val="32"/>
          <w:szCs w:val="32"/>
          <w:highlight w:val="none"/>
        </w:rPr>
      </w:pPr>
    </w:p>
    <w:p w14:paraId="1D97D35C">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1260" w:leftChars="0" w:right="0" w:rightChars="0" w:firstLine="420" w:firstLineChars="0"/>
        <w:textAlignment w:val="auto"/>
        <w:rPr>
          <w:rFonts w:hint="eastAsia" w:ascii="宋体" w:hAnsi="宋体" w:eastAsia="宋体" w:cs="宋体"/>
          <w:color w:val="auto"/>
          <w:sz w:val="32"/>
          <w:szCs w:val="32"/>
          <w:highlight w:val="none"/>
          <w:u w:val="single"/>
          <w:lang w:val="en-US" w:eastAsia="zh-CN"/>
        </w:rPr>
      </w:pPr>
      <w:r>
        <w:rPr>
          <w:rFonts w:hint="eastAsia" w:ascii="宋体" w:hAnsi="宋体" w:cs="宋体"/>
          <w:b/>
          <w:bCs/>
          <w:color w:val="auto"/>
          <w:sz w:val="32"/>
          <w:szCs w:val="32"/>
          <w:highlight w:val="none"/>
          <w:lang w:eastAsia="zh-CN"/>
        </w:rPr>
        <w:t>项目</w:t>
      </w:r>
      <w:r>
        <w:rPr>
          <w:rFonts w:hint="eastAsia" w:ascii="宋体" w:hAnsi="宋体" w:eastAsia="宋体" w:cs="宋体"/>
          <w:b/>
          <w:bCs/>
          <w:color w:val="auto"/>
          <w:sz w:val="32"/>
          <w:szCs w:val="32"/>
          <w:highlight w:val="none"/>
        </w:rPr>
        <w:t>名称</w:t>
      </w:r>
      <w:r>
        <w:rPr>
          <w:rFonts w:hint="eastAsia" w:ascii="宋体" w:hAnsi="宋体" w:eastAsia="宋体" w:cs="宋体"/>
          <w:color w:val="auto"/>
          <w:sz w:val="32"/>
          <w:szCs w:val="32"/>
          <w:highlight w:val="none"/>
        </w:rPr>
        <w:t>：</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single"/>
          <w:lang w:val="en-US" w:eastAsia="zh-CN"/>
        </w:rPr>
        <w:t xml:space="preserve">      </w:t>
      </w:r>
    </w:p>
    <w:p w14:paraId="6DF38EF1">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6EF48CAB">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4401AE18">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color w:val="auto"/>
          <w:sz w:val="32"/>
          <w:szCs w:val="32"/>
          <w:highlight w:val="none"/>
          <w:u w:val="single"/>
          <w:lang w:val="en-US" w:eastAsia="zh-CN"/>
        </w:rPr>
      </w:pPr>
    </w:p>
    <w:p w14:paraId="0C9CF0D9">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0" w:firstLineChars="0"/>
        <w:textAlignment w:val="auto"/>
        <w:rPr>
          <w:rFonts w:hint="eastAsia" w:ascii="宋体" w:hAnsi="宋体" w:eastAsia="宋体" w:cs="宋体"/>
          <w:b/>
          <w:bCs/>
          <w:color w:val="auto"/>
          <w:sz w:val="32"/>
          <w:szCs w:val="32"/>
          <w:highlight w:val="none"/>
        </w:rPr>
      </w:pPr>
    </w:p>
    <w:p w14:paraId="6A636D08">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highlight w:val="none"/>
        </w:rPr>
      </w:pPr>
    </w:p>
    <w:p w14:paraId="6AE0353A">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highlight w:val="none"/>
        </w:rPr>
      </w:pPr>
    </w:p>
    <w:p w14:paraId="600013F8">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p>
    <w:p w14:paraId="607B0273">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rPr>
      </w:pPr>
    </w:p>
    <w:p w14:paraId="2A0726D2">
      <w:pPr>
        <w:pStyle w:val="15"/>
        <w:rPr>
          <w:rFonts w:hint="eastAsia" w:ascii="宋体" w:hAnsi="宋体" w:eastAsia="宋体" w:cs="宋体"/>
          <w:color w:val="auto"/>
          <w:sz w:val="24"/>
          <w:szCs w:val="24"/>
          <w:highlight w:val="none"/>
        </w:rPr>
      </w:pPr>
    </w:p>
    <w:p w14:paraId="1F758760">
      <w:pPr>
        <w:rPr>
          <w:rFonts w:hint="eastAsia" w:ascii="宋体" w:hAnsi="宋体" w:eastAsia="宋体" w:cs="宋体"/>
          <w:color w:val="auto"/>
          <w:sz w:val="24"/>
          <w:szCs w:val="24"/>
          <w:highlight w:val="none"/>
        </w:rPr>
      </w:pPr>
    </w:p>
    <w:p w14:paraId="2B3BED61">
      <w:pPr>
        <w:pStyle w:val="15"/>
        <w:rPr>
          <w:rFonts w:hint="eastAsia" w:ascii="宋体" w:hAnsi="宋体" w:eastAsia="宋体" w:cs="宋体"/>
          <w:color w:val="auto"/>
          <w:sz w:val="24"/>
          <w:szCs w:val="24"/>
          <w:highlight w:val="none"/>
        </w:rPr>
      </w:pPr>
    </w:p>
    <w:p w14:paraId="31E69777">
      <w:pPr>
        <w:rPr>
          <w:rFonts w:hint="eastAsia" w:ascii="宋体" w:hAnsi="宋体" w:eastAsia="宋体" w:cs="宋体"/>
          <w:color w:val="auto"/>
          <w:sz w:val="24"/>
          <w:szCs w:val="24"/>
          <w:highlight w:val="none"/>
        </w:rPr>
      </w:pPr>
    </w:p>
    <w:p w14:paraId="3D1BAD0C">
      <w:pPr>
        <w:pStyle w:val="15"/>
        <w:rPr>
          <w:rFonts w:hint="eastAsia" w:ascii="宋体" w:hAnsi="宋体" w:eastAsia="宋体" w:cs="宋体"/>
          <w:color w:val="auto"/>
          <w:sz w:val="24"/>
          <w:szCs w:val="24"/>
          <w:highlight w:val="none"/>
        </w:rPr>
      </w:pPr>
    </w:p>
    <w:p w14:paraId="4978B99F">
      <w:pPr>
        <w:rPr>
          <w:rFonts w:hint="eastAsia" w:ascii="宋体" w:hAnsi="宋体" w:eastAsia="宋体" w:cs="宋体"/>
          <w:color w:val="auto"/>
          <w:sz w:val="24"/>
          <w:szCs w:val="24"/>
          <w:highlight w:val="none"/>
        </w:rPr>
      </w:pPr>
    </w:p>
    <w:p w14:paraId="0796897E">
      <w:pPr>
        <w:pStyle w:val="15"/>
        <w:rPr>
          <w:rFonts w:hint="eastAsia" w:ascii="宋体" w:hAnsi="宋体" w:eastAsia="宋体" w:cs="宋体"/>
          <w:color w:val="auto"/>
          <w:sz w:val="24"/>
          <w:szCs w:val="24"/>
          <w:highlight w:val="none"/>
        </w:rPr>
      </w:pPr>
    </w:p>
    <w:p w14:paraId="0D11D0E0">
      <w:pPr>
        <w:rPr>
          <w:rFonts w:hint="eastAsia" w:ascii="宋体" w:hAnsi="宋体" w:eastAsia="宋体" w:cs="宋体"/>
          <w:color w:val="auto"/>
          <w:sz w:val="24"/>
          <w:szCs w:val="24"/>
          <w:highlight w:val="none"/>
        </w:rPr>
      </w:pPr>
    </w:p>
    <w:p w14:paraId="503B5842">
      <w:pPr>
        <w:pStyle w:val="15"/>
        <w:rPr>
          <w:rFonts w:hint="eastAsia"/>
          <w:color w:val="auto"/>
          <w:highlight w:val="none"/>
        </w:rPr>
      </w:pPr>
    </w:p>
    <w:p w14:paraId="0AC14BD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lang w:val="en-US" w:eastAsia="zh-CN"/>
        </w:rPr>
        <w:tab/>
      </w:r>
    </w:p>
    <w:p w14:paraId="493DD0E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承包人（全称）：</w:t>
      </w:r>
    </w:p>
    <w:p w14:paraId="665CE8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根据《中华人民共和国民法典》及有关法律规定，遵循平等、自愿、公平和诚实信用的原则，双方就</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及有关事项协商一致，共同达成如下协议：</w:t>
      </w:r>
    </w:p>
    <w:p w14:paraId="06FF90F8">
      <w:pPr>
        <w:keepNext w:val="0"/>
        <w:keepLines w:val="0"/>
        <w:pageBreakBefore w:val="0"/>
        <w:widowControl w:val="0"/>
        <w:tabs>
          <w:tab w:val="left" w:pos="418"/>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概况：</w:t>
      </w:r>
    </w:p>
    <w:p w14:paraId="07A5E1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p w14:paraId="50FAF7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服务时间：</w:t>
      </w:r>
    </w:p>
    <w:p w14:paraId="612F92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服务地点</w:t>
      </w:r>
      <w:r>
        <w:rPr>
          <w:rFonts w:hint="eastAsia" w:ascii="宋体" w:hAnsi="宋体" w:eastAsia="宋体" w:cs="宋体"/>
          <w:color w:val="auto"/>
          <w:sz w:val="24"/>
          <w:szCs w:val="24"/>
          <w:highlight w:val="none"/>
        </w:rPr>
        <w:t>：</w:t>
      </w:r>
    </w:p>
    <w:p w14:paraId="4D29FF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4、资金来源：</w:t>
      </w:r>
    </w:p>
    <w:p w14:paraId="4E30C3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5、采购服务内容：</w:t>
      </w:r>
      <w:r>
        <w:rPr>
          <w:rFonts w:hint="eastAsia" w:ascii="宋体" w:hAnsi="宋体" w:eastAsia="宋体" w:cs="宋体"/>
          <w:color w:val="auto"/>
          <w:sz w:val="24"/>
          <w:szCs w:val="24"/>
          <w:highlight w:val="none"/>
          <w:lang w:val="en-US" w:eastAsia="zh-CN"/>
        </w:rPr>
        <w:tab/>
      </w:r>
    </w:p>
    <w:p w14:paraId="04C281D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服务时间</w:t>
      </w:r>
      <w:r>
        <w:rPr>
          <w:rFonts w:hint="eastAsia" w:ascii="宋体" w:hAnsi="宋体" w:eastAsia="宋体" w:cs="宋体"/>
          <w:color w:val="auto"/>
          <w:sz w:val="24"/>
          <w:szCs w:val="24"/>
          <w:highlight w:val="none"/>
        </w:rPr>
        <w:t>：</w:t>
      </w:r>
    </w:p>
    <w:p w14:paraId="673FEE7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质量要求</w:t>
      </w:r>
      <w:r>
        <w:rPr>
          <w:rFonts w:hint="eastAsia" w:ascii="宋体" w:hAnsi="宋体" w:eastAsia="宋体" w:cs="宋体"/>
          <w:color w:val="auto"/>
          <w:sz w:val="24"/>
          <w:szCs w:val="24"/>
          <w:highlight w:val="none"/>
        </w:rPr>
        <w:t>：</w:t>
      </w:r>
    </w:p>
    <w:p w14:paraId="5EA3E61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价格：</w:t>
      </w:r>
    </w:p>
    <w:p w14:paraId="53E415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 xml:space="preserve">价格：人民币（大写）   </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rPr>
        <w:t xml:space="preserve">；人民币（小写） </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rPr>
        <w:t>；</w:t>
      </w:r>
    </w:p>
    <w:p w14:paraId="4E5EBF8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五、报价要求：</w:t>
      </w:r>
    </w:p>
    <w:p w14:paraId="448D80A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六、付款方式：</w:t>
      </w:r>
    </w:p>
    <w:p w14:paraId="7CD71AF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、履约担保：</w:t>
      </w:r>
    </w:p>
    <w:p w14:paraId="528095C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、低价风险担保</w:t>
      </w:r>
      <w:r>
        <w:rPr>
          <w:rFonts w:hint="eastAsia" w:ascii="宋体" w:hAnsi="宋体" w:cs="宋体"/>
          <w:color w:val="auto"/>
          <w:sz w:val="24"/>
          <w:szCs w:val="24"/>
          <w:highlight w:val="none"/>
          <w:lang w:eastAsia="zh-CN"/>
        </w:rPr>
        <w:t>（如有）</w:t>
      </w:r>
    </w:p>
    <w:p w14:paraId="4D5A4C4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、合同文件构成</w:t>
      </w:r>
    </w:p>
    <w:p w14:paraId="6764D8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1、本协议书与下列文件一起构成合同文件：</w:t>
      </w:r>
    </w:p>
    <w:p w14:paraId="0983C1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766BE1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（2）报价函； </w:t>
      </w:r>
    </w:p>
    <w:p w14:paraId="02436A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明细报价表</w:t>
      </w:r>
      <w:r>
        <w:rPr>
          <w:rFonts w:hint="eastAsia" w:ascii="宋体" w:hAnsi="宋体" w:cs="宋体"/>
          <w:color w:val="auto"/>
          <w:sz w:val="24"/>
          <w:szCs w:val="24"/>
          <w:highlight w:val="none"/>
          <w:lang w:eastAsia="zh-CN"/>
        </w:rPr>
        <w:t>；</w:t>
      </w:r>
    </w:p>
    <w:p w14:paraId="79F709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）技术标准和要求；</w:t>
      </w:r>
    </w:p>
    <w:p w14:paraId="77EB7C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）其他合同文件。</w:t>
      </w:r>
    </w:p>
    <w:p w14:paraId="46B7D1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2、在合同订立及履行过程中形成的与合同有关的文件均构成合同文件组成部分。</w:t>
      </w:r>
    </w:p>
    <w:p w14:paraId="29B0A5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3、上述各项合同文件包括合同当事人就该项合同文件所作出的补充和修改，属于同一类内容的文件，应以最新签署的为准。合同条款及其附件须经合同当事人签字或盖章。</w:t>
      </w:r>
    </w:p>
    <w:p w14:paraId="2C8CDC3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、承诺：</w:t>
      </w:r>
    </w:p>
    <w:p w14:paraId="0308AEA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、其它：</w:t>
      </w:r>
    </w:p>
    <w:p w14:paraId="5559564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、合同争议的解决</w:t>
      </w:r>
    </w:p>
    <w:p w14:paraId="0F8F8CE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、签订时间：</w:t>
      </w:r>
    </w:p>
    <w:p w14:paraId="7A2E940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、签订地点</w:t>
      </w:r>
    </w:p>
    <w:p w14:paraId="34B7313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、补充协议</w:t>
      </w:r>
    </w:p>
    <w:p w14:paraId="60C00E3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、合同生效</w:t>
      </w:r>
    </w:p>
    <w:p w14:paraId="0351C29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十七、</w:t>
      </w:r>
      <w:r>
        <w:rPr>
          <w:rFonts w:hint="eastAsia" w:ascii="宋体" w:hAnsi="宋体" w:eastAsia="宋体" w:cs="宋体"/>
          <w:color w:val="auto"/>
          <w:sz w:val="24"/>
          <w:szCs w:val="24"/>
          <w:highlight w:val="none"/>
        </w:rPr>
        <w:t>合同份数</w:t>
      </w:r>
    </w:p>
    <w:tbl>
      <w:tblPr>
        <w:tblStyle w:val="63"/>
        <w:tblpPr w:leftFromText="180" w:rightFromText="180" w:vertAnchor="text" w:horzAnchor="page" w:tblpX="1819" w:tblpY="1455"/>
        <w:tblOverlap w:val="never"/>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610"/>
      </w:tblGrid>
      <w:tr w14:paraId="30BB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261" w:type="dxa"/>
            <w:tcBorders>
              <w:tl2br w:val="nil"/>
              <w:tr2bl w:val="nil"/>
            </w:tcBorders>
            <w:noWrap w:val="0"/>
            <w:vAlign w:val="top"/>
          </w:tcPr>
          <w:p w14:paraId="176F8BFB">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发包人：</w:t>
            </w:r>
            <w:r>
              <w:rPr>
                <w:rFonts w:hint="eastAsia" w:ascii="宋体" w:hAnsi="宋体" w:eastAsia="宋体" w:cs="宋体"/>
                <w:bCs/>
                <w:color w:val="auto"/>
                <w:sz w:val="24"/>
                <w:szCs w:val="24"/>
                <w:highlight w:val="none"/>
              </w:rPr>
              <w:t xml:space="preserve"> </w:t>
            </w:r>
          </w:p>
        </w:tc>
        <w:tc>
          <w:tcPr>
            <w:tcW w:w="4610" w:type="dxa"/>
            <w:tcBorders>
              <w:tl2br w:val="nil"/>
              <w:tr2bl w:val="nil"/>
            </w:tcBorders>
            <w:noWrap w:val="0"/>
            <w:vAlign w:val="top"/>
          </w:tcPr>
          <w:p w14:paraId="06D43AF3">
            <w:pPr>
              <w:keepNext w:val="0"/>
              <w:keepLines w:val="0"/>
              <w:widowControl/>
              <w:suppressLineNumbers w:val="0"/>
              <w:pBdr>
                <w:top w:val="single" w:color="EEEEEE" w:sz="6" w:space="0"/>
                <w:left w:val="single" w:color="EEEEEE" w:sz="6" w:space="0"/>
                <w:bottom w:val="single" w:color="EEEEEE" w:sz="6" w:space="0"/>
                <w:right w:val="single" w:color="EEEEEE" w:sz="6" w:space="0"/>
              </w:pBdr>
              <w:shd w:val="clear" w:color="auto" w:fill="FFFFFF"/>
              <w:spacing w:before="195" w:beforeAutospacing="0" w:after="150" w:afterAutospacing="0"/>
              <w:ind w:right="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承包人：</w:t>
            </w:r>
          </w:p>
          <w:p w14:paraId="56BE6990">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p>
        </w:tc>
      </w:tr>
      <w:tr w14:paraId="405E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4261" w:type="dxa"/>
            <w:tcBorders>
              <w:tl2br w:val="nil"/>
              <w:tr2bl w:val="nil"/>
            </w:tcBorders>
            <w:noWrap w:val="0"/>
            <w:vAlign w:val="top"/>
          </w:tcPr>
          <w:p w14:paraId="785E53BF">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法定代表人： </w:t>
            </w:r>
          </w:p>
        </w:tc>
        <w:tc>
          <w:tcPr>
            <w:tcW w:w="4610" w:type="dxa"/>
            <w:tcBorders>
              <w:tl2br w:val="nil"/>
              <w:tr2bl w:val="nil"/>
            </w:tcBorders>
            <w:noWrap w:val="0"/>
            <w:vAlign w:val="top"/>
          </w:tcPr>
          <w:p w14:paraId="7326B3B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法定代表人： </w:t>
            </w:r>
          </w:p>
        </w:tc>
      </w:tr>
      <w:tr w14:paraId="61EC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261" w:type="dxa"/>
            <w:tcBorders>
              <w:tl2br w:val="nil"/>
              <w:tr2bl w:val="nil"/>
            </w:tcBorders>
            <w:noWrap w:val="0"/>
            <w:vAlign w:val="top"/>
          </w:tcPr>
          <w:p w14:paraId="729E706B">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分管院领导：  </w:t>
            </w:r>
          </w:p>
        </w:tc>
        <w:tc>
          <w:tcPr>
            <w:tcW w:w="4610" w:type="dxa"/>
            <w:tcBorders>
              <w:tl2br w:val="nil"/>
              <w:tr2bl w:val="nil"/>
            </w:tcBorders>
            <w:noWrap w:val="0"/>
            <w:vAlign w:val="top"/>
          </w:tcPr>
          <w:p w14:paraId="14966B5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经办人：</w:t>
            </w:r>
          </w:p>
        </w:tc>
      </w:tr>
      <w:tr w14:paraId="7DDB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261" w:type="dxa"/>
            <w:tcBorders>
              <w:tl2br w:val="nil"/>
              <w:tr2bl w:val="nil"/>
            </w:tcBorders>
            <w:noWrap w:val="0"/>
            <w:vAlign w:val="top"/>
          </w:tcPr>
          <w:p w14:paraId="2B71BE50">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          </w:t>
            </w:r>
          </w:p>
        </w:tc>
        <w:tc>
          <w:tcPr>
            <w:tcW w:w="4610" w:type="dxa"/>
            <w:tcBorders>
              <w:tl2br w:val="nil"/>
              <w:tr2bl w:val="nil"/>
            </w:tcBorders>
            <w:noWrap w:val="0"/>
            <w:vAlign w:val="top"/>
          </w:tcPr>
          <w:p w14:paraId="7EC2C522">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开户银行：</w:t>
            </w:r>
          </w:p>
          <w:p w14:paraId="105658F7">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        </w:t>
            </w:r>
          </w:p>
        </w:tc>
      </w:tr>
      <w:tr w14:paraId="793F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261" w:type="dxa"/>
            <w:tcBorders>
              <w:tl2br w:val="nil"/>
              <w:tr2bl w:val="nil"/>
            </w:tcBorders>
            <w:noWrap w:val="0"/>
            <w:vAlign w:val="top"/>
          </w:tcPr>
          <w:p w14:paraId="2016693C">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 经办人：       </w:t>
            </w:r>
          </w:p>
        </w:tc>
        <w:tc>
          <w:tcPr>
            <w:tcW w:w="4610" w:type="dxa"/>
            <w:tcBorders>
              <w:tl2br w:val="nil"/>
              <w:tr2bl w:val="nil"/>
            </w:tcBorders>
            <w:noWrap w:val="0"/>
            <w:vAlign w:val="top"/>
          </w:tcPr>
          <w:p w14:paraId="00C6611C">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银行账号：</w:t>
            </w:r>
          </w:p>
        </w:tc>
      </w:tr>
      <w:tr w14:paraId="285A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261" w:type="dxa"/>
            <w:tcBorders>
              <w:tl2br w:val="nil"/>
              <w:tr2bl w:val="nil"/>
            </w:tcBorders>
            <w:noWrap w:val="0"/>
            <w:vAlign w:val="top"/>
          </w:tcPr>
          <w:p w14:paraId="222C5E4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 </w:t>
            </w:r>
          </w:p>
        </w:tc>
        <w:tc>
          <w:tcPr>
            <w:tcW w:w="4610" w:type="dxa"/>
            <w:tcBorders>
              <w:tl2br w:val="nil"/>
              <w:tr2bl w:val="nil"/>
            </w:tcBorders>
            <w:noWrap w:val="0"/>
            <w:vAlign w:val="top"/>
          </w:tcPr>
          <w:p w14:paraId="44FF6B62">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地址：</w:t>
            </w:r>
          </w:p>
        </w:tc>
      </w:tr>
      <w:tr w14:paraId="3E81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14:paraId="7DC46FAC">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610" w:type="dxa"/>
            <w:tcBorders>
              <w:tl2br w:val="nil"/>
              <w:tr2bl w:val="nil"/>
            </w:tcBorders>
            <w:noWrap w:val="0"/>
            <w:vAlign w:val="top"/>
          </w:tcPr>
          <w:p w14:paraId="76C17DC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righ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年    月    日</w:t>
            </w:r>
          </w:p>
        </w:tc>
      </w:tr>
    </w:tbl>
    <w:p w14:paraId="4648735E">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
          <w:bCs/>
          <w:color w:val="auto"/>
          <w:highlight w:val="none"/>
        </w:rPr>
      </w:pPr>
    </w:p>
    <w:p w14:paraId="155668F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经双方协商一致，达成以下合同：</w:t>
      </w:r>
    </w:p>
    <w:p w14:paraId="1F74C7B5">
      <w:pPr>
        <w:spacing w:line="400" w:lineRule="exact"/>
        <w:ind w:right="12" w:firstLine="480"/>
        <w:rPr>
          <w:rFonts w:hint="eastAsia" w:ascii="宋体" w:hAnsi="宋体" w:eastAsia="宋体" w:cs="宋体"/>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7D3773B">
      <w:pPr>
        <w:pStyle w:val="4"/>
        <w:spacing w:before="0" w:after="0" w:line="360" w:lineRule="auto"/>
        <w:jc w:val="center"/>
        <w:rPr>
          <w:rFonts w:hint="eastAsia" w:ascii="宋体" w:hAnsi="宋体" w:eastAsia="宋体" w:cs="宋体"/>
          <w:bCs/>
          <w:color w:val="auto"/>
          <w:sz w:val="36"/>
          <w:szCs w:val="30"/>
          <w:highlight w:val="none"/>
        </w:rPr>
      </w:pPr>
    </w:p>
    <w:p w14:paraId="03D5C3D0">
      <w:pPr>
        <w:pStyle w:val="4"/>
        <w:spacing w:before="0" w:after="0" w:line="360" w:lineRule="auto"/>
        <w:jc w:val="center"/>
        <w:rPr>
          <w:rFonts w:hint="eastAsia" w:ascii="宋体" w:hAnsi="宋体" w:eastAsia="宋体" w:cs="宋体"/>
          <w:bCs/>
          <w:color w:val="auto"/>
          <w:sz w:val="36"/>
          <w:szCs w:val="30"/>
          <w:highlight w:val="none"/>
        </w:rPr>
      </w:pPr>
      <w:bookmarkStart w:id="113" w:name="_Toc29837"/>
      <w:r>
        <w:rPr>
          <w:rFonts w:hint="eastAsia" w:ascii="宋体" w:hAnsi="宋体" w:eastAsia="宋体" w:cs="宋体"/>
          <w:bCs/>
          <w:color w:val="auto"/>
          <w:sz w:val="36"/>
          <w:szCs w:val="30"/>
          <w:highlight w:val="none"/>
        </w:rPr>
        <w:t>第七篇响应文件编制要求</w:t>
      </w:r>
      <w:bookmarkEnd w:id="113"/>
    </w:p>
    <w:p w14:paraId="5FC0C6D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2CD68C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438CE990">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（二）明细报价表</w:t>
      </w:r>
    </w:p>
    <w:p w14:paraId="2BBF55A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3A1CB0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7B3A500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w:t>
      </w:r>
    </w:p>
    <w:p w14:paraId="26059F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850ECE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6B70D1D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w:t>
      </w:r>
    </w:p>
    <w:p w14:paraId="3FA9F41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0F02C91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r>
        <w:rPr>
          <w:rFonts w:hint="eastAsia" w:ascii="宋体" w:hAnsi="宋体" w:eastAsia="宋体" w:cs="宋体"/>
          <w:color w:val="auto"/>
          <w:sz w:val="24"/>
          <w:szCs w:val="24"/>
          <w:highlight w:val="none"/>
          <w:lang w:val="en-US" w:eastAsia="zh-CN"/>
        </w:rPr>
        <w:t>扫描件</w:t>
      </w:r>
    </w:p>
    <w:p w14:paraId="122DB09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20F2C1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7C3C71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F8BAD5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0FE7D5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133351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14:paraId="495D26AA">
      <w:pPr>
        <w:snapToGrid w:val="0"/>
        <w:spacing w:line="360" w:lineRule="auto"/>
        <w:rPr>
          <w:rFonts w:hint="eastAsia" w:ascii="宋体" w:hAnsi="宋体" w:eastAsia="宋体" w:cs="宋体"/>
          <w:color w:val="auto"/>
          <w:sz w:val="24"/>
          <w:szCs w:val="24"/>
          <w:highlight w:val="none"/>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3146B635">
      <w:pPr>
        <w:pStyle w:val="5"/>
        <w:spacing w:before="0" w:after="0" w:line="360" w:lineRule="auto"/>
        <w:rPr>
          <w:rFonts w:hint="eastAsia" w:ascii="宋体" w:hAnsi="宋体" w:eastAsia="宋体" w:cs="宋体"/>
          <w:color w:val="auto"/>
          <w:sz w:val="24"/>
          <w:szCs w:val="24"/>
          <w:highlight w:val="none"/>
        </w:rPr>
      </w:pPr>
      <w:bookmarkStart w:id="114" w:name="_Toc25359"/>
      <w:bookmarkEnd w:id="114"/>
      <w:bookmarkStart w:id="115" w:name="_Toc17038"/>
      <w:bookmarkEnd w:id="115"/>
      <w:bookmarkStart w:id="116" w:name="_Toc22744"/>
      <w:bookmarkEnd w:id="116"/>
      <w:bookmarkStart w:id="117" w:name="_Toc1815"/>
      <w:r>
        <w:rPr>
          <w:rFonts w:hint="eastAsia" w:ascii="宋体" w:hAnsi="宋体" w:eastAsia="宋体" w:cs="宋体"/>
          <w:color w:val="auto"/>
          <w:sz w:val="24"/>
          <w:szCs w:val="24"/>
          <w:highlight w:val="none"/>
        </w:rPr>
        <w:t>一、经济部分</w:t>
      </w:r>
      <w:bookmarkEnd w:id="117"/>
    </w:p>
    <w:p w14:paraId="44A865E5">
      <w:pPr>
        <w:tabs>
          <w:tab w:val="left" w:pos="6300"/>
        </w:tabs>
        <w:snapToGrid w:val="0"/>
        <w:spacing w:line="312" w:lineRule="auto"/>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（一）网上竞采报价函</w:t>
      </w:r>
    </w:p>
    <w:p w14:paraId="2681B239">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4157562A">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04E2FEB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1318E19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1.愿意按照网上竞采文件中的一切要求，提供本项目采购内容及相关服务，竞采总价报价为人民币大写：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92209E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26A8A9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1C4129A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076D252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5.在整个网上竞采过程中，我方若有违规行为，接受按照《网上竞采文件》之规定给予惩罚。</w:t>
      </w:r>
    </w:p>
    <w:p w14:paraId="0ED0735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2D14D80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6FEE4C5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2AA254D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765AF2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A8E394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37B0FF1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A835F5D">
      <w:pPr>
        <w:snapToGrid w:val="0"/>
        <w:spacing w:line="312"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FE33D07">
      <w:pPr>
        <w:pStyle w:val="73"/>
        <w:rPr>
          <w:rFonts w:hint="eastAsia" w:ascii="宋体" w:hAnsi="宋体" w:eastAsia="宋体" w:cs="宋体"/>
          <w:color w:val="auto"/>
          <w:highlight w:val="none"/>
        </w:rPr>
      </w:pPr>
    </w:p>
    <w:p w14:paraId="342EA29B">
      <w:pPr>
        <w:pStyle w:val="73"/>
        <w:rPr>
          <w:rFonts w:hint="eastAsia" w:ascii="宋体" w:hAnsi="宋体" w:eastAsia="宋体" w:cs="宋体"/>
          <w:color w:val="auto"/>
          <w:highlight w:val="none"/>
        </w:rPr>
      </w:pPr>
    </w:p>
    <w:p w14:paraId="253867D2">
      <w:pPr>
        <w:pStyle w:val="73"/>
        <w:rPr>
          <w:rFonts w:hint="eastAsia" w:ascii="宋体" w:hAnsi="宋体" w:eastAsia="宋体" w:cs="宋体"/>
          <w:color w:val="auto"/>
          <w:highlight w:val="none"/>
        </w:rPr>
      </w:pPr>
    </w:p>
    <w:p w14:paraId="1BA846D2">
      <w:pPr>
        <w:pStyle w:val="73"/>
        <w:rPr>
          <w:rFonts w:hint="eastAsia" w:ascii="宋体" w:hAnsi="宋体" w:eastAsia="宋体" w:cs="宋体"/>
          <w:color w:val="auto"/>
          <w:highlight w:val="none"/>
        </w:rPr>
      </w:pPr>
    </w:p>
    <w:p w14:paraId="2C3D7175">
      <w:pPr>
        <w:pStyle w:val="73"/>
        <w:rPr>
          <w:rFonts w:hint="eastAsia" w:ascii="宋体" w:hAnsi="宋体" w:eastAsia="宋体" w:cs="宋体"/>
          <w:color w:val="auto"/>
          <w:highlight w:val="none"/>
        </w:rPr>
      </w:pPr>
    </w:p>
    <w:p w14:paraId="3E7F48F7">
      <w:pPr>
        <w:pStyle w:val="73"/>
        <w:rPr>
          <w:rFonts w:hint="eastAsia" w:ascii="宋体" w:hAnsi="宋体" w:eastAsia="宋体" w:cs="宋体"/>
          <w:color w:val="auto"/>
          <w:highlight w:val="none"/>
        </w:rPr>
      </w:pPr>
    </w:p>
    <w:p w14:paraId="2CACBBAD">
      <w:pPr>
        <w:pStyle w:val="73"/>
        <w:rPr>
          <w:rFonts w:hint="eastAsia" w:ascii="宋体" w:hAnsi="宋体" w:eastAsia="宋体" w:cs="宋体"/>
          <w:color w:val="auto"/>
          <w:highlight w:val="none"/>
        </w:rPr>
      </w:pPr>
    </w:p>
    <w:p w14:paraId="106B8621">
      <w:pPr>
        <w:pStyle w:val="73"/>
        <w:rPr>
          <w:rFonts w:hint="eastAsia" w:ascii="宋体" w:hAnsi="宋体" w:eastAsia="宋体" w:cs="宋体"/>
          <w:color w:val="auto"/>
          <w:highlight w:val="none"/>
        </w:rPr>
      </w:pPr>
    </w:p>
    <w:p w14:paraId="1C94866A">
      <w:pPr>
        <w:pStyle w:val="73"/>
        <w:rPr>
          <w:rFonts w:hint="eastAsia" w:ascii="宋体" w:hAnsi="宋体" w:eastAsia="宋体" w:cs="宋体"/>
          <w:color w:val="auto"/>
          <w:highlight w:val="none"/>
        </w:rPr>
      </w:pPr>
    </w:p>
    <w:p w14:paraId="4DC8AACD">
      <w:pPr>
        <w:pStyle w:val="73"/>
        <w:rPr>
          <w:rFonts w:hint="eastAsia" w:ascii="宋体" w:hAnsi="宋体" w:eastAsia="宋体" w:cs="宋体"/>
          <w:color w:val="auto"/>
          <w:highlight w:val="none"/>
        </w:rPr>
      </w:pPr>
    </w:p>
    <w:p w14:paraId="6C648006">
      <w:pPr>
        <w:pStyle w:val="73"/>
        <w:rPr>
          <w:rFonts w:hint="eastAsia" w:ascii="宋体" w:hAnsi="宋体" w:eastAsia="宋体" w:cs="宋体"/>
          <w:color w:val="auto"/>
          <w:highlight w:val="none"/>
        </w:rPr>
      </w:pPr>
    </w:p>
    <w:p w14:paraId="37555C53">
      <w:pPr>
        <w:pStyle w:val="73"/>
        <w:rPr>
          <w:rFonts w:hint="eastAsia" w:ascii="宋体" w:hAnsi="宋体" w:eastAsia="宋体" w:cs="宋体"/>
          <w:color w:val="auto"/>
          <w:highlight w:val="none"/>
        </w:rPr>
      </w:pPr>
    </w:p>
    <w:p w14:paraId="789A5652">
      <w:pPr>
        <w:pStyle w:val="73"/>
        <w:rPr>
          <w:rFonts w:hint="eastAsia" w:ascii="宋体" w:hAnsi="宋体" w:eastAsia="宋体" w:cs="宋体"/>
          <w:color w:val="auto"/>
          <w:highlight w:val="none"/>
        </w:rPr>
      </w:pPr>
    </w:p>
    <w:p w14:paraId="15D7A9CD">
      <w:pPr>
        <w:pStyle w:val="73"/>
        <w:rPr>
          <w:rFonts w:hint="eastAsia" w:ascii="宋体" w:hAnsi="宋体" w:eastAsia="宋体" w:cs="宋体"/>
          <w:color w:val="auto"/>
          <w:highlight w:val="none"/>
        </w:rPr>
      </w:pPr>
    </w:p>
    <w:p w14:paraId="62D43456">
      <w:pPr>
        <w:pStyle w:val="73"/>
        <w:rPr>
          <w:rFonts w:hint="eastAsia" w:ascii="宋体" w:hAnsi="宋体" w:eastAsia="宋体" w:cs="宋体"/>
          <w:color w:val="auto"/>
          <w:highlight w:val="none"/>
        </w:rPr>
      </w:pPr>
    </w:p>
    <w:p w14:paraId="2BA98B49">
      <w:pPr>
        <w:rPr>
          <w:rFonts w:hint="eastAsia" w:ascii="宋体" w:hAnsi="宋体" w:eastAsia="宋体" w:cs="宋体"/>
          <w:color w:val="auto"/>
          <w:highlight w:val="none"/>
        </w:rPr>
      </w:pPr>
    </w:p>
    <w:p w14:paraId="17F5A632">
      <w:pPr>
        <w:tabs>
          <w:tab w:val="center" w:pos="4706"/>
        </w:tabs>
        <w:jc w:val="left"/>
        <w:rPr>
          <w:rFonts w:hint="eastAsia" w:ascii="宋体" w:hAnsi="宋体" w:eastAsia="宋体" w:cs="宋体"/>
          <w:color w:val="auto"/>
          <w:highlight w:val="none"/>
        </w:rPr>
        <w:sectPr>
          <w:footerReference r:id="rId12" w:type="default"/>
          <w:pgSz w:w="11907" w:h="16840"/>
          <w:pgMar w:top="1134" w:right="1191" w:bottom="1134" w:left="1304" w:header="851" w:footer="992" w:gutter="0"/>
          <w:pgNumType w:fmt="numberInDash"/>
          <w:cols w:space="720" w:num="1"/>
          <w:docGrid w:linePitch="380" w:charSpace="-5735"/>
        </w:sectPr>
      </w:pPr>
    </w:p>
    <w:p w14:paraId="023C7183">
      <w:pPr>
        <w:spacing w:line="440" w:lineRule="exact"/>
        <w:ind w:firstLine="480" w:firstLineChars="200"/>
        <w:rPr>
          <w:rFonts w:hint="eastAsia" w:ascii="宋体" w:hAnsi="宋体" w:eastAsia="宋体" w:cs="宋体"/>
          <w:color w:val="auto"/>
          <w:sz w:val="24"/>
          <w:szCs w:val="24"/>
          <w:highlight w:val="none"/>
          <w:lang w:eastAsia="zh-CN"/>
        </w:rPr>
      </w:pPr>
      <w:bookmarkStart w:id="118" w:name="_Toc313888361"/>
      <w:bookmarkEnd w:id="118"/>
      <w:bookmarkStart w:id="119" w:name="_Toc21280"/>
      <w:bookmarkEnd w:id="119"/>
      <w:bookmarkStart w:id="120" w:name="_Toc313008357"/>
      <w:bookmarkEnd w:id="120"/>
      <w:bookmarkStart w:id="121" w:name="_Toc342913420"/>
      <w:bookmarkEnd w:id="121"/>
      <w:bookmarkStart w:id="122" w:name="_Toc11244"/>
      <w:bookmarkEnd w:id="122"/>
      <w:bookmarkStart w:id="123" w:name="_Toc14700"/>
      <w:bookmarkEnd w:id="123"/>
      <w:r>
        <w:rPr>
          <w:rFonts w:hint="eastAsia" w:ascii="宋体" w:hAnsi="宋体" w:cs="宋体"/>
          <w:color w:val="auto"/>
          <w:sz w:val="24"/>
          <w:szCs w:val="24"/>
          <w:highlight w:val="none"/>
          <w:lang w:eastAsia="zh-CN"/>
        </w:rPr>
        <w:t>（二）明细报价表（格式自拟）</w:t>
      </w:r>
    </w:p>
    <w:p w14:paraId="6636DDE4">
      <w:pPr>
        <w:pStyle w:val="5"/>
        <w:spacing w:before="0" w:after="0" w:line="360" w:lineRule="auto"/>
        <w:rPr>
          <w:rFonts w:hint="eastAsia" w:ascii="宋体" w:hAnsi="宋体" w:eastAsia="宋体" w:cs="宋体"/>
          <w:color w:val="auto"/>
          <w:sz w:val="24"/>
          <w:szCs w:val="24"/>
          <w:highlight w:val="none"/>
        </w:rPr>
      </w:pPr>
    </w:p>
    <w:p w14:paraId="031EB5C4">
      <w:pPr>
        <w:rPr>
          <w:rFonts w:hint="eastAsia" w:ascii="宋体" w:hAnsi="宋体" w:eastAsia="宋体" w:cs="宋体"/>
          <w:color w:val="auto"/>
          <w:sz w:val="24"/>
          <w:szCs w:val="24"/>
          <w:highlight w:val="none"/>
        </w:rPr>
      </w:pPr>
    </w:p>
    <w:p w14:paraId="1DFF3D39">
      <w:pPr>
        <w:pStyle w:val="15"/>
        <w:rPr>
          <w:rFonts w:hint="eastAsia" w:ascii="宋体" w:hAnsi="宋体" w:eastAsia="宋体" w:cs="宋体"/>
          <w:color w:val="auto"/>
          <w:sz w:val="24"/>
          <w:szCs w:val="24"/>
          <w:highlight w:val="none"/>
        </w:rPr>
      </w:pPr>
    </w:p>
    <w:p w14:paraId="0BDED344">
      <w:pPr>
        <w:rPr>
          <w:rFonts w:hint="eastAsia" w:ascii="宋体" w:hAnsi="宋体" w:eastAsia="宋体" w:cs="宋体"/>
          <w:color w:val="auto"/>
          <w:sz w:val="24"/>
          <w:szCs w:val="24"/>
          <w:highlight w:val="none"/>
        </w:rPr>
      </w:pPr>
    </w:p>
    <w:p w14:paraId="0D452C6F">
      <w:pPr>
        <w:pStyle w:val="15"/>
        <w:rPr>
          <w:rFonts w:hint="eastAsia" w:ascii="宋体" w:hAnsi="宋体" w:eastAsia="宋体" w:cs="宋体"/>
          <w:color w:val="auto"/>
          <w:sz w:val="24"/>
          <w:szCs w:val="24"/>
          <w:highlight w:val="none"/>
        </w:rPr>
      </w:pPr>
    </w:p>
    <w:p w14:paraId="5BFA69C4">
      <w:pPr>
        <w:rPr>
          <w:rFonts w:hint="eastAsia" w:ascii="宋体" w:hAnsi="宋体" w:eastAsia="宋体" w:cs="宋体"/>
          <w:color w:val="auto"/>
          <w:sz w:val="24"/>
          <w:szCs w:val="24"/>
          <w:highlight w:val="none"/>
        </w:rPr>
      </w:pPr>
    </w:p>
    <w:p w14:paraId="08B99CEC">
      <w:pPr>
        <w:pStyle w:val="15"/>
        <w:rPr>
          <w:rFonts w:hint="eastAsia" w:ascii="宋体" w:hAnsi="宋体" w:eastAsia="宋体" w:cs="宋体"/>
          <w:color w:val="auto"/>
          <w:sz w:val="24"/>
          <w:szCs w:val="24"/>
          <w:highlight w:val="none"/>
        </w:rPr>
      </w:pPr>
    </w:p>
    <w:p w14:paraId="6E57DCDB">
      <w:pPr>
        <w:rPr>
          <w:rFonts w:hint="eastAsia" w:ascii="宋体" w:hAnsi="宋体" w:eastAsia="宋体" w:cs="宋体"/>
          <w:color w:val="auto"/>
          <w:sz w:val="24"/>
          <w:szCs w:val="24"/>
          <w:highlight w:val="none"/>
        </w:rPr>
      </w:pPr>
    </w:p>
    <w:p w14:paraId="1C3503DE">
      <w:pPr>
        <w:pStyle w:val="15"/>
        <w:rPr>
          <w:rFonts w:hint="eastAsia" w:ascii="宋体" w:hAnsi="宋体" w:eastAsia="宋体" w:cs="宋体"/>
          <w:color w:val="auto"/>
          <w:sz w:val="24"/>
          <w:szCs w:val="24"/>
          <w:highlight w:val="none"/>
        </w:rPr>
      </w:pPr>
    </w:p>
    <w:p w14:paraId="68A55A79">
      <w:pPr>
        <w:rPr>
          <w:rFonts w:hint="eastAsia" w:ascii="宋体" w:hAnsi="宋体" w:eastAsia="宋体" w:cs="宋体"/>
          <w:color w:val="auto"/>
          <w:sz w:val="24"/>
          <w:szCs w:val="24"/>
          <w:highlight w:val="none"/>
        </w:rPr>
      </w:pPr>
    </w:p>
    <w:p w14:paraId="6FFE56C8">
      <w:pPr>
        <w:pStyle w:val="15"/>
        <w:rPr>
          <w:rFonts w:hint="eastAsia" w:ascii="宋体" w:hAnsi="宋体" w:eastAsia="宋体" w:cs="宋体"/>
          <w:color w:val="auto"/>
          <w:sz w:val="24"/>
          <w:szCs w:val="24"/>
          <w:highlight w:val="none"/>
        </w:rPr>
      </w:pPr>
    </w:p>
    <w:p w14:paraId="6E0DF02D">
      <w:pPr>
        <w:rPr>
          <w:rFonts w:hint="eastAsia" w:ascii="宋体" w:hAnsi="宋体" w:eastAsia="宋体" w:cs="宋体"/>
          <w:color w:val="auto"/>
          <w:sz w:val="24"/>
          <w:szCs w:val="24"/>
          <w:highlight w:val="none"/>
        </w:rPr>
      </w:pPr>
    </w:p>
    <w:p w14:paraId="03B9DCB8">
      <w:pPr>
        <w:pStyle w:val="15"/>
        <w:rPr>
          <w:rFonts w:hint="eastAsia" w:ascii="宋体" w:hAnsi="宋体" w:eastAsia="宋体" w:cs="宋体"/>
          <w:color w:val="auto"/>
          <w:sz w:val="24"/>
          <w:szCs w:val="24"/>
          <w:highlight w:val="none"/>
        </w:rPr>
      </w:pPr>
    </w:p>
    <w:p w14:paraId="7247BD81">
      <w:pPr>
        <w:rPr>
          <w:rFonts w:hint="eastAsia" w:ascii="宋体" w:hAnsi="宋体" w:eastAsia="宋体" w:cs="宋体"/>
          <w:color w:val="auto"/>
          <w:sz w:val="24"/>
          <w:szCs w:val="24"/>
          <w:highlight w:val="none"/>
        </w:rPr>
      </w:pPr>
    </w:p>
    <w:p w14:paraId="452EA4AE">
      <w:pPr>
        <w:pStyle w:val="15"/>
        <w:rPr>
          <w:rFonts w:hint="eastAsia" w:ascii="宋体" w:hAnsi="宋体" w:eastAsia="宋体" w:cs="宋体"/>
          <w:color w:val="auto"/>
          <w:sz w:val="24"/>
          <w:szCs w:val="24"/>
          <w:highlight w:val="none"/>
        </w:rPr>
      </w:pPr>
    </w:p>
    <w:p w14:paraId="4D78645F">
      <w:pPr>
        <w:rPr>
          <w:rFonts w:hint="eastAsia" w:ascii="宋体" w:hAnsi="宋体" w:eastAsia="宋体" w:cs="宋体"/>
          <w:color w:val="auto"/>
          <w:sz w:val="24"/>
          <w:szCs w:val="24"/>
          <w:highlight w:val="none"/>
        </w:rPr>
      </w:pPr>
    </w:p>
    <w:p w14:paraId="60CA9EBB">
      <w:pPr>
        <w:pStyle w:val="15"/>
        <w:rPr>
          <w:rFonts w:hint="eastAsia" w:ascii="宋体" w:hAnsi="宋体" w:eastAsia="宋体" w:cs="宋体"/>
          <w:color w:val="auto"/>
          <w:sz w:val="24"/>
          <w:szCs w:val="24"/>
          <w:highlight w:val="none"/>
        </w:rPr>
      </w:pPr>
    </w:p>
    <w:p w14:paraId="62A33BE7">
      <w:pPr>
        <w:rPr>
          <w:rFonts w:hint="eastAsia" w:ascii="宋体" w:hAnsi="宋体" w:eastAsia="宋体" w:cs="宋体"/>
          <w:color w:val="auto"/>
          <w:sz w:val="24"/>
          <w:szCs w:val="24"/>
          <w:highlight w:val="none"/>
        </w:rPr>
      </w:pPr>
    </w:p>
    <w:p w14:paraId="181D5D9F">
      <w:pPr>
        <w:pStyle w:val="15"/>
        <w:rPr>
          <w:rFonts w:hint="eastAsia" w:ascii="宋体" w:hAnsi="宋体" w:eastAsia="宋体" w:cs="宋体"/>
          <w:color w:val="auto"/>
          <w:sz w:val="24"/>
          <w:szCs w:val="24"/>
          <w:highlight w:val="none"/>
        </w:rPr>
      </w:pPr>
    </w:p>
    <w:p w14:paraId="6442A96B">
      <w:pPr>
        <w:rPr>
          <w:rFonts w:hint="eastAsia" w:ascii="宋体" w:hAnsi="宋体" w:eastAsia="宋体" w:cs="宋体"/>
          <w:color w:val="auto"/>
          <w:sz w:val="24"/>
          <w:szCs w:val="24"/>
          <w:highlight w:val="none"/>
        </w:rPr>
      </w:pPr>
    </w:p>
    <w:p w14:paraId="41A9B189">
      <w:pPr>
        <w:pStyle w:val="15"/>
        <w:rPr>
          <w:rFonts w:hint="eastAsia" w:ascii="宋体" w:hAnsi="宋体" w:eastAsia="宋体" w:cs="宋体"/>
          <w:color w:val="auto"/>
          <w:sz w:val="24"/>
          <w:szCs w:val="24"/>
          <w:highlight w:val="none"/>
        </w:rPr>
      </w:pPr>
    </w:p>
    <w:p w14:paraId="58E5E766">
      <w:pPr>
        <w:rPr>
          <w:rFonts w:hint="eastAsia" w:ascii="宋体" w:hAnsi="宋体" w:eastAsia="宋体" w:cs="宋体"/>
          <w:color w:val="auto"/>
          <w:sz w:val="24"/>
          <w:szCs w:val="24"/>
          <w:highlight w:val="none"/>
        </w:rPr>
      </w:pPr>
    </w:p>
    <w:p w14:paraId="1B4715C7">
      <w:pPr>
        <w:pStyle w:val="15"/>
        <w:rPr>
          <w:rFonts w:hint="eastAsia" w:ascii="宋体" w:hAnsi="宋体" w:eastAsia="宋体" w:cs="宋体"/>
          <w:color w:val="auto"/>
          <w:sz w:val="24"/>
          <w:szCs w:val="24"/>
          <w:highlight w:val="none"/>
        </w:rPr>
      </w:pPr>
    </w:p>
    <w:p w14:paraId="49809FE1">
      <w:pPr>
        <w:rPr>
          <w:rFonts w:hint="eastAsia" w:ascii="宋体" w:hAnsi="宋体" w:eastAsia="宋体" w:cs="宋体"/>
          <w:color w:val="auto"/>
          <w:sz w:val="24"/>
          <w:szCs w:val="24"/>
          <w:highlight w:val="none"/>
        </w:rPr>
      </w:pPr>
    </w:p>
    <w:p w14:paraId="7570270C">
      <w:pPr>
        <w:pStyle w:val="15"/>
        <w:rPr>
          <w:rFonts w:hint="eastAsia" w:ascii="宋体" w:hAnsi="宋体" w:eastAsia="宋体" w:cs="宋体"/>
          <w:color w:val="auto"/>
          <w:sz w:val="24"/>
          <w:szCs w:val="24"/>
          <w:highlight w:val="none"/>
        </w:rPr>
      </w:pPr>
    </w:p>
    <w:p w14:paraId="5D8DB413">
      <w:pPr>
        <w:rPr>
          <w:rFonts w:hint="eastAsia" w:ascii="宋体" w:hAnsi="宋体" w:eastAsia="宋体" w:cs="宋体"/>
          <w:color w:val="auto"/>
          <w:sz w:val="24"/>
          <w:szCs w:val="24"/>
          <w:highlight w:val="none"/>
        </w:rPr>
      </w:pPr>
    </w:p>
    <w:p w14:paraId="33C9B0E4">
      <w:pPr>
        <w:pStyle w:val="15"/>
        <w:rPr>
          <w:rFonts w:hint="eastAsia" w:ascii="宋体" w:hAnsi="宋体" w:eastAsia="宋体" w:cs="宋体"/>
          <w:color w:val="auto"/>
          <w:sz w:val="24"/>
          <w:szCs w:val="24"/>
          <w:highlight w:val="none"/>
        </w:rPr>
      </w:pPr>
    </w:p>
    <w:p w14:paraId="1C6A0412">
      <w:pPr>
        <w:rPr>
          <w:rFonts w:hint="eastAsia" w:ascii="宋体" w:hAnsi="宋体" w:eastAsia="宋体" w:cs="宋体"/>
          <w:color w:val="auto"/>
          <w:sz w:val="24"/>
          <w:szCs w:val="24"/>
          <w:highlight w:val="none"/>
        </w:rPr>
      </w:pPr>
    </w:p>
    <w:p w14:paraId="4DAA2DC5">
      <w:pPr>
        <w:pStyle w:val="15"/>
        <w:rPr>
          <w:rFonts w:hint="eastAsia" w:ascii="宋体" w:hAnsi="宋体" w:eastAsia="宋体" w:cs="宋体"/>
          <w:color w:val="auto"/>
          <w:sz w:val="24"/>
          <w:szCs w:val="24"/>
          <w:highlight w:val="none"/>
        </w:rPr>
      </w:pPr>
    </w:p>
    <w:p w14:paraId="3EB89764">
      <w:pPr>
        <w:rPr>
          <w:rFonts w:hint="eastAsia" w:ascii="宋体" w:hAnsi="宋体" w:eastAsia="宋体" w:cs="宋体"/>
          <w:color w:val="auto"/>
          <w:sz w:val="24"/>
          <w:szCs w:val="24"/>
          <w:highlight w:val="none"/>
        </w:rPr>
      </w:pPr>
    </w:p>
    <w:p w14:paraId="3474CCBD">
      <w:pPr>
        <w:pStyle w:val="15"/>
        <w:rPr>
          <w:rFonts w:hint="eastAsia" w:ascii="宋体" w:hAnsi="宋体" w:eastAsia="宋体" w:cs="宋体"/>
          <w:color w:val="auto"/>
          <w:sz w:val="24"/>
          <w:szCs w:val="24"/>
          <w:highlight w:val="none"/>
        </w:rPr>
      </w:pPr>
    </w:p>
    <w:p w14:paraId="6F2351A6">
      <w:pPr>
        <w:rPr>
          <w:rFonts w:hint="eastAsia" w:ascii="宋体" w:hAnsi="宋体" w:eastAsia="宋体" w:cs="宋体"/>
          <w:color w:val="auto"/>
          <w:sz w:val="24"/>
          <w:szCs w:val="24"/>
          <w:highlight w:val="none"/>
        </w:rPr>
      </w:pPr>
    </w:p>
    <w:p w14:paraId="58AC7A04">
      <w:pPr>
        <w:pStyle w:val="15"/>
        <w:rPr>
          <w:rFonts w:hint="eastAsia" w:ascii="宋体" w:hAnsi="宋体" w:eastAsia="宋体" w:cs="宋体"/>
          <w:color w:val="auto"/>
          <w:sz w:val="24"/>
          <w:szCs w:val="24"/>
          <w:highlight w:val="none"/>
        </w:rPr>
      </w:pPr>
    </w:p>
    <w:p w14:paraId="37965874">
      <w:pPr>
        <w:rPr>
          <w:rFonts w:hint="eastAsia" w:ascii="宋体" w:hAnsi="宋体" w:eastAsia="宋体" w:cs="宋体"/>
          <w:color w:val="auto"/>
          <w:sz w:val="24"/>
          <w:szCs w:val="24"/>
          <w:highlight w:val="none"/>
        </w:rPr>
      </w:pPr>
    </w:p>
    <w:p w14:paraId="56935BFC">
      <w:pPr>
        <w:pStyle w:val="15"/>
        <w:rPr>
          <w:rFonts w:hint="eastAsia" w:ascii="宋体" w:hAnsi="宋体" w:eastAsia="宋体" w:cs="宋体"/>
          <w:color w:val="auto"/>
          <w:sz w:val="24"/>
          <w:szCs w:val="24"/>
          <w:highlight w:val="none"/>
        </w:rPr>
      </w:pPr>
    </w:p>
    <w:p w14:paraId="0F82B361">
      <w:pPr>
        <w:rPr>
          <w:rFonts w:hint="eastAsia" w:ascii="宋体" w:hAnsi="宋体" w:eastAsia="宋体" w:cs="宋体"/>
          <w:color w:val="auto"/>
          <w:sz w:val="24"/>
          <w:szCs w:val="24"/>
          <w:highlight w:val="none"/>
        </w:rPr>
      </w:pPr>
    </w:p>
    <w:p w14:paraId="591876D8">
      <w:pPr>
        <w:pStyle w:val="15"/>
        <w:rPr>
          <w:rFonts w:hint="eastAsia" w:ascii="宋体" w:hAnsi="宋体" w:eastAsia="宋体" w:cs="宋体"/>
          <w:color w:val="auto"/>
          <w:sz w:val="24"/>
          <w:szCs w:val="24"/>
          <w:highlight w:val="none"/>
        </w:rPr>
      </w:pPr>
    </w:p>
    <w:p w14:paraId="114EDE5A">
      <w:pPr>
        <w:rPr>
          <w:rFonts w:hint="eastAsia" w:ascii="宋体" w:hAnsi="宋体" w:eastAsia="宋体" w:cs="宋体"/>
          <w:color w:val="auto"/>
          <w:sz w:val="24"/>
          <w:szCs w:val="24"/>
          <w:highlight w:val="none"/>
        </w:rPr>
      </w:pPr>
    </w:p>
    <w:p w14:paraId="3E9DA7CF">
      <w:pPr>
        <w:pStyle w:val="15"/>
        <w:rPr>
          <w:rFonts w:hint="eastAsia" w:ascii="宋体" w:hAnsi="宋体" w:eastAsia="宋体" w:cs="宋体"/>
          <w:color w:val="auto"/>
          <w:sz w:val="24"/>
          <w:szCs w:val="24"/>
          <w:highlight w:val="none"/>
        </w:rPr>
      </w:pPr>
    </w:p>
    <w:p w14:paraId="4033CD81">
      <w:pPr>
        <w:rPr>
          <w:rFonts w:hint="eastAsia" w:ascii="宋体" w:hAnsi="宋体" w:eastAsia="宋体" w:cs="宋体"/>
          <w:color w:val="auto"/>
          <w:sz w:val="24"/>
          <w:szCs w:val="24"/>
          <w:highlight w:val="none"/>
        </w:rPr>
      </w:pPr>
    </w:p>
    <w:p w14:paraId="6D7F079A">
      <w:pPr>
        <w:pStyle w:val="15"/>
        <w:rPr>
          <w:rFonts w:hint="eastAsia" w:ascii="宋体" w:hAnsi="宋体" w:eastAsia="宋体" w:cs="宋体"/>
          <w:color w:val="auto"/>
          <w:sz w:val="24"/>
          <w:szCs w:val="24"/>
          <w:highlight w:val="none"/>
        </w:rPr>
      </w:pPr>
    </w:p>
    <w:p w14:paraId="583F0FB0">
      <w:pPr>
        <w:rPr>
          <w:rFonts w:hint="eastAsia"/>
          <w:color w:val="auto"/>
          <w:highlight w:val="none"/>
        </w:rPr>
      </w:pPr>
    </w:p>
    <w:p w14:paraId="39DC3F91">
      <w:pPr>
        <w:pStyle w:val="5"/>
        <w:spacing w:before="0" w:after="0" w:line="360" w:lineRule="auto"/>
        <w:rPr>
          <w:rFonts w:hint="eastAsia" w:ascii="宋体" w:hAnsi="宋体" w:eastAsia="宋体" w:cs="宋体"/>
          <w:b w:val="0"/>
          <w:bCs/>
          <w:color w:val="auto"/>
          <w:szCs w:val="28"/>
          <w:highlight w:val="none"/>
        </w:rPr>
      </w:pPr>
      <w:bookmarkStart w:id="124" w:name="_Toc30662"/>
      <w:r>
        <w:rPr>
          <w:rFonts w:hint="eastAsia" w:ascii="宋体" w:hAnsi="宋体" w:eastAsia="宋体" w:cs="宋体"/>
          <w:color w:val="auto"/>
          <w:sz w:val="24"/>
          <w:szCs w:val="24"/>
          <w:highlight w:val="none"/>
        </w:rPr>
        <w:t>二、服务部分</w:t>
      </w:r>
      <w:bookmarkEnd w:id="124"/>
    </w:p>
    <w:p w14:paraId="285EAF51">
      <w:pPr>
        <w:pStyle w:val="73"/>
        <w:rPr>
          <w:rFonts w:hint="eastAsia" w:ascii="宋体" w:hAnsi="宋体" w:eastAsia="宋体" w:cs="宋体"/>
          <w:b/>
          <w:bCs/>
          <w:color w:val="auto"/>
          <w:szCs w:val="28"/>
          <w:highlight w:val="none"/>
        </w:rPr>
      </w:pPr>
    </w:p>
    <w:p w14:paraId="4DF5AA3F">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（一）服务响应偏离表</w:t>
      </w:r>
    </w:p>
    <w:p w14:paraId="27C6E7B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服务响应偏离表</w:t>
      </w:r>
    </w:p>
    <w:p w14:paraId="78CC690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对于网上竞采文件的服务需求，如有任何偏离请如实填写下表：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93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B37EA8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429085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32F619A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CA6CFF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37C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DA74F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7FD7E6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D1EE92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CBEEBB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CBF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2D6DB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8CE265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5ACDAF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CA2FF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D24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02ED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CCBF0F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BEF92E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8CBFE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1E6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A61E2A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D33099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F73CA4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C16E44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37E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A213F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80DB50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D49D8B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CEB72C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0E6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3435A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019ED2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B5F5B1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CB9F97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558BB9A">
      <w:pPr>
        <w:snapToGrid w:val="0"/>
        <w:spacing w:line="360" w:lineRule="auto"/>
        <w:ind w:firstLine="465"/>
        <w:rPr>
          <w:rFonts w:hint="eastAsia" w:ascii="宋体" w:hAnsi="宋体" w:eastAsia="宋体" w:cs="宋体"/>
          <w:color w:val="auto"/>
          <w:sz w:val="24"/>
          <w:szCs w:val="24"/>
          <w:highlight w:val="none"/>
        </w:rPr>
      </w:pPr>
    </w:p>
    <w:p w14:paraId="194A6284">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29CB3A98">
      <w:pPr>
        <w:spacing w:line="500" w:lineRule="exact"/>
        <w:rPr>
          <w:rFonts w:hint="eastAsia" w:ascii="宋体" w:hAnsi="宋体" w:eastAsia="宋体" w:cs="宋体"/>
          <w:color w:val="auto"/>
          <w:sz w:val="24"/>
          <w:szCs w:val="28"/>
          <w:highlight w:val="none"/>
        </w:rPr>
      </w:pPr>
    </w:p>
    <w:p w14:paraId="445F51F1">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0B401885">
      <w:pPr>
        <w:tabs>
          <w:tab w:val="left" w:pos="6300"/>
        </w:tabs>
        <w:snapToGrid w:val="0"/>
        <w:spacing w:line="500" w:lineRule="exact"/>
        <w:ind w:firstLine="6962" w:firstLineChars="2901"/>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年月日</w:t>
      </w:r>
    </w:p>
    <w:p w14:paraId="0FF4BB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0A79F12">
      <w:pPr>
        <w:tabs>
          <w:tab w:val="left" w:pos="6300"/>
        </w:tabs>
        <w:snapToGrid w:val="0"/>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、本表即为对本项目“第二篇采购项目服务需求”中所列</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要求进行比较和响应，根据响应情况在“差异说明”项填写正</w:t>
      </w:r>
      <w:r>
        <w:rPr>
          <w:rFonts w:hint="eastAsia" w:ascii="宋体" w:hAnsi="宋体" w:eastAsia="宋体" w:cs="宋体"/>
          <w:color w:val="auto"/>
          <w:sz w:val="24"/>
          <w:szCs w:val="22"/>
          <w:highlight w:val="none"/>
        </w:rPr>
        <w:t>偏离或负偏离及原因，完全符合的填写“无差异”；</w:t>
      </w:r>
    </w:p>
    <w:p w14:paraId="6BA0709E">
      <w:pPr>
        <w:tabs>
          <w:tab w:val="left" w:pos="6300"/>
        </w:tabs>
        <w:snapToGrid w:val="0"/>
        <w:spacing w:line="500" w:lineRule="exact"/>
        <w:ind w:firstLine="480" w:firstLineChars="200"/>
        <w:rPr>
          <w:rFonts w:hint="eastAsia" w:ascii="宋体" w:hAnsi="宋体" w:eastAsia="宋体" w:cs="宋体"/>
          <w:color w:val="auto"/>
          <w:sz w:val="24"/>
          <w:szCs w:val="22"/>
          <w:highlight w:val="none"/>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2"/>
          <w:highlight w:val="none"/>
        </w:rPr>
        <w:t>2、该表可扩展。</w:t>
      </w:r>
    </w:p>
    <w:p w14:paraId="78C18767">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（二）其他资料</w:t>
      </w:r>
    </w:p>
    <w:p w14:paraId="113138CB">
      <w:pPr>
        <w:pStyle w:val="73"/>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docGrid w:linePitch="380" w:charSpace="-5735"/>
        </w:sectPr>
      </w:pPr>
    </w:p>
    <w:p w14:paraId="29892951">
      <w:pPr>
        <w:pStyle w:val="5"/>
        <w:rPr>
          <w:rFonts w:hint="eastAsia" w:ascii="宋体" w:hAnsi="宋体" w:eastAsia="宋体" w:cs="宋体"/>
          <w:color w:val="auto"/>
          <w:sz w:val="24"/>
          <w:szCs w:val="24"/>
          <w:highlight w:val="none"/>
        </w:rPr>
      </w:pPr>
      <w:bookmarkStart w:id="125" w:name="_Toc342913421"/>
      <w:bookmarkEnd w:id="125"/>
      <w:bookmarkStart w:id="126" w:name="_Toc313888362"/>
      <w:bookmarkEnd w:id="126"/>
      <w:bookmarkStart w:id="127" w:name="_Toc26718"/>
      <w:bookmarkEnd w:id="127"/>
      <w:bookmarkStart w:id="128" w:name="_Toc313008358"/>
      <w:bookmarkEnd w:id="128"/>
      <w:bookmarkStart w:id="129" w:name="_Toc20312"/>
      <w:bookmarkEnd w:id="129"/>
      <w:bookmarkStart w:id="130" w:name="_Toc12878"/>
      <w:bookmarkEnd w:id="130"/>
      <w:bookmarkStart w:id="131" w:name="_Toc9730"/>
      <w:r>
        <w:rPr>
          <w:rFonts w:hint="eastAsia" w:ascii="宋体" w:hAnsi="宋体" w:eastAsia="宋体" w:cs="宋体"/>
          <w:color w:val="auto"/>
          <w:sz w:val="24"/>
          <w:szCs w:val="24"/>
          <w:highlight w:val="none"/>
        </w:rPr>
        <w:t>三、商务部分</w:t>
      </w:r>
      <w:bookmarkEnd w:id="131"/>
    </w:p>
    <w:p w14:paraId="5C42733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（一）商务响应偏离表</w:t>
      </w:r>
    </w:p>
    <w:p w14:paraId="2B5589AB">
      <w:pPr>
        <w:snapToGrid w:val="0"/>
        <w:spacing w:line="360" w:lineRule="auto"/>
        <w:jc w:val="cente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商务响应偏离表</w:t>
      </w:r>
    </w:p>
    <w:p w14:paraId="25E756A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AE6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32EF141">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4A3BF141">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01C435AD">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9ADAEE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625C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3E4E9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543788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E63708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AEA98B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1B9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F73CF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6F4747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E01AC6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5D5029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D9D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3958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4EE446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096585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903591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1D5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187F1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A90C2B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5625EC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9D87B3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658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457E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DE6881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3FAB13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81DCCA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74C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B17A6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E70279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721441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9B15B0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111BA789">
      <w:pPr>
        <w:snapToGrid w:val="0"/>
        <w:spacing w:line="360" w:lineRule="auto"/>
        <w:ind w:firstLine="465"/>
        <w:rPr>
          <w:rFonts w:hint="eastAsia" w:ascii="宋体" w:hAnsi="宋体" w:eastAsia="宋体" w:cs="宋体"/>
          <w:color w:val="auto"/>
          <w:sz w:val="24"/>
          <w:szCs w:val="24"/>
          <w:highlight w:val="none"/>
        </w:rPr>
      </w:pPr>
    </w:p>
    <w:p w14:paraId="74983C91">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0DB54C6A">
      <w:pPr>
        <w:spacing w:line="500" w:lineRule="exact"/>
        <w:rPr>
          <w:rFonts w:hint="eastAsia" w:ascii="宋体" w:hAnsi="宋体" w:eastAsia="宋体" w:cs="宋体"/>
          <w:color w:val="auto"/>
          <w:sz w:val="24"/>
          <w:szCs w:val="28"/>
          <w:highlight w:val="none"/>
        </w:rPr>
      </w:pPr>
    </w:p>
    <w:p w14:paraId="71F7BB71">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6F3FC1E4">
      <w:pPr>
        <w:tabs>
          <w:tab w:val="left" w:pos="6300"/>
        </w:tabs>
        <w:snapToGrid w:val="0"/>
        <w:spacing w:line="500" w:lineRule="exact"/>
        <w:ind w:firstLine="7442" w:firstLineChars="3101"/>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年月日</w:t>
      </w:r>
    </w:p>
    <w:p w14:paraId="5DCF160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6D326A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、本表即为对本项目“第三篇采购项目商务需求”中所列商务要求进行比较和响应，根据响应情况在“差异说明”项填写正偏离或负偏离及原因，完全符合的填写“无差异”；</w:t>
      </w:r>
    </w:p>
    <w:p w14:paraId="065E71A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2、该表可扩展。</w:t>
      </w:r>
    </w:p>
    <w:p w14:paraId="6E765F24">
      <w:pPr>
        <w:spacing w:line="360" w:lineRule="auto"/>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（二）其他资料</w:t>
      </w:r>
    </w:p>
    <w:p w14:paraId="657ED86A">
      <w:pPr>
        <w:pStyle w:val="5"/>
        <w:spacing w:before="0" w:after="0" w:line="360" w:lineRule="auto"/>
        <w:rPr>
          <w:rFonts w:hint="eastAsia" w:ascii="宋体" w:hAnsi="宋体" w:eastAsia="宋体" w:cs="宋体"/>
          <w:color w:val="auto"/>
          <w:sz w:val="24"/>
          <w:szCs w:val="24"/>
          <w:highlight w:val="none"/>
        </w:rPr>
      </w:pPr>
      <w:bookmarkStart w:id="132" w:name="_Toc313888363"/>
      <w:bookmarkEnd w:id="132"/>
      <w:bookmarkStart w:id="133" w:name="_Toc15013"/>
      <w:bookmarkEnd w:id="133"/>
      <w:bookmarkStart w:id="134" w:name="_Toc1030"/>
      <w:bookmarkEnd w:id="134"/>
      <w:bookmarkStart w:id="135" w:name="_Toc313008359"/>
      <w:bookmarkEnd w:id="135"/>
      <w:bookmarkStart w:id="136" w:name="_Toc28429"/>
      <w:bookmarkEnd w:id="136"/>
      <w:bookmarkStart w:id="137" w:name="_Toc342913422"/>
      <w:bookmarkEnd w:id="137"/>
      <w:r>
        <w:rPr>
          <w:rFonts w:hint="eastAsia" w:ascii="宋体" w:hAnsi="宋体" w:eastAsia="宋体" w:cs="宋体"/>
          <w:color w:val="auto"/>
          <w:sz w:val="24"/>
          <w:szCs w:val="24"/>
          <w:highlight w:val="none"/>
        </w:rPr>
        <w:br w:type="page"/>
      </w:r>
      <w:bookmarkStart w:id="138" w:name="_Toc28383"/>
      <w:r>
        <w:rPr>
          <w:rFonts w:hint="eastAsia" w:ascii="宋体" w:hAnsi="宋体" w:eastAsia="宋体" w:cs="宋体"/>
          <w:color w:val="auto"/>
          <w:sz w:val="24"/>
          <w:szCs w:val="24"/>
          <w:highlight w:val="none"/>
        </w:rPr>
        <w:t>四、资格条件及其他</w:t>
      </w:r>
      <w:bookmarkEnd w:id="138"/>
    </w:p>
    <w:p w14:paraId="0C56813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r>
        <w:rPr>
          <w:rFonts w:hint="eastAsia" w:ascii="宋体" w:hAnsi="宋体" w:eastAsia="宋体" w:cs="宋体"/>
          <w:color w:val="auto"/>
          <w:sz w:val="24"/>
          <w:szCs w:val="24"/>
          <w:highlight w:val="none"/>
          <w:lang w:val="en-US" w:eastAsia="zh-CN"/>
        </w:rPr>
        <w:t>扫描件</w:t>
      </w:r>
    </w:p>
    <w:p w14:paraId="3912A614">
      <w:pPr>
        <w:tabs>
          <w:tab w:val="left" w:pos="6300"/>
        </w:tabs>
        <w:snapToGrid w:val="0"/>
        <w:spacing w:line="500" w:lineRule="exact"/>
        <w:ind w:firstLine="570"/>
        <w:rPr>
          <w:rFonts w:hint="eastAsia" w:ascii="宋体" w:hAnsi="宋体" w:eastAsia="宋体" w:cs="宋体"/>
          <w:color w:val="auto"/>
          <w:sz w:val="24"/>
          <w:szCs w:val="24"/>
          <w:highlight w:val="none"/>
        </w:rPr>
      </w:pPr>
    </w:p>
    <w:p w14:paraId="2E942EC8">
      <w:pPr>
        <w:tabs>
          <w:tab w:val="left" w:pos="6300"/>
        </w:tabs>
        <w:snapToGrid w:val="0"/>
        <w:spacing w:line="500" w:lineRule="exact"/>
        <w:ind w:firstLine="570"/>
        <w:rPr>
          <w:rFonts w:hint="eastAsia" w:ascii="宋体" w:hAnsi="宋体" w:eastAsia="宋体" w:cs="宋体"/>
          <w:color w:val="auto"/>
          <w:highlight w:val="none"/>
        </w:rPr>
      </w:pPr>
    </w:p>
    <w:p w14:paraId="04CFDEEF">
      <w:pPr>
        <w:tabs>
          <w:tab w:val="left" w:pos="6300"/>
        </w:tabs>
        <w:snapToGrid w:val="0"/>
        <w:spacing w:line="500" w:lineRule="exact"/>
        <w:ind w:firstLine="570"/>
        <w:rPr>
          <w:rFonts w:hint="eastAsia" w:ascii="宋体" w:hAnsi="宋体" w:eastAsia="宋体" w:cs="宋体"/>
          <w:color w:val="auto"/>
          <w:highlight w:val="none"/>
        </w:rPr>
      </w:pPr>
    </w:p>
    <w:p w14:paraId="45AF91D9">
      <w:pPr>
        <w:widowControl/>
        <w:ind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（二）法定代表人身份证明书（格式）</w:t>
      </w:r>
    </w:p>
    <w:p w14:paraId="2F307299">
      <w:pPr>
        <w:tabs>
          <w:tab w:val="left" w:pos="6300"/>
        </w:tabs>
        <w:snapToGrid w:val="0"/>
        <w:spacing w:line="500" w:lineRule="exact"/>
        <w:ind w:firstLine="570"/>
        <w:rPr>
          <w:rFonts w:hint="eastAsia" w:ascii="宋体" w:hAnsi="宋体" w:eastAsia="宋体" w:cs="宋体"/>
          <w:color w:val="auto"/>
          <w:sz w:val="24"/>
          <w:highlight w:val="none"/>
        </w:rPr>
      </w:pPr>
    </w:p>
    <w:p w14:paraId="62452A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DE812F3">
      <w:pPr>
        <w:tabs>
          <w:tab w:val="left" w:pos="6300"/>
        </w:tabs>
        <w:snapToGrid w:val="0"/>
        <w:spacing w:line="500" w:lineRule="exact"/>
        <w:ind w:firstLine="570"/>
        <w:rPr>
          <w:rFonts w:hint="eastAsia" w:ascii="宋体" w:hAnsi="宋体" w:eastAsia="宋体" w:cs="宋体"/>
          <w:color w:val="auto"/>
          <w:sz w:val="24"/>
          <w:highlight w:val="none"/>
        </w:rPr>
      </w:pPr>
    </w:p>
    <w:p w14:paraId="5C1511A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3A267B6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（法定代表人姓名）在（供应商名称）任（职务名称）职务，是（供应商名称）的法定代表人。</w:t>
      </w:r>
    </w:p>
    <w:p w14:paraId="7AE899DF">
      <w:pPr>
        <w:tabs>
          <w:tab w:val="left" w:pos="6300"/>
        </w:tabs>
        <w:snapToGrid w:val="0"/>
        <w:spacing w:line="500" w:lineRule="exact"/>
        <w:ind w:firstLine="570"/>
        <w:rPr>
          <w:rFonts w:hint="eastAsia" w:ascii="宋体" w:hAnsi="宋体" w:eastAsia="宋体" w:cs="宋体"/>
          <w:color w:val="auto"/>
          <w:sz w:val="24"/>
          <w:highlight w:val="none"/>
        </w:rPr>
      </w:pPr>
    </w:p>
    <w:p w14:paraId="09D3CB3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B258BA5">
      <w:pPr>
        <w:tabs>
          <w:tab w:val="left" w:pos="6300"/>
        </w:tabs>
        <w:snapToGrid w:val="0"/>
        <w:spacing w:line="500" w:lineRule="exact"/>
        <w:ind w:firstLine="570"/>
        <w:rPr>
          <w:rFonts w:hint="eastAsia" w:ascii="宋体" w:hAnsi="宋体" w:eastAsia="宋体" w:cs="宋体"/>
          <w:color w:val="auto"/>
          <w:sz w:val="24"/>
          <w:highlight w:val="none"/>
        </w:rPr>
      </w:pPr>
    </w:p>
    <w:p w14:paraId="54CB082F">
      <w:pPr>
        <w:tabs>
          <w:tab w:val="left" w:pos="6300"/>
        </w:tabs>
        <w:snapToGrid w:val="0"/>
        <w:spacing w:line="500" w:lineRule="exact"/>
        <w:ind w:firstLine="570"/>
        <w:rPr>
          <w:rFonts w:hint="eastAsia" w:ascii="宋体" w:hAnsi="宋体" w:eastAsia="宋体" w:cs="宋体"/>
          <w:color w:val="auto"/>
          <w:sz w:val="24"/>
          <w:highlight w:val="none"/>
        </w:rPr>
      </w:pPr>
    </w:p>
    <w:p w14:paraId="19E846F4">
      <w:pPr>
        <w:tabs>
          <w:tab w:val="left" w:pos="6300"/>
        </w:tabs>
        <w:snapToGrid w:val="0"/>
        <w:spacing w:line="500" w:lineRule="exact"/>
        <w:ind w:firstLine="570"/>
        <w:rPr>
          <w:rFonts w:hint="eastAsia" w:ascii="宋体" w:hAnsi="宋体" w:eastAsia="宋体" w:cs="宋体"/>
          <w:color w:val="auto"/>
          <w:sz w:val="24"/>
          <w:highlight w:val="none"/>
        </w:rPr>
      </w:pPr>
    </w:p>
    <w:p w14:paraId="7AD5BA9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8362919">
      <w:pPr>
        <w:tabs>
          <w:tab w:val="left" w:pos="6300"/>
        </w:tabs>
        <w:snapToGrid w:val="0"/>
        <w:spacing w:line="500" w:lineRule="exact"/>
        <w:ind w:firstLine="570"/>
        <w:rPr>
          <w:rFonts w:hint="eastAsia" w:ascii="宋体" w:hAnsi="宋体" w:eastAsia="宋体" w:cs="宋体"/>
          <w:color w:val="auto"/>
          <w:sz w:val="24"/>
          <w:highlight w:val="none"/>
        </w:rPr>
      </w:pPr>
    </w:p>
    <w:p w14:paraId="34B460D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4A85A16">
      <w:pPr>
        <w:tabs>
          <w:tab w:val="left" w:pos="6300"/>
        </w:tabs>
        <w:snapToGrid w:val="0"/>
        <w:spacing w:line="500" w:lineRule="exact"/>
        <w:ind w:firstLine="570"/>
        <w:rPr>
          <w:rFonts w:hint="eastAsia" w:ascii="宋体" w:hAnsi="宋体" w:eastAsia="宋体" w:cs="宋体"/>
          <w:color w:val="auto"/>
          <w:sz w:val="24"/>
          <w:highlight w:val="none"/>
        </w:rPr>
      </w:pPr>
    </w:p>
    <w:p w14:paraId="6620DA37">
      <w:pPr>
        <w:tabs>
          <w:tab w:val="left" w:pos="6300"/>
        </w:tabs>
        <w:snapToGrid w:val="0"/>
        <w:spacing w:line="500" w:lineRule="exact"/>
        <w:ind w:firstLine="57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法定代表人电话：XXXXXXX      电子邮箱：XXXXXX@XXXXX（若授权他人办理并签署响应文件的可不填写）</w:t>
      </w:r>
    </w:p>
    <w:p w14:paraId="2DEEE174">
      <w:pPr>
        <w:tabs>
          <w:tab w:val="left" w:pos="6300"/>
        </w:tabs>
        <w:snapToGrid w:val="0"/>
        <w:spacing w:line="500" w:lineRule="exact"/>
        <w:ind w:firstLine="570"/>
        <w:rPr>
          <w:rFonts w:hint="eastAsia" w:ascii="宋体" w:hAnsi="宋体" w:eastAsia="宋体" w:cs="宋体"/>
          <w:color w:val="auto"/>
          <w:sz w:val="24"/>
          <w:highlight w:val="none"/>
        </w:rPr>
      </w:pPr>
    </w:p>
    <w:p w14:paraId="781327C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w:t>
      </w:r>
    </w:p>
    <w:p w14:paraId="5D3C5CE5">
      <w:pPr>
        <w:tabs>
          <w:tab w:val="left" w:pos="6300"/>
        </w:tabs>
        <w:snapToGrid w:val="0"/>
        <w:spacing w:line="500" w:lineRule="exact"/>
        <w:ind w:firstLine="570"/>
        <w:rPr>
          <w:rFonts w:hint="eastAsia" w:ascii="宋体" w:hAnsi="宋体" w:eastAsia="宋体" w:cs="宋体"/>
          <w:color w:val="auto"/>
          <w:sz w:val="24"/>
          <w:highlight w:val="none"/>
        </w:rPr>
      </w:pPr>
    </w:p>
    <w:p w14:paraId="3BF6D3B3">
      <w:pPr>
        <w:tabs>
          <w:tab w:val="left" w:pos="6300"/>
        </w:tabs>
        <w:snapToGrid w:val="0"/>
        <w:spacing w:line="500" w:lineRule="exact"/>
        <w:ind w:firstLine="570"/>
        <w:rPr>
          <w:rFonts w:hint="eastAsia" w:ascii="宋体" w:hAnsi="宋体" w:eastAsia="宋体" w:cs="宋体"/>
          <w:color w:val="auto"/>
          <w:sz w:val="24"/>
          <w:highlight w:val="none"/>
        </w:rPr>
      </w:pPr>
    </w:p>
    <w:p w14:paraId="5BC1ABBC">
      <w:pPr>
        <w:tabs>
          <w:tab w:val="left" w:pos="6300"/>
        </w:tabs>
        <w:snapToGrid w:val="0"/>
        <w:spacing w:line="500" w:lineRule="exact"/>
        <w:ind w:firstLine="570"/>
        <w:rPr>
          <w:rFonts w:hint="eastAsia" w:ascii="宋体" w:hAnsi="宋体" w:eastAsia="宋体" w:cs="宋体"/>
          <w:color w:val="auto"/>
          <w:sz w:val="24"/>
          <w:highlight w:val="none"/>
        </w:rPr>
      </w:pPr>
    </w:p>
    <w:p w14:paraId="2B068458">
      <w:pPr>
        <w:tabs>
          <w:tab w:val="left" w:pos="6300"/>
        </w:tabs>
        <w:snapToGrid w:val="0"/>
        <w:spacing w:line="500" w:lineRule="exact"/>
        <w:ind w:firstLine="570"/>
        <w:rPr>
          <w:rFonts w:hint="eastAsia" w:ascii="宋体" w:hAnsi="宋体" w:eastAsia="宋体" w:cs="宋体"/>
          <w:color w:val="auto"/>
          <w:sz w:val="24"/>
          <w:highlight w:val="none"/>
        </w:rPr>
      </w:pPr>
    </w:p>
    <w:p w14:paraId="0DCD85DF">
      <w:pPr>
        <w:tabs>
          <w:tab w:val="left" w:pos="6300"/>
        </w:tabs>
        <w:snapToGrid w:val="0"/>
        <w:spacing w:line="500" w:lineRule="exact"/>
        <w:ind w:firstLine="570"/>
        <w:rPr>
          <w:rFonts w:hint="eastAsia" w:ascii="宋体" w:hAnsi="宋体" w:eastAsia="宋体" w:cs="宋体"/>
          <w:color w:val="auto"/>
          <w:sz w:val="24"/>
          <w:highlight w:val="none"/>
        </w:rPr>
      </w:pPr>
    </w:p>
    <w:p w14:paraId="6AAA1BD4">
      <w:pPr>
        <w:tabs>
          <w:tab w:val="left" w:pos="6300"/>
        </w:tabs>
        <w:snapToGrid w:val="0"/>
        <w:spacing w:line="500" w:lineRule="exact"/>
        <w:ind w:firstLine="570"/>
        <w:rPr>
          <w:rFonts w:hint="eastAsia" w:ascii="宋体" w:hAnsi="宋体" w:eastAsia="宋体" w:cs="宋体"/>
          <w:color w:val="auto"/>
          <w:sz w:val="24"/>
          <w:highlight w:val="none"/>
        </w:rPr>
      </w:pPr>
    </w:p>
    <w:p w14:paraId="6FE0BAFA">
      <w:pPr>
        <w:tabs>
          <w:tab w:val="left" w:pos="6300"/>
        </w:tabs>
        <w:snapToGrid w:val="0"/>
        <w:spacing w:line="500" w:lineRule="exact"/>
        <w:ind w:firstLine="570"/>
        <w:rPr>
          <w:rFonts w:hint="eastAsia" w:ascii="宋体" w:hAnsi="宋体" w:eastAsia="宋体" w:cs="宋体"/>
          <w:color w:val="auto"/>
          <w:sz w:val="24"/>
          <w:highlight w:val="none"/>
        </w:rPr>
      </w:pPr>
    </w:p>
    <w:p w14:paraId="4DE1B8A1">
      <w:pPr>
        <w:tabs>
          <w:tab w:val="left" w:pos="6300"/>
        </w:tabs>
        <w:snapToGrid w:val="0"/>
        <w:spacing w:line="500" w:lineRule="exact"/>
        <w:ind w:firstLine="570"/>
        <w:rPr>
          <w:rFonts w:hint="eastAsia" w:ascii="宋体" w:hAnsi="宋体" w:eastAsia="宋体" w:cs="宋体"/>
          <w:color w:val="auto"/>
          <w:sz w:val="24"/>
          <w:highlight w:val="none"/>
        </w:rPr>
      </w:pPr>
    </w:p>
    <w:p w14:paraId="0FE0798D">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14:paraId="0E6602D2">
      <w:pPr>
        <w:tabs>
          <w:tab w:val="left" w:pos="6300"/>
        </w:tabs>
        <w:snapToGrid w:val="0"/>
        <w:spacing w:line="500" w:lineRule="exact"/>
        <w:ind w:firstLine="570"/>
        <w:rPr>
          <w:rFonts w:hint="eastAsia" w:ascii="宋体" w:hAnsi="宋体" w:eastAsia="宋体" w:cs="宋体"/>
          <w:color w:val="auto"/>
          <w:sz w:val="24"/>
          <w:highlight w:val="none"/>
        </w:rPr>
      </w:pPr>
    </w:p>
    <w:p w14:paraId="3290A06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0C634FB6">
      <w:pPr>
        <w:tabs>
          <w:tab w:val="left" w:pos="6300"/>
        </w:tabs>
        <w:snapToGrid w:val="0"/>
        <w:spacing w:line="500" w:lineRule="exact"/>
        <w:ind w:firstLine="570"/>
        <w:rPr>
          <w:rFonts w:hint="eastAsia" w:ascii="宋体" w:hAnsi="宋体" w:eastAsia="宋体" w:cs="宋体"/>
          <w:color w:val="auto"/>
          <w:sz w:val="24"/>
          <w:highlight w:val="none"/>
        </w:rPr>
      </w:pPr>
    </w:p>
    <w:p w14:paraId="2A820AB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59286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（供应商法定代表人名称）是（供应商名称）的法定代表人，特授权（被授权人姓名及身份证号码）代表我单位全权办理上述项目的竞采、签约等具体工作，并签署全部有关文件、协议及合同。</w:t>
      </w:r>
    </w:p>
    <w:p w14:paraId="104FC3E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646AAC4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0C8F9C1">
      <w:pPr>
        <w:tabs>
          <w:tab w:val="left" w:pos="6300"/>
        </w:tabs>
        <w:snapToGrid w:val="0"/>
        <w:spacing w:line="500" w:lineRule="exact"/>
        <w:ind w:firstLine="570"/>
        <w:rPr>
          <w:rFonts w:hint="eastAsia" w:ascii="宋体" w:hAnsi="宋体" w:eastAsia="宋体" w:cs="宋体"/>
          <w:color w:val="auto"/>
          <w:sz w:val="24"/>
          <w:highlight w:val="none"/>
        </w:rPr>
      </w:pPr>
    </w:p>
    <w:p w14:paraId="3465BC78">
      <w:pPr>
        <w:tabs>
          <w:tab w:val="left" w:pos="6300"/>
        </w:tabs>
        <w:snapToGrid w:val="0"/>
        <w:spacing w:line="500" w:lineRule="exact"/>
        <w:ind w:firstLine="570"/>
        <w:rPr>
          <w:rFonts w:hint="eastAsia" w:ascii="宋体" w:hAnsi="宋体" w:eastAsia="宋体" w:cs="宋体"/>
          <w:color w:val="auto"/>
          <w:sz w:val="24"/>
          <w:highlight w:val="none"/>
        </w:rPr>
      </w:pPr>
    </w:p>
    <w:p w14:paraId="56740CB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544573E7">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04A607C9">
      <w:pPr>
        <w:tabs>
          <w:tab w:val="left" w:pos="6300"/>
        </w:tabs>
        <w:snapToGrid w:val="0"/>
        <w:spacing w:line="500" w:lineRule="exact"/>
        <w:ind w:firstLine="570"/>
        <w:rPr>
          <w:rFonts w:hint="eastAsia" w:ascii="宋体" w:hAnsi="宋体" w:eastAsia="宋体" w:cs="宋体"/>
          <w:color w:val="auto"/>
          <w:sz w:val="24"/>
          <w:szCs w:val="28"/>
          <w:highlight w:val="none"/>
        </w:rPr>
      </w:pPr>
    </w:p>
    <w:p w14:paraId="212FF870">
      <w:pPr>
        <w:tabs>
          <w:tab w:val="left" w:pos="6300"/>
        </w:tabs>
        <w:snapToGrid w:val="0"/>
        <w:spacing w:line="500" w:lineRule="exact"/>
        <w:ind w:firstLine="570"/>
        <w:rPr>
          <w:rFonts w:hint="eastAsia" w:ascii="宋体" w:hAnsi="宋体" w:eastAsia="宋体" w:cs="宋体"/>
          <w:color w:val="auto"/>
          <w:sz w:val="24"/>
          <w:highlight w:val="none"/>
        </w:rPr>
      </w:pPr>
    </w:p>
    <w:p w14:paraId="65358E0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被授权人电话：XXXXXXX     电子邮箱：XXXXXX@XXXXX（若法定代表人办理并签署响应文件的可不填写）</w:t>
      </w:r>
    </w:p>
    <w:p w14:paraId="2686098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w:t>
      </w:r>
    </w:p>
    <w:p w14:paraId="4BC9DD68">
      <w:pPr>
        <w:tabs>
          <w:tab w:val="left" w:pos="6300"/>
        </w:tabs>
        <w:snapToGrid w:val="0"/>
        <w:spacing w:line="500" w:lineRule="exact"/>
        <w:ind w:firstLine="570"/>
        <w:rPr>
          <w:rFonts w:hint="eastAsia" w:ascii="宋体" w:hAnsi="宋体" w:eastAsia="宋体" w:cs="宋体"/>
          <w:color w:val="auto"/>
          <w:sz w:val="24"/>
          <w:highlight w:val="none"/>
        </w:rPr>
      </w:pPr>
    </w:p>
    <w:p w14:paraId="34DEBE88">
      <w:pPr>
        <w:tabs>
          <w:tab w:val="left" w:pos="6300"/>
        </w:tabs>
        <w:snapToGrid w:val="0"/>
        <w:spacing w:line="500" w:lineRule="exact"/>
        <w:ind w:firstLine="570"/>
        <w:rPr>
          <w:rFonts w:hint="eastAsia" w:ascii="宋体" w:hAnsi="宋体" w:eastAsia="宋体" w:cs="宋体"/>
          <w:color w:val="auto"/>
          <w:sz w:val="24"/>
          <w:highlight w:val="none"/>
        </w:rPr>
      </w:pPr>
    </w:p>
    <w:p w14:paraId="558C15B2">
      <w:pPr>
        <w:tabs>
          <w:tab w:val="left" w:pos="6300"/>
        </w:tabs>
        <w:snapToGrid w:val="0"/>
        <w:spacing w:line="500" w:lineRule="exact"/>
        <w:ind w:firstLine="570"/>
        <w:rPr>
          <w:rFonts w:hint="eastAsia" w:ascii="宋体" w:hAnsi="宋体" w:eastAsia="宋体" w:cs="宋体"/>
          <w:color w:val="auto"/>
          <w:sz w:val="24"/>
          <w:highlight w:val="none"/>
        </w:rPr>
      </w:pPr>
    </w:p>
    <w:p w14:paraId="0B2FDD9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DAB1C6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0ADB25B">
      <w:pPr>
        <w:tabs>
          <w:tab w:val="left" w:pos="6300"/>
        </w:tabs>
        <w:snapToGrid w:val="0"/>
        <w:spacing w:line="500" w:lineRule="exact"/>
        <w:ind w:firstLine="57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注：若为法定代表人办理并签署响应文件的，不提供此文件。</w:t>
      </w:r>
    </w:p>
    <w:p w14:paraId="13E04B72">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5FF9ACDB">
      <w:pPr>
        <w:tabs>
          <w:tab w:val="left" w:pos="6300"/>
        </w:tabs>
        <w:snapToGrid w:val="0"/>
        <w:spacing w:line="500" w:lineRule="exact"/>
        <w:rPr>
          <w:rFonts w:hint="eastAsia" w:ascii="宋体" w:hAnsi="宋体" w:eastAsia="宋体" w:cs="宋体"/>
          <w:color w:val="auto"/>
          <w:sz w:val="24"/>
          <w:szCs w:val="24"/>
          <w:highlight w:val="none"/>
        </w:rPr>
      </w:pPr>
    </w:p>
    <w:p w14:paraId="59417A17">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（四）基本资格条件承诺函</w:t>
      </w:r>
    </w:p>
    <w:p w14:paraId="50EF833C">
      <w:pPr>
        <w:tabs>
          <w:tab w:val="left" w:pos="6300"/>
        </w:tabs>
        <w:snapToGrid w:val="0"/>
        <w:spacing w:line="500" w:lineRule="exact"/>
        <w:ind w:firstLine="570"/>
        <w:rPr>
          <w:rFonts w:hint="eastAsia" w:ascii="宋体" w:hAnsi="宋体" w:eastAsia="宋体" w:cs="宋体"/>
          <w:color w:val="auto"/>
          <w:sz w:val="24"/>
          <w:highlight w:val="none"/>
        </w:rPr>
      </w:pPr>
    </w:p>
    <w:p w14:paraId="5AB2CD23">
      <w:pPr>
        <w:tabs>
          <w:tab w:val="left" w:pos="6300"/>
        </w:tabs>
        <w:snapToGrid w:val="0"/>
        <w:spacing w:line="5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基本资格条件承诺函</w:t>
      </w:r>
    </w:p>
    <w:p w14:paraId="4096BF8B">
      <w:pPr>
        <w:tabs>
          <w:tab w:val="left" w:pos="6300"/>
        </w:tabs>
        <w:snapToGrid w:val="0"/>
        <w:spacing w:line="530" w:lineRule="exact"/>
        <w:rPr>
          <w:rFonts w:hint="eastAsia" w:ascii="宋体" w:hAnsi="宋体" w:eastAsia="宋体" w:cs="宋体"/>
          <w:color w:val="auto"/>
          <w:sz w:val="24"/>
          <w:szCs w:val="24"/>
          <w:highlight w:val="none"/>
        </w:rPr>
      </w:pPr>
    </w:p>
    <w:p w14:paraId="3C7BEBD1">
      <w:pPr>
        <w:tabs>
          <w:tab w:val="left" w:pos="6300"/>
        </w:tabs>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致（采购代理机构名称）：</w:t>
      </w:r>
    </w:p>
    <w:p w14:paraId="27D09526">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（供应商名称）郑重承诺：</w:t>
      </w:r>
    </w:p>
    <w:p w14:paraId="5504459C">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6505E795">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42A7BE6">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8E5686A">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B95379A">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551E10F">
      <w:pPr>
        <w:tabs>
          <w:tab w:val="left" w:pos="6300"/>
        </w:tabs>
        <w:snapToGrid w:val="0"/>
        <w:spacing w:line="530" w:lineRule="exact"/>
        <w:rPr>
          <w:rFonts w:hint="eastAsia" w:ascii="宋体" w:hAnsi="宋体" w:eastAsia="宋体" w:cs="宋体"/>
          <w:color w:val="auto"/>
          <w:sz w:val="24"/>
          <w:szCs w:val="24"/>
          <w:highlight w:val="none"/>
        </w:rPr>
      </w:pPr>
    </w:p>
    <w:p w14:paraId="4E1D04E9">
      <w:pPr>
        <w:tabs>
          <w:tab w:val="left" w:pos="6300"/>
        </w:tabs>
        <w:snapToGrid w:val="0"/>
        <w:spacing w:line="53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29FB271E">
      <w:pPr>
        <w:tabs>
          <w:tab w:val="left" w:pos="6300"/>
        </w:tabs>
        <w:snapToGrid w:val="0"/>
        <w:spacing w:line="500" w:lineRule="exact"/>
        <w:ind w:firstLine="7680" w:firstLineChars="3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9FE3E11">
      <w:pPr>
        <w:tabs>
          <w:tab w:val="left" w:pos="6300"/>
        </w:tabs>
        <w:snapToGrid w:val="0"/>
        <w:spacing w:line="500" w:lineRule="exact"/>
        <w:ind w:right="424" w:firstLine="570"/>
        <w:jc w:val="right"/>
        <w:rPr>
          <w:rFonts w:hint="eastAsia" w:ascii="宋体" w:hAnsi="宋体" w:eastAsia="宋体" w:cs="宋体"/>
          <w:color w:val="auto"/>
          <w:sz w:val="24"/>
          <w:szCs w:val="24"/>
          <w:highlight w:val="none"/>
        </w:rPr>
      </w:pPr>
    </w:p>
    <w:p w14:paraId="51F0F01C">
      <w:pPr>
        <w:tabs>
          <w:tab w:val="left" w:pos="6300"/>
        </w:tabs>
        <w:snapToGrid w:val="0"/>
        <w:spacing w:line="500" w:lineRule="exact"/>
        <w:ind w:right="1680"/>
        <w:rPr>
          <w:rFonts w:hint="eastAsia" w:ascii="宋体" w:hAnsi="宋体" w:eastAsia="宋体" w:cs="宋体"/>
          <w:color w:val="auto"/>
          <w:sz w:val="24"/>
          <w:highlight w:val="none"/>
        </w:rPr>
      </w:pPr>
    </w:p>
    <w:p w14:paraId="2745E633">
      <w:pPr>
        <w:tabs>
          <w:tab w:val="left" w:pos="6300"/>
        </w:tabs>
        <w:snapToGrid w:val="0"/>
        <w:spacing w:line="360" w:lineRule="auto"/>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37CF70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77D37123">
      <w:pPr>
        <w:pStyle w:val="24"/>
        <w:rPr>
          <w:rFonts w:hint="eastAsia" w:ascii="宋体" w:hAnsi="宋体" w:eastAsia="宋体" w:cs="宋体"/>
          <w:color w:val="auto"/>
          <w:highlight w:val="none"/>
        </w:rPr>
      </w:pPr>
    </w:p>
    <w:p w14:paraId="65380A62">
      <w:pPr>
        <w:pStyle w:val="5"/>
        <w:spacing w:before="0" w:after="0" w:line="360" w:lineRule="auto"/>
        <w:rPr>
          <w:rFonts w:hint="eastAsia" w:ascii="宋体" w:hAnsi="宋体" w:eastAsia="宋体" w:cs="宋体"/>
          <w:color w:val="auto"/>
          <w:sz w:val="24"/>
          <w:szCs w:val="24"/>
          <w:highlight w:val="none"/>
        </w:rPr>
      </w:pPr>
      <w:bookmarkStart w:id="139" w:name="_Toc4657"/>
      <w:bookmarkEnd w:id="139"/>
      <w:bookmarkStart w:id="140" w:name="_Toc26204"/>
      <w:bookmarkEnd w:id="140"/>
      <w:bookmarkStart w:id="141" w:name="_Toc15318"/>
      <w:bookmarkEnd w:id="141"/>
      <w:r>
        <w:rPr>
          <w:rFonts w:hint="eastAsia" w:ascii="宋体" w:hAnsi="宋体" w:eastAsia="宋体" w:cs="宋体"/>
          <w:b w:val="0"/>
          <w:color w:val="auto"/>
          <w:sz w:val="28"/>
          <w:highlight w:val="none"/>
        </w:rPr>
        <w:br w:type="page"/>
      </w:r>
      <w:bookmarkStart w:id="142" w:name="_Toc23622"/>
      <w:r>
        <w:rPr>
          <w:rFonts w:hint="eastAsia" w:ascii="宋体" w:hAnsi="宋体" w:eastAsia="宋体" w:cs="宋体"/>
          <w:color w:val="auto"/>
          <w:sz w:val="24"/>
          <w:szCs w:val="24"/>
          <w:highlight w:val="none"/>
        </w:rPr>
        <w:t>五、其他应提供的资料</w:t>
      </w:r>
      <w:bookmarkEnd w:id="142"/>
    </w:p>
    <w:p w14:paraId="5A82E60E">
      <w:pPr>
        <w:tabs>
          <w:tab w:val="left" w:pos="6300"/>
        </w:tabs>
        <w:snapToGrid w:val="0"/>
        <w:spacing w:line="312" w:lineRule="auto"/>
        <w:rPr>
          <w:rFonts w:hint="eastAsia" w:ascii="宋体" w:hAnsi="宋体" w:eastAsia="宋体" w:cs="宋体"/>
          <w:color w:val="auto"/>
          <w:sz w:val="24"/>
          <w:szCs w:val="24"/>
          <w:highlight w:val="none"/>
        </w:rPr>
      </w:pPr>
    </w:p>
    <w:p w14:paraId="10970957">
      <w:pPr>
        <w:tabs>
          <w:tab w:val="left" w:pos="6300"/>
        </w:tabs>
        <w:snapToGrid w:val="0"/>
        <w:spacing w:line="312" w:lineRule="auto"/>
        <w:rPr>
          <w:rFonts w:hint="eastAsia" w:ascii="宋体" w:hAnsi="宋体" w:eastAsia="宋体" w:cs="宋体"/>
          <w:color w:val="auto"/>
          <w:sz w:val="24"/>
          <w:szCs w:val="24"/>
          <w:highlight w:val="none"/>
        </w:rPr>
      </w:pPr>
    </w:p>
    <w:p w14:paraId="25A44989">
      <w:pPr>
        <w:snapToGri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14:paraId="6CC17D4E">
      <w:pPr>
        <w:pStyle w:val="72"/>
        <w:rPr>
          <w:rFonts w:hint="eastAsia" w:ascii="宋体" w:hAnsi="宋体" w:eastAsia="宋体" w:cs="宋体"/>
          <w:color w:val="auto"/>
          <w:highlight w:val="none"/>
        </w:rPr>
      </w:pPr>
    </w:p>
    <w:p w14:paraId="6C9BA62F">
      <w:pPr>
        <w:pStyle w:val="72"/>
        <w:rPr>
          <w:rFonts w:hint="eastAsia" w:ascii="宋体" w:hAnsi="宋体" w:eastAsia="宋体" w:cs="宋体"/>
          <w:color w:val="auto"/>
          <w:highlight w:val="none"/>
        </w:rPr>
      </w:pPr>
    </w:p>
    <w:p w14:paraId="017628F2">
      <w:pPr>
        <w:pStyle w:val="72"/>
        <w:rPr>
          <w:rFonts w:hint="eastAsia" w:ascii="宋体" w:hAnsi="宋体" w:eastAsia="宋体" w:cs="宋体"/>
          <w:color w:val="auto"/>
          <w:highlight w:val="none"/>
        </w:rPr>
      </w:pPr>
    </w:p>
    <w:p w14:paraId="4B13D99D">
      <w:pPr>
        <w:pStyle w:val="72"/>
        <w:rPr>
          <w:rFonts w:hint="eastAsia" w:ascii="宋体" w:hAnsi="宋体" w:eastAsia="宋体" w:cs="宋体"/>
          <w:color w:val="auto"/>
          <w:highlight w:val="none"/>
        </w:rPr>
      </w:pPr>
    </w:p>
    <w:p w14:paraId="6E50FD2F">
      <w:pPr>
        <w:pStyle w:val="72"/>
        <w:rPr>
          <w:rFonts w:hint="eastAsia" w:ascii="宋体" w:hAnsi="宋体" w:eastAsia="宋体" w:cs="宋体"/>
          <w:color w:val="auto"/>
          <w:highlight w:val="none"/>
        </w:rPr>
      </w:pPr>
    </w:p>
    <w:p w14:paraId="3E2C7778">
      <w:pPr>
        <w:pStyle w:val="72"/>
        <w:rPr>
          <w:rFonts w:hint="eastAsia" w:ascii="宋体" w:hAnsi="宋体" w:eastAsia="宋体" w:cs="宋体"/>
          <w:color w:val="auto"/>
          <w:highlight w:val="none"/>
        </w:rPr>
      </w:pPr>
    </w:p>
    <w:p w14:paraId="08E90BDF">
      <w:pPr>
        <w:rPr>
          <w:rFonts w:hint="eastAsia" w:ascii="宋体" w:hAnsi="宋体" w:eastAsia="宋体" w:cs="宋体"/>
          <w:color w:val="auto"/>
          <w:highlight w:val="none"/>
        </w:rPr>
      </w:pPr>
    </w:p>
    <w:p w14:paraId="4611AE4A">
      <w:pPr>
        <w:tabs>
          <w:tab w:val="left" w:pos="6300"/>
        </w:tabs>
        <w:snapToGrid w:val="0"/>
        <w:spacing w:line="312" w:lineRule="auto"/>
        <w:ind w:right="480"/>
        <w:jc w:val="center"/>
        <w:rPr>
          <w:rFonts w:hint="eastAsia" w:ascii="宋体" w:hAnsi="宋体" w:eastAsia="宋体" w:cs="宋体"/>
          <w:color w:val="auto"/>
          <w:sz w:val="24"/>
          <w:szCs w:val="24"/>
          <w:highlight w:val="none"/>
        </w:rPr>
      </w:pPr>
    </w:p>
    <w:p w14:paraId="55E1490F">
      <w:pPr>
        <w:pStyle w:val="24"/>
        <w:rPr>
          <w:rFonts w:hint="eastAsia" w:ascii="宋体" w:hAnsi="宋体" w:eastAsia="宋体" w:cs="宋体"/>
          <w:color w:val="auto"/>
          <w:sz w:val="24"/>
          <w:szCs w:val="24"/>
          <w:highlight w:val="none"/>
        </w:rPr>
      </w:pPr>
    </w:p>
    <w:p w14:paraId="47A3F275">
      <w:pPr>
        <w:rPr>
          <w:rFonts w:hint="eastAsia" w:ascii="宋体" w:hAnsi="宋体" w:eastAsia="宋体" w:cs="宋体"/>
          <w:color w:val="auto"/>
          <w:sz w:val="24"/>
          <w:szCs w:val="24"/>
          <w:highlight w:val="none"/>
        </w:rPr>
      </w:pPr>
    </w:p>
    <w:p w14:paraId="5814086E">
      <w:pPr>
        <w:pStyle w:val="72"/>
        <w:rPr>
          <w:rFonts w:hint="eastAsia" w:ascii="宋体" w:hAnsi="宋体" w:eastAsia="宋体" w:cs="宋体"/>
          <w:color w:val="auto"/>
          <w:sz w:val="24"/>
          <w:szCs w:val="24"/>
          <w:highlight w:val="none"/>
        </w:rPr>
      </w:pPr>
    </w:p>
    <w:p w14:paraId="197E3070">
      <w:pPr>
        <w:pStyle w:val="72"/>
        <w:rPr>
          <w:rFonts w:hint="eastAsia" w:ascii="宋体" w:hAnsi="宋体" w:eastAsia="宋体" w:cs="宋体"/>
          <w:color w:val="auto"/>
          <w:sz w:val="24"/>
          <w:szCs w:val="24"/>
          <w:highlight w:val="none"/>
        </w:rPr>
      </w:pPr>
    </w:p>
    <w:p w14:paraId="039F87D6">
      <w:pPr>
        <w:pStyle w:val="72"/>
        <w:rPr>
          <w:rFonts w:hint="eastAsia" w:ascii="宋体" w:hAnsi="宋体" w:eastAsia="宋体" w:cs="宋体"/>
          <w:color w:val="auto"/>
          <w:sz w:val="24"/>
          <w:szCs w:val="24"/>
          <w:highlight w:val="none"/>
        </w:rPr>
      </w:pPr>
    </w:p>
    <w:p w14:paraId="16BAB72B">
      <w:pPr>
        <w:pStyle w:val="72"/>
        <w:rPr>
          <w:rFonts w:hint="eastAsia" w:ascii="宋体" w:hAnsi="宋体" w:eastAsia="宋体" w:cs="宋体"/>
          <w:color w:val="auto"/>
          <w:sz w:val="24"/>
          <w:szCs w:val="24"/>
          <w:highlight w:val="none"/>
        </w:rPr>
      </w:pPr>
    </w:p>
    <w:p w14:paraId="64A1F488">
      <w:pPr>
        <w:pStyle w:val="72"/>
        <w:rPr>
          <w:rFonts w:hint="eastAsia" w:ascii="宋体" w:hAnsi="宋体" w:eastAsia="宋体" w:cs="宋体"/>
          <w:color w:val="auto"/>
          <w:sz w:val="24"/>
          <w:szCs w:val="24"/>
          <w:highlight w:val="none"/>
        </w:rPr>
      </w:pPr>
    </w:p>
    <w:p w14:paraId="12C22956">
      <w:pPr>
        <w:pStyle w:val="72"/>
        <w:rPr>
          <w:rFonts w:hint="eastAsia" w:ascii="宋体" w:hAnsi="宋体" w:eastAsia="宋体" w:cs="宋体"/>
          <w:color w:val="auto"/>
          <w:sz w:val="24"/>
          <w:szCs w:val="24"/>
          <w:highlight w:val="none"/>
        </w:rPr>
      </w:pPr>
    </w:p>
    <w:p w14:paraId="69BC8F76">
      <w:pPr>
        <w:pStyle w:val="72"/>
        <w:rPr>
          <w:rFonts w:hint="eastAsia" w:ascii="宋体" w:hAnsi="宋体" w:eastAsia="宋体" w:cs="宋体"/>
          <w:color w:val="auto"/>
          <w:sz w:val="24"/>
          <w:szCs w:val="24"/>
          <w:highlight w:val="none"/>
        </w:rPr>
      </w:pPr>
    </w:p>
    <w:p w14:paraId="288B9385">
      <w:pPr>
        <w:pStyle w:val="72"/>
        <w:rPr>
          <w:rFonts w:hint="eastAsia" w:ascii="宋体" w:hAnsi="宋体" w:eastAsia="宋体" w:cs="宋体"/>
          <w:color w:val="auto"/>
          <w:sz w:val="24"/>
          <w:szCs w:val="24"/>
          <w:highlight w:val="none"/>
        </w:rPr>
      </w:pPr>
    </w:p>
    <w:p w14:paraId="6CE0CFDB">
      <w:pPr>
        <w:pStyle w:val="72"/>
        <w:rPr>
          <w:rFonts w:hint="eastAsia" w:ascii="宋体" w:hAnsi="宋体" w:eastAsia="宋体" w:cs="宋体"/>
          <w:color w:val="auto"/>
          <w:sz w:val="24"/>
          <w:szCs w:val="24"/>
          <w:highlight w:val="none"/>
        </w:rPr>
      </w:pPr>
    </w:p>
    <w:p w14:paraId="7A715828">
      <w:pPr>
        <w:pStyle w:val="72"/>
        <w:rPr>
          <w:rFonts w:hint="eastAsia" w:ascii="宋体" w:hAnsi="宋体" w:eastAsia="宋体" w:cs="宋体"/>
          <w:color w:val="auto"/>
          <w:sz w:val="24"/>
          <w:szCs w:val="24"/>
          <w:highlight w:val="none"/>
        </w:rPr>
      </w:pPr>
    </w:p>
    <w:p w14:paraId="7F96CA58">
      <w:pPr>
        <w:pStyle w:val="72"/>
        <w:rPr>
          <w:rFonts w:hint="eastAsia" w:ascii="宋体" w:hAnsi="宋体" w:eastAsia="宋体" w:cs="宋体"/>
          <w:color w:val="auto"/>
          <w:sz w:val="24"/>
          <w:szCs w:val="24"/>
          <w:highlight w:val="none"/>
        </w:rPr>
      </w:pPr>
    </w:p>
    <w:p w14:paraId="7503AC63">
      <w:pPr>
        <w:pStyle w:val="24"/>
        <w:rPr>
          <w:rFonts w:hint="eastAsia" w:ascii="宋体" w:hAnsi="宋体" w:eastAsia="宋体" w:cs="宋体"/>
          <w:color w:val="auto"/>
          <w:highlight w:val="none"/>
        </w:rPr>
      </w:pPr>
    </w:p>
    <w:p w14:paraId="14306239">
      <w:pPr>
        <w:tabs>
          <w:tab w:val="left" w:pos="6300"/>
        </w:tabs>
        <w:snapToGrid w:val="0"/>
        <w:spacing w:line="312" w:lineRule="auto"/>
        <w:ind w:right="480"/>
        <w:jc w:val="center"/>
        <w:rPr>
          <w:rFonts w:hint="eastAsia" w:ascii="宋体" w:hAnsi="宋体" w:eastAsia="宋体" w:cs="宋体"/>
          <w:color w:val="auto"/>
          <w:sz w:val="24"/>
          <w:szCs w:val="24"/>
          <w:highlight w:val="none"/>
        </w:rPr>
      </w:pPr>
    </w:p>
    <w:p w14:paraId="3E06095F">
      <w:pPr>
        <w:tabs>
          <w:tab w:val="left" w:pos="6300"/>
        </w:tabs>
        <w:snapToGrid w:val="0"/>
        <w:spacing w:line="312" w:lineRule="auto"/>
        <w:ind w:right="480"/>
        <w:jc w:val="center"/>
        <w:rPr>
          <w:rFonts w:hint="eastAsia" w:ascii="宋体" w:hAnsi="宋体" w:eastAsia="宋体" w:cs="宋体"/>
          <w:color w:val="auto"/>
          <w:sz w:val="24"/>
          <w:szCs w:val="24"/>
          <w:highlight w:val="none"/>
        </w:rPr>
      </w:pPr>
    </w:p>
    <w:p w14:paraId="7200E984">
      <w:pPr>
        <w:tabs>
          <w:tab w:val="left" w:pos="6300"/>
        </w:tabs>
        <w:snapToGrid w:val="0"/>
        <w:spacing w:line="312" w:lineRule="auto"/>
        <w:ind w:right="480"/>
        <w:jc w:val="center"/>
        <w:rPr>
          <w:rFonts w:hint="eastAsia" w:ascii="宋体" w:hAnsi="宋体" w:eastAsia="宋体" w:cs="宋体"/>
          <w:color w:val="auto"/>
          <w:sz w:val="24"/>
          <w:szCs w:val="24"/>
          <w:highlight w:val="none"/>
        </w:rPr>
      </w:pPr>
    </w:p>
    <w:p w14:paraId="0C5BF3CD">
      <w:pPr>
        <w:tabs>
          <w:tab w:val="left" w:pos="6300"/>
        </w:tabs>
        <w:snapToGrid w:val="0"/>
        <w:spacing w:line="312" w:lineRule="auto"/>
        <w:ind w:right="480"/>
        <w:jc w:val="center"/>
        <w:rPr>
          <w:rFonts w:hint="eastAsia" w:ascii="宋体" w:hAnsi="宋体" w:eastAsia="宋体" w:cs="宋体"/>
          <w:color w:val="auto"/>
          <w:sz w:val="24"/>
          <w:szCs w:val="24"/>
          <w:highlight w:val="none"/>
        </w:rPr>
      </w:pPr>
    </w:p>
    <w:p w14:paraId="09805133">
      <w:pPr>
        <w:tabs>
          <w:tab w:val="left" w:pos="6300"/>
        </w:tabs>
        <w:snapToGrid w:val="0"/>
        <w:spacing w:line="312" w:lineRule="auto"/>
        <w:ind w:right="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2B309A77">
      <w:pPr>
        <w:pStyle w:val="73"/>
        <w:spacing w:line="20" w:lineRule="atLeast"/>
        <w:jc w:val="center"/>
        <w:rPr>
          <w:rFonts w:hint="eastAsia" w:ascii="宋体" w:hAnsi="宋体" w:eastAsia="宋体" w:cs="宋体"/>
          <w:color w:val="auto"/>
          <w:highlight w:val="none"/>
        </w:rPr>
      </w:pPr>
    </w:p>
    <w:sectPr>
      <w:headerReference r:id="rId1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007C67F-E4AD-4217-AA8C-5737A1693247}"/>
  </w:font>
  <w:font w:name="Cambria">
    <w:panose1 w:val="02040503050406030204"/>
    <w:charset w:val="00"/>
    <w:family w:val="roman"/>
    <w:pitch w:val="default"/>
    <w:sig w:usb0="E00002FF" w:usb1="400004FF" w:usb2="00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90B4D385-5B72-4C25-AC5A-64CA579E3B35}"/>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B1D5">
    <w:pPr>
      <w:pStyle w:val="37"/>
      <w:framePr w:wrap="around" w:vAnchor="text" w:hAnchor="margin" w:xAlign="center" w:y="1"/>
      <w:jc w:val="center"/>
      <w:rPr>
        <w:rStyle w:val="66"/>
        <w:rFonts w:ascii="宋体"/>
        <w:sz w:val="21"/>
        <w:szCs w:val="21"/>
      </w:rPr>
    </w:pPr>
    <w:r>
      <w:rPr>
        <w:rFonts w:ascii="宋体"/>
        <w:sz w:val="21"/>
        <w:szCs w:val="21"/>
      </w:rPr>
      <w:fldChar w:fldCharType="begin"/>
    </w:r>
    <w:r>
      <w:rPr>
        <w:rStyle w:val="66"/>
        <w:rFonts w:ascii="宋体"/>
        <w:sz w:val="21"/>
        <w:szCs w:val="21"/>
      </w:rPr>
      <w:instrText xml:space="preserve">PAGE  </w:instrText>
    </w:r>
    <w:r>
      <w:rPr>
        <w:rFonts w:ascii="宋体"/>
        <w:sz w:val="21"/>
        <w:szCs w:val="21"/>
      </w:rPr>
      <w:fldChar w:fldCharType="separate"/>
    </w:r>
    <w:r>
      <w:rPr>
        <w:rStyle w:val="66"/>
        <w:rFonts w:ascii="宋体"/>
        <w:sz w:val="21"/>
        <w:szCs w:val="21"/>
      </w:rPr>
      <w:t>- 2 -</w:t>
    </w:r>
    <w:r>
      <w:rPr>
        <w:rFonts w:ascii="宋体"/>
        <w:sz w:val="21"/>
        <w:szCs w:val="21"/>
      </w:rPr>
      <w:fldChar w:fldCharType="end"/>
    </w:r>
  </w:p>
  <w:p w14:paraId="668AF708">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3921">
    <w:pPr>
      <w:pStyle w:val="37"/>
      <w:framePr w:wrap="around" w:vAnchor="text" w:hAnchor="margin" w:xAlign="center" w:y="1"/>
      <w:rPr>
        <w:rStyle w:val="66"/>
      </w:rPr>
    </w:pPr>
    <w:r>
      <w:fldChar w:fldCharType="begin"/>
    </w:r>
    <w:r>
      <w:rPr>
        <w:rStyle w:val="66"/>
      </w:rPr>
      <w:instrText xml:space="preserve">PAGE  </w:instrText>
    </w:r>
    <w:r>
      <w:fldChar w:fldCharType="end"/>
    </w:r>
  </w:p>
  <w:p w14:paraId="0C182672">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0F2A">
    <w:pPr>
      <w:pStyle w:val="37"/>
      <w:framePr w:wrap="around" w:vAnchor="text" w:hAnchor="margin" w:xAlign="center" w:y="1"/>
      <w:rPr>
        <w:rStyle w:val="66"/>
      </w:rPr>
    </w:pPr>
  </w:p>
  <w:p w14:paraId="6D95CCA3">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77BA">
    <w:pPr>
      <w:pStyle w:val="37"/>
      <w:jc w:val="center"/>
      <w:rPr>
        <w:rFonts w:ascii="宋体" w:hAnsi="宋体"/>
        <w:sz w:val="21"/>
        <w:szCs w:val="21"/>
      </w:rPr>
    </w:pPr>
    <w:r>
      <w:rPr>
        <w:rFonts w:ascii="宋体" w:hAnsi="宋体"/>
        <w:sz w:val="21"/>
        <w:szCs w:val="21"/>
      </w:rPr>
      <w:fldChar w:fldCharType="begin"/>
    </w:r>
    <w:r>
      <w:rPr>
        <w:rStyle w:val="66"/>
        <w:rFonts w:ascii="宋体" w:hAnsi="宋体"/>
        <w:sz w:val="21"/>
        <w:szCs w:val="21"/>
      </w:rPr>
      <w:instrText xml:space="preserve"> PAGE </w:instrText>
    </w:r>
    <w:r>
      <w:rPr>
        <w:rFonts w:ascii="宋体" w:hAnsi="宋体"/>
        <w:sz w:val="21"/>
        <w:szCs w:val="21"/>
      </w:rPr>
      <w:fldChar w:fldCharType="separate"/>
    </w:r>
    <w:r>
      <w:rPr>
        <w:rStyle w:val="66"/>
        <w:rFonts w:ascii="宋体" w:hAnsi="宋体"/>
        <w:sz w:val="21"/>
        <w:szCs w:val="21"/>
      </w:rPr>
      <w:t>- 41 -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E6F4">
    <w:pPr>
      <w:pStyle w:val="37"/>
      <w:framePr w:wrap="around" w:vAnchor="text" w:hAnchor="margin" w:xAlign="center" w:y="1"/>
      <w:rPr>
        <w:rStyle w:val="66"/>
      </w:rPr>
    </w:pPr>
    <w:r>
      <w:fldChar w:fldCharType="begin"/>
    </w:r>
    <w:r>
      <w:rPr>
        <w:rStyle w:val="66"/>
      </w:rPr>
      <w:instrText xml:space="preserve">PAGE  </w:instrText>
    </w:r>
    <w:r>
      <w:fldChar w:fldCharType="end"/>
    </w:r>
  </w:p>
  <w:p w14:paraId="3DC80C1C">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20E7">
    <w:pPr>
      <w:pStyle w:val="37"/>
      <w:ind w:right="360"/>
      <w:jc w:val="center"/>
    </w:pPr>
    <w:r>
      <w:fldChar w:fldCharType="begin"/>
    </w:r>
    <w:r>
      <w:rPr>
        <w:rStyle w:val="66"/>
      </w:rPr>
      <w:instrText xml:space="preserve"> PAGE </w:instrText>
    </w:r>
    <w:r>
      <w:fldChar w:fldCharType="separate"/>
    </w:r>
    <w:r>
      <w:rPr>
        <w:rStyle w:val="66"/>
      </w:rPr>
      <w:t>- 22 -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38C03">
    <w:pPr>
      <w:pStyle w:val="37"/>
      <w:jc w:val="center"/>
      <w:rPr>
        <w:rFonts w:ascii="宋体" w:hAnsi="宋体"/>
        <w:sz w:val="21"/>
        <w:szCs w:val="21"/>
      </w:rPr>
    </w:pPr>
    <w:r>
      <w:rPr>
        <w:rFonts w:ascii="宋体" w:hAnsi="宋体"/>
        <w:sz w:val="21"/>
        <w:szCs w:val="21"/>
      </w:rPr>
      <w:fldChar w:fldCharType="begin"/>
    </w:r>
    <w:r>
      <w:rPr>
        <w:rStyle w:val="66"/>
        <w:rFonts w:ascii="宋体" w:hAnsi="宋体"/>
        <w:sz w:val="21"/>
        <w:szCs w:val="21"/>
      </w:rPr>
      <w:instrText xml:space="preserve"> PAGE </w:instrText>
    </w:r>
    <w:r>
      <w:rPr>
        <w:rFonts w:ascii="宋体" w:hAnsi="宋体"/>
        <w:sz w:val="21"/>
        <w:szCs w:val="21"/>
      </w:rPr>
      <w:fldChar w:fldCharType="separate"/>
    </w:r>
    <w:r>
      <w:rPr>
        <w:rStyle w:val="66"/>
        <w:rFonts w:ascii="宋体" w:hAnsi="宋体"/>
        <w:sz w:val="21"/>
        <w:szCs w:val="21"/>
      </w:rPr>
      <w:t>- 33 -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8188">
    <w:pPr>
      <w:pStyle w:val="38"/>
      <w:ind w:firstLine="1890" w:firstLineChars="900"/>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5B51">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5A0D6">
    <w:pPr>
      <w:pStyle w:val="38"/>
      <w:ind w:firstLine="1050" w:firstLineChars="5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D979">
    <w:pPr>
      <w:pStyle w:val="38"/>
      <w:ind w:firstLine="1050" w:firstLineChars="5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F1F8">
    <w:pPr>
      <w:pStyle w:val="38"/>
      <w:ind w:firstLine="840" w:firstLineChars="4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C7DDE62"/>
    <w:multiLevelType w:val="singleLevel"/>
    <w:tmpl w:val="3C7DDE62"/>
    <w:lvl w:ilvl="0" w:tentative="0">
      <w:start w:val="1"/>
      <w:numFmt w:val="chineseCounting"/>
      <w:suff w:val="nothing"/>
      <w:lvlText w:val="%1、"/>
      <w:lvlJc w:val="left"/>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9"/>
  </w:num>
  <w:num w:numId="3">
    <w:abstractNumId w:val="10"/>
  </w:num>
  <w:num w:numId="4">
    <w:abstractNumId w:val="4"/>
  </w:num>
  <w:num w:numId="5">
    <w:abstractNumId w:val="1"/>
  </w:num>
  <w:num w:numId="6">
    <w:abstractNumId w:val="5"/>
  </w:num>
  <w:num w:numId="7">
    <w:abstractNumId w:val="0"/>
  </w:num>
  <w:num w:numId="8">
    <w:abstractNumId w:val="2"/>
  </w:num>
  <w:num w:numId="9">
    <w:abstractNumId w:val="13"/>
  </w:num>
  <w:num w:numId="10">
    <w:abstractNumId w:val="6"/>
  </w:num>
  <w:num w:numId="11">
    <w:abstractNumId w:val="7"/>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ZjY5MDk3N2VmMWFhYjRkMDllOTJjYjNiNzdjMTU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1A2C"/>
    <w:rsid w:val="0003258D"/>
    <w:rsid w:val="0003632F"/>
    <w:rsid w:val="00036348"/>
    <w:rsid w:val="000372E9"/>
    <w:rsid w:val="0004739C"/>
    <w:rsid w:val="0005298B"/>
    <w:rsid w:val="00052BB5"/>
    <w:rsid w:val="00053878"/>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164E"/>
    <w:rsid w:val="000A3057"/>
    <w:rsid w:val="000A58C3"/>
    <w:rsid w:val="000A7112"/>
    <w:rsid w:val="000B42F4"/>
    <w:rsid w:val="000B6731"/>
    <w:rsid w:val="000B7377"/>
    <w:rsid w:val="000B7F54"/>
    <w:rsid w:val="000C37C8"/>
    <w:rsid w:val="000C6553"/>
    <w:rsid w:val="000C65C8"/>
    <w:rsid w:val="000C6D89"/>
    <w:rsid w:val="000D05E0"/>
    <w:rsid w:val="000D1A63"/>
    <w:rsid w:val="000D787D"/>
    <w:rsid w:val="000D7E18"/>
    <w:rsid w:val="000E01C9"/>
    <w:rsid w:val="000E0DD7"/>
    <w:rsid w:val="000E3259"/>
    <w:rsid w:val="000E5799"/>
    <w:rsid w:val="000F0BC3"/>
    <w:rsid w:val="000F1AEC"/>
    <w:rsid w:val="000F7DBF"/>
    <w:rsid w:val="0010014A"/>
    <w:rsid w:val="00100639"/>
    <w:rsid w:val="00105638"/>
    <w:rsid w:val="00107162"/>
    <w:rsid w:val="00111729"/>
    <w:rsid w:val="0011315B"/>
    <w:rsid w:val="00115337"/>
    <w:rsid w:val="001161B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0FF"/>
    <w:rsid w:val="00157DBF"/>
    <w:rsid w:val="00161B02"/>
    <w:rsid w:val="001673BF"/>
    <w:rsid w:val="00171E05"/>
    <w:rsid w:val="00172A27"/>
    <w:rsid w:val="001738A2"/>
    <w:rsid w:val="001757CE"/>
    <w:rsid w:val="00180ACB"/>
    <w:rsid w:val="00183B60"/>
    <w:rsid w:val="00183F9B"/>
    <w:rsid w:val="00186623"/>
    <w:rsid w:val="001879FD"/>
    <w:rsid w:val="00194CF2"/>
    <w:rsid w:val="001A2A85"/>
    <w:rsid w:val="001A6DCC"/>
    <w:rsid w:val="001B16EE"/>
    <w:rsid w:val="001B25AF"/>
    <w:rsid w:val="001B3DBD"/>
    <w:rsid w:val="001B4377"/>
    <w:rsid w:val="001B666A"/>
    <w:rsid w:val="001C4DBC"/>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704D"/>
    <w:rsid w:val="0021749D"/>
    <w:rsid w:val="002177A2"/>
    <w:rsid w:val="00222097"/>
    <w:rsid w:val="00224BA8"/>
    <w:rsid w:val="002259EB"/>
    <w:rsid w:val="00227202"/>
    <w:rsid w:val="00227377"/>
    <w:rsid w:val="00227851"/>
    <w:rsid w:val="002348E0"/>
    <w:rsid w:val="00234984"/>
    <w:rsid w:val="002351C5"/>
    <w:rsid w:val="0023753B"/>
    <w:rsid w:val="002408F8"/>
    <w:rsid w:val="00240BD3"/>
    <w:rsid w:val="002426DA"/>
    <w:rsid w:val="00242AB7"/>
    <w:rsid w:val="00244225"/>
    <w:rsid w:val="00252F55"/>
    <w:rsid w:val="0025357E"/>
    <w:rsid w:val="002537A8"/>
    <w:rsid w:val="00253A6B"/>
    <w:rsid w:val="00253E8A"/>
    <w:rsid w:val="00255F7F"/>
    <w:rsid w:val="002575D8"/>
    <w:rsid w:val="002608D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51B5"/>
    <w:rsid w:val="002B578B"/>
    <w:rsid w:val="002B6952"/>
    <w:rsid w:val="002B7904"/>
    <w:rsid w:val="002C2507"/>
    <w:rsid w:val="002C2E6E"/>
    <w:rsid w:val="002C3623"/>
    <w:rsid w:val="002C3ACC"/>
    <w:rsid w:val="002C6C41"/>
    <w:rsid w:val="002C75D0"/>
    <w:rsid w:val="002C7927"/>
    <w:rsid w:val="002D269B"/>
    <w:rsid w:val="002D5563"/>
    <w:rsid w:val="002D5F4A"/>
    <w:rsid w:val="002D6BC4"/>
    <w:rsid w:val="002D7725"/>
    <w:rsid w:val="002E0F81"/>
    <w:rsid w:val="002E6AB7"/>
    <w:rsid w:val="002E7D93"/>
    <w:rsid w:val="002F0071"/>
    <w:rsid w:val="002F0ED3"/>
    <w:rsid w:val="002F303E"/>
    <w:rsid w:val="002F3DE3"/>
    <w:rsid w:val="002F632E"/>
    <w:rsid w:val="002F724C"/>
    <w:rsid w:val="003010D1"/>
    <w:rsid w:val="003021BC"/>
    <w:rsid w:val="0030415A"/>
    <w:rsid w:val="003059F0"/>
    <w:rsid w:val="00305E18"/>
    <w:rsid w:val="00310AF9"/>
    <w:rsid w:val="00311A5F"/>
    <w:rsid w:val="0031236A"/>
    <w:rsid w:val="00312B0A"/>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412A"/>
    <w:rsid w:val="003548FA"/>
    <w:rsid w:val="00355A74"/>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7711"/>
    <w:rsid w:val="003D7B3D"/>
    <w:rsid w:val="003E1D18"/>
    <w:rsid w:val="003E2F53"/>
    <w:rsid w:val="003E30AE"/>
    <w:rsid w:val="003E5DE4"/>
    <w:rsid w:val="003F5F2A"/>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863E4"/>
    <w:rsid w:val="00494491"/>
    <w:rsid w:val="004953EC"/>
    <w:rsid w:val="004A0D29"/>
    <w:rsid w:val="004A0DE1"/>
    <w:rsid w:val="004A2410"/>
    <w:rsid w:val="004A27AC"/>
    <w:rsid w:val="004A3995"/>
    <w:rsid w:val="004A7BA2"/>
    <w:rsid w:val="004B2216"/>
    <w:rsid w:val="004B2C62"/>
    <w:rsid w:val="004B7322"/>
    <w:rsid w:val="004C1BBC"/>
    <w:rsid w:val="004C1DD0"/>
    <w:rsid w:val="004C4D05"/>
    <w:rsid w:val="004C64E4"/>
    <w:rsid w:val="004D1B31"/>
    <w:rsid w:val="004D2334"/>
    <w:rsid w:val="004D3ED5"/>
    <w:rsid w:val="004D43AC"/>
    <w:rsid w:val="004D4C7A"/>
    <w:rsid w:val="004D5309"/>
    <w:rsid w:val="004E156F"/>
    <w:rsid w:val="004E55DB"/>
    <w:rsid w:val="004E67C6"/>
    <w:rsid w:val="004F294F"/>
    <w:rsid w:val="004F7C44"/>
    <w:rsid w:val="00500138"/>
    <w:rsid w:val="00501E63"/>
    <w:rsid w:val="00502B2F"/>
    <w:rsid w:val="00507C97"/>
    <w:rsid w:val="00512D00"/>
    <w:rsid w:val="00514179"/>
    <w:rsid w:val="00514B0C"/>
    <w:rsid w:val="00516123"/>
    <w:rsid w:val="00535D37"/>
    <w:rsid w:val="0053630F"/>
    <w:rsid w:val="00536370"/>
    <w:rsid w:val="00540464"/>
    <w:rsid w:val="00540A1C"/>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4346"/>
    <w:rsid w:val="005954E2"/>
    <w:rsid w:val="00596AB7"/>
    <w:rsid w:val="005A16EC"/>
    <w:rsid w:val="005A1D76"/>
    <w:rsid w:val="005A1EA7"/>
    <w:rsid w:val="005A5F58"/>
    <w:rsid w:val="005B0724"/>
    <w:rsid w:val="005B1E46"/>
    <w:rsid w:val="005B5C02"/>
    <w:rsid w:val="005B7E66"/>
    <w:rsid w:val="005C0587"/>
    <w:rsid w:val="005C3F4B"/>
    <w:rsid w:val="005C42AC"/>
    <w:rsid w:val="005C4F84"/>
    <w:rsid w:val="005C587E"/>
    <w:rsid w:val="005D37D0"/>
    <w:rsid w:val="005D636E"/>
    <w:rsid w:val="005D703E"/>
    <w:rsid w:val="005E5525"/>
    <w:rsid w:val="005E7008"/>
    <w:rsid w:val="005F1360"/>
    <w:rsid w:val="005F7390"/>
    <w:rsid w:val="0060078B"/>
    <w:rsid w:val="00601DEA"/>
    <w:rsid w:val="00602911"/>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72074"/>
    <w:rsid w:val="006800F7"/>
    <w:rsid w:val="00680AE4"/>
    <w:rsid w:val="00682205"/>
    <w:rsid w:val="00684E51"/>
    <w:rsid w:val="00686DBD"/>
    <w:rsid w:val="0068726B"/>
    <w:rsid w:val="00696C07"/>
    <w:rsid w:val="006A100B"/>
    <w:rsid w:val="006A143A"/>
    <w:rsid w:val="006A3285"/>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641"/>
    <w:rsid w:val="006F0FB7"/>
    <w:rsid w:val="006F1C7D"/>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6D88"/>
    <w:rsid w:val="00736DD2"/>
    <w:rsid w:val="00740EC7"/>
    <w:rsid w:val="0074681C"/>
    <w:rsid w:val="00746EC2"/>
    <w:rsid w:val="00757E02"/>
    <w:rsid w:val="0077305F"/>
    <w:rsid w:val="00787204"/>
    <w:rsid w:val="00787FCA"/>
    <w:rsid w:val="00790B21"/>
    <w:rsid w:val="00794382"/>
    <w:rsid w:val="007959AC"/>
    <w:rsid w:val="007A0CDD"/>
    <w:rsid w:val="007A20E0"/>
    <w:rsid w:val="007B2204"/>
    <w:rsid w:val="007B4B60"/>
    <w:rsid w:val="007B6BEB"/>
    <w:rsid w:val="007C17F1"/>
    <w:rsid w:val="007C4014"/>
    <w:rsid w:val="007C62A7"/>
    <w:rsid w:val="007C6B0F"/>
    <w:rsid w:val="007D2087"/>
    <w:rsid w:val="007D47A4"/>
    <w:rsid w:val="007D5365"/>
    <w:rsid w:val="007D763D"/>
    <w:rsid w:val="007D7A44"/>
    <w:rsid w:val="007D7E65"/>
    <w:rsid w:val="007E19E0"/>
    <w:rsid w:val="007E2EAF"/>
    <w:rsid w:val="007E78B4"/>
    <w:rsid w:val="007F411F"/>
    <w:rsid w:val="008041D4"/>
    <w:rsid w:val="0081156A"/>
    <w:rsid w:val="00812C9B"/>
    <w:rsid w:val="00813391"/>
    <w:rsid w:val="00816B6D"/>
    <w:rsid w:val="00825D43"/>
    <w:rsid w:val="00827398"/>
    <w:rsid w:val="00830FAD"/>
    <w:rsid w:val="00834ABA"/>
    <w:rsid w:val="00842974"/>
    <w:rsid w:val="00842BB3"/>
    <w:rsid w:val="00842C36"/>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83D8C"/>
    <w:rsid w:val="008904A8"/>
    <w:rsid w:val="00891D94"/>
    <w:rsid w:val="00895C23"/>
    <w:rsid w:val="008A13D8"/>
    <w:rsid w:val="008A19AF"/>
    <w:rsid w:val="008A20FB"/>
    <w:rsid w:val="008A34D7"/>
    <w:rsid w:val="008A77DF"/>
    <w:rsid w:val="008C2CDC"/>
    <w:rsid w:val="008C3A07"/>
    <w:rsid w:val="008C4C84"/>
    <w:rsid w:val="008C510F"/>
    <w:rsid w:val="008C7C27"/>
    <w:rsid w:val="008D067F"/>
    <w:rsid w:val="008D599A"/>
    <w:rsid w:val="008E510A"/>
    <w:rsid w:val="008E66B8"/>
    <w:rsid w:val="008E7F09"/>
    <w:rsid w:val="008F0A2E"/>
    <w:rsid w:val="008F1160"/>
    <w:rsid w:val="008F1988"/>
    <w:rsid w:val="008F6252"/>
    <w:rsid w:val="008F7095"/>
    <w:rsid w:val="009023F3"/>
    <w:rsid w:val="0090383C"/>
    <w:rsid w:val="00910AE5"/>
    <w:rsid w:val="00912132"/>
    <w:rsid w:val="00914E7A"/>
    <w:rsid w:val="00921161"/>
    <w:rsid w:val="00922FAD"/>
    <w:rsid w:val="00923FFD"/>
    <w:rsid w:val="00924F0A"/>
    <w:rsid w:val="009250FE"/>
    <w:rsid w:val="00926157"/>
    <w:rsid w:val="0092708B"/>
    <w:rsid w:val="0093049D"/>
    <w:rsid w:val="00931AA0"/>
    <w:rsid w:val="00937713"/>
    <w:rsid w:val="009420BE"/>
    <w:rsid w:val="009460FF"/>
    <w:rsid w:val="0094759E"/>
    <w:rsid w:val="00947BE4"/>
    <w:rsid w:val="00950969"/>
    <w:rsid w:val="0095455E"/>
    <w:rsid w:val="0095547F"/>
    <w:rsid w:val="00961363"/>
    <w:rsid w:val="009614A0"/>
    <w:rsid w:val="00962BF1"/>
    <w:rsid w:val="00966820"/>
    <w:rsid w:val="009669A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A7173"/>
    <w:rsid w:val="009B14E8"/>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993"/>
    <w:rsid w:val="00A10C6A"/>
    <w:rsid w:val="00A12A3A"/>
    <w:rsid w:val="00A13E12"/>
    <w:rsid w:val="00A15281"/>
    <w:rsid w:val="00A22646"/>
    <w:rsid w:val="00A230DF"/>
    <w:rsid w:val="00A230F5"/>
    <w:rsid w:val="00A26FF7"/>
    <w:rsid w:val="00A30230"/>
    <w:rsid w:val="00A31363"/>
    <w:rsid w:val="00A3714F"/>
    <w:rsid w:val="00A37A20"/>
    <w:rsid w:val="00A4348E"/>
    <w:rsid w:val="00A445DC"/>
    <w:rsid w:val="00A44BEA"/>
    <w:rsid w:val="00A50CC8"/>
    <w:rsid w:val="00A51253"/>
    <w:rsid w:val="00A52F5E"/>
    <w:rsid w:val="00A55B14"/>
    <w:rsid w:val="00A569E8"/>
    <w:rsid w:val="00A57FAF"/>
    <w:rsid w:val="00A601C4"/>
    <w:rsid w:val="00A61EC1"/>
    <w:rsid w:val="00A62322"/>
    <w:rsid w:val="00A62C1D"/>
    <w:rsid w:val="00A711C6"/>
    <w:rsid w:val="00A715DC"/>
    <w:rsid w:val="00A73ED0"/>
    <w:rsid w:val="00A76720"/>
    <w:rsid w:val="00A831ED"/>
    <w:rsid w:val="00A839D5"/>
    <w:rsid w:val="00A84863"/>
    <w:rsid w:val="00A86A72"/>
    <w:rsid w:val="00A9064A"/>
    <w:rsid w:val="00A9258D"/>
    <w:rsid w:val="00A94259"/>
    <w:rsid w:val="00A95D95"/>
    <w:rsid w:val="00A977EC"/>
    <w:rsid w:val="00AA2CFD"/>
    <w:rsid w:val="00AA3FD1"/>
    <w:rsid w:val="00AA52DE"/>
    <w:rsid w:val="00AA61AF"/>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AB3"/>
    <w:rsid w:val="00B0706C"/>
    <w:rsid w:val="00B100B0"/>
    <w:rsid w:val="00B11266"/>
    <w:rsid w:val="00B12F22"/>
    <w:rsid w:val="00B14C52"/>
    <w:rsid w:val="00B1648A"/>
    <w:rsid w:val="00B200AA"/>
    <w:rsid w:val="00B2010B"/>
    <w:rsid w:val="00B24669"/>
    <w:rsid w:val="00B2488E"/>
    <w:rsid w:val="00B25EB3"/>
    <w:rsid w:val="00B30F32"/>
    <w:rsid w:val="00B310AA"/>
    <w:rsid w:val="00B35ACB"/>
    <w:rsid w:val="00B35AD9"/>
    <w:rsid w:val="00B40B6C"/>
    <w:rsid w:val="00B414F1"/>
    <w:rsid w:val="00B44B2D"/>
    <w:rsid w:val="00B4502D"/>
    <w:rsid w:val="00B478C3"/>
    <w:rsid w:val="00B504BC"/>
    <w:rsid w:val="00B52715"/>
    <w:rsid w:val="00B52FAA"/>
    <w:rsid w:val="00B55E04"/>
    <w:rsid w:val="00B5720F"/>
    <w:rsid w:val="00B60B09"/>
    <w:rsid w:val="00B60EF6"/>
    <w:rsid w:val="00B61348"/>
    <w:rsid w:val="00B6263F"/>
    <w:rsid w:val="00B67114"/>
    <w:rsid w:val="00B74CDC"/>
    <w:rsid w:val="00B7521D"/>
    <w:rsid w:val="00B75449"/>
    <w:rsid w:val="00B7754B"/>
    <w:rsid w:val="00B81284"/>
    <w:rsid w:val="00B8134B"/>
    <w:rsid w:val="00B81DB1"/>
    <w:rsid w:val="00B878A8"/>
    <w:rsid w:val="00B97CB5"/>
    <w:rsid w:val="00BA29D8"/>
    <w:rsid w:val="00BA527C"/>
    <w:rsid w:val="00BA7F6B"/>
    <w:rsid w:val="00BB17AE"/>
    <w:rsid w:val="00BB6E44"/>
    <w:rsid w:val="00BB7494"/>
    <w:rsid w:val="00BC0206"/>
    <w:rsid w:val="00BC2390"/>
    <w:rsid w:val="00BC2B89"/>
    <w:rsid w:val="00BC38BB"/>
    <w:rsid w:val="00BC775D"/>
    <w:rsid w:val="00BD2485"/>
    <w:rsid w:val="00BD5A75"/>
    <w:rsid w:val="00BD6780"/>
    <w:rsid w:val="00BD7144"/>
    <w:rsid w:val="00BE07A9"/>
    <w:rsid w:val="00BE1C12"/>
    <w:rsid w:val="00BE2E36"/>
    <w:rsid w:val="00BE4D8F"/>
    <w:rsid w:val="00BF2141"/>
    <w:rsid w:val="00BF46A7"/>
    <w:rsid w:val="00BF5230"/>
    <w:rsid w:val="00BF706B"/>
    <w:rsid w:val="00C00289"/>
    <w:rsid w:val="00C1090C"/>
    <w:rsid w:val="00C12DE3"/>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811"/>
    <w:rsid w:val="00C57FD0"/>
    <w:rsid w:val="00C6160A"/>
    <w:rsid w:val="00C626B9"/>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33D4"/>
    <w:rsid w:val="00CB4540"/>
    <w:rsid w:val="00CB6CFA"/>
    <w:rsid w:val="00CB7A07"/>
    <w:rsid w:val="00CC0E5B"/>
    <w:rsid w:val="00CC59BB"/>
    <w:rsid w:val="00CC5A52"/>
    <w:rsid w:val="00CC5CAF"/>
    <w:rsid w:val="00CD01DD"/>
    <w:rsid w:val="00CD1ABE"/>
    <w:rsid w:val="00CD3BD4"/>
    <w:rsid w:val="00CD5DFA"/>
    <w:rsid w:val="00CD635D"/>
    <w:rsid w:val="00CD6DEE"/>
    <w:rsid w:val="00CD7CED"/>
    <w:rsid w:val="00CE04C7"/>
    <w:rsid w:val="00CE381E"/>
    <w:rsid w:val="00CE54A3"/>
    <w:rsid w:val="00CF156B"/>
    <w:rsid w:val="00CF1E02"/>
    <w:rsid w:val="00CF5056"/>
    <w:rsid w:val="00CF597A"/>
    <w:rsid w:val="00D0103F"/>
    <w:rsid w:val="00D0410B"/>
    <w:rsid w:val="00D05BAA"/>
    <w:rsid w:val="00D06BC8"/>
    <w:rsid w:val="00D07904"/>
    <w:rsid w:val="00D07F26"/>
    <w:rsid w:val="00D10F16"/>
    <w:rsid w:val="00D11A09"/>
    <w:rsid w:val="00D121FF"/>
    <w:rsid w:val="00D13B7A"/>
    <w:rsid w:val="00D1725B"/>
    <w:rsid w:val="00D226DA"/>
    <w:rsid w:val="00D22C4B"/>
    <w:rsid w:val="00D230C7"/>
    <w:rsid w:val="00D23E7D"/>
    <w:rsid w:val="00D2405F"/>
    <w:rsid w:val="00D25F38"/>
    <w:rsid w:val="00D30C7F"/>
    <w:rsid w:val="00D34553"/>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792B"/>
    <w:rsid w:val="00D745E0"/>
    <w:rsid w:val="00D7537C"/>
    <w:rsid w:val="00D76AA3"/>
    <w:rsid w:val="00D80136"/>
    <w:rsid w:val="00D80510"/>
    <w:rsid w:val="00D80604"/>
    <w:rsid w:val="00D841D8"/>
    <w:rsid w:val="00D86F6B"/>
    <w:rsid w:val="00D870DF"/>
    <w:rsid w:val="00D87346"/>
    <w:rsid w:val="00D901C3"/>
    <w:rsid w:val="00D92475"/>
    <w:rsid w:val="00D9706F"/>
    <w:rsid w:val="00DA0040"/>
    <w:rsid w:val="00DA086B"/>
    <w:rsid w:val="00DA1D7A"/>
    <w:rsid w:val="00DA55AF"/>
    <w:rsid w:val="00DA5DF4"/>
    <w:rsid w:val="00DA6834"/>
    <w:rsid w:val="00DA6CBB"/>
    <w:rsid w:val="00DA7145"/>
    <w:rsid w:val="00DA7E05"/>
    <w:rsid w:val="00DB283F"/>
    <w:rsid w:val="00DB4794"/>
    <w:rsid w:val="00DB5C3E"/>
    <w:rsid w:val="00DB628E"/>
    <w:rsid w:val="00DB6F22"/>
    <w:rsid w:val="00DC4F83"/>
    <w:rsid w:val="00DE1E39"/>
    <w:rsid w:val="00DE20B3"/>
    <w:rsid w:val="00DE79FC"/>
    <w:rsid w:val="00DF3959"/>
    <w:rsid w:val="00DF47D6"/>
    <w:rsid w:val="00DF4D5A"/>
    <w:rsid w:val="00DF5425"/>
    <w:rsid w:val="00DF70A5"/>
    <w:rsid w:val="00DF7708"/>
    <w:rsid w:val="00DF782C"/>
    <w:rsid w:val="00E030A0"/>
    <w:rsid w:val="00E04F16"/>
    <w:rsid w:val="00E06DEC"/>
    <w:rsid w:val="00E075A1"/>
    <w:rsid w:val="00E124E3"/>
    <w:rsid w:val="00E14812"/>
    <w:rsid w:val="00E15231"/>
    <w:rsid w:val="00E15DDE"/>
    <w:rsid w:val="00E1797A"/>
    <w:rsid w:val="00E17B01"/>
    <w:rsid w:val="00E223DE"/>
    <w:rsid w:val="00E2339E"/>
    <w:rsid w:val="00E3245B"/>
    <w:rsid w:val="00E328A9"/>
    <w:rsid w:val="00E32DCD"/>
    <w:rsid w:val="00E33FF6"/>
    <w:rsid w:val="00E3707B"/>
    <w:rsid w:val="00E373EE"/>
    <w:rsid w:val="00E43307"/>
    <w:rsid w:val="00E43BCD"/>
    <w:rsid w:val="00E46D1B"/>
    <w:rsid w:val="00E50685"/>
    <w:rsid w:val="00E57F6B"/>
    <w:rsid w:val="00E6234F"/>
    <w:rsid w:val="00E62E89"/>
    <w:rsid w:val="00E67AC7"/>
    <w:rsid w:val="00E7076B"/>
    <w:rsid w:val="00E720F4"/>
    <w:rsid w:val="00E7342C"/>
    <w:rsid w:val="00E736F7"/>
    <w:rsid w:val="00E73C3F"/>
    <w:rsid w:val="00E74623"/>
    <w:rsid w:val="00E753F9"/>
    <w:rsid w:val="00E75D8A"/>
    <w:rsid w:val="00E76363"/>
    <w:rsid w:val="00E77C78"/>
    <w:rsid w:val="00E84D0F"/>
    <w:rsid w:val="00E85991"/>
    <w:rsid w:val="00E907EC"/>
    <w:rsid w:val="00E90BE3"/>
    <w:rsid w:val="00E90D6F"/>
    <w:rsid w:val="00E91D81"/>
    <w:rsid w:val="00E9272C"/>
    <w:rsid w:val="00E92BC2"/>
    <w:rsid w:val="00E97617"/>
    <w:rsid w:val="00EA010E"/>
    <w:rsid w:val="00EA5B63"/>
    <w:rsid w:val="00EA5E18"/>
    <w:rsid w:val="00EB1E33"/>
    <w:rsid w:val="00EB700A"/>
    <w:rsid w:val="00EC06D9"/>
    <w:rsid w:val="00EC0881"/>
    <w:rsid w:val="00EC1CF8"/>
    <w:rsid w:val="00EE1C19"/>
    <w:rsid w:val="00EE21BE"/>
    <w:rsid w:val="00EE2501"/>
    <w:rsid w:val="00EE6911"/>
    <w:rsid w:val="00EF2294"/>
    <w:rsid w:val="00EF6D51"/>
    <w:rsid w:val="00F018DF"/>
    <w:rsid w:val="00F0650A"/>
    <w:rsid w:val="00F16313"/>
    <w:rsid w:val="00F20FF1"/>
    <w:rsid w:val="00F27592"/>
    <w:rsid w:val="00F27654"/>
    <w:rsid w:val="00F3217B"/>
    <w:rsid w:val="00F32641"/>
    <w:rsid w:val="00F33286"/>
    <w:rsid w:val="00F35457"/>
    <w:rsid w:val="00F3595B"/>
    <w:rsid w:val="00F367F3"/>
    <w:rsid w:val="00F36A26"/>
    <w:rsid w:val="00F41F54"/>
    <w:rsid w:val="00F426A6"/>
    <w:rsid w:val="00F429FD"/>
    <w:rsid w:val="00F4623C"/>
    <w:rsid w:val="00F51C6F"/>
    <w:rsid w:val="00F55858"/>
    <w:rsid w:val="00F56399"/>
    <w:rsid w:val="00F614F8"/>
    <w:rsid w:val="00F62561"/>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A7C56"/>
    <w:rsid w:val="00FB10C5"/>
    <w:rsid w:val="00FB5358"/>
    <w:rsid w:val="00FC1E1D"/>
    <w:rsid w:val="00FC3C96"/>
    <w:rsid w:val="00FC4EC2"/>
    <w:rsid w:val="00FC63AB"/>
    <w:rsid w:val="00FC7633"/>
    <w:rsid w:val="00FD05E5"/>
    <w:rsid w:val="00FD2470"/>
    <w:rsid w:val="00FD5823"/>
    <w:rsid w:val="00FD6DD9"/>
    <w:rsid w:val="00FE1C27"/>
    <w:rsid w:val="00FE1CF1"/>
    <w:rsid w:val="00FE34AE"/>
    <w:rsid w:val="00FE3BB7"/>
    <w:rsid w:val="00FE4037"/>
    <w:rsid w:val="00FE5C31"/>
    <w:rsid w:val="00FF1B0E"/>
    <w:rsid w:val="00FF748B"/>
    <w:rsid w:val="00FF77B6"/>
    <w:rsid w:val="01056664"/>
    <w:rsid w:val="011C0103"/>
    <w:rsid w:val="012313A8"/>
    <w:rsid w:val="01246812"/>
    <w:rsid w:val="01266B4B"/>
    <w:rsid w:val="012F50E1"/>
    <w:rsid w:val="01311D17"/>
    <w:rsid w:val="0132783D"/>
    <w:rsid w:val="01327A82"/>
    <w:rsid w:val="0136557F"/>
    <w:rsid w:val="01372DC6"/>
    <w:rsid w:val="013A66DD"/>
    <w:rsid w:val="013A68B9"/>
    <w:rsid w:val="013F3A77"/>
    <w:rsid w:val="014B4F7B"/>
    <w:rsid w:val="014D629C"/>
    <w:rsid w:val="01514AC5"/>
    <w:rsid w:val="01530B13"/>
    <w:rsid w:val="01583748"/>
    <w:rsid w:val="015D6670"/>
    <w:rsid w:val="016246EC"/>
    <w:rsid w:val="01673A74"/>
    <w:rsid w:val="0168051F"/>
    <w:rsid w:val="016D351E"/>
    <w:rsid w:val="0172227D"/>
    <w:rsid w:val="01747E56"/>
    <w:rsid w:val="01763BCE"/>
    <w:rsid w:val="017768FF"/>
    <w:rsid w:val="01815229"/>
    <w:rsid w:val="01962FD2"/>
    <w:rsid w:val="01964B22"/>
    <w:rsid w:val="01985A6F"/>
    <w:rsid w:val="019878C3"/>
    <w:rsid w:val="019953A2"/>
    <w:rsid w:val="019A5CA0"/>
    <w:rsid w:val="01A05D82"/>
    <w:rsid w:val="01A2719B"/>
    <w:rsid w:val="01AE557C"/>
    <w:rsid w:val="01B16C90"/>
    <w:rsid w:val="01B446F6"/>
    <w:rsid w:val="01C04E49"/>
    <w:rsid w:val="01C26E13"/>
    <w:rsid w:val="01C50B57"/>
    <w:rsid w:val="01C94987"/>
    <w:rsid w:val="01CE3A0A"/>
    <w:rsid w:val="01D435A5"/>
    <w:rsid w:val="01D61794"/>
    <w:rsid w:val="01D978C9"/>
    <w:rsid w:val="01DC464C"/>
    <w:rsid w:val="01DE7DB1"/>
    <w:rsid w:val="01E3068F"/>
    <w:rsid w:val="01EC5C3E"/>
    <w:rsid w:val="01EC6ED3"/>
    <w:rsid w:val="01F37D39"/>
    <w:rsid w:val="02056D00"/>
    <w:rsid w:val="02064FCA"/>
    <w:rsid w:val="020940A9"/>
    <w:rsid w:val="02111989"/>
    <w:rsid w:val="0213766F"/>
    <w:rsid w:val="02147E04"/>
    <w:rsid w:val="02186A33"/>
    <w:rsid w:val="021C2BDE"/>
    <w:rsid w:val="021F0D77"/>
    <w:rsid w:val="02210B4C"/>
    <w:rsid w:val="022C0730"/>
    <w:rsid w:val="02320504"/>
    <w:rsid w:val="02337D11"/>
    <w:rsid w:val="02381D9F"/>
    <w:rsid w:val="02393119"/>
    <w:rsid w:val="02395941"/>
    <w:rsid w:val="023D5DE9"/>
    <w:rsid w:val="023F0464"/>
    <w:rsid w:val="02420477"/>
    <w:rsid w:val="02440CF8"/>
    <w:rsid w:val="024D3FD4"/>
    <w:rsid w:val="02516F48"/>
    <w:rsid w:val="025B2DC4"/>
    <w:rsid w:val="025C1016"/>
    <w:rsid w:val="0261487E"/>
    <w:rsid w:val="02637303"/>
    <w:rsid w:val="0265564A"/>
    <w:rsid w:val="02687000"/>
    <w:rsid w:val="026F7C66"/>
    <w:rsid w:val="0273010D"/>
    <w:rsid w:val="027431B7"/>
    <w:rsid w:val="027B7EDC"/>
    <w:rsid w:val="027E49FA"/>
    <w:rsid w:val="02830AE3"/>
    <w:rsid w:val="0294463C"/>
    <w:rsid w:val="02981BF3"/>
    <w:rsid w:val="029D518A"/>
    <w:rsid w:val="02A15075"/>
    <w:rsid w:val="02A20E42"/>
    <w:rsid w:val="02A93D50"/>
    <w:rsid w:val="02AC72EA"/>
    <w:rsid w:val="02B04B7F"/>
    <w:rsid w:val="02B16EA6"/>
    <w:rsid w:val="02B20C36"/>
    <w:rsid w:val="02B3728F"/>
    <w:rsid w:val="02B726F0"/>
    <w:rsid w:val="02B75B9A"/>
    <w:rsid w:val="02BB20F9"/>
    <w:rsid w:val="02CB04E9"/>
    <w:rsid w:val="02D00C06"/>
    <w:rsid w:val="02D4293B"/>
    <w:rsid w:val="02DA57A9"/>
    <w:rsid w:val="02E0420E"/>
    <w:rsid w:val="02E45CCA"/>
    <w:rsid w:val="02E64D83"/>
    <w:rsid w:val="02F254D6"/>
    <w:rsid w:val="02F41B9B"/>
    <w:rsid w:val="02FA3649"/>
    <w:rsid w:val="02FC45A7"/>
    <w:rsid w:val="0302061B"/>
    <w:rsid w:val="03021945"/>
    <w:rsid w:val="03041A7E"/>
    <w:rsid w:val="03096539"/>
    <w:rsid w:val="030A0A72"/>
    <w:rsid w:val="030D55EF"/>
    <w:rsid w:val="03224369"/>
    <w:rsid w:val="03232523"/>
    <w:rsid w:val="032A6C66"/>
    <w:rsid w:val="033705FE"/>
    <w:rsid w:val="03391357"/>
    <w:rsid w:val="033B2EE2"/>
    <w:rsid w:val="033C0E47"/>
    <w:rsid w:val="033C5E0D"/>
    <w:rsid w:val="03443858"/>
    <w:rsid w:val="034B7137"/>
    <w:rsid w:val="035345EF"/>
    <w:rsid w:val="03545863"/>
    <w:rsid w:val="03574F05"/>
    <w:rsid w:val="035B58BA"/>
    <w:rsid w:val="036371C4"/>
    <w:rsid w:val="036665D0"/>
    <w:rsid w:val="036B4775"/>
    <w:rsid w:val="037800D1"/>
    <w:rsid w:val="037E4FBC"/>
    <w:rsid w:val="038C0E81"/>
    <w:rsid w:val="038F1A25"/>
    <w:rsid w:val="038F2C54"/>
    <w:rsid w:val="03953737"/>
    <w:rsid w:val="039706A5"/>
    <w:rsid w:val="0398181B"/>
    <w:rsid w:val="03984DDF"/>
    <w:rsid w:val="039876CD"/>
    <w:rsid w:val="039B63FA"/>
    <w:rsid w:val="039C5442"/>
    <w:rsid w:val="039C7443"/>
    <w:rsid w:val="03AD2F6B"/>
    <w:rsid w:val="03AD58A1"/>
    <w:rsid w:val="03B4319F"/>
    <w:rsid w:val="03B64756"/>
    <w:rsid w:val="03B70147"/>
    <w:rsid w:val="03B8409E"/>
    <w:rsid w:val="03BA26C0"/>
    <w:rsid w:val="03BB5EB1"/>
    <w:rsid w:val="03BF010F"/>
    <w:rsid w:val="03C06164"/>
    <w:rsid w:val="03C50E3C"/>
    <w:rsid w:val="03C63FB3"/>
    <w:rsid w:val="03C920ED"/>
    <w:rsid w:val="03CF3C93"/>
    <w:rsid w:val="03CF4D7B"/>
    <w:rsid w:val="03D35563"/>
    <w:rsid w:val="03DA0D79"/>
    <w:rsid w:val="03DA330E"/>
    <w:rsid w:val="03DD130B"/>
    <w:rsid w:val="03E27CBD"/>
    <w:rsid w:val="03E5503B"/>
    <w:rsid w:val="03E75E55"/>
    <w:rsid w:val="03E94B2B"/>
    <w:rsid w:val="03EC461B"/>
    <w:rsid w:val="03F17EE3"/>
    <w:rsid w:val="03F30AB6"/>
    <w:rsid w:val="03F30FB2"/>
    <w:rsid w:val="03F4408D"/>
    <w:rsid w:val="03FA54F8"/>
    <w:rsid w:val="03FA6689"/>
    <w:rsid w:val="03FC3B04"/>
    <w:rsid w:val="040160A2"/>
    <w:rsid w:val="040224BB"/>
    <w:rsid w:val="04046FA4"/>
    <w:rsid w:val="04065F03"/>
    <w:rsid w:val="040A2994"/>
    <w:rsid w:val="040A4AA1"/>
    <w:rsid w:val="040B55D0"/>
    <w:rsid w:val="040E27E3"/>
    <w:rsid w:val="04113FEB"/>
    <w:rsid w:val="0413544B"/>
    <w:rsid w:val="04186EF4"/>
    <w:rsid w:val="041D77FC"/>
    <w:rsid w:val="04310280"/>
    <w:rsid w:val="043826BA"/>
    <w:rsid w:val="04383E6E"/>
    <w:rsid w:val="044131A2"/>
    <w:rsid w:val="04425FE9"/>
    <w:rsid w:val="044272AF"/>
    <w:rsid w:val="04480C5A"/>
    <w:rsid w:val="044B17BC"/>
    <w:rsid w:val="04581CB1"/>
    <w:rsid w:val="04610B65"/>
    <w:rsid w:val="04621119"/>
    <w:rsid w:val="04642403"/>
    <w:rsid w:val="046F18B1"/>
    <w:rsid w:val="04706FFA"/>
    <w:rsid w:val="047240A1"/>
    <w:rsid w:val="047418B2"/>
    <w:rsid w:val="04764930"/>
    <w:rsid w:val="047832FC"/>
    <w:rsid w:val="04792E06"/>
    <w:rsid w:val="04835B52"/>
    <w:rsid w:val="04894A74"/>
    <w:rsid w:val="048D46C1"/>
    <w:rsid w:val="049115B6"/>
    <w:rsid w:val="04916795"/>
    <w:rsid w:val="049422C9"/>
    <w:rsid w:val="049C61FC"/>
    <w:rsid w:val="04A974FE"/>
    <w:rsid w:val="04AA40EF"/>
    <w:rsid w:val="04AB3B8E"/>
    <w:rsid w:val="04AD368C"/>
    <w:rsid w:val="04AF4C7D"/>
    <w:rsid w:val="04AF678D"/>
    <w:rsid w:val="04B32ED9"/>
    <w:rsid w:val="04B54A0D"/>
    <w:rsid w:val="04BA0275"/>
    <w:rsid w:val="04BC5D9C"/>
    <w:rsid w:val="04BE6918"/>
    <w:rsid w:val="04C17856"/>
    <w:rsid w:val="04C2712A"/>
    <w:rsid w:val="04C92FB5"/>
    <w:rsid w:val="04DA0918"/>
    <w:rsid w:val="04DA7714"/>
    <w:rsid w:val="04E452F2"/>
    <w:rsid w:val="04E5490C"/>
    <w:rsid w:val="04EC056D"/>
    <w:rsid w:val="04F24D34"/>
    <w:rsid w:val="04F60562"/>
    <w:rsid w:val="04F75026"/>
    <w:rsid w:val="04F844B2"/>
    <w:rsid w:val="04F86C6C"/>
    <w:rsid w:val="05055A52"/>
    <w:rsid w:val="050C6C36"/>
    <w:rsid w:val="051536FE"/>
    <w:rsid w:val="05160245"/>
    <w:rsid w:val="051D030C"/>
    <w:rsid w:val="05205AFD"/>
    <w:rsid w:val="05261CB8"/>
    <w:rsid w:val="05334DC9"/>
    <w:rsid w:val="05380D96"/>
    <w:rsid w:val="053E4293"/>
    <w:rsid w:val="05401C2D"/>
    <w:rsid w:val="05491A45"/>
    <w:rsid w:val="054D6798"/>
    <w:rsid w:val="05515A58"/>
    <w:rsid w:val="055A7C97"/>
    <w:rsid w:val="055C14F7"/>
    <w:rsid w:val="05655910"/>
    <w:rsid w:val="056E3781"/>
    <w:rsid w:val="057220CC"/>
    <w:rsid w:val="057C6238"/>
    <w:rsid w:val="057D6CA2"/>
    <w:rsid w:val="058133A6"/>
    <w:rsid w:val="058645FB"/>
    <w:rsid w:val="05880374"/>
    <w:rsid w:val="058B3E67"/>
    <w:rsid w:val="05940AC6"/>
    <w:rsid w:val="059554DA"/>
    <w:rsid w:val="05976809"/>
    <w:rsid w:val="059850E1"/>
    <w:rsid w:val="059A7E4B"/>
    <w:rsid w:val="059C5893"/>
    <w:rsid w:val="05A253A9"/>
    <w:rsid w:val="05A34248"/>
    <w:rsid w:val="05A41DF0"/>
    <w:rsid w:val="05A4669D"/>
    <w:rsid w:val="05A47C83"/>
    <w:rsid w:val="05A625A8"/>
    <w:rsid w:val="05A946D5"/>
    <w:rsid w:val="05AC4BAC"/>
    <w:rsid w:val="05B03EDB"/>
    <w:rsid w:val="05B61ED4"/>
    <w:rsid w:val="05B71C7B"/>
    <w:rsid w:val="05B86E6A"/>
    <w:rsid w:val="05BC4295"/>
    <w:rsid w:val="05BF1F25"/>
    <w:rsid w:val="05C236AF"/>
    <w:rsid w:val="05C50CB2"/>
    <w:rsid w:val="05C55124"/>
    <w:rsid w:val="05CF5FA2"/>
    <w:rsid w:val="05D06302"/>
    <w:rsid w:val="05D311CC"/>
    <w:rsid w:val="05D45367"/>
    <w:rsid w:val="05D610DF"/>
    <w:rsid w:val="05DF3456"/>
    <w:rsid w:val="05E11883"/>
    <w:rsid w:val="05E57574"/>
    <w:rsid w:val="05E65019"/>
    <w:rsid w:val="05E666F6"/>
    <w:rsid w:val="05EB6B22"/>
    <w:rsid w:val="05F2358A"/>
    <w:rsid w:val="05FC6EA6"/>
    <w:rsid w:val="060471D3"/>
    <w:rsid w:val="0608308D"/>
    <w:rsid w:val="060D7B7F"/>
    <w:rsid w:val="061D727E"/>
    <w:rsid w:val="06243E1D"/>
    <w:rsid w:val="062449FC"/>
    <w:rsid w:val="062A71AC"/>
    <w:rsid w:val="06325BF4"/>
    <w:rsid w:val="0636392C"/>
    <w:rsid w:val="06367DD0"/>
    <w:rsid w:val="063B590B"/>
    <w:rsid w:val="063D2F0C"/>
    <w:rsid w:val="063D47E5"/>
    <w:rsid w:val="06401EF3"/>
    <w:rsid w:val="06415F8F"/>
    <w:rsid w:val="06431377"/>
    <w:rsid w:val="064A7F1D"/>
    <w:rsid w:val="064F2C3F"/>
    <w:rsid w:val="06547798"/>
    <w:rsid w:val="06563FCE"/>
    <w:rsid w:val="06615EC2"/>
    <w:rsid w:val="06645072"/>
    <w:rsid w:val="066C334E"/>
    <w:rsid w:val="06720BED"/>
    <w:rsid w:val="067322B0"/>
    <w:rsid w:val="06732DD2"/>
    <w:rsid w:val="06747E2F"/>
    <w:rsid w:val="0677683B"/>
    <w:rsid w:val="06795232"/>
    <w:rsid w:val="067B126A"/>
    <w:rsid w:val="067D21B2"/>
    <w:rsid w:val="06833B6B"/>
    <w:rsid w:val="068511F9"/>
    <w:rsid w:val="068B765E"/>
    <w:rsid w:val="068D312B"/>
    <w:rsid w:val="06921C7D"/>
    <w:rsid w:val="069D20B4"/>
    <w:rsid w:val="06A04B10"/>
    <w:rsid w:val="06A36508"/>
    <w:rsid w:val="06A72A7B"/>
    <w:rsid w:val="06AB6B4C"/>
    <w:rsid w:val="06AC6D49"/>
    <w:rsid w:val="06AE3E0A"/>
    <w:rsid w:val="06AF22F7"/>
    <w:rsid w:val="06B62CBE"/>
    <w:rsid w:val="06BA455D"/>
    <w:rsid w:val="06C0090A"/>
    <w:rsid w:val="06CB769A"/>
    <w:rsid w:val="06D06A4C"/>
    <w:rsid w:val="06D53145"/>
    <w:rsid w:val="06D66EBD"/>
    <w:rsid w:val="06DB6DFB"/>
    <w:rsid w:val="06E30481"/>
    <w:rsid w:val="06E70DC4"/>
    <w:rsid w:val="06E86AEC"/>
    <w:rsid w:val="06E93094"/>
    <w:rsid w:val="06EA7A80"/>
    <w:rsid w:val="06FB3C45"/>
    <w:rsid w:val="06FC6923"/>
    <w:rsid w:val="07030734"/>
    <w:rsid w:val="07076D6F"/>
    <w:rsid w:val="070C4BC3"/>
    <w:rsid w:val="070D040C"/>
    <w:rsid w:val="0719774D"/>
    <w:rsid w:val="071A4FFB"/>
    <w:rsid w:val="071A68C7"/>
    <w:rsid w:val="071C6DD1"/>
    <w:rsid w:val="071D4B6E"/>
    <w:rsid w:val="0723482F"/>
    <w:rsid w:val="072A2D82"/>
    <w:rsid w:val="072E57F1"/>
    <w:rsid w:val="0735351D"/>
    <w:rsid w:val="073559E9"/>
    <w:rsid w:val="07381E43"/>
    <w:rsid w:val="07392F8E"/>
    <w:rsid w:val="07397B77"/>
    <w:rsid w:val="073C2AFB"/>
    <w:rsid w:val="073C66EB"/>
    <w:rsid w:val="074841EC"/>
    <w:rsid w:val="0749550B"/>
    <w:rsid w:val="07535BC6"/>
    <w:rsid w:val="075823FB"/>
    <w:rsid w:val="075A189C"/>
    <w:rsid w:val="076369A2"/>
    <w:rsid w:val="076B0951"/>
    <w:rsid w:val="076C5619"/>
    <w:rsid w:val="076D5A73"/>
    <w:rsid w:val="076F5347"/>
    <w:rsid w:val="07777405"/>
    <w:rsid w:val="077C1812"/>
    <w:rsid w:val="077F1302"/>
    <w:rsid w:val="078538A6"/>
    <w:rsid w:val="078D428E"/>
    <w:rsid w:val="078F66BB"/>
    <w:rsid w:val="079052BE"/>
    <w:rsid w:val="079469D8"/>
    <w:rsid w:val="07950BB8"/>
    <w:rsid w:val="079B5A9B"/>
    <w:rsid w:val="07A025FC"/>
    <w:rsid w:val="07A30258"/>
    <w:rsid w:val="07A37377"/>
    <w:rsid w:val="07A65996"/>
    <w:rsid w:val="07AD5E6F"/>
    <w:rsid w:val="07B0189D"/>
    <w:rsid w:val="07B01B10"/>
    <w:rsid w:val="07B21FEE"/>
    <w:rsid w:val="07C5140B"/>
    <w:rsid w:val="07C84A57"/>
    <w:rsid w:val="07CB5F71"/>
    <w:rsid w:val="07CD6512"/>
    <w:rsid w:val="07CE6F21"/>
    <w:rsid w:val="07D9535D"/>
    <w:rsid w:val="07DB4C44"/>
    <w:rsid w:val="07DE071F"/>
    <w:rsid w:val="07E273C8"/>
    <w:rsid w:val="07E61381"/>
    <w:rsid w:val="07F87BDD"/>
    <w:rsid w:val="07FE638D"/>
    <w:rsid w:val="07FF401F"/>
    <w:rsid w:val="08024FC0"/>
    <w:rsid w:val="08050D39"/>
    <w:rsid w:val="080804DF"/>
    <w:rsid w:val="081622D1"/>
    <w:rsid w:val="08193505"/>
    <w:rsid w:val="081952B3"/>
    <w:rsid w:val="081C478C"/>
    <w:rsid w:val="081E2A5F"/>
    <w:rsid w:val="082014D9"/>
    <w:rsid w:val="082055F7"/>
    <w:rsid w:val="082618F4"/>
    <w:rsid w:val="08274EA1"/>
    <w:rsid w:val="082A4138"/>
    <w:rsid w:val="082A5712"/>
    <w:rsid w:val="082D10CF"/>
    <w:rsid w:val="082D6FB0"/>
    <w:rsid w:val="083A5BA6"/>
    <w:rsid w:val="084105D1"/>
    <w:rsid w:val="08430A92"/>
    <w:rsid w:val="0844358D"/>
    <w:rsid w:val="084F54D5"/>
    <w:rsid w:val="08520E83"/>
    <w:rsid w:val="085B790A"/>
    <w:rsid w:val="08602EE2"/>
    <w:rsid w:val="086234FA"/>
    <w:rsid w:val="086B2057"/>
    <w:rsid w:val="086F0BD1"/>
    <w:rsid w:val="087A025D"/>
    <w:rsid w:val="087A061F"/>
    <w:rsid w:val="087B457E"/>
    <w:rsid w:val="087C5E83"/>
    <w:rsid w:val="08844E22"/>
    <w:rsid w:val="088613DE"/>
    <w:rsid w:val="088A7F5F"/>
    <w:rsid w:val="08982261"/>
    <w:rsid w:val="089963F4"/>
    <w:rsid w:val="089C5A04"/>
    <w:rsid w:val="089D5EE4"/>
    <w:rsid w:val="08A10B9B"/>
    <w:rsid w:val="08A444E1"/>
    <w:rsid w:val="08B1198F"/>
    <w:rsid w:val="08B20F06"/>
    <w:rsid w:val="08B376D3"/>
    <w:rsid w:val="08B51480"/>
    <w:rsid w:val="08BA3379"/>
    <w:rsid w:val="08C2594B"/>
    <w:rsid w:val="08C50F63"/>
    <w:rsid w:val="08C84E5F"/>
    <w:rsid w:val="08CC0577"/>
    <w:rsid w:val="08CF4B03"/>
    <w:rsid w:val="08D00067"/>
    <w:rsid w:val="08D16C79"/>
    <w:rsid w:val="08D40888"/>
    <w:rsid w:val="08D91607"/>
    <w:rsid w:val="08DC6402"/>
    <w:rsid w:val="08E12275"/>
    <w:rsid w:val="08E13590"/>
    <w:rsid w:val="08E16E1F"/>
    <w:rsid w:val="08E82B72"/>
    <w:rsid w:val="08EB30F3"/>
    <w:rsid w:val="08EB57B3"/>
    <w:rsid w:val="08EC4981"/>
    <w:rsid w:val="08F12AD4"/>
    <w:rsid w:val="08F55D20"/>
    <w:rsid w:val="08F71A98"/>
    <w:rsid w:val="08FA76FC"/>
    <w:rsid w:val="08FC5DC2"/>
    <w:rsid w:val="08FC6394"/>
    <w:rsid w:val="08FD01AA"/>
    <w:rsid w:val="08FF26E1"/>
    <w:rsid w:val="08FF77BF"/>
    <w:rsid w:val="0902043D"/>
    <w:rsid w:val="090441EA"/>
    <w:rsid w:val="09067A3E"/>
    <w:rsid w:val="09175C96"/>
    <w:rsid w:val="092343EE"/>
    <w:rsid w:val="0925342B"/>
    <w:rsid w:val="09265C5A"/>
    <w:rsid w:val="09274E52"/>
    <w:rsid w:val="092D053D"/>
    <w:rsid w:val="092E42B3"/>
    <w:rsid w:val="093729E1"/>
    <w:rsid w:val="093802CC"/>
    <w:rsid w:val="093B1C38"/>
    <w:rsid w:val="093B47AB"/>
    <w:rsid w:val="093C1419"/>
    <w:rsid w:val="093D6E32"/>
    <w:rsid w:val="09460B2C"/>
    <w:rsid w:val="095078F6"/>
    <w:rsid w:val="09547283"/>
    <w:rsid w:val="0955056D"/>
    <w:rsid w:val="095567BF"/>
    <w:rsid w:val="095C1E56"/>
    <w:rsid w:val="095F763D"/>
    <w:rsid w:val="09617E80"/>
    <w:rsid w:val="09657494"/>
    <w:rsid w:val="096B7D90"/>
    <w:rsid w:val="09741D15"/>
    <w:rsid w:val="0978475E"/>
    <w:rsid w:val="097C06E7"/>
    <w:rsid w:val="09811362"/>
    <w:rsid w:val="09880942"/>
    <w:rsid w:val="09895238"/>
    <w:rsid w:val="099059EB"/>
    <w:rsid w:val="099318F4"/>
    <w:rsid w:val="09945541"/>
    <w:rsid w:val="099E3CC2"/>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9EF6C13"/>
    <w:rsid w:val="09FE45BA"/>
    <w:rsid w:val="0A0106F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07FD"/>
    <w:rsid w:val="0A477CF0"/>
    <w:rsid w:val="0A4A0770"/>
    <w:rsid w:val="0A4B7454"/>
    <w:rsid w:val="0A4F35AF"/>
    <w:rsid w:val="0A4F467E"/>
    <w:rsid w:val="0A51425D"/>
    <w:rsid w:val="0A5627EE"/>
    <w:rsid w:val="0A5A1ABE"/>
    <w:rsid w:val="0A5D1EFF"/>
    <w:rsid w:val="0A615356"/>
    <w:rsid w:val="0A6305E4"/>
    <w:rsid w:val="0A6B32CB"/>
    <w:rsid w:val="0A716E32"/>
    <w:rsid w:val="0A717628"/>
    <w:rsid w:val="0A743A6D"/>
    <w:rsid w:val="0A74770A"/>
    <w:rsid w:val="0A753A36"/>
    <w:rsid w:val="0A7916DA"/>
    <w:rsid w:val="0A7C7DD3"/>
    <w:rsid w:val="0A7E24E5"/>
    <w:rsid w:val="0A8455AD"/>
    <w:rsid w:val="0A860399"/>
    <w:rsid w:val="0A88564D"/>
    <w:rsid w:val="0A91756E"/>
    <w:rsid w:val="0A9357F1"/>
    <w:rsid w:val="0A984BB5"/>
    <w:rsid w:val="0A985E65"/>
    <w:rsid w:val="0AA04520"/>
    <w:rsid w:val="0AA55391"/>
    <w:rsid w:val="0AA572D2"/>
    <w:rsid w:val="0AA631A2"/>
    <w:rsid w:val="0AA7304A"/>
    <w:rsid w:val="0AA76525"/>
    <w:rsid w:val="0AAE79D7"/>
    <w:rsid w:val="0AB40540"/>
    <w:rsid w:val="0AB637A5"/>
    <w:rsid w:val="0ABB259F"/>
    <w:rsid w:val="0ABD2A88"/>
    <w:rsid w:val="0ABE12AE"/>
    <w:rsid w:val="0AC43BFC"/>
    <w:rsid w:val="0AC5351A"/>
    <w:rsid w:val="0AC85794"/>
    <w:rsid w:val="0ACB6C95"/>
    <w:rsid w:val="0ACE593B"/>
    <w:rsid w:val="0AD007F3"/>
    <w:rsid w:val="0ADF0E97"/>
    <w:rsid w:val="0AE24082"/>
    <w:rsid w:val="0AE47F3E"/>
    <w:rsid w:val="0AE76079"/>
    <w:rsid w:val="0AEA05E4"/>
    <w:rsid w:val="0AF017B6"/>
    <w:rsid w:val="0AF12519"/>
    <w:rsid w:val="0AF3003D"/>
    <w:rsid w:val="0AF32F38"/>
    <w:rsid w:val="0B0009AC"/>
    <w:rsid w:val="0B024FFB"/>
    <w:rsid w:val="0B034DC8"/>
    <w:rsid w:val="0B062F5C"/>
    <w:rsid w:val="0B0C1812"/>
    <w:rsid w:val="0B0C5B9C"/>
    <w:rsid w:val="0B0F74C9"/>
    <w:rsid w:val="0B1535D5"/>
    <w:rsid w:val="0B1773D1"/>
    <w:rsid w:val="0B1C6496"/>
    <w:rsid w:val="0B1E164C"/>
    <w:rsid w:val="0B260709"/>
    <w:rsid w:val="0B2B5A29"/>
    <w:rsid w:val="0B2D5E77"/>
    <w:rsid w:val="0B2F0552"/>
    <w:rsid w:val="0B32462C"/>
    <w:rsid w:val="0B3463AF"/>
    <w:rsid w:val="0B383554"/>
    <w:rsid w:val="0B394341"/>
    <w:rsid w:val="0B3F7726"/>
    <w:rsid w:val="0B41349E"/>
    <w:rsid w:val="0B50723E"/>
    <w:rsid w:val="0B5C547F"/>
    <w:rsid w:val="0B5D0762"/>
    <w:rsid w:val="0B5F0E66"/>
    <w:rsid w:val="0B67048F"/>
    <w:rsid w:val="0B68270C"/>
    <w:rsid w:val="0B726562"/>
    <w:rsid w:val="0B7307CE"/>
    <w:rsid w:val="0B792C38"/>
    <w:rsid w:val="0B800A52"/>
    <w:rsid w:val="0B8C7090"/>
    <w:rsid w:val="0B8E5257"/>
    <w:rsid w:val="0B945521"/>
    <w:rsid w:val="0B9B5591"/>
    <w:rsid w:val="0BA12F8A"/>
    <w:rsid w:val="0BA428EE"/>
    <w:rsid w:val="0BA8707A"/>
    <w:rsid w:val="0BAB0918"/>
    <w:rsid w:val="0BAE00DB"/>
    <w:rsid w:val="0BB04AC1"/>
    <w:rsid w:val="0BB13AF6"/>
    <w:rsid w:val="0BB579E9"/>
    <w:rsid w:val="0BBA5F6F"/>
    <w:rsid w:val="0BBD3C62"/>
    <w:rsid w:val="0BC07C10"/>
    <w:rsid w:val="0BC12B5D"/>
    <w:rsid w:val="0BC34461"/>
    <w:rsid w:val="0BC53FB4"/>
    <w:rsid w:val="0BC7722C"/>
    <w:rsid w:val="0BC82FE5"/>
    <w:rsid w:val="0BC8771C"/>
    <w:rsid w:val="0BCF2858"/>
    <w:rsid w:val="0BCF528E"/>
    <w:rsid w:val="0BD2745A"/>
    <w:rsid w:val="0BD9544A"/>
    <w:rsid w:val="0BDC6238"/>
    <w:rsid w:val="0BDC6D23"/>
    <w:rsid w:val="0BDD68A6"/>
    <w:rsid w:val="0BDE524E"/>
    <w:rsid w:val="0BDE599A"/>
    <w:rsid w:val="0BE10258"/>
    <w:rsid w:val="0BE45EF1"/>
    <w:rsid w:val="0BE77517"/>
    <w:rsid w:val="0BE82804"/>
    <w:rsid w:val="0BF15BF3"/>
    <w:rsid w:val="0BF22A95"/>
    <w:rsid w:val="0BF46F3F"/>
    <w:rsid w:val="0BF621FF"/>
    <w:rsid w:val="0BFC5617"/>
    <w:rsid w:val="0C002102"/>
    <w:rsid w:val="0C0156B0"/>
    <w:rsid w:val="0C074610"/>
    <w:rsid w:val="0C0A58E5"/>
    <w:rsid w:val="0C0A5E74"/>
    <w:rsid w:val="0C120977"/>
    <w:rsid w:val="0C156140"/>
    <w:rsid w:val="0C193D27"/>
    <w:rsid w:val="0C1B3130"/>
    <w:rsid w:val="0C212829"/>
    <w:rsid w:val="0C244578"/>
    <w:rsid w:val="0C255844"/>
    <w:rsid w:val="0C25691C"/>
    <w:rsid w:val="0C2801BA"/>
    <w:rsid w:val="0C2B38F0"/>
    <w:rsid w:val="0C2E7655"/>
    <w:rsid w:val="0C311A54"/>
    <w:rsid w:val="0C316624"/>
    <w:rsid w:val="0C34090D"/>
    <w:rsid w:val="0C377C06"/>
    <w:rsid w:val="0C3B6140"/>
    <w:rsid w:val="0C3B7EEE"/>
    <w:rsid w:val="0C43388C"/>
    <w:rsid w:val="0C436DA2"/>
    <w:rsid w:val="0C4C60A6"/>
    <w:rsid w:val="0C4F5B19"/>
    <w:rsid w:val="0C5B233E"/>
    <w:rsid w:val="0C5D2722"/>
    <w:rsid w:val="0C5E145C"/>
    <w:rsid w:val="0C612659"/>
    <w:rsid w:val="0C612C5C"/>
    <w:rsid w:val="0C6F2BF3"/>
    <w:rsid w:val="0C716AE3"/>
    <w:rsid w:val="0C774C9E"/>
    <w:rsid w:val="0C8068C9"/>
    <w:rsid w:val="0C833FFA"/>
    <w:rsid w:val="0C843673"/>
    <w:rsid w:val="0C865540"/>
    <w:rsid w:val="0C8A49D1"/>
    <w:rsid w:val="0C915237"/>
    <w:rsid w:val="0C926606"/>
    <w:rsid w:val="0C927C2D"/>
    <w:rsid w:val="0C995F76"/>
    <w:rsid w:val="0C9D5001"/>
    <w:rsid w:val="0CA13F40"/>
    <w:rsid w:val="0CA5100F"/>
    <w:rsid w:val="0CA5667F"/>
    <w:rsid w:val="0CAC2DE1"/>
    <w:rsid w:val="0CB02BEB"/>
    <w:rsid w:val="0CB056F8"/>
    <w:rsid w:val="0CB1198F"/>
    <w:rsid w:val="0CB138A1"/>
    <w:rsid w:val="0CB21F81"/>
    <w:rsid w:val="0CB63A18"/>
    <w:rsid w:val="0CB820FC"/>
    <w:rsid w:val="0CB87790"/>
    <w:rsid w:val="0CB952B6"/>
    <w:rsid w:val="0CBA5EBF"/>
    <w:rsid w:val="0CC300B9"/>
    <w:rsid w:val="0CC36A50"/>
    <w:rsid w:val="0CD257B7"/>
    <w:rsid w:val="0CD970CC"/>
    <w:rsid w:val="0CE2480D"/>
    <w:rsid w:val="0CE865C3"/>
    <w:rsid w:val="0CED11B7"/>
    <w:rsid w:val="0CF2202E"/>
    <w:rsid w:val="0D0425B6"/>
    <w:rsid w:val="0D0429D6"/>
    <w:rsid w:val="0D075E3F"/>
    <w:rsid w:val="0D0A17D8"/>
    <w:rsid w:val="0D0B0CD9"/>
    <w:rsid w:val="0D0C53E6"/>
    <w:rsid w:val="0D0E115E"/>
    <w:rsid w:val="0D136775"/>
    <w:rsid w:val="0D137A8C"/>
    <w:rsid w:val="0D137FC4"/>
    <w:rsid w:val="0D150730"/>
    <w:rsid w:val="0D242BD2"/>
    <w:rsid w:val="0D244E26"/>
    <w:rsid w:val="0D2619B3"/>
    <w:rsid w:val="0D272220"/>
    <w:rsid w:val="0D2A76B4"/>
    <w:rsid w:val="0D2F0EA5"/>
    <w:rsid w:val="0D383ABB"/>
    <w:rsid w:val="0D3A01A5"/>
    <w:rsid w:val="0D3B5CCB"/>
    <w:rsid w:val="0D424DB8"/>
    <w:rsid w:val="0D4252AC"/>
    <w:rsid w:val="0D4255C5"/>
    <w:rsid w:val="0D4C4C43"/>
    <w:rsid w:val="0D4C612B"/>
    <w:rsid w:val="0D4D0A3C"/>
    <w:rsid w:val="0D563FAD"/>
    <w:rsid w:val="0D6C2A58"/>
    <w:rsid w:val="0D6C5846"/>
    <w:rsid w:val="0D6F20D5"/>
    <w:rsid w:val="0D7C6A10"/>
    <w:rsid w:val="0D7D357F"/>
    <w:rsid w:val="0D801F16"/>
    <w:rsid w:val="0D817B30"/>
    <w:rsid w:val="0D820E50"/>
    <w:rsid w:val="0D8458C4"/>
    <w:rsid w:val="0D923817"/>
    <w:rsid w:val="0D966267"/>
    <w:rsid w:val="0D9E4AD2"/>
    <w:rsid w:val="0DA0060C"/>
    <w:rsid w:val="0DA01C86"/>
    <w:rsid w:val="0DAA07C7"/>
    <w:rsid w:val="0DB2095D"/>
    <w:rsid w:val="0DB55A7E"/>
    <w:rsid w:val="0DB60772"/>
    <w:rsid w:val="0DBD4932"/>
    <w:rsid w:val="0DCA3598"/>
    <w:rsid w:val="0DCE0DA5"/>
    <w:rsid w:val="0DCE4936"/>
    <w:rsid w:val="0DDD73ED"/>
    <w:rsid w:val="0DE5433B"/>
    <w:rsid w:val="0DE56E50"/>
    <w:rsid w:val="0DE95727"/>
    <w:rsid w:val="0DEA192A"/>
    <w:rsid w:val="0DEA2DB1"/>
    <w:rsid w:val="0DEA5D45"/>
    <w:rsid w:val="0DEB662B"/>
    <w:rsid w:val="0DF01FA3"/>
    <w:rsid w:val="0DF613F1"/>
    <w:rsid w:val="0DF70922"/>
    <w:rsid w:val="0DFA5B87"/>
    <w:rsid w:val="0DFC3F7B"/>
    <w:rsid w:val="0DFF4F4B"/>
    <w:rsid w:val="0E0000AB"/>
    <w:rsid w:val="0E016F15"/>
    <w:rsid w:val="0E0407B3"/>
    <w:rsid w:val="0E0457CF"/>
    <w:rsid w:val="0E093542"/>
    <w:rsid w:val="0E0B2945"/>
    <w:rsid w:val="0E0F69C3"/>
    <w:rsid w:val="0E134EB6"/>
    <w:rsid w:val="0E1D3E75"/>
    <w:rsid w:val="0E1E3299"/>
    <w:rsid w:val="0E22513F"/>
    <w:rsid w:val="0E26072A"/>
    <w:rsid w:val="0E270784"/>
    <w:rsid w:val="0E29090C"/>
    <w:rsid w:val="0E2A021A"/>
    <w:rsid w:val="0E2A1EE7"/>
    <w:rsid w:val="0E316F1C"/>
    <w:rsid w:val="0E331874"/>
    <w:rsid w:val="0E3441DC"/>
    <w:rsid w:val="0E3B4156"/>
    <w:rsid w:val="0E3C619F"/>
    <w:rsid w:val="0E421FA4"/>
    <w:rsid w:val="0E4968FD"/>
    <w:rsid w:val="0E530A5A"/>
    <w:rsid w:val="0E572FD9"/>
    <w:rsid w:val="0E5A35EF"/>
    <w:rsid w:val="0E5C01E8"/>
    <w:rsid w:val="0E5D1038"/>
    <w:rsid w:val="0E625709"/>
    <w:rsid w:val="0E640E2C"/>
    <w:rsid w:val="0E642B07"/>
    <w:rsid w:val="0E786D24"/>
    <w:rsid w:val="0E7D1F32"/>
    <w:rsid w:val="0E7F1819"/>
    <w:rsid w:val="0E7F235C"/>
    <w:rsid w:val="0E80608C"/>
    <w:rsid w:val="0E823C27"/>
    <w:rsid w:val="0E843C55"/>
    <w:rsid w:val="0E8631D1"/>
    <w:rsid w:val="0E8A2A67"/>
    <w:rsid w:val="0E8A7E3C"/>
    <w:rsid w:val="0E8E30AE"/>
    <w:rsid w:val="0E8F20EF"/>
    <w:rsid w:val="0E8F4FB9"/>
    <w:rsid w:val="0E941B37"/>
    <w:rsid w:val="0E9A6F8B"/>
    <w:rsid w:val="0E9C09EC"/>
    <w:rsid w:val="0E9C6962"/>
    <w:rsid w:val="0EA00B67"/>
    <w:rsid w:val="0EA2615A"/>
    <w:rsid w:val="0EA51EF3"/>
    <w:rsid w:val="0EA65827"/>
    <w:rsid w:val="0EA87391"/>
    <w:rsid w:val="0EA95DD7"/>
    <w:rsid w:val="0EB27B8C"/>
    <w:rsid w:val="0EB41EF8"/>
    <w:rsid w:val="0EB62159"/>
    <w:rsid w:val="0EB66DE3"/>
    <w:rsid w:val="0EC20452"/>
    <w:rsid w:val="0EC27BE1"/>
    <w:rsid w:val="0EC7294B"/>
    <w:rsid w:val="0EC872A1"/>
    <w:rsid w:val="0ECA57CC"/>
    <w:rsid w:val="0ECB0B43"/>
    <w:rsid w:val="0ED65A7E"/>
    <w:rsid w:val="0EDD4036"/>
    <w:rsid w:val="0EDE2313"/>
    <w:rsid w:val="0EDF2EF7"/>
    <w:rsid w:val="0EE247D9"/>
    <w:rsid w:val="0EE309BA"/>
    <w:rsid w:val="0EE4486D"/>
    <w:rsid w:val="0EEC2D4A"/>
    <w:rsid w:val="0EED7365"/>
    <w:rsid w:val="0EF16F8A"/>
    <w:rsid w:val="0EF209AB"/>
    <w:rsid w:val="0EF4268D"/>
    <w:rsid w:val="0F016078"/>
    <w:rsid w:val="0F022360"/>
    <w:rsid w:val="0F0740B7"/>
    <w:rsid w:val="0F1467D4"/>
    <w:rsid w:val="0F164AFD"/>
    <w:rsid w:val="0F2B48BF"/>
    <w:rsid w:val="0F2D4960"/>
    <w:rsid w:val="0F36499C"/>
    <w:rsid w:val="0F375198"/>
    <w:rsid w:val="0F39623B"/>
    <w:rsid w:val="0F3B3437"/>
    <w:rsid w:val="0F3B5EB5"/>
    <w:rsid w:val="0F3E1484"/>
    <w:rsid w:val="0F421325"/>
    <w:rsid w:val="0F4366A5"/>
    <w:rsid w:val="0F4437CE"/>
    <w:rsid w:val="0F460CBE"/>
    <w:rsid w:val="0F474774"/>
    <w:rsid w:val="0F4864ED"/>
    <w:rsid w:val="0F492155"/>
    <w:rsid w:val="0F4C20AF"/>
    <w:rsid w:val="0F5565E1"/>
    <w:rsid w:val="0F5D1399"/>
    <w:rsid w:val="0F6E00F9"/>
    <w:rsid w:val="0F6E5828"/>
    <w:rsid w:val="0F784FB5"/>
    <w:rsid w:val="0F790EA8"/>
    <w:rsid w:val="0F792383"/>
    <w:rsid w:val="0F794C09"/>
    <w:rsid w:val="0F7979C1"/>
    <w:rsid w:val="0F7C2CF7"/>
    <w:rsid w:val="0F824B26"/>
    <w:rsid w:val="0F895264"/>
    <w:rsid w:val="0F8974F1"/>
    <w:rsid w:val="0F927F95"/>
    <w:rsid w:val="0F930A6E"/>
    <w:rsid w:val="0F9B283C"/>
    <w:rsid w:val="0FA37174"/>
    <w:rsid w:val="0FA4224E"/>
    <w:rsid w:val="0FAA274B"/>
    <w:rsid w:val="0FAD464E"/>
    <w:rsid w:val="0FB0279A"/>
    <w:rsid w:val="0FB07A95"/>
    <w:rsid w:val="0FB14BA2"/>
    <w:rsid w:val="0FB5389D"/>
    <w:rsid w:val="0FBC30F4"/>
    <w:rsid w:val="0FBE3C62"/>
    <w:rsid w:val="0FBF5D4B"/>
    <w:rsid w:val="0FC9397E"/>
    <w:rsid w:val="0FC93A62"/>
    <w:rsid w:val="0FD10748"/>
    <w:rsid w:val="0FD64EF6"/>
    <w:rsid w:val="0FDD2339"/>
    <w:rsid w:val="0FDE126C"/>
    <w:rsid w:val="0FE73EE9"/>
    <w:rsid w:val="0FEF0536"/>
    <w:rsid w:val="0FF1019B"/>
    <w:rsid w:val="10004692"/>
    <w:rsid w:val="100346D6"/>
    <w:rsid w:val="10093E5F"/>
    <w:rsid w:val="101008B4"/>
    <w:rsid w:val="101322D8"/>
    <w:rsid w:val="10170DD1"/>
    <w:rsid w:val="10172A20"/>
    <w:rsid w:val="10197EDD"/>
    <w:rsid w:val="102644BB"/>
    <w:rsid w:val="10273A11"/>
    <w:rsid w:val="10283506"/>
    <w:rsid w:val="10294501"/>
    <w:rsid w:val="102A32D9"/>
    <w:rsid w:val="10352179"/>
    <w:rsid w:val="104273E7"/>
    <w:rsid w:val="1043652C"/>
    <w:rsid w:val="10437BBE"/>
    <w:rsid w:val="10463305"/>
    <w:rsid w:val="10465DB3"/>
    <w:rsid w:val="1048276D"/>
    <w:rsid w:val="104B22B9"/>
    <w:rsid w:val="104B4477"/>
    <w:rsid w:val="104D01F0"/>
    <w:rsid w:val="1058227D"/>
    <w:rsid w:val="105A46BB"/>
    <w:rsid w:val="10644076"/>
    <w:rsid w:val="106C6806"/>
    <w:rsid w:val="106E78E9"/>
    <w:rsid w:val="10735CD5"/>
    <w:rsid w:val="10741C20"/>
    <w:rsid w:val="107705D9"/>
    <w:rsid w:val="107734BE"/>
    <w:rsid w:val="107E65FB"/>
    <w:rsid w:val="10824ED5"/>
    <w:rsid w:val="108304E9"/>
    <w:rsid w:val="10857D2C"/>
    <w:rsid w:val="108922D4"/>
    <w:rsid w:val="1092436B"/>
    <w:rsid w:val="109602FB"/>
    <w:rsid w:val="10973CDC"/>
    <w:rsid w:val="109C77C7"/>
    <w:rsid w:val="10A0111F"/>
    <w:rsid w:val="10AB340E"/>
    <w:rsid w:val="10AC658C"/>
    <w:rsid w:val="10BD659A"/>
    <w:rsid w:val="10C92680"/>
    <w:rsid w:val="10CF2C7A"/>
    <w:rsid w:val="10DD3244"/>
    <w:rsid w:val="10DD5806"/>
    <w:rsid w:val="10E55D23"/>
    <w:rsid w:val="10E70644"/>
    <w:rsid w:val="10EE48C8"/>
    <w:rsid w:val="10F76D7B"/>
    <w:rsid w:val="10F92125"/>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3E34D1"/>
    <w:rsid w:val="114268CC"/>
    <w:rsid w:val="11457FEC"/>
    <w:rsid w:val="114952B5"/>
    <w:rsid w:val="114A7A50"/>
    <w:rsid w:val="114C5709"/>
    <w:rsid w:val="114D4E4D"/>
    <w:rsid w:val="1151565E"/>
    <w:rsid w:val="115A722B"/>
    <w:rsid w:val="1160162E"/>
    <w:rsid w:val="11614235"/>
    <w:rsid w:val="11614619"/>
    <w:rsid w:val="116574D4"/>
    <w:rsid w:val="11665A0D"/>
    <w:rsid w:val="1179708C"/>
    <w:rsid w:val="117A6C71"/>
    <w:rsid w:val="11823EC9"/>
    <w:rsid w:val="118934A9"/>
    <w:rsid w:val="11895257"/>
    <w:rsid w:val="118D0D7D"/>
    <w:rsid w:val="118E17F0"/>
    <w:rsid w:val="118E434D"/>
    <w:rsid w:val="11915109"/>
    <w:rsid w:val="1193257A"/>
    <w:rsid w:val="119500A0"/>
    <w:rsid w:val="11980591"/>
    <w:rsid w:val="119A56B6"/>
    <w:rsid w:val="119B62FB"/>
    <w:rsid w:val="11A169D9"/>
    <w:rsid w:val="11A31F0C"/>
    <w:rsid w:val="11AF0BB2"/>
    <w:rsid w:val="11BC3F35"/>
    <w:rsid w:val="11BF511D"/>
    <w:rsid w:val="11C05193"/>
    <w:rsid w:val="11C646FD"/>
    <w:rsid w:val="11C67F8F"/>
    <w:rsid w:val="11C97D4A"/>
    <w:rsid w:val="11CC3396"/>
    <w:rsid w:val="11CD38FF"/>
    <w:rsid w:val="11D40F89"/>
    <w:rsid w:val="11D42709"/>
    <w:rsid w:val="11DD5835"/>
    <w:rsid w:val="11E03E1A"/>
    <w:rsid w:val="11E15093"/>
    <w:rsid w:val="11E55115"/>
    <w:rsid w:val="11E76C56"/>
    <w:rsid w:val="11E903EC"/>
    <w:rsid w:val="11EB6B1F"/>
    <w:rsid w:val="11F0177A"/>
    <w:rsid w:val="11F07011"/>
    <w:rsid w:val="11F65A72"/>
    <w:rsid w:val="11F71A89"/>
    <w:rsid w:val="120174E4"/>
    <w:rsid w:val="120314AE"/>
    <w:rsid w:val="120945EA"/>
    <w:rsid w:val="120B590B"/>
    <w:rsid w:val="120E21E1"/>
    <w:rsid w:val="12105979"/>
    <w:rsid w:val="12107CE1"/>
    <w:rsid w:val="12174DB0"/>
    <w:rsid w:val="121D3BF2"/>
    <w:rsid w:val="122D5386"/>
    <w:rsid w:val="12304141"/>
    <w:rsid w:val="12333415"/>
    <w:rsid w:val="123509CF"/>
    <w:rsid w:val="12397936"/>
    <w:rsid w:val="123C771A"/>
    <w:rsid w:val="12477874"/>
    <w:rsid w:val="124803C3"/>
    <w:rsid w:val="124949E7"/>
    <w:rsid w:val="124E3344"/>
    <w:rsid w:val="12521AED"/>
    <w:rsid w:val="12566372"/>
    <w:rsid w:val="125A2318"/>
    <w:rsid w:val="125F452B"/>
    <w:rsid w:val="1265546F"/>
    <w:rsid w:val="126578B2"/>
    <w:rsid w:val="12664FCB"/>
    <w:rsid w:val="1269635D"/>
    <w:rsid w:val="126A1714"/>
    <w:rsid w:val="126A20C1"/>
    <w:rsid w:val="12737CE7"/>
    <w:rsid w:val="127557DC"/>
    <w:rsid w:val="127A0009"/>
    <w:rsid w:val="127A6B9D"/>
    <w:rsid w:val="127B54E8"/>
    <w:rsid w:val="127C013F"/>
    <w:rsid w:val="127C17E6"/>
    <w:rsid w:val="1281224D"/>
    <w:rsid w:val="12815C04"/>
    <w:rsid w:val="1283439D"/>
    <w:rsid w:val="12854BF1"/>
    <w:rsid w:val="12863108"/>
    <w:rsid w:val="128939F9"/>
    <w:rsid w:val="128A572B"/>
    <w:rsid w:val="1290334C"/>
    <w:rsid w:val="1294268A"/>
    <w:rsid w:val="12A762DD"/>
    <w:rsid w:val="12A8487B"/>
    <w:rsid w:val="12A92CD3"/>
    <w:rsid w:val="12AA3DB2"/>
    <w:rsid w:val="12AD79D4"/>
    <w:rsid w:val="12AF3B4F"/>
    <w:rsid w:val="12AF6B7D"/>
    <w:rsid w:val="12B00A58"/>
    <w:rsid w:val="12B37C61"/>
    <w:rsid w:val="12B52348"/>
    <w:rsid w:val="12C0114D"/>
    <w:rsid w:val="12C2254C"/>
    <w:rsid w:val="12CF1470"/>
    <w:rsid w:val="12CF4663"/>
    <w:rsid w:val="12D16100"/>
    <w:rsid w:val="12D6527B"/>
    <w:rsid w:val="12E72545"/>
    <w:rsid w:val="12F57F45"/>
    <w:rsid w:val="13021F82"/>
    <w:rsid w:val="130510AC"/>
    <w:rsid w:val="13053004"/>
    <w:rsid w:val="130E18A1"/>
    <w:rsid w:val="1315662A"/>
    <w:rsid w:val="13160D6D"/>
    <w:rsid w:val="131E5E73"/>
    <w:rsid w:val="132A754F"/>
    <w:rsid w:val="132C0FAA"/>
    <w:rsid w:val="1334293B"/>
    <w:rsid w:val="133435A6"/>
    <w:rsid w:val="13385187"/>
    <w:rsid w:val="134962B6"/>
    <w:rsid w:val="135416ED"/>
    <w:rsid w:val="13573133"/>
    <w:rsid w:val="13584F08"/>
    <w:rsid w:val="135C1D2F"/>
    <w:rsid w:val="135C674D"/>
    <w:rsid w:val="136366C8"/>
    <w:rsid w:val="13651CF4"/>
    <w:rsid w:val="13657A80"/>
    <w:rsid w:val="136A4C62"/>
    <w:rsid w:val="13714B77"/>
    <w:rsid w:val="13725DAC"/>
    <w:rsid w:val="13760965"/>
    <w:rsid w:val="13774D5E"/>
    <w:rsid w:val="137A3CDA"/>
    <w:rsid w:val="138403CC"/>
    <w:rsid w:val="138E4DA7"/>
    <w:rsid w:val="138F0A28"/>
    <w:rsid w:val="138F4461"/>
    <w:rsid w:val="1392233F"/>
    <w:rsid w:val="139303BA"/>
    <w:rsid w:val="13A768B9"/>
    <w:rsid w:val="13A92C7E"/>
    <w:rsid w:val="13AC347F"/>
    <w:rsid w:val="13B17EAB"/>
    <w:rsid w:val="13B30AE3"/>
    <w:rsid w:val="13B52D50"/>
    <w:rsid w:val="13B54A2A"/>
    <w:rsid w:val="13B77589"/>
    <w:rsid w:val="13BD4646"/>
    <w:rsid w:val="13C407D1"/>
    <w:rsid w:val="13C62BBA"/>
    <w:rsid w:val="13C702B9"/>
    <w:rsid w:val="13C72255"/>
    <w:rsid w:val="13C753D8"/>
    <w:rsid w:val="13CA1D72"/>
    <w:rsid w:val="13CA38C8"/>
    <w:rsid w:val="13CC5078"/>
    <w:rsid w:val="13CD0AB4"/>
    <w:rsid w:val="13D14BEC"/>
    <w:rsid w:val="13D30549"/>
    <w:rsid w:val="13D30C18"/>
    <w:rsid w:val="13D50C28"/>
    <w:rsid w:val="13D52A03"/>
    <w:rsid w:val="13D815DD"/>
    <w:rsid w:val="13D9101B"/>
    <w:rsid w:val="13DC3EC3"/>
    <w:rsid w:val="13E1581F"/>
    <w:rsid w:val="13E72709"/>
    <w:rsid w:val="13F160F1"/>
    <w:rsid w:val="13F2541E"/>
    <w:rsid w:val="13F7521A"/>
    <w:rsid w:val="13F914C3"/>
    <w:rsid w:val="14005867"/>
    <w:rsid w:val="14015067"/>
    <w:rsid w:val="14051B60"/>
    <w:rsid w:val="1405356D"/>
    <w:rsid w:val="1408524F"/>
    <w:rsid w:val="141642BD"/>
    <w:rsid w:val="1418501A"/>
    <w:rsid w:val="14185AFB"/>
    <w:rsid w:val="14191294"/>
    <w:rsid w:val="14193025"/>
    <w:rsid w:val="141D25CF"/>
    <w:rsid w:val="142A3A14"/>
    <w:rsid w:val="142C45C0"/>
    <w:rsid w:val="142E590A"/>
    <w:rsid w:val="14327133"/>
    <w:rsid w:val="143369AC"/>
    <w:rsid w:val="14353475"/>
    <w:rsid w:val="1439188B"/>
    <w:rsid w:val="143A631E"/>
    <w:rsid w:val="143C0CA7"/>
    <w:rsid w:val="1441660B"/>
    <w:rsid w:val="1443582D"/>
    <w:rsid w:val="144834E1"/>
    <w:rsid w:val="144A0171"/>
    <w:rsid w:val="144C5802"/>
    <w:rsid w:val="145F423B"/>
    <w:rsid w:val="14641516"/>
    <w:rsid w:val="1469766A"/>
    <w:rsid w:val="146E06FC"/>
    <w:rsid w:val="146F3559"/>
    <w:rsid w:val="14706BA3"/>
    <w:rsid w:val="147321EF"/>
    <w:rsid w:val="14745611"/>
    <w:rsid w:val="1476702E"/>
    <w:rsid w:val="147A5E14"/>
    <w:rsid w:val="147E1FEF"/>
    <w:rsid w:val="147E4E1C"/>
    <w:rsid w:val="148461AA"/>
    <w:rsid w:val="14900FF3"/>
    <w:rsid w:val="1494473E"/>
    <w:rsid w:val="149A307E"/>
    <w:rsid w:val="149E0D1F"/>
    <w:rsid w:val="149F4798"/>
    <w:rsid w:val="14A0526E"/>
    <w:rsid w:val="14A37835"/>
    <w:rsid w:val="14A87052"/>
    <w:rsid w:val="14AF76CB"/>
    <w:rsid w:val="14B103C4"/>
    <w:rsid w:val="14B11E44"/>
    <w:rsid w:val="14B64A7C"/>
    <w:rsid w:val="14B7140E"/>
    <w:rsid w:val="14C01C40"/>
    <w:rsid w:val="14C2547A"/>
    <w:rsid w:val="14CA0061"/>
    <w:rsid w:val="14CC4BF5"/>
    <w:rsid w:val="14D14E34"/>
    <w:rsid w:val="14D25167"/>
    <w:rsid w:val="14DE5522"/>
    <w:rsid w:val="14E02327"/>
    <w:rsid w:val="14E05AD6"/>
    <w:rsid w:val="14E1184E"/>
    <w:rsid w:val="14E332A0"/>
    <w:rsid w:val="14E54F8B"/>
    <w:rsid w:val="14EC2CF5"/>
    <w:rsid w:val="14ED4D7E"/>
    <w:rsid w:val="14EE0ECB"/>
    <w:rsid w:val="14EE554E"/>
    <w:rsid w:val="14F0022F"/>
    <w:rsid w:val="14F236DC"/>
    <w:rsid w:val="14F5497E"/>
    <w:rsid w:val="14FC0436"/>
    <w:rsid w:val="15035FFD"/>
    <w:rsid w:val="15114340"/>
    <w:rsid w:val="151237B6"/>
    <w:rsid w:val="15153C42"/>
    <w:rsid w:val="15191180"/>
    <w:rsid w:val="151B08BC"/>
    <w:rsid w:val="151B6B0E"/>
    <w:rsid w:val="151E03AD"/>
    <w:rsid w:val="15284C2D"/>
    <w:rsid w:val="152A6C00"/>
    <w:rsid w:val="152D495D"/>
    <w:rsid w:val="1530301B"/>
    <w:rsid w:val="15376E6C"/>
    <w:rsid w:val="15377344"/>
    <w:rsid w:val="153E45AB"/>
    <w:rsid w:val="154170A3"/>
    <w:rsid w:val="154716B1"/>
    <w:rsid w:val="1548367B"/>
    <w:rsid w:val="154C35C8"/>
    <w:rsid w:val="15656C74"/>
    <w:rsid w:val="15686972"/>
    <w:rsid w:val="15695ACC"/>
    <w:rsid w:val="156A35F2"/>
    <w:rsid w:val="156A53A0"/>
    <w:rsid w:val="156C7641"/>
    <w:rsid w:val="15724B60"/>
    <w:rsid w:val="15765873"/>
    <w:rsid w:val="15791C5F"/>
    <w:rsid w:val="157B4D4F"/>
    <w:rsid w:val="158444BD"/>
    <w:rsid w:val="15916DD0"/>
    <w:rsid w:val="15971754"/>
    <w:rsid w:val="15990422"/>
    <w:rsid w:val="159C62BF"/>
    <w:rsid w:val="159E7527"/>
    <w:rsid w:val="159F14ED"/>
    <w:rsid w:val="15B06C7F"/>
    <w:rsid w:val="15B361FD"/>
    <w:rsid w:val="15B91E83"/>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19543E"/>
    <w:rsid w:val="161C0D90"/>
    <w:rsid w:val="16210154"/>
    <w:rsid w:val="16213F9E"/>
    <w:rsid w:val="162163A6"/>
    <w:rsid w:val="162213D9"/>
    <w:rsid w:val="1628726D"/>
    <w:rsid w:val="162A2370"/>
    <w:rsid w:val="162E0AC3"/>
    <w:rsid w:val="162E300D"/>
    <w:rsid w:val="16300397"/>
    <w:rsid w:val="16360C5B"/>
    <w:rsid w:val="163A7468"/>
    <w:rsid w:val="163B5679"/>
    <w:rsid w:val="163C6D3C"/>
    <w:rsid w:val="163E2272"/>
    <w:rsid w:val="163F0EB0"/>
    <w:rsid w:val="16426B42"/>
    <w:rsid w:val="16430B1C"/>
    <w:rsid w:val="16445BF1"/>
    <w:rsid w:val="16476B8A"/>
    <w:rsid w:val="164E73B1"/>
    <w:rsid w:val="165878EE"/>
    <w:rsid w:val="165E17E3"/>
    <w:rsid w:val="16610551"/>
    <w:rsid w:val="16666529"/>
    <w:rsid w:val="1666735F"/>
    <w:rsid w:val="166B5873"/>
    <w:rsid w:val="16736025"/>
    <w:rsid w:val="16761927"/>
    <w:rsid w:val="167D252A"/>
    <w:rsid w:val="167F046A"/>
    <w:rsid w:val="167F4E7B"/>
    <w:rsid w:val="16871F10"/>
    <w:rsid w:val="168C2E92"/>
    <w:rsid w:val="168F71CE"/>
    <w:rsid w:val="16997AFA"/>
    <w:rsid w:val="169C52B6"/>
    <w:rsid w:val="169F6627"/>
    <w:rsid w:val="16A14DF1"/>
    <w:rsid w:val="16A20604"/>
    <w:rsid w:val="16A36DBB"/>
    <w:rsid w:val="16A61A50"/>
    <w:rsid w:val="16AC1AAD"/>
    <w:rsid w:val="16B427F2"/>
    <w:rsid w:val="16B603BE"/>
    <w:rsid w:val="16B75A2E"/>
    <w:rsid w:val="16B96A7B"/>
    <w:rsid w:val="16CA0087"/>
    <w:rsid w:val="16CB07D4"/>
    <w:rsid w:val="16D10545"/>
    <w:rsid w:val="16D13C7D"/>
    <w:rsid w:val="16DC2CCF"/>
    <w:rsid w:val="16DD5051"/>
    <w:rsid w:val="16DF0089"/>
    <w:rsid w:val="16E473A2"/>
    <w:rsid w:val="16EF4171"/>
    <w:rsid w:val="16EF526D"/>
    <w:rsid w:val="16F155A2"/>
    <w:rsid w:val="16F15DB6"/>
    <w:rsid w:val="16F15E07"/>
    <w:rsid w:val="16F2010D"/>
    <w:rsid w:val="16F33B51"/>
    <w:rsid w:val="16F714F0"/>
    <w:rsid w:val="16F72C63"/>
    <w:rsid w:val="16F7623D"/>
    <w:rsid w:val="16FD4B04"/>
    <w:rsid w:val="17040A34"/>
    <w:rsid w:val="1706485C"/>
    <w:rsid w:val="17070AED"/>
    <w:rsid w:val="17076E13"/>
    <w:rsid w:val="170B6CF8"/>
    <w:rsid w:val="170D2487"/>
    <w:rsid w:val="1714795E"/>
    <w:rsid w:val="171A3209"/>
    <w:rsid w:val="171D4DA9"/>
    <w:rsid w:val="17204550"/>
    <w:rsid w:val="172102EC"/>
    <w:rsid w:val="17262B02"/>
    <w:rsid w:val="172C5003"/>
    <w:rsid w:val="172E7B24"/>
    <w:rsid w:val="172F3504"/>
    <w:rsid w:val="17325E59"/>
    <w:rsid w:val="17340142"/>
    <w:rsid w:val="17342109"/>
    <w:rsid w:val="1746586F"/>
    <w:rsid w:val="17487963"/>
    <w:rsid w:val="1749410C"/>
    <w:rsid w:val="174E26C0"/>
    <w:rsid w:val="175023C0"/>
    <w:rsid w:val="1750713D"/>
    <w:rsid w:val="1757379D"/>
    <w:rsid w:val="17576C19"/>
    <w:rsid w:val="175814B7"/>
    <w:rsid w:val="175C0D00"/>
    <w:rsid w:val="175E69A5"/>
    <w:rsid w:val="176302F9"/>
    <w:rsid w:val="17634B22"/>
    <w:rsid w:val="177175A5"/>
    <w:rsid w:val="17740D00"/>
    <w:rsid w:val="17751CDB"/>
    <w:rsid w:val="17831DA7"/>
    <w:rsid w:val="1784519F"/>
    <w:rsid w:val="178A6E8E"/>
    <w:rsid w:val="179502FD"/>
    <w:rsid w:val="179D306E"/>
    <w:rsid w:val="17A16E3B"/>
    <w:rsid w:val="17A43A96"/>
    <w:rsid w:val="17A51A88"/>
    <w:rsid w:val="17B64846"/>
    <w:rsid w:val="17B84AE8"/>
    <w:rsid w:val="17B943BD"/>
    <w:rsid w:val="17C65C3B"/>
    <w:rsid w:val="17C912AF"/>
    <w:rsid w:val="17CA0378"/>
    <w:rsid w:val="17CC7A8D"/>
    <w:rsid w:val="17D21CA8"/>
    <w:rsid w:val="17DE5931"/>
    <w:rsid w:val="17EC3984"/>
    <w:rsid w:val="17EC65EE"/>
    <w:rsid w:val="17F16E39"/>
    <w:rsid w:val="17FA4BA6"/>
    <w:rsid w:val="18073F68"/>
    <w:rsid w:val="180860F6"/>
    <w:rsid w:val="180F18CE"/>
    <w:rsid w:val="18107A5B"/>
    <w:rsid w:val="181E077D"/>
    <w:rsid w:val="182C2055"/>
    <w:rsid w:val="183801FB"/>
    <w:rsid w:val="1840688C"/>
    <w:rsid w:val="18425EE3"/>
    <w:rsid w:val="184616E8"/>
    <w:rsid w:val="184749BF"/>
    <w:rsid w:val="18494338"/>
    <w:rsid w:val="18504D21"/>
    <w:rsid w:val="185A16FC"/>
    <w:rsid w:val="186708C6"/>
    <w:rsid w:val="186B0157"/>
    <w:rsid w:val="186C142F"/>
    <w:rsid w:val="186E13BE"/>
    <w:rsid w:val="187219FA"/>
    <w:rsid w:val="18751392"/>
    <w:rsid w:val="18833DE6"/>
    <w:rsid w:val="18835171"/>
    <w:rsid w:val="18882FBE"/>
    <w:rsid w:val="1889049C"/>
    <w:rsid w:val="18894914"/>
    <w:rsid w:val="18924089"/>
    <w:rsid w:val="18997840"/>
    <w:rsid w:val="189C7049"/>
    <w:rsid w:val="18A026D7"/>
    <w:rsid w:val="18A1056B"/>
    <w:rsid w:val="18A34354"/>
    <w:rsid w:val="18AE1AD1"/>
    <w:rsid w:val="18B52DD6"/>
    <w:rsid w:val="18B63A8E"/>
    <w:rsid w:val="18B828C6"/>
    <w:rsid w:val="18BA27E6"/>
    <w:rsid w:val="18C13529"/>
    <w:rsid w:val="18C40CBE"/>
    <w:rsid w:val="18CC6448"/>
    <w:rsid w:val="18CC7FB1"/>
    <w:rsid w:val="18D04370"/>
    <w:rsid w:val="18D1287F"/>
    <w:rsid w:val="18D37A39"/>
    <w:rsid w:val="18DD2147"/>
    <w:rsid w:val="18E60FEB"/>
    <w:rsid w:val="18E6772B"/>
    <w:rsid w:val="18EA394E"/>
    <w:rsid w:val="18EA52ED"/>
    <w:rsid w:val="18EB4648"/>
    <w:rsid w:val="18EB67F8"/>
    <w:rsid w:val="18ED0739"/>
    <w:rsid w:val="18ED7A84"/>
    <w:rsid w:val="18F111D3"/>
    <w:rsid w:val="18F7741E"/>
    <w:rsid w:val="18F9078F"/>
    <w:rsid w:val="190843A5"/>
    <w:rsid w:val="190C6521"/>
    <w:rsid w:val="190F0738"/>
    <w:rsid w:val="19135DC5"/>
    <w:rsid w:val="191A18A1"/>
    <w:rsid w:val="192B69D5"/>
    <w:rsid w:val="192D0833"/>
    <w:rsid w:val="192E171E"/>
    <w:rsid w:val="192E3783"/>
    <w:rsid w:val="193006AE"/>
    <w:rsid w:val="193625B1"/>
    <w:rsid w:val="193A1B5C"/>
    <w:rsid w:val="193E726F"/>
    <w:rsid w:val="19436634"/>
    <w:rsid w:val="19466FFD"/>
    <w:rsid w:val="19467ED2"/>
    <w:rsid w:val="194A2F52"/>
    <w:rsid w:val="194D3ADA"/>
    <w:rsid w:val="194D5C4F"/>
    <w:rsid w:val="19566367"/>
    <w:rsid w:val="196579A7"/>
    <w:rsid w:val="196865C4"/>
    <w:rsid w:val="196B2F1B"/>
    <w:rsid w:val="19704F4F"/>
    <w:rsid w:val="197A43F7"/>
    <w:rsid w:val="197F583D"/>
    <w:rsid w:val="19880EF5"/>
    <w:rsid w:val="198A3101"/>
    <w:rsid w:val="198B41A4"/>
    <w:rsid w:val="198C31F5"/>
    <w:rsid w:val="198E54AB"/>
    <w:rsid w:val="199537B8"/>
    <w:rsid w:val="199B1FCC"/>
    <w:rsid w:val="199F56A5"/>
    <w:rsid w:val="19A306CE"/>
    <w:rsid w:val="19A333F4"/>
    <w:rsid w:val="19A42527"/>
    <w:rsid w:val="19A6461F"/>
    <w:rsid w:val="19AD3D3B"/>
    <w:rsid w:val="19B03BF1"/>
    <w:rsid w:val="19B234CC"/>
    <w:rsid w:val="19B258BE"/>
    <w:rsid w:val="19B5302F"/>
    <w:rsid w:val="19B80DD0"/>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679C4"/>
    <w:rsid w:val="1A05647A"/>
    <w:rsid w:val="1A0E4AA5"/>
    <w:rsid w:val="1A106391"/>
    <w:rsid w:val="1A122E3C"/>
    <w:rsid w:val="1A1E1CD6"/>
    <w:rsid w:val="1A1F0E4F"/>
    <w:rsid w:val="1A1F2BFD"/>
    <w:rsid w:val="1A2128A4"/>
    <w:rsid w:val="1A221CE8"/>
    <w:rsid w:val="1A255D39"/>
    <w:rsid w:val="1A3366A8"/>
    <w:rsid w:val="1A371556"/>
    <w:rsid w:val="1A381F10"/>
    <w:rsid w:val="1A384B78"/>
    <w:rsid w:val="1A3A18BF"/>
    <w:rsid w:val="1A3D0133"/>
    <w:rsid w:val="1A3D367B"/>
    <w:rsid w:val="1A451D07"/>
    <w:rsid w:val="1A5124B6"/>
    <w:rsid w:val="1A532233"/>
    <w:rsid w:val="1A542C5E"/>
    <w:rsid w:val="1A6051EC"/>
    <w:rsid w:val="1A69031C"/>
    <w:rsid w:val="1A6C1BBA"/>
    <w:rsid w:val="1A6D25DE"/>
    <w:rsid w:val="1A6E76E0"/>
    <w:rsid w:val="1A705ED5"/>
    <w:rsid w:val="1A726FCB"/>
    <w:rsid w:val="1A727F5D"/>
    <w:rsid w:val="1A7C4584"/>
    <w:rsid w:val="1A8062A0"/>
    <w:rsid w:val="1A810882"/>
    <w:rsid w:val="1A824F3A"/>
    <w:rsid w:val="1A830C81"/>
    <w:rsid w:val="1A835C66"/>
    <w:rsid w:val="1A851247"/>
    <w:rsid w:val="1A9577DD"/>
    <w:rsid w:val="1A977C51"/>
    <w:rsid w:val="1A99742B"/>
    <w:rsid w:val="1A9A68CF"/>
    <w:rsid w:val="1A9E33B7"/>
    <w:rsid w:val="1A9E6C0B"/>
    <w:rsid w:val="1AAC42F6"/>
    <w:rsid w:val="1AAE03C2"/>
    <w:rsid w:val="1AAE37B4"/>
    <w:rsid w:val="1ABC669E"/>
    <w:rsid w:val="1ABF618E"/>
    <w:rsid w:val="1AC01CFE"/>
    <w:rsid w:val="1AC12FC6"/>
    <w:rsid w:val="1AC34876"/>
    <w:rsid w:val="1ACB42F3"/>
    <w:rsid w:val="1ACB47AA"/>
    <w:rsid w:val="1AD0039B"/>
    <w:rsid w:val="1AD51F68"/>
    <w:rsid w:val="1AD86A5A"/>
    <w:rsid w:val="1ADB142B"/>
    <w:rsid w:val="1ADD0E39"/>
    <w:rsid w:val="1ADE1523"/>
    <w:rsid w:val="1ADE7643"/>
    <w:rsid w:val="1AE17EB2"/>
    <w:rsid w:val="1AE215AB"/>
    <w:rsid w:val="1AE359EE"/>
    <w:rsid w:val="1AE45BF4"/>
    <w:rsid w:val="1AE87576"/>
    <w:rsid w:val="1AE96D67"/>
    <w:rsid w:val="1AEB0366"/>
    <w:rsid w:val="1AF413E9"/>
    <w:rsid w:val="1AF916A0"/>
    <w:rsid w:val="1AFA0F74"/>
    <w:rsid w:val="1AFE26C3"/>
    <w:rsid w:val="1AFF01D9"/>
    <w:rsid w:val="1B00762C"/>
    <w:rsid w:val="1B03607B"/>
    <w:rsid w:val="1B0E03C5"/>
    <w:rsid w:val="1B193AF0"/>
    <w:rsid w:val="1B1A4FBE"/>
    <w:rsid w:val="1B1D6885"/>
    <w:rsid w:val="1B1F511F"/>
    <w:rsid w:val="1B214753"/>
    <w:rsid w:val="1B2311E9"/>
    <w:rsid w:val="1B243A80"/>
    <w:rsid w:val="1B2A4A71"/>
    <w:rsid w:val="1B2B6313"/>
    <w:rsid w:val="1B384549"/>
    <w:rsid w:val="1B3E5305"/>
    <w:rsid w:val="1B4737F3"/>
    <w:rsid w:val="1B536C39"/>
    <w:rsid w:val="1B583B08"/>
    <w:rsid w:val="1B5970F0"/>
    <w:rsid w:val="1B5C048D"/>
    <w:rsid w:val="1B5E7973"/>
    <w:rsid w:val="1B664252"/>
    <w:rsid w:val="1B69651C"/>
    <w:rsid w:val="1B6F1962"/>
    <w:rsid w:val="1B721452"/>
    <w:rsid w:val="1B761F41"/>
    <w:rsid w:val="1B7730C1"/>
    <w:rsid w:val="1B7A75BD"/>
    <w:rsid w:val="1B7C5C55"/>
    <w:rsid w:val="1B8101AF"/>
    <w:rsid w:val="1B816128"/>
    <w:rsid w:val="1B827945"/>
    <w:rsid w:val="1B851185"/>
    <w:rsid w:val="1B852F33"/>
    <w:rsid w:val="1B860889"/>
    <w:rsid w:val="1B8962ED"/>
    <w:rsid w:val="1B8E212F"/>
    <w:rsid w:val="1B923200"/>
    <w:rsid w:val="1B9367A2"/>
    <w:rsid w:val="1B9470D9"/>
    <w:rsid w:val="1B962411"/>
    <w:rsid w:val="1B9C5331"/>
    <w:rsid w:val="1BA84E74"/>
    <w:rsid w:val="1BA91340"/>
    <w:rsid w:val="1BA93A6A"/>
    <w:rsid w:val="1BAA6F6F"/>
    <w:rsid w:val="1BAC0A71"/>
    <w:rsid w:val="1BB04929"/>
    <w:rsid w:val="1BB27AA1"/>
    <w:rsid w:val="1BB4725E"/>
    <w:rsid w:val="1BB6084F"/>
    <w:rsid w:val="1BB63102"/>
    <w:rsid w:val="1BBB250F"/>
    <w:rsid w:val="1BBC04E9"/>
    <w:rsid w:val="1BC13A84"/>
    <w:rsid w:val="1BC71F53"/>
    <w:rsid w:val="1BCC5FF2"/>
    <w:rsid w:val="1BCE0B63"/>
    <w:rsid w:val="1BDE747D"/>
    <w:rsid w:val="1BDF0B9D"/>
    <w:rsid w:val="1BE16D9A"/>
    <w:rsid w:val="1BE81E46"/>
    <w:rsid w:val="1BEF2D1B"/>
    <w:rsid w:val="1BF76D9C"/>
    <w:rsid w:val="1BFF371D"/>
    <w:rsid w:val="1C006A5E"/>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6069E"/>
    <w:rsid w:val="1C6E27D0"/>
    <w:rsid w:val="1C7023EF"/>
    <w:rsid w:val="1C7865F4"/>
    <w:rsid w:val="1C7A05BE"/>
    <w:rsid w:val="1C7D48DC"/>
    <w:rsid w:val="1C7F5BD5"/>
    <w:rsid w:val="1C827473"/>
    <w:rsid w:val="1C831EE5"/>
    <w:rsid w:val="1C8925AF"/>
    <w:rsid w:val="1C8A1499"/>
    <w:rsid w:val="1C8A46D1"/>
    <w:rsid w:val="1C8B457A"/>
    <w:rsid w:val="1C8D0CB4"/>
    <w:rsid w:val="1C914929"/>
    <w:rsid w:val="1C9677C5"/>
    <w:rsid w:val="1C99042C"/>
    <w:rsid w:val="1C9A27C7"/>
    <w:rsid w:val="1C9C03E2"/>
    <w:rsid w:val="1C9C519C"/>
    <w:rsid w:val="1CA33281"/>
    <w:rsid w:val="1CA53161"/>
    <w:rsid w:val="1CA57EED"/>
    <w:rsid w:val="1CAE4FF3"/>
    <w:rsid w:val="1CAE503A"/>
    <w:rsid w:val="1CB153BD"/>
    <w:rsid w:val="1CB84AF8"/>
    <w:rsid w:val="1CBB7B00"/>
    <w:rsid w:val="1CBD15AD"/>
    <w:rsid w:val="1CBE58DB"/>
    <w:rsid w:val="1CC161ED"/>
    <w:rsid w:val="1CC60A6A"/>
    <w:rsid w:val="1CCB6E53"/>
    <w:rsid w:val="1CCD7C15"/>
    <w:rsid w:val="1CCE7307"/>
    <w:rsid w:val="1CD22A55"/>
    <w:rsid w:val="1CD37CCF"/>
    <w:rsid w:val="1CD614AB"/>
    <w:rsid w:val="1CDB1DBD"/>
    <w:rsid w:val="1CDC3027"/>
    <w:rsid w:val="1CDF00A2"/>
    <w:rsid w:val="1CDF48C5"/>
    <w:rsid w:val="1CDF6673"/>
    <w:rsid w:val="1CE011A0"/>
    <w:rsid w:val="1CE23FA2"/>
    <w:rsid w:val="1CE4528A"/>
    <w:rsid w:val="1CE63109"/>
    <w:rsid w:val="1CEF156C"/>
    <w:rsid w:val="1CF029E0"/>
    <w:rsid w:val="1CF41CE4"/>
    <w:rsid w:val="1CF43EE9"/>
    <w:rsid w:val="1CF97A6C"/>
    <w:rsid w:val="1CFD77ED"/>
    <w:rsid w:val="1CFE11EF"/>
    <w:rsid w:val="1CFE1560"/>
    <w:rsid w:val="1D057ED5"/>
    <w:rsid w:val="1D073A3F"/>
    <w:rsid w:val="1D08735E"/>
    <w:rsid w:val="1D0B56BA"/>
    <w:rsid w:val="1D116AB3"/>
    <w:rsid w:val="1D1722B1"/>
    <w:rsid w:val="1D176430"/>
    <w:rsid w:val="1D1C71F9"/>
    <w:rsid w:val="1D2015F8"/>
    <w:rsid w:val="1D205498"/>
    <w:rsid w:val="1D2147FC"/>
    <w:rsid w:val="1D230C56"/>
    <w:rsid w:val="1D271DC8"/>
    <w:rsid w:val="1D2C56FF"/>
    <w:rsid w:val="1D300351"/>
    <w:rsid w:val="1D362C59"/>
    <w:rsid w:val="1D381086"/>
    <w:rsid w:val="1D3A318A"/>
    <w:rsid w:val="1D415DAD"/>
    <w:rsid w:val="1D4553E9"/>
    <w:rsid w:val="1D461BF0"/>
    <w:rsid w:val="1D46246F"/>
    <w:rsid w:val="1D507905"/>
    <w:rsid w:val="1D5801D4"/>
    <w:rsid w:val="1D584BAA"/>
    <w:rsid w:val="1D596764"/>
    <w:rsid w:val="1D6406CA"/>
    <w:rsid w:val="1D6B3C83"/>
    <w:rsid w:val="1D6E4ADD"/>
    <w:rsid w:val="1D707208"/>
    <w:rsid w:val="1D7C3782"/>
    <w:rsid w:val="1D817FA0"/>
    <w:rsid w:val="1D855523"/>
    <w:rsid w:val="1D862F93"/>
    <w:rsid w:val="1D8D3219"/>
    <w:rsid w:val="1D9456B0"/>
    <w:rsid w:val="1D954F84"/>
    <w:rsid w:val="1D9758E0"/>
    <w:rsid w:val="1D9D0264"/>
    <w:rsid w:val="1DA005CD"/>
    <w:rsid w:val="1DA07D8B"/>
    <w:rsid w:val="1DA477D8"/>
    <w:rsid w:val="1DA54FF2"/>
    <w:rsid w:val="1DAB77A3"/>
    <w:rsid w:val="1DB15500"/>
    <w:rsid w:val="1DB16D68"/>
    <w:rsid w:val="1DB2648D"/>
    <w:rsid w:val="1DB37ECD"/>
    <w:rsid w:val="1DB52F6A"/>
    <w:rsid w:val="1DB775F0"/>
    <w:rsid w:val="1DBB7F76"/>
    <w:rsid w:val="1DBC4C07"/>
    <w:rsid w:val="1DBD7C8E"/>
    <w:rsid w:val="1DC83080"/>
    <w:rsid w:val="1DC945BE"/>
    <w:rsid w:val="1DCC1C5F"/>
    <w:rsid w:val="1DCC309C"/>
    <w:rsid w:val="1DCD5DF9"/>
    <w:rsid w:val="1DD44E24"/>
    <w:rsid w:val="1DD51824"/>
    <w:rsid w:val="1DD56B3D"/>
    <w:rsid w:val="1DD731EA"/>
    <w:rsid w:val="1DD96B7E"/>
    <w:rsid w:val="1DDC4B35"/>
    <w:rsid w:val="1DDD69E8"/>
    <w:rsid w:val="1DE627C9"/>
    <w:rsid w:val="1DEA64CB"/>
    <w:rsid w:val="1DF319EF"/>
    <w:rsid w:val="1E0068A1"/>
    <w:rsid w:val="1E013C56"/>
    <w:rsid w:val="1E0C11FD"/>
    <w:rsid w:val="1E0C793C"/>
    <w:rsid w:val="1E0D2F43"/>
    <w:rsid w:val="1E143C52"/>
    <w:rsid w:val="1E1B095F"/>
    <w:rsid w:val="1E1D1445"/>
    <w:rsid w:val="1E206F43"/>
    <w:rsid w:val="1E281582"/>
    <w:rsid w:val="1E2846B0"/>
    <w:rsid w:val="1E2D40C8"/>
    <w:rsid w:val="1E2F37B8"/>
    <w:rsid w:val="1E3173A3"/>
    <w:rsid w:val="1E34479D"/>
    <w:rsid w:val="1E3D6BE6"/>
    <w:rsid w:val="1E403142"/>
    <w:rsid w:val="1E413094"/>
    <w:rsid w:val="1E444326"/>
    <w:rsid w:val="1E4A5DFA"/>
    <w:rsid w:val="1E4F2A7A"/>
    <w:rsid w:val="1E50151E"/>
    <w:rsid w:val="1E5866DD"/>
    <w:rsid w:val="1E603AF0"/>
    <w:rsid w:val="1E6C0801"/>
    <w:rsid w:val="1E6C3F37"/>
    <w:rsid w:val="1E6E1460"/>
    <w:rsid w:val="1E723A79"/>
    <w:rsid w:val="1E73014A"/>
    <w:rsid w:val="1E7A16CF"/>
    <w:rsid w:val="1E870D71"/>
    <w:rsid w:val="1E9240C0"/>
    <w:rsid w:val="1E935AF5"/>
    <w:rsid w:val="1E9B2627"/>
    <w:rsid w:val="1E9B2A6E"/>
    <w:rsid w:val="1E9D1C35"/>
    <w:rsid w:val="1E9E60BA"/>
    <w:rsid w:val="1EA142C8"/>
    <w:rsid w:val="1EA263AA"/>
    <w:rsid w:val="1EA26A2B"/>
    <w:rsid w:val="1EA27958"/>
    <w:rsid w:val="1EA3025C"/>
    <w:rsid w:val="1EA336D1"/>
    <w:rsid w:val="1EA65CBE"/>
    <w:rsid w:val="1EAA7408"/>
    <w:rsid w:val="1EAC2737"/>
    <w:rsid w:val="1EC6368B"/>
    <w:rsid w:val="1EC87D5D"/>
    <w:rsid w:val="1EC94C56"/>
    <w:rsid w:val="1ECB1DC7"/>
    <w:rsid w:val="1ECB3353"/>
    <w:rsid w:val="1ED22B1C"/>
    <w:rsid w:val="1ED35C11"/>
    <w:rsid w:val="1ED41619"/>
    <w:rsid w:val="1ED815CC"/>
    <w:rsid w:val="1ED85A70"/>
    <w:rsid w:val="1ED90FDB"/>
    <w:rsid w:val="1EDA17A6"/>
    <w:rsid w:val="1EDD0402"/>
    <w:rsid w:val="1EDF6DFF"/>
    <w:rsid w:val="1EE45408"/>
    <w:rsid w:val="1EE61E60"/>
    <w:rsid w:val="1EF91E69"/>
    <w:rsid w:val="1EFB0950"/>
    <w:rsid w:val="1EFC62F8"/>
    <w:rsid w:val="1EFD0ADE"/>
    <w:rsid w:val="1F0277FC"/>
    <w:rsid w:val="1F066139"/>
    <w:rsid w:val="1F086BF9"/>
    <w:rsid w:val="1F08701F"/>
    <w:rsid w:val="1F0D218A"/>
    <w:rsid w:val="1F135806"/>
    <w:rsid w:val="1F152820"/>
    <w:rsid w:val="1F194344"/>
    <w:rsid w:val="1F1A4F85"/>
    <w:rsid w:val="1F234F3D"/>
    <w:rsid w:val="1F261ACE"/>
    <w:rsid w:val="1F2A4495"/>
    <w:rsid w:val="1F2C1918"/>
    <w:rsid w:val="1F2E5F13"/>
    <w:rsid w:val="1F3709E9"/>
    <w:rsid w:val="1F3A513B"/>
    <w:rsid w:val="1F403C75"/>
    <w:rsid w:val="1F4209EC"/>
    <w:rsid w:val="1F42285E"/>
    <w:rsid w:val="1F457B7B"/>
    <w:rsid w:val="1F4629DA"/>
    <w:rsid w:val="1F46730B"/>
    <w:rsid w:val="1F4B1294"/>
    <w:rsid w:val="1F4E5D32"/>
    <w:rsid w:val="1F4E7AE0"/>
    <w:rsid w:val="1F51312D"/>
    <w:rsid w:val="1F523513"/>
    <w:rsid w:val="1F556934"/>
    <w:rsid w:val="1F5804B6"/>
    <w:rsid w:val="1F5B3593"/>
    <w:rsid w:val="1F5C3D24"/>
    <w:rsid w:val="1F5C4C46"/>
    <w:rsid w:val="1F5F03DA"/>
    <w:rsid w:val="1F645556"/>
    <w:rsid w:val="1F660CDA"/>
    <w:rsid w:val="1F68156F"/>
    <w:rsid w:val="1F682B29"/>
    <w:rsid w:val="1F7054D7"/>
    <w:rsid w:val="1F7A4779"/>
    <w:rsid w:val="1F8019D9"/>
    <w:rsid w:val="1F811C64"/>
    <w:rsid w:val="1F83461E"/>
    <w:rsid w:val="1F846228"/>
    <w:rsid w:val="1F8523D3"/>
    <w:rsid w:val="1F8673A2"/>
    <w:rsid w:val="1F882FF2"/>
    <w:rsid w:val="1F883E3C"/>
    <w:rsid w:val="1F884BE2"/>
    <w:rsid w:val="1F9806CF"/>
    <w:rsid w:val="1F9951FF"/>
    <w:rsid w:val="1F9D1251"/>
    <w:rsid w:val="1F9F20EA"/>
    <w:rsid w:val="1FA0657D"/>
    <w:rsid w:val="1FA75DB9"/>
    <w:rsid w:val="1FA97F72"/>
    <w:rsid w:val="1FAC3E99"/>
    <w:rsid w:val="1FB94B3E"/>
    <w:rsid w:val="1FC01CD7"/>
    <w:rsid w:val="1FC021DF"/>
    <w:rsid w:val="1FC71731"/>
    <w:rsid w:val="1FC73423"/>
    <w:rsid w:val="1FCA22C7"/>
    <w:rsid w:val="1FD12E7C"/>
    <w:rsid w:val="1FD53D5E"/>
    <w:rsid w:val="1FDA4D78"/>
    <w:rsid w:val="1FDE70B6"/>
    <w:rsid w:val="1FE22663"/>
    <w:rsid w:val="1FE30229"/>
    <w:rsid w:val="1FE30CEB"/>
    <w:rsid w:val="1FE57FE6"/>
    <w:rsid w:val="1FE76DCC"/>
    <w:rsid w:val="1FE91D49"/>
    <w:rsid w:val="1FEA030F"/>
    <w:rsid w:val="1FEF2B65"/>
    <w:rsid w:val="1FEF6BCD"/>
    <w:rsid w:val="1FF162FF"/>
    <w:rsid w:val="1FF24910"/>
    <w:rsid w:val="1FF24C36"/>
    <w:rsid w:val="1FF34D94"/>
    <w:rsid w:val="1FF82A2F"/>
    <w:rsid w:val="1FF8397B"/>
    <w:rsid w:val="1FF90986"/>
    <w:rsid w:val="1FFF2B12"/>
    <w:rsid w:val="1FFF7528"/>
    <w:rsid w:val="20012786"/>
    <w:rsid w:val="20066196"/>
    <w:rsid w:val="20131AA5"/>
    <w:rsid w:val="20137C22"/>
    <w:rsid w:val="20180C4E"/>
    <w:rsid w:val="2018573C"/>
    <w:rsid w:val="201E0946"/>
    <w:rsid w:val="20210F16"/>
    <w:rsid w:val="20225757"/>
    <w:rsid w:val="20242B64"/>
    <w:rsid w:val="20295D55"/>
    <w:rsid w:val="2029725D"/>
    <w:rsid w:val="202A542E"/>
    <w:rsid w:val="202C7AF7"/>
    <w:rsid w:val="203205C3"/>
    <w:rsid w:val="2037509B"/>
    <w:rsid w:val="203B0065"/>
    <w:rsid w:val="203B7034"/>
    <w:rsid w:val="203B74C0"/>
    <w:rsid w:val="20511636"/>
    <w:rsid w:val="20523600"/>
    <w:rsid w:val="20562545"/>
    <w:rsid w:val="20580C04"/>
    <w:rsid w:val="20580C17"/>
    <w:rsid w:val="20621A95"/>
    <w:rsid w:val="20633E52"/>
    <w:rsid w:val="20697EC2"/>
    <w:rsid w:val="206F41B2"/>
    <w:rsid w:val="20711CD8"/>
    <w:rsid w:val="2073587B"/>
    <w:rsid w:val="20785704"/>
    <w:rsid w:val="20790B8D"/>
    <w:rsid w:val="207A35A6"/>
    <w:rsid w:val="207A41B7"/>
    <w:rsid w:val="20841E90"/>
    <w:rsid w:val="208756D8"/>
    <w:rsid w:val="208E145F"/>
    <w:rsid w:val="20A61458"/>
    <w:rsid w:val="20B06444"/>
    <w:rsid w:val="20B36A21"/>
    <w:rsid w:val="20C22534"/>
    <w:rsid w:val="20C31E08"/>
    <w:rsid w:val="20C441EE"/>
    <w:rsid w:val="20CF69FF"/>
    <w:rsid w:val="20D61B3B"/>
    <w:rsid w:val="20D81D57"/>
    <w:rsid w:val="20DD2C07"/>
    <w:rsid w:val="20E00AB5"/>
    <w:rsid w:val="20E72691"/>
    <w:rsid w:val="20E86C14"/>
    <w:rsid w:val="20E97AC1"/>
    <w:rsid w:val="20EA727E"/>
    <w:rsid w:val="20EA756A"/>
    <w:rsid w:val="20EB1A8B"/>
    <w:rsid w:val="20EB7717"/>
    <w:rsid w:val="20F326ED"/>
    <w:rsid w:val="21076C0E"/>
    <w:rsid w:val="21115CE1"/>
    <w:rsid w:val="211309AB"/>
    <w:rsid w:val="211508B6"/>
    <w:rsid w:val="211750E9"/>
    <w:rsid w:val="21186AB6"/>
    <w:rsid w:val="211D566B"/>
    <w:rsid w:val="211E221A"/>
    <w:rsid w:val="212705E9"/>
    <w:rsid w:val="212A5BB3"/>
    <w:rsid w:val="212C111B"/>
    <w:rsid w:val="21333304"/>
    <w:rsid w:val="21350F58"/>
    <w:rsid w:val="213E7267"/>
    <w:rsid w:val="214361CB"/>
    <w:rsid w:val="21474687"/>
    <w:rsid w:val="214A0A6B"/>
    <w:rsid w:val="214A116A"/>
    <w:rsid w:val="214B31F1"/>
    <w:rsid w:val="2153731E"/>
    <w:rsid w:val="21553DA3"/>
    <w:rsid w:val="21573F6C"/>
    <w:rsid w:val="215B0293"/>
    <w:rsid w:val="215D4269"/>
    <w:rsid w:val="21640F19"/>
    <w:rsid w:val="21645399"/>
    <w:rsid w:val="216C642E"/>
    <w:rsid w:val="216E13CA"/>
    <w:rsid w:val="216E72AC"/>
    <w:rsid w:val="21742436"/>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005DE"/>
    <w:rsid w:val="21B46321"/>
    <w:rsid w:val="21B944CD"/>
    <w:rsid w:val="21BF3717"/>
    <w:rsid w:val="21C03C59"/>
    <w:rsid w:val="21CB18BC"/>
    <w:rsid w:val="21CD4909"/>
    <w:rsid w:val="21CF76D0"/>
    <w:rsid w:val="21CF78AD"/>
    <w:rsid w:val="21D133B8"/>
    <w:rsid w:val="21D84800"/>
    <w:rsid w:val="21DA40C7"/>
    <w:rsid w:val="21E07116"/>
    <w:rsid w:val="21E626CF"/>
    <w:rsid w:val="21EC3183"/>
    <w:rsid w:val="21EC7352"/>
    <w:rsid w:val="21EE2E5D"/>
    <w:rsid w:val="21EF7C6B"/>
    <w:rsid w:val="21F36041"/>
    <w:rsid w:val="21F954E1"/>
    <w:rsid w:val="21FC61E7"/>
    <w:rsid w:val="21FE735B"/>
    <w:rsid w:val="220167C1"/>
    <w:rsid w:val="22024AEB"/>
    <w:rsid w:val="220D02F5"/>
    <w:rsid w:val="22130638"/>
    <w:rsid w:val="221A6AEA"/>
    <w:rsid w:val="222A0722"/>
    <w:rsid w:val="222A6A90"/>
    <w:rsid w:val="222D400F"/>
    <w:rsid w:val="222F1E4B"/>
    <w:rsid w:val="222F59A7"/>
    <w:rsid w:val="22322682"/>
    <w:rsid w:val="22342FBD"/>
    <w:rsid w:val="223E4A1D"/>
    <w:rsid w:val="223F44EB"/>
    <w:rsid w:val="22401962"/>
    <w:rsid w:val="224D5EF7"/>
    <w:rsid w:val="225226DF"/>
    <w:rsid w:val="22545ADD"/>
    <w:rsid w:val="22574EFE"/>
    <w:rsid w:val="225D74EB"/>
    <w:rsid w:val="225F52BE"/>
    <w:rsid w:val="226338A3"/>
    <w:rsid w:val="22645D35"/>
    <w:rsid w:val="226E64E4"/>
    <w:rsid w:val="226F278B"/>
    <w:rsid w:val="2273572C"/>
    <w:rsid w:val="22767EAA"/>
    <w:rsid w:val="227C1FE9"/>
    <w:rsid w:val="227F4065"/>
    <w:rsid w:val="22800E97"/>
    <w:rsid w:val="2280592C"/>
    <w:rsid w:val="22806203"/>
    <w:rsid w:val="22873B2D"/>
    <w:rsid w:val="228D1980"/>
    <w:rsid w:val="22903024"/>
    <w:rsid w:val="22905469"/>
    <w:rsid w:val="229359F1"/>
    <w:rsid w:val="229D24E9"/>
    <w:rsid w:val="22A141EE"/>
    <w:rsid w:val="22AA6722"/>
    <w:rsid w:val="22AE2B11"/>
    <w:rsid w:val="22B365D8"/>
    <w:rsid w:val="22B70195"/>
    <w:rsid w:val="22BA2DBA"/>
    <w:rsid w:val="22C0475B"/>
    <w:rsid w:val="22CC733E"/>
    <w:rsid w:val="22D14CB0"/>
    <w:rsid w:val="22D95913"/>
    <w:rsid w:val="22D96782"/>
    <w:rsid w:val="22DD18A7"/>
    <w:rsid w:val="22E469A1"/>
    <w:rsid w:val="22E705F3"/>
    <w:rsid w:val="22F10EAE"/>
    <w:rsid w:val="22F4099F"/>
    <w:rsid w:val="22F62969"/>
    <w:rsid w:val="22F81011"/>
    <w:rsid w:val="23043F78"/>
    <w:rsid w:val="2306254D"/>
    <w:rsid w:val="23077789"/>
    <w:rsid w:val="230E044D"/>
    <w:rsid w:val="230F7587"/>
    <w:rsid w:val="23107950"/>
    <w:rsid w:val="2319615B"/>
    <w:rsid w:val="23257B58"/>
    <w:rsid w:val="233E3C9A"/>
    <w:rsid w:val="233F60BE"/>
    <w:rsid w:val="233F6F74"/>
    <w:rsid w:val="23414E65"/>
    <w:rsid w:val="2348017C"/>
    <w:rsid w:val="235377C7"/>
    <w:rsid w:val="235651B5"/>
    <w:rsid w:val="235758FC"/>
    <w:rsid w:val="235A5E50"/>
    <w:rsid w:val="235B7383"/>
    <w:rsid w:val="23694EE9"/>
    <w:rsid w:val="236F3EF7"/>
    <w:rsid w:val="23733FB9"/>
    <w:rsid w:val="237A5348"/>
    <w:rsid w:val="237D0994"/>
    <w:rsid w:val="23824830"/>
    <w:rsid w:val="23827D58"/>
    <w:rsid w:val="23843AD1"/>
    <w:rsid w:val="23865A9B"/>
    <w:rsid w:val="238C6E29"/>
    <w:rsid w:val="238D0D16"/>
    <w:rsid w:val="238E3552"/>
    <w:rsid w:val="23950905"/>
    <w:rsid w:val="239E2117"/>
    <w:rsid w:val="23A203FB"/>
    <w:rsid w:val="23A979DB"/>
    <w:rsid w:val="23AC3027"/>
    <w:rsid w:val="23B2253D"/>
    <w:rsid w:val="23B720F8"/>
    <w:rsid w:val="23C4147D"/>
    <w:rsid w:val="23C44080"/>
    <w:rsid w:val="23C6058D"/>
    <w:rsid w:val="23CD12AE"/>
    <w:rsid w:val="23DD35E4"/>
    <w:rsid w:val="23DE002D"/>
    <w:rsid w:val="23E10F23"/>
    <w:rsid w:val="23E66539"/>
    <w:rsid w:val="23ED4EDC"/>
    <w:rsid w:val="23F2607F"/>
    <w:rsid w:val="23F776D8"/>
    <w:rsid w:val="23FD1B6C"/>
    <w:rsid w:val="23FE7D27"/>
    <w:rsid w:val="2400155A"/>
    <w:rsid w:val="2402179C"/>
    <w:rsid w:val="240A66CC"/>
    <w:rsid w:val="240E6F19"/>
    <w:rsid w:val="24105FA5"/>
    <w:rsid w:val="24126CC7"/>
    <w:rsid w:val="241F1CB2"/>
    <w:rsid w:val="242071FD"/>
    <w:rsid w:val="242C2E95"/>
    <w:rsid w:val="242D23BA"/>
    <w:rsid w:val="24333A79"/>
    <w:rsid w:val="24382188"/>
    <w:rsid w:val="243A72F1"/>
    <w:rsid w:val="243C48D8"/>
    <w:rsid w:val="243D7D25"/>
    <w:rsid w:val="24400FCA"/>
    <w:rsid w:val="24463DBE"/>
    <w:rsid w:val="24482D50"/>
    <w:rsid w:val="244A742D"/>
    <w:rsid w:val="244B2840"/>
    <w:rsid w:val="244E747A"/>
    <w:rsid w:val="244F690B"/>
    <w:rsid w:val="24596D0B"/>
    <w:rsid w:val="24597766"/>
    <w:rsid w:val="245A2A83"/>
    <w:rsid w:val="245B63E1"/>
    <w:rsid w:val="245E13E6"/>
    <w:rsid w:val="245E3E0C"/>
    <w:rsid w:val="245E432F"/>
    <w:rsid w:val="2462791D"/>
    <w:rsid w:val="2463402E"/>
    <w:rsid w:val="246C62EA"/>
    <w:rsid w:val="246F50DB"/>
    <w:rsid w:val="2479295A"/>
    <w:rsid w:val="247C2A99"/>
    <w:rsid w:val="247D28A4"/>
    <w:rsid w:val="247D372C"/>
    <w:rsid w:val="248C5333"/>
    <w:rsid w:val="248D1408"/>
    <w:rsid w:val="24911416"/>
    <w:rsid w:val="249127AF"/>
    <w:rsid w:val="249227FD"/>
    <w:rsid w:val="249347F1"/>
    <w:rsid w:val="24982B2B"/>
    <w:rsid w:val="249A2692"/>
    <w:rsid w:val="249B24BC"/>
    <w:rsid w:val="249C261E"/>
    <w:rsid w:val="24A02CDA"/>
    <w:rsid w:val="24A3267C"/>
    <w:rsid w:val="24A3442A"/>
    <w:rsid w:val="24A57C58"/>
    <w:rsid w:val="24AD6BD8"/>
    <w:rsid w:val="24AF2491"/>
    <w:rsid w:val="24B228BF"/>
    <w:rsid w:val="24BF043E"/>
    <w:rsid w:val="24BF0F25"/>
    <w:rsid w:val="24C30037"/>
    <w:rsid w:val="24CB67BB"/>
    <w:rsid w:val="24D65EFB"/>
    <w:rsid w:val="24D66096"/>
    <w:rsid w:val="24D81F62"/>
    <w:rsid w:val="24D8608C"/>
    <w:rsid w:val="24E251E7"/>
    <w:rsid w:val="24E25C7A"/>
    <w:rsid w:val="24F12FFD"/>
    <w:rsid w:val="24F3770A"/>
    <w:rsid w:val="24F91A87"/>
    <w:rsid w:val="24FF1FDB"/>
    <w:rsid w:val="24FF3D57"/>
    <w:rsid w:val="250004C1"/>
    <w:rsid w:val="25094870"/>
    <w:rsid w:val="25105A94"/>
    <w:rsid w:val="25160DA3"/>
    <w:rsid w:val="25184E18"/>
    <w:rsid w:val="251E0AE9"/>
    <w:rsid w:val="251F0FB0"/>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858B7"/>
    <w:rsid w:val="257A4807"/>
    <w:rsid w:val="257B7155"/>
    <w:rsid w:val="25841B16"/>
    <w:rsid w:val="258B0CB9"/>
    <w:rsid w:val="258D1A3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35FC3"/>
    <w:rsid w:val="25D725DE"/>
    <w:rsid w:val="25DC1ECC"/>
    <w:rsid w:val="25E12C4F"/>
    <w:rsid w:val="25EB7E37"/>
    <w:rsid w:val="25F1288B"/>
    <w:rsid w:val="25F21EE0"/>
    <w:rsid w:val="26011914"/>
    <w:rsid w:val="26094761"/>
    <w:rsid w:val="2609650F"/>
    <w:rsid w:val="260B109B"/>
    <w:rsid w:val="26106FBE"/>
    <w:rsid w:val="2611159E"/>
    <w:rsid w:val="26115306"/>
    <w:rsid w:val="26167EAA"/>
    <w:rsid w:val="261F13E2"/>
    <w:rsid w:val="26213683"/>
    <w:rsid w:val="262477ED"/>
    <w:rsid w:val="262670C1"/>
    <w:rsid w:val="26282E39"/>
    <w:rsid w:val="263165C2"/>
    <w:rsid w:val="26335038"/>
    <w:rsid w:val="26355721"/>
    <w:rsid w:val="263C6AB8"/>
    <w:rsid w:val="26410011"/>
    <w:rsid w:val="264228FB"/>
    <w:rsid w:val="265076A5"/>
    <w:rsid w:val="26507E13"/>
    <w:rsid w:val="26523B3D"/>
    <w:rsid w:val="26543C2E"/>
    <w:rsid w:val="26562AC8"/>
    <w:rsid w:val="26570D20"/>
    <w:rsid w:val="26592DEA"/>
    <w:rsid w:val="26647BE9"/>
    <w:rsid w:val="26653B98"/>
    <w:rsid w:val="26653F9F"/>
    <w:rsid w:val="266F2496"/>
    <w:rsid w:val="26700408"/>
    <w:rsid w:val="26780E4A"/>
    <w:rsid w:val="267A1AA8"/>
    <w:rsid w:val="267A7E20"/>
    <w:rsid w:val="267B7224"/>
    <w:rsid w:val="26872D7E"/>
    <w:rsid w:val="268923EA"/>
    <w:rsid w:val="268A73D3"/>
    <w:rsid w:val="268D46BF"/>
    <w:rsid w:val="26904CE2"/>
    <w:rsid w:val="26942953"/>
    <w:rsid w:val="26971D6D"/>
    <w:rsid w:val="26973B12"/>
    <w:rsid w:val="269B257E"/>
    <w:rsid w:val="26A14CFB"/>
    <w:rsid w:val="26A5448A"/>
    <w:rsid w:val="26A61FB0"/>
    <w:rsid w:val="26A733B0"/>
    <w:rsid w:val="26A74146"/>
    <w:rsid w:val="26A85D28"/>
    <w:rsid w:val="26AC49E0"/>
    <w:rsid w:val="26B2033A"/>
    <w:rsid w:val="26B33B01"/>
    <w:rsid w:val="26B837DA"/>
    <w:rsid w:val="26B8719A"/>
    <w:rsid w:val="26C863CA"/>
    <w:rsid w:val="26CE1E76"/>
    <w:rsid w:val="26D60AE7"/>
    <w:rsid w:val="26D67084"/>
    <w:rsid w:val="26DC3C24"/>
    <w:rsid w:val="26E3525B"/>
    <w:rsid w:val="26EF7DFB"/>
    <w:rsid w:val="26F414BD"/>
    <w:rsid w:val="26F50B23"/>
    <w:rsid w:val="26F61BE2"/>
    <w:rsid w:val="27086959"/>
    <w:rsid w:val="270A47D0"/>
    <w:rsid w:val="270B2296"/>
    <w:rsid w:val="270E035C"/>
    <w:rsid w:val="27181100"/>
    <w:rsid w:val="27194B67"/>
    <w:rsid w:val="271C1B0C"/>
    <w:rsid w:val="271C74C3"/>
    <w:rsid w:val="2720303C"/>
    <w:rsid w:val="27203D0E"/>
    <w:rsid w:val="272715AF"/>
    <w:rsid w:val="27296C05"/>
    <w:rsid w:val="272A59A8"/>
    <w:rsid w:val="272B5434"/>
    <w:rsid w:val="272B7CE1"/>
    <w:rsid w:val="27347397"/>
    <w:rsid w:val="27365549"/>
    <w:rsid w:val="27366DD7"/>
    <w:rsid w:val="273E668C"/>
    <w:rsid w:val="274B78B6"/>
    <w:rsid w:val="274C41A6"/>
    <w:rsid w:val="274D592E"/>
    <w:rsid w:val="274E68CF"/>
    <w:rsid w:val="27504ECF"/>
    <w:rsid w:val="275821A5"/>
    <w:rsid w:val="27630446"/>
    <w:rsid w:val="27640998"/>
    <w:rsid w:val="276A122F"/>
    <w:rsid w:val="276C4FA7"/>
    <w:rsid w:val="27711D3B"/>
    <w:rsid w:val="2774228C"/>
    <w:rsid w:val="2776060C"/>
    <w:rsid w:val="27767BD4"/>
    <w:rsid w:val="2779313B"/>
    <w:rsid w:val="277C7404"/>
    <w:rsid w:val="277F2B57"/>
    <w:rsid w:val="27824C5F"/>
    <w:rsid w:val="278359BC"/>
    <w:rsid w:val="27857434"/>
    <w:rsid w:val="27886B4A"/>
    <w:rsid w:val="27906EE8"/>
    <w:rsid w:val="279474E1"/>
    <w:rsid w:val="279A0D31"/>
    <w:rsid w:val="279D33B3"/>
    <w:rsid w:val="279E4159"/>
    <w:rsid w:val="279F7DF7"/>
    <w:rsid w:val="27A10C29"/>
    <w:rsid w:val="27A961FC"/>
    <w:rsid w:val="27AC65CB"/>
    <w:rsid w:val="27AD7FAB"/>
    <w:rsid w:val="27AE550B"/>
    <w:rsid w:val="27B00DB9"/>
    <w:rsid w:val="27B05962"/>
    <w:rsid w:val="27B257E6"/>
    <w:rsid w:val="27B57501"/>
    <w:rsid w:val="27B8643F"/>
    <w:rsid w:val="27C065BA"/>
    <w:rsid w:val="27C2427E"/>
    <w:rsid w:val="27C272BD"/>
    <w:rsid w:val="27C303A3"/>
    <w:rsid w:val="27C3279F"/>
    <w:rsid w:val="27CE4B39"/>
    <w:rsid w:val="27CE764C"/>
    <w:rsid w:val="27CF5FD4"/>
    <w:rsid w:val="27CF7A19"/>
    <w:rsid w:val="27D16E8D"/>
    <w:rsid w:val="27D93150"/>
    <w:rsid w:val="27DF39CB"/>
    <w:rsid w:val="27E64D5A"/>
    <w:rsid w:val="27FA1427"/>
    <w:rsid w:val="27FD2DA0"/>
    <w:rsid w:val="28026AEF"/>
    <w:rsid w:val="28043432"/>
    <w:rsid w:val="280C4787"/>
    <w:rsid w:val="280C597B"/>
    <w:rsid w:val="280D58F0"/>
    <w:rsid w:val="280D678A"/>
    <w:rsid w:val="28106910"/>
    <w:rsid w:val="281412A8"/>
    <w:rsid w:val="281C2E42"/>
    <w:rsid w:val="281D3672"/>
    <w:rsid w:val="282017F3"/>
    <w:rsid w:val="28224827"/>
    <w:rsid w:val="2822558E"/>
    <w:rsid w:val="282B4E5E"/>
    <w:rsid w:val="28377F8D"/>
    <w:rsid w:val="283F0C31"/>
    <w:rsid w:val="2841252C"/>
    <w:rsid w:val="28447B97"/>
    <w:rsid w:val="28456988"/>
    <w:rsid w:val="28485A15"/>
    <w:rsid w:val="284C5E1A"/>
    <w:rsid w:val="284E086D"/>
    <w:rsid w:val="28525501"/>
    <w:rsid w:val="2853163C"/>
    <w:rsid w:val="28625930"/>
    <w:rsid w:val="286914E7"/>
    <w:rsid w:val="286D657F"/>
    <w:rsid w:val="286F5B1F"/>
    <w:rsid w:val="28766BC1"/>
    <w:rsid w:val="28771E56"/>
    <w:rsid w:val="28772FD2"/>
    <w:rsid w:val="28797626"/>
    <w:rsid w:val="287B127F"/>
    <w:rsid w:val="288014B5"/>
    <w:rsid w:val="28812CD5"/>
    <w:rsid w:val="2881461D"/>
    <w:rsid w:val="28834ADA"/>
    <w:rsid w:val="28846321"/>
    <w:rsid w:val="28882CBE"/>
    <w:rsid w:val="28887BBF"/>
    <w:rsid w:val="28892808"/>
    <w:rsid w:val="28911DF6"/>
    <w:rsid w:val="28914623"/>
    <w:rsid w:val="28920D22"/>
    <w:rsid w:val="289871C2"/>
    <w:rsid w:val="28A40E75"/>
    <w:rsid w:val="28A41443"/>
    <w:rsid w:val="28A7177D"/>
    <w:rsid w:val="28AB65DF"/>
    <w:rsid w:val="28AD3ACA"/>
    <w:rsid w:val="28AE27F3"/>
    <w:rsid w:val="28C23A01"/>
    <w:rsid w:val="28C52950"/>
    <w:rsid w:val="28C52BC1"/>
    <w:rsid w:val="28C74998"/>
    <w:rsid w:val="28C93AC3"/>
    <w:rsid w:val="28E42158"/>
    <w:rsid w:val="28E8116A"/>
    <w:rsid w:val="28E90F64"/>
    <w:rsid w:val="28EA6ACC"/>
    <w:rsid w:val="28EC17CE"/>
    <w:rsid w:val="28F1013D"/>
    <w:rsid w:val="28F62855"/>
    <w:rsid w:val="28FB1BAC"/>
    <w:rsid w:val="28FB4835"/>
    <w:rsid w:val="28FB5C22"/>
    <w:rsid w:val="29077701"/>
    <w:rsid w:val="2909341C"/>
    <w:rsid w:val="290D7642"/>
    <w:rsid w:val="291050EE"/>
    <w:rsid w:val="29180602"/>
    <w:rsid w:val="29186E85"/>
    <w:rsid w:val="291E5BAE"/>
    <w:rsid w:val="29253660"/>
    <w:rsid w:val="2926565B"/>
    <w:rsid w:val="292677B7"/>
    <w:rsid w:val="29332D7E"/>
    <w:rsid w:val="293572B2"/>
    <w:rsid w:val="293B6D30"/>
    <w:rsid w:val="293E0BC6"/>
    <w:rsid w:val="29433A05"/>
    <w:rsid w:val="29453D02"/>
    <w:rsid w:val="294837F2"/>
    <w:rsid w:val="294D2BB7"/>
    <w:rsid w:val="294F4B81"/>
    <w:rsid w:val="295120AB"/>
    <w:rsid w:val="296622CE"/>
    <w:rsid w:val="296B4BE6"/>
    <w:rsid w:val="29704B40"/>
    <w:rsid w:val="2973086F"/>
    <w:rsid w:val="29772DD2"/>
    <w:rsid w:val="29797660"/>
    <w:rsid w:val="297C4047"/>
    <w:rsid w:val="29826D04"/>
    <w:rsid w:val="2983149E"/>
    <w:rsid w:val="2984482A"/>
    <w:rsid w:val="298E0A8B"/>
    <w:rsid w:val="29903309"/>
    <w:rsid w:val="29903FAB"/>
    <w:rsid w:val="2991426D"/>
    <w:rsid w:val="29936F67"/>
    <w:rsid w:val="299444F6"/>
    <w:rsid w:val="299B791D"/>
    <w:rsid w:val="29A0142B"/>
    <w:rsid w:val="29A45D80"/>
    <w:rsid w:val="29A6119E"/>
    <w:rsid w:val="29A70519"/>
    <w:rsid w:val="29A743F5"/>
    <w:rsid w:val="29AB5CD6"/>
    <w:rsid w:val="29AF561F"/>
    <w:rsid w:val="29B90A5B"/>
    <w:rsid w:val="29BB5D72"/>
    <w:rsid w:val="29BD3616"/>
    <w:rsid w:val="29BF7A57"/>
    <w:rsid w:val="29C311A0"/>
    <w:rsid w:val="29C476DB"/>
    <w:rsid w:val="29C54E43"/>
    <w:rsid w:val="29C966E1"/>
    <w:rsid w:val="29CC14CC"/>
    <w:rsid w:val="29CC6864"/>
    <w:rsid w:val="29CE31E2"/>
    <w:rsid w:val="29CE3CF8"/>
    <w:rsid w:val="29CF4FC5"/>
    <w:rsid w:val="29CF6B60"/>
    <w:rsid w:val="29D01E9B"/>
    <w:rsid w:val="29D935DD"/>
    <w:rsid w:val="29DA08EE"/>
    <w:rsid w:val="29DF45F4"/>
    <w:rsid w:val="29E05449"/>
    <w:rsid w:val="29EB07FA"/>
    <w:rsid w:val="29F1583B"/>
    <w:rsid w:val="29F179E6"/>
    <w:rsid w:val="29F9234A"/>
    <w:rsid w:val="29FF0355"/>
    <w:rsid w:val="2A053A79"/>
    <w:rsid w:val="2A075DD3"/>
    <w:rsid w:val="2A0E6314"/>
    <w:rsid w:val="2A0F0CF8"/>
    <w:rsid w:val="2A0F11ED"/>
    <w:rsid w:val="2A132776"/>
    <w:rsid w:val="2A1A6D6F"/>
    <w:rsid w:val="2A2102CB"/>
    <w:rsid w:val="2A245CB1"/>
    <w:rsid w:val="2A3224D8"/>
    <w:rsid w:val="2A373419"/>
    <w:rsid w:val="2A3A279C"/>
    <w:rsid w:val="2A3C21D5"/>
    <w:rsid w:val="2A3D3C9E"/>
    <w:rsid w:val="2A461AE0"/>
    <w:rsid w:val="2A487784"/>
    <w:rsid w:val="2A495A74"/>
    <w:rsid w:val="2A4C40DF"/>
    <w:rsid w:val="2A4D2368"/>
    <w:rsid w:val="2A502FEB"/>
    <w:rsid w:val="2A56221D"/>
    <w:rsid w:val="2A573D00"/>
    <w:rsid w:val="2A5A18C4"/>
    <w:rsid w:val="2A5C4A68"/>
    <w:rsid w:val="2A5E6378"/>
    <w:rsid w:val="2A5F2BA2"/>
    <w:rsid w:val="2A5F7045"/>
    <w:rsid w:val="2A6029FD"/>
    <w:rsid w:val="2A621E43"/>
    <w:rsid w:val="2A6277F0"/>
    <w:rsid w:val="2A653B1B"/>
    <w:rsid w:val="2A691364"/>
    <w:rsid w:val="2A724988"/>
    <w:rsid w:val="2A7861F6"/>
    <w:rsid w:val="2A7B4397"/>
    <w:rsid w:val="2A7D25E2"/>
    <w:rsid w:val="2A7D5A3D"/>
    <w:rsid w:val="2A84085A"/>
    <w:rsid w:val="2A85460D"/>
    <w:rsid w:val="2A8645D2"/>
    <w:rsid w:val="2A87565C"/>
    <w:rsid w:val="2A8D4A45"/>
    <w:rsid w:val="2A8E62C9"/>
    <w:rsid w:val="2A900A00"/>
    <w:rsid w:val="2AA247BE"/>
    <w:rsid w:val="2AA812D6"/>
    <w:rsid w:val="2AA9206F"/>
    <w:rsid w:val="2AAA07C5"/>
    <w:rsid w:val="2AAF154B"/>
    <w:rsid w:val="2AAF3887"/>
    <w:rsid w:val="2AB32EED"/>
    <w:rsid w:val="2AB53905"/>
    <w:rsid w:val="2AB93496"/>
    <w:rsid w:val="2ABB0709"/>
    <w:rsid w:val="2ABC35A1"/>
    <w:rsid w:val="2AC210CC"/>
    <w:rsid w:val="2AD34A0A"/>
    <w:rsid w:val="2AD6727E"/>
    <w:rsid w:val="2ADF61FB"/>
    <w:rsid w:val="2AE213F6"/>
    <w:rsid w:val="2AE65071"/>
    <w:rsid w:val="2AEC6B2B"/>
    <w:rsid w:val="2AF6758A"/>
    <w:rsid w:val="2AFC349E"/>
    <w:rsid w:val="2B0025D7"/>
    <w:rsid w:val="2B044780"/>
    <w:rsid w:val="2B083239"/>
    <w:rsid w:val="2B084FE7"/>
    <w:rsid w:val="2B08626C"/>
    <w:rsid w:val="2B105922"/>
    <w:rsid w:val="2B120584"/>
    <w:rsid w:val="2B1E480B"/>
    <w:rsid w:val="2B1F5DEE"/>
    <w:rsid w:val="2B2160A9"/>
    <w:rsid w:val="2B290EC9"/>
    <w:rsid w:val="2B2C493D"/>
    <w:rsid w:val="2B2F3843"/>
    <w:rsid w:val="2B362A0F"/>
    <w:rsid w:val="2B367DA6"/>
    <w:rsid w:val="2B3C674C"/>
    <w:rsid w:val="2B403850"/>
    <w:rsid w:val="2B4201F8"/>
    <w:rsid w:val="2B435817"/>
    <w:rsid w:val="2B4926CC"/>
    <w:rsid w:val="2B50238A"/>
    <w:rsid w:val="2B5102DE"/>
    <w:rsid w:val="2B516104"/>
    <w:rsid w:val="2B5A47FC"/>
    <w:rsid w:val="2B5B2406"/>
    <w:rsid w:val="2B5F505B"/>
    <w:rsid w:val="2B626FC3"/>
    <w:rsid w:val="2B7A4A43"/>
    <w:rsid w:val="2B7A51CB"/>
    <w:rsid w:val="2B7E52A9"/>
    <w:rsid w:val="2B824D9A"/>
    <w:rsid w:val="2B894C35"/>
    <w:rsid w:val="2B8C45DA"/>
    <w:rsid w:val="2B8F0135"/>
    <w:rsid w:val="2B9274C4"/>
    <w:rsid w:val="2B964E6E"/>
    <w:rsid w:val="2BA64F9D"/>
    <w:rsid w:val="2BA74026"/>
    <w:rsid w:val="2BA74800"/>
    <w:rsid w:val="2BAD0059"/>
    <w:rsid w:val="2BAF28FF"/>
    <w:rsid w:val="2BB05F93"/>
    <w:rsid w:val="2BB15833"/>
    <w:rsid w:val="2BB208B1"/>
    <w:rsid w:val="2BB222C7"/>
    <w:rsid w:val="2BB313F7"/>
    <w:rsid w:val="2BB32165"/>
    <w:rsid w:val="2BB9186A"/>
    <w:rsid w:val="2BBA1AB4"/>
    <w:rsid w:val="2BBC2687"/>
    <w:rsid w:val="2BBD04C8"/>
    <w:rsid w:val="2BBE3A1E"/>
    <w:rsid w:val="2BC03B14"/>
    <w:rsid w:val="2BC52ED8"/>
    <w:rsid w:val="2BCB1289"/>
    <w:rsid w:val="2BCC5CFB"/>
    <w:rsid w:val="2BCF1FA9"/>
    <w:rsid w:val="2BD2366F"/>
    <w:rsid w:val="2BD355F5"/>
    <w:rsid w:val="2BD74861"/>
    <w:rsid w:val="2BDE3F6E"/>
    <w:rsid w:val="2BE20BEA"/>
    <w:rsid w:val="2BEC1234"/>
    <w:rsid w:val="2BEC4B59"/>
    <w:rsid w:val="2BEF6ED6"/>
    <w:rsid w:val="2BF437BD"/>
    <w:rsid w:val="2BF44DCD"/>
    <w:rsid w:val="2BF60C1B"/>
    <w:rsid w:val="2BF832AE"/>
    <w:rsid w:val="2C047D98"/>
    <w:rsid w:val="2C091002"/>
    <w:rsid w:val="2C0B756F"/>
    <w:rsid w:val="2C0F03C8"/>
    <w:rsid w:val="2C10416B"/>
    <w:rsid w:val="2C152C2D"/>
    <w:rsid w:val="2C2045B2"/>
    <w:rsid w:val="2C2B1D34"/>
    <w:rsid w:val="2C2D15DD"/>
    <w:rsid w:val="2C2D3788"/>
    <w:rsid w:val="2C335C64"/>
    <w:rsid w:val="2C3502BE"/>
    <w:rsid w:val="2C385DA0"/>
    <w:rsid w:val="2C3D7EBB"/>
    <w:rsid w:val="2C4341AC"/>
    <w:rsid w:val="2C4958B7"/>
    <w:rsid w:val="2C4C248F"/>
    <w:rsid w:val="2C4E7569"/>
    <w:rsid w:val="2C512033"/>
    <w:rsid w:val="2C513A99"/>
    <w:rsid w:val="2C576511"/>
    <w:rsid w:val="2C5C6B56"/>
    <w:rsid w:val="2C5C7768"/>
    <w:rsid w:val="2C6D67C4"/>
    <w:rsid w:val="2C755126"/>
    <w:rsid w:val="2C7A54B8"/>
    <w:rsid w:val="2C7B7F24"/>
    <w:rsid w:val="2C7E4100"/>
    <w:rsid w:val="2C8233AC"/>
    <w:rsid w:val="2C8608B9"/>
    <w:rsid w:val="2C8632F5"/>
    <w:rsid w:val="2C8A7455"/>
    <w:rsid w:val="2C91679C"/>
    <w:rsid w:val="2C92725E"/>
    <w:rsid w:val="2C9307CA"/>
    <w:rsid w:val="2C941177"/>
    <w:rsid w:val="2C9560B2"/>
    <w:rsid w:val="2C974E26"/>
    <w:rsid w:val="2C9D71CE"/>
    <w:rsid w:val="2C9F1552"/>
    <w:rsid w:val="2CA174A1"/>
    <w:rsid w:val="2CA361BA"/>
    <w:rsid w:val="2CA5074E"/>
    <w:rsid w:val="2CA723FB"/>
    <w:rsid w:val="2CA73DA8"/>
    <w:rsid w:val="2CAF1E83"/>
    <w:rsid w:val="2CB15DF7"/>
    <w:rsid w:val="2CBD4B00"/>
    <w:rsid w:val="2CBF5B79"/>
    <w:rsid w:val="2CBF7DA3"/>
    <w:rsid w:val="2CC338BC"/>
    <w:rsid w:val="2CC43190"/>
    <w:rsid w:val="2CCD454D"/>
    <w:rsid w:val="2CD753C1"/>
    <w:rsid w:val="2CD8482D"/>
    <w:rsid w:val="2CD85A8C"/>
    <w:rsid w:val="2CDD4252"/>
    <w:rsid w:val="2CE24587"/>
    <w:rsid w:val="2CE83322"/>
    <w:rsid w:val="2CEB1D6C"/>
    <w:rsid w:val="2CED551D"/>
    <w:rsid w:val="2CF47F19"/>
    <w:rsid w:val="2CFE3A20"/>
    <w:rsid w:val="2D052D88"/>
    <w:rsid w:val="2D054D76"/>
    <w:rsid w:val="2D0B0A05"/>
    <w:rsid w:val="2D0C0ED6"/>
    <w:rsid w:val="2D113BDA"/>
    <w:rsid w:val="2D150B97"/>
    <w:rsid w:val="2D197980"/>
    <w:rsid w:val="2D1E3CB5"/>
    <w:rsid w:val="2D1E5C93"/>
    <w:rsid w:val="2D22026D"/>
    <w:rsid w:val="2D2603B7"/>
    <w:rsid w:val="2D322D52"/>
    <w:rsid w:val="2D3262D5"/>
    <w:rsid w:val="2D39592C"/>
    <w:rsid w:val="2D3D4A83"/>
    <w:rsid w:val="2D431DB3"/>
    <w:rsid w:val="2D443ED8"/>
    <w:rsid w:val="2D4A7B39"/>
    <w:rsid w:val="2D4B38B1"/>
    <w:rsid w:val="2D4C1B03"/>
    <w:rsid w:val="2D4C5F80"/>
    <w:rsid w:val="2D4C7C52"/>
    <w:rsid w:val="2D5015B6"/>
    <w:rsid w:val="2D520565"/>
    <w:rsid w:val="2D5B38DD"/>
    <w:rsid w:val="2D5C151C"/>
    <w:rsid w:val="2D5E7941"/>
    <w:rsid w:val="2D624A33"/>
    <w:rsid w:val="2D642FCF"/>
    <w:rsid w:val="2D693ED2"/>
    <w:rsid w:val="2D6A1952"/>
    <w:rsid w:val="2D746964"/>
    <w:rsid w:val="2D746E52"/>
    <w:rsid w:val="2D7B5571"/>
    <w:rsid w:val="2D890723"/>
    <w:rsid w:val="2D911FFB"/>
    <w:rsid w:val="2D917516"/>
    <w:rsid w:val="2D956DC9"/>
    <w:rsid w:val="2D96573A"/>
    <w:rsid w:val="2D981C83"/>
    <w:rsid w:val="2D986F41"/>
    <w:rsid w:val="2D9D5DE8"/>
    <w:rsid w:val="2DA64C11"/>
    <w:rsid w:val="2DC055A0"/>
    <w:rsid w:val="2DC21DC5"/>
    <w:rsid w:val="2DC23B73"/>
    <w:rsid w:val="2DC60312"/>
    <w:rsid w:val="2DC60707"/>
    <w:rsid w:val="2DC80A24"/>
    <w:rsid w:val="2DCA0C7A"/>
    <w:rsid w:val="2DCF44E2"/>
    <w:rsid w:val="2DD212F1"/>
    <w:rsid w:val="2DDE5CEF"/>
    <w:rsid w:val="2DE20BD4"/>
    <w:rsid w:val="2DE33AEA"/>
    <w:rsid w:val="2DEA30CA"/>
    <w:rsid w:val="2DEB2C5D"/>
    <w:rsid w:val="2DF43887"/>
    <w:rsid w:val="2DF5008C"/>
    <w:rsid w:val="2E0777D8"/>
    <w:rsid w:val="2E103E63"/>
    <w:rsid w:val="2E114AFB"/>
    <w:rsid w:val="2E172FC3"/>
    <w:rsid w:val="2E241BEB"/>
    <w:rsid w:val="2E24482E"/>
    <w:rsid w:val="2E296E5A"/>
    <w:rsid w:val="2E322D3A"/>
    <w:rsid w:val="2E326001"/>
    <w:rsid w:val="2E34221D"/>
    <w:rsid w:val="2E3809D2"/>
    <w:rsid w:val="2E3903BB"/>
    <w:rsid w:val="2E3B55A5"/>
    <w:rsid w:val="2E421EC8"/>
    <w:rsid w:val="2E450300"/>
    <w:rsid w:val="2E474078"/>
    <w:rsid w:val="2E4A16A0"/>
    <w:rsid w:val="2E4C6A2A"/>
    <w:rsid w:val="2E4D1D3B"/>
    <w:rsid w:val="2E554436"/>
    <w:rsid w:val="2E56199B"/>
    <w:rsid w:val="2E592149"/>
    <w:rsid w:val="2E636CD0"/>
    <w:rsid w:val="2E642627"/>
    <w:rsid w:val="2E6D5E7D"/>
    <w:rsid w:val="2E7110F5"/>
    <w:rsid w:val="2E7320CE"/>
    <w:rsid w:val="2E757EFF"/>
    <w:rsid w:val="2E7708FA"/>
    <w:rsid w:val="2E7B66E8"/>
    <w:rsid w:val="2E7F1A64"/>
    <w:rsid w:val="2E805031"/>
    <w:rsid w:val="2E8378F9"/>
    <w:rsid w:val="2E854F07"/>
    <w:rsid w:val="2E8C23C9"/>
    <w:rsid w:val="2E8C41AB"/>
    <w:rsid w:val="2E9279E9"/>
    <w:rsid w:val="2E933F04"/>
    <w:rsid w:val="2E9342CC"/>
    <w:rsid w:val="2E99421D"/>
    <w:rsid w:val="2E9D1EEA"/>
    <w:rsid w:val="2E9E21D1"/>
    <w:rsid w:val="2EA41C48"/>
    <w:rsid w:val="2EA96AE1"/>
    <w:rsid w:val="2EAB22DC"/>
    <w:rsid w:val="2EAE5FB3"/>
    <w:rsid w:val="2EAF4D7A"/>
    <w:rsid w:val="2EB00596"/>
    <w:rsid w:val="2EB15996"/>
    <w:rsid w:val="2EB21E3A"/>
    <w:rsid w:val="2EBA587E"/>
    <w:rsid w:val="2EBD3064"/>
    <w:rsid w:val="2EC05FE7"/>
    <w:rsid w:val="2EC26466"/>
    <w:rsid w:val="2ECD6C74"/>
    <w:rsid w:val="2ED43BD2"/>
    <w:rsid w:val="2EE0704C"/>
    <w:rsid w:val="2EE9585B"/>
    <w:rsid w:val="2EEB6B28"/>
    <w:rsid w:val="2EEE2378"/>
    <w:rsid w:val="2EF204E5"/>
    <w:rsid w:val="2EF37D5C"/>
    <w:rsid w:val="2EFC62E0"/>
    <w:rsid w:val="2F0429CA"/>
    <w:rsid w:val="2F0B46A2"/>
    <w:rsid w:val="2F0E335D"/>
    <w:rsid w:val="2F0E677D"/>
    <w:rsid w:val="2F144012"/>
    <w:rsid w:val="2F1D5D39"/>
    <w:rsid w:val="2F2617A7"/>
    <w:rsid w:val="2F282F9A"/>
    <w:rsid w:val="2F2B24C1"/>
    <w:rsid w:val="2F3118B9"/>
    <w:rsid w:val="2F32067F"/>
    <w:rsid w:val="2F34515A"/>
    <w:rsid w:val="2F3B7C94"/>
    <w:rsid w:val="2F4108DB"/>
    <w:rsid w:val="2F4901B4"/>
    <w:rsid w:val="2F4B1946"/>
    <w:rsid w:val="2F544D2A"/>
    <w:rsid w:val="2F5702EB"/>
    <w:rsid w:val="2F5729E1"/>
    <w:rsid w:val="2F587D94"/>
    <w:rsid w:val="2F5E78CC"/>
    <w:rsid w:val="2F5F0E72"/>
    <w:rsid w:val="2F630CE2"/>
    <w:rsid w:val="2F68699C"/>
    <w:rsid w:val="2F692E92"/>
    <w:rsid w:val="2F6B6336"/>
    <w:rsid w:val="2F6C3523"/>
    <w:rsid w:val="2F710330"/>
    <w:rsid w:val="2F776BDF"/>
    <w:rsid w:val="2F7B70F8"/>
    <w:rsid w:val="2F811E68"/>
    <w:rsid w:val="2F814135"/>
    <w:rsid w:val="2F827A5E"/>
    <w:rsid w:val="2F83513E"/>
    <w:rsid w:val="2F843D81"/>
    <w:rsid w:val="2F880DEC"/>
    <w:rsid w:val="2F8B4BD7"/>
    <w:rsid w:val="2F8D0F06"/>
    <w:rsid w:val="2F951EFA"/>
    <w:rsid w:val="2F9525CE"/>
    <w:rsid w:val="2FA15554"/>
    <w:rsid w:val="2FA33530"/>
    <w:rsid w:val="2FA63021"/>
    <w:rsid w:val="2FAF2E51"/>
    <w:rsid w:val="2FB2109E"/>
    <w:rsid w:val="2FB23FFC"/>
    <w:rsid w:val="2FB9600E"/>
    <w:rsid w:val="2FBA3784"/>
    <w:rsid w:val="2FBA5362"/>
    <w:rsid w:val="2FC0182E"/>
    <w:rsid w:val="2FC115B8"/>
    <w:rsid w:val="2FC55434"/>
    <w:rsid w:val="2FCA3920"/>
    <w:rsid w:val="2FCF07C9"/>
    <w:rsid w:val="2FCF7B64"/>
    <w:rsid w:val="2FD3662E"/>
    <w:rsid w:val="2FD437A7"/>
    <w:rsid w:val="2FD64A53"/>
    <w:rsid w:val="2FD81D8F"/>
    <w:rsid w:val="2FE17C3A"/>
    <w:rsid w:val="2FEE365E"/>
    <w:rsid w:val="2FF12D33"/>
    <w:rsid w:val="2FF2327A"/>
    <w:rsid w:val="2FF320B7"/>
    <w:rsid w:val="2FF616FD"/>
    <w:rsid w:val="2FF8610C"/>
    <w:rsid w:val="300970E3"/>
    <w:rsid w:val="300B0AFF"/>
    <w:rsid w:val="300C7328"/>
    <w:rsid w:val="3012545F"/>
    <w:rsid w:val="301723DF"/>
    <w:rsid w:val="301B48DC"/>
    <w:rsid w:val="30236634"/>
    <w:rsid w:val="302723B3"/>
    <w:rsid w:val="3028012C"/>
    <w:rsid w:val="302A32D4"/>
    <w:rsid w:val="302A5A00"/>
    <w:rsid w:val="302E3742"/>
    <w:rsid w:val="303A44D4"/>
    <w:rsid w:val="303B5E5F"/>
    <w:rsid w:val="303D5733"/>
    <w:rsid w:val="30450A8C"/>
    <w:rsid w:val="30451368"/>
    <w:rsid w:val="304567D2"/>
    <w:rsid w:val="30456BFD"/>
    <w:rsid w:val="30463635"/>
    <w:rsid w:val="304F4103"/>
    <w:rsid w:val="30530618"/>
    <w:rsid w:val="30562C99"/>
    <w:rsid w:val="305848C0"/>
    <w:rsid w:val="30625E54"/>
    <w:rsid w:val="306C426A"/>
    <w:rsid w:val="306E3B3E"/>
    <w:rsid w:val="30753DAD"/>
    <w:rsid w:val="3078676B"/>
    <w:rsid w:val="307F507C"/>
    <w:rsid w:val="308275EA"/>
    <w:rsid w:val="3083623A"/>
    <w:rsid w:val="3086412A"/>
    <w:rsid w:val="30896BCA"/>
    <w:rsid w:val="308D5315"/>
    <w:rsid w:val="308F0018"/>
    <w:rsid w:val="30910409"/>
    <w:rsid w:val="30A212D0"/>
    <w:rsid w:val="30A2196F"/>
    <w:rsid w:val="30A22559"/>
    <w:rsid w:val="30A43A04"/>
    <w:rsid w:val="30A73F48"/>
    <w:rsid w:val="30A92D0C"/>
    <w:rsid w:val="30B05F05"/>
    <w:rsid w:val="30B5176D"/>
    <w:rsid w:val="30B95E9D"/>
    <w:rsid w:val="30BA449D"/>
    <w:rsid w:val="30BE2FB2"/>
    <w:rsid w:val="30BF2369"/>
    <w:rsid w:val="30BF2F44"/>
    <w:rsid w:val="30C8357A"/>
    <w:rsid w:val="30CC3EF1"/>
    <w:rsid w:val="30CC4D09"/>
    <w:rsid w:val="30CE0A5C"/>
    <w:rsid w:val="30D26107"/>
    <w:rsid w:val="30D86B55"/>
    <w:rsid w:val="30DA11D4"/>
    <w:rsid w:val="30DA1475"/>
    <w:rsid w:val="30DD67AD"/>
    <w:rsid w:val="30E06F3B"/>
    <w:rsid w:val="30E42A74"/>
    <w:rsid w:val="30E56E1D"/>
    <w:rsid w:val="30E658B5"/>
    <w:rsid w:val="30E93E21"/>
    <w:rsid w:val="30EA1395"/>
    <w:rsid w:val="30EA54E8"/>
    <w:rsid w:val="30EB1633"/>
    <w:rsid w:val="30ED0CB7"/>
    <w:rsid w:val="30F1453E"/>
    <w:rsid w:val="30F91FD5"/>
    <w:rsid w:val="30FC0524"/>
    <w:rsid w:val="30FD7CAF"/>
    <w:rsid w:val="30FF2934"/>
    <w:rsid w:val="31003061"/>
    <w:rsid w:val="31012C04"/>
    <w:rsid w:val="31031508"/>
    <w:rsid w:val="310418D5"/>
    <w:rsid w:val="31070973"/>
    <w:rsid w:val="31091AB9"/>
    <w:rsid w:val="3119218F"/>
    <w:rsid w:val="311957CC"/>
    <w:rsid w:val="31235771"/>
    <w:rsid w:val="31293F09"/>
    <w:rsid w:val="312B7B76"/>
    <w:rsid w:val="312C01E9"/>
    <w:rsid w:val="31325070"/>
    <w:rsid w:val="31376626"/>
    <w:rsid w:val="31381D7A"/>
    <w:rsid w:val="31393E9B"/>
    <w:rsid w:val="31394140"/>
    <w:rsid w:val="313D2C28"/>
    <w:rsid w:val="31440159"/>
    <w:rsid w:val="314919CF"/>
    <w:rsid w:val="31496535"/>
    <w:rsid w:val="314A2415"/>
    <w:rsid w:val="315E3BB3"/>
    <w:rsid w:val="316173E5"/>
    <w:rsid w:val="31644F41"/>
    <w:rsid w:val="316513E5"/>
    <w:rsid w:val="31660DAA"/>
    <w:rsid w:val="31690E97"/>
    <w:rsid w:val="316E2119"/>
    <w:rsid w:val="316E4789"/>
    <w:rsid w:val="316F4012"/>
    <w:rsid w:val="316F58FC"/>
    <w:rsid w:val="317225E5"/>
    <w:rsid w:val="31755F02"/>
    <w:rsid w:val="317909ED"/>
    <w:rsid w:val="3179279B"/>
    <w:rsid w:val="317E0C7F"/>
    <w:rsid w:val="317F5387"/>
    <w:rsid w:val="31807FCD"/>
    <w:rsid w:val="31867E3F"/>
    <w:rsid w:val="31905D36"/>
    <w:rsid w:val="31915ADF"/>
    <w:rsid w:val="3193495C"/>
    <w:rsid w:val="31975866"/>
    <w:rsid w:val="31995D42"/>
    <w:rsid w:val="31A6555A"/>
    <w:rsid w:val="31B1700E"/>
    <w:rsid w:val="31B42113"/>
    <w:rsid w:val="31C01CFA"/>
    <w:rsid w:val="31C0317C"/>
    <w:rsid w:val="31C14142"/>
    <w:rsid w:val="31C346EA"/>
    <w:rsid w:val="31C64FD5"/>
    <w:rsid w:val="31C70DF5"/>
    <w:rsid w:val="31CF0F21"/>
    <w:rsid w:val="31D00075"/>
    <w:rsid w:val="31D2634F"/>
    <w:rsid w:val="31D27AC8"/>
    <w:rsid w:val="31D75713"/>
    <w:rsid w:val="31DF692A"/>
    <w:rsid w:val="31E171EF"/>
    <w:rsid w:val="31F72D85"/>
    <w:rsid w:val="31FD646A"/>
    <w:rsid w:val="32047C4B"/>
    <w:rsid w:val="320E1EBE"/>
    <w:rsid w:val="320E4D35"/>
    <w:rsid w:val="320F4EAD"/>
    <w:rsid w:val="32106011"/>
    <w:rsid w:val="32110852"/>
    <w:rsid w:val="32193E5B"/>
    <w:rsid w:val="32261DB2"/>
    <w:rsid w:val="32292413"/>
    <w:rsid w:val="32335040"/>
    <w:rsid w:val="323479E4"/>
    <w:rsid w:val="323D7C6C"/>
    <w:rsid w:val="32484FEE"/>
    <w:rsid w:val="324B07BD"/>
    <w:rsid w:val="324F24E5"/>
    <w:rsid w:val="3253123E"/>
    <w:rsid w:val="3254274E"/>
    <w:rsid w:val="32544BDF"/>
    <w:rsid w:val="32550C70"/>
    <w:rsid w:val="32560D2E"/>
    <w:rsid w:val="325909FD"/>
    <w:rsid w:val="325E6910"/>
    <w:rsid w:val="326205EA"/>
    <w:rsid w:val="32700042"/>
    <w:rsid w:val="32701107"/>
    <w:rsid w:val="3274719C"/>
    <w:rsid w:val="3275602C"/>
    <w:rsid w:val="3279744E"/>
    <w:rsid w:val="327F64D7"/>
    <w:rsid w:val="327F6D67"/>
    <w:rsid w:val="32821C93"/>
    <w:rsid w:val="328238D1"/>
    <w:rsid w:val="328343EB"/>
    <w:rsid w:val="32854A29"/>
    <w:rsid w:val="3288244A"/>
    <w:rsid w:val="328D7C9C"/>
    <w:rsid w:val="328E671A"/>
    <w:rsid w:val="329A7EE5"/>
    <w:rsid w:val="32A0771A"/>
    <w:rsid w:val="32A869F5"/>
    <w:rsid w:val="32AE0B6A"/>
    <w:rsid w:val="32B37F2E"/>
    <w:rsid w:val="32B461E4"/>
    <w:rsid w:val="32BA306B"/>
    <w:rsid w:val="32C716D6"/>
    <w:rsid w:val="32CA3FBC"/>
    <w:rsid w:val="32D1739F"/>
    <w:rsid w:val="32D940C6"/>
    <w:rsid w:val="32D958F4"/>
    <w:rsid w:val="32DB182E"/>
    <w:rsid w:val="32DD366B"/>
    <w:rsid w:val="32EF0A75"/>
    <w:rsid w:val="32FA541E"/>
    <w:rsid w:val="32FD412F"/>
    <w:rsid w:val="3302542B"/>
    <w:rsid w:val="33084A3B"/>
    <w:rsid w:val="330B0ABC"/>
    <w:rsid w:val="330E4A95"/>
    <w:rsid w:val="331117C0"/>
    <w:rsid w:val="33174961"/>
    <w:rsid w:val="331A7C8F"/>
    <w:rsid w:val="3323207E"/>
    <w:rsid w:val="332B0710"/>
    <w:rsid w:val="332B5EB5"/>
    <w:rsid w:val="33371736"/>
    <w:rsid w:val="3338305B"/>
    <w:rsid w:val="333F226C"/>
    <w:rsid w:val="334D0A9F"/>
    <w:rsid w:val="336A6CE7"/>
    <w:rsid w:val="336C266E"/>
    <w:rsid w:val="33792FE2"/>
    <w:rsid w:val="338120A0"/>
    <w:rsid w:val="33845ABC"/>
    <w:rsid w:val="338A3806"/>
    <w:rsid w:val="338B5A94"/>
    <w:rsid w:val="338E7B48"/>
    <w:rsid w:val="3390450B"/>
    <w:rsid w:val="3396271C"/>
    <w:rsid w:val="339746F7"/>
    <w:rsid w:val="339E3411"/>
    <w:rsid w:val="339F6214"/>
    <w:rsid w:val="33A35ED7"/>
    <w:rsid w:val="33AD30C5"/>
    <w:rsid w:val="33B05E45"/>
    <w:rsid w:val="33B31AE9"/>
    <w:rsid w:val="33B977C6"/>
    <w:rsid w:val="33C841B4"/>
    <w:rsid w:val="33CA19D4"/>
    <w:rsid w:val="33CD110B"/>
    <w:rsid w:val="33D15F2E"/>
    <w:rsid w:val="33D7795C"/>
    <w:rsid w:val="33DD580A"/>
    <w:rsid w:val="33E727C5"/>
    <w:rsid w:val="33ED755A"/>
    <w:rsid w:val="33F16EEC"/>
    <w:rsid w:val="33F40E24"/>
    <w:rsid w:val="33FC25CA"/>
    <w:rsid w:val="33FF738F"/>
    <w:rsid w:val="34000F51"/>
    <w:rsid w:val="34030A42"/>
    <w:rsid w:val="3404036F"/>
    <w:rsid w:val="34086058"/>
    <w:rsid w:val="340B4D34"/>
    <w:rsid w:val="340C4058"/>
    <w:rsid w:val="340C4DD2"/>
    <w:rsid w:val="34120C85"/>
    <w:rsid w:val="34190265"/>
    <w:rsid w:val="341E06F7"/>
    <w:rsid w:val="34243721"/>
    <w:rsid w:val="342A4F5F"/>
    <w:rsid w:val="342D23D8"/>
    <w:rsid w:val="343132D5"/>
    <w:rsid w:val="34352997"/>
    <w:rsid w:val="3438573F"/>
    <w:rsid w:val="343C247D"/>
    <w:rsid w:val="34414159"/>
    <w:rsid w:val="3444052F"/>
    <w:rsid w:val="344E1DC8"/>
    <w:rsid w:val="34545741"/>
    <w:rsid w:val="3455236F"/>
    <w:rsid w:val="345D2848"/>
    <w:rsid w:val="346305EC"/>
    <w:rsid w:val="34672BEA"/>
    <w:rsid w:val="34690186"/>
    <w:rsid w:val="346A286F"/>
    <w:rsid w:val="347B6A3A"/>
    <w:rsid w:val="34802C6C"/>
    <w:rsid w:val="34816DB7"/>
    <w:rsid w:val="34873A5C"/>
    <w:rsid w:val="34947504"/>
    <w:rsid w:val="349640AA"/>
    <w:rsid w:val="34975C7C"/>
    <w:rsid w:val="349D0E96"/>
    <w:rsid w:val="34A02734"/>
    <w:rsid w:val="34A5006C"/>
    <w:rsid w:val="34A8302C"/>
    <w:rsid w:val="34AE0945"/>
    <w:rsid w:val="34B445FB"/>
    <w:rsid w:val="34B455DE"/>
    <w:rsid w:val="34B82070"/>
    <w:rsid w:val="34BC4090"/>
    <w:rsid w:val="34BE672D"/>
    <w:rsid w:val="34BF2DEA"/>
    <w:rsid w:val="34C25AE9"/>
    <w:rsid w:val="34CA55B1"/>
    <w:rsid w:val="34CF3529"/>
    <w:rsid w:val="34D16D92"/>
    <w:rsid w:val="34D7197A"/>
    <w:rsid w:val="34D94DA0"/>
    <w:rsid w:val="34DA3E98"/>
    <w:rsid w:val="34DA7B4B"/>
    <w:rsid w:val="34DE7369"/>
    <w:rsid w:val="34E178F1"/>
    <w:rsid w:val="34E268A9"/>
    <w:rsid w:val="34E96194"/>
    <w:rsid w:val="34F650FE"/>
    <w:rsid w:val="34FA4928"/>
    <w:rsid w:val="34FA62E8"/>
    <w:rsid w:val="350A1E75"/>
    <w:rsid w:val="350D4220"/>
    <w:rsid w:val="350E3B42"/>
    <w:rsid w:val="351647A5"/>
    <w:rsid w:val="35172E58"/>
    <w:rsid w:val="351D3D85"/>
    <w:rsid w:val="351D6888"/>
    <w:rsid w:val="351F18AB"/>
    <w:rsid w:val="3522520D"/>
    <w:rsid w:val="35255923"/>
    <w:rsid w:val="353411BC"/>
    <w:rsid w:val="35352E7D"/>
    <w:rsid w:val="3536425A"/>
    <w:rsid w:val="353A4A31"/>
    <w:rsid w:val="353B0D84"/>
    <w:rsid w:val="353F67B8"/>
    <w:rsid w:val="35414D4C"/>
    <w:rsid w:val="35431A3E"/>
    <w:rsid w:val="354E3A78"/>
    <w:rsid w:val="354F1D48"/>
    <w:rsid w:val="354F3CE6"/>
    <w:rsid w:val="35505B43"/>
    <w:rsid w:val="35510E30"/>
    <w:rsid w:val="355B2679"/>
    <w:rsid w:val="355C2AFF"/>
    <w:rsid w:val="356E5AE8"/>
    <w:rsid w:val="356E638F"/>
    <w:rsid w:val="357240D1"/>
    <w:rsid w:val="357912CE"/>
    <w:rsid w:val="357D67E7"/>
    <w:rsid w:val="358019E7"/>
    <w:rsid w:val="358D7245"/>
    <w:rsid w:val="358E021C"/>
    <w:rsid w:val="3599321D"/>
    <w:rsid w:val="359A44C0"/>
    <w:rsid w:val="359E499A"/>
    <w:rsid w:val="359F150F"/>
    <w:rsid w:val="359F4D79"/>
    <w:rsid w:val="35AF1F78"/>
    <w:rsid w:val="35AF5AAB"/>
    <w:rsid w:val="35B01960"/>
    <w:rsid w:val="35B069A7"/>
    <w:rsid w:val="35B220D5"/>
    <w:rsid w:val="35B25EB8"/>
    <w:rsid w:val="35B30245"/>
    <w:rsid w:val="35B5220F"/>
    <w:rsid w:val="35B86116"/>
    <w:rsid w:val="35C16399"/>
    <w:rsid w:val="35C34996"/>
    <w:rsid w:val="35C81C5B"/>
    <w:rsid w:val="35CD46D8"/>
    <w:rsid w:val="35CD6421"/>
    <w:rsid w:val="35CF507F"/>
    <w:rsid w:val="35D51E1D"/>
    <w:rsid w:val="35E03A78"/>
    <w:rsid w:val="35EA11D2"/>
    <w:rsid w:val="35F60334"/>
    <w:rsid w:val="360044D8"/>
    <w:rsid w:val="360213C9"/>
    <w:rsid w:val="360369A3"/>
    <w:rsid w:val="36051BF9"/>
    <w:rsid w:val="36070CBD"/>
    <w:rsid w:val="360A07B9"/>
    <w:rsid w:val="360E6900"/>
    <w:rsid w:val="3610546C"/>
    <w:rsid w:val="361138EA"/>
    <w:rsid w:val="3615104D"/>
    <w:rsid w:val="36154AF5"/>
    <w:rsid w:val="36177DD9"/>
    <w:rsid w:val="361C403D"/>
    <w:rsid w:val="361F5EE3"/>
    <w:rsid w:val="362058DB"/>
    <w:rsid w:val="3628370C"/>
    <w:rsid w:val="362D3F50"/>
    <w:rsid w:val="362D624A"/>
    <w:rsid w:val="36330C6B"/>
    <w:rsid w:val="36346948"/>
    <w:rsid w:val="3635736B"/>
    <w:rsid w:val="363A3E94"/>
    <w:rsid w:val="363A49D7"/>
    <w:rsid w:val="363B0641"/>
    <w:rsid w:val="363F0394"/>
    <w:rsid w:val="364C5483"/>
    <w:rsid w:val="364D41F6"/>
    <w:rsid w:val="364D71DB"/>
    <w:rsid w:val="365437D6"/>
    <w:rsid w:val="365577FA"/>
    <w:rsid w:val="365A6DF2"/>
    <w:rsid w:val="36635E01"/>
    <w:rsid w:val="3666142C"/>
    <w:rsid w:val="366E2AEA"/>
    <w:rsid w:val="36721879"/>
    <w:rsid w:val="36730100"/>
    <w:rsid w:val="367A071D"/>
    <w:rsid w:val="367F70AF"/>
    <w:rsid w:val="368220F2"/>
    <w:rsid w:val="368712CC"/>
    <w:rsid w:val="368B778C"/>
    <w:rsid w:val="36923452"/>
    <w:rsid w:val="369F24A2"/>
    <w:rsid w:val="36A24542"/>
    <w:rsid w:val="36A377DA"/>
    <w:rsid w:val="36A4650C"/>
    <w:rsid w:val="36A86627"/>
    <w:rsid w:val="36AA05DC"/>
    <w:rsid w:val="36AE247A"/>
    <w:rsid w:val="36B20DD7"/>
    <w:rsid w:val="36B6667B"/>
    <w:rsid w:val="36B72924"/>
    <w:rsid w:val="36B9758D"/>
    <w:rsid w:val="36C02C1A"/>
    <w:rsid w:val="36C13F6C"/>
    <w:rsid w:val="36C6023F"/>
    <w:rsid w:val="36C87B0D"/>
    <w:rsid w:val="36CA1CEB"/>
    <w:rsid w:val="36CA2FA3"/>
    <w:rsid w:val="36D10D79"/>
    <w:rsid w:val="36D41AC6"/>
    <w:rsid w:val="36DD2B0C"/>
    <w:rsid w:val="36DD3EED"/>
    <w:rsid w:val="36DD5643"/>
    <w:rsid w:val="36E0116F"/>
    <w:rsid w:val="36ED6F0B"/>
    <w:rsid w:val="36EE59D9"/>
    <w:rsid w:val="36F05B5F"/>
    <w:rsid w:val="36F6663C"/>
    <w:rsid w:val="36F83F7A"/>
    <w:rsid w:val="36F9612C"/>
    <w:rsid w:val="36FA5EF0"/>
    <w:rsid w:val="36FC701E"/>
    <w:rsid w:val="36FE7495"/>
    <w:rsid w:val="36FF1994"/>
    <w:rsid w:val="37000D38"/>
    <w:rsid w:val="370377CC"/>
    <w:rsid w:val="37047404"/>
    <w:rsid w:val="37057757"/>
    <w:rsid w:val="370940C7"/>
    <w:rsid w:val="37112659"/>
    <w:rsid w:val="37122F7B"/>
    <w:rsid w:val="371B2546"/>
    <w:rsid w:val="371F705A"/>
    <w:rsid w:val="371F7A20"/>
    <w:rsid w:val="37260052"/>
    <w:rsid w:val="37281070"/>
    <w:rsid w:val="372C02AF"/>
    <w:rsid w:val="372C6E27"/>
    <w:rsid w:val="37353608"/>
    <w:rsid w:val="373F1567"/>
    <w:rsid w:val="37406625"/>
    <w:rsid w:val="37435DED"/>
    <w:rsid w:val="37444CB6"/>
    <w:rsid w:val="37447668"/>
    <w:rsid w:val="37456510"/>
    <w:rsid w:val="374B5198"/>
    <w:rsid w:val="374D21C0"/>
    <w:rsid w:val="375542A1"/>
    <w:rsid w:val="37557806"/>
    <w:rsid w:val="3757357E"/>
    <w:rsid w:val="37573D84"/>
    <w:rsid w:val="37575797"/>
    <w:rsid w:val="375C0B95"/>
    <w:rsid w:val="37632F89"/>
    <w:rsid w:val="376673D6"/>
    <w:rsid w:val="376E376D"/>
    <w:rsid w:val="376E6B33"/>
    <w:rsid w:val="3772259C"/>
    <w:rsid w:val="377561E0"/>
    <w:rsid w:val="37784F66"/>
    <w:rsid w:val="377B1125"/>
    <w:rsid w:val="377E29AC"/>
    <w:rsid w:val="377F3076"/>
    <w:rsid w:val="3785064C"/>
    <w:rsid w:val="3790495E"/>
    <w:rsid w:val="379A790F"/>
    <w:rsid w:val="379D11CC"/>
    <w:rsid w:val="379E0288"/>
    <w:rsid w:val="37A2367B"/>
    <w:rsid w:val="37A637EF"/>
    <w:rsid w:val="37AB13AC"/>
    <w:rsid w:val="37AD7642"/>
    <w:rsid w:val="37BE7BCC"/>
    <w:rsid w:val="37C95A4C"/>
    <w:rsid w:val="37CA01F4"/>
    <w:rsid w:val="37D16AE0"/>
    <w:rsid w:val="37D5253A"/>
    <w:rsid w:val="37DC0DC8"/>
    <w:rsid w:val="37DE3C9F"/>
    <w:rsid w:val="37DF5BFB"/>
    <w:rsid w:val="37E1109A"/>
    <w:rsid w:val="37E25735"/>
    <w:rsid w:val="37E62E65"/>
    <w:rsid w:val="37ED4E22"/>
    <w:rsid w:val="37F7677D"/>
    <w:rsid w:val="38010B31"/>
    <w:rsid w:val="38052BF0"/>
    <w:rsid w:val="38055181"/>
    <w:rsid w:val="38090653"/>
    <w:rsid w:val="380F6B34"/>
    <w:rsid w:val="38153493"/>
    <w:rsid w:val="38207590"/>
    <w:rsid w:val="38207987"/>
    <w:rsid w:val="38210F92"/>
    <w:rsid w:val="3822044B"/>
    <w:rsid w:val="38233460"/>
    <w:rsid w:val="38272059"/>
    <w:rsid w:val="382C51B9"/>
    <w:rsid w:val="38355A6B"/>
    <w:rsid w:val="383800AD"/>
    <w:rsid w:val="383A2C4D"/>
    <w:rsid w:val="383B4C4E"/>
    <w:rsid w:val="383C4EC4"/>
    <w:rsid w:val="383C6418"/>
    <w:rsid w:val="383F4FF1"/>
    <w:rsid w:val="38413E85"/>
    <w:rsid w:val="38433B9D"/>
    <w:rsid w:val="384E69DC"/>
    <w:rsid w:val="385432AE"/>
    <w:rsid w:val="385B3493"/>
    <w:rsid w:val="385E0E01"/>
    <w:rsid w:val="386606BD"/>
    <w:rsid w:val="38671983"/>
    <w:rsid w:val="38675216"/>
    <w:rsid w:val="386D2443"/>
    <w:rsid w:val="386D52D3"/>
    <w:rsid w:val="386F66A6"/>
    <w:rsid w:val="3870332A"/>
    <w:rsid w:val="3872150C"/>
    <w:rsid w:val="387271FD"/>
    <w:rsid w:val="387E44BB"/>
    <w:rsid w:val="38806B05"/>
    <w:rsid w:val="388151B6"/>
    <w:rsid w:val="388D2283"/>
    <w:rsid w:val="388E5799"/>
    <w:rsid w:val="3894610C"/>
    <w:rsid w:val="38950D8F"/>
    <w:rsid w:val="38966328"/>
    <w:rsid w:val="38984884"/>
    <w:rsid w:val="389D1465"/>
    <w:rsid w:val="389E51DD"/>
    <w:rsid w:val="38A00F55"/>
    <w:rsid w:val="38A11150"/>
    <w:rsid w:val="38A14DA4"/>
    <w:rsid w:val="38B52EC0"/>
    <w:rsid w:val="38B75506"/>
    <w:rsid w:val="38BB2AC2"/>
    <w:rsid w:val="38BC25E2"/>
    <w:rsid w:val="38C17A8E"/>
    <w:rsid w:val="38C36CC3"/>
    <w:rsid w:val="38C4165F"/>
    <w:rsid w:val="38CC1D4A"/>
    <w:rsid w:val="38CD4ED7"/>
    <w:rsid w:val="38D315B1"/>
    <w:rsid w:val="38D657A7"/>
    <w:rsid w:val="38D66877"/>
    <w:rsid w:val="38D76778"/>
    <w:rsid w:val="38D84957"/>
    <w:rsid w:val="38DC4D15"/>
    <w:rsid w:val="38DF5701"/>
    <w:rsid w:val="38E06774"/>
    <w:rsid w:val="38E2328F"/>
    <w:rsid w:val="38E250CA"/>
    <w:rsid w:val="38EE0781"/>
    <w:rsid w:val="38EE1198"/>
    <w:rsid w:val="38F16AA5"/>
    <w:rsid w:val="38F63ABA"/>
    <w:rsid w:val="38FF0B5D"/>
    <w:rsid w:val="38FF71D6"/>
    <w:rsid w:val="390037A2"/>
    <w:rsid w:val="39047E23"/>
    <w:rsid w:val="39072F01"/>
    <w:rsid w:val="3909573F"/>
    <w:rsid w:val="390A3A3F"/>
    <w:rsid w:val="390A4620"/>
    <w:rsid w:val="39153FA6"/>
    <w:rsid w:val="39174618"/>
    <w:rsid w:val="39182BD9"/>
    <w:rsid w:val="391B67FC"/>
    <w:rsid w:val="391D025D"/>
    <w:rsid w:val="39243934"/>
    <w:rsid w:val="392A4EC0"/>
    <w:rsid w:val="392C40FF"/>
    <w:rsid w:val="3934169D"/>
    <w:rsid w:val="3935093A"/>
    <w:rsid w:val="39446C9D"/>
    <w:rsid w:val="39447B32"/>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933BE"/>
    <w:rsid w:val="399D59C0"/>
    <w:rsid w:val="39A03571"/>
    <w:rsid w:val="39A171A3"/>
    <w:rsid w:val="39AE7BCB"/>
    <w:rsid w:val="39B32E09"/>
    <w:rsid w:val="39B8407C"/>
    <w:rsid w:val="39BB5656"/>
    <w:rsid w:val="39BE5B37"/>
    <w:rsid w:val="39C02446"/>
    <w:rsid w:val="39C117A0"/>
    <w:rsid w:val="39C45A8E"/>
    <w:rsid w:val="39CD748E"/>
    <w:rsid w:val="39CE5795"/>
    <w:rsid w:val="39D2513E"/>
    <w:rsid w:val="39D63010"/>
    <w:rsid w:val="39D96F6F"/>
    <w:rsid w:val="39DB2D68"/>
    <w:rsid w:val="39E036E8"/>
    <w:rsid w:val="39E44E27"/>
    <w:rsid w:val="39EB0AAC"/>
    <w:rsid w:val="39EF3A63"/>
    <w:rsid w:val="39F33306"/>
    <w:rsid w:val="39F51F21"/>
    <w:rsid w:val="39F8049F"/>
    <w:rsid w:val="39FA45AC"/>
    <w:rsid w:val="3A033932"/>
    <w:rsid w:val="3A0948D8"/>
    <w:rsid w:val="3A0F770C"/>
    <w:rsid w:val="3A15327D"/>
    <w:rsid w:val="3A1973EC"/>
    <w:rsid w:val="3A1C2DA4"/>
    <w:rsid w:val="3A2033EB"/>
    <w:rsid w:val="3A232A86"/>
    <w:rsid w:val="3A267272"/>
    <w:rsid w:val="3A27373A"/>
    <w:rsid w:val="3A2E433E"/>
    <w:rsid w:val="3A33443A"/>
    <w:rsid w:val="3A340151"/>
    <w:rsid w:val="3A3858F9"/>
    <w:rsid w:val="3A3B2355"/>
    <w:rsid w:val="3A40013B"/>
    <w:rsid w:val="3A421A17"/>
    <w:rsid w:val="3A4224D5"/>
    <w:rsid w:val="3A476B07"/>
    <w:rsid w:val="3A48295E"/>
    <w:rsid w:val="3A4C73EF"/>
    <w:rsid w:val="3A553058"/>
    <w:rsid w:val="3A614714"/>
    <w:rsid w:val="3A626D06"/>
    <w:rsid w:val="3A6669D0"/>
    <w:rsid w:val="3A6A476F"/>
    <w:rsid w:val="3A6B5560"/>
    <w:rsid w:val="3A7032A6"/>
    <w:rsid w:val="3A712B04"/>
    <w:rsid w:val="3A751D32"/>
    <w:rsid w:val="3A755DC1"/>
    <w:rsid w:val="3A770FF2"/>
    <w:rsid w:val="3A773383"/>
    <w:rsid w:val="3A777D81"/>
    <w:rsid w:val="3A7F11AD"/>
    <w:rsid w:val="3A8401B2"/>
    <w:rsid w:val="3A872166"/>
    <w:rsid w:val="3A8723CC"/>
    <w:rsid w:val="3A895BAA"/>
    <w:rsid w:val="3A8A299E"/>
    <w:rsid w:val="3A8D681E"/>
    <w:rsid w:val="3A8E7D63"/>
    <w:rsid w:val="3A8F1281"/>
    <w:rsid w:val="3A90441F"/>
    <w:rsid w:val="3A925E71"/>
    <w:rsid w:val="3A947BFC"/>
    <w:rsid w:val="3A9E7179"/>
    <w:rsid w:val="3AAB33C7"/>
    <w:rsid w:val="3AAE129F"/>
    <w:rsid w:val="3AB5512C"/>
    <w:rsid w:val="3AB6680E"/>
    <w:rsid w:val="3AB71F2C"/>
    <w:rsid w:val="3AB90AF0"/>
    <w:rsid w:val="3ABB0323"/>
    <w:rsid w:val="3ABE1B66"/>
    <w:rsid w:val="3ABE6C61"/>
    <w:rsid w:val="3ABF38D9"/>
    <w:rsid w:val="3AC12D54"/>
    <w:rsid w:val="3AC56A30"/>
    <w:rsid w:val="3AC84793"/>
    <w:rsid w:val="3AD1189A"/>
    <w:rsid w:val="3AD24F08"/>
    <w:rsid w:val="3AD526CE"/>
    <w:rsid w:val="3AD8001F"/>
    <w:rsid w:val="3AEE1D2F"/>
    <w:rsid w:val="3AEF16BC"/>
    <w:rsid w:val="3AEF3ACE"/>
    <w:rsid w:val="3AEF7D13"/>
    <w:rsid w:val="3AF4568E"/>
    <w:rsid w:val="3AFE1F63"/>
    <w:rsid w:val="3B045166"/>
    <w:rsid w:val="3B047F69"/>
    <w:rsid w:val="3B071354"/>
    <w:rsid w:val="3B097256"/>
    <w:rsid w:val="3B0F656C"/>
    <w:rsid w:val="3B13270C"/>
    <w:rsid w:val="3B154103"/>
    <w:rsid w:val="3B170EE1"/>
    <w:rsid w:val="3B1A3241"/>
    <w:rsid w:val="3B265FF2"/>
    <w:rsid w:val="3B285EF7"/>
    <w:rsid w:val="3B2A6853"/>
    <w:rsid w:val="3B2E39A5"/>
    <w:rsid w:val="3B366E9F"/>
    <w:rsid w:val="3B3F729E"/>
    <w:rsid w:val="3B3F7515"/>
    <w:rsid w:val="3B4200A1"/>
    <w:rsid w:val="3B421096"/>
    <w:rsid w:val="3B4524D9"/>
    <w:rsid w:val="3B476C55"/>
    <w:rsid w:val="3B567FFE"/>
    <w:rsid w:val="3B64238A"/>
    <w:rsid w:val="3B6746FF"/>
    <w:rsid w:val="3B6A07EB"/>
    <w:rsid w:val="3B6A0EC9"/>
    <w:rsid w:val="3B6C396A"/>
    <w:rsid w:val="3B6D3512"/>
    <w:rsid w:val="3B6F0BFF"/>
    <w:rsid w:val="3B6F7654"/>
    <w:rsid w:val="3B72704A"/>
    <w:rsid w:val="3B7D557D"/>
    <w:rsid w:val="3B7D788E"/>
    <w:rsid w:val="3B8139DF"/>
    <w:rsid w:val="3B844E86"/>
    <w:rsid w:val="3B846452"/>
    <w:rsid w:val="3B8A1951"/>
    <w:rsid w:val="3B9401FA"/>
    <w:rsid w:val="3B96722B"/>
    <w:rsid w:val="3B980F1F"/>
    <w:rsid w:val="3B9A6336"/>
    <w:rsid w:val="3BA4450D"/>
    <w:rsid w:val="3BA66882"/>
    <w:rsid w:val="3BAE1BDB"/>
    <w:rsid w:val="3BAE7642"/>
    <w:rsid w:val="3BB24B3E"/>
    <w:rsid w:val="3BB31D50"/>
    <w:rsid w:val="3BB32E97"/>
    <w:rsid w:val="3BB65D6F"/>
    <w:rsid w:val="3BB830F6"/>
    <w:rsid w:val="3BBC60A6"/>
    <w:rsid w:val="3BBF02F7"/>
    <w:rsid w:val="3BC91515"/>
    <w:rsid w:val="3BC97A93"/>
    <w:rsid w:val="3BCF06D3"/>
    <w:rsid w:val="3BD322AF"/>
    <w:rsid w:val="3BD333EF"/>
    <w:rsid w:val="3BD500FA"/>
    <w:rsid w:val="3BDA06A1"/>
    <w:rsid w:val="3BDF7FE6"/>
    <w:rsid w:val="3BEE0229"/>
    <w:rsid w:val="3BF27D19"/>
    <w:rsid w:val="3BF41A8F"/>
    <w:rsid w:val="3BF70E8C"/>
    <w:rsid w:val="3BF7127B"/>
    <w:rsid w:val="3BFE67AA"/>
    <w:rsid w:val="3BFF41E4"/>
    <w:rsid w:val="3BFF5F92"/>
    <w:rsid w:val="3C044326"/>
    <w:rsid w:val="3C047A4D"/>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5E5CBD"/>
    <w:rsid w:val="3C5F5B44"/>
    <w:rsid w:val="3C6027B1"/>
    <w:rsid w:val="3C6A3D54"/>
    <w:rsid w:val="3C6A5D2D"/>
    <w:rsid w:val="3C6C104E"/>
    <w:rsid w:val="3C6D55F2"/>
    <w:rsid w:val="3C6F5885"/>
    <w:rsid w:val="3C70144A"/>
    <w:rsid w:val="3C7542C9"/>
    <w:rsid w:val="3C760D8C"/>
    <w:rsid w:val="3C7756E2"/>
    <w:rsid w:val="3C795D45"/>
    <w:rsid w:val="3C7B2E9D"/>
    <w:rsid w:val="3C7C4CCB"/>
    <w:rsid w:val="3C7F794C"/>
    <w:rsid w:val="3C820466"/>
    <w:rsid w:val="3C827D2F"/>
    <w:rsid w:val="3C8A2194"/>
    <w:rsid w:val="3C8C1F1C"/>
    <w:rsid w:val="3C8E192E"/>
    <w:rsid w:val="3C9106DF"/>
    <w:rsid w:val="3C927310"/>
    <w:rsid w:val="3C98563D"/>
    <w:rsid w:val="3C9B0E7F"/>
    <w:rsid w:val="3C9F0607"/>
    <w:rsid w:val="3CA60696"/>
    <w:rsid w:val="3CA86681"/>
    <w:rsid w:val="3CAB7F97"/>
    <w:rsid w:val="3CAD1097"/>
    <w:rsid w:val="3CAD7FB2"/>
    <w:rsid w:val="3CB12168"/>
    <w:rsid w:val="3CBF13BF"/>
    <w:rsid w:val="3CC24FF8"/>
    <w:rsid w:val="3CC307B2"/>
    <w:rsid w:val="3CC528C8"/>
    <w:rsid w:val="3CC83503"/>
    <w:rsid w:val="3CD64B4C"/>
    <w:rsid w:val="3CD92C87"/>
    <w:rsid w:val="3CDC1A5B"/>
    <w:rsid w:val="3CE05DC4"/>
    <w:rsid w:val="3CE42DA6"/>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14871"/>
    <w:rsid w:val="3D32550F"/>
    <w:rsid w:val="3D331834"/>
    <w:rsid w:val="3D3B5C9C"/>
    <w:rsid w:val="3D3C603D"/>
    <w:rsid w:val="3D424260"/>
    <w:rsid w:val="3D48471F"/>
    <w:rsid w:val="3D4E5423"/>
    <w:rsid w:val="3D503B25"/>
    <w:rsid w:val="3D5159F3"/>
    <w:rsid w:val="3D5310AC"/>
    <w:rsid w:val="3D54230E"/>
    <w:rsid w:val="3D56190A"/>
    <w:rsid w:val="3D5C2EDA"/>
    <w:rsid w:val="3D672041"/>
    <w:rsid w:val="3D6C4CDF"/>
    <w:rsid w:val="3D70175E"/>
    <w:rsid w:val="3D7059F2"/>
    <w:rsid w:val="3D724E90"/>
    <w:rsid w:val="3D747F71"/>
    <w:rsid w:val="3D7604D6"/>
    <w:rsid w:val="3D791D75"/>
    <w:rsid w:val="3D7A4454"/>
    <w:rsid w:val="3D7D13C2"/>
    <w:rsid w:val="3D81153E"/>
    <w:rsid w:val="3D83204D"/>
    <w:rsid w:val="3D857449"/>
    <w:rsid w:val="3D861A33"/>
    <w:rsid w:val="3D87623F"/>
    <w:rsid w:val="3D8E41C3"/>
    <w:rsid w:val="3D9226BD"/>
    <w:rsid w:val="3D9461BD"/>
    <w:rsid w:val="3D9A18CD"/>
    <w:rsid w:val="3D9B15D4"/>
    <w:rsid w:val="3D9D3B42"/>
    <w:rsid w:val="3DA768E2"/>
    <w:rsid w:val="3DAC4F54"/>
    <w:rsid w:val="3DAD406F"/>
    <w:rsid w:val="3DB2652F"/>
    <w:rsid w:val="3DC36A45"/>
    <w:rsid w:val="3DCE3012"/>
    <w:rsid w:val="3DD31502"/>
    <w:rsid w:val="3DD447D5"/>
    <w:rsid w:val="3DDC75D4"/>
    <w:rsid w:val="3DDD34B7"/>
    <w:rsid w:val="3DE01613"/>
    <w:rsid w:val="3DE10282"/>
    <w:rsid w:val="3DE11DF4"/>
    <w:rsid w:val="3DE47B36"/>
    <w:rsid w:val="3DE6565C"/>
    <w:rsid w:val="3DEC0798"/>
    <w:rsid w:val="3DF363D9"/>
    <w:rsid w:val="3DF4407F"/>
    <w:rsid w:val="3DFC769F"/>
    <w:rsid w:val="3DFD4D3B"/>
    <w:rsid w:val="3E060923"/>
    <w:rsid w:val="3E077567"/>
    <w:rsid w:val="3E0E6961"/>
    <w:rsid w:val="3E0F4F8A"/>
    <w:rsid w:val="3E0F66FD"/>
    <w:rsid w:val="3E1321C9"/>
    <w:rsid w:val="3E1464F6"/>
    <w:rsid w:val="3E160177"/>
    <w:rsid w:val="3E1E3150"/>
    <w:rsid w:val="3E2148E6"/>
    <w:rsid w:val="3E221DB3"/>
    <w:rsid w:val="3E24348A"/>
    <w:rsid w:val="3E24651C"/>
    <w:rsid w:val="3E2F7120"/>
    <w:rsid w:val="3E384399"/>
    <w:rsid w:val="3E396A91"/>
    <w:rsid w:val="3E3A265F"/>
    <w:rsid w:val="3E3C1720"/>
    <w:rsid w:val="3E3F28BA"/>
    <w:rsid w:val="3E3F4D6C"/>
    <w:rsid w:val="3E435396"/>
    <w:rsid w:val="3E47632C"/>
    <w:rsid w:val="3E4B0167"/>
    <w:rsid w:val="3E4D7D55"/>
    <w:rsid w:val="3E514939"/>
    <w:rsid w:val="3E522CF1"/>
    <w:rsid w:val="3E58649D"/>
    <w:rsid w:val="3E591AE0"/>
    <w:rsid w:val="3E5B30CB"/>
    <w:rsid w:val="3E5F4971"/>
    <w:rsid w:val="3E62067B"/>
    <w:rsid w:val="3E642EC4"/>
    <w:rsid w:val="3E6A3524"/>
    <w:rsid w:val="3E6D2477"/>
    <w:rsid w:val="3E6F5105"/>
    <w:rsid w:val="3E6F752C"/>
    <w:rsid w:val="3E734A16"/>
    <w:rsid w:val="3E7427B6"/>
    <w:rsid w:val="3E764A60"/>
    <w:rsid w:val="3E7958F9"/>
    <w:rsid w:val="3E7A6527"/>
    <w:rsid w:val="3E7B1C01"/>
    <w:rsid w:val="3E7E5894"/>
    <w:rsid w:val="3E7E5D72"/>
    <w:rsid w:val="3E813130"/>
    <w:rsid w:val="3E8279E0"/>
    <w:rsid w:val="3E847EA3"/>
    <w:rsid w:val="3E897468"/>
    <w:rsid w:val="3E8B2CD3"/>
    <w:rsid w:val="3E8B5F85"/>
    <w:rsid w:val="3E8D3D29"/>
    <w:rsid w:val="3E900F2C"/>
    <w:rsid w:val="3E9055C8"/>
    <w:rsid w:val="3E92636A"/>
    <w:rsid w:val="3E944296"/>
    <w:rsid w:val="3E954BCA"/>
    <w:rsid w:val="3E991957"/>
    <w:rsid w:val="3EA13356"/>
    <w:rsid w:val="3EA333E1"/>
    <w:rsid w:val="3EA42E21"/>
    <w:rsid w:val="3EA46B64"/>
    <w:rsid w:val="3EA704CE"/>
    <w:rsid w:val="3EA8181B"/>
    <w:rsid w:val="3EA9254A"/>
    <w:rsid w:val="3EBC7513"/>
    <w:rsid w:val="3EBD0528"/>
    <w:rsid w:val="3EBF1D3B"/>
    <w:rsid w:val="3EC01044"/>
    <w:rsid w:val="3EC259BE"/>
    <w:rsid w:val="3EC32EE9"/>
    <w:rsid w:val="3EC87820"/>
    <w:rsid w:val="3ECC0D7E"/>
    <w:rsid w:val="3ED3152B"/>
    <w:rsid w:val="3ED41958"/>
    <w:rsid w:val="3ED839E3"/>
    <w:rsid w:val="3EE109A2"/>
    <w:rsid w:val="3EE55989"/>
    <w:rsid w:val="3EE6343A"/>
    <w:rsid w:val="3EE77BB4"/>
    <w:rsid w:val="3EE80F60"/>
    <w:rsid w:val="3EEB3C31"/>
    <w:rsid w:val="3EED3002"/>
    <w:rsid w:val="3EF1250A"/>
    <w:rsid w:val="3EF86514"/>
    <w:rsid w:val="3EF9316D"/>
    <w:rsid w:val="3F00011B"/>
    <w:rsid w:val="3F024306"/>
    <w:rsid w:val="3F025978"/>
    <w:rsid w:val="3F0575FD"/>
    <w:rsid w:val="3F057C4F"/>
    <w:rsid w:val="3F0A3495"/>
    <w:rsid w:val="3F0D2D41"/>
    <w:rsid w:val="3F0E415B"/>
    <w:rsid w:val="3F1415AC"/>
    <w:rsid w:val="3F1922E8"/>
    <w:rsid w:val="3F197C8D"/>
    <w:rsid w:val="3F1A5923"/>
    <w:rsid w:val="3F1F53C6"/>
    <w:rsid w:val="3F250DF5"/>
    <w:rsid w:val="3F2B6202"/>
    <w:rsid w:val="3F310C2D"/>
    <w:rsid w:val="3F324920"/>
    <w:rsid w:val="3F36616F"/>
    <w:rsid w:val="3F374CF1"/>
    <w:rsid w:val="3F376C36"/>
    <w:rsid w:val="3F381EE7"/>
    <w:rsid w:val="3F3A01BA"/>
    <w:rsid w:val="3F416A05"/>
    <w:rsid w:val="3F437930"/>
    <w:rsid w:val="3F48665F"/>
    <w:rsid w:val="3F4968A0"/>
    <w:rsid w:val="3F4B4736"/>
    <w:rsid w:val="3F4C7741"/>
    <w:rsid w:val="3F4E57AE"/>
    <w:rsid w:val="3F5071B2"/>
    <w:rsid w:val="3F5262EB"/>
    <w:rsid w:val="3F53738E"/>
    <w:rsid w:val="3F592257"/>
    <w:rsid w:val="3F5E25F5"/>
    <w:rsid w:val="3F61086A"/>
    <w:rsid w:val="3F635955"/>
    <w:rsid w:val="3F644891"/>
    <w:rsid w:val="3F67457A"/>
    <w:rsid w:val="3F6A3D11"/>
    <w:rsid w:val="3F6A5484"/>
    <w:rsid w:val="3F6C3096"/>
    <w:rsid w:val="3F6D08A1"/>
    <w:rsid w:val="3F7A70AC"/>
    <w:rsid w:val="3F7B0026"/>
    <w:rsid w:val="3F7B0DCB"/>
    <w:rsid w:val="3F7B56C0"/>
    <w:rsid w:val="3F7D3643"/>
    <w:rsid w:val="3F827606"/>
    <w:rsid w:val="3F84512C"/>
    <w:rsid w:val="3F853E20"/>
    <w:rsid w:val="3F87017F"/>
    <w:rsid w:val="3F8A6905"/>
    <w:rsid w:val="3F9726D8"/>
    <w:rsid w:val="3F990508"/>
    <w:rsid w:val="3FA4757D"/>
    <w:rsid w:val="3FA70E1B"/>
    <w:rsid w:val="3FA7706D"/>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C0F24"/>
    <w:rsid w:val="3FEF631E"/>
    <w:rsid w:val="3FF35E0E"/>
    <w:rsid w:val="3FF46209"/>
    <w:rsid w:val="3FF873F1"/>
    <w:rsid w:val="3FFC0F28"/>
    <w:rsid w:val="3FFD4EDF"/>
    <w:rsid w:val="40066124"/>
    <w:rsid w:val="4007780B"/>
    <w:rsid w:val="400C6ED0"/>
    <w:rsid w:val="40122749"/>
    <w:rsid w:val="4012633B"/>
    <w:rsid w:val="40135FA6"/>
    <w:rsid w:val="40137735"/>
    <w:rsid w:val="40181F72"/>
    <w:rsid w:val="40186C21"/>
    <w:rsid w:val="401A525E"/>
    <w:rsid w:val="401B36F8"/>
    <w:rsid w:val="401F30A7"/>
    <w:rsid w:val="4020422E"/>
    <w:rsid w:val="402266F3"/>
    <w:rsid w:val="402469B4"/>
    <w:rsid w:val="4029483F"/>
    <w:rsid w:val="402D3CFC"/>
    <w:rsid w:val="403846D3"/>
    <w:rsid w:val="4039429A"/>
    <w:rsid w:val="403A000E"/>
    <w:rsid w:val="403D445E"/>
    <w:rsid w:val="403F72A5"/>
    <w:rsid w:val="404300F4"/>
    <w:rsid w:val="40443CF9"/>
    <w:rsid w:val="40477F08"/>
    <w:rsid w:val="404848DB"/>
    <w:rsid w:val="404959F7"/>
    <w:rsid w:val="404B053D"/>
    <w:rsid w:val="404B1B2E"/>
    <w:rsid w:val="404C105F"/>
    <w:rsid w:val="40574216"/>
    <w:rsid w:val="405E6D54"/>
    <w:rsid w:val="40620E85"/>
    <w:rsid w:val="40625FCA"/>
    <w:rsid w:val="406A0B8A"/>
    <w:rsid w:val="406A0E43"/>
    <w:rsid w:val="406A1135"/>
    <w:rsid w:val="406C2229"/>
    <w:rsid w:val="406F29D5"/>
    <w:rsid w:val="407603F3"/>
    <w:rsid w:val="40783C0A"/>
    <w:rsid w:val="407A55DD"/>
    <w:rsid w:val="407E3667"/>
    <w:rsid w:val="40833815"/>
    <w:rsid w:val="4083714A"/>
    <w:rsid w:val="408829FA"/>
    <w:rsid w:val="408A7A3C"/>
    <w:rsid w:val="409475F1"/>
    <w:rsid w:val="40980764"/>
    <w:rsid w:val="40996326"/>
    <w:rsid w:val="409D025C"/>
    <w:rsid w:val="40A055BA"/>
    <w:rsid w:val="40A267D7"/>
    <w:rsid w:val="40A96292"/>
    <w:rsid w:val="40B7508E"/>
    <w:rsid w:val="40BA3701"/>
    <w:rsid w:val="40BE500E"/>
    <w:rsid w:val="40C559FD"/>
    <w:rsid w:val="40D2033D"/>
    <w:rsid w:val="40D272E2"/>
    <w:rsid w:val="40D2748B"/>
    <w:rsid w:val="40D44DD3"/>
    <w:rsid w:val="40EA272D"/>
    <w:rsid w:val="40F233FD"/>
    <w:rsid w:val="40F97CC8"/>
    <w:rsid w:val="40FB2BDC"/>
    <w:rsid w:val="41083B3B"/>
    <w:rsid w:val="410A340F"/>
    <w:rsid w:val="410C4224"/>
    <w:rsid w:val="410F4ECA"/>
    <w:rsid w:val="4110479E"/>
    <w:rsid w:val="411104A2"/>
    <w:rsid w:val="41134423"/>
    <w:rsid w:val="41145753"/>
    <w:rsid w:val="411A5FC4"/>
    <w:rsid w:val="41202C33"/>
    <w:rsid w:val="41232723"/>
    <w:rsid w:val="41254497"/>
    <w:rsid w:val="41270465"/>
    <w:rsid w:val="412A5860"/>
    <w:rsid w:val="41352357"/>
    <w:rsid w:val="41366E73"/>
    <w:rsid w:val="41393B69"/>
    <w:rsid w:val="41407C91"/>
    <w:rsid w:val="414F037B"/>
    <w:rsid w:val="4150378E"/>
    <w:rsid w:val="41562AF9"/>
    <w:rsid w:val="415648A7"/>
    <w:rsid w:val="415A6E4E"/>
    <w:rsid w:val="415B5E34"/>
    <w:rsid w:val="415D0EE1"/>
    <w:rsid w:val="415F127D"/>
    <w:rsid w:val="41657D9D"/>
    <w:rsid w:val="41660088"/>
    <w:rsid w:val="416923E0"/>
    <w:rsid w:val="416C357C"/>
    <w:rsid w:val="41744D2D"/>
    <w:rsid w:val="41747D87"/>
    <w:rsid w:val="41760089"/>
    <w:rsid w:val="41760AA5"/>
    <w:rsid w:val="41773868"/>
    <w:rsid w:val="417D3053"/>
    <w:rsid w:val="417F4CE2"/>
    <w:rsid w:val="417F6E70"/>
    <w:rsid w:val="417F7261"/>
    <w:rsid w:val="41884393"/>
    <w:rsid w:val="418B3D74"/>
    <w:rsid w:val="418C0E65"/>
    <w:rsid w:val="418E3C82"/>
    <w:rsid w:val="419054F5"/>
    <w:rsid w:val="419653FB"/>
    <w:rsid w:val="419851F3"/>
    <w:rsid w:val="41A80D37"/>
    <w:rsid w:val="41AA6B42"/>
    <w:rsid w:val="41B0196A"/>
    <w:rsid w:val="41B66BD7"/>
    <w:rsid w:val="41B80C14"/>
    <w:rsid w:val="41BD1E1F"/>
    <w:rsid w:val="41BD70DE"/>
    <w:rsid w:val="41BF444A"/>
    <w:rsid w:val="41D47975"/>
    <w:rsid w:val="41E1654B"/>
    <w:rsid w:val="41E16D96"/>
    <w:rsid w:val="41E35EE7"/>
    <w:rsid w:val="41E9396D"/>
    <w:rsid w:val="41EB28A6"/>
    <w:rsid w:val="41F331FB"/>
    <w:rsid w:val="41F34603"/>
    <w:rsid w:val="41F67E38"/>
    <w:rsid w:val="41F77287"/>
    <w:rsid w:val="41F801BE"/>
    <w:rsid w:val="41F90141"/>
    <w:rsid w:val="42011AC4"/>
    <w:rsid w:val="42042555"/>
    <w:rsid w:val="420662CD"/>
    <w:rsid w:val="4207296E"/>
    <w:rsid w:val="42093990"/>
    <w:rsid w:val="4212581D"/>
    <w:rsid w:val="42132798"/>
    <w:rsid w:val="42145338"/>
    <w:rsid w:val="421D0F3B"/>
    <w:rsid w:val="423215B5"/>
    <w:rsid w:val="42360234"/>
    <w:rsid w:val="42380450"/>
    <w:rsid w:val="423834B4"/>
    <w:rsid w:val="423861CA"/>
    <w:rsid w:val="42426BD9"/>
    <w:rsid w:val="424E5AAB"/>
    <w:rsid w:val="42537A4C"/>
    <w:rsid w:val="42541CFD"/>
    <w:rsid w:val="42546E00"/>
    <w:rsid w:val="4255725B"/>
    <w:rsid w:val="425D7EB7"/>
    <w:rsid w:val="42691F68"/>
    <w:rsid w:val="42733236"/>
    <w:rsid w:val="42743533"/>
    <w:rsid w:val="427E424F"/>
    <w:rsid w:val="42815953"/>
    <w:rsid w:val="428E12F9"/>
    <w:rsid w:val="42983814"/>
    <w:rsid w:val="42AA5EA1"/>
    <w:rsid w:val="42B6227B"/>
    <w:rsid w:val="42BA105B"/>
    <w:rsid w:val="42BC2E2F"/>
    <w:rsid w:val="42C5116B"/>
    <w:rsid w:val="42C6780A"/>
    <w:rsid w:val="42C85FA9"/>
    <w:rsid w:val="42C910A8"/>
    <w:rsid w:val="42CC188F"/>
    <w:rsid w:val="42D02437"/>
    <w:rsid w:val="42D75573"/>
    <w:rsid w:val="42D8572C"/>
    <w:rsid w:val="42E06908"/>
    <w:rsid w:val="42E21D93"/>
    <w:rsid w:val="42E63A08"/>
    <w:rsid w:val="42E962ED"/>
    <w:rsid w:val="42E96C4D"/>
    <w:rsid w:val="42EA174A"/>
    <w:rsid w:val="42FA234D"/>
    <w:rsid w:val="42FA74B4"/>
    <w:rsid w:val="42FC4704"/>
    <w:rsid w:val="42FF1BEA"/>
    <w:rsid w:val="43107B89"/>
    <w:rsid w:val="4313214F"/>
    <w:rsid w:val="431465BF"/>
    <w:rsid w:val="43160C20"/>
    <w:rsid w:val="43163927"/>
    <w:rsid w:val="43174550"/>
    <w:rsid w:val="431C7377"/>
    <w:rsid w:val="431F0056"/>
    <w:rsid w:val="43212C92"/>
    <w:rsid w:val="4326474D"/>
    <w:rsid w:val="43283A45"/>
    <w:rsid w:val="432951DF"/>
    <w:rsid w:val="432B648A"/>
    <w:rsid w:val="43370708"/>
    <w:rsid w:val="433A1B6A"/>
    <w:rsid w:val="433B29DE"/>
    <w:rsid w:val="433C7ACC"/>
    <w:rsid w:val="433E1A96"/>
    <w:rsid w:val="433E6051"/>
    <w:rsid w:val="43436285"/>
    <w:rsid w:val="43486471"/>
    <w:rsid w:val="435050E9"/>
    <w:rsid w:val="43511BD6"/>
    <w:rsid w:val="43531090"/>
    <w:rsid w:val="43582B12"/>
    <w:rsid w:val="43592ADB"/>
    <w:rsid w:val="435C1F1C"/>
    <w:rsid w:val="435F1420"/>
    <w:rsid w:val="436106C8"/>
    <w:rsid w:val="4365447B"/>
    <w:rsid w:val="43692A28"/>
    <w:rsid w:val="436B215F"/>
    <w:rsid w:val="43704724"/>
    <w:rsid w:val="437878CE"/>
    <w:rsid w:val="4379767E"/>
    <w:rsid w:val="437D0536"/>
    <w:rsid w:val="438A5840"/>
    <w:rsid w:val="43900072"/>
    <w:rsid w:val="439A525B"/>
    <w:rsid w:val="439C6A6F"/>
    <w:rsid w:val="43A26866"/>
    <w:rsid w:val="43A750B5"/>
    <w:rsid w:val="43AF029E"/>
    <w:rsid w:val="43B34873"/>
    <w:rsid w:val="43B6162D"/>
    <w:rsid w:val="43B93A97"/>
    <w:rsid w:val="43C07F99"/>
    <w:rsid w:val="43C10DD6"/>
    <w:rsid w:val="43C401ED"/>
    <w:rsid w:val="43C64077"/>
    <w:rsid w:val="43D60EE5"/>
    <w:rsid w:val="43DE2CBF"/>
    <w:rsid w:val="43E2349D"/>
    <w:rsid w:val="43E308C1"/>
    <w:rsid w:val="43E91A02"/>
    <w:rsid w:val="43F13A93"/>
    <w:rsid w:val="43F3462F"/>
    <w:rsid w:val="43F77428"/>
    <w:rsid w:val="4401576A"/>
    <w:rsid w:val="4403373B"/>
    <w:rsid w:val="440526DB"/>
    <w:rsid w:val="44057AF3"/>
    <w:rsid w:val="44076105"/>
    <w:rsid w:val="44085548"/>
    <w:rsid w:val="440B5E1C"/>
    <w:rsid w:val="440C719A"/>
    <w:rsid w:val="441033F6"/>
    <w:rsid w:val="44151BE3"/>
    <w:rsid w:val="44167ABD"/>
    <w:rsid w:val="44174286"/>
    <w:rsid w:val="44191BBB"/>
    <w:rsid w:val="441D4F1E"/>
    <w:rsid w:val="441E40DF"/>
    <w:rsid w:val="44200BC8"/>
    <w:rsid w:val="44292305"/>
    <w:rsid w:val="442A5B77"/>
    <w:rsid w:val="442B1604"/>
    <w:rsid w:val="442F580D"/>
    <w:rsid w:val="4437739E"/>
    <w:rsid w:val="444728D8"/>
    <w:rsid w:val="44476496"/>
    <w:rsid w:val="44476729"/>
    <w:rsid w:val="44496945"/>
    <w:rsid w:val="444C1C7E"/>
    <w:rsid w:val="444E4A37"/>
    <w:rsid w:val="444E7AB7"/>
    <w:rsid w:val="444F1769"/>
    <w:rsid w:val="44532C0E"/>
    <w:rsid w:val="44536B0B"/>
    <w:rsid w:val="445C6678"/>
    <w:rsid w:val="445D419E"/>
    <w:rsid w:val="445E2ECB"/>
    <w:rsid w:val="44660DC1"/>
    <w:rsid w:val="446948F1"/>
    <w:rsid w:val="447D039C"/>
    <w:rsid w:val="447D214A"/>
    <w:rsid w:val="44827449"/>
    <w:rsid w:val="44867251"/>
    <w:rsid w:val="44894051"/>
    <w:rsid w:val="448B40C8"/>
    <w:rsid w:val="448D5671"/>
    <w:rsid w:val="44935E12"/>
    <w:rsid w:val="449617CF"/>
    <w:rsid w:val="449C2CF6"/>
    <w:rsid w:val="449F464A"/>
    <w:rsid w:val="44AB052A"/>
    <w:rsid w:val="44AB284E"/>
    <w:rsid w:val="44AC3B6B"/>
    <w:rsid w:val="44B53AEC"/>
    <w:rsid w:val="44BF10AF"/>
    <w:rsid w:val="44C12064"/>
    <w:rsid w:val="44C3143B"/>
    <w:rsid w:val="44C3365F"/>
    <w:rsid w:val="44C7452D"/>
    <w:rsid w:val="44D6350C"/>
    <w:rsid w:val="44D64676"/>
    <w:rsid w:val="44D77066"/>
    <w:rsid w:val="44E21AE8"/>
    <w:rsid w:val="44E41861"/>
    <w:rsid w:val="44ED5E56"/>
    <w:rsid w:val="44EF7A37"/>
    <w:rsid w:val="44F05012"/>
    <w:rsid w:val="44F603E8"/>
    <w:rsid w:val="450244F8"/>
    <w:rsid w:val="45034D45"/>
    <w:rsid w:val="45060231"/>
    <w:rsid w:val="45060392"/>
    <w:rsid w:val="450C61F8"/>
    <w:rsid w:val="450D704A"/>
    <w:rsid w:val="450E7C7C"/>
    <w:rsid w:val="45120AE5"/>
    <w:rsid w:val="45143D6B"/>
    <w:rsid w:val="45157171"/>
    <w:rsid w:val="451D02E5"/>
    <w:rsid w:val="4521341D"/>
    <w:rsid w:val="452A4C00"/>
    <w:rsid w:val="452D1CC9"/>
    <w:rsid w:val="45343151"/>
    <w:rsid w:val="45374519"/>
    <w:rsid w:val="453C5C7C"/>
    <w:rsid w:val="453F5652"/>
    <w:rsid w:val="454364DB"/>
    <w:rsid w:val="454855B2"/>
    <w:rsid w:val="454A4722"/>
    <w:rsid w:val="454E2A38"/>
    <w:rsid w:val="4550785F"/>
    <w:rsid w:val="45577E7A"/>
    <w:rsid w:val="45593E62"/>
    <w:rsid w:val="455E01CE"/>
    <w:rsid w:val="455F1731"/>
    <w:rsid w:val="4569773B"/>
    <w:rsid w:val="456A4DC4"/>
    <w:rsid w:val="456A6AE6"/>
    <w:rsid w:val="456C7DC9"/>
    <w:rsid w:val="45774DEB"/>
    <w:rsid w:val="4577EE25"/>
    <w:rsid w:val="45820E8D"/>
    <w:rsid w:val="45861105"/>
    <w:rsid w:val="459067EA"/>
    <w:rsid w:val="45985B09"/>
    <w:rsid w:val="45A8453A"/>
    <w:rsid w:val="45A86EFB"/>
    <w:rsid w:val="45B147A1"/>
    <w:rsid w:val="45B818EC"/>
    <w:rsid w:val="45B97CA3"/>
    <w:rsid w:val="45C14D4E"/>
    <w:rsid w:val="45CE788C"/>
    <w:rsid w:val="45D01390"/>
    <w:rsid w:val="45D466E2"/>
    <w:rsid w:val="45D64208"/>
    <w:rsid w:val="45DB35CC"/>
    <w:rsid w:val="45ED3300"/>
    <w:rsid w:val="45F450CC"/>
    <w:rsid w:val="45F715AF"/>
    <w:rsid w:val="45F71B3B"/>
    <w:rsid w:val="45FD5687"/>
    <w:rsid w:val="4601059C"/>
    <w:rsid w:val="46081744"/>
    <w:rsid w:val="46130FB8"/>
    <w:rsid w:val="461476CB"/>
    <w:rsid w:val="46150E98"/>
    <w:rsid w:val="461A1127"/>
    <w:rsid w:val="462352C8"/>
    <w:rsid w:val="46251554"/>
    <w:rsid w:val="4632261E"/>
    <w:rsid w:val="46332848"/>
    <w:rsid w:val="46357180"/>
    <w:rsid w:val="4638733C"/>
    <w:rsid w:val="463A6B3C"/>
    <w:rsid w:val="463D789F"/>
    <w:rsid w:val="463E0106"/>
    <w:rsid w:val="46405B25"/>
    <w:rsid w:val="46431172"/>
    <w:rsid w:val="46433CCF"/>
    <w:rsid w:val="464376B2"/>
    <w:rsid w:val="46472A10"/>
    <w:rsid w:val="46492C2C"/>
    <w:rsid w:val="464A2500"/>
    <w:rsid w:val="464B5C9A"/>
    <w:rsid w:val="464C2012"/>
    <w:rsid w:val="464F300E"/>
    <w:rsid w:val="46614C45"/>
    <w:rsid w:val="46634905"/>
    <w:rsid w:val="46713370"/>
    <w:rsid w:val="46713F31"/>
    <w:rsid w:val="467C0735"/>
    <w:rsid w:val="468123C6"/>
    <w:rsid w:val="468204EF"/>
    <w:rsid w:val="46851FED"/>
    <w:rsid w:val="46854215"/>
    <w:rsid w:val="4685496D"/>
    <w:rsid w:val="468A0B4E"/>
    <w:rsid w:val="468A4808"/>
    <w:rsid w:val="468E07DC"/>
    <w:rsid w:val="469519CD"/>
    <w:rsid w:val="46970B7E"/>
    <w:rsid w:val="46A307AE"/>
    <w:rsid w:val="46A34A6C"/>
    <w:rsid w:val="46AC6D17"/>
    <w:rsid w:val="46AE6BB9"/>
    <w:rsid w:val="46AF7F09"/>
    <w:rsid w:val="46B34848"/>
    <w:rsid w:val="46B63BB4"/>
    <w:rsid w:val="46B66DAB"/>
    <w:rsid w:val="46BE3BC1"/>
    <w:rsid w:val="46C46BFB"/>
    <w:rsid w:val="46C8128E"/>
    <w:rsid w:val="46CE0FC1"/>
    <w:rsid w:val="46D1583B"/>
    <w:rsid w:val="46D5626E"/>
    <w:rsid w:val="46D75DA7"/>
    <w:rsid w:val="46D80D6C"/>
    <w:rsid w:val="46DD7CC9"/>
    <w:rsid w:val="46E66846"/>
    <w:rsid w:val="46EA4E70"/>
    <w:rsid w:val="46F32B98"/>
    <w:rsid w:val="46F81F5C"/>
    <w:rsid w:val="46F87D23"/>
    <w:rsid w:val="46FA102C"/>
    <w:rsid w:val="46FB7205"/>
    <w:rsid w:val="46FD25C1"/>
    <w:rsid w:val="46FD7665"/>
    <w:rsid w:val="46FE49F2"/>
    <w:rsid w:val="47042CE7"/>
    <w:rsid w:val="4713035E"/>
    <w:rsid w:val="471657A9"/>
    <w:rsid w:val="471D65CB"/>
    <w:rsid w:val="471F1494"/>
    <w:rsid w:val="472114B3"/>
    <w:rsid w:val="47236D39"/>
    <w:rsid w:val="472606EB"/>
    <w:rsid w:val="472668EF"/>
    <w:rsid w:val="472670F7"/>
    <w:rsid w:val="47301EDA"/>
    <w:rsid w:val="473242CA"/>
    <w:rsid w:val="473D598E"/>
    <w:rsid w:val="47431429"/>
    <w:rsid w:val="47476256"/>
    <w:rsid w:val="474E43B5"/>
    <w:rsid w:val="475070B3"/>
    <w:rsid w:val="47532228"/>
    <w:rsid w:val="475E1903"/>
    <w:rsid w:val="475E6263"/>
    <w:rsid w:val="476358C8"/>
    <w:rsid w:val="47646249"/>
    <w:rsid w:val="47654703"/>
    <w:rsid w:val="47656AA6"/>
    <w:rsid w:val="4769407F"/>
    <w:rsid w:val="476A28CE"/>
    <w:rsid w:val="477067B2"/>
    <w:rsid w:val="47732CD5"/>
    <w:rsid w:val="47774339"/>
    <w:rsid w:val="477947D7"/>
    <w:rsid w:val="47811F51"/>
    <w:rsid w:val="47885C49"/>
    <w:rsid w:val="479223B1"/>
    <w:rsid w:val="479733DA"/>
    <w:rsid w:val="479D6E11"/>
    <w:rsid w:val="47AA5949"/>
    <w:rsid w:val="47AF5AAA"/>
    <w:rsid w:val="47B15014"/>
    <w:rsid w:val="47B31419"/>
    <w:rsid w:val="47B32C82"/>
    <w:rsid w:val="47B71EFB"/>
    <w:rsid w:val="47C923E1"/>
    <w:rsid w:val="47D4481E"/>
    <w:rsid w:val="47DC5BC3"/>
    <w:rsid w:val="47E5574E"/>
    <w:rsid w:val="47F16BCC"/>
    <w:rsid w:val="47F6064A"/>
    <w:rsid w:val="47FA5701"/>
    <w:rsid w:val="47FB39EA"/>
    <w:rsid w:val="47FE691F"/>
    <w:rsid w:val="48036331"/>
    <w:rsid w:val="480A1D14"/>
    <w:rsid w:val="480D00FD"/>
    <w:rsid w:val="48102FF4"/>
    <w:rsid w:val="4815506E"/>
    <w:rsid w:val="481A541F"/>
    <w:rsid w:val="481D7912"/>
    <w:rsid w:val="481F1B20"/>
    <w:rsid w:val="48282B55"/>
    <w:rsid w:val="482A083B"/>
    <w:rsid w:val="482C36D6"/>
    <w:rsid w:val="482F4C92"/>
    <w:rsid w:val="48316C4E"/>
    <w:rsid w:val="48330A04"/>
    <w:rsid w:val="48352352"/>
    <w:rsid w:val="483B30B0"/>
    <w:rsid w:val="484511D1"/>
    <w:rsid w:val="48466F0D"/>
    <w:rsid w:val="48486C5A"/>
    <w:rsid w:val="484950EF"/>
    <w:rsid w:val="48501B75"/>
    <w:rsid w:val="48511725"/>
    <w:rsid w:val="48534FE1"/>
    <w:rsid w:val="4858357F"/>
    <w:rsid w:val="485A5C74"/>
    <w:rsid w:val="486432C4"/>
    <w:rsid w:val="48666576"/>
    <w:rsid w:val="486C1E67"/>
    <w:rsid w:val="486E0728"/>
    <w:rsid w:val="486F26F2"/>
    <w:rsid w:val="4876582E"/>
    <w:rsid w:val="487F449E"/>
    <w:rsid w:val="487F6DE5"/>
    <w:rsid w:val="488024B1"/>
    <w:rsid w:val="48821331"/>
    <w:rsid w:val="488833E9"/>
    <w:rsid w:val="488B296E"/>
    <w:rsid w:val="48964544"/>
    <w:rsid w:val="48985CE2"/>
    <w:rsid w:val="489C5DC7"/>
    <w:rsid w:val="48A0681A"/>
    <w:rsid w:val="48A203D1"/>
    <w:rsid w:val="48A73C3A"/>
    <w:rsid w:val="48AF2AEE"/>
    <w:rsid w:val="48B40105"/>
    <w:rsid w:val="48B510D3"/>
    <w:rsid w:val="48B5156E"/>
    <w:rsid w:val="48BB69FD"/>
    <w:rsid w:val="48C540C0"/>
    <w:rsid w:val="48CB277A"/>
    <w:rsid w:val="48CD5129"/>
    <w:rsid w:val="48D12487"/>
    <w:rsid w:val="48D85B5B"/>
    <w:rsid w:val="48D92EED"/>
    <w:rsid w:val="48E64762"/>
    <w:rsid w:val="48EC6692"/>
    <w:rsid w:val="48ED09E4"/>
    <w:rsid w:val="48F17AFF"/>
    <w:rsid w:val="48F53B50"/>
    <w:rsid w:val="48F76F67"/>
    <w:rsid w:val="48F86953"/>
    <w:rsid w:val="48FA62A8"/>
    <w:rsid w:val="49017811"/>
    <w:rsid w:val="49025314"/>
    <w:rsid w:val="490521E9"/>
    <w:rsid w:val="49064E04"/>
    <w:rsid w:val="490A2F86"/>
    <w:rsid w:val="4912460D"/>
    <w:rsid w:val="49177241"/>
    <w:rsid w:val="49182D69"/>
    <w:rsid w:val="491A5C36"/>
    <w:rsid w:val="491B0746"/>
    <w:rsid w:val="492124A2"/>
    <w:rsid w:val="49250DD6"/>
    <w:rsid w:val="49276B29"/>
    <w:rsid w:val="49336F31"/>
    <w:rsid w:val="49344E4A"/>
    <w:rsid w:val="493665C0"/>
    <w:rsid w:val="493C5A7C"/>
    <w:rsid w:val="4940267F"/>
    <w:rsid w:val="49444D7A"/>
    <w:rsid w:val="49450563"/>
    <w:rsid w:val="494C0DF4"/>
    <w:rsid w:val="49504F5F"/>
    <w:rsid w:val="495E69EE"/>
    <w:rsid w:val="49641DFF"/>
    <w:rsid w:val="49645788"/>
    <w:rsid w:val="49685F0B"/>
    <w:rsid w:val="496D09DF"/>
    <w:rsid w:val="49706721"/>
    <w:rsid w:val="49856AC7"/>
    <w:rsid w:val="498B2241"/>
    <w:rsid w:val="499A0A9E"/>
    <w:rsid w:val="499A1140"/>
    <w:rsid w:val="499A2F46"/>
    <w:rsid w:val="499A5A39"/>
    <w:rsid w:val="499A70D7"/>
    <w:rsid w:val="49A16698"/>
    <w:rsid w:val="49AD5226"/>
    <w:rsid w:val="49B00E94"/>
    <w:rsid w:val="49B06B1E"/>
    <w:rsid w:val="49B44860"/>
    <w:rsid w:val="49BC1967"/>
    <w:rsid w:val="49C10027"/>
    <w:rsid w:val="49C72BFC"/>
    <w:rsid w:val="49D136A3"/>
    <w:rsid w:val="49D96075"/>
    <w:rsid w:val="49DA6F3E"/>
    <w:rsid w:val="49E2751A"/>
    <w:rsid w:val="49E4179C"/>
    <w:rsid w:val="49EB6CBC"/>
    <w:rsid w:val="49EF241A"/>
    <w:rsid w:val="49EF3D8A"/>
    <w:rsid w:val="49EF678D"/>
    <w:rsid w:val="49F21AF8"/>
    <w:rsid w:val="49F66C27"/>
    <w:rsid w:val="49FB2C20"/>
    <w:rsid w:val="49FC7EA1"/>
    <w:rsid w:val="4A0330F2"/>
    <w:rsid w:val="4A056C41"/>
    <w:rsid w:val="4A0D2CA4"/>
    <w:rsid w:val="4A0E4BCC"/>
    <w:rsid w:val="4A0E6251"/>
    <w:rsid w:val="4A116E69"/>
    <w:rsid w:val="4A16242F"/>
    <w:rsid w:val="4A1E58CD"/>
    <w:rsid w:val="4A1F4D4C"/>
    <w:rsid w:val="4A203CA4"/>
    <w:rsid w:val="4A266D62"/>
    <w:rsid w:val="4A2859D9"/>
    <w:rsid w:val="4A355782"/>
    <w:rsid w:val="4A3B288C"/>
    <w:rsid w:val="4A417661"/>
    <w:rsid w:val="4A456ADD"/>
    <w:rsid w:val="4A4914AD"/>
    <w:rsid w:val="4A4D25BF"/>
    <w:rsid w:val="4A4F7C57"/>
    <w:rsid w:val="4A553BB8"/>
    <w:rsid w:val="4A590F64"/>
    <w:rsid w:val="4A5971B6"/>
    <w:rsid w:val="4A5B5B57"/>
    <w:rsid w:val="4A5E2074"/>
    <w:rsid w:val="4A6D468F"/>
    <w:rsid w:val="4A6D4D16"/>
    <w:rsid w:val="4A7F3064"/>
    <w:rsid w:val="4A802994"/>
    <w:rsid w:val="4A812957"/>
    <w:rsid w:val="4A8731A2"/>
    <w:rsid w:val="4A8A3F66"/>
    <w:rsid w:val="4A8E1844"/>
    <w:rsid w:val="4A933E84"/>
    <w:rsid w:val="4A987C21"/>
    <w:rsid w:val="4A9B1546"/>
    <w:rsid w:val="4AA03E6E"/>
    <w:rsid w:val="4AA06186"/>
    <w:rsid w:val="4AA13213"/>
    <w:rsid w:val="4AA5064D"/>
    <w:rsid w:val="4AA96950"/>
    <w:rsid w:val="4AAE2A70"/>
    <w:rsid w:val="4ABC6C05"/>
    <w:rsid w:val="4ABF720E"/>
    <w:rsid w:val="4AC264CA"/>
    <w:rsid w:val="4AC5484B"/>
    <w:rsid w:val="4AC65D63"/>
    <w:rsid w:val="4AD53FD1"/>
    <w:rsid w:val="4AD9307A"/>
    <w:rsid w:val="4ADD1B95"/>
    <w:rsid w:val="4ADE1207"/>
    <w:rsid w:val="4ADF2DFE"/>
    <w:rsid w:val="4AE16A23"/>
    <w:rsid w:val="4AE70821"/>
    <w:rsid w:val="4AE72A13"/>
    <w:rsid w:val="4AF52DB7"/>
    <w:rsid w:val="4AFA44F5"/>
    <w:rsid w:val="4AFA7BC4"/>
    <w:rsid w:val="4AFC67E9"/>
    <w:rsid w:val="4AFD002E"/>
    <w:rsid w:val="4B007554"/>
    <w:rsid w:val="4B0610EB"/>
    <w:rsid w:val="4B06274D"/>
    <w:rsid w:val="4B062CB4"/>
    <w:rsid w:val="4B101F6A"/>
    <w:rsid w:val="4B186106"/>
    <w:rsid w:val="4B1C5D18"/>
    <w:rsid w:val="4B2865BE"/>
    <w:rsid w:val="4B291882"/>
    <w:rsid w:val="4B372367"/>
    <w:rsid w:val="4B414E4E"/>
    <w:rsid w:val="4B4C1894"/>
    <w:rsid w:val="4B4E717E"/>
    <w:rsid w:val="4B5675CA"/>
    <w:rsid w:val="4B5A1437"/>
    <w:rsid w:val="4B5E0F27"/>
    <w:rsid w:val="4B664412"/>
    <w:rsid w:val="4B6E4E16"/>
    <w:rsid w:val="4B700DB1"/>
    <w:rsid w:val="4B717749"/>
    <w:rsid w:val="4B787838"/>
    <w:rsid w:val="4B7934E1"/>
    <w:rsid w:val="4B7A3887"/>
    <w:rsid w:val="4B7A73E4"/>
    <w:rsid w:val="4B7C7600"/>
    <w:rsid w:val="4B7D1CF2"/>
    <w:rsid w:val="4B7D61BD"/>
    <w:rsid w:val="4B865F02"/>
    <w:rsid w:val="4B893ACB"/>
    <w:rsid w:val="4B8B7843"/>
    <w:rsid w:val="4B8C3E7B"/>
    <w:rsid w:val="4B942FBB"/>
    <w:rsid w:val="4B980D82"/>
    <w:rsid w:val="4B9A076E"/>
    <w:rsid w:val="4BA01AC0"/>
    <w:rsid w:val="4BAA33FD"/>
    <w:rsid w:val="4BAB7604"/>
    <w:rsid w:val="4BB46D99"/>
    <w:rsid w:val="4BB53328"/>
    <w:rsid w:val="4BB97283"/>
    <w:rsid w:val="4BC44B03"/>
    <w:rsid w:val="4BC5033F"/>
    <w:rsid w:val="4BC75ED6"/>
    <w:rsid w:val="4BD10E92"/>
    <w:rsid w:val="4BD1438E"/>
    <w:rsid w:val="4BD56D10"/>
    <w:rsid w:val="4BD73A90"/>
    <w:rsid w:val="4BDA73F8"/>
    <w:rsid w:val="4BDC02A6"/>
    <w:rsid w:val="4BDD219B"/>
    <w:rsid w:val="4BDD69C7"/>
    <w:rsid w:val="4BE30200"/>
    <w:rsid w:val="4BE72B2E"/>
    <w:rsid w:val="4BF06D96"/>
    <w:rsid w:val="4BF712C5"/>
    <w:rsid w:val="4BFE136E"/>
    <w:rsid w:val="4BFE1DC3"/>
    <w:rsid w:val="4C003730"/>
    <w:rsid w:val="4C0D0258"/>
    <w:rsid w:val="4C123AC0"/>
    <w:rsid w:val="4C124170"/>
    <w:rsid w:val="4C1476A4"/>
    <w:rsid w:val="4C162619"/>
    <w:rsid w:val="4C24087F"/>
    <w:rsid w:val="4C262E88"/>
    <w:rsid w:val="4C2835AE"/>
    <w:rsid w:val="4C2D4020"/>
    <w:rsid w:val="4C2F4672"/>
    <w:rsid w:val="4C2F4E4F"/>
    <w:rsid w:val="4C3F2608"/>
    <w:rsid w:val="4C404189"/>
    <w:rsid w:val="4C44267F"/>
    <w:rsid w:val="4C45458F"/>
    <w:rsid w:val="4C4548C3"/>
    <w:rsid w:val="4C465518"/>
    <w:rsid w:val="4C4951B3"/>
    <w:rsid w:val="4C513763"/>
    <w:rsid w:val="4C52210E"/>
    <w:rsid w:val="4C5964D0"/>
    <w:rsid w:val="4C5A4A29"/>
    <w:rsid w:val="4C5E29FE"/>
    <w:rsid w:val="4C5E68E4"/>
    <w:rsid w:val="4C612351"/>
    <w:rsid w:val="4C696A6D"/>
    <w:rsid w:val="4C6A6789"/>
    <w:rsid w:val="4C6D7A4F"/>
    <w:rsid w:val="4C700260"/>
    <w:rsid w:val="4C792D67"/>
    <w:rsid w:val="4C7D4F23"/>
    <w:rsid w:val="4C7D53DD"/>
    <w:rsid w:val="4C8229F4"/>
    <w:rsid w:val="4C8B19C3"/>
    <w:rsid w:val="4C991609"/>
    <w:rsid w:val="4C9A35A9"/>
    <w:rsid w:val="4CA34A95"/>
    <w:rsid w:val="4CAB4548"/>
    <w:rsid w:val="4CB37505"/>
    <w:rsid w:val="4CB5753A"/>
    <w:rsid w:val="4CB701C3"/>
    <w:rsid w:val="4CB712A9"/>
    <w:rsid w:val="4CC076A7"/>
    <w:rsid w:val="4CC529BE"/>
    <w:rsid w:val="4CC66DC7"/>
    <w:rsid w:val="4CCC08B2"/>
    <w:rsid w:val="4CD34FFD"/>
    <w:rsid w:val="4CDD2165"/>
    <w:rsid w:val="4CDE36D3"/>
    <w:rsid w:val="4CDF1BF4"/>
    <w:rsid w:val="4CDF3312"/>
    <w:rsid w:val="4CE67DE1"/>
    <w:rsid w:val="4CEE59CC"/>
    <w:rsid w:val="4CEE62DB"/>
    <w:rsid w:val="4CF02461"/>
    <w:rsid w:val="4CF1164A"/>
    <w:rsid w:val="4CFA7AAF"/>
    <w:rsid w:val="4CFA7F3B"/>
    <w:rsid w:val="4CFD651E"/>
    <w:rsid w:val="4CFF6CC3"/>
    <w:rsid w:val="4D0215F9"/>
    <w:rsid w:val="4D0258E3"/>
    <w:rsid w:val="4D062868"/>
    <w:rsid w:val="4D07721A"/>
    <w:rsid w:val="4D0B7E8F"/>
    <w:rsid w:val="4D0C74FD"/>
    <w:rsid w:val="4D0F4094"/>
    <w:rsid w:val="4D0F6236"/>
    <w:rsid w:val="4D1454B6"/>
    <w:rsid w:val="4D155616"/>
    <w:rsid w:val="4D1770D3"/>
    <w:rsid w:val="4D184249"/>
    <w:rsid w:val="4D1A0E7E"/>
    <w:rsid w:val="4D1A70D0"/>
    <w:rsid w:val="4D217D86"/>
    <w:rsid w:val="4D2B743F"/>
    <w:rsid w:val="4D2C4325"/>
    <w:rsid w:val="4D3160B5"/>
    <w:rsid w:val="4D32074E"/>
    <w:rsid w:val="4D333CEE"/>
    <w:rsid w:val="4D3947F6"/>
    <w:rsid w:val="4D3A32CE"/>
    <w:rsid w:val="4D3D494A"/>
    <w:rsid w:val="4D410984"/>
    <w:rsid w:val="4D443A5F"/>
    <w:rsid w:val="4D477799"/>
    <w:rsid w:val="4D526D7C"/>
    <w:rsid w:val="4D550108"/>
    <w:rsid w:val="4D560E09"/>
    <w:rsid w:val="4D56709A"/>
    <w:rsid w:val="4D585332"/>
    <w:rsid w:val="4D5A4F33"/>
    <w:rsid w:val="4D5C08E8"/>
    <w:rsid w:val="4D5E6DD5"/>
    <w:rsid w:val="4D617324"/>
    <w:rsid w:val="4D632E8A"/>
    <w:rsid w:val="4D6B3828"/>
    <w:rsid w:val="4D6B4B5C"/>
    <w:rsid w:val="4D700A9E"/>
    <w:rsid w:val="4D72317E"/>
    <w:rsid w:val="4D7B0486"/>
    <w:rsid w:val="4D7B4665"/>
    <w:rsid w:val="4D7C5695"/>
    <w:rsid w:val="4D807DB7"/>
    <w:rsid w:val="4D810EFD"/>
    <w:rsid w:val="4D834C75"/>
    <w:rsid w:val="4D8359B7"/>
    <w:rsid w:val="4D9144D6"/>
    <w:rsid w:val="4D945CC4"/>
    <w:rsid w:val="4D9562ED"/>
    <w:rsid w:val="4D961F22"/>
    <w:rsid w:val="4D975C78"/>
    <w:rsid w:val="4D9C1893"/>
    <w:rsid w:val="4D9E1AAF"/>
    <w:rsid w:val="4D9E1EFE"/>
    <w:rsid w:val="4DA52871"/>
    <w:rsid w:val="4DA804BD"/>
    <w:rsid w:val="4DAF6529"/>
    <w:rsid w:val="4DAF78FC"/>
    <w:rsid w:val="4DB57321"/>
    <w:rsid w:val="4DB83C43"/>
    <w:rsid w:val="4DC1579E"/>
    <w:rsid w:val="4DC75E04"/>
    <w:rsid w:val="4DC80728"/>
    <w:rsid w:val="4DCA2CD0"/>
    <w:rsid w:val="4DCC5732"/>
    <w:rsid w:val="4DD142AB"/>
    <w:rsid w:val="4DD252B5"/>
    <w:rsid w:val="4DD35C51"/>
    <w:rsid w:val="4DDB12FD"/>
    <w:rsid w:val="4DE72219"/>
    <w:rsid w:val="4DEB45C9"/>
    <w:rsid w:val="4DF87CD8"/>
    <w:rsid w:val="4DFB4584"/>
    <w:rsid w:val="4DFD5471"/>
    <w:rsid w:val="4E0062C6"/>
    <w:rsid w:val="4E025801"/>
    <w:rsid w:val="4E063D0D"/>
    <w:rsid w:val="4E0B31BD"/>
    <w:rsid w:val="4E0B4C6B"/>
    <w:rsid w:val="4E0E4371"/>
    <w:rsid w:val="4E101FCE"/>
    <w:rsid w:val="4E10623F"/>
    <w:rsid w:val="4E126B2F"/>
    <w:rsid w:val="4E134A85"/>
    <w:rsid w:val="4E162199"/>
    <w:rsid w:val="4E17642E"/>
    <w:rsid w:val="4E19096C"/>
    <w:rsid w:val="4E1C0847"/>
    <w:rsid w:val="4E2062F3"/>
    <w:rsid w:val="4E21545E"/>
    <w:rsid w:val="4E3A4FCB"/>
    <w:rsid w:val="4E4334AF"/>
    <w:rsid w:val="4E437F61"/>
    <w:rsid w:val="4E487C41"/>
    <w:rsid w:val="4E4916A1"/>
    <w:rsid w:val="4E4B5ECD"/>
    <w:rsid w:val="4E500C56"/>
    <w:rsid w:val="4E521385"/>
    <w:rsid w:val="4E526C72"/>
    <w:rsid w:val="4E5657B7"/>
    <w:rsid w:val="4E577EB0"/>
    <w:rsid w:val="4E593C28"/>
    <w:rsid w:val="4E5A1C36"/>
    <w:rsid w:val="4E5D1B43"/>
    <w:rsid w:val="4E5E194D"/>
    <w:rsid w:val="4E5E2FEC"/>
    <w:rsid w:val="4E5F3278"/>
    <w:rsid w:val="4E5F6EC7"/>
    <w:rsid w:val="4E74636C"/>
    <w:rsid w:val="4E780CF8"/>
    <w:rsid w:val="4E787399"/>
    <w:rsid w:val="4E7E371F"/>
    <w:rsid w:val="4E7E71EB"/>
    <w:rsid w:val="4E850346"/>
    <w:rsid w:val="4E857C56"/>
    <w:rsid w:val="4E86609F"/>
    <w:rsid w:val="4E866CBE"/>
    <w:rsid w:val="4E920EE8"/>
    <w:rsid w:val="4E942FA5"/>
    <w:rsid w:val="4E970723"/>
    <w:rsid w:val="4E995AAA"/>
    <w:rsid w:val="4EA34EA3"/>
    <w:rsid w:val="4EA8070C"/>
    <w:rsid w:val="4EAC1FAA"/>
    <w:rsid w:val="4EAE3782"/>
    <w:rsid w:val="4EB05F79"/>
    <w:rsid w:val="4EB64C84"/>
    <w:rsid w:val="4EB679CA"/>
    <w:rsid w:val="4EBA23A6"/>
    <w:rsid w:val="4EBC7D13"/>
    <w:rsid w:val="4EC106FD"/>
    <w:rsid w:val="4EC54E1A"/>
    <w:rsid w:val="4ECA6EDE"/>
    <w:rsid w:val="4EDF3796"/>
    <w:rsid w:val="4EE07C6B"/>
    <w:rsid w:val="4EE2777A"/>
    <w:rsid w:val="4EE755A4"/>
    <w:rsid w:val="4EE80B08"/>
    <w:rsid w:val="4EE92C64"/>
    <w:rsid w:val="4EEC048A"/>
    <w:rsid w:val="4EEC4798"/>
    <w:rsid w:val="4EF23735"/>
    <w:rsid w:val="4EF95660"/>
    <w:rsid w:val="4EFB083B"/>
    <w:rsid w:val="4EFF1909"/>
    <w:rsid w:val="4F0771E0"/>
    <w:rsid w:val="4F106D35"/>
    <w:rsid w:val="4F1175DE"/>
    <w:rsid w:val="4F167271"/>
    <w:rsid w:val="4F173034"/>
    <w:rsid w:val="4F175737"/>
    <w:rsid w:val="4F1A433D"/>
    <w:rsid w:val="4F222B4D"/>
    <w:rsid w:val="4F22415D"/>
    <w:rsid w:val="4F2424AA"/>
    <w:rsid w:val="4F2F2E4F"/>
    <w:rsid w:val="4F325948"/>
    <w:rsid w:val="4F350357"/>
    <w:rsid w:val="4F350835"/>
    <w:rsid w:val="4F432EAC"/>
    <w:rsid w:val="4F473F09"/>
    <w:rsid w:val="4F4A4DB4"/>
    <w:rsid w:val="4F562E1D"/>
    <w:rsid w:val="4F5C2410"/>
    <w:rsid w:val="4F615112"/>
    <w:rsid w:val="4F623386"/>
    <w:rsid w:val="4F6278F2"/>
    <w:rsid w:val="4F6524A5"/>
    <w:rsid w:val="4F6734CD"/>
    <w:rsid w:val="4F6A638E"/>
    <w:rsid w:val="4F6E78C9"/>
    <w:rsid w:val="4F7D0505"/>
    <w:rsid w:val="4F800F9E"/>
    <w:rsid w:val="4F824BC4"/>
    <w:rsid w:val="4F84220D"/>
    <w:rsid w:val="4F871689"/>
    <w:rsid w:val="4F8B7E11"/>
    <w:rsid w:val="4F8F7A0B"/>
    <w:rsid w:val="4F9071D6"/>
    <w:rsid w:val="4F9111A0"/>
    <w:rsid w:val="4F9168C8"/>
    <w:rsid w:val="4F9667B6"/>
    <w:rsid w:val="4F980780"/>
    <w:rsid w:val="4F982F4F"/>
    <w:rsid w:val="4F9B56F9"/>
    <w:rsid w:val="4F9E77D3"/>
    <w:rsid w:val="4F9F2E5E"/>
    <w:rsid w:val="4FAA22F8"/>
    <w:rsid w:val="4FAB6890"/>
    <w:rsid w:val="4FAD2F74"/>
    <w:rsid w:val="4FB13FA2"/>
    <w:rsid w:val="4FB8497E"/>
    <w:rsid w:val="4FC3272F"/>
    <w:rsid w:val="4FC616ED"/>
    <w:rsid w:val="4FCB6460"/>
    <w:rsid w:val="4FD04D00"/>
    <w:rsid w:val="4FDA0F6A"/>
    <w:rsid w:val="4FE866BB"/>
    <w:rsid w:val="4FEA34AF"/>
    <w:rsid w:val="4FF365E2"/>
    <w:rsid w:val="4FF5172F"/>
    <w:rsid w:val="4FFE4A87"/>
    <w:rsid w:val="4FFE6835"/>
    <w:rsid w:val="4FFF2ADF"/>
    <w:rsid w:val="50055012"/>
    <w:rsid w:val="50062DC4"/>
    <w:rsid w:val="50083867"/>
    <w:rsid w:val="50100EFF"/>
    <w:rsid w:val="50101541"/>
    <w:rsid w:val="50106568"/>
    <w:rsid w:val="50112995"/>
    <w:rsid w:val="5019366F"/>
    <w:rsid w:val="501F32AC"/>
    <w:rsid w:val="502035B4"/>
    <w:rsid w:val="50210F9C"/>
    <w:rsid w:val="5021159E"/>
    <w:rsid w:val="50272C5C"/>
    <w:rsid w:val="502B51C6"/>
    <w:rsid w:val="502C6E90"/>
    <w:rsid w:val="50313108"/>
    <w:rsid w:val="50326C49"/>
    <w:rsid w:val="50357E4D"/>
    <w:rsid w:val="503944E8"/>
    <w:rsid w:val="503C1682"/>
    <w:rsid w:val="503C37A9"/>
    <w:rsid w:val="503E14B7"/>
    <w:rsid w:val="504B3690"/>
    <w:rsid w:val="50526EF4"/>
    <w:rsid w:val="505271FA"/>
    <w:rsid w:val="505358A3"/>
    <w:rsid w:val="50544708"/>
    <w:rsid w:val="5057261F"/>
    <w:rsid w:val="505866C6"/>
    <w:rsid w:val="506223F9"/>
    <w:rsid w:val="506B19F1"/>
    <w:rsid w:val="506D0237"/>
    <w:rsid w:val="506D4B46"/>
    <w:rsid w:val="50700DB5"/>
    <w:rsid w:val="5077108F"/>
    <w:rsid w:val="50774BC1"/>
    <w:rsid w:val="50834D92"/>
    <w:rsid w:val="50953316"/>
    <w:rsid w:val="509842B1"/>
    <w:rsid w:val="509C733A"/>
    <w:rsid w:val="509F36DF"/>
    <w:rsid w:val="50A02266"/>
    <w:rsid w:val="50A078EC"/>
    <w:rsid w:val="50A53155"/>
    <w:rsid w:val="50A62A29"/>
    <w:rsid w:val="50AC470D"/>
    <w:rsid w:val="50B813A5"/>
    <w:rsid w:val="50BB7BA2"/>
    <w:rsid w:val="50BE304E"/>
    <w:rsid w:val="50BE7899"/>
    <w:rsid w:val="50C17863"/>
    <w:rsid w:val="50C368BE"/>
    <w:rsid w:val="50C865A9"/>
    <w:rsid w:val="50CA6717"/>
    <w:rsid w:val="50D751D6"/>
    <w:rsid w:val="50DD66D9"/>
    <w:rsid w:val="50DE6B31"/>
    <w:rsid w:val="50DF3F72"/>
    <w:rsid w:val="50F47E1F"/>
    <w:rsid w:val="51025793"/>
    <w:rsid w:val="51063441"/>
    <w:rsid w:val="510936E3"/>
    <w:rsid w:val="510950F3"/>
    <w:rsid w:val="510A2349"/>
    <w:rsid w:val="510A66FC"/>
    <w:rsid w:val="510F5171"/>
    <w:rsid w:val="5111322A"/>
    <w:rsid w:val="51121E6C"/>
    <w:rsid w:val="5113193A"/>
    <w:rsid w:val="511A1496"/>
    <w:rsid w:val="511B3417"/>
    <w:rsid w:val="511E42A9"/>
    <w:rsid w:val="5124051D"/>
    <w:rsid w:val="51272A8A"/>
    <w:rsid w:val="51295B34"/>
    <w:rsid w:val="512978E2"/>
    <w:rsid w:val="512B622F"/>
    <w:rsid w:val="512F5DDF"/>
    <w:rsid w:val="512F6B52"/>
    <w:rsid w:val="51320E03"/>
    <w:rsid w:val="513230EE"/>
    <w:rsid w:val="513242BC"/>
    <w:rsid w:val="51360251"/>
    <w:rsid w:val="5137529F"/>
    <w:rsid w:val="513B0D30"/>
    <w:rsid w:val="51416790"/>
    <w:rsid w:val="514B1C22"/>
    <w:rsid w:val="514D1D3B"/>
    <w:rsid w:val="51525B58"/>
    <w:rsid w:val="5153670D"/>
    <w:rsid w:val="515B7CB7"/>
    <w:rsid w:val="515E2B16"/>
    <w:rsid w:val="516910E3"/>
    <w:rsid w:val="517150E8"/>
    <w:rsid w:val="51723D5F"/>
    <w:rsid w:val="51781B7F"/>
    <w:rsid w:val="517C60EC"/>
    <w:rsid w:val="517D025B"/>
    <w:rsid w:val="517D19C3"/>
    <w:rsid w:val="517F1381"/>
    <w:rsid w:val="5182309C"/>
    <w:rsid w:val="51823275"/>
    <w:rsid w:val="51952E2E"/>
    <w:rsid w:val="51963D8E"/>
    <w:rsid w:val="51A712F2"/>
    <w:rsid w:val="51AA0F5B"/>
    <w:rsid w:val="51AF1BC6"/>
    <w:rsid w:val="51AF590D"/>
    <w:rsid w:val="51B1506B"/>
    <w:rsid w:val="51B343AB"/>
    <w:rsid w:val="51B856E0"/>
    <w:rsid w:val="51BB63CA"/>
    <w:rsid w:val="51BC69D1"/>
    <w:rsid w:val="51C21AE4"/>
    <w:rsid w:val="51C63383"/>
    <w:rsid w:val="51C67BA7"/>
    <w:rsid w:val="51CB5CF2"/>
    <w:rsid w:val="51CD54BD"/>
    <w:rsid w:val="51D1154C"/>
    <w:rsid w:val="51D264E1"/>
    <w:rsid w:val="51D60F8B"/>
    <w:rsid w:val="51D75216"/>
    <w:rsid w:val="51E06343"/>
    <w:rsid w:val="51E27A91"/>
    <w:rsid w:val="51E3724C"/>
    <w:rsid w:val="51E66AD8"/>
    <w:rsid w:val="51EB4B97"/>
    <w:rsid w:val="51EB607A"/>
    <w:rsid w:val="51F10C04"/>
    <w:rsid w:val="51F24178"/>
    <w:rsid w:val="51F249D6"/>
    <w:rsid w:val="51F24E6A"/>
    <w:rsid w:val="51F70E08"/>
    <w:rsid w:val="51F714EE"/>
    <w:rsid w:val="5209326F"/>
    <w:rsid w:val="520C29D0"/>
    <w:rsid w:val="520E1591"/>
    <w:rsid w:val="52175A06"/>
    <w:rsid w:val="521B6489"/>
    <w:rsid w:val="521C11F4"/>
    <w:rsid w:val="52224FAA"/>
    <w:rsid w:val="522400A9"/>
    <w:rsid w:val="522555D2"/>
    <w:rsid w:val="52262073"/>
    <w:rsid w:val="52290CB4"/>
    <w:rsid w:val="522D00B8"/>
    <w:rsid w:val="52402881"/>
    <w:rsid w:val="525311D5"/>
    <w:rsid w:val="525564B4"/>
    <w:rsid w:val="525B06EE"/>
    <w:rsid w:val="526130AB"/>
    <w:rsid w:val="52661320"/>
    <w:rsid w:val="52664F6E"/>
    <w:rsid w:val="526F57C8"/>
    <w:rsid w:val="5270586C"/>
    <w:rsid w:val="527A14DE"/>
    <w:rsid w:val="527E1EAF"/>
    <w:rsid w:val="527E37EB"/>
    <w:rsid w:val="527F05FD"/>
    <w:rsid w:val="528338D9"/>
    <w:rsid w:val="52843EAB"/>
    <w:rsid w:val="528A2896"/>
    <w:rsid w:val="528B637A"/>
    <w:rsid w:val="528D6710"/>
    <w:rsid w:val="52933E0D"/>
    <w:rsid w:val="52952926"/>
    <w:rsid w:val="529D37F3"/>
    <w:rsid w:val="529D59C2"/>
    <w:rsid w:val="529E42FF"/>
    <w:rsid w:val="529F29B3"/>
    <w:rsid w:val="52A336C4"/>
    <w:rsid w:val="52A62889"/>
    <w:rsid w:val="52A820CC"/>
    <w:rsid w:val="52A874A3"/>
    <w:rsid w:val="52AD3BBF"/>
    <w:rsid w:val="52AD4542"/>
    <w:rsid w:val="52AE3FA0"/>
    <w:rsid w:val="52B25EF6"/>
    <w:rsid w:val="52B32AF0"/>
    <w:rsid w:val="52B43566"/>
    <w:rsid w:val="52B7716F"/>
    <w:rsid w:val="52BE760C"/>
    <w:rsid w:val="52C1181F"/>
    <w:rsid w:val="52C45064"/>
    <w:rsid w:val="52C5255A"/>
    <w:rsid w:val="52C71D6D"/>
    <w:rsid w:val="52C81A6D"/>
    <w:rsid w:val="52CA0BA9"/>
    <w:rsid w:val="52CB6FA3"/>
    <w:rsid w:val="52CD6517"/>
    <w:rsid w:val="52CE04A0"/>
    <w:rsid w:val="52D64984"/>
    <w:rsid w:val="52D7511B"/>
    <w:rsid w:val="52D92ACB"/>
    <w:rsid w:val="52DA13ED"/>
    <w:rsid w:val="52E02222"/>
    <w:rsid w:val="52E15F9A"/>
    <w:rsid w:val="52E81580"/>
    <w:rsid w:val="52E85D89"/>
    <w:rsid w:val="52EE0301"/>
    <w:rsid w:val="52EE0307"/>
    <w:rsid w:val="52EF7879"/>
    <w:rsid w:val="52F57E23"/>
    <w:rsid w:val="52FD7899"/>
    <w:rsid w:val="52FE08FA"/>
    <w:rsid w:val="53016EFE"/>
    <w:rsid w:val="53027C79"/>
    <w:rsid w:val="530323B4"/>
    <w:rsid w:val="530347A8"/>
    <w:rsid w:val="530A3743"/>
    <w:rsid w:val="53131D0B"/>
    <w:rsid w:val="531819A1"/>
    <w:rsid w:val="531D16E0"/>
    <w:rsid w:val="531E1D87"/>
    <w:rsid w:val="5322283B"/>
    <w:rsid w:val="53254B0C"/>
    <w:rsid w:val="532847DC"/>
    <w:rsid w:val="532E1C4F"/>
    <w:rsid w:val="53354B5C"/>
    <w:rsid w:val="533E5A10"/>
    <w:rsid w:val="534068EC"/>
    <w:rsid w:val="53406ACC"/>
    <w:rsid w:val="5343356D"/>
    <w:rsid w:val="5349426B"/>
    <w:rsid w:val="53546E0A"/>
    <w:rsid w:val="53547D59"/>
    <w:rsid w:val="535760F6"/>
    <w:rsid w:val="53674EA9"/>
    <w:rsid w:val="536A058E"/>
    <w:rsid w:val="537625F2"/>
    <w:rsid w:val="53786887"/>
    <w:rsid w:val="53791837"/>
    <w:rsid w:val="537B50F6"/>
    <w:rsid w:val="538452A3"/>
    <w:rsid w:val="53852DC9"/>
    <w:rsid w:val="538724AF"/>
    <w:rsid w:val="538E1C7E"/>
    <w:rsid w:val="538F3C48"/>
    <w:rsid w:val="53997B82"/>
    <w:rsid w:val="539D3DD1"/>
    <w:rsid w:val="539D6290"/>
    <w:rsid w:val="53A03969"/>
    <w:rsid w:val="53AE0C0A"/>
    <w:rsid w:val="53B904F8"/>
    <w:rsid w:val="53BA0CC5"/>
    <w:rsid w:val="53BD060C"/>
    <w:rsid w:val="53BF3C96"/>
    <w:rsid w:val="53D34B83"/>
    <w:rsid w:val="53D47BA2"/>
    <w:rsid w:val="53D55AFF"/>
    <w:rsid w:val="53D710AA"/>
    <w:rsid w:val="53D82F21"/>
    <w:rsid w:val="53D8739D"/>
    <w:rsid w:val="53ED3AA5"/>
    <w:rsid w:val="53F14963"/>
    <w:rsid w:val="53F36916"/>
    <w:rsid w:val="53FB0385"/>
    <w:rsid w:val="53FB3DF0"/>
    <w:rsid w:val="53FC659A"/>
    <w:rsid w:val="541175DE"/>
    <w:rsid w:val="541A1764"/>
    <w:rsid w:val="541F1122"/>
    <w:rsid w:val="54210D44"/>
    <w:rsid w:val="54226686"/>
    <w:rsid w:val="5434170B"/>
    <w:rsid w:val="54383A6E"/>
    <w:rsid w:val="543A1E06"/>
    <w:rsid w:val="543A407E"/>
    <w:rsid w:val="543D3585"/>
    <w:rsid w:val="543E304D"/>
    <w:rsid w:val="544220A4"/>
    <w:rsid w:val="54436F0C"/>
    <w:rsid w:val="544A573B"/>
    <w:rsid w:val="544E410C"/>
    <w:rsid w:val="54526581"/>
    <w:rsid w:val="54532EC8"/>
    <w:rsid w:val="545F6326"/>
    <w:rsid w:val="546314A0"/>
    <w:rsid w:val="54686973"/>
    <w:rsid w:val="54752E3E"/>
    <w:rsid w:val="547D126C"/>
    <w:rsid w:val="547D1CF3"/>
    <w:rsid w:val="54815AD6"/>
    <w:rsid w:val="54834D11"/>
    <w:rsid w:val="54866DF9"/>
    <w:rsid w:val="548A3FC9"/>
    <w:rsid w:val="548F3067"/>
    <w:rsid w:val="54967A60"/>
    <w:rsid w:val="549D7114"/>
    <w:rsid w:val="549E05E7"/>
    <w:rsid w:val="549E2395"/>
    <w:rsid w:val="54A035C0"/>
    <w:rsid w:val="54A07777"/>
    <w:rsid w:val="54A11674"/>
    <w:rsid w:val="54A31759"/>
    <w:rsid w:val="54A631EB"/>
    <w:rsid w:val="54A654A5"/>
    <w:rsid w:val="54A76832"/>
    <w:rsid w:val="54AD68B4"/>
    <w:rsid w:val="54B02444"/>
    <w:rsid w:val="54B46BE6"/>
    <w:rsid w:val="54B575F6"/>
    <w:rsid w:val="54B67311"/>
    <w:rsid w:val="54B968EE"/>
    <w:rsid w:val="54BA4CF5"/>
    <w:rsid w:val="54BC0A6D"/>
    <w:rsid w:val="54BC1B13"/>
    <w:rsid w:val="54C42CEC"/>
    <w:rsid w:val="54C70DF9"/>
    <w:rsid w:val="54D1168D"/>
    <w:rsid w:val="54D960F5"/>
    <w:rsid w:val="54DF6509"/>
    <w:rsid w:val="54E446E2"/>
    <w:rsid w:val="54EA55DA"/>
    <w:rsid w:val="54F1782E"/>
    <w:rsid w:val="54F402ED"/>
    <w:rsid w:val="54FB0ADE"/>
    <w:rsid w:val="55032B54"/>
    <w:rsid w:val="55083897"/>
    <w:rsid w:val="550A228E"/>
    <w:rsid w:val="5510692E"/>
    <w:rsid w:val="55110DB9"/>
    <w:rsid w:val="55216B22"/>
    <w:rsid w:val="55284354"/>
    <w:rsid w:val="552A59D6"/>
    <w:rsid w:val="55345504"/>
    <w:rsid w:val="553D7E00"/>
    <w:rsid w:val="55400497"/>
    <w:rsid w:val="55474FEC"/>
    <w:rsid w:val="55502DFA"/>
    <w:rsid w:val="555262FC"/>
    <w:rsid w:val="555319D1"/>
    <w:rsid w:val="555A19D4"/>
    <w:rsid w:val="555E38D2"/>
    <w:rsid w:val="555F09E9"/>
    <w:rsid w:val="55613E55"/>
    <w:rsid w:val="556616C8"/>
    <w:rsid w:val="556B47C8"/>
    <w:rsid w:val="556F5ADF"/>
    <w:rsid w:val="55711857"/>
    <w:rsid w:val="557442EA"/>
    <w:rsid w:val="55762F7B"/>
    <w:rsid w:val="55765516"/>
    <w:rsid w:val="557E7067"/>
    <w:rsid w:val="557F3F6A"/>
    <w:rsid w:val="55833079"/>
    <w:rsid w:val="558570B1"/>
    <w:rsid w:val="55886BA1"/>
    <w:rsid w:val="55894DF3"/>
    <w:rsid w:val="558E46D6"/>
    <w:rsid w:val="558F3475"/>
    <w:rsid w:val="5594592A"/>
    <w:rsid w:val="5598074E"/>
    <w:rsid w:val="559A7A2A"/>
    <w:rsid w:val="559E0172"/>
    <w:rsid w:val="559E5231"/>
    <w:rsid w:val="55A162D3"/>
    <w:rsid w:val="55A25EB5"/>
    <w:rsid w:val="55AF24DA"/>
    <w:rsid w:val="55BB7B39"/>
    <w:rsid w:val="55C734F5"/>
    <w:rsid w:val="55C73B6D"/>
    <w:rsid w:val="55CA0F67"/>
    <w:rsid w:val="55D16941"/>
    <w:rsid w:val="55D35761"/>
    <w:rsid w:val="55D65B5E"/>
    <w:rsid w:val="55DC50C5"/>
    <w:rsid w:val="55E0078B"/>
    <w:rsid w:val="55E81CD4"/>
    <w:rsid w:val="55E93715"/>
    <w:rsid w:val="55F33FA5"/>
    <w:rsid w:val="55F66200"/>
    <w:rsid w:val="560148F8"/>
    <w:rsid w:val="561616F3"/>
    <w:rsid w:val="56164AD9"/>
    <w:rsid w:val="56185C97"/>
    <w:rsid w:val="561873D6"/>
    <w:rsid w:val="561D19DF"/>
    <w:rsid w:val="561F7F94"/>
    <w:rsid w:val="56230716"/>
    <w:rsid w:val="562863CC"/>
    <w:rsid w:val="562A0715"/>
    <w:rsid w:val="562C17E1"/>
    <w:rsid w:val="563457A6"/>
    <w:rsid w:val="56354874"/>
    <w:rsid w:val="563D798B"/>
    <w:rsid w:val="563F3703"/>
    <w:rsid w:val="564B20A8"/>
    <w:rsid w:val="56557F7C"/>
    <w:rsid w:val="565A678F"/>
    <w:rsid w:val="565A69FD"/>
    <w:rsid w:val="565C6063"/>
    <w:rsid w:val="565D002E"/>
    <w:rsid w:val="565D3B8A"/>
    <w:rsid w:val="56627E6C"/>
    <w:rsid w:val="566D18EB"/>
    <w:rsid w:val="566D2477"/>
    <w:rsid w:val="566D2743"/>
    <w:rsid w:val="566E6C4C"/>
    <w:rsid w:val="56754EBA"/>
    <w:rsid w:val="56772E9D"/>
    <w:rsid w:val="56780ED5"/>
    <w:rsid w:val="56794F6D"/>
    <w:rsid w:val="5689497F"/>
    <w:rsid w:val="569C0B56"/>
    <w:rsid w:val="569F2D23"/>
    <w:rsid w:val="56A746C7"/>
    <w:rsid w:val="56AB014A"/>
    <w:rsid w:val="56AB04D2"/>
    <w:rsid w:val="56AF0889"/>
    <w:rsid w:val="56B848F9"/>
    <w:rsid w:val="56BE6D1E"/>
    <w:rsid w:val="56C2111B"/>
    <w:rsid w:val="56C63E25"/>
    <w:rsid w:val="56C91478"/>
    <w:rsid w:val="56CE4A87"/>
    <w:rsid w:val="56E03993"/>
    <w:rsid w:val="56E36785"/>
    <w:rsid w:val="56E37DCE"/>
    <w:rsid w:val="56E45187"/>
    <w:rsid w:val="56E514A1"/>
    <w:rsid w:val="56E92A63"/>
    <w:rsid w:val="56F112B1"/>
    <w:rsid w:val="56F40860"/>
    <w:rsid w:val="56F74F00"/>
    <w:rsid w:val="56F7571D"/>
    <w:rsid w:val="570120A9"/>
    <w:rsid w:val="57075EAC"/>
    <w:rsid w:val="57076301"/>
    <w:rsid w:val="570A59B7"/>
    <w:rsid w:val="570B1838"/>
    <w:rsid w:val="570B7A8A"/>
    <w:rsid w:val="570D53A0"/>
    <w:rsid w:val="57113B7B"/>
    <w:rsid w:val="571526B6"/>
    <w:rsid w:val="57211430"/>
    <w:rsid w:val="57270B3D"/>
    <w:rsid w:val="57272D89"/>
    <w:rsid w:val="572D6376"/>
    <w:rsid w:val="5730608A"/>
    <w:rsid w:val="57340D8E"/>
    <w:rsid w:val="57380AFC"/>
    <w:rsid w:val="573910BE"/>
    <w:rsid w:val="573D680E"/>
    <w:rsid w:val="573E4972"/>
    <w:rsid w:val="57411EFE"/>
    <w:rsid w:val="57560D05"/>
    <w:rsid w:val="575708CA"/>
    <w:rsid w:val="575D1C67"/>
    <w:rsid w:val="57641ED2"/>
    <w:rsid w:val="576516CC"/>
    <w:rsid w:val="576605F2"/>
    <w:rsid w:val="57684EDC"/>
    <w:rsid w:val="576A2A02"/>
    <w:rsid w:val="576A4F03"/>
    <w:rsid w:val="576E0591"/>
    <w:rsid w:val="5773493B"/>
    <w:rsid w:val="57794F6E"/>
    <w:rsid w:val="577E60BE"/>
    <w:rsid w:val="57802C16"/>
    <w:rsid w:val="57815E55"/>
    <w:rsid w:val="578852D2"/>
    <w:rsid w:val="578E4942"/>
    <w:rsid w:val="5797131D"/>
    <w:rsid w:val="57A21B55"/>
    <w:rsid w:val="57A22F47"/>
    <w:rsid w:val="57A26A67"/>
    <w:rsid w:val="57A777B2"/>
    <w:rsid w:val="57A94D69"/>
    <w:rsid w:val="57AF2218"/>
    <w:rsid w:val="57B87153"/>
    <w:rsid w:val="57BB14B0"/>
    <w:rsid w:val="57BC0495"/>
    <w:rsid w:val="57C06A26"/>
    <w:rsid w:val="57C93BCD"/>
    <w:rsid w:val="57CA307E"/>
    <w:rsid w:val="57CC7074"/>
    <w:rsid w:val="57D460CD"/>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34E48"/>
    <w:rsid w:val="5813709B"/>
    <w:rsid w:val="5814296E"/>
    <w:rsid w:val="58190916"/>
    <w:rsid w:val="581D0E40"/>
    <w:rsid w:val="58233747"/>
    <w:rsid w:val="58263B5F"/>
    <w:rsid w:val="58333693"/>
    <w:rsid w:val="5834793C"/>
    <w:rsid w:val="58377008"/>
    <w:rsid w:val="58377264"/>
    <w:rsid w:val="58403763"/>
    <w:rsid w:val="58446718"/>
    <w:rsid w:val="5848705A"/>
    <w:rsid w:val="584B45E2"/>
    <w:rsid w:val="584B7EF0"/>
    <w:rsid w:val="58584F50"/>
    <w:rsid w:val="585B5FB1"/>
    <w:rsid w:val="586A41AF"/>
    <w:rsid w:val="58726012"/>
    <w:rsid w:val="587830F6"/>
    <w:rsid w:val="587B7D70"/>
    <w:rsid w:val="587D6916"/>
    <w:rsid w:val="58816255"/>
    <w:rsid w:val="58824F05"/>
    <w:rsid w:val="588E4E06"/>
    <w:rsid w:val="58907F4D"/>
    <w:rsid w:val="58936C09"/>
    <w:rsid w:val="58975A79"/>
    <w:rsid w:val="589D2BE1"/>
    <w:rsid w:val="58A6075C"/>
    <w:rsid w:val="58A6088E"/>
    <w:rsid w:val="58B14B2F"/>
    <w:rsid w:val="58B84BA8"/>
    <w:rsid w:val="58BB4FFB"/>
    <w:rsid w:val="58BC728D"/>
    <w:rsid w:val="58C4160B"/>
    <w:rsid w:val="58C419FA"/>
    <w:rsid w:val="58CF08A8"/>
    <w:rsid w:val="58D04AE7"/>
    <w:rsid w:val="58D2295F"/>
    <w:rsid w:val="58D83D70"/>
    <w:rsid w:val="58E16CF4"/>
    <w:rsid w:val="58E660B8"/>
    <w:rsid w:val="58EB49A4"/>
    <w:rsid w:val="58F24A5D"/>
    <w:rsid w:val="58F35A6F"/>
    <w:rsid w:val="58F9403E"/>
    <w:rsid w:val="58FA0CC9"/>
    <w:rsid w:val="58FF615D"/>
    <w:rsid w:val="590167CB"/>
    <w:rsid w:val="59032204"/>
    <w:rsid w:val="59082ECE"/>
    <w:rsid w:val="590B1FC3"/>
    <w:rsid w:val="590D5D3B"/>
    <w:rsid w:val="59132528"/>
    <w:rsid w:val="59190E40"/>
    <w:rsid w:val="59227E98"/>
    <w:rsid w:val="592310BA"/>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657925"/>
    <w:rsid w:val="5971064D"/>
    <w:rsid w:val="59752418"/>
    <w:rsid w:val="5975743C"/>
    <w:rsid w:val="597C468B"/>
    <w:rsid w:val="597D6C89"/>
    <w:rsid w:val="5980290A"/>
    <w:rsid w:val="59976FEB"/>
    <w:rsid w:val="599C2C1B"/>
    <w:rsid w:val="599E4BE5"/>
    <w:rsid w:val="59A00EDC"/>
    <w:rsid w:val="59A02CF1"/>
    <w:rsid w:val="59A47020"/>
    <w:rsid w:val="59A57581"/>
    <w:rsid w:val="59A65848"/>
    <w:rsid w:val="59AB2444"/>
    <w:rsid w:val="59AC701E"/>
    <w:rsid w:val="59AD01A7"/>
    <w:rsid w:val="59AD3B63"/>
    <w:rsid w:val="59B34664"/>
    <w:rsid w:val="59B6533D"/>
    <w:rsid w:val="59B941E0"/>
    <w:rsid w:val="59BA5B08"/>
    <w:rsid w:val="59BB12F3"/>
    <w:rsid w:val="59BC13A7"/>
    <w:rsid w:val="59C10F62"/>
    <w:rsid w:val="59C2730A"/>
    <w:rsid w:val="59C462B0"/>
    <w:rsid w:val="59C503C4"/>
    <w:rsid w:val="59C65BEA"/>
    <w:rsid w:val="59C707D0"/>
    <w:rsid w:val="59C817EE"/>
    <w:rsid w:val="59CF317E"/>
    <w:rsid w:val="59E549BE"/>
    <w:rsid w:val="59EA607C"/>
    <w:rsid w:val="59F111B9"/>
    <w:rsid w:val="59F367F2"/>
    <w:rsid w:val="59F740F1"/>
    <w:rsid w:val="59F902DA"/>
    <w:rsid w:val="59F972F7"/>
    <w:rsid w:val="5A1C3EF8"/>
    <w:rsid w:val="5A226ECE"/>
    <w:rsid w:val="5A2570B4"/>
    <w:rsid w:val="5A28422F"/>
    <w:rsid w:val="5A2B27D6"/>
    <w:rsid w:val="5A2F594A"/>
    <w:rsid w:val="5A36306F"/>
    <w:rsid w:val="5A3E243E"/>
    <w:rsid w:val="5A3E5ABB"/>
    <w:rsid w:val="5A4049FD"/>
    <w:rsid w:val="5A430D8D"/>
    <w:rsid w:val="5A44578C"/>
    <w:rsid w:val="5A4B6B1B"/>
    <w:rsid w:val="5A525013"/>
    <w:rsid w:val="5A587D48"/>
    <w:rsid w:val="5A5D73C6"/>
    <w:rsid w:val="5A6951F3"/>
    <w:rsid w:val="5A6C32D3"/>
    <w:rsid w:val="5A6F20DD"/>
    <w:rsid w:val="5A702884"/>
    <w:rsid w:val="5A703622"/>
    <w:rsid w:val="5A796801"/>
    <w:rsid w:val="5A7F4A16"/>
    <w:rsid w:val="5A7F7B1F"/>
    <w:rsid w:val="5A8126F4"/>
    <w:rsid w:val="5A814A82"/>
    <w:rsid w:val="5A8703E3"/>
    <w:rsid w:val="5A8F0C7D"/>
    <w:rsid w:val="5A9030E7"/>
    <w:rsid w:val="5A9261B6"/>
    <w:rsid w:val="5A9474D4"/>
    <w:rsid w:val="5A977542"/>
    <w:rsid w:val="5A9F3C87"/>
    <w:rsid w:val="5AA12CAB"/>
    <w:rsid w:val="5AA254E7"/>
    <w:rsid w:val="5AA3470B"/>
    <w:rsid w:val="5AA53C49"/>
    <w:rsid w:val="5AAE0E58"/>
    <w:rsid w:val="5AAE2C06"/>
    <w:rsid w:val="5AB21842"/>
    <w:rsid w:val="5AB32454"/>
    <w:rsid w:val="5AB35F48"/>
    <w:rsid w:val="5AB96EC4"/>
    <w:rsid w:val="5ABA75F5"/>
    <w:rsid w:val="5AC00736"/>
    <w:rsid w:val="5AC24903"/>
    <w:rsid w:val="5AC643F3"/>
    <w:rsid w:val="5ACC12DE"/>
    <w:rsid w:val="5ACC58A9"/>
    <w:rsid w:val="5AD07020"/>
    <w:rsid w:val="5AD50C84"/>
    <w:rsid w:val="5AD87AA0"/>
    <w:rsid w:val="5AE1312B"/>
    <w:rsid w:val="5AE53EED"/>
    <w:rsid w:val="5AE56ED8"/>
    <w:rsid w:val="5AE96334"/>
    <w:rsid w:val="5AEB179F"/>
    <w:rsid w:val="5AEC28E9"/>
    <w:rsid w:val="5AED1980"/>
    <w:rsid w:val="5AF873F9"/>
    <w:rsid w:val="5AFB4DB9"/>
    <w:rsid w:val="5AFD5CA1"/>
    <w:rsid w:val="5B0516D1"/>
    <w:rsid w:val="5B0762F5"/>
    <w:rsid w:val="5B0A144B"/>
    <w:rsid w:val="5B0E2BE7"/>
    <w:rsid w:val="5B0E7B48"/>
    <w:rsid w:val="5B1213E7"/>
    <w:rsid w:val="5B12588A"/>
    <w:rsid w:val="5B194774"/>
    <w:rsid w:val="5B195F73"/>
    <w:rsid w:val="5B1D0BB9"/>
    <w:rsid w:val="5B215A6F"/>
    <w:rsid w:val="5B2272B8"/>
    <w:rsid w:val="5B242EC8"/>
    <w:rsid w:val="5B2452CA"/>
    <w:rsid w:val="5B246C93"/>
    <w:rsid w:val="5B264E92"/>
    <w:rsid w:val="5B270145"/>
    <w:rsid w:val="5B293FA4"/>
    <w:rsid w:val="5B3B1E10"/>
    <w:rsid w:val="5B3D3F44"/>
    <w:rsid w:val="5B4041A6"/>
    <w:rsid w:val="5B4068FC"/>
    <w:rsid w:val="5B410E19"/>
    <w:rsid w:val="5B4A3418"/>
    <w:rsid w:val="5B4B766A"/>
    <w:rsid w:val="5B511F36"/>
    <w:rsid w:val="5B5B6A56"/>
    <w:rsid w:val="5B5C08B4"/>
    <w:rsid w:val="5B5E5179"/>
    <w:rsid w:val="5B686769"/>
    <w:rsid w:val="5B6A7475"/>
    <w:rsid w:val="5B6B0AF7"/>
    <w:rsid w:val="5B6F4007"/>
    <w:rsid w:val="5B742E16"/>
    <w:rsid w:val="5B7431E3"/>
    <w:rsid w:val="5B745BFD"/>
    <w:rsid w:val="5B864EEC"/>
    <w:rsid w:val="5B8655DE"/>
    <w:rsid w:val="5B887CBA"/>
    <w:rsid w:val="5B8C4D74"/>
    <w:rsid w:val="5B8C73EB"/>
    <w:rsid w:val="5B952E72"/>
    <w:rsid w:val="5B9E2C7A"/>
    <w:rsid w:val="5B9F0154"/>
    <w:rsid w:val="5BA109BC"/>
    <w:rsid w:val="5BA73307"/>
    <w:rsid w:val="5BA84FB7"/>
    <w:rsid w:val="5BAB1666"/>
    <w:rsid w:val="5BAE7E46"/>
    <w:rsid w:val="5BB12742"/>
    <w:rsid w:val="5BB81E3B"/>
    <w:rsid w:val="5BC65BA5"/>
    <w:rsid w:val="5BC80610"/>
    <w:rsid w:val="5BCC3C8B"/>
    <w:rsid w:val="5BCC3E7B"/>
    <w:rsid w:val="5BCD355F"/>
    <w:rsid w:val="5BCD73CC"/>
    <w:rsid w:val="5BCF7335"/>
    <w:rsid w:val="5BD21052"/>
    <w:rsid w:val="5BE461A6"/>
    <w:rsid w:val="5BE520C5"/>
    <w:rsid w:val="5BEC0CF4"/>
    <w:rsid w:val="5BF5692D"/>
    <w:rsid w:val="5BF93486"/>
    <w:rsid w:val="5BF96C0C"/>
    <w:rsid w:val="5BFB1E7B"/>
    <w:rsid w:val="5BFE7BBD"/>
    <w:rsid w:val="5C050C37"/>
    <w:rsid w:val="5C0B6BEB"/>
    <w:rsid w:val="5C186ED1"/>
    <w:rsid w:val="5C196691"/>
    <w:rsid w:val="5C214C1A"/>
    <w:rsid w:val="5C2D0C32"/>
    <w:rsid w:val="5C2E0656"/>
    <w:rsid w:val="5C2F4ED9"/>
    <w:rsid w:val="5C317F92"/>
    <w:rsid w:val="5C361105"/>
    <w:rsid w:val="5C363AC4"/>
    <w:rsid w:val="5C39587B"/>
    <w:rsid w:val="5C45759A"/>
    <w:rsid w:val="5C487098"/>
    <w:rsid w:val="5C4F21C6"/>
    <w:rsid w:val="5C5210C9"/>
    <w:rsid w:val="5C551E2B"/>
    <w:rsid w:val="5C566ADD"/>
    <w:rsid w:val="5C584FCD"/>
    <w:rsid w:val="5C6331CF"/>
    <w:rsid w:val="5C663F65"/>
    <w:rsid w:val="5C685FAD"/>
    <w:rsid w:val="5C6A2A90"/>
    <w:rsid w:val="5C6A5A44"/>
    <w:rsid w:val="5C6F4A19"/>
    <w:rsid w:val="5C775CC1"/>
    <w:rsid w:val="5C782B70"/>
    <w:rsid w:val="5C807ED9"/>
    <w:rsid w:val="5C8A31FF"/>
    <w:rsid w:val="5C8C5796"/>
    <w:rsid w:val="5C9028C8"/>
    <w:rsid w:val="5C9039A1"/>
    <w:rsid w:val="5C9365FD"/>
    <w:rsid w:val="5C9400FE"/>
    <w:rsid w:val="5C94152C"/>
    <w:rsid w:val="5C9802BB"/>
    <w:rsid w:val="5C9E37D6"/>
    <w:rsid w:val="5C9F4BE4"/>
    <w:rsid w:val="5CA1099C"/>
    <w:rsid w:val="5CA35AFB"/>
    <w:rsid w:val="5CAE1841"/>
    <w:rsid w:val="5CB009C2"/>
    <w:rsid w:val="5CB30E23"/>
    <w:rsid w:val="5CB63FA4"/>
    <w:rsid w:val="5CC02A56"/>
    <w:rsid w:val="5CC52489"/>
    <w:rsid w:val="5CC71318"/>
    <w:rsid w:val="5CC839E4"/>
    <w:rsid w:val="5CD34BA6"/>
    <w:rsid w:val="5CDB024C"/>
    <w:rsid w:val="5CDD5A24"/>
    <w:rsid w:val="5CE2665E"/>
    <w:rsid w:val="5CE9646E"/>
    <w:rsid w:val="5CEB65B4"/>
    <w:rsid w:val="5CF30508"/>
    <w:rsid w:val="5CF52D6E"/>
    <w:rsid w:val="5D034955"/>
    <w:rsid w:val="5D037ACA"/>
    <w:rsid w:val="5D086B08"/>
    <w:rsid w:val="5D14283F"/>
    <w:rsid w:val="5D14552E"/>
    <w:rsid w:val="5D1C393A"/>
    <w:rsid w:val="5D234625"/>
    <w:rsid w:val="5D2378DB"/>
    <w:rsid w:val="5D311D3C"/>
    <w:rsid w:val="5D32024B"/>
    <w:rsid w:val="5D3664F7"/>
    <w:rsid w:val="5D3E30FA"/>
    <w:rsid w:val="5D3E7219"/>
    <w:rsid w:val="5D3F253F"/>
    <w:rsid w:val="5D445352"/>
    <w:rsid w:val="5D450682"/>
    <w:rsid w:val="5D485594"/>
    <w:rsid w:val="5D5217C8"/>
    <w:rsid w:val="5D543875"/>
    <w:rsid w:val="5D5C0CC1"/>
    <w:rsid w:val="5D665A1A"/>
    <w:rsid w:val="5D666FAB"/>
    <w:rsid w:val="5D68574F"/>
    <w:rsid w:val="5D69123B"/>
    <w:rsid w:val="5D6B3030"/>
    <w:rsid w:val="5D77652A"/>
    <w:rsid w:val="5D777C70"/>
    <w:rsid w:val="5D79399F"/>
    <w:rsid w:val="5D7F6ADB"/>
    <w:rsid w:val="5D8104A7"/>
    <w:rsid w:val="5D826B92"/>
    <w:rsid w:val="5D897F69"/>
    <w:rsid w:val="5DA16A52"/>
    <w:rsid w:val="5DA82D4A"/>
    <w:rsid w:val="5DAD1625"/>
    <w:rsid w:val="5DB20C5F"/>
    <w:rsid w:val="5DB713CE"/>
    <w:rsid w:val="5DBA3C0B"/>
    <w:rsid w:val="5DC3428A"/>
    <w:rsid w:val="5DC603E7"/>
    <w:rsid w:val="5DD15915"/>
    <w:rsid w:val="5DD47EED"/>
    <w:rsid w:val="5DD638E2"/>
    <w:rsid w:val="5DE036AE"/>
    <w:rsid w:val="5DE132F2"/>
    <w:rsid w:val="5DE768DF"/>
    <w:rsid w:val="5DEA21A7"/>
    <w:rsid w:val="5DEB632A"/>
    <w:rsid w:val="5DF8185C"/>
    <w:rsid w:val="5DFA7592"/>
    <w:rsid w:val="5DFC2B94"/>
    <w:rsid w:val="5DFD637E"/>
    <w:rsid w:val="5E044051"/>
    <w:rsid w:val="5E087C39"/>
    <w:rsid w:val="5E0E058B"/>
    <w:rsid w:val="5E13621E"/>
    <w:rsid w:val="5E167DEA"/>
    <w:rsid w:val="5E1753DB"/>
    <w:rsid w:val="5E2733FB"/>
    <w:rsid w:val="5E2C032D"/>
    <w:rsid w:val="5E34043D"/>
    <w:rsid w:val="5E377142"/>
    <w:rsid w:val="5E3D70F6"/>
    <w:rsid w:val="5E40626B"/>
    <w:rsid w:val="5E48734A"/>
    <w:rsid w:val="5E4D151E"/>
    <w:rsid w:val="5E4D2736"/>
    <w:rsid w:val="5E5166CA"/>
    <w:rsid w:val="5E5256CF"/>
    <w:rsid w:val="5E525F9E"/>
    <w:rsid w:val="5E53251C"/>
    <w:rsid w:val="5E5B4CE2"/>
    <w:rsid w:val="5E5C42A1"/>
    <w:rsid w:val="5E5E4943"/>
    <w:rsid w:val="5E5F0DE7"/>
    <w:rsid w:val="5E5F3E1C"/>
    <w:rsid w:val="5E60690D"/>
    <w:rsid w:val="5E65152B"/>
    <w:rsid w:val="5E7419FA"/>
    <w:rsid w:val="5E78597B"/>
    <w:rsid w:val="5E795E0F"/>
    <w:rsid w:val="5E7A7B1D"/>
    <w:rsid w:val="5E7E6E2D"/>
    <w:rsid w:val="5E821A10"/>
    <w:rsid w:val="5E8D7C39"/>
    <w:rsid w:val="5E917AFD"/>
    <w:rsid w:val="5E93573A"/>
    <w:rsid w:val="5E966703"/>
    <w:rsid w:val="5E9D36BD"/>
    <w:rsid w:val="5E9E0399"/>
    <w:rsid w:val="5EA829F1"/>
    <w:rsid w:val="5EAC0285"/>
    <w:rsid w:val="5EAD5331"/>
    <w:rsid w:val="5EC0079D"/>
    <w:rsid w:val="5EC609DA"/>
    <w:rsid w:val="5ED13367"/>
    <w:rsid w:val="5ED40587"/>
    <w:rsid w:val="5ED61D18"/>
    <w:rsid w:val="5EDA5FEF"/>
    <w:rsid w:val="5EDC54EF"/>
    <w:rsid w:val="5EDD4B28"/>
    <w:rsid w:val="5EE85474"/>
    <w:rsid w:val="5EEC01A1"/>
    <w:rsid w:val="5EEC0B95"/>
    <w:rsid w:val="5EF00A7A"/>
    <w:rsid w:val="5EF71CFB"/>
    <w:rsid w:val="5EFA0B0F"/>
    <w:rsid w:val="5EFC37E2"/>
    <w:rsid w:val="5F04373C"/>
    <w:rsid w:val="5F057E9B"/>
    <w:rsid w:val="5F100A56"/>
    <w:rsid w:val="5F100F52"/>
    <w:rsid w:val="5F125536"/>
    <w:rsid w:val="5F182425"/>
    <w:rsid w:val="5F182D44"/>
    <w:rsid w:val="5F1833F7"/>
    <w:rsid w:val="5F1C0006"/>
    <w:rsid w:val="5F1D4307"/>
    <w:rsid w:val="5F1E6083"/>
    <w:rsid w:val="5F2478DA"/>
    <w:rsid w:val="5F290D9A"/>
    <w:rsid w:val="5F296CFF"/>
    <w:rsid w:val="5F3131FF"/>
    <w:rsid w:val="5F3561D8"/>
    <w:rsid w:val="5F39291B"/>
    <w:rsid w:val="5F3B13DB"/>
    <w:rsid w:val="5F41161E"/>
    <w:rsid w:val="5F4B1DFD"/>
    <w:rsid w:val="5F5060A1"/>
    <w:rsid w:val="5F5D1EB0"/>
    <w:rsid w:val="5F60136E"/>
    <w:rsid w:val="5F6319B8"/>
    <w:rsid w:val="5F6441DB"/>
    <w:rsid w:val="5F695B2D"/>
    <w:rsid w:val="5F7206A6"/>
    <w:rsid w:val="5F725A62"/>
    <w:rsid w:val="5F74244C"/>
    <w:rsid w:val="5F795ED8"/>
    <w:rsid w:val="5F7A39FE"/>
    <w:rsid w:val="5F835B70"/>
    <w:rsid w:val="5F850849"/>
    <w:rsid w:val="5F8B73BE"/>
    <w:rsid w:val="5F8E1395"/>
    <w:rsid w:val="5F944AC0"/>
    <w:rsid w:val="5FA32F55"/>
    <w:rsid w:val="5FA67D65"/>
    <w:rsid w:val="5FAC52BF"/>
    <w:rsid w:val="5FAC5F18"/>
    <w:rsid w:val="5FAC708D"/>
    <w:rsid w:val="5FAD0AD1"/>
    <w:rsid w:val="5FAD5B82"/>
    <w:rsid w:val="5FAD7930"/>
    <w:rsid w:val="5FB14366"/>
    <w:rsid w:val="5FB22DDD"/>
    <w:rsid w:val="5FB447FA"/>
    <w:rsid w:val="5FB919B2"/>
    <w:rsid w:val="5FBB0231"/>
    <w:rsid w:val="5FBB2CE0"/>
    <w:rsid w:val="5FC225BF"/>
    <w:rsid w:val="5FC25A3B"/>
    <w:rsid w:val="5FC80641"/>
    <w:rsid w:val="5FCC5FEB"/>
    <w:rsid w:val="5FCF78A6"/>
    <w:rsid w:val="5FD57842"/>
    <w:rsid w:val="5FD74889"/>
    <w:rsid w:val="5FD81D75"/>
    <w:rsid w:val="5FD82DC5"/>
    <w:rsid w:val="5FDB5835"/>
    <w:rsid w:val="5FE06AD4"/>
    <w:rsid w:val="5FE7047A"/>
    <w:rsid w:val="5FEB3422"/>
    <w:rsid w:val="5FF00E93"/>
    <w:rsid w:val="5FF05FCA"/>
    <w:rsid w:val="5FF23595"/>
    <w:rsid w:val="5FF52240"/>
    <w:rsid w:val="5FFE39B6"/>
    <w:rsid w:val="60044E19"/>
    <w:rsid w:val="601259E5"/>
    <w:rsid w:val="60135E1A"/>
    <w:rsid w:val="60163727"/>
    <w:rsid w:val="601C5517"/>
    <w:rsid w:val="601F7F01"/>
    <w:rsid w:val="602007E7"/>
    <w:rsid w:val="60205663"/>
    <w:rsid w:val="60234096"/>
    <w:rsid w:val="60256FE0"/>
    <w:rsid w:val="602816AC"/>
    <w:rsid w:val="60293727"/>
    <w:rsid w:val="602C4CF9"/>
    <w:rsid w:val="603875CB"/>
    <w:rsid w:val="603B13E0"/>
    <w:rsid w:val="603D3A0F"/>
    <w:rsid w:val="603D5158"/>
    <w:rsid w:val="604638E0"/>
    <w:rsid w:val="604D7370"/>
    <w:rsid w:val="604F72A6"/>
    <w:rsid w:val="605133AD"/>
    <w:rsid w:val="605A15AF"/>
    <w:rsid w:val="605B3830"/>
    <w:rsid w:val="605F4CE9"/>
    <w:rsid w:val="6063510D"/>
    <w:rsid w:val="606876B6"/>
    <w:rsid w:val="60723414"/>
    <w:rsid w:val="608749A9"/>
    <w:rsid w:val="6088251F"/>
    <w:rsid w:val="608F3926"/>
    <w:rsid w:val="60901C43"/>
    <w:rsid w:val="609A45DE"/>
    <w:rsid w:val="609D79A4"/>
    <w:rsid w:val="609E371C"/>
    <w:rsid w:val="60A952CA"/>
    <w:rsid w:val="60AA3E6F"/>
    <w:rsid w:val="60AC7BE7"/>
    <w:rsid w:val="60B06CDD"/>
    <w:rsid w:val="60BA195F"/>
    <w:rsid w:val="60BB6B1C"/>
    <w:rsid w:val="60C44DAC"/>
    <w:rsid w:val="60CB3E5A"/>
    <w:rsid w:val="60D3160D"/>
    <w:rsid w:val="60DD2497"/>
    <w:rsid w:val="60DF1D6B"/>
    <w:rsid w:val="60E162FE"/>
    <w:rsid w:val="60E76E71"/>
    <w:rsid w:val="60F75845"/>
    <w:rsid w:val="60FC0323"/>
    <w:rsid w:val="60FD5F5A"/>
    <w:rsid w:val="60FF47EC"/>
    <w:rsid w:val="610572F8"/>
    <w:rsid w:val="6108122D"/>
    <w:rsid w:val="610E08A2"/>
    <w:rsid w:val="61106CC0"/>
    <w:rsid w:val="61135EB8"/>
    <w:rsid w:val="61141C9D"/>
    <w:rsid w:val="61143F5D"/>
    <w:rsid w:val="61193D7E"/>
    <w:rsid w:val="612105D5"/>
    <w:rsid w:val="612260FC"/>
    <w:rsid w:val="612431D1"/>
    <w:rsid w:val="612754C0"/>
    <w:rsid w:val="61276859"/>
    <w:rsid w:val="612B0B99"/>
    <w:rsid w:val="61363955"/>
    <w:rsid w:val="613755FF"/>
    <w:rsid w:val="613C540F"/>
    <w:rsid w:val="613D06E5"/>
    <w:rsid w:val="61416D81"/>
    <w:rsid w:val="614222FA"/>
    <w:rsid w:val="614C3131"/>
    <w:rsid w:val="614E5428"/>
    <w:rsid w:val="61565DA5"/>
    <w:rsid w:val="6158005B"/>
    <w:rsid w:val="615E1CD0"/>
    <w:rsid w:val="61651A9A"/>
    <w:rsid w:val="6166248C"/>
    <w:rsid w:val="616A05BA"/>
    <w:rsid w:val="616E7593"/>
    <w:rsid w:val="61701712"/>
    <w:rsid w:val="61730705"/>
    <w:rsid w:val="61745BFE"/>
    <w:rsid w:val="61847582"/>
    <w:rsid w:val="618943CD"/>
    <w:rsid w:val="618A392D"/>
    <w:rsid w:val="618B6904"/>
    <w:rsid w:val="618B6F18"/>
    <w:rsid w:val="61902BE6"/>
    <w:rsid w:val="61906BE0"/>
    <w:rsid w:val="61917829"/>
    <w:rsid w:val="61932B55"/>
    <w:rsid w:val="61A54181"/>
    <w:rsid w:val="61A86E74"/>
    <w:rsid w:val="61B13862"/>
    <w:rsid w:val="61BF7DEE"/>
    <w:rsid w:val="61C64CD9"/>
    <w:rsid w:val="61CC6481"/>
    <w:rsid w:val="61CD6067"/>
    <w:rsid w:val="61D0050E"/>
    <w:rsid w:val="61D93C9B"/>
    <w:rsid w:val="61DC793B"/>
    <w:rsid w:val="61DD38D1"/>
    <w:rsid w:val="61E138C1"/>
    <w:rsid w:val="61E27522"/>
    <w:rsid w:val="61E31D87"/>
    <w:rsid w:val="61E868FC"/>
    <w:rsid w:val="61EB343F"/>
    <w:rsid w:val="61ED12FA"/>
    <w:rsid w:val="61EE526B"/>
    <w:rsid w:val="61F950AE"/>
    <w:rsid w:val="61FD11D4"/>
    <w:rsid w:val="61FF370F"/>
    <w:rsid w:val="62036D8B"/>
    <w:rsid w:val="6210615D"/>
    <w:rsid w:val="621E0127"/>
    <w:rsid w:val="621F029F"/>
    <w:rsid w:val="6220088D"/>
    <w:rsid w:val="6221742E"/>
    <w:rsid w:val="62284313"/>
    <w:rsid w:val="622D4D58"/>
    <w:rsid w:val="622F6D22"/>
    <w:rsid w:val="6239194F"/>
    <w:rsid w:val="62417E90"/>
    <w:rsid w:val="624F291E"/>
    <w:rsid w:val="6251451B"/>
    <w:rsid w:val="6256605D"/>
    <w:rsid w:val="62593CC6"/>
    <w:rsid w:val="625C73EB"/>
    <w:rsid w:val="62600241"/>
    <w:rsid w:val="626A664D"/>
    <w:rsid w:val="626F3D3B"/>
    <w:rsid w:val="62726160"/>
    <w:rsid w:val="62797F9D"/>
    <w:rsid w:val="62813525"/>
    <w:rsid w:val="62887D39"/>
    <w:rsid w:val="628F77C1"/>
    <w:rsid w:val="629E7844"/>
    <w:rsid w:val="62A30169"/>
    <w:rsid w:val="62AB6771"/>
    <w:rsid w:val="62AC0373"/>
    <w:rsid w:val="62B0051C"/>
    <w:rsid w:val="62B114E5"/>
    <w:rsid w:val="62BF796D"/>
    <w:rsid w:val="62C16E74"/>
    <w:rsid w:val="62C66907"/>
    <w:rsid w:val="62C70D09"/>
    <w:rsid w:val="62CD2097"/>
    <w:rsid w:val="62DA4BE4"/>
    <w:rsid w:val="62DF24F6"/>
    <w:rsid w:val="62E61243"/>
    <w:rsid w:val="62E62942"/>
    <w:rsid w:val="62EC3418"/>
    <w:rsid w:val="62FB1F5E"/>
    <w:rsid w:val="6302572B"/>
    <w:rsid w:val="63040F2F"/>
    <w:rsid w:val="630755A9"/>
    <w:rsid w:val="630C1C94"/>
    <w:rsid w:val="630D43EE"/>
    <w:rsid w:val="63155F18"/>
    <w:rsid w:val="631852E2"/>
    <w:rsid w:val="63194117"/>
    <w:rsid w:val="631F18D2"/>
    <w:rsid w:val="632048BD"/>
    <w:rsid w:val="632472C6"/>
    <w:rsid w:val="63252268"/>
    <w:rsid w:val="632A1297"/>
    <w:rsid w:val="632B39DD"/>
    <w:rsid w:val="632B5373"/>
    <w:rsid w:val="63384FFE"/>
    <w:rsid w:val="6338598B"/>
    <w:rsid w:val="633A3CCF"/>
    <w:rsid w:val="633B3150"/>
    <w:rsid w:val="633C6265"/>
    <w:rsid w:val="63410D72"/>
    <w:rsid w:val="634A596F"/>
    <w:rsid w:val="635C1C78"/>
    <w:rsid w:val="636C69A2"/>
    <w:rsid w:val="63747317"/>
    <w:rsid w:val="637A0A5E"/>
    <w:rsid w:val="637C68D1"/>
    <w:rsid w:val="637F5A87"/>
    <w:rsid w:val="63810153"/>
    <w:rsid w:val="63845679"/>
    <w:rsid w:val="63866E40"/>
    <w:rsid w:val="63894210"/>
    <w:rsid w:val="638B7F88"/>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BA45EF"/>
    <w:rsid w:val="63C20D04"/>
    <w:rsid w:val="63CA3DCB"/>
    <w:rsid w:val="63CF6F57"/>
    <w:rsid w:val="63DC4943"/>
    <w:rsid w:val="63DE2E4C"/>
    <w:rsid w:val="63E87188"/>
    <w:rsid w:val="63F4337F"/>
    <w:rsid w:val="63FB151D"/>
    <w:rsid w:val="63FB7BEE"/>
    <w:rsid w:val="64020F30"/>
    <w:rsid w:val="64054B08"/>
    <w:rsid w:val="64065DF6"/>
    <w:rsid w:val="6410506D"/>
    <w:rsid w:val="64120074"/>
    <w:rsid w:val="641B4AB3"/>
    <w:rsid w:val="641D5D50"/>
    <w:rsid w:val="641E5A76"/>
    <w:rsid w:val="641F72F5"/>
    <w:rsid w:val="64212490"/>
    <w:rsid w:val="64264920"/>
    <w:rsid w:val="64284D93"/>
    <w:rsid w:val="6429050D"/>
    <w:rsid w:val="642F4896"/>
    <w:rsid w:val="64354398"/>
    <w:rsid w:val="64362523"/>
    <w:rsid w:val="643644B1"/>
    <w:rsid w:val="643C3DFB"/>
    <w:rsid w:val="643D1B46"/>
    <w:rsid w:val="643E2BD3"/>
    <w:rsid w:val="643E534D"/>
    <w:rsid w:val="64446389"/>
    <w:rsid w:val="644B117E"/>
    <w:rsid w:val="644B633C"/>
    <w:rsid w:val="644B7E37"/>
    <w:rsid w:val="644C3BBB"/>
    <w:rsid w:val="6451339A"/>
    <w:rsid w:val="6456068A"/>
    <w:rsid w:val="645C6DD7"/>
    <w:rsid w:val="645D27B1"/>
    <w:rsid w:val="64607667"/>
    <w:rsid w:val="64610CE9"/>
    <w:rsid w:val="6461518D"/>
    <w:rsid w:val="64644998"/>
    <w:rsid w:val="64656A2B"/>
    <w:rsid w:val="64681A73"/>
    <w:rsid w:val="646924DB"/>
    <w:rsid w:val="64694AC9"/>
    <w:rsid w:val="646C4F07"/>
    <w:rsid w:val="646D58E0"/>
    <w:rsid w:val="64745038"/>
    <w:rsid w:val="64781379"/>
    <w:rsid w:val="647C1FC7"/>
    <w:rsid w:val="64835103"/>
    <w:rsid w:val="648B023D"/>
    <w:rsid w:val="648B3865"/>
    <w:rsid w:val="648B779B"/>
    <w:rsid w:val="64903C06"/>
    <w:rsid w:val="649660D2"/>
    <w:rsid w:val="64A07C97"/>
    <w:rsid w:val="64A15589"/>
    <w:rsid w:val="64A6478B"/>
    <w:rsid w:val="64A84463"/>
    <w:rsid w:val="64A867F8"/>
    <w:rsid w:val="64A86918"/>
    <w:rsid w:val="64AC0894"/>
    <w:rsid w:val="64B12423"/>
    <w:rsid w:val="64BE61AD"/>
    <w:rsid w:val="64CE35CE"/>
    <w:rsid w:val="64D1157E"/>
    <w:rsid w:val="64D4595F"/>
    <w:rsid w:val="64D63485"/>
    <w:rsid w:val="64E27658"/>
    <w:rsid w:val="64E57B6C"/>
    <w:rsid w:val="64F41084"/>
    <w:rsid w:val="64F61D79"/>
    <w:rsid w:val="64F93617"/>
    <w:rsid w:val="6503657A"/>
    <w:rsid w:val="650B0218"/>
    <w:rsid w:val="650D1CAF"/>
    <w:rsid w:val="65106F33"/>
    <w:rsid w:val="65127C38"/>
    <w:rsid w:val="6517484E"/>
    <w:rsid w:val="651F664A"/>
    <w:rsid w:val="65224063"/>
    <w:rsid w:val="65227A4F"/>
    <w:rsid w:val="652705B3"/>
    <w:rsid w:val="652F0A2D"/>
    <w:rsid w:val="652F59CE"/>
    <w:rsid w:val="6534721D"/>
    <w:rsid w:val="653C5699"/>
    <w:rsid w:val="65404DA2"/>
    <w:rsid w:val="654D30E7"/>
    <w:rsid w:val="654F25D3"/>
    <w:rsid w:val="655512DA"/>
    <w:rsid w:val="655B63EE"/>
    <w:rsid w:val="65623116"/>
    <w:rsid w:val="65687859"/>
    <w:rsid w:val="656B0071"/>
    <w:rsid w:val="656C4076"/>
    <w:rsid w:val="656D03A1"/>
    <w:rsid w:val="656D17D2"/>
    <w:rsid w:val="65736F26"/>
    <w:rsid w:val="657713CD"/>
    <w:rsid w:val="6577655B"/>
    <w:rsid w:val="657A32D6"/>
    <w:rsid w:val="657C746C"/>
    <w:rsid w:val="658729D1"/>
    <w:rsid w:val="6592636B"/>
    <w:rsid w:val="65931280"/>
    <w:rsid w:val="65944411"/>
    <w:rsid w:val="659A2704"/>
    <w:rsid w:val="659B722F"/>
    <w:rsid w:val="659D08D8"/>
    <w:rsid w:val="65A15B32"/>
    <w:rsid w:val="65A22A7F"/>
    <w:rsid w:val="65A43583"/>
    <w:rsid w:val="65A610A9"/>
    <w:rsid w:val="65B073B1"/>
    <w:rsid w:val="65B63234"/>
    <w:rsid w:val="65B85B12"/>
    <w:rsid w:val="65B909B4"/>
    <w:rsid w:val="65BF2FB7"/>
    <w:rsid w:val="65C92EDD"/>
    <w:rsid w:val="65CD0FDC"/>
    <w:rsid w:val="65CE09EE"/>
    <w:rsid w:val="65D16742"/>
    <w:rsid w:val="65D7216C"/>
    <w:rsid w:val="65DB7E2E"/>
    <w:rsid w:val="65DC3CB9"/>
    <w:rsid w:val="65E10333"/>
    <w:rsid w:val="65E21F00"/>
    <w:rsid w:val="65EB028C"/>
    <w:rsid w:val="65EB742A"/>
    <w:rsid w:val="65EF094D"/>
    <w:rsid w:val="65EF6597"/>
    <w:rsid w:val="65FB4F29"/>
    <w:rsid w:val="66022202"/>
    <w:rsid w:val="660309B0"/>
    <w:rsid w:val="66044022"/>
    <w:rsid w:val="660C5876"/>
    <w:rsid w:val="66167018"/>
    <w:rsid w:val="66195D1F"/>
    <w:rsid w:val="661C26B6"/>
    <w:rsid w:val="661C606C"/>
    <w:rsid w:val="661D7B2C"/>
    <w:rsid w:val="66212E26"/>
    <w:rsid w:val="662533F5"/>
    <w:rsid w:val="662B5A52"/>
    <w:rsid w:val="662C338C"/>
    <w:rsid w:val="662C6105"/>
    <w:rsid w:val="662D3F0C"/>
    <w:rsid w:val="662F72F1"/>
    <w:rsid w:val="66353557"/>
    <w:rsid w:val="66360279"/>
    <w:rsid w:val="66453182"/>
    <w:rsid w:val="664663E8"/>
    <w:rsid w:val="665A5CD5"/>
    <w:rsid w:val="665F56FC"/>
    <w:rsid w:val="66605B83"/>
    <w:rsid w:val="66640C7A"/>
    <w:rsid w:val="666646A6"/>
    <w:rsid w:val="66765D82"/>
    <w:rsid w:val="667736A3"/>
    <w:rsid w:val="667C5ED4"/>
    <w:rsid w:val="668A2779"/>
    <w:rsid w:val="668B6205"/>
    <w:rsid w:val="668F27D9"/>
    <w:rsid w:val="6690699C"/>
    <w:rsid w:val="6696580B"/>
    <w:rsid w:val="669730E8"/>
    <w:rsid w:val="669A3DB2"/>
    <w:rsid w:val="669C1200"/>
    <w:rsid w:val="66A51953"/>
    <w:rsid w:val="66A55805"/>
    <w:rsid w:val="66A63EE0"/>
    <w:rsid w:val="66A650D9"/>
    <w:rsid w:val="66A75FD3"/>
    <w:rsid w:val="66A97DBA"/>
    <w:rsid w:val="66AB361E"/>
    <w:rsid w:val="66B12615"/>
    <w:rsid w:val="66B24BAD"/>
    <w:rsid w:val="66B24E7E"/>
    <w:rsid w:val="66B3673A"/>
    <w:rsid w:val="66B4080A"/>
    <w:rsid w:val="66B43C9A"/>
    <w:rsid w:val="66B772E6"/>
    <w:rsid w:val="66B905D4"/>
    <w:rsid w:val="66B91700"/>
    <w:rsid w:val="66C1412F"/>
    <w:rsid w:val="66C93C02"/>
    <w:rsid w:val="66D971A4"/>
    <w:rsid w:val="66DB3E9D"/>
    <w:rsid w:val="66DE4873"/>
    <w:rsid w:val="66F422E8"/>
    <w:rsid w:val="66F42C1D"/>
    <w:rsid w:val="66F60A36"/>
    <w:rsid w:val="66F61D60"/>
    <w:rsid w:val="66F95B50"/>
    <w:rsid w:val="67013562"/>
    <w:rsid w:val="6706035F"/>
    <w:rsid w:val="6707199F"/>
    <w:rsid w:val="6707201B"/>
    <w:rsid w:val="67072C08"/>
    <w:rsid w:val="67122355"/>
    <w:rsid w:val="67144396"/>
    <w:rsid w:val="671464E6"/>
    <w:rsid w:val="671E3E7C"/>
    <w:rsid w:val="67272EEF"/>
    <w:rsid w:val="672822BC"/>
    <w:rsid w:val="67331F7A"/>
    <w:rsid w:val="67384868"/>
    <w:rsid w:val="673C4C4D"/>
    <w:rsid w:val="673E0325"/>
    <w:rsid w:val="67411078"/>
    <w:rsid w:val="674B1D91"/>
    <w:rsid w:val="674D37A6"/>
    <w:rsid w:val="674F317D"/>
    <w:rsid w:val="6754761A"/>
    <w:rsid w:val="675A11AE"/>
    <w:rsid w:val="67673A79"/>
    <w:rsid w:val="676845DE"/>
    <w:rsid w:val="676D456A"/>
    <w:rsid w:val="676D67E6"/>
    <w:rsid w:val="676E3EF2"/>
    <w:rsid w:val="67786A75"/>
    <w:rsid w:val="677B0314"/>
    <w:rsid w:val="67803D0D"/>
    <w:rsid w:val="67823752"/>
    <w:rsid w:val="67880C2D"/>
    <w:rsid w:val="67891FF6"/>
    <w:rsid w:val="67957627"/>
    <w:rsid w:val="67991BFE"/>
    <w:rsid w:val="679C243B"/>
    <w:rsid w:val="67A642D9"/>
    <w:rsid w:val="67A7301C"/>
    <w:rsid w:val="67A95559"/>
    <w:rsid w:val="67AB6AAA"/>
    <w:rsid w:val="67AC7843"/>
    <w:rsid w:val="67AE4BBF"/>
    <w:rsid w:val="67B242B1"/>
    <w:rsid w:val="67BA0EC2"/>
    <w:rsid w:val="67C21D51"/>
    <w:rsid w:val="67C32836"/>
    <w:rsid w:val="67C83EA7"/>
    <w:rsid w:val="67C96AF6"/>
    <w:rsid w:val="67D43C57"/>
    <w:rsid w:val="67D57A24"/>
    <w:rsid w:val="67D839B8"/>
    <w:rsid w:val="67DE3823"/>
    <w:rsid w:val="67E16919"/>
    <w:rsid w:val="67E70697"/>
    <w:rsid w:val="67EB281D"/>
    <w:rsid w:val="67EE0AE5"/>
    <w:rsid w:val="67EF6A95"/>
    <w:rsid w:val="67F20F5B"/>
    <w:rsid w:val="67F26828"/>
    <w:rsid w:val="67F55EC6"/>
    <w:rsid w:val="67F56318"/>
    <w:rsid w:val="67F66B2A"/>
    <w:rsid w:val="67FA6EFF"/>
    <w:rsid w:val="680711D9"/>
    <w:rsid w:val="680C7AE7"/>
    <w:rsid w:val="681134AB"/>
    <w:rsid w:val="68142C42"/>
    <w:rsid w:val="68144D95"/>
    <w:rsid w:val="681813F9"/>
    <w:rsid w:val="681F3395"/>
    <w:rsid w:val="681F60D4"/>
    <w:rsid w:val="68224C33"/>
    <w:rsid w:val="68240F17"/>
    <w:rsid w:val="682C3893"/>
    <w:rsid w:val="68343081"/>
    <w:rsid w:val="68347E1E"/>
    <w:rsid w:val="683A5FDA"/>
    <w:rsid w:val="683D4893"/>
    <w:rsid w:val="683F123A"/>
    <w:rsid w:val="68426A40"/>
    <w:rsid w:val="68436057"/>
    <w:rsid w:val="684626D0"/>
    <w:rsid w:val="68464288"/>
    <w:rsid w:val="684941A9"/>
    <w:rsid w:val="684A163D"/>
    <w:rsid w:val="684B23DC"/>
    <w:rsid w:val="684B3682"/>
    <w:rsid w:val="684E4A69"/>
    <w:rsid w:val="68556DB7"/>
    <w:rsid w:val="68570D81"/>
    <w:rsid w:val="685748DD"/>
    <w:rsid w:val="685A0891"/>
    <w:rsid w:val="68680F81"/>
    <w:rsid w:val="686B4A24"/>
    <w:rsid w:val="686F5A3D"/>
    <w:rsid w:val="68717C38"/>
    <w:rsid w:val="68763A15"/>
    <w:rsid w:val="687640CE"/>
    <w:rsid w:val="687E370E"/>
    <w:rsid w:val="688B4586"/>
    <w:rsid w:val="689031D4"/>
    <w:rsid w:val="68910A2F"/>
    <w:rsid w:val="68953657"/>
    <w:rsid w:val="68963137"/>
    <w:rsid w:val="6897117D"/>
    <w:rsid w:val="6898386B"/>
    <w:rsid w:val="689E4008"/>
    <w:rsid w:val="689F2031"/>
    <w:rsid w:val="68A019EB"/>
    <w:rsid w:val="68A172FF"/>
    <w:rsid w:val="68A2613A"/>
    <w:rsid w:val="68A44CC5"/>
    <w:rsid w:val="68AF64C7"/>
    <w:rsid w:val="68B03FED"/>
    <w:rsid w:val="68B40871"/>
    <w:rsid w:val="68B47F81"/>
    <w:rsid w:val="68B57AD4"/>
    <w:rsid w:val="68B82181"/>
    <w:rsid w:val="68B903C5"/>
    <w:rsid w:val="68B92688"/>
    <w:rsid w:val="68BE670A"/>
    <w:rsid w:val="68C27D64"/>
    <w:rsid w:val="68C502E7"/>
    <w:rsid w:val="68C5421B"/>
    <w:rsid w:val="68CB36D3"/>
    <w:rsid w:val="68CD5AEF"/>
    <w:rsid w:val="68CE5EBE"/>
    <w:rsid w:val="68D40619"/>
    <w:rsid w:val="68D73C6F"/>
    <w:rsid w:val="68DA219F"/>
    <w:rsid w:val="68DA2E33"/>
    <w:rsid w:val="68E03F04"/>
    <w:rsid w:val="68E10BEE"/>
    <w:rsid w:val="68E114F2"/>
    <w:rsid w:val="68E71E76"/>
    <w:rsid w:val="68EF720B"/>
    <w:rsid w:val="68F032CE"/>
    <w:rsid w:val="68FA490F"/>
    <w:rsid w:val="68FB0C3A"/>
    <w:rsid w:val="6901614A"/>
    <w:rsid w:val="69035C29"/>
    <w:rsid w:val="690D7691"/>
    <w:rsid w:val="690E375A"/>
    <w:rsid w:val="69144C46"/>
    <w:rsid w:val="691602F4"/>
    <w:rsid w:val="6917406C"/>
    <w:rsid w:val="691751DE"/>
    <w:rsid w:val="6919739A"/>
    <w:rsid w:val="691D5B26"/>
    <w:rsid w:val="691E2A2E"/>
    <w:rsid w:val="692769A5"/>
    <w:rsid w:val="692A78CC"/>
    <w:rsid w:val="69343F33"/>
    <w:rsid w:val="693966D8"/>
    <w:rsid w:val="693B054D"/>
    <w:rsid w:val="693E76AF"/>
    <w:rsid w:val="69426968"/>
    <w:rsid w:val="69431E9E"/>
    <w:rsid w:val="69436F2C"/>
    <w:rsid w:val="69473733"/>
    <w:rsid w:val="694774FF"/>
    <w:rsid w:val="695725F3"/>
    <w:rsid w:val="695A4545"/>
    <w:rsid w:val="695F72BA"/>
    <w:rsid w:val="69631BE4"/>
    <w:rsid w:val="6965127B"/>
    <w:rsid w:val="69673F37"/>
    <w:rsid w:val="696848C8"/>
    <w:rsid w:val="696C4EA3"/>
    <w:rsid w:val="696F17AC"/>
    <w:rsid w:val="69714FA5"/>
    <w:rsid w:val="6974326C"/>
    <w:rsid w:val="69790883"/>
    <w:rsid w:val="697B0051"/>
    <w:rsid w:val="697C7EC1"/>
    <w:rsid w:val="698603DC"/>
    <w:rsid w:val="69872FA0"/>
    <w:rsid w:val="698B2497"/>
    <w:rsid w:val="698C05B6"/>
    <w:rsid w:val="698E1D27"/>
    <w:rsid w:val="699456BD"/>
    <w:rsid w:val="69987965"/>
    <w:rsid w:val="699A328A"/>
    <w:rsid w:val="699D4130"/>
    <w:rsid w:val="69A00331"/>
    <w:rsid w:val="69AD11FF"/>
    <w:rsid w:val="69BB70ED"/>
    <w:rsid w:val="69BE2697"/>
    <w:rsid w:val="69BF2F7D"/>
    <w:rsid w:val="69C65FD0"/>
    <w:rsid w:val="69CB1370"/>
    <w:rsid w:val="69CB37D4"/>
    <w:rsid w:val="69CC297C"/>
    <w:rsid w:val="69CE6E20"/>
    <w:rsid w:val="69D00DEB"/>
    <w:rsid w:val="69D2693E"/>
    <w:rsid w:val="69D501AF"/>
    <w:rsid w:val="69D67007"/>
    <w:rsid w:val="69D7213B"/>
    <w:rsid w:val="69DB6B23"/>
    <w:rsid w:val="69DC0762"/>
    <w:rsid w:val="69DD7D9E"/>
    <w:rsid w:val="69DE1B61"/>
    <w:rsid w:val="69DF3FC1"/>
    <w:rsid w:val="69DF47C8"/>
    <w:rsid w:val="69E22807"/>
    <w:rsid w:val="69E420D3"/>
    <w:rsid w:val="69EB45E0"/>
    <w:rsid w:val="69F07FAE"/>
    <w:rsid w:val="69FA1B39"/>
    <w:rsid w:val="69FD0B82"/>
    <w:rsid w:val="6A063BCE"/>
    <w:rsid w:val="6A0B3BD1"/>
    <w:rsid w:val="6A0C543B"/>
    <w:rsid w:val="6A0D46DF"/>
    <w:rsid w:val="6A0D5967"/>
    <w:rsid w:val="6A116D0D"/>
    <w:rsid w:val="6A1202B5"/>
    <w:rsid w:val="6A1322C3"/>
    <w:rsid w:val="6A1F58CE"/>
    <w:rsid w:val="6A2417B9"/>
    <w:rsid w:val="6A2B078F"/>
    <w:rsid w:val="6A351BBE"/>
    <w:rsid w:val="6A3811E8"/>
    <w:rsid w:val="6A395BD3"/>
    <w:rsid w:val="6A3A3B0F"/>
    <w:rsid w:val="6A3F1ACC"/>
    <w:rsid w:val="6A3F7D9A"/>
    <w:rsid w:val="6A486BD3"/>
    <w:rsid w:val="6A487D8A"/>
    <w:rsid w:val="6A4D243B"/>
    <w:rsid w:val="6A4E61B3"/>
    <w:rsid w:val="6A5341AF"/>
    <w:rsid w:val="6A58766C"/>
    <w:rsid w:val="6A5C61DA"/>
    <w:rsid w:val="6A63387F"/>
    <w:rsid w:val="6A6379E6"/>
    <w:rsid w:val="6A6514AF"/>
    <w:rsid w:val="6A672AFE"/>
    <w:rsid w:val="6A731776"/>
    <w:rsid w:val="6A791CA8"/>
    <w:rsid w:val="6A7C083A"/>
    <w:rsid w:val="6A7D43A3"/>
    <w:rsid w:val="6A8676FB"/>
    <w:rsid w:val="6A8A50D1"/>
    <w:rsid w:val="6A8D5B1A"/>
    <w:rsid w:val="6A8D6CDC"/>
    <w:rsid w:val="6A8E369A"/>
    <w:rsid w:val="6A9343B3"/>
    <w:rsid w:val="6A9C0CCD"/>
    <w:rsid w:val="6AA41AAD"/>
    <w:rsid w:val="6AA87A37"/>
    <w:rsid w:val="6AAB58DE"/>
    <w:rsid w:val="6AAD06D7"/>
    <w:rsid w:val="6ABD1D7E"/>
    <w:rsid w:val="6ABD5AC3"/>
    <w:rsid w:val="6ABF5EAF"/>
    <w:rsid w:val="6AC74C5A"/>
    <w:rsid w:val="6ACD16CA"/>
    <w:rsid w:val="6ACE65A7"/>
    <w:rsid w:val="6AD06BC8"/>
    <w:rsid w:val="6AD22940"/>
    <w:rsid w:val="6AD273F7"/>
    <w:rsid w:val="6AD41A83"/>
    <w:rsid w:val="6AE27277"/>
    <w:rsid w:val="6AE34CA7"/>
    <w:rsid w:val="6AE84659"/>
    <w:rsid w:val="6AED1147"/>
    <w:rsid w:val="6AF428B7"/>
    <w:rsid w:val="6AF50100"/>
    <w:rsid w:val="6AFB3C45"/>
    <w:rsid w:val="6AFB5BA3"/>
    <w:rsid w:val="6B056872"/>
    <w:rsid w:val="6B067730"/>
    <w:rsid w:val="6B125236"/>
    <w:rsid w:val="6B1C3BBC"/>
    <w:rsid w:val="6B1D6B63"/>
    <w:rsid w:val="6B20309C"/>
    <w:rsid w:val="6B210A01"/>
    <w:rsid w:val="6B23725F"/>
    <w:rsid w:val="6B247BE3"/>
    <w:rsid w:val="6B286A04"/>
    <w:rsid w:val="6B2D5950"/>
    <w:rsid w:val="6B321631"/>
    <w:rsid w:val="6B35059A"/>
    <w:rsid w:val="6B357B4C"/>
    <w:rsid w:val="6B38141F"/>
    <w:rsid w:val="6B3E4E9A"/>
    <w:rsid w:val="6B4078AA"/>
    <w:rsid w:val="6B4510F8"/>
    <w:rsid w:val="6B451364"/>
    <w:rsid w:val="6B465CCC"/>
    <w:rsid w:val="6B473287"/>
    <w:rsid w:val="6B492FA0"/>
    <w:rsid w:val="6B4D2C64"/>
    <w:rsid w:val="6B532EFE"/>
    <w:rsid w:val="6B5605DC"/>
    <w:rsid w:val="6B5673BA"/>
    <w:rsid w:val="6B601CFA"/>
    <w:rsid w:val="6B666391"/>
    <w:rsid w:val="6B6721B9"/>
    <w:rsid w:val="6B681DAE"/>
    <w:rsid w:val="6B6B308B"/>
    <w:rsid w:val="6B6C4B43"/>
    <w:rsid w:val="6B6D0775"/>
    <w:rsid w:val="6B76151E"/>
    <w:rsid w:val="6B7900F7"/>
    <w:rsid w:val="6B7A4956"/>
    <w:rsid w:val="6B7C357C"/>
    <w:rsid w:val="6B7F0D94"/>
    <w:rsid w:val="6B8206F2"/>
    <w:rsid w:val="6B865812"/>
    <w:rsid w:val="6B9320D0"/>
    <w:rsid w:val="6B933BBB"/>
    <w:rsid w:val="6B954626"/>
    <w:rsid w:val="6B974D2E"/>
    <w:rsid w:val="6B9F6CC6"/>
    <w:rsid w:val="6BAB71D3"/>
    <w:rsid w:val="6BAC1189"/>
    <w:rsid w:val="6BAC43D7"/>
    <w:rsid w:val="6BAC4F3F"/>
    <w:rsid w:val="6BAD2A66"/>
    <w:rsid w:val="6BAF4A30"/>
    <w:rsid w:val="6BB1796D"/>
    <w:rsid w:val="6BB822CC"/>
    <w:rsid w:val="6BB822DC"/>
    <w:rsid w:val="6BB9765C"/>
    <w:rsid w:val="6BBD714D"/>
    <w:rsid w:val="6BC0415C"/>
    <w:rsid w:val="6BC93D43"/>
    <w:rsid w:val="6BCA3618"/>
    <w:rsid w:val="6BCF3C1A"/>
    <w:rsid w:val="6BD10A2F"/>
    <w:rsid w:val="6BD8100E"/>
    <w:rsid w:val="6BD85D34"/>
    <w:rsid w:val="6BE25F3B"/>
    <w:rsid w:val="6BE75F78"/>
    <w:rsid w:val="6BEC7739"/>
    <w:rsid w:val="6BEE27E7"/>
    <w:rsid w:val="6BEF4971"/>
    <w:rsid w:val="6BF80129"/>
    <w:rsid w:val="6BFC0004"/>
    <w:rsid w:val="6C000248"/>
    <w:rsid w:val="6C031215"/>
    <w:rsid w:val="6C060AF4"/>
    <w:rsid w:val="6C094140"/>
    <w:rsid w:val="6C117498"/>
    <w:rsid w:val="6C1B46BB"/>
    <w:rsid w:val="6C1C7A64"/>
    <w:rsid w:val="6C1E695B"/>
    <w:rsid w:val="6C23218C"/>
    <w:rsid w:val="6C28098A"/>
    <w:rsid w:val="6C2B5936"/>
    <w:rsid w:val="6C2D77A0"/>
    <w:rsid w:val="6C3167A1"/>
    <w:rsid w:val="6C333924"/>
    <w:rsid w:val="6C355BFC"/>
    <w:rsid w:val="6C3867D3"/>
    <w:rsid w:val="6C3A69EF"/>
    <w:rsid w:val="6C3E7F33"/>
    <w:rsid w:val="6C3F4006"/>
    <w:rsid w:val="6C41208A"/>
    <w:rsid w:val="6C450881"/>
    <w:rsid w:val="6C4572B8"/>
    <w:rsid w:val="6C563089"/>
    <w:rsid w:val="6C5775A1"/>
    <w:rsid w:val="6C615D2A"/>
    <w:rsid w:val="6C636E09"/>
    <w:rsid w:val="6C661592"/>
    <w:rsid w:val="6C6E066F"/>
    <w:rsid w:val="6C702411"/>
    <w:rsid w:val="6C7506A3"/>
    <w:rsid w:val="6C7577C2"/>
    <w:rsid w:val="6C7B5EC3"/>
    <w:rsid w:val="6C83293F"/>
    <w:rsid w:val="6C85596C"/>
    <w:rsid w:val="6C8B30CE"/>
    <w:rsid w:val="6C91557B"/>
    <w:rsid w:val="6C9226BF"/>
    <w:rsid w:val="6C982439"/>
    <w:rsid w:val="6C9C2625"/>
    <w:rsid w:val="6CA65215"/>
    <w:rsid w:val="6CA83959"/>
    <w:rsid w:val="6CAD5A24"/>
    <w:rsid w:val="6CAF0075"/>
    <w:rsid w:val="6CAF2DAC"/>
    <w:rsid w:val="6CBB5ED0"/>
    <w:rsid w:val="6CBE4020"/>
    <w:rsid w:val="6CC91B21"/>
    <w:rsid w:val="6CCB7CF7"/>
    <w:rsid w:val="6CD24E7A"/>
    <w:rsid w:val="6CD7423E"/>
    <w:rsid w:val="6CDC431E"/>
    <w:rsid w:val="6CDF0278"/>
    <w:rsid w:val="6CE10C19"/>
    <w:rsid w:val="6CE16E6B"/>
    <w:rsid w:val="6CE26CAA"/>
    <w:rsid w:val="6CE30E35"/>
    <w:rsid w:val="6CE8485E"/>
    <w:rsid w:val="6CF3094C"/>
    <w:rsid w:val="6CF52916"/>
    <w:rsid w:val="6CF748E0"/>
    <w:rsid w:val="6CF83396"/>
    <w:rsid w:val="6CFA2346"/>
    <w:rsid w:val="6D047403"/>
    <w:rsid w:val="6D090F6A"/>
    <w:rsid w:val="6D093DD5"/>
    <w:rsid w:val="6D0A63C2"/>
    <w:rsid w:val="6D0F39D8"/>
    <w:rsid w:val="6D121576"/>
    <w:rsid w:val="6D162810"/>
    <w:rsid w:val="6D1845AE"/>
    <w:rsid w:val="6D185D31"/>
    <w:rsid w:val="6D194506"/>
    <w:rsid w:val="6D212275"/>
    <w:rsid w:val="6D2E426F"/>
    <w:rsid w:val="6D396CA7"/>
    <w:rsid w:val="6D3E42BD"/>
    <w:rsid w:val="6D417909"/>
    <w:rsid w:val="6D466E0C"/>
    <w:rsid w:val="6D476DF6"/>
    <w:rsid w:val="6D4A4A10"/>
    <w:rsid w:val="6D4C112F"/>
    <w:rsid w:val="6D4D6B34"/>
    <w:rsid w:val="6D526F61"/>
    <w:rsid w:val="6D544E73"/>
    <w:rsid w:val="6D5477C0"/>
    <w:rsid w:val="6D564056"/>
    <w:rsid w:val="6D5C4743"/>
    <w:rsid w:val="6D6130ED"/>
    <w:rsid w:val="6D631DFE"/>
    <w:rsid w:val="6D65184A"/>
    <w:rsid w:val="6D6A3304"/>
    <w:rsid w:val="6D7301C9"/>
    <w:rsid w:val="6D745F31"/>
    <w:rsid w:val="6D75204A"/>
    <w:rsid w:val="6D7D4DE5"/>
    <w:rsid w:val="6D8697AE"/>
    <w:rsid w:val="6D894F96"/>
    <w:rsid w:val="6D8A7059"/>
    <w:rsid w:val="6D8F571C"/>
    <w:rsid w:val="6D9013BD"/>
    <w:rsid w:val="6D91154C"/>
    <w:rsid w:val="6D934609"/>
    <w:rsid w:val="6D967C55"/>
    <w:rsid w:val="6D9E3A5E"/>
    <w:rsid w:val="6D9F07AE"/>
    <w:rsid w:val="6DA950DB"/>
    <w:rsid w:val="6DAE3978"/>
    <w:rsid w:val="6DB354C7"/>
    <w:rsid w:val="6DB36A59"/>
    <w:rsid w:val="6DBB5AAA"/>
    <w:rsid w:val="6DC02F24"/>
    <w:rsid w:val="6DC71B14"/>
    <w:rsid w:val="6DC7633B"/>
    <w:rsid w:val="6DCC0D2D"/>
    <w:rsid w:val="6DD02F19"/>
    <w:rsid w:val="6DD06488"/>
    <w:rsid w:val="6DD24A05"/>
    <w:rsid w:val="6DD7199D"/>
    <w:rsid w:val="6DD749E6"/>
    <w:rsid w:val="6DE02641"/>
    <w:rsid w:val="6DE31640"/>
    <w:rsid w:val="6DE42A39"/>
    <w:rsid w:val="6DEE5118"/>
    <w:rsid w:val="6DEF6212"/>
    <w:rsid w:val="6DF04D63"/>
    <w:rsid w:val="6DF27014"/>
    <w:rsid w:val="6DF30BD1"/>
    <w:rsid w:val="6DF9765E"/>
    <w:rsid w:val="6DFF1C9E"/>
    <w:rsid w:val="6E054DDB"/>
    <w:rsid w:val="6E0F1884"/>
    <w:rsid w:val="6E185FCD"/>
    <w:rsid w:val="6E1C5E51"/>
    <w:rsid w:val="6E263E98"/>
    <w:rsid w:val="6E376A98"/>
    <w:rsid w:val="6E386F5E"/>
    <w:rsid w:val="6E3F02ED"/>
    <w:rsid w:val="6E420972"/>
    <w:rsid w:val="6E421B8B"/>
    <w:rsid w:val="6E485408"/>
    <w:rsid w:val="6E4C415B"/>
    <w:rsid w:val="6E5122CF"/>
    <w:rsid w:val="6E55366C"/>
    <w:rsid w:val="6E570751"/>
    <w:rsid w:val="6E5A500E"/>
    <w:rsid w:val="6E5C4E98"/>
    <w:rsid w:val="6E5E554C"/>
    <w:rsid w:val="6E5F7947"/>
    <w:rsid w:val="6E60658B"/>
    <w:rsid w:val="6E657628"/>
    <w:rsid w:val="6E695896"/>
    <w:rsid w:val="6E6C01DF"/>
    <w:rsid w:val="6E6D7C27"/>
    <w:rsid w:val="6E6F77A5"/>
    <w:rsid w:val="6E701332"/>
    <w:rsid w:val="6E737F96"/>
    <w:rsid w:val="6E7B483B"/>
    <w:rsid w:val="6E800B96"/>
    <w:rsid w:val="6E804461"/>
    <w:rsid w:val="6E830D30"/>
    <w:rsid w:val="6E8566BA"/>
    <w:rsid w:val="6E89512C"/>
    <w:rsid w:val="6E8965D6"/>
    <w:rsid w:val="6E8C0511"/>
    <w:rsid w:val="6E927CBC"/>
    <w:rsid w:val="6E931F11"/>
    <w:rsid w:val="6E9359C0"/>
    <w:rsid w:val="6E9E7F0F"/>
    <w:rsid w:val="6EA13C94"/>
    <w:rsid w:val="6EAB7730"/>
    <w:rsid w:val="6EAB7815"/>
    <w:rsid w:val="6EAC5E7F"/>
    <w:rsid w:val="6EB23337"/>
    <w:rsid w:val="6EBD6814"/>
    <w:rsid w:val="6EBF5A1C"/>
    <w:rsid w:val="6EC27080"/>
    <w:rsid w:val="6EC32B7F"/>
    <w:rsid w:val="6EC37825"/>
    <w:rsid w:val="6EC45E24"/>
    <w:rsid w:val="6EC65B99"/>
    <w:rsid w:val="6EC70CB8"/>
    <w:rsid w:val="6ECB4229"/>
    <w:rsid w:val="6ED17AA0"/>
    <w:rsid w:val="6ED722D3"/>
    <w:rsid w:val="6EDA6095"/>
    <w:rsid w:val="6EE53020"/>
    <w:rsid w:val="6EF235B1"/>
    <w:rsid w:val="6EF52B6E"/>
    <w:rsid w:val="6EF535E4"/>
    <w:rsid w:val="6EF67243"/>
    <w:rsid w:val="6F077D96"/>
    <w:rsid w:val="6F0A790D"/>
    <w:rsid w:val="6F1902C5"/>
    <w:rsid w:val="6F1A312E"/>
    <w:rsid w:val="6F1E116D"/>
    <w:rsid w:val="6F276B55"/>
    <w:rsid w:val="6F2F65B3"/>
    <w:rsid w:val="6F301887"/>
    <w:rsid w:val="6F3323F9"/>
    <w:rsid w:val="6F364866"/>
    <w:rsid w:val="6F3D7BA9"/>
    <w:rsid w:val="6F4206A3"/>
    <w:rsid w:val="6F453A40"/>
    <w:rsid w:val="6F4E5FC7"/>
    <w:rsid w:val="6F4F749B"/>
    <w:rsid w:val="6F502A4C"/>
    <w:rsid w:val="6F577232"/>
    <w:rsid w:val="6F58297A"/>
    <w:rsid w:val="6F5D1962"/>
    <w:rsid w:val="6F5D2A4B"/>
    <w:rsid w:val="6F5E1880"/>
    <w:rsid w:val="6F6049BF"/>
    <w:rsid w:val="6F641BAE"/>
    <w:rsid w:val="6F6462CA"/>
    <w:rsid w:val="6F655B31"/>
    <w:rsid w:val="6F667AFB"/>
    <w:rsid w:val="6F683873"/>
    <w:rsid w:val="6F6C292D"/>
    <w:rsid w:val="6F79782E"/>
    <w:rsid w:val="6F7C2AD5"/>
    <w:rsid w:val="6F7E2AA0"/>
    <w:rsid w:val="6F8C07AA"/>
    <w:rsid w:val="6F8F414B"/>
    <w:rsid w:val="6F9C1661"/>
    <w:rsid w:val="6FA10237"/>
    <w:rsid w:val="6FA37BAD"/>
    <w:rsid w:val="6FA85EF5"/>
    <w:rsid w:val="6FA939CB"/>
    <w:rsid w:val="6FA973ED"/>
    <w:rsid w:val="6FAA1FAA"/>
    <w:rsid w:val="6FAF4A0F"/>
    <w:rsid w:val="6FB1521A"/>
    <w:rsid w:val="6FBA3679"/>
    <w:rsid w:val="6FBE7937"/>
    <w:rsid w:val="6FC15642"/>
    <w:rsid w:val="6FC33788"/>
    <w:rsid w:val="6FC87C51"/>
    <w:rsid w:val="6FD11419"/>
    <w:rsid w:val="6FD21659"/>
    <w:rsid w:val="6FD34E20"/>
    <w:rsid w:val="6FDB5DF3"/>
    <w:rsid w:val="6FDE7692"/>
    <w:rsid w:val="6FE969BF"/>
    <w:rsid w:val="6FF75CA4"/>
    <w:rsid w:val="6FF86614"/>
    <w:rsid w:val="6FFA5B46"/>
    <w:rsid w:val="6FFF2140"/>
    <w:rsid w:val="70013535"/>
    <w:rsid w:val="7003534A"/>
    <w:rsid w:val="70057314"/>
    <w:rsid w:val="700D529C"/>
    <w:rsid w:val="70117A67"/>
    <w:rsid w:val="70141305"/>
    <w:rsid w:val="70147557"/>
    <w:rsid w:val="701D465E"/>
    <w:rsid w:val="702748A7"/>
    <w:rsid w:val="703302EF"/>
    <w:rsid w:val="70335C2F"/>
    <w:rsid w:val="70381498"/>
    <w:rsid w:val="704654AA"/>
    <w:rsid w:val="704A19BF"/>
    <w:rsid w:val="704B7320"/>
    <w:rsid w:val="70513018"/>
    <w:rsid w:val="705328B2"/>
    <w:rsid w:val="70585FD4"/>
    <w:rsid w:val="705B79C3"/>
    <w:rsid w:val="705C5D84"/>
    <w:rsid w:val="705C70C8"/>
    <w:rsid w:val="705C716E"/>
    <w:rsid w:val="705D334D"/>
    <w:rsid w:val="70645294"/>
    <w:rsid w:val="70677D76"/>
    <w:rsid w:val="70714C60"/>
    <w:rsid w:val="70730722"/>
    <w:rsid w:val="707631EB"/>
    <w:rsid w:val="70774F92"/>
    <w:rsid w:val="70797815"/>
    <w:rsid w:val="707E2C63"/>
    <w:rsid w:val="70803FB5"/>
    <w:rsid w:val="70810331"/>
    <w:rsid w:val="70811400"/>
    <w:rsid w:val="708B6483"/>
    <w:rsid w:val="708E0945"/>
    <w:rsid w:val="70950698"/>
    <w:rsid w:val="70974410"/>
    <w:rsid w:val="70A1195B"/>
    <w:rsid w:val="70B02AFF"/>
    <w:rsid w:val="70B2124A"/>
    <w:rsid w:val="70B2620E"/>
    <w:rsid w:val="70B34FC2"/>
    <w:rsid w:val="70BB2883"/>
    <w:rsid w:val="70C25FEB"/>
    <w:rsid w:val="70D25448"/>
    <w:rsid w:val="70D25AA9"/>
    <w:rsid w:val="70DA4D9D"/>
    <w:rsid w:val="70E37655"/>
    <w:rsid w:val="70E60EF4"/>
    <w:rsid w:val="70E64EC1"/>
    <w:rsid w:val="70E73F46"/>
    <w:rsid w:val="70F058CE"/>
    <w:rsid w:val="70F16E84"/>
    <w:rsid w:val="70F76C5D"/>
    <w:rsid w:val="70FA297E"/>
    <w:rsid w:val="70FE03BA"/>
    <w:rsid w:val="70FF1C74"/>
    <w:rsid w:val="71045FFA"/>
    <w:rsid w:val="710F66E1"/>
    <w:rsid w:val="71143B8A"/>
    <w:rsid w:val="711448F7"/>
    <w:rsid w:val="711624A8"/>
    <w:rsid w:val="71211F2C"/>
    <w:rsid w:val="71230CDA"/>
    <w:rsid w:val="712612F0"/>
    <w:rsid w:val="7128357B"/>
    <w:rsid w:val="712B6906"/>
    <w:rsid w:val="712E2478"/>
    <w:rsid w:val="712E5B76"/>
    <w:rsid w:val="712F681F"/>
    <w:rsid w:val="71331318"/>
    <w:rsid w:val="71377B98"/>
    <w:rsid w:val="713A2FED"/>
    <w:rsid w:val="7141589B"/>
    <w:rsid w:val="714B3B81"/>
    <w:rsid w:val="714D5BA5"/>
    <w:rsid w:val="71550805"/>
    <w:rsid w:val="71566EC1"/>
    <w:rsid w:val="715B3690"/>
    <w:rsid w:val="715E59A7"/>
    <w:rsid w:val="715F3600"/>
    <w:rsid w:val="716167CC"/>
    <w:rsid w:val="71633699"/>
    <w:rsid w:val="716C0033"/>
    <w:rsid w:val="716C2D64"/>
    <w:rsid w:val="71721DB0"/>
    <w:rsid w:val="71776F63"/>
    <w:rsid w:val="717C3606"/>
    <w:rsid w:val="717D2CFB"/>
    <w:rsid w:val="718740B7"/>
    <w:rsid w:val="71916474"/>
    <w:rsid w:val="7193322E"/>
    <w:rsid w:val="71975A88"/>
    <w:rsid w:val="719A0DD7"/>
    <w:rsid w:val="71A21432"/>
    <w:rsid w:val="71A243D5"/>
    <w:rsid w:val="71A33B87"/>
    <w:rsid w:val="71A65668"/>
    <w:rsid w:val="71A86FFA"/>
    <w:rsid w:val="71B87BFC"/>
    <w:rsid w:val="71B92164"/>
    <w:rsid w:val="71BF2E91"/>
    <w:rsid w:val="71CA0007"/>
    <w:rsid w:val="71CA1EC1"/>
    <w:rsid w:val="71D51046"/>
    <w:rsid w:val="71E650F8"/>
    <w:rsid w:val="71E86FC2"/>
    <w:rsid w:val="71F118FE"/>
    <w:rsid w:val="71F238C8"/>
    <w:rsid w:val="71F34F09"/>
    <w:rsid w:val="71FC0C50"/>
    <w:rsid w:val="71FC74DC"/>
    <w:rsid w:val="7200551A"/>
    <w:rsid w:val="720226F5"/>
    <w:rsid w:val="72055131"/>
    <w:rsid w:val="72072549"/>
    <w:rsid w:val="72114604"/>
    <w:rsid w:val="72181E17"/>
    <w:rsid w:val="722F2426"/>
    <w:rsid w:val="72345C8F"/>
    <w:rsid w:val="72394DEB"/>
    <w:rsid w:val="723A7C99"/>
    <w:rsid w:val="723C58FD"/>
    <w:rsid w:val="724203AC"/>
    <w:rsid w:val="724834E8"/>
    <w:rsid w:val="724858A3"/>
    <w:rsid w:val="724C0203"/>
    <w:rsid w:val="7256691C"/>
    <w:rsid w:val="725D2801"/>
    <w:rsid w:val="726227FC"/>
    <w:rsid w:val="72636F80"/>
    <w:rsid w:val="7265409A"/>
    <w:rsid w:val="726805DE"/>
    <w:rsid w:val="726B5B54"/>
    <w:rsid w:val="727E4734"/>
    <w:rsid w:val="727F33AE"/>
    <w:rsid w:val="72907968"/>
    <w:rsid w:val="7291124D"/>
    <w:rsid w:val="72A03324"/>
    <w:rsid w:val="72A52A32"/>
    <w:rsid w:val="72A703A1"/>
    <w:rsid w:val="72AD4ED3"/>
    <w:rsid w:val="72B7043E"/>
    <w:rsid w:val="72B96435"/>
    <w:rsid w:val="72BB1F0C"/>
    <w:rsid w:val="72BC28CE"/>
    <w:rsid w:val="72C0319F"/>
    <w:rsid w:val="72C139C6"/>
    <w:rsid w:val="72C3424F"/>
    <w:rsid w:val="72C45265"/>
    <w:rsid w:val="72D103AA"/>
    <w:rsid w:val="72D73775"/>
    <w:rsid w:val="72E2393D"/>
    <w:rsid w:val="72E23F94"/>
    <w:rsid w:val="72E32665"/>
    <w:rsid w:val="72E422B0"/>
    <w:rsid w:val="72E727FA"/>
    <w:rsid w:val="72E74AAF"/>
    <w:rsid w:val="72EB0A43"/>
    <w:rsid w:val="72ED47BB"/>
    <w:rsid w:val="72F24FF2"/>
    <w:rsid w:val="72F83CCF"/>
    <w:rsid w:val="73054D42"/>
    <w:rsid w:val="73075151"/>
    <w:rsid w:val="730A4900"/>
    <w:rsid w:val="730C2768"/>
    <w:rsid w:val="73137151"/>
    <w:rsid w:val="73147D6A"/>
    <w:rsid w:val="731964AC"/>
    <w:rsid w:val="731C29AB"/>
    <w:rsid w:val="731F06ED"/>
    <w:rsid w:val="73244C47"/>
    <w:rsid w:val="732540EB"/>
    <w:rsid w:val="732579C4"/>
    <w:rsid w:val="732B35B2"/>
    <w:rsid w:val="732E6B82"/>
    <w:rsid w:val="73314C47"/>
    <w:rsid w:val="733221CE"/>
    <w:rsid w:val="733572B0"/>
    <w:rsid w:val="73393162"/>
    <w:rsid w:val="733A1083"/>
    <w:rsid w:val="733C5A7A"/>
    <w:rsid w:val="733E6DC5"/>
    <w:rsid w:val="73421BB1"/>
    <w:rsid w:val="73436002"/>
    <w:rsid w:val="73441E16"/>
    <w:rsid w:val="7348083F"/>
    <w:rsid w:val="73511323"/>
    <w:rsid w:val="73522870"/>
    <w:rsid w:val="735311C9"/>
    <w:rsid w:val="73591E51"/>
    <w:rsid w:val="735A7EFD"/>
    <w:rsid w:val="73640708"/>
    <w:rsid w:val="73644352"/>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13552"/>
    <w:rsid w:val="73C3376E"/>
    <w:rsid w:val="73C549DD"/>
    <w:rsid w:val="73C66D55"/>
    <w:rsid w:val="73C80071"/>
    <w:rsid w:val="73DE5EB2"/>
    <w:rsid w:val="73DF11F6"/>
    <w:rsid w:val="73DF359C"/>
    <w:rsid w:val="73E13BF4"/>
    <w:rsid w:val="73ED07EB"/>
    <w:rsid w:val="73ED11A4"/>
    <w:rsid w:val="73ED2599"/>
    <w:rsid w:val="73EE68C5"/>
    <w:rsid w:val="73F0094D"/>
    <w:rsid w:val="73F80612"/>
    <w:rsid w:val="73F86087"/>
    <w:rsid w:val="73FC27DC"/>
    <w:rsid w:val="73FD6EE8"/>
    <w:rsid w:val="740578E3"/>
    <w:rsid w:val="74061605"/>
    <w:rsid w:val="74083905"/>
    <w:rsid w:val="740B1A0D"/>
    <w:rsid w:val="740B5D45"/>
    <w:rsid w:val="740C0C71"/>
    <w:rsid w:val="740D6797"/>
    <w:rsid w:val="74107850"/>
    <w:rsid w:val="74166EE1"/>
    <w:rsid w:val="7417064D"/>
    <w:rsid w:val="74312486"/>
    <w:rsid w:val="74330E81"/>
    <w:rsid w:val="74336611"/>
    <w:rsid w:val="743D22C4"/>
    <w:rsid w:val="743F386D"/>
    <w:rsid w:val="744116B5"/>
    <w:rsid w:val="74460566"/>
    <w:rsid w:val="744F5002"/>
    <w:rsid w:val="74515897"/>
    <w:rsid w:val="74525446"/>
    <w:rsid w:val="7458355F"/>
    <w:rsid w:val="74591A20"/>
    <w:rsid w:val="74592B70"/>
    <w:rsid w:val="745A402C"/>
    <w:rsid w:val="745D351C"/>
    <w:rsid w:val="746565D3"/>
    <w:rsid w:val="746D2D49"/>
    <w:rsid w:val="747351CD"/>
    <w:rsid w:val="74743581"/>
    <w:rsid w:val="747533B4"/>
    <w:rsid w:val="74806AF8"/>
    <w:rsid w:val="7483414B"/>
    <w:rsid w:val="749173C8"/>
    <w:rsid w:val="749327C3"/>
    <w:rsid w:val="74944F3F"/>
    <w:rsid w:val="7495089F"/>
    <w:rsid w:val="74962C31"/>
    <w:rsid w:val="749709EA"/>
    <w:rsid w:val="74A11C42"/>
    <w:rsid w:val="74A470FC"/>
    <w:rsid w:val="74A968D2"/>
    <w:rsid w:val="74B026BC"/>
    <w:rsid w:val="74B06EA7"/>
    <w:rsid w:val="74BA691F"/>
    <w:rsid w:val="74BB6E1B"/>
    <w:rsid w:val="74BD2567"/>
    <w:rsid w:val="74BF5CE3"/>
    <w:rsid w:val="74C23077"/>
    <w:rsid w:val="74C4779E"/>
    <w:rsid w:val="74C60570"/>
    <w:rsid w:val="74CD020E"/>
    <w:rsid w:val="74D2336D"/>
    <w:rsid w:val="74D75775"/>
    <w:rsid w:val="74DB0643"/>
    <w:rsid w:val="74DD43BC"/>
    <w:rsid w:val="74E06734"/>
    <w:rsid w:val="74EE3F2F"/>
    <w:rsid w:val="74EE4144"/>
    <w:rsid w:val="74EE481B"/>
    <w:rsid w:val="74F3598D"/>
    <w:rsid w:val="74F920A2"/>
    <w:rsid w:val="74FA74AE"/>
    <w:rsid w:val="74FF0E11"/>
    <w:rsid w:val="750162FC"/>
    <w:rsid w:val="750C3AB4"/>
    <w:rsid w:val="750D2EF3"/>
    <w:rsid w:val="750D6346"/>
    <w:rsid w:val="750D66AE"/>
    <w:rsid w:val="750E099D"/>
    <w:rsid w:val="7510728E"/>
    <w:rsid w:val="75122A96"/>
    <w:rsid w:val="751853F4"/>
    <w:rsid w:val="751A116C"/>
    <w:rsid w:val="751B4EE4"/>
    <w:rsid w:val="751D1FFC"/>
    <w:rsid w:val="75220020"/>
    <w:rsid w:val="752D2252"/>
    <w:rsid w:val="75501031"/>
    <w:rsid w:val="755658F8"/>
    <w:rsid w:val="755723C0"/>
    <w:rsid w:val="755A5D34"/>
    <w:rsid w:val="755E6B2C"/>
    <w:rsid w:val="75612E8C"/>
    <w:rsid w:val="756B645F"/>
    <w:rsid w:val="75727F8C"/>
    <w:rsid w:val="757759BB"/>
    <w:rsid w:val="757840E4"/>
    <w:rsid w:val="757D431E"/>
    <w:rsid w:val="75825F86"/>
    <w:rsid w:val="758C4102"/>
    <w:rsid w:val="75957DB3"/>
    <w:rsid w:val="759C7DD3"/>
    <w:rsid w:val="759E3B4B"/>
    <w:rsid w:val="75A847D4"/>
    <w:rsid w:val="75B2299C"/>
    <w:rsid w:val="75B37393"/>
    <w:rsid w:val="75B85A11"/>
    <w:rsid w:val="75BF7059"/>
    <w:rsid w:val="75C06197"/>
    <w:rsid w:val="75C63889"/>
    <w:rsid w:val="75CA76AB"/>
    <w:rsid w:val="75D0670B"/>
    <w:rsid w:val="75D73501"/>
    <w:rsid w:val="75D86337"/>
    <w:rsid w:val="75D91027"/>
    <w:rsid w:val="75DE7C24"/>
    <w:rsid w:val="75E43E49"/>
    <w:rsid w:val="75E874BC"/>
    <w:rsid w:val="75EB0D5A"/>
    <w:rsid w:val="75EB6E1B"/>
    <w:rsid w:val="75EF1396"/>
    <w:rsid w:val="75F32D07"/>
    <w:rsid w:val="75F8488C"/>
    <w:rsid w:val="75F94007"/>
    <w:rsid w:val="75FD61D2"/>
    <w:rsid w:val="760148B4"/>
    <w:rsid w:val="760342F6"/>
    <w:rsid w:val="76064A1F"/>
    <w:rsid w:val="760E6132"/>
    <w:rsid w:val="76146B01"/>
    <w:rsid w:val="7615066E"/>
    <w:rsid w:val="761B49ED"/>
    <w:rsid w:val="761F7C33"/>
    <w:rsid w:val="761F7C96"/>
    <w:rsid w:val="76202B81"/>
    <w:rsid w:val="762A48C4"/>
    <w:rsid w:val="76311C78"/>
    <w:rsid w:val="76323996"/>
    <w:rsid w:val="76373F94"/>
    <w:rsid w:val="763A2440"/>
    <w:rsid w:val="763A3ABC"/>
    <w:rsid w:val="764327B9"/>
    <w:rsid w:val="764367DB"/>
    <w:rsid w:val="7649469B"/>
    <w:rsid w:val="76510025"/>
    <w:rsid w:val="765242F7"/>
    <w:rsid w:val="76540FD1"/>
    <w:rsid w:val="765468FF"/>
    <w:rsid w:val="765B1A3C"/>
    <w:rsid w:val="765C6756"/>
    <w:rsid w:val="765E32DA"/>
    <w:rsid w:val="76650B0D"/>
    <w:rsid w:val="766D1841"/>
    <w:rsid w:val="76711323"/>
    <w:rsid w:val="76760624"/>
    <w:rsid w:val="76813313"/>
    <w:rsid w:val="768229A0"/>
    <w:rsid w:val="76836277"/>
    <w:rsid w:val="76841B13"/>
    <w:rsid w:val="768C5F10"/>
    <w:rsid w:val="769777E5"/>
    <w:rsid w:val="769907B6"/>
    <w:rsid w:val="769B452E"/>
    <w:rsid w:val="769D2054"/>
    <w:rsid w:val="769E5F6F"/>
    <w:rsid w:val="76A7090B"/>
    <w:rsid w:val="76A76C88"/>
    <w:rsid w:val="76AE4262"/>
    <w:rsid w:val="76AF33B0"/>
    <w:rsid w:val="76BC0FD4"/>
    <w:rsid w:val="76BD26F7"/>
    <w:rsid w:val="76C547D3"/>
    <w:rsid w:val="76C577FD"/>
    <w:rsid w:val="76CA670E"/>
    <w:rsid w:val="76CF197B"/>
    <w:rsid w:val="76D27EFB"/>
    <w:rsid w:val="76D508FD"/>
    <w:rsid w:val="76D50B34"/>
    <w:rsid w:val="76D60E98"/>
    <w:rsid w:val="76D67314"/>
    <w:rsid w:val="76D73366"/>
    <w:rsid w:val="76D8661A"/>
    <w:rsid w:val="76DD5D8F"/>
    <w:rsid w:val="76E13BA4"/>
    <w:rsid w:val="76E22AB3"/>
    <w:rsid w:val="76E557A9"/>
    <w:rsid w:val="76E638E0"/>
    <w:rsid w:val="76F109C8"/>
    <w:rsid w:val="76F52CA1"/>
    <w:rsid w:val="76FE71D3"/>
    <w:rsid w:val="77004592"/>
    <w:rsid w:val="770251D2"/>
    <w:rsid w:val="7708097D"/>
    <w:rsid w:val="770A67AF"/>
    <w:rsid w:val="770E4D00"/>
    <w:rsid w:val="77154CF8"/>
    <w:rsid w:val="77170059"/>
    <w:rsid w:val="771713F1"/>
    <w:rsid w:val="77203387"/>
    <w:rsid w:val="77212C85"/>
    <w:rsid w:val="772C4170"/>
    <w:rsid w:val="772F2C3B"/>
    <w:rsid w:val="77316C41"/>
    <w:rsid w:val="773306AE"/>
    <w:rsid w:val="773D39B5"/>
    <w:rsid w:val="774866E8"/>
    <w:rsid w:val="774B3887"/>
    <w:rsid w:val="77502310"/>
    <w:rsid w:val="775B2785"/>
    <w:rsid w:val="775C3CBE"/>
    <w:rsid w:val="775F3B09"/>
    <w:rsid w:val="77602FC0"/>
    <w:rsid w:val="77647A3A"/>
    <w:rsid w:val="776D7169"/>
    <w:rsid w:val="7772528F"/>
    <w:rsid w:val="777561AC"/>
    <w:rsid w:val="77771620"/>
    <w:rsid w:val="77797257"/>
    <w:rsid w:val="777B3509"/>
    <w:rsid w:val="777D2EF5"/>
    <w:rsid w:val="777E0767"/>
    <w:rsid w:val="77811976"/>
    <w:rsid w:val="77884AB3"/>
    <w:rsid w:val="778D63EE"/>
    <w:rsid w:val="778F5252"/>
    <w:rsid w:val="779276DF"/>
    <w:rsid w:val="7797127E"/>
    <w:rsid w:val="7798281C"/>
    <w:rsid w:val="779F0D4A"/>
    <w:rsid w:val="77A13DC6"/>
    <w:rsid w:val="77A44A88"/>
    <w:rsid w:val="77AE3DED"/>
    <w:rsid w:val="77B20C3C"/>
    <w:rsid w:val="77BA7D2D"/>
    <w:rsid w:val="77BB59E0"/>
    <w:rsid w:val="77BF5FFA"/>
    <w:rsid w:val="77C213E2"/>
    <w:rsid w:val="77C55394"/>
    <w:rsid w:val="77C6382D"/>
    <w:rsid w:val="77C655DB"/>
    <w:rsid w:val="77CB4678"/>
    <w:rsid w:val="77CD3E88"/>
    <w:rsid w:val="77D31AA6"/>
    <w:rsid w:val="77D428FD"/>
    <w:rsid w:val="77D53A70"/>
    <w:rsid w:val="77D5752F"/>
    <w:rsid w:val="77D62D81"/>
    <w:rsid w:val="77DA0776"/>
    <w:rsid w:val="77DC6BAC"/>
    <w:rsid w:val="77E17C21"/>
    <w:rsid w:val="77E30CC3"/>
    <w:rsid w:val="77E45A61"/>
    <w:rsid w:val="77E634A7"/>
    <w:rsid w:val="77E972D4"/>
    <w:rsid w:val="77EB18C5"/>
    <w:rsid w:val="77F863E0"/>
    <w:rsid w:val="77FA5285"/>
    <w:rsid w:val="78001AEF"/>
    <w:rsid w:val="78005AC0"/>
    <w:rsid w:val="780463BD"/>
    <w:rsid w:val="780879A1"/>
    <w:rsid w:val="78112CFA"/>
    <w:rsid w:val="78131046"/>
    <w:rsid w:val="78136924"/>
    <w:rsid w:val="78194D5D"/>
    <w:rsid w:val="781A7934"/>
    <w:rsid w:val="781B2C8F"/>
    <w:rsid w:val="781D05EA"/>
    <w:rsid w:val="782020F4"/>
    <w:rsid w:val="78283BA0"/>
    <w:rsid w:val="7829706D"/>
    <w:rsid w:val="782A09D9"/>
    <w:rsid w:val="782B2239"/>
    <w:rsid w:val="783103E9"/>
    <w:rsid w:val="783454ED"/>
    <w:rsid w:val="783F5079"/>
    <w:rsid w:val="78484242"/>
    <w:rsid w:val="78530F24"/>
    <w:rsid w:val="78552288"/>
    <w:rsid w:val="785637E9"/>
    <w:rsid w:val="7857223E"/>
    <w:rsid w:val="785E550F"/>
    <w:rsid w:val="785F536B"/>
    <w:rsid w:val="785F7754"/>
    <w:rsid w:val="786C4266"/>
    <w:rsid w:val="787235E2"/>
    <w:rsid w:val="787258A5"/>
    <w:rsid w:val="78762AE6"/>
    <w:rsid w:val="78767391"/>
    <w:rsid w:val="7877507D"/>
    <w:rsid w:val="78793251"/>
    <w:rsid w:val="787A10D0"/>
    <w:rsid w:val="787B4617"/>
    <w:rsid w:val="787C3218"/>
    <w:rsid w:val="78835694"/>
    <w:rsid w:val="788C5745"/>
    <w:rsid w:val="788D72A3"/>
    <w:rsid w:val="788F055D"/>
    <w:rsid w:val="78974216"/>
    <w:rsid w:val="789901FE"/>
    <w:rsid w:val="789B25C4"/>
    <w:rsid w:val="78A43B6E"/>
    <w:rsid w:val="78A44230"/>
    <w:rsid w:val="78AE679B"/>
    <w:rsid w:val="78BA0845"/>
    <w:rsid w:val="78BB077D"/>
    <w:rsid w:val="78BD22F1"/>
    <w:rsid w:val="78BF59CE"/>
    <w:rsid w:val="78C45D02"/>
    <w:rsid w:val="78D22CAC"/>
    <w:rsid w:val="78D87374"/>
    <w:rsid w:val="78D9133E"/>
    <w:rsid w:val="78DE0702"/>
    <w:rsid w:val="78DE7320"/>
    <w:rsid w:val="78E33283"/>
    <w:rsid w:val="78EE552B"/>
    <w:rsid w:val="78F002A8"/>
    <w:rsid w:val="78FC7964"/>
    <w:rsid w:val="7905396D"/>
    <w:rsid w:val="790F4D60"/>
    <w:rsid w:val="79100D13"/>
    <w:rsid w:val="79160717"/>
    <w:rsid w:val="791C4D2D"/>
    <w:rsid w:val="791F1447"/>
    <w:rsid w:val="7923282E"/>
    <w:rsid w:val="79276B05"/>
    <w:rsid w:val="79286182"/>
    <w:rsid w:val="792A7832"/>
    <w:rsid w:val="79330A4E"/>
    <w:rsid w:val="793752AC"/>
    <w:rsid w:val="79386064"/>
    <w:rsid w:val="793B5B55"/>
    <w:rsid w:val="79456A3E"/>
    <w:rsid w:val="7947493B"/>
    <w:rsid w:val="794E5C17"/>
    <w:rsid w:val="794F2472"/>
    <w:rsid w:val="79580005"/>
    <w:rsid w:val="79584247"/>
    <w:rsid w:val="795E412D"/>
    <w:rsid w:val="7968353F"/>
    <w:rsid w:val="796A100E"/>
    <w:rsid w:val="796E10C6"/>
    <w:rsid w:val="79700799"/>
    <w:rsid w:val="79734421"/>
    <w:rsid w:val="79766B8D"/>
    <w:rsid w:val="79782905"/>
    <w:rsid w:val="797A01B0"/>
    <w:rsid w:val="7980332C"/>
    <w:rsid w:val="79803C62"/>
    <w:rsid w:val="798A4454"/>
    <w:rsid w:val="798B023C"/>
    <w:rsid w:val="798B088A"/>
    <w:rsid w:val="798D4602"/>
    <w:rsid w:val="799677A5"/>
    <w:rsid w:val="79975AB1"/>
    <w:rsid w:val="799875F6"/>
    <w:rsid w:val="799A0ACD"/>
    <w:rsid w:val="79A057D2"/>
    <w:rsid w:val="79A67472"/>
    <w:rsid w:val="79B742FA"/>
    <w:rsid w:val="79B84AC6"/>
    <w:rsid w:val="79BA0DDA"/>
    <w:rsid w:val="79C0312B"/>
    <w:rsid w:val="79C042EA"/>
    <w:rsid w:val="79C12663"/>
    <w:rsid w:val="79C2574F"/>
    <w:rsid w:val="79CA5A16"/>
    <w:rsid w:val="79DA31B1"/>
    <w:rsid w:val="79DC2089"/>
    <w:rsid w:val="79EE0E19"/>
    <w:rsid w:val="79F301DD"/>
    <w:rsid w:val="79F72F74"/>
    <w:rsid w:val="79F75648"/>
    <w:rsid w:val="7A035C90"/>
    <w:rsid w:val="7A083C89"/>
    <w:rsid w:val="7A0A6F13"/>
    <w:rsid w:val="7A0D129F"/>
    <w:rsid w:val="7A143182"/>
    <w:rsid w:val="7A1512F4"/>
    <w:rsid w:val="7A1950DB"/>
    <w:rsid w:val="7A1A36E3"/>
    <w:rsid w:val="7A1C56C1"/>
    <w:rsid w:val="7A21704F"/>
    <w:rsid w:val="7A236D15"/>
    <w:rsid w:val="7A241A53"/>
    <w:rsid w:val="7A2465E9"/>
    <w:rsid w:val="7A2659CF"/>
    <w:rsid w:val="7A2C3979"/>
    <w:rsid w:val="7A2D7B93"/>
    <w:rsid w:val="7A37456E"/>
    <w:rsid w:val="7A390514"/>
    <w:rsid w:val="7A3F3423"/>
    <w:rsid w:val="7A42599B"/>
    <w:rsid w:val="7A465E66"/>
    <w:rsid w:val="7A4D4F83"/>
    <w:rsid w:val="7A5A025C"/>
    <w:rsid w:val="7A5C585F"/>
    <w:rsid w:val="7A5C73F4"/>
    <w:rsid w:val="7A604E8D"/>
    <w:rsid w:val="7A672BD8"/>
    <w:rsid w:val="7A68155D"/>
    <w:rsid w:val="7A7010D8"/>
    <w:rsid w:val="7A7A445B"/>
    <w:rsid w:val="7A7A7EDE"/>
    <w:rsid w:val="7A7C4677"/>
    <w:rsid w:val="7A7E7141"/>
    <w:rsid w:val="7A7F42F7"/>
    <w:rsid w:val="7A8130B0"/>
    <w:rsid w:val="7A84302D"/>
    <w:rsid w:val="7A856AE6"/>
    <w:rsid w:val="7A86021F"/>
    <w:rsid w:val="7A875E1C"/>
    <w:rsid w:val="7A883EB7"/>
    <w:rsid w:val="7A8F4124"/>
    <w:rsid w:val="7A995229"/>
    <w:rsid w:val="7AA22941"/>
    <w:rsid w:val="7AA55E20"/>
    <w:rsid w:val="7AAD0AD9"/>
    <w:rsid w:val="7AAD77DB"/>
    <w:rsid w:val="7AB4605F"/>
    <w:rsid w:val="7AB50C2A"/>
    <w:rsid w:val="7AB67B89"/>
    <w:rsid w:val="7AB85E6F"/>
    <w:rsid w:val="7ABB0CFB"/>
    <w:rsid w:val="7AC10BF1"/>
    <w:rsid w:val="7AC35BF4"/>
    <w:rsid w:val="7AC439F8"/>
    <w:rsid w:val="7AC53893"/>
    <w:rsid w:val="7AC878BC"/>
    <w:rsid w:val="7ACB7653"/>
    <w:rsid w:val="7ACC098C"/>
    <w:rsid w:val="7ACC3D02"/>
    <w:rsid w:val="7ACD3B1B"/>
    <w:rsid w:val="7AD079A1"/>
    <w:rsid w:val="7AD402F3"/>
    <w:rsid w:val="7AD46261"/>
    <w:rsid w:val="7AD700E0"/>
    <w:rsid w:val="7AD920E6"/>
    <w:rsid w:val="7AE5221C"/>
    <w:rsid w:val="7AE95B46"/>
    <w:rsid w:val="7AEA62DF"/>
    <w:rsid w:val="7AED10D1"/>
    <w:rsid w:val="7AF10BC1"/>
    <w:rsid w:val="7AF31E92"/>
    <w:rsid w:val="7B035EA0"/>
    <w:rsid w:val="7B05641A"/>
    <w:rsid w:val="7B062A7D"/>
    <w:rsid w:val="7B092F7C"/>
    <w:rsid w:val="7B0F7299"/>
    <w:rsid w:val="7B105975"/>
    <w:rsid w:val="7B13647D"/>
    <w:rsid w:val="7B171866"/>
    <w:rsid w:val="7B2252E6"/>
    <w:rsid w:val="7B257605"/>
    <w:rsid w:val="7B27008E"/>
    <w:rsid w:val="7B33544A"/>
    <w:rsid w:val="7B3C4232"/>
    <w:rsid w:val="7B4303C9"/>
    <w:rsid w:val="7B442DBA"/>
    <w:rsid w:val="7B446F42"/>
    <w:rsid w:val="7B472B20"/>
    <w:rsid w:val="7B4C7E96"/>
    <w:rsid w:val="7B4E50CF"/>
    <w:rsid w:val="7B510D35"/>
    <w:rsid w:val="7B510DB3"/>
    <w:rsid w:val="7B52448E"/>
    <w:rsid w:val="7B533629"/>
    <w:rsid w:val="7B534D03"/>
    <w:rsid w:val="7B5C1AD7"/>
    <w:rsid w:val="7B5C1B3B"/>
    <w:rsid w:val="7B5D6C33"/>
    <w:rsid w:val="7B5F5B2A"/>
    <w:rsid w:val="7B5F7760"/>
    <w:rsid w:val="7B735A7A"/>
    <w:rsid w:val="7B7A2D3C"/>
    <w:rsid w:val="7B805244"/>
    <w:rsid w:val="7B8419F8"/>
    <w:rsid w:val="7B8440BF"/>
    <w:rsid w:val="7B8C08E9"/>
    <w:rsid w:val="7B8D0F98"/>
    <w:rsid w:val="7B9302C0"/>
    <w:rsid w:val="7B9427B7"/>
    <w:rsid w:val="7B956E63"/>
    <w:rsid w:val="7B971768"/>
    <w:rsid w:val="7B9F2773"/>
    <w:rsid w:val="7BA372CF"/>
    <w:rsid w:val="7BA60B4B"/>
    <w:rsid w:val="7BAB29F0"/>
    <w:rsid w:val="7BB10411"/>
    <w:rsid w:val="7BB400CE"/>
    <w:rsid w:val="7BB61D01"/>
    <w:rsid w:val="7BB8348D"/>
    <w:rsid w:val="7BBE5349"/>
    <w:rsid w:val="7BCB4D4F"/>
    <w:rsid w:val="7BCE28B5"/>
    <w:rsid w:val="7BCE78E1"/>
    <w:rsid w:val="7BD63036"/>
    <w:rsid w:val="7BD7201C"/>
    <w:rsid w:val="7BDF54FA"/>
    <w:rsid w:val="7BE90669"/>
    <w:rsid w:val="7C021D63"/>
    <w:rsid w:val="7C063131"/>
    <w:rsid w:val="7C0B7A60"/>
    <w:rsid w:val="7C0D38A4"/>
    <w:rsid w:val="7C0E7550"/>
    <w:rsid w:val="7C101F62"/>
    <w:rsid w:val="7C121D87"/>
    <w:rsid w:val="7C132EC2"/>
    <w:rsid w:val="7C142073"/>
    <w:rsid w:val="7C191320"/>
    <w:rsid w:val="7C1A1AFF"/>
    <w:rsid w:val="7C1C3A1B"/>
    <w:rsid w:val="7C1D5D53"/>
    <w:rsid w:val="7C2120BD"/>
    <w:rsid w:val="7C255CFA"/>
    <w:rsid w:val="7C2E19A1"/>
    <w:rsid w:val="7C33201E"/>
    <w:rsid w:val="7C355C97"/>
    <w:rsid w:val="7C37216E"/>
    <w:rsid w:val="7C372603"/>
    <w:rsid w:val="7C3D4040"/>
    <w:rsid w:val="7C40092F"/>
    <w:rsid w:val="7C41420C"/>
    <w:rsid w:val="7C4411C4"/>
    <w:rsid w:val="7C454410"/>
    <w:rsid w:val="7C454889"/>
    <w:rsid w:val="7C46400D"/>
    <w:rsid w:val="7C4648C1"/>
    <w:rsid w:val="7C484810"/>
    <w:rsid w:val="7C485C7D"/>
    <w:rsid w:val="7C507604"/>
    <w:rsid w:val="7C574A54"/>
    <w:rsid w:val="7C613B24"/>
    <w:rsid w:val="7C6604EE"/>
    <w:rsid w:val="7C662B35"/>
    <w:rsid w:val="7C697CC2"/>
    <w:rsid w:val="7C6A112F"/>
    <w:rsid w:val="7C782756"/>
    <w:rsid w:val="7C84313F"/>
    <w:rsid w:val="7C863439"/>
    <w:rsid w:val="7C8D2B6B"/>
    <w:rsid w:val="7C902833"/>
    <w:rsid w:val="7C9251F7"/>
    <w:rsid w:val="7C933E96"/>
    <w:rsid w:val="7C94071F"/>
    <w:rsid w:val="7C9712F4"/>
    <w:rsid w:val="7C97739E"/>
    <w:rsid w:val="7C9F6428"/>
    <w:rsid w:val="7CB233AA"/>
    <w:rsid w:val="7CB36444"/>
    <w:rsid w:val="7CB60672"/>
    <w:rsid w:val="7CB83DD0"/>
    <w:rsid w:val="7CC53420"/>
    <w:rsid w:val="7CD04806"/>
    <w:rsid w:val="7CD73E6F"/>
    <w:rsid w:val="7CD8653A"/>
    <w:rsid w:val="7CDF415F"/>
    <w:rsid w:val="7CE02C9B"/>
    <w:rsid w:val="7CE34539"/>
    <w:rsid w:val="7CEF376C"/>
    <w:rsid w:val="7CF053CA"/>
    <w:rsid w:val="7CFA4D1B"/>
    <w:rsid w:val="7CFF74FD"/>
    <w:rsid w:val="7D001F55"/>
    <w:rsid w:val="7D013991"/>
    <w:rsid w:val="7D0658B4"/>
    <w:rsid w:val="7D072B09"/>
    <w:rsid w:val="7D080889"/>
    <w:rsid w:val="7D0E5A5A"/>
    <w:rsid w:val="7D133473"/>
    <w:rsid w:val="7D1B3CD3"/>
    <w:rsid w:val="7D216A97"/>
    <w:rsid w:val="7D2403F6"/>
    <w:rsid w:val="7D295F33"/>
    <w:rsid w:val="7D3134F6"/>
    <w:rsid w:val="7D336C15"/>
    <w:rsid w:val="7D341239"/>
    <w:rsid w:val="7D3A0CD4"/>
    <w:rsid w:val="7D407273"/>
    <w:rsid w:val="7D453A04"/>
    <w:rsid w:val="7D58555C"/>
    <w:rsid w:val="7D5A1809"/>
    <w:rsid w:val="7D5F62B6"/>
    <w:rsid w:val="7D640779"/>
    <w:rsid w:val="7D6513F2"/>
    <w:rsid w:val="7D6774DC"/>
    <w:rsid w:val="7D6A2914"/>
    <w:rsid w:val="7D787377"/>
    <w:rsid w:val="7D795342"/>
    <w:rsid w:val="7D8355DE"/>
    <w:rsid w:val="7D853842"/>
    <w:rsid w:val="7D87623B"/>
    <w:rsid w:val="7D925637"/>
    <w:rsid w:val="7D935CBD"/>
    <w:rsid w:val="7D9C3A9E"/>
    <w:rsid w:val="7DAA3AC1"/>
    <w:rsid w:val="7DAB2F22"/>
    <w:rsid w:val="7DAC4660"/>
    <w:rsid w:val="7DAD7FD0"/>
    <w:rsid w:val="7DAE4B47"/>
    <w:rsid w:val="7DB01837"/>
    <w:rsid w:val="7DB96D90"/>
    <w:rsid w:val="7DC0332A"/>
    <w:rsid w:val="7DC317D0"/>
    <w:rsid w:val="7DC557A7"/>
    <w:rsid w:val="7DC57700"/>
    <w:rsid w:val="7DCB0A32"/>
    <w:rsid w:val="7DCB273D"/>
    <w:rsid w:val="7DCF22DF"/>
    <w:rsid w:val="7DD20D98"/>
    <w:rsid w:val="7DD32B96"/>
    <w:rsid w:val="7DD42076"/>
    <w:rsid w:val="7DD45665"/>
    <w:rsid w:val="7DD57F43"/>
    <w:rsid w:val="7DD81BC4"/>
    <w:rsid w:val="7DDD085F"/>
    <w:rsid w:val="7DE013C3"/>
    <w:rsid w:val="7DE35497"/>
    <w:rsid w:val="7DE63734"/>
    <w:rsid w:val="7DFA5FDE"/>
    <w:rsid w:val="7DFA6F07"/>
    <w:rsid w:val="7DFC1D56"/>
    <w:rsid w:val="7DFD29E7"/>
    <w:rsid w:val="7DFD3DE7"/>
    <w:rsid w:val="7E0340E3"/>
    <w:rsid w:val="7E0724A9"/>
    <w:rsid w:val="7E0B01EB"/>
    <w:rsid w:val="7E0B7B93"/>
    <w:rsid w:val="7E0C72A7"/>
    <w:rsid w:val="7E0E1504"/>
    <w:rsid w:val="7E1068AD"/>
    <w:rsid w:val="7E1A3354"/>
    <w:rsid w:val="7E1D1412"/>
    <w:rsid w:val="7E262D1A"/>
    <w:rsid w:val="7E36348D"/>
    <w:rsid w:val="7E3808B5"/>
    <w:rsid w:val="7E3D5D54"/>
    <w:rsid w:val="7E445120"/>
    <w:rsid w:val="7E454A83"/>
    <w:rsid w:val="7E4876AF"/>
    <w:rsid w:val="7E4C610E"/>
    <w:rsid w:val="7E4F5A11"/>
    <w:rsid w:val="7E5000A8"/>
    <w:rsid w:val="7E533DF9"/>
    <w:rsid w:val="7E56175B"/>
    <w:rsid w:val="7E581989"/>
    <w:rsid w:val="7E5A082B"/>
    <w:rsid w:val="7E656261"/>
    <w:rsid w:val="7E69428C"/>
    <w:rsid w:val="7E6E5139"/>
    <w:rsid w:val="7E6E7932"/>
    <w:rsid w:val="7E705088"/>
    <w:rsid w:val="7E761B3B"/>
    <w:rsid w:val="7E81026B"/>
    <w:rsid w:val="7E935007"/>
    <w:rsid w:val="7E955D07"/>
    <w:rsid w:val="7E991353"/>
    <w:rsid w:val="7E9D6604"/>
    <w:rsid w:val="7E9E696A"/>
    <w:rsid w:val="7E9F4838"/>
    <w:rsid w:val="7EA06B86"/>
    <w:rsid w:val="7EA36676"/>
    <w:rsid w:val="7EA5419C"/>
    <w:rsid w:val="7EBE525E"/>
    <w:rsid w:val="7EC1742C"/>
    <w:rsid w:val="7EC4681B"/>
    <w:rsid w:val="7ECC6D82"/>
    <w:rsid w:val="7ED73B7E"/>
    <w:rsid w:val="7EDA196C"/>
    <w:rsid w:val="7EF415E7"/>
    <w:rsid w:val="7EF50B7A"/>
    <w:rsid w:val="7EFD16EC"/>
    <w:rsid w:val="7F01339C"/>
    <w:rsid w:val="7F020DD4"/>
    <w:rsid w:val="7F057A2A"/>
    <w:rsid w:val="7F070033"/>
    <w:rsid w:val="7F072F4B"/>
    <w:rsid w:val="7F084ACC"/>
    <w:rsid w:val="7F0A1986"/>
    <w:rsid w:val="7F0B7D77"/>
    <w:rsid w:val="7F0D0BD2"/>
    <w:rsid w:val="7F10114A"/>
    <w:rsid w:val="7F1629A4"/>
    <w:rsid w:val="7F182BC0"/>
    <w:rsid w:val="7F1848C8"/>
    <w:rsid w:val="7F1C0D12"/>
    <w:rsid w:val="7F1C4EB2"/>
    <w:rsid w:val="7F26022B"/>
    <w:rsid w:val="7F2E528F"/>
    <w:rsid w:val="7F2E5B39"/>
    <w:rsid w:val="7F300642"/>
    <w:rsid w:val="7F323BCF"/>
    <w:rsid w:val="7F3A01F4"/>
    <w:rsid w:val="7F3E1EFB"/>
    <w:rsid w:val="7F3F75E5"/>
    <w:rsid w:val="7F4039F1"/>
    <w:rsid w:val="7F415352"/>
    <w:rsid w:val="7F426FA6"/>
    <w:rsid w:val="7F485479"/>
    <w:rsid w:val="7F486BDD"/>
    <w:rsid w:val="7F4C795A"/>
    <w:rsid w:val="7F4E1577"/>
    <w:rsid w:val="7F4F54A2"/>
    <w:rsid w:val="7F5349BF"/>
    <w:rsid w:val="7F547198"/>
    <w:rsid w:val="7F567244"/>
    <w:rsid w:val="7F58451F"/>
    <w:rsid w:val="7F601E71"/>
    <w:rsid w:val="7F6536DB"/>
    <w:rsid w:val="7F6C2F0C"/>
    <w:rsid w:val="7F6D71C0"/>
    <w:rsid w:val="7F720800"/>
    <w:rsid w:val="7F72549E"/>
    <w:rsid w:val="7F754370"/>
    <w:rsid w:val="7F7B22F2"/>
    <w:rsid w:val="7F800765"/>
    <w:rsid w:val="7F81726E"/>
    <w:rsid w:val="7F871946"/>
    <w:rsid w:val="7F89761A"/>
    <w:rsid w:val="7F8C333B"/>
    <w:rsid w:val="7F8D215B"/>
    <w:rsid w:val="7F9363B3"/>
    <w:rsid w:val="7F957325"/>
    <w:rsid w:val="7F997B6B"/>
    <w:rsid w:val="7FA06711"/>
    <w:rsid w:val="7FA405F3"/>
    <w:rsid w:val="7FA501CC"/>
    <w:rsid w:val="7FA6276F"/>
    <w:rsid w:val="7FA65357"/>
    <w:rsid w:val="7FA80184"/>
    <w:rsid w:val="7FAA0174"/>
    <w:rsid w:val="7FAE382A"/>
    <w:rsid w:val="7FC5261C"/>
    <w:rsid w:val="7FC578DC"/>
    <w:rsid w:val="7FC66319"/>
    <w:rsid w:val="7FCC5153"/>
    <w:rsid w:val="7FD0468B"/>
    <w:rsid w:val="7FD339DD"/>
    <w:rsid w:val="7FD60385"/>
    <w:rsid w:val="7FD8234F"/>
    <w:rsid w:val="7FD9337D"/>
    <w:rsid w:val="7FDA3561"/>
    <w:rsid w:val="7FDA599D"/>
    <w:rsid w:val="7FDD34C2"/>
    <w:rsid w:val="7FEF6824"/>
    <w:rsid w:val="7FF1341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7"/>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table of authorities"/>
    <w:basedOn w:val="1"/>
    <w:next w:val="1"/>
    <w:qFormat/>
    <w:uiPriority w:val="0"/>
    <w:pPr>
      <w:ind w:left="420" w:leftChars="200"/>
    </w:p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84"/>
    <w:qFormat/>
    <w:uiPriority w:val="0"/>
    <w:pPr>
      <w:adjustRightInd w:val="0"/>
      <w:spacing w:line="360" w:lineRule="atLeast"/>
      <w:jc w:val="left"/>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next w:val="1"/>
    <w:qFormat/>
    <w:uiPriority w:val="0"/>
    <w:rPr>
      <w:rFonts w:ascii="仿宋_GB2312" w:eastAsia="仿宋_GB2312"/>
      <w:sz w:val="32"/>
    </w:rPr>
  </w:style>
  <w:style w:type="paragraph" w:styleId="25">
    <w:name w:val="Body Text Indent"/>
    <w:basedOn w:val="1"/>
    <w:link w:val="86"/>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Block Text"/>
    <w:basedOn w:val="1"/>
    <w:qFormat/>
    <w:uiPriority w:val="0"/>
    <w:pPr>
      <w:spacing w:after="120"/>
      <w:ind w:left="1440" w:leftChars="700" w:right="1440" w:rightChars="700"/>
    </w:p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112"/>
    <w:qFormat/>
    <w:uiPriority w:val="0"/>
  </w:style>
  <w:style w:type="paragraph" w:styleId="36">
    <w:name w:val="Body Text Indent 2"/>
    <w:basedOn w:val="1"/>
    <w:link w:val="81"/>
    <w:qFormat/>
    <w:uiPriority w:val="0"/>
    <w:pPr>
      <w:snapToGrid w:val="0"/>
      <w:spacing w:line="560" w:lineRule="atLeast"/>
      <w:ind w:firstLine="540"/>
    </w:pPr>
  </w:style>
  <w:style w:type="paragraph" w:styleId="37">
    <w:name w:val="footer"/>
    <w:basedOn w:val="1"/>
    <w:link w:val="119"/>
    <w:qFormat/>
    <w:uiPriority w:val="99"/>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qFormat/>
    <w:uiPriority w:val="99"/>
    <w:pPr>
      <w:spacing w:before="240" w:after="60" w:line="312" w:lineRule="auto"/>
      <w:jc w:val="center"/>
      <w:outlineLvl w:val="1"/>
    </w:pPr>
    <w:rPr>
      <w:rFonts w:ascii="Cambria" w:hAnsi="Cambria"/>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index 7"/>
    <w:basedOn w:val="1"/>
    <w:next w:val="1"/>
    <w:qFormat/>
    <w:uiPriority w:val="0"/>
    <w:pPr>
      <w:ind w:left="2520"/>
    </w:p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pPr>
    <w:rPr>
      <w:rFonts w:ascii="宋体"/>
      <w:kern w:val="0"/>
      <w:sz w:val="21"/>
    </w:rPr>
  </w:style>
  <w:style w:type="paragraph" w:styleId="58">
    <w:name w:val="Title"/>
    <w:basedOn w:val="1"/>
    <w:next w:val="1"/>
    <w:qFormat/>
    <w:uiPriority w:val="0"/>
    <w:pPr>
      <w:widowControl/>
      <w:spacing w:after="240" w:line="360" w:lineRule="auto"/>
      <w:jc w:val="center"/>
    </w:pPr>
    <w:rPr>
      <w:rFonts w:ascii="Arial" w:hAnsi="Arial"/>
      <w:b/>
      <w:kern w:val="28"/>
      <w:sz w:val="36"/>
      <w:lang w:eastAsia="en-US"/>
    </w:rPr>
  </w:style>
  <w:style w:type="paragraph" w:styleId="59">
    <w:name w:val="annotation subject"/>
    <w:basedOn w:val="21"/>
    <w:next w:val="21"/>
    <w:link w:val="83"/>
    <w:qFormat/>
    <w:uiPriority w:val="0"/>
    <w:pPr>
      <w:adjustRightInd/>
      <w:spacing w:line="240" w:lineRule="auto"/>
    </w:pPr>
  </w:style>
  <w:style w:type="paragraph" w:styleId="60">
    <w:name w:val="Body Text First Indent"/>
    <w:basedOn w:val="24"/>
    <w:qFormat/>
    <w:uiPriority w:val="0"/>
    <w:pPr>
      <w:spacing w:line="360" w:lineRule="auto"/>
      <w:ind w:firstLine="420"/>
    </w:pPr>
    <w:rPr>
      <w:rFonts w:ascii="宋体" w:hAnsi="宋体"/>
      <w:sz w:val="24"/>
    </w:rPr>
  </w:style>
  <w:style w:type="paragraph" w:styleId="61">
    <w:name w:val="Body Text First Indent 2"/>
    <w:basedOn w:val="25"/>
    <w:link w:val="110"/>
    <w:qFormat/>
    <w:uiPriority w:val="0"/>
    <w:pPr>
      <w:spacing w:after="120" w:line="240" w:lineRule="auto"/>
      <w:ind w:left="420" w:leftChars="200" w:firstLine="420" w:firstLineChars="200"/>
    </w:p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i/>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position w:val="6"/>
      <w:sz w:val="14"/>
      <w:vertAlign w:val="superscript"/>
    </w:rPr>
  </w:style>
  <w:style w:type="paragraph" w:customStyle="1" w:styleId="7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3">
    <w:name w:val="无间隔1"/>
    <w:qFormat/>
    <w:uiPriority w:val="1"/>
    <w:pPr>
      <w:jc w:val="both"/>
    </w:pPr>
    <w:rPr>
      <w:rFonts w:ascii="Calibri" w:hAnsi="Calibri" w:eastAsia="Times New Roman" w:cs="Times New Roman"/>
      <w:lang w:val="en-US" w:eastAsia="zh-CN" w:bidi="ar-SA"/>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目录 53"/>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Char"/>
    <w:link w:val="36"/>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Char"/>
    <w:basedOn w:val="84"/>
    <w:link w:val="59"/>
    <w:qFormat/>
    <w:uiPriority w:val="0"/>
    <w:rPr>
      <w:sz w:val="24"/>
    </w:rPr>
  </w:style>
  <w:style w:type="character" w:customStyle="1" w:styleId="84">
    <w:name w:val="批注文字 Char"/>
    <w:link w:val="21"/>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Char"/>
    <w:link w:val="25"/>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Char"/>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Char"/>
    <w:link w:val="4"/>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Char"/>
    <w:link w:val="5"/>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首行缩进 2 Char"/>
    <w:basedOn w:val="86"/>
    <w:link w:val="61"/>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Char"/>
    <w:link w:val="35"/>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Char"/>
    <w:link w:val="37"/>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7"/>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操作步骤"/>
    <w:basedOn w:val="1"/>
    <w:qFormat/>
    <w:uiPriority w:val="0"/>
    <w:pPr>
      <w:numPr>
        <w:ilvl w:val="0"/>
        <w:numId w:val="3"/>
      </w:numPr>
      <w:autoSpaceDE w:val="0"/>
      <w:autoSpaceDN w:val="0"/>
      <w:adjustRightInd w:val="0"/>
      <w:snapToGrid w:val="0"/>
      <w:spacing w:line="40" w:lineRule="atLeast"/>
    </w:pPr>
    <w:rPr>
      <w:rFonts w:ascii="昆仑楷体" w:eastAsia="楷体_GB2312"/>
      <w:kern w:val="0"/>
      <w:sz w:val="21"/>
    </w:rPr>
  </w:style>
  <w:style w:type="paragraph" w:customStyle="1" w:styleId="127">
    <w:name w:val="Table Paragraph"/>
    <w:basedOn w:val="1"/>
    <w:qFormat/>
    <w:uiPriority w:val="1"/>
    <w:pPr>
      <w:autoSpaceDE w:val="0"/>
      <w:autoSpaceDN w:val="0"/>
      <w:adjustRightInd w:val="0"/>
    </w:pPr>
    <w:rPr>
      <w:sz w:val="24"/>
    </w:rPr>
  </w:style>
  <w:style w:type="paragraph" w:customStyle="1" w:styleId="128">
    <w:name w:val="正文格式 Char"/>
    <w:basedOn w:val="1"/>
    <w:qFormat/>
    <w:uiPriority w:val="0"/>
    <w:pPr>
      <w:widowControl/>
      <w:adjustRightInd w:val="0"/>
      <w:spacing w:line="440" w:lineRule="atLeast"/>
      <w:ind w:firstLine="510"/>
    </w:pPr>
    <w:rPr>
      <w:kern w:val="0"/>
      <w:sz w:val="24"/>
    </w:rPr>
  </w:style>
  <w:style w:type="paragraph" w:customStyle="1" w:styleId="129">
    <w:name w:val="样式5"/>
    <w:basedOn w:val="130"/>
    <w:qFormat/>
    <w:uiPriority w:val="0"/>
  </w:style>
  <w:style w:type="paragraph" w:customStyle="1" w:styleId="130">
    <w:name w:val="编号正文"/>
    <w:basedOn w:val="131"/>
    <w:qFormat/>
    <w:uiPriority w:val="0"/>
    <w:pPr>
      <w:snapToGrid/>
      <w:spacing w:line="360" w:lineRule="auto"/>
      <w:ind w:left="1407" w:hanging="1047"/>
      <w:jc w:val="left"/>
    </w:pPr>
    <w:rPr>
      <w:rFonts w:eastAsia="仿宋_GB2312"/>
    </w:rPr>
  </w:style>
  <w:style w:type="paragraph" w:customStyle="1" w:styleId="131">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2">
    <w:name w:val="样式10"/>
    <w:basedOn w:val="1"/>
    <w:qFormat/>
    <w:uiPriority w:val="0"/>
    <w:rPr>
      <w:rFonts w:ascii="Times New Roman" w:hAnsi="Times New Roman" w:eastAsia="仿宋"/>
      <w:sz w:val="24"/>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qFormat/>
    <w:uiPriority w:val="0"/>
    <w:rPr>
      <w:rFonts w:ascii="Tahoma" w:hAnsi="Tahoma"/>
      <w:sz w:val="24"/>
      <w:szCs w:val="24"/>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_Style 19"/>
    <w:basedOn w:val="1"/>
    <w:qFormat/>
    <w:uiPriority w:val="0"/>
    <w:pPr>
      <w:ind w:firstLine="420" w:firstLineChars="200"/>
    </w:pPr>
    <w:rPr>
      <w:sz w:val="21"/>
      <w:szCs w:val="22"/>
    </w:rPr>
  </w:style>
  <w:style w:type="paragraph" w:styleId="137">
    <w:name w:val="List Paragraph"/>
    <w:basedOn w:val="1"/>
    <w:qFormat/>
    <w:uiPriority w:val="0"/>
    <w:pPr>
      <w:ind w:firstLine="420" w:firstLineChars="200"/>
    </w:pPr>
  </w:style>
  <w:style w:type="paragraph" w:customStyle="1" w:styleId="13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qFormat/>
    <w:uiPriority w:val="0"/>
    <w:pPr>
      <w:adjustRightInd w:val="0"/>
    </w:pPr>
    <w:rPr>
      <w:rFonts w:ascii="宋体" w:hAnsi="宋体"/>
      <w:kern w:val="0"/>
      <w:sz w:val="21"/>
    </w:rPr>
  </w:style>
  <w:style w:type="paragraph" w:customStyle="1" w:styleId="14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1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44">
    <w:name w:val="正文文本 21"/>
    <w:basedOn w:val="1"/>
    <w:qFormat/>
    <w:uiPriority w:val="0"/>
    <w:pPr>
      <w:adjustRightInd w:val="0"/>
      <w:spacing w:before="120" w:line="360" w:lineRule="auto"/>
      <w:ind w:firstLine="480"/>
    </w:pPr>
    <w:rPr>
      <w:sz w:val="24"/>
    </w:rPr>
  </w:style>
  <w:style w:type="paragraph" w:customStyle="1" w:styleId="145">
    <w:name w:val="首行缩进"/>
    <w:basedOn w:val="1"/>
    <w:qFormat/>
    <w:uiPriority w:val="0"/>
    <w:pPr>
      <w:numPr>
        <w:ilvl w:val="0"/>
        <w:numId w:val="4"/>
      </w:numPr>
      <w:spacing w:line="360" w:lineRule="auto"/>
    </w:pPr>
    <w:rPr>
      <w:rFonts w:eastAsia="仿宋_GB2312"/>
    </w:rPr>
  </w:style>
  <w:style w:type="paragraph" w:customStyle="1" w:styleId="146">
    <w:name w:val="简单回函地址"/>
    <w:basedOn w:val="1"/>
    <w:qFormat/>
    <w:uiPriority w:val="0"/>
    <w:pPr>
      <w:adjustRightInd w:val="0"/>
      <w:snapToGrid w:val="0"/>
      <w:spacing w:line="360" w:lineRule="auto"/>
    </w:pPr>
    <w:rPr>
      <w:sz w:val="24"/>
    </w:rPr>
  </w:style>
  <w:style w:type="paragraph" w:customStyle="1" w:styleId="147">
    <w:name w:val="二级列表"/>
    <w:basedOn w:val="148"/>
    <w:qFormat/>
    <w:uiPriority w:val="0"/>
    <w:pPr>
      <w:tabs>
        <w:tab w:val="left" w:pos="2120"/>
      </w:tabs>
      <w:ind w:firstLine="0" w:firstLineChars="0"/>
    </w:pPr>
    <w:rPr>
      <w:b/>
    </w:rPr>
  </w:style>
  <w:style w:type="paragraph" w:customStyle="1" w:styleId="148">
    <w:name w:val="段落正文"/>
    <w:basedOn w:val="1"/>
    <w:qFormat/>
    <w:uiPriority w:val="0"/>
    <w:pPr>
      <w:spacing w:beforeLines="50" w:line="360" w:lineRule="auto"/>
      <w:ind w:firstLine="200" w:firstLineChars="200"/>
    </w:pPr>
    <w:rPr>
      <w:spacing w:val="2"/>
      <w:sz w:val="24"/>
    </w:rPr>
  </w:style>
  <w:style w:type="paragraph" w:customStyle="1" w:styleId="149">
    <w:name w:val="标题无"/>
    <w:basedOn w:val="1"/>
    <w:qFormat/>
    <w:uiPriority w:val="0"/>
    <w:pPr>
      <w:spacing w:line="360" w:lineRule="auto"/>
    </w:pPr>
    <w:rPr>
      <w:sz w:val="24"/>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qFormat/>
    <w:uiPriority w:val="0"/>
    <w:pPr>
      <w:adjustRightInd w:val="0"/>
      <w:spacing w:before="40" w:after="40"/>
    </w:pPr>
    <w:rPr>
      <w:sz w:val="24"/>
    </w:rPr>
  </w:style>
  <w:style w:type="paragraph" w:customStyle="1" w:styleId="153">
    <w:name w:val="È±Ê¡ÎÄ±¾"/>
    <w:basedOn w:val="1"/>
    <w:qFormat/>
    <w:uiPriority w:val="0"/>
    <w:pPr>
      <w:widowControl/>
      <w:overflowPunct w:val="0"/>
      <w:autoSpaceDE w:val="0"/>
      <w:autoSpaceDN w:val="0"/>
      <w:adjustRightInd w:val="0"/>
      <w:jc w:val="left"/>
    </w:pPr>
    <w:rPr>
      <w:kern w:val="0"/>
      <w:sz w:val="24"/>
    </w:rPr>
  </w:style>
  <w:style w:type="paragraph" w:customStyle="1" w:styleId="154">
    <w:name w:val="标书正文:  0.74 厘米"/>
    <w:basedOn w:val="1"/>
    <w:qFormat/>
    <w:uiPriority w:val="0"/>
    <w:pPr>
      <w:snapToGrid w:val="0"/>
      <w:spacing w:line="360" w:lineRule="auto"/>
      <w:ind w:firstLine="420"/>
    </w:pPr>
    <w:rPr>
      <w:sz w:val="24"/>
    </w:rPr>
  </w:style>
  <w:style w:type="paragraph" w:customStyle="1" w:styleId="155">
    <w:name w:val="Title - Date"/>
    <w:basedOn w:val="58"/>
    <w:qFormat/>
    <w:uiPriority w:val="0"/>
    <w:pPr>
      <w:spacing w:before="240" w:after="720"/>
    </w:pPr>
    <w:rPr>
      <w:sz w:val="28"/>
    </w:rPr>
  </w:style>
  <w:style w:type="paragraph" w:customStyle="1" w:styleId="156">
    <w:name w:val="样式 标题 6第五层条 + 三号 段前: 0.5 行"/>
    <w:basedOn w:val="8"/>
    <w:qFormat/>
    <w:uiPriority w:val="0"/>
    <w:pPr>
      <w:widowControl/>
      <w:adjustRightInd/>
      <w:snapToGrid/>
      <w:spacing w:beforeLines="50"/>
      <w:jc w:val="left"/>
    </w:pPr>
    <w:rPr>
      <w:kern w:val="24"/>
      <w:sz w:val="28"/>
    </w:rPr>
  </w:style>
  <w:style w:type="paragraph" w:customStyle="1" w:styleId="157">
    <w:name w:val="样式11"/>
    <w:basedOn w:val="1"/>
    <w:qFormat/>
    <w:uiPriority w:val="0"/>
    <w:rPr>
      <w:rFonts w:ascii="Times New Roman" w:hAnsi="Times New Roman"/>
    </w:rPr>
  </w:style>
  <w:style w:type="paragraph" w:customStyle="1" w:styleId="158">
    <w:name w:val="Char Char14 Char Char"/>
    <w:basedOn w:val="1"/>
    <w:qFormat/>
    <w:uiPriority w:val="0"/>
    <w:rPr>
      <w:sz w:val="21"/>
      <w:szCs w:val="24"/>
    </w:rPr>
  </w:style>
  <w:style w:type="paragraph" w:customStyle="1" w:styleId="159">
    <w:name w:val="正文1"/>
    <w:basedOn w:val="1"/>
    <w:qFormat/>
    <w:uiPriority w:val="0"/>
    <w:pPr>
      <w:spacing w:line="300" w:lineRule="auto"/>
      <w:ind w:firstLine="200" w:firstLineChars="200"/>
    </w:pPr>
    <w:rPr>
      <w:sz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4"/>
    <w:qFormat/>
    <w:uiPriority w:val="0"/>
    <w:pPr>
      <w:suppressAutoHyphens/>
      <w:jc w:val="left"/>
    </w:pPr>
    <w:rPr>
      <w:rFonts w:ascii="Times New Roman" w:eastAsia="Times New Roman"/>
      <w:kern w:val="0"/>
      <w:sz w:val="24"/>
    </w:rPr>
  </w:style>
  <w:style w:type="paragraph" w:customStyle="1" w:styleId="17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qFormat/>
    <w:uiPriority w:val="0"/>
    <w:pPr>
      <w:tabs>
        <w:tab w:val="left" w:pos="851"/>
      </w:tabs>
      <w:ind w:left="425" w:hanging="425"/>
      <w:outlineLvl w:val="2"/>
    </w:pPr>
    <w:rPr>
      <w:rFonts w:eastAsia="黑体"/>
      <w:b/>
      <w:sz w:val="32"/>
    </w:rPr>
  </w:style>
  <w:style w:type="paragraph" w:customStyle="1" w:styleId="182">
    <w:name w:val="标题3——2"/>
    <w:basedOn w:val="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qFormat/>
    <w:uiPriority w:val="0"/>
    <w:rPr>
      <w:rFonts w:ascii="Times New Roman" w:hAnsi="Times New Roman" w:eastAsia="仿宋"/>
      <w:sz w:val="24"/>
    </w:rPr>
  </w:style>
  <w:style w:type="paragraph" w:customStyle="1" w:styleId="188">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3"/>
    <w:qFormat/>
    <w:uiPriority w:val="0"/>
    <w:pPr>
      <w:adjustRightInd w:val="0"/>
    </w:pPr>
    <w:rPr>
      <w:color w:val="000000"/>
      <w:lang w:val="en-GB"/>
    </w:rPr>
  </w:style>
  <w:style w:type="paragraph" w:customStyle="1" w:styleId="193">
    <w:name w:val="二级条标题"/>
    <w:basedOn w:val="194"/>
    <w:qFormat/>
    <w:uiPriority w:val="0"/>
    <w:pPr>
      <w:ind w:left="840"/>
      <w:outlineLvl w:val="3"/>
    </w:pPr>
  </w:style>
  <w:style w:type="paragraph" w:customStyle="1" w:styleId="194">
    <w:name w:val="一级条标题"/>
    <w:basedOn w:val="195"/>
    <w:qFormat/>
    <w:uiPriority w:val="0"/>
    <w:pPr>
      <w:numPr>
        <w:ilvl w:val="0"/>
        <w:numId w:val="0"/>
      </w:numPr>
      <w:spacing w:beforeLines="0" w:afterLines="0"/>
      <w:ind w:left="525"/>
      <w:outlineLvl w:val="2"/>
    </w:pPr>
    <w:rPr>
      <w:sz w:val="21"/>
    </w:rPr>
  </w:style>
  <w:style w:type="paragraph" w:customStyle="1" w:styleId="195">
    <w:name w:val="章标题"/>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pPr>
    <w:rPr>
      <w:kern w:val="0"/>
      <w:sz w:val="18"/>
    </w:rPr>
  </w:style>
  <w:style w:type="paragraph" w:customStyle="1" w:styleId="210">
    <w:name w:val="IN Featur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6"/>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6"/>
    <w:qFormat/>
    <w:uiPriority w:val="0"/>
    <w:pPr>
      <w:tabs>
        <w:tab w:val="left" w:pos="720"/>
      </w:tabs>
      <w:spacing w:before="500" w:after="260" w:line="560" w:lineRule="atLeast"/>
      <w:ind w:left="420" w:hanging="420"/>
    </w:pPr>
  </w:style>
  <w:style w:type="paragraph" w:customStyle="1" w:styleId="220">
    <w:name w:val="标准正文"/>
    <w:basedOn w:val="25"/>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9"/>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4"/>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pPr>
    <w:rPr>
      <w:kern w:val="0"/>
      <w:sz w:val="24"/>
    </w:rPr>
  </w:style>
  <w:style w:type="paragraph" w:customStyle="1" w:styleId="245">
    <w:name w:val="关键词"/>
    <w:basedOn w:val="1"/>
    <w:qFormat/>
    <w:uiPriority w:val="0"/>
    <w:pPr>
      <w:spacing w:line="360" w:lineRule="auto"/>
    </w:pPr>
    <w:rPr>
      <w:rFonts w:eastAsia="黑体"/>
      <w:sz w:val="20"/>
    </w:rPr>
  </w:style>
  <w:style w:type="paragraph" w:customStyle="1" w:styleId="246">
    <w:name w:val="Char Char Char Char Char Char Char1"/>
    <w:basedOn w:val="19"/>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qFormat/>
    <w:uiPriority w:val="0"/>
    <w:rPr>
      <w:rFonts w:ascii="Times New Roman" w:hAnsi="Times New Roman" w:eastAsia="仿宋"/>
      <w:sz w:val="24"/>
    </w:rPr>
  </w:style>
  <w:style w:type="paragraph" w:customStyle="1" w:styleId="252">
    <w:name w:val="样式2"/>
    <w:basedOn w:val="6"/>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258">
    <w:name w:val="Title - Revision"/>
    <w:basedOn w:val="58"/>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5"/>
    <w:qFormat/>
    <w:uiPriority w:val="0"/>
    <w:pPr>
      <w:tabs>
        <w:tab w:val="left" w:pos="709"/>
        <w:tab w:val="left" w:pos="1620"/>
      </w:tabs>
      <w:ind w:left="1620" w:hanging="360"/>
    </w:pPr>
  </w:style>
  <w:style w:type="paragraph" w:customStyle="1" w:styleId="269">
    <w:name w:val="摘要"/>
    <w:basedOn w:val="1"/>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paragraph" w:styleId="271">
    <w:name w:val="Quote"/>
    <w:basedOn w:val="1"/>
    <w:qFormat/>
    <w:uiPriority w:val="29"/>
    <w:rPr>
      <w:i/>
      <w:iCs/>
      <w:color w:val="000000"/>
    </w:rPr>
  </w:style>
  <w:style w:type="paragraph" w:customStyle="1" w:styleId="272">
    <w:name w:val="西研院正文"/>
    <w:basedOn w:val="1"/>
    <w:qFormat/>
    <w:uiPriority w:val="0"/>
    <w:pPr>
      <w:spacing w:line="560" w:lineRule="exact"/>
      <w:ind w:firstLine="643" w:firstLineChars="200"/>
    </w:pPr>
    <w:rPr>
      <w:rFonts w:eastAsia="方正仿宋_GBK"/>
      <w:sz w:val="32"/>
    </w:rPr>
  </w:style>
  <w:style w:type="character" w:customStyle="1" w:styleId="273">
    <w:name w:val="NormalCharacter"/>
    <w:qFormat/>
    <w:uiPriority w:val="0"/>
  </w:style>
  <w:style w:type="paragraph" w:customStyle="1" w:styleId="274">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12075</Words>
  <Characters>12565</Characters>
  <Lines>139</Lines>
  <Paragraphs>39</Paragraphs>
  <TotalTime>11</TotalTime>
  <ScaleCrop>false</ScaleCrop>
  <LinksUpToDate>false</LinksUpToDate>
  <CharactersWithSpaces>13265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2022-05-31T06:47:00Z</dcterms:created>
  <dc:creator>刘胜仲</dc:creator>
  <cp:lastModifiedBy>桃李不言</cp:lastModifiedBy>
  <cp:lastPrinted>2024-12-13T05:27:00Z</cp:lastPrinted>
  <dcterms:modified xsi:type="dcterms:W3CDTF">2025-01-14T09:07:07Z</dcterms:modified>
  <dc:title>竞争性谈判文件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CE11DD1D114249FCA4D3B9E553FFC3B4_13</vt:lpwstr>
  </property>
  <property fmtid="{D5CDD505-2E9C-101B-9397-08002B2CF9AE}" pid="4" name="KSOTemplateDocerSaveRecord">
    <vt:lpwstr>eyJoZGlkIjoiZDc4ZjY5MDk3N2VmMWFhYjRkMDllOTJjYjNiNzdjMTUiLCJ1c2VySWQiOiIxMzAzNDI1Njk0In0=</vt:lpwstr>
  </property>
</Properties>
</file>