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7D" w:rsidRDefault="00332D7D" w:rsidP="00332D7D">
      <w:pPr>
        <w:rPr>
          <w:rFonts w:ascii="宋体" w:eastAsia="宋体" w:hAnsi="宋体"/>
          <w:bCs/>
          <w:sz w:val="72"/>
          <w:szCs w:val="72"/>
        </w:rPr>
      </w:pPr>
      <w:bookmarkStart w:id="0" w:name="_Toc83397668"/>
      <w:bookmarkEnd w:id="0"/>
    </w:p>
    <w:p w:rsidR="00332D7D" w:rsidRDefault="00332D7D" w:rsidP="00332D7D">
      <w:pPr>
        <w:jc w:val="center"/>
        <w:rPr>
          <w:rFonts w:ascii="宋体" w:eastAsia="宋体" w:hAnsi="宋体" w:hint="eastAsia"/>
          <w:bCs/>
          <w:sz w:val="72"/>
          <w:szCs w:val="72"/>
        </w:rPr>
      </w:pPr>
      <w:r>
        <w:rPr>
          <w:rFonts w:ascii="宋体" w:eastAsia="宋体" w:hAnsi="宋体" w:hint="eastAsia"/>
          <w:bCs/>
          <w:sz w:val="72"/>
          <w:szCs w:val="72"/>
        </w:rPr>
        <w:t>福建省老年医院2025年度院内四害消杀服务采购项目</w:t>
      </w:r>
    </w:p>
    <w:p w:rsidR="00332D7D" w:rsidRDefault="00332D7D" w:rsidP="00332D7D">
      <w:pPr>
        <w:pStyle w:val="a5"/>
        <w:spacing w:line="580" w:lineRule="exact"/>
        <w:ind w:firstLineChars="116" w:firstLine="394"/>
        <w:rPr>
          <w:rFonts w:ascii="宋体" w:hAnsi="宋体" w:hint="eastAsia"/>
          <w:spacing w:val="60"/>
          <w:sz w:val="22"/>
          <w:szCs w:val="22"/>
        </w:rPr>
      </w:pPr>
      <w:r>
        <w:rPr>
          <w:rFonts w:ascii="宋体" w:hAnsi="宋体" w:hint="eastAsia"/>
          <w:spacing w:val="60"/>
          <w:sz w:val="22"/>
          <w:szCs w:val="22"/>
        </w:rPr>
        <w:t xml:space="preserve"> </w:t>
      </w:r>
    </w:p>
    <w:p w:rsidR="00332D7D" w:rsidRDefault="00332D7D" w:rsidP="00332D7D">
      <w:pPr>
        <w:pStyle w:val="a5"/>
        <w:spacing w:line="580" w:lineRule="exact"/>
        <w:ind w:firstLineChars="200" w:firstLine="680"/>
        <w:rPr>
          <w:rFonts w:ascii="宋体" w:hAnsi="宋体" w:hint="eastAsia"/>
          <w:spacing w:val="60"/>
          <w:sz w:val="22"/>
          <w:szCs w:val="22"/>
        </w:rPr>
      </w:pPr>
      <w:r>
        <w:rPr>
          <w:rFonts w:ascii="宋体" w:hAnsi="宋体" w:hint="eastAsia"/>
          <w:spacing w:val="60"/>
          <w:sz w:val="22"/>
          <w:szCs w:val="22"/>
        </w:rPr>
        <w:t xml:space="preserve"> </w:t>
      </w:r>
    </w:p>
    <w:p w:rsidR="00332D7D" w:rsidRDefault="00332D7D" w:rsidP="00332D7D">
      <w:pPr>
        <w:pStyle w:val="a5"/>
        <w:spacing w:line="580" w:lineRule="exact"/>
        <w:ind w:firstLineChars="200" w:firstLine="680"/>
        <w:rPr>
          <w:rFonts w:ascii="宋体" w:hAnsi="宋体" w:hint="eastAsia"/>
          <w:spacing w:val="60"/>
          <w:sz w:val="22"/>
          <w:szCs w:val="22"/>
        </w:rPr>
      </w:pPr>
      <w:r>
        <w:rPr>
          <w:rFonts w:ascii="宋体" w:hAnsi="宋体" w:hint="eastAsia"/>
          <w:spacing w:val="60"/>
          <w:sz w:val="22"/>
          <w:szCs w:val="22"/>
        </w:rPr>
        <w:t xml:space="preserve"> </w:t>
      </w:r>
    </w:p>
    <w:p w:rsidR="00332D7D" w:rsidRDefault="00332D7D" w:rsidP="00332D7D">
      <w:pPr>
        <w:jc w:val="center"/>
        <w:rPr>
          <w:rFonts w:ascii="宋体" w:eastAsia="宋体" w:hAnsi="宋体" w:hint="eastAsia"/>
          <w:sz w:val="96"/>
          <w:szCs w:val="96"/>
        </w:rPr>
      </w:pPr>
      <w:r>
        <w:rPr>
          <w:rFonts w:ascii="宋体" w:eastAsia="宋体" w:hAnsi="宋体" w:hint="eastAsia"/>
          <w:sz w:val="96"/>
          <w:szCs w:val="96"/>
        </w:rPr>
        <w:t xml:space="preserve"> </w:t>
      </w:r>
    </w:p>
    <w:p w:rsidR="00332D7D" w:rsidRDefault="00332D7D" w:rsidP="00332D7D">
      <w:pPr>
        <w:jc w:val="center"/>
        <w:rPr>
          <w:rFonts w:ascii="宋体" w:eastAsia="宋体" w:hAnsi="宋体" w:hint="eastAsia"/>
          <w:sz w:val="96"/>
          <w:szCs w:val="96"/>
        </w:rPr>
      </w:pPr>
      <w:r>
        <w:rPr>
          <w:rFonts w:ascii="宋体" w:eastAsia="宋体" w:hAnsi="宋体" w:hint="eastAsia"/>
          <w:sz w:val="96"/>
          <w:szCs w:val="96"/>
        </w:rPr>
        <w:t>采购文件</w:t>
      </w:r>
    </w:p>
    <w:p w:rsidR="00332D7D" w:rsidRDefault="00332D7D" w:rsidP="00332D7D">
      <w:pPr>
        <w:pStyle w:val="a5"/>
        <w:spacing w:line="580" w:lineRule="exact"/>
        <w:ind w:firstLine="0"/>
        <w:rPr>
          <w:rFonts w:ascii="宋体" w:hAnsi="宋体" w:hint="eastAsia"/>
          <w:sz w:val="22"/>
          <w:szCs w:val="22"/>
        </w:rPr>
      </w:pPr>
      <w:r>
        <w:rPr>
          <w:rFonts w:ascii="宋体" w:hAnsi="宋体" w:hint="eastAsia"/>
          <w:sz w:val="22"/>
          <w:szCs w:val="22"/>
        </w:rPr>
        <w:t xml:space="preserve"> </w:t>
      </w:r>
    </w:p>
    <w:p w:rsidR="00332D7D" w:rsidRDefault="00332D7D" w:rsidP="00332D7D">
      <w:pPr>
        <w:autoSpaceDE w:val="0"/>
        <w:spacing w:line="590" w:lineRule="exact"/>
        <w:rPr>
          <w:rFonts w:ascii="宋体" w:eastAsia="宋体" w:hAnsi="宋体" w:hint="eastAsia"/>
          <w:sz w:val="28"/>
          <w:szCs w:val="28"/>
        </w:rPr>
      </w:pPr>
      <w:r>
        <w:rPr>
          <w:rFonts w:ascii="宋体" w:eastAsia="宋体" w:hAnsi="宋体" w:hint="eastAsia"/>
          <w:sz w:val="28"/>
          <w:szCs w:val="28"/>
        </w:rPr>
        <w:t xml:space="preserve"> </w:t>
      </w:r>
    </w:p>
    <w:p w:rsidR="00332D7D" w:rsidRDefault="00332D7D" w:rsidP="00332D7D">
      <w:pPr>
        <w:autoSpaceDE w:val="0"/>
        <w:spacing w:line="590" w:lineRule="exact"/>
        <w:rPr>
          <w:rFonts w:ascii="宋体" w:eastAsia="宋体" w:hAnsi="宋体" w:hint="eastAsia"/>
          <w:sz w:val="28"/>
          <w:szCs w:val="28"/>
        </w:rPr>
      </w:pPr>
      <w:r>
        <w:rPr>
          <w:rFonts w:ascii="宋体" w:eastAsia="宋体" w:hAnsi="宋体" w:hint="eastAsia"/>
          <w:sz w:val="28"/>
          <w:szCs w:val="28"/>
        </w:rPr>
        <w:t xml:space="preserve"> </w:t>
      </w:r>
    </w:p>
    <w:p w:rsidR="00332D7D" w:rsidRDefault="00332D7D" w:rsidP="00332D7D">
      <w:pPr>
        <w:autoSpaceDE w:val="0"/>
        <w:spacing w:line="590" w:lineRule="exact"/>
        <w:jc w:val="center"/>
        <w:rPr>
          <w:rFonts w:ascii="宋体" w:eastAsia="宋体" w:hAnsi="宋体" w:hint="eastAsia"/>
          <w:sz w:val="28"/>
          <w:szCs w:val="28"/>
        </w:rPr>
      </w:pPr>
      <w:r>
        <w:rPr>
          <w:rFonts w:ascii="宋体" w:eastAsia="宋体" w:hAnsi="宋体" w:hint="eastAsia"/>
          <w:sz w:val="28"/>
          <w:szCs w:val="28"/>
        </w:rPr>
        <w:t>项目名称：福建省老年医院2025年度院内四害消杀服务采购项目</w:t>
      </w:r>
    </w:p>
    <w:p w:rsidR="00332D7D" w:rsidRDefault="00332D7D" w:rsidP="00332D7D">
      <w:pPr>
        <w:autoSpaceDE w:val="0"/>
        <w:spacing w:line="590" w:lineRule="exact"/>
        <w:jc w:val="center"/>
        <w:rPr>
          <w:rFonts w:ascii="宋体" w:eastAsia="宋体" w:hAnsi="宋体" w:hint="eastAsia"/>
          <w:sz w:val="28"/>
          <w:szCs w:val="28"/>
        </w:rPr>
      </w:pPr>
      <w:r>
        <w:rPr>
          <w:rFonts w:ascii="宋体" w:eastAsia="宋体" w:hAnsi="宋体" w:hint="eastAsia"/>
          <w:sz w:val="28"/>
          <w:szCs w:val="28"/>
        </w:rPr>
        <w:t>采 购 人：福建省老年医院</w:t>
      </w:r>
    </w:p>
    <w:p w:rsidR="00332D7D" w:rsidRDefault="00332D7D" w:rsidP="00332D7D">
      <w:pPr>
        <w:autoSpaceDE w:val="0"/>
        <w:spacing w:line="590" w:lineRule="exact"/>
        <w:jc w:val="center"/>
        <w:rPr>
          <w:rFonts w:ascii="宋体" w:eastAsia="宋体" w:hAnsi="宋体" w:hint="eastAsia"/>
          <w:kern w:val="0"/>
          <w:sz w:val="28"/>
          <w:szCs w:val="28"/>
        </w:rPr>
      </w:pPr>
      <w:r>
        <w:rPr>
          <w:rFonts w:ascii="宋体" w:eastAsia="宋体" w:hAnsi="宋体" w:hint="eastAsia"/>
          <w:sz w:val="28"/>
          <w:szCs w:val="28"/>
        </w:rPr>
        <w:t>日    期：二〇二四年十一月</w:t>
      </w:r>
    </w:p>
    <w:p w:rsidR="00332D7D" w:rsidRDefault="00332D7D" w:rsidP="00332D7D">
      <w:pPr>
        <w:widowControl/>
        <w:autoSpaceDE w:val="0"/>
        <w:spacing w:line="440" w:lineRule="exact"/>
        <w:jc w:val="center"/>
        <w:rPr>
          <w:rFonts w:ascii="宋体" w:eastAsia="宋体" w:hAnsi="宋体" w:hint="eastAsia"/>
          <w:b/>
          <w:bCs/>
          <w:kern w:val="0"/>
          <w:sz w:val="28"/>
          <w:szCs w:val="28"/>
        </w:rPr>
      </w:pPr>
      <w:r>
        <w:rPr>
          <w:rFonts w:ascii="宋体" w:eastAsia="宋体" w:hAnsi="宋体" w:hint="eastAsia"/>
          <w:b/>
          <w:bCs/>
          <w:kern w:val="0"/>
          <w:sz w:val="28"/>
          <w:szCs w:val="28"/>
        </w:rPr>
        <w:t xml:space="preserve"> </w:t>
      </w:r>
    </w:p>
    <w:p w:rsidR="00332D7D" w:rsidRDefault="00332D7D" w:rsidP="00332D7D">
      <w:pPr>
        <w:widowControl/>
        <w:autoSpaceDE w:val="0"/>
        <w:spacing w:line="440" w:lineRule="exact"/>
        <w:jc w:val="center"/>
        <w:rPr>
          <w:rFonts w:ascii="宋体" w:eastAsia="宋体" w:hAnsi="宋体" w:hint="eastAsia"/>
          <w:b/>
          <w:bCs/>
          <w:kern w:val="0"/>
          <w:sz w:val="28"/>
          <w:szCs w:val="28"/>
        </w:rPr>
      </w:pPr>
      <w:r>
        <w:rPr>
          <w:rFonts w:ascii="宋体" w:eastAsia="宋体" w:hAnsi="宋体" w:hint="eastAsia"/>
          <w:b/>
          <w:bCs/>
          <w:kern w:val="0"/>
          <w:sz w:val="28"/>
          <w:szCs w:val="28"/>
        </w:rPr>
        <w:t xml:space="preserve"> </w:t>
      </w:r>
    </w:p>
    <w:p w:rsidR="00332D7D" w:rsidRDefault="00332D7D" w:rsidP="00332D7D">
      <w:pPr>
        <w:widowControl/>
        <w:autoSpaceDE w:val="0"/>
        <w:spacing w:line="440" w:lineRule="exact"/>
        <w:jc w:val="center"/>
        <w:rPr>
          <w:rFonts w:ascii="宋体" w:eastAsia="宋体" w:hAnsi="宋体" w:hint="eastAsia"/>
          <w:b/>
          <w:bCs/>
          <w:kern w:val="0"/>
          <w:sz w:val="28"/>
          <w:szCs w:val="28"/>
        </w:rPr>
      </w:pPr>
      <w:r>
        <w:rPr>
          <w:rFonts w:ascii="宋体" w:eastAsia="宋体" w:hAnsi="宋体" w:hint="eastAsia"/>
          <w:b/>
          <w:bCs/>
          <w:kern w:val="0"/>
          <w:sz w:val="28"/>
          <w:szCs w:val="28"/>
        </w:rPr>
        <w:t xml:space="preserve"> </w:t>
      </w:r>
    </w:p>
    <w:p w:rsidR="00332D7D" w:rsidRDefault="00332D7D" w:rsidP="00332D7D">
      <w:pPr>
        <w:widowControl/>
        <w:autoSpaceDE w:val="0"/>
        <w:spacing w:line="440" w:lineRule="exact"/>
        <w:jc w:val="center"/>
        <w:rPr>
          <w:rFonts w:ascii="宋体" w:eastAsia="宋体" w:hAnsi="宋体" w:hint="eastAsia"/>
          <w:b/>
          <w:bCs/>
          <w:kern w:val="0"/>
          <w:sz w:val="28"/>
          <w:szCs w:val="28"/>
        </w:rPr>
      </w:pPr>
      <w:r>
        <w:rPr>
          <w:rFonts w:ascii="宋体" w:eastAsia="宋体" w:hAnsi="宋体" w:hint="eastAsia"/>
          <w:b/>
          <w:bCs/>
          <w:kern w:val="0"/>
          <w:sz w:val="28"/>
          <w:szCs w:val="28"/>
        </w:rPr>
        <w:lastRenderedPageBreak/>
        <w:t>第一章 投标邀请</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福建省老年医院拟对</w:t>
      </w:r>
      <w:r>
        <w:rPr>
          <w:rFonts w:ascii="宋体" w:eastAsia="宋体" w:hAnsi="宋体" w:hint="eastAsia"/>
          <w:sz w:val="28"/>
          <w:szCs w:val="28"/>
        </w:rPr>
        <w:t>2025年度院内四害消杀服务采购</w:t>
      </w:r>
      <w:r>
        <w:rPr>
          <w:rFonts w:ascii="宋体" w:eastAsia="宋体" w:hAnsi="宋体" w:hint="eastAsia"/>
          <w:kern w:val="0"/>
          <w:sz w:val="28"/>
          <w:szCs w:val="28"/>
        </w:rPr>
        <w:t>项目进行院内采购，现欢迎符合要求的供应商前来提交响应文件。</w:t>
      </w:r>
    </w:p>
    <w:p w:rsidR="00332D7D" w:rsidRDefault="00332D7D" w:rsidP="00332D7D">
      <w:pPr>
        <w:spacing w:line="440" w:lineRule="exact"/>
        <w:ind w:firstLineChars="200" w:firstLine="562"/>
        <w:rPr>
          <w:rFonts w:ascii="宋体" w:eastAsia="宋体" w:hAnsi="宋体" w:hint="eastAsia"/>
          <w:b/>
          <w:color w:val="000000"/>
          <w:sz w:val="28"/>
          <w:szCs w:val="28"/>
        </w:rPr>
      </w:pPr>
      <w:r>
        <w:rPr>
          <w:rFonts w:ascii="宋体" w:eastAsia="宋体" w:hAnsi="宋体" w:hint="eastAsia"/>
          <w:b/>
          <w:color w:val="000000"/>
          <w:sz w:val="28"/>
          <w:szCs w:val="28"/>
        </w:rPr>
        <w:t>一、项目基本情况</w:t>
      </w:r>
    </w:p>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1.项目名称：</w:t>
      </w:r>
      <w:r>
        <w:rPr>
          <w:rFonts w:ascii="宋体" w:eastAsia="宋体" w:hAnsi="宋体" w:hint="eastAsia"/>
          <w:sz w:val="28"/>
          <w:szCs w:val="28"/>
        </w:rPr>
        <w:t>福建省老年医院2025年度院内四害消杀服务采购项目</w:t>
      </w:r>
    </w:p>
    <w:p w:rsidR="00332D7D" w:rsidRDefault="00332D7D" w:rsidP="00332D7D">
      <w:pPr>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2.采购方式：</w:t>
      </w:r>
      <w:r>
        <w:rPr>
          <w:rFonts w:ascii="仿宋_GB2312" w:hAnsi="仿宋_GB2312"/>
          <w:color w:val="000000"/>
        </w:rPr>
        <w:t>院内采购</w:t>
      </w:r>
      <w:r>
        <w:rPr>
          <w:rFonts w:ascii="宋体" w:eastAsia="宋体" w:hAnsi="宋体" w:hint="eastAsia"/>
          <w:color w:val="000000"/>
          <w:sz w:val="28"/>
          <w:szCs w:val="28"/>
        </w:rPr>
        <w:t xml:space="preserve"> </w:t>
      </w:r>
    </w:p>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3.采购标的：</w:t>
      </w:r>
    </w:p>
    <w:tbl>
      <w:tblPr>
        <w:tblStyle w:val="aa"/>
        <w:tblW w:w="5545" w:type="pct"/>
        <w:jc w:val="center"/>
        <w:tblInd w:w="0" w:type="dxa"/>
        <w:tblLook w:val="04A0"/>
      </w:tblPr>
      <w:tblGrid>
        <w:gridCol w:w="1265"/>
        <w:gridCol w:w="1155"/>
        <w:gridCol w:w="2695"/>
        <w:gridCol w:w="1187"/>
        <w:gridCol w:w="1985"/>
        <w:gridCol w:w="1637"/>
      </w:tblGrid>
      <w:tr w:rsidR="00332D7D" w:rsidTr="00332D7D">
        <w:trPr>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采购包</w:t>
            </w:r>
          </w:p>
        </w:tc>
        <w:tc>
          <w:tcPr>
            <w:tcW w:w="582"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品目号</w:t>
            </w:r>
          </w:p>
        </w:tc>
        <w:tc>
          <w:tcPr>
            <w:tcW w:w="1357"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采购标的</w:t>
            </w:r>
          </w:p>
        </w:tc>
        <w:tc>
          <w:tcPr>
            <w:tcW w:w="598"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数量/时效</w:t>
            </w:r>
          </w:p>
        </w:tc>
        <w:tc>
          <w:tcPr>
            <w:tcW w:w="999"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采购需求</w:t>
            </w:r>
          </w:p>
        </w:tc>
        <w:tc>
          <w:tcPr>
            <w:tcW w:w="824"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预算总价/最高限价</w:t>
            </w:r>
          </w:p>
        </w:tc>
      </w:tr>
      <w:tr w:rsidR="00332D7D" w:rsidTr="00332D7D">
        <w:trPr>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1</w:t>
            </w:r>
          </w:p>
        </w:tc>
        <w:tc>
          <w:tcPr>
            <w:tcW w:w="582"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1-1</w:t>
            </w:r>
          </w:p>
        </w:tc>
        <w:tc>
          <w:tcPr>
            <w:tcW w:w="1357"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福建省老年医院2025年度院内四害消杀服务</w:t>
            </w:r>
          </w:p>
        </w:tc>
        <w:tc>
          <w:tcPr>
            <w:tcW w:w="598"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一年</w:t>
            </w:r>
          </w:p>
        </w:tc>
        <w:tc>
          <w:tcPr>
            <w:tcW w:w="999"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宋体" w:eastAsia="宋体" w:hAnsi="宋体" w:hint="eastAsia"/>
                <w:color w:val="000000"/>
                <w:sz w:val="28"/>
                <w:szCs w:val="28"/>
              </w:rPr>
              <w:t>详见采购文件</w:t>
            </w:r>
          </w:p>
        </w:tc>
        <w:tc>
          <w:tcPr>
            <w:tcW w:w="824" w:type="pct"/>
            <w:tcBorders>
              <w:top w:val="single" w:sz="4" w:space="0" w:color="auto"/>
              <w:left w:val="single" w:sz="4" w:space="0" w:color="auto"/>
              <w:bottom w:val="single" w:sz="4" w:space="0" w:color="auto"/>
              <w:right w:val="single" w:sz="4" w:space="0" w:color="auto"/>
            </w:tcBorders>
            <w:vAlign w:val="center"/>
            <w:hideMark/>
          </w:tcPr>
          <w:p w:rsidR="00332D7D" w:rsidRDefault="00332D7D">
            <w:pPr>
              <w:spacing w:line="440" w:lineRule="exact"/>
              <w:jc w:val="center"/>
              <w:rPr>
                <w:rFonts w:ascii="宋体" w:eastAsia="宋体" w:hAnsi="宋体"/>
                <w:color w:val="000000"/>
                <w:kern w:val="2"/>
                <w:sz w:val="28"/>
                <w:szCs w:val="28"/>
              </w:rPr>
            </w:pPr>
            <w:r>
              <w:rPr>
                <w:rFonts w:ascii="仿宋_GB2312" w:hAnsi="仿宋_GB2312"/>
                <w:color w:val="000000"/>
              </w:rPr>
              <w:t>1.5万</w:t>
            </w:r>
            <w:r>
              <w:rPr>
                <w:rFonts w:ascii="宋体" w:eastAsia="宋体" w:hAnsi="宋体" w:cs="宋体" w:hint="eastAsia"/>
                <w:color w:val="000000"/>
              </w:rPr>
              <w:t>元</w:t>
            </w:r>
          </w:p>
        </w:tc>
      </w:tr>
    </w:tbl>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注：（1）供应商超过最高限价的报价为无效报价。（2）供应商必须按采购包响应，对采购包内所有内容及其数量响应时必须完整，不得对采购包进行拆包，否则视为无效响应。评标与授标以采购包为单位。（3）成交人不得转包他人，若发现转包，采购人有权终止合同。</w:t>
      </w:r>
    </w:p>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4、本项目不接受联合体参与。</w:t>
      </w:r>
    </w:p>
    <w:p w:rsidR="00332D7D" w:rsidRDefault="00332D7D" w:rsidP="00332D7D">
      <w:pPr>
        <w:widowControl/>
        <w:spacing w:line="440" w:lineRule="exact"/>
        <w:ind w:firstLineChars="200" w:firstLine="562"/>
        <w:jc w:val="left"/>
        <w:rPr>
          <w:rFonts w:ascii="宋体" w:eastAsia="宋体" w:hAnsi="宋体" w:hint="eastAsia"/>
          <w:b/>
          <w:color w:val="000000"/>
          <w:sz w:val="28"/>
          <w:szCs w:val="28"/>
        </w:rPr>
      </w:pPr>
      <w:r>
        <w:rPr>
          <w:rFonts w:ascii="宋体" w:eastAsia="宋体" w:hAnsi="宋体" w:hint="eastAsia"/>
          <w:b/>
          <w:color w:val="000000"/>
          <w:sz w:val="28"/>
          <w:szCs w:val="28"/>
        </w:rPr>
        <w:t>二、获取采购文件</w:t>
      </w:r>
      <w:bookmarkStart w:id="1" w:name="_Toc28359005"/>
      <w:bookmarkStart w:id="2" w:name="_Toc28359082"/>
      <w:bookmarkStart w:id="3" w:name="_Toc35393793"/>
      <w:bookmarkStart w:id="4" w:name="_Toc35393624"/>
      <w:bookmarkEnd w:id="1"/>
      <w:bookmarkEnd w:id="2"/>
      <w:bookmarkEnd w:id="3"/>
      <w:bookmarkEnd w:id="4"/>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1.本项目不采用电子评审。</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2.采购文件的获取。采购文件自行下载，下载地址：福建省老年医院网站(</w:t>
      </w:r>
      <w:hyperlink r:id="rId7" w:history="1">
        <w:r>
          <w:rPr>
            <w:rStyle w:val="ab"/>
            <w:rFonts w:ascii="宋体" w:eastAsia="宋体" w:hAnsi="宋体" w:hint="eastAsia"/>
            <w:color w:val="000000"/>
            <w:kern w:val="0"/>
            <w:sz w:val="28"/>
            <w:szCs w:val="28"/>
          </w:rPr>
          <w:t>http://www.fjlnyy.com/</w:t>
        </w:r>
      </w:hyperlink>
      <w:r>
        <w:rPr>
          <w:rFonts w:ascii="宋体" w:eastAsia="宋体" w:hAnsi="宋体" w:hint="eastAsia"/>
          <w:color w:val="000000"/>
          <w:kern w:val="0"/>
          <w:sz w:val="28"/>
          <w:szCs w:val="28"/>
        </w:rPr>
        <w:t>)</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联系人：</w:t>
      </w:r>
      <w:r>
        <w:rPr>
          <w:rFonts w:ascii="宋体" w:eastAsia="宋体" w:hAnsi="宋体" w:hint="eastAsia"/>
          <w:color w:val="000000"/>
          <w:sz w:val="28"/>
          <w:szCs w:val="28"/>
        </w:rPr>
        <w:t xml:space="preserve">滕工或王工 </w:t>
      </w:r>
      <w:r>
        <w:rPr>
          <w:rFonts w:ascii="宋体" w:eastAsia="宋体" w:hAnsi="宋体" w:hint="eastAsia"/>
          <w:color w:val="000000"/>
          <w:kern w:val="0"/>
          <w:sz w:val="28"/>
          <w:szCs w:val="28"/>
        </w:rPr>
        <w:t xml:space="preserve">     联系电话：0591-86301858</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地址：</w:t>
      </w:r>
      <w:r>
        <w:rPr>
          <w:rFonts w:ascii="宋体" w:eastAsia="宋体" w:hAnsi="宋体" w:hint="eastAsia"/>
          <w:color w:val="000000"/>
          <w:sz w:val="28"/>
          <w:szCs w:val="28"/>
        </w:rPr>
        <w:t>福州市鼓楼区北环中路147号</w:t>
      </w:r>
    </w:p>
    <w:p w:rsidR="00332D7D" w:rsidRDefault="00332D7D" w:rsidP="00332D7D">
      <w:pPr>
        <w:widowControl/>
        <w:spacing w:line="440" w:lineRule="exact"/>
        <w:ind w:firstLineChars="200" w:firstLine="562"/>
        <w:jc w:val="left"/>
        <w:rPr>
          <w:rFonts w:ascii="宋体" w:eastAsia="宋体" w:hAnsi="宋体" w:hint="eastAsia"/>
          <w:b/>
          <w:color w:val="000000"/>
          <w:sz w:val="28"/>
          <w:szCs w:val="28"/>
        </w:rPr>
      </w:pPr>
      <w:r>
        <w:rPr>
          <w:rFonts w:ascii="宋体" w:eastAsia="宋体" w:hAnsi="宋体" w:hint="eastAsia"/>
          <w:b/>
          <w:color w:val="000000"/>
          <w:sz w:val="28"/>
          <w:szCs w:val="28"/>
        </w:rPr>
        <w:t>三、提交响应文件截止时间、采购时间和地点</w:t>
      </w:r>
    </w:p>
    <w:p w:rsidR="00332D7D" w:rsidRDefault="00332D7D" w:rsidP="00332D7D">
      <w:pPr>
        <w:spacing w:line="440" w:lineRule="exact"/>
        <w:ind w:firstLineChars="200" w:firstLine="560"/>
        <w:rPr>
          <w:rFonts w:ascii="宋体" w:eastAsia="宋体" w:hAnsi="宋体" w:hint="eastAsia"/>
          <w:color w:val="000000"/>
          <w:kern w:val="0"/>
          <w:sz w:val="28"/>
          <w:szCs w:val="28"/>
        </w:rPr>
      </w:pPr>
      <w:r>
        <w:rPr>
          <w:rFonts w:ascii="宋体" w:eastAsia="宋体" w:hAnsi="宋体" w:hint="eastAsia"/>
          <w:bCs/>
          <w:color w:val="000000"/>
          <w:sz w:val="28"/>
          <w:szCs w:val="28"/>
        </w:rPr>
        <w:t>响应文件应于2024年11月21日上午10点（北京时间）之前提交到</w:t>
      </w:r>
      <w:r>
        <w:rPr>
          <w:rFonts w:ascii="宋体" w:eastAsia="宋体" w:hAnsi="宋体" w:hint="eastAsia"/>
          <w:color w:val="000000"/>
          <w:sz w:val="28"/>
          <w:szCs w:val="28"/>
        </w:rPr>
        <w:t>福州市鼓楼区北环中路147号福建省老年医院2号楼2层总务科，</w:t>
      </w:r>
      <w:r>
        <w:rPr>
          <w:rFonts w:ascii="宋体" w:eastAsia="宋体" w:hAnsi="宋体" w:hint="eastAsia"/>
          <w:color w:val="000000"/>
          <w:kern w:val="0"/>
          <w:sz w:val="28"/>
          <w:szCs w:val="28"/>
        </w:rPr>
        <w:t>逾期递交的或不符合规定的响应文件将被拒收，并将其原封不动地退回供应商。</w:t>
      </w:r>
    </w:p>
    <w:p w:rsidR="00332D7D" w:rsidRDefault="00332D7D" w:rsidP="00332D7D">
      <w:pPr>
        <w:widowControl/>
        <w:spacing w:line="440" w:lineRule="exact"/>
        <w:ind w:firstLineChars="200" w:firstLine="562"/>
        <w:jc w:val="left"/>
        <w:rPr>
          <w:rFonts w:ascii="宋体" w:eastAsia="宋体" w:hAnsi="宋体" w:hint="eastAsia"/>
          <w:b/>
          <w:bCs/>
          <w:color w:val="000000"/>
          <w:sz w:val="28"/>
          <w:szCs w:val="28"/>
        </w:rPr>
      </w:pPr>
      <w:r>
        <w:rPr>
          <w:rFonts w:ascii="宋体" w:eastAsia="宋体" w:hAnsi="宋体" w:hint="eastAsia"/>
          <w:b/>
          <w:bCs/>
          <w:color w:val="000000"/>
          <w:kern w:val="0"/>
          <w:sz w:val="28"/>
          <w:szCs w:val="28"/>
        </w:rPr>
        <w:t>四</w:t>
      </w:r>
      <w:r>
        <w:rPr>
          <w:rFonts w:ascii="宋体" w:eastAsia="宋体" w:hAnsi="宋体" w:hint="eastAsia"/>
          <w:b/>
          <w:bCs/>
          <w:color w:val="000000"/>
          <w:sz w:val="28"/>
          <w:szCs w:val="28"/>
        </w:rPr>
        <w:t>、评标时间及方式</w:t>
      </w:r>
    </w:p>
    <w:p w:rsidR="00332D7D" w:rsidRDefault="00332D7D" w:rsidP="00332D7D">
      <w:pPr>
        <w:widowControl/>
        <w:spacing w:line="440" w:lineRule="exact"/>
        <w:ind w:firstLineChars="200" w:firstLine="560"/>
        <w:jc w:val="left"/>
        <w:rPr>
          <w:rFonts w:ascii="宋体" w:eastAsia="宋体" w:hAnsi="宋体" w:hint="eastAsia"/>
          <w:color w:val="000000"/>
          <w:sz w:val="28"/>
          <w:szCs w:val="28"/>
        </w:rPr>
      </w:pPr>
      <w:r>
        <w:rPr>
          <w:rFonts w:ascii="宋体" w:eastAsia="宋体" w:hAnsi="宋体" w:hint="eastAsia"/>
          <w:color w:val="000000"/>
          <w:sz w:val="28"/>
          <w:szCs w:val="28"/>
        </w:rPr>
        <w:lastRenderedPageBreak/>
        <w:t>1.评标时间：截标后即开始评审。</w:t>
      </w:r>
    </w:p>
    <w:p w:rsidR="00332D7D" w:rsidRDefault="00332D7D" w:rsidP="00332D7D">
      <w:pPr>
        <w:widowControl/>
        <w:spacing w:line="440" w:lineRule="exact"/>
        <w:ind w:firstLineChars="200" w:firstLine="560"/>
        <w:jc w:val="left"/>
        <w:rPr>
          <w:rFonts w:ascii="宋体" w:eastAsia="宋体" w:hAnsi="宋体" w:hint="eastAsia"/>
          <w:color w:val="000000"/>
          <w:sz w:val="28"/>
          <w:szCs w:val="28"/>
        </w:rPr>
      </w:pPr>
      <w:r>
        <w:rPr>
          <w:rFonts w:ascii="宋体" w:eastAsia="宋体" w:hAnsi="宋体" w:hint="eastAsia"/>
          <w:color w:val="000000"/>
          <w:sz w:val="28"/>
          <w:szCs w:val="28"/>
        </w:rPr>
        <w:t>2.评标方式：本项目采用最低评标价法。</w:t>
      </w:r>
    </w:p>
    <w:p w:rsidR="00332D7D" w:rsidRDefault="00332D7D" w:rsidP="00332D7D">
      <w:pPr>
        <w:widowControl/>
        <w:spacing w:line="440" w:lineRule="exact"/>
        <w:ind w:firstLineChars="200" w:firstLine="562"/>
        <w:jc w:val="left"/>
        <w:rPr>
          <w:rFonts w:ascii="宋体" w:eastAsia="宋体" w:hAnsi="宋体" w:hint="eastAsia"/>
          <w:b/>
          <w:color w:val="000000"/>
          <w:sz w:val="28"/>
          <w:szCs w:val="28"/>
        </w:rPr>
      </w:pPr>
      <w:r>
        <w:rPr>
          <w:rFonts w:ascii="宋体" w:eastAsia="宋体" w:hAnsi="宋体" w:hint="eastAsia"/>
          <w:b/>
          <w:color w:val="000000"/>
          <w:sz w:val="28"/>
          <w:szCs w:val="28"/>
        </w:rPr>
        <w:t>五、信息公告指定媒体</w:t>
      </w:r>
    </w:p>
    <w:p w:rsidR="00332D7D" w:rsidRDefault="00332D7D" w:rsidP="00332D7D">
      <w:pPr>
        <w:spacing w:line="440" w:lineRule="exact"/>
        <w:ind w:firstLineChars="200" w:firstLine="560"/>
        <w:rPr>
          <w:rFonts w:ascii="宋体" w:eastAsia="宋体" w:hAnsi="宋体" w:hint="eastAsia"/>
          <w:color w:val="000000"/>
          <w:kern w:val="0"/>
          <w:sz w:val="28"/>
          <w:szCs w:val="28"/>
        </w:rPr>
      </w:pPr>
      <w:r>
        <w:rPr>
          <w:rFonts w:ascii="宋体" w:eastAsia="宋体" w:hAnsi="宋体" w:hint="eastAsia"/>
          <w:color w:val="000000"/>
          <w:kern w:val="0"/>
          <w:sz w:val="28"/>
          <w:szCs w:val="28"/>
        </w:rPr>
        <w:t>本项目信息公告指定媒体：https://www.fjlnyy.com/。</w:t>
      </w:r>
    </w:p>
    <w:p w:rsidR="00332D7D" w:rsidRDefault="00332D7D" w:rsidP="00332D7D">
      <w:pPr>
        <w:widowControl/>
        <w:spacing w:line="440" w:lineRule="exact"/>
        <w:ind w:firstLineChars="200" w:firstLine="562"/>
        <w:jc w:val="left"/>
        <w:rPr>
          <w:rFonts w:ascii="宋体" w:eastAsia="宋体" w:hAnsi="宋体" w:hint="eastAsia"/>
          <w:b/>
          <w:color w:val="000000"/>
          <w:sz w:val="28"/>
          <w:szCs w:val="28"/>
        </w:rPr>
      </w:pPr>
      <w:r>
        <w:rPr>
          <w:rFonts w:ascii="宋体" w:eastAsia="宋体" w:hAnsi="宋体" w:hint="eastAsia"/>
          <w:b/>
          <w:color w:val="000000"/>
          <w:sz w:val="28"/>
          <w:szCs w:val="28"/>
        </w:rPr>
        <w:t>六、对本采购项目提出询问，请按以下方式联系</w:t>
      </w:r>
    </w:p>
    <w:p w:rsidR="00332D7D" w:rsidRDefault="00332D7D" w:rsidP="00332D7D">
      <w:pPr>
        <w:spacing w:line="440" w:lineRule="exact"/>
        <w:ind w:firstLineChars="200" w:firstLine="560"/>
        <w:rPr>
          <w:rFonts w:ascii="宋体" w:eastAsia="宋体" w:hAnsi="宋体" w:hint="eastAsia"/>
          <w:color w:val="000000"/>
          <w:sz w:val="28"/>
          <w:szCs w:val="28"/>
          <w:u w:val="single"/>
        </w:rPr>
      </w:pPr>
      <w:r>
        <w:rPr>
          <w:rFonts w:ascii="宋体" w:eastAsia="宋体" w:hAnsi="宋体" w:hint="eastAsia"/>
          <w:color w:val="000000"/>
          <w:sz w:val="28"/>
          <w:szCs w:val="28"/>
        </w:rPr>
        <w:t>1.项目联系方式</w:t>
      </w:r>
    </w:p>
    <w:p w:rsidR="00332D7D" w:rsidRDefault="00332D7D" w:rsidP="00332D7D">
      <w:pPr>
        <w:pStyle w:val="a7"/>
        <w:spacing w:line="440" w:lineRule="exact"/>
        <w:ind w:firstLineChars="200" w:firstLine="560"/>
        <w:rPr>
          <w:rFonts w:hAnsi="宋体" w:hint="eastAsia"/>
          <w:color w:val="000000"/>
          <w:sz w:val="28"/>
          <w:szCs w:val="28"/>
        </w:rPr>
      </w:pPr>
      <w:r>
        <w:rPr>
          <w:rFonts w:hAnsi="宋体" w:hint="eastAsia"/>
          <w:color w:val="000000"/>
          <w:sz w:val="28"/>
          <w:szCs w:val="28"/>
        </w:rPr>
        <w:t>项目联系人：滕工或王工</w:t>
      </w:r>
    </w:p>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地址：福建省福州市鼓楼区北环中路147号总务科</w:t>
      </w:r>
    </w:p>
    <w:p w:rsidR="00332D7D" w:rsidRDefault="00332D7D" w:rsidP="00332D7D">
      <w:pPr>
        <w:widowControl/>
        <w:spacing w:line="440" w:lineRule="exact"/>
        <w:ind w:firstLineChars="200" w:firstLine="560"/>
        <w:jc w:val="left"/>
        <w:rPr>
          <w:rFonts w:ascii="宋体" w:eastAsia="宋体" w:hAnsi="宋体" w:hint="eastAsia"/>
          <w:color w:val="000000"/>
          <w:sz w:val="28"/>
          <w:szCs w:val="28"/>
        </w:rPr>
      </w:pPr>
      <w:r>
        <w:rPr>
          <w:rFonts w:ascii="宋体" w:eastAsia="宋体" w:hAnsi="宋体" w:hint="eastAsia"/>
          <w:color w:val="000000"/>
          <w:sz w:val="28"/>
          <w:szCs w:val="28"/>
        </w:rPr>
        <w:t>电话：</w:t>
      </w:r>
      <w:r>
        <w:rPr>
          <w:rFonts w:ascii="宋体" w:eastAsia="宋体" w:hAnsi="宋体" w:hint="eastAsia"/>
          <w:color w:val="000000"/>
          <w:kern w:val="0"/>
          <w:sz w:val="28"/>
          <w:szCs w:val="28"/>
        </w:rPr>
        <w:t>0591-86301858</w:t>
      </w:r>
      <w:r>
        <w:rPr>
          <w:rFonts w:ascii="宋体" w:eastAsia="宋体" w:hAnsi="宋体" w:hint="eastAsia"/>
          <w:color w:val="000000"/>
          <w:sz w:val="28"/>
          <w:szCs w:val="28"/>
        </w:rPr>
        <w:t xml:space="preserve">            </w:t>
      </w:r>
    </w:p>
    <w:p w:rsidR="00332D7D" w:rsidRDefault="00332D7D" w:rsidP="00332D7D">
      <w:pPr>
        <w:spacing w:line="440" w:lineRule="exact"/>
        <w:ind w:firstLineChars="200" w:firstLine="560"/>
        <w:jc w:val="left"/>
        <w:rPr>
          <w:rFonts w:ascii="宋体" w:eastAsia="宋体" w:hAnsi="宋体" w:hint="eastAsia"/>
          <w:color w:val="000000"/>
          <w:sz w:val="28"/>
          <w:szCs w:val="28"/>
        </w:rPr>
      </w:pPr>
      <w:r>
        <w:rPr>
          <w:rFonts w:ascii="宋体" w:eastAsia="宋体" w:hAnsi="宋体" w:hint="eastAsia"/>
          <w:color w:val="000000"/>
          <w:sz w:val="28"/>
          <w:szCs w:val="28"/>
        </w:rPr>
        <w:t>2.采购质疑投诉举报部门</w:t>
      </w:r>
    </w:p>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名称：福建省老年医院采购办</w:t>
      </w:r>
    </w:p>
    <w:p w:rsidR="00332D7D" w:rsidRDefault="00332D7D" w:rsidP="00332D7D">
      <w:pPr>
        <w:spacing w:line="440" w:lineRule="exact"/>
        <w:ind w:firstLineChars="200" w:firstLine="560"/>
        <w:rPr>
          <w:rFonts w:ascii="宋体" w:eastAsia="宋体" w:hAnsi="宋体" w:hint="eastAsia"/>
          <w:color w:val="000000"/>
          <w:sz w:val="28"/>
          <w:szCs w:val="28"/>
        </w:rPr>
      </w:pPr>
      <w:r>
        <w:rPr>
          <w:rFonts w:ascii="宋体" w:eastAsia="宋体" w:hAnsi="宋体" w:hint="eastAsia"/>
          <w:color w:val="000000"/>
          <w:sz w:val="28"/>
          <w:szCs w:val="28"/>
        </w:rPr>
        <w:t>地址：福建省福州市鼓楼区北环中路147号</w:t>
      </w:r>
    </w:p>
    <w:p w:rsidR="00332D7D" w:rsidRDefault="00332D7D" w:rsidP="00332D7D">
      <w:pPr>
        <w:widowControl/>
        <w:spacing w:line="440" w:lineRule="exact"/>
        <w:ind w:firstLineChars="200" w:firstLine="560"/>
        <w:jc w:val="left"/>
        <w:rPr>
          <w:rFonts w:ascii="宋体" w:eastAsia="宋体" w:hAnsi="宋体" w:hint="eastAsia"/>
          <w:color w:val="000000"/>
          <w:sz w:val="28"/>
          <w:szCs w:val="28"/>
        </w:rPr>
      </w:pPr>
      <w:r>
        <w:rPr>
          <w:rFonts w:ascii="宋体" w:eastAsia="宋体" w:hAnsi="宋体" w:hint="eastAsia"/>
          <w:color w:val="000000"/>
          <w:sz w:val="28"/>
          <w:szCs w:val="28"/>
        </w:rPr>
        <w:t>联系方式：</w:t>
      </w:r>
      <w:r>
        <w:rPr>
          <w:rFonts w:ascii="宋体" w:eastAsia="宋体" w:hAnsi="宋体" w:hint="eastAsia"/>
          <w:color w:val="000000"/>
          <w:kern w:val="0"/>
          <w:sz w:val="28"/>
          <w:szCs w:val="28"/>
        </w:rPr>
        <w:t>0591-87875751</w:t>
      </w:r>
      <w:r>
        <w:rPr>
          <w:rFonts w:ascii="宋体" w:eastAsia="宋体" w:hAnsi="宋体" w:hint="eastAsia"/>
          <w:color w:val="000000"/>
          <w:sz w:val="28"/>
          <w:szCs w:val="28"/>
        </w:rPr>
        <w:t xml:space="preserve">            </w:t>
      </w:r>
    </w:p>
    <w:p w:rsidR="00332D7D" w:rsidRDefault="00332D7D" w:rsidP="00332D7D">
      <w:pPr>
        <w:spacing w:line="440" w:lineRule="exact"/>
        <w:ind w:firstLineChars="200" w:firstLine="562"/>
        <w:rPr>
          <w:rFonts w:ascii="宋体" w:eastAsia="宋体" w:hAnsi="宋体" w:hint="eastAsia"/>
          <w:b/>
          <w:bCs/>
          <w:color w:val="000000"/>
          <w:kern w:val="0"/>
          <w:sz w:val="28"/>
          <w:szCs w:val="28"/>
        </w:rPr>
      </w:pPr>
      <w:bookmarkStart w:id="5" w:name="_Toc28359080"/>
      <w:bookmarkStart w:id="6" w:name="_Toc28359003"/>
      <w:bookmarkStart w:id="7" w:name="_Toc35393791"/>
      <w:bookmarkStart w:id="8" w:name="_Toc35393622"/>
      <w:bookmarkEnd w:id="5"/>
      <w:bookmarkEnd w:id="6"/>
      <w:bookmarkEnd w:id="7"/>
      <w:r>
        <w:rPr>
          <w:rFonts w:ascii="宋体" w:eastAsia="宋体" w:hAnsi="宋体" w:hint="eastAsia"/>
          <w:b/>
          <w:bCs/>
          <w:color w:val="000000"/>
          <w:kern w:val="0"/>
          <w:sz w:val="28"/>
          <w:szCs w:val="28"/>
        </w:rPr>
        <w:t>七、其他补充事项</w:t>
      </w:r>
      <w:bookmarkEnd w:id="8"/>
    </w:p>
    <w:p w:rsidR="00332D7D" w:rsidRDefault="00332D7D" w:rsidP="00332D7D">
      <w:pPr>
        <w:spacing w:line="440" w:lineRule="exact"/>
        <w:ind w:firstLineChars="200" w:firstLine="560"/>
        <w:rPr>
          <w:rFonts w:ascii="宋体" w:eastAsia="宋体" w:hAnsi="宋体" w:hint="eastAsia"/>
          <w:color w:val="000000"/>
          <w:kern w:val="0"/>
          <w:sz w:val="28"/>
          <w:szCs w:val="28"/>
        </w:rPr>
      </w:pPr>
      <w:r>
        <w:rPr>
          <w:rFonts w:ascii="宋体" w:eastAsia="宋体" w:hAnsi="宋体" w:hint="eastAsia"/>
          <w:color w:val="000000"/>
          <w:kern w:val="0"/>
          <w:sz w:val="28"/>
          <w:szCs w:val="28"/>
        </w:rPr>
        <w:t>1.若提交响应文件或通过资格和符合性审查的供应商不足三家，采购人有权终止本项目或与通过资格和符合性审查的供应商进行谈判。</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2.响应文件要求：</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（1）除采购文件另有规定外，响应文件应使用附件响应文件模板规定的格式。</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（2）除采购文件另有规定外，响应文件的正本和全部副本均应使用不能擦去的墨料或墨水打印、书写或复印，其中：</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①正本应用A4幅面纸张打印装订，编制封面（封面标明“正本”字样）、索引、页码，并装订成册。</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②副本应用A4幅面纸张打印装订，编制封面（封面标明“副本”字样）、索引、页码，并装订成册；副本可用正本的完整复印件，并与正本保持一致（若不一致，以正本为准）。</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以上材料需信封密封，响应文件需提供一正本，三副本，复印件加盖公章，封口加盖公章。</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 xml:space="preserve"> </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lastRenderedPageBreak/>
        <w:t>3.响应文件无效条款（不满足即为无效响应的实质性条款）及废标条款：具体内容详见采购文件各章节，请各供应商认真查看对照。</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（1）供应商若出现下列情形之一的，响应文件也将被视为未实质性响应采购文件要求，按照无效报价处理：</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①未符合采购文件规定资格标准“供应商资格要求”的按照无效响应处理；</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②响应文件未按照采购文件要求的规定进行密封、标记的；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③未按规定由供应商的法定代表人或其授权代表签字，或未加盖供应商公章的；或签字人未经法定代表人有效授权委托的；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④ 一个供应商重复投一个标；</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⑤供应商提交的是可选择的报价；</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⑥响应文件组成不符合采购文件要求的；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⑦响应文件中提供虚假或失实资料的；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⑧未按规定签字、提交封面盖公章，并加盖骑缝章且每页盖公章(非报价专用章或业务章)的；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⑨供应商名称或组织结构与资格性审查时不一致且未提供有效证明的；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⑩响应文件附有采购人不能接受的条件；</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Cambria Math" w:eastAsia="宋体" w:hAnsi="Cambria Math" w:cs="Cambria Math"/>
          <w:color w:val="000000"/>
          <w:kern w:val="0"/>
          <w:sz w:val="28"/>
          <w:szCs w:val="28"/>
        </w:rPr>
        <w:t>⑪</w:t>
      </w:r>
      <w:r>
        <w:rPr>
          <w:rFonts w:ascii="宋体" w:eastAsia="宋体" w:hAnsi="宋体" w:cs="宋体" w:hint="eastAsia"/>
          <w:color w:val="000000"/>
          <w:kern w:val="0"/>
          <w:sz w:val="28"/>
          <w:szCs w:val="28"/>
        </w:rPr>
        <w:t>不</w:t>
      </w:r>
      <w:r>
        <w:rPr>
          <w:rFonts w:ascii="宋体" w:eastAsia="宋体" w:hAnsi="宋体" w:hint="eastAsia"/>
          <w:color w:val="000000"/>
          <w:kern w:val="0"/>
          <w:sz w:val="28"/>
          <w:szCs w:val="28"/>
        </w:rPr>
        <w:t>符合采购文件中规定的实质性要求和条件、实质性条款、无效报价条款的。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（2）出现下列情形之一的，按废标处理：</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①出现影响采购公正的违法、违规行为的；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②供应商的报价超过最高限价的；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③因重大变故，采购任务取消的。</w:t>
      </w:r>
    </w:p>
    <w:p w:rsidR="00332D7D" w:rsidRDefault="00332D7D" w:rsidP="00332D7D">
      <w:pPr>
        <w:widowControl/>
        <w:spacing w:line="440" w:lineRule="exact"/>
        <w:ind w:firstLineChars="200" w:firstLine="560"/>
        <w:jc w:val="left"/>
        <w:rPr>
          <w:rFonts w:ascii="宋体" w:eastAsia="宋体" w:hAnsi="宋体" w:hint="eastAsia"/>
          <w:color w:val="000000"/>
          <w:kern w:val="0"/>
          <w:sz w:val="28"/>
          <w:szCs w:val="28"/>
        </w:rPr>
      </w:pPr>
      <w:r>
        <w:rPr>
          <w:rFonts w:ascii="宋体" w:eastAsia="宋体" w:hAnsi="宋体" w:hint="eastAsia"/>
          <w:color w:val="000000"/>
          <w:kern w:val="0"/>
          <w:sz w:val="28"/>
          <w:szCs w:val="28"/>
        </w:rPr>
        <w:t>4.供应商之间有相互串通投标、弄虚作假等违规行为者，将按废标处理，并在我院未来的项目招标中被拒绝接受投标。</w:t>
      </w:r>
    </w:p>
    <w:p w:rsidR="00332D7D" w:rsidRDefault="00332D7D" w:rsidP="00332D7D">
      <w:pPr>
        <w:widowControl/>
        <w:jc w:val="left"/>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widowControl/>
        <w:spacing w:line="440" w:lineRule="exact"/>
        <w:jc w:val="center"/>
        <w:rPr>
          <w:rFonts w:ascii="宋体" w:eastAsia="宋体" w:hAnsi="宋体" w:hint="eastAsia"/>
          <w:b/>
          <w:sz w:val="28"/>
          <w:szCs w:val="28"/>
        </w:rPr>
      </w:pPr>
      <w:r>
        <w:rPr>
          <w:rFonts w:ascii="宋体" w:eastAsia="宋体" w:hAnsi="宋体" w:hint="eastAsia"/>
          <w:b/>
          <w:sz w:val="28"/>
          <w:szCs w:val="28"/>
        </w:rPr>
        <w:t>第二章  资格审查与评审</w:t>
      </w:r>
    </w:p>
    <w:p w:rsidR="00332D7D" w:rsidRDefault="00332D7D" w:rsidP="00332D7D">
      <w:pPr>
        <w:spacing w:line="440" w:lineRule="exact"/>
        <w:ind w:firstLineChars="200" w:firstLine="562"/>
        <w:rPr>
          <w:rFonts w:ascii="宋体" w:eastAsia="宋体" w:hAnsi="宋体" w:hint="eastAsia"/>
          <w:b/>
          <w:bCs/>
          <w:sz w:val="28"/>
          <w:szCs w:val="28"/>
        </w:rPr>
      </w:pPr>
      <w:r>
        <w:rPr>
          <w:rFonts w:ascii="宋体" w:eastAsia="宋体" w:hAnsi="宋体" w:hint="eastAsia"/>
          <w:b/>
          <w:bCs/>
          <w:sz w:val="28"/>
          <w:szCs w:val="28"/>
        </w:rPr>
        <w:t>一、资格审查</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lastRenderedPageBreak/>
        <w:t>1.1资格审查由3人组成。</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1.2资格审查的依据是采购文件和响应文件。</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1.3资格审查的范围及内容：响应文件，具体如下：</w:t>
      </w:r>
    </w:p>
    <w:tbl>
      <w:tblPr>
        <w:tblW w:w="5000" w:type="pct"/>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935"/>
        <w:gridCol w:w="4814"/>
      </w:tblGrid>
      <w:tr w:rsidR="00332D7D" w:rsidTr="00332D7D">
        <w:tc>
          <w:tcPr>
            <w:tcW w:w="2249" w:type="pct"/>
            <w:tcBorders>
              <w:top w:val="inset" w:sz="6" w:space="0" w:color="auto"/>
              <w:left w:val="inset" w:sz="6" w:space="0" w:color="auto"/>
              <w:bottom w:val="inset" w:sz="6" w:space="0" w:color="auto"/>
              <w:right w:val="inset" w:sz="6" w:space="0" w:color="auto"/>
            </w:tcBorders>
            <w:vAlign w:val="center"/>
            <w:hideMark/>
          </w:tcPr>
          <w:p w:rsidR="00332D7D" w:rsidRDefault="00332D7D">
            <w:pPr>
              <w:widowControl/>
              <w:autoSpaceDE w:val="0"/>
              <w:spacing w:line="360" w:lineRule="exact"/>
              <w:ind w:firstLineChars="200" w:firstLine="440"/>
              <w:rPr>
                <w:rFonts w:ascii="宋体" w:eastAsia="宋体" w:hAnsi="宋体"/>
                <w:sz w:val="22"/>
                <w:szCs w:val="22"/>
              </w:rPr>
            </w:pPr>
            <w:r>
              <w:rPr>
                <w:rFonts w:ascii="宋体" w:eastAsia="宋体" w:hAnsi="宋体" w:hint="eastAsia"/>
                <w:sz w:val="22"/>
                <w:szCs w:val="22"/>
              </w:rPr>
              <w:t>明细</w:t>
            </w:r>
          </w:p>
        </w:tc>
        <w:tc>
          <w:tcPr>
            <w:tcW w:w="2750" w:type="pct"/>
            <w:tcBorders>
              <w:top w:val="inset" w:sz="6" w:space="0" w:color="auto"/>
              <w:left w:val="nil"/>
              <w:bottom w:val="inset" w:sz="6" w:space="0" w:color="auto"/>
              <w:right w:val="inset" w:sz="6" w:space="0" w:color="auto"/>
            </w:tcBorders>
            <w:vAlign w:val="center"/>
            <w:hideMark/>
          </w:tcPr>
          <w:p w:rsidR="00332D7D" w:rsidRDefault="00332D7D">
            <w:pPr>
              <w:widowControl/>
              <w:autoSpaceDE w:val="0"/>
              <w:spacing w:line="360" w:lineRule="exact"/>
              <w:ind w:firstLineChars="200" w:firstLine="440"/>
              <w:rPr>
                <w:rFonts w:ascii="宋体" w:eastAsia="宋体" w:hAnsi="宋体"/>
                <w:sz w:val="22"/>
                <w:szCs w:val="22"/>
              </w:rPr>
            </w:pPr>
            <w:r>
              <w:rPr>
                <w:rFonts w:ascii="宋体" w:eastAsia="宋体" w:hAnsi="宋体" w:hint="eastAsia"/>
                <w:sz w:val="22"/>
                <w:szCs w:val="22"/>
              </w:rPr>
              <w:t>描述</w:t>
            </w:r>
          </w:p>
        </w:tc>
      </w:tr>
      <w:tr w:rsidR="00332D7D" w:rsidTr="00332D7D">
        <w:trPr>
          <w:trHeight w:val="90"/>
        </w:trPr>
        <w:tc>
          <w:tcPr>
            <w:tcW w:w="0" w:type="auto"/>
            <w:tcBorders>
              <w:top w:val="inset" w:sz="6" w:space="0" w:color="auto"/>
              <w:left w:val="inset" w:sz="6" w:space="0" w:color="auto"/>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（1）单位授权书</w:t>
            </w:r>
          </w:p>
        </w:tc>
        <w:tc>
          <w:tcPr>
            <w:tcW w:w="0" w:type="auto"/>
            <w:tcBorders>
              <w:top w:val="inset" w:sz="6" w:space="0" w:color="auto"/>
              <w:left w:val="nil"/>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若供应商代表为单位授权的委托代理人，应提供本授权书；若供应商代表为单位负责人，应在此项下提交其身份证正反面复印件，可不提供本授权书。</w:t>
            </w:r>
          </w:p>
        </w:tc>
      </w:tr>
      <w:tr w:rsidR="00332D7D" w:rsidTr="00332D7D">
        <w:tc>
          <w:tcPr>
            <w:tcW w:w="0" w:type="auto"/>
            <w:tcBorders>
              <w:top w:val="inset" w:sz="6" w:space="0" w:color="auto"/>
              <w:left w:val="inset" w:sz="6" w:space="0" w:color="auto"/>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（2）营业执照等证明文件</w:t>
            </w:r>
          </w:p>
        </w:tc>
        <w:tc>
          <w:tcPr>
            <w:tcW w:w="0" w:type="auto"/>
            <w:tcBorders>
              <w:top w:val="inset" w:sz="6" w:space="0" w:color="auto"/>
              <w:left w:val="nil"/>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供应商应是具备独立企业法人资格,有能力承接本项目的国内企业：</w:t>
            </w:r>
          </w:p>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供应商应在投标文件中提供企业法人营业执照复印件,并加盖单位公章。</w:t>
            </w:r>
          </w:p>
        </w:tc>
      </w:tr>
      <w:tr w:rsidR="00332D7D" w:rsidTr="00332D7D">
        <w:tc>
          <w:tcPr>
            <w:tcW w:w="0" w:type="auto"/>
            <w:tcBorders>
              <w:top w:val="inset" w:sz="6" w:space="0" w:color="auto"/>
              <w:left w:val="inset" w:sz="6" w:space="0" w:color="auto"/>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（3）参加采购活动前三年内在经营活动中没有重大违法记录的声明</w:t>
            </w:r>
          </w:p>
        </w:tc>
        <w:tc>
          <w:tcPr>
            <w:tcW w:w="0" w:type="auto"/>
            <w:tcBorders>
              <w:top w:val="inset" w:sz="6" w:space="0" w:color="auto"/>
              <w:left w:val="nil"/>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详见附件“响应文件格式”</w:t>
            </w:r>
          </w:p>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332D7D" w:rsidTr="00332D7D">
        <w:tc>
          <w:tcPr>
            <w:tcW w:w="0" w:type="auto"/>
            <w:tcBorders>
              <w:top w:val="inset" w:sz="6" w:space="0" w:color="auto"/>
              <w:left w:val="inset" w:sz="6" w:space="0" w:color="auto"/>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（4）信用记录查询结果</w:t>
            </w:r>
          </w:p>
        </w:tc>
        <w:tc>
          <w:tcPr>
            <w:tcW w:w="0" w:type="auto"/>
            <w:tcBorders>
              <w:top w:val="inset" w:sz="6" w:space="0" w:color="auto"/>
              <w:left w:val="nil"/>
              <w:bottom w:val="inset" w:sz="6" w:space="0" w:color="auto"/>
              <w:right w:val="inset" w:sz="6" w:space="0" w:color="auto"/>
            </w:tcBorders>
            <w:vAlign w:val="center"/>
            <w:hideMark/>
          </w:tcPr>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供应商可在响应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w:t>
            </w:r>
          </w:p>
          <w:p w:rsidR="00332D7D" w:rsidRDefault="00332D7D">
            <w:pPr>
              <w:autoSpaceDE w:val="0"/>
              <w:spacing w:line="360" w:lineRule="exact"/>
              <w:rPr>
                <w:rFonts w:ascii="宋体" w:eastAsia="宋体" w:hAnsi="宋体"/>
                <w:sz w:val="22"/>
                <w:szCs w:val="22"/>
              </w:rPr>
            </w:pPr>
            <w:r>
              <w:rPr>
                <w:rFonts w:ascii="宋体" w:eastAsia="宋体" w:hAnsi="宋体" w:hint="eastAsia"/>
                <w:sz w:val="22"/>
                <w:szCs w:val="22"/>
              </w:rPr>
              <w:t>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注：</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1.供应商必须同时满足以上所有的资格要求并提供资料，所有提供的相关资质证明文件应属法定有效期内的，若发生变更的，应按有关规定办理完变更手续后方可参加采购，并以发证机关核准的变更为准。</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lastRenderedPageBreak/>
        <w:t>2.所有资格证明文件复印件应是清晰的加盖供应商公章，否则按无效报名处理。</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3.未满足以上要求都视为无效响应。</w:t>
      </w:r>
    </w:p>
    <w:p w:rsidR="00332D7D" w:rsidRDefault="00332D7D" w:rsidP="00332D7D">
      <w:pPr>
        <w:widowControl/>
        <w:numPr>
          <w:ilvl w:val="0"/>
          <w:numId w:val="1"/>
        </w:numPr>
        <w:spacing w:line="440" w:lineRule="exact"/>
        <w:ind w:firstLineChars="200" w:firstLine="562"/>
        <w:rPr>
          <w:rFonts w:ascii="宋体" w:eastAsia="宋体" w:hAnsi="宋体" w:hint="eastAsia"/>
          <w:b/>
          <w:bCs/>
          <w:kern w:val="0"/>
          <w:sz w:val="28"/>
          <w:szCs w:val="28"/>
        </w:rPr>
      </w:pPr>
      <w:r>
        <w:rPr>
          <w:rFonts w:ascii="宋体" w:eastAsia="宋体" w:hAnsi="宋体" w:hint="eastAsia"/>
          <w:b/>
          <w:bCs/>
          <w:kern w:val="0"/>
          <w:sz w:val="28"/>
          <w:szCs w:val="28"/>
        </w:rPr>
        <w:t>评审</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1.评审活动遵循公平、公正、科学和择优的原则。</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2.评审小组将根据本项目采购文件各项要求综合评估，推荐出总报价最低的为本采购包成交候选人。</w:t>
      </w:r>
    </w:p>
    <w:p w:rsidR="00332D7D" w:rsidRDefault="00332D7D" w:rsidP="00332D7D">
      <w:pPr>
        <w:pStyle w:val="Flietext"/>
        <w:spacing w:line="440" w:lineRule="exact"/>
        <w:ind w:firstLineChars="200" w:firstLine="560"/>
        <w:rPr>
          <w:rFonts w:ascii="宋体" w:eastAsia="宋体" w:hAnsi="宋体" w:hint="eastAsia"/>
          <w:sz w:val="28"/>
          <w:szCs w:val="28"/>
        </w:rPr>
      </w:pPr>
      <w:r>
        <w:rPr>
          <w:rFonts w:ascii="宋体" w:eastAsia="宋体" w:hAnsi="宋体" w:hint="eastAsia"/>
          <w:sz w:val="28"/>
          <w:szCs w:val="28"/>
        </w:rPr>
        <w:t>3.评审方法和标准</w:t>
      </w:r>
    </w:p>
    <w:p w:rsidR="00332D7D" w:rsidRDefault="00332D7D" w:rsidP="00332D7D">
      <w:pPr>
        <w:spacing w:line="440" w:lineRule="exact"/>
        <w:rPr>
          <w:rFonts w:ascii="宋体" w:eastAsia="宋体" w:hAnsi="宋体" w:hint="eastAsia"/>
          <w:color w:val="000000"/>
          <w:sz w:val="28"/>
          <w:szCs w:val="28"/>
        </w:rPr>
      </w:pPr>
      <w:r>
        <w:rPr>
          <w:rFonts w:ascii="宋体" w:eastAsia="宋体" w:hAnsi="宋体" w:hint="eastAsia"/>
          <w:sz w:val="28"/>
          <w:szCs w:val="28"/>
        </w:rPr>
        <w:t>（1）评审方法：本项目采用</w:t>
      </w:r>
      <w:r>
        <w:rPr>
          <w:rFonts w:ascii="宋体" w:eastAsia="宋体" w:hAnsi="宋体" w:hint="eastAsia"/>
          <w:color w:val="000000"/>
          <w:sz w:val="28"/>
          <w:szCs w:val="28"/>
        </w:rPr>
        <w:t>最低评标价法</w:t>
      </w:r>
    </w:p>
    <w:p w:rsidR="00332D7D" w:rsidRDefault="00332D7D" w:rsidP="00332D7D">
      <w:pPr>
        <w:pStyle w:val="Flietext"/>
        <w:spacing w:line="440" w:lineRule="exact"/>
        <w:rPr>
          <w:rFonts w:ascii="宋体" w:eastAsia="宋体" w:hAnsi="宋体" w:hint="eastAsia"/>
          <w:kern w:val="0"/>
          <w:sz w:val="28"/>
          <w:szCs w:val="28"/>
        </w:rPr>
      </w:pPr>
      <w:r>
        <w:rPr>
          <w:rFonts w:ascii="宋体" w:eastAsia="宋体" w:hAnsi="宋体" w:hint="eastAsia"/>
          <w:sz w:val="28"/>
          <w:szCs w:val="28"/>
        </w:rPr>
        <w:t>（2）评审标准：</w:t>
      </w:r>
    </w:p>
    <w:p w:rsidR="00332D7D" w:rsidRDefault="00332D7D" w:rsidP="00332D7D">
      <w:pPr>
        <w:pStyle w:val="Flietext"/>
        <w:spacing w:line="440" w:lineRule="exact"/>
        <w:rPr>
          <w:rFonts w:ascii="宋体" w:eastAsia="宋体" w:hAnsi="宋体" w:hint="eastAsia"/>
          <w:sz w:val="28"/>
          <w:szCs w:val="28"/>
        </w:rPr>
      </w:pPr>
      <w:r>
        <w:rPr>
          <w:rFonts w:ascii="宋体" w:eastAsia="宋体" w:hAnsi="宋体" w:hint="eastAsia"/>
          <w:sz w:val="28"/>
          <w:szCs w:val="28"/>
        </w:rPr>
        <w:t>①评标活动遵循公平、公正、科学和择优的原则。</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sz w:val="28"/>
          <w:szCs w:val="28"/>
        </w:rPr>
        <w:t>②询价小组将根据本项目采购文件各项要求综合评估，推荐出符合采购要求、符合项目质量和服务要求且报价由（低到高）前三名为本合同包成交候选人（若出现报价相同的情况，则由询价小组按随机抽取方式确定最终成交候选人）。</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pStyle w:val="Flietext"/>
        <w:rPr>
          <w:rFonts w:ascii="宋体" w:eastAsia="宋体" w:hAnsi="宋体" w:hint="eastAsia"/>
          <w:color w:val="000000"/>
          <w:sz w:val="28"/>
          <w:szCs w:val="28"/>
        </w:rPr>
      </w:pPr>
      <w:r>
        <w:rPr>
          <w:rFonts w:ascii="宋体" w:eastAsia="宋体" w:hAnsi="宋体" w:hint="eastAsia"/>
          <w:color w:val="000000"/>
          <w:sz w:val="28"/>
          <w:szCs w:val="28"/>
        </w:rPr>
        <w:t xml:space="preserve"> </w:t>
      </w:r>
    </w:p>
    <w:p w:rsidR="00332D7D" w:rsidRDefault="00332D7D" w:rsidP="00332D7D">
      <w:pPr>
        <w:spacing w:line="440" w:lineRule="exact"/>
        <w:jc w:val="center"/>
        <w:rPr>
          <w:rFonts w:ascii="宋体" w:eastAsia="宋体" w:hAnsi="宋体" w:hint="eastAsia"/>
          <w:b/>
          <w:sz w:val="28"/>
          <w:szCs w:val="28"/>
        </w:rPr>
      </w:pPr>
      <w:r>
        <w:rPr>
          <w:rFonts w:ascii="宋体" w:eastAsia="宋体" w:hAnsi="宋体" w:hint="eastAsia"/>
          <w:b/>
          <w:sz w:val="28"/>
          <w:szCs w:val="28"/>
        </w:rPr>
        <w:t>第三章  采购内容及要求</w:t>
      </w:r>
    </w:p>
    <w:p w:rsidR="00332D7D" w:rsidRDefault="00332D7D" w:rsidP="00332D7D">
      <w:pPr>
        <w:spacing w:line="440" w:lineRule="exact"/>
        <w:ind w:firstLineChars="200" w:firstLine="562"/>
        <w:rPr>
          <w:rFonts w:ascii="宋体" w:eastAsia="宋体" w:hAnsi="宋体" w:hint="eastAsia"/>
          <w:b/>
          <w:sz w:val="28"/>
          <w:szCs w:val="28"/>
        </w:rPr>
      </w:pPr>
      <w:r>
        <w:rPr>
          <w:rFonts w:ascii="宋体" w:eastAsia="宋体" w:hAnsi="宋体" w:hint="eastAsia"/>
          <w:b/>
          <w:sz w:val="28"/>
          <w:szCs w:val="28"/>
        </w:rPr>
        <w:t>一、技术和服务要求（以“★”标示的内容为不允许负偏离的实质性要求，投标人如不满足，其投标无效）</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lastRenderedPageBreak/>
        <w:t>1、服务频次：</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签订合同之日起由乙方为甲方提供全院范围内频次为每月1次的四害消杀服务（即：每年为院方全院范围内进行蚊蝇消杀12次、灭鼠12次、灭蟑螂12次。），其中灭蚊子、白蚁和医院有发现老鼠按需作业。</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2、服务安全：执行服务期间，应采用对人类无毒无害的药品及器械，所使用的药物及器械应当符合相关部门安全规定。</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3、消杀标准：院区全年12次，每月1次，需达到国家C级标准</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（1）</w:t>
      </w:r>
      <w:r>
        <w:rPr>
          <w:rFonts w:ascii="MS Mincho" w:eastAsia="MS Mincho" w:hAnsi="MS Mincho" w:cs="MS Mincho" w:hint="eastAsia"/>
          <w:kern w:val="0"/>
          <w:sz w:val="28"/>
          <w:szCs w:val="28"/>
        </w:rPr>
        <w:t>‌</w:t>
      </w:r>
      <w:r>
        <w:rPr>
          <w:rFonts w:ascii="宋体" w:eastAsia="宋体" w:hAnsi="宋体" w:cs="宋体" w:hint="eastAsia"/>
          <w:kern w:val="0"/>
          <w:sz w:val="28"/>
          <w:szCs w:val="28"/>
        </w:rPr>
        <w:t>鼠类</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防鼠设施合格率</w:t>
      </w:r>
      <w:r>
        <w:rPr>
          <w:rFonts w:ascii="MS Mincho" w:eastAsia="MS Mincho" w:hAnsi="MS Mincho" w:cs="MS Mincho" w:hint="eastAsia"/>
          <w:kern w:val="0"/>
          <w:sz w:val="28"/>
          <w:szCs w:val="28"/>
        </w:rPr>
        <w:t>‌</w:t>
      </w:r>
      <w:r>
        <w:rPr>
          <w:rFonts w:ascii="宋体" w:eastAsia="宋体" w:hAnsi="宋体" w:cs="宋体" w:hint="eastAsia"/>
          <w:kern w:val="0"/>
          <w:sz w:val="28"/>
          <w:szCs w:val="28"/>
        </w:rPr>
        <w:t>：大于或等于</w:t>
      </w:r>
      <w:r>
        <w:rPr>
          <w:rFonts w:ascii="宋体" w:eastAsia="宋体" w:hAnsi="宋体" w:hint="eastAsia"/>
          <w:kern w:val="0"/>
          <w:sz w:val="28"/>
          <w:szCs w:val="28"/>
        </w:rPr>
        <w:t>93%。</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室内鼠密度</w:t>
      </w:r>
      <w:r>
        <w:rPr>
          <w:rFonts w:ascii="MS Mincho" w:eastAsia="MS Mincho" w:hAnsi="MS Mincho" w:cs="MS Mincho" w:hint="eastAsia"/>
          <w:kern w:val="0"/>
          <w:sz w:val="28"/>
          <w:szCs w:val="28"/>
        </w:rPr>
        <w:t>‌</w:t>
      </w:r>
      <w:r>
        <w:rPr>
          <w:rFonts w:ascii="宋体" w:eastAsia="宋体" w:hAnsi="宋体" w:cs="宋体" w:hint="eastAsia"/>
          <w:kern w:val="0"/>
          <w:sz w:val="28"/>
          <w:szCs w:val="28"/>
        </w:rPr>
        <w:t>：鼠迹阳性率小于或等于</w:t>
      </w:r>
      <w:r>
        <w:rPr>
          <w:rFonts w:ascii="宋体" w:eastAsia="宋体" w:hAnsi="宋体" w:hint="eastAsia"/>
          <w:kern w:val="0"/>
          <w:sz w:val="28"/>
          <w:szCs w:val="28"/>
        </w:rPr>
        <w:t>5%。</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外环境鼠密度</w:t>
      </w:r>
      <w:r>
        <w:rPr>
          <w:rFonts w:ascii="MS Mincho" w:eastAsia="MS Mincho" w:hAnsi="MS Mincho" w:cs="MS Mincho" w:hint="eastAsia"/>
          <w:kern w:val="0"/>
          <w:sz w:val="28"/>
          <w:szCs w:val="28"/>
        </w:rPr>
        <w:t>‌</w:t>
      </w:r>
      <w:r>
        <w:rPr>
          <w:rFonts w:ascii="宋体" w:eastAsia="宋体" w:hAnsi="宋体" w:cs="宋体" w:hint="eastAsia"/>
          <w:kern w:val="0"/>
          <w:sz w:val="28"/>
          <w:szCs w:val="28"/>
        </w:rPr>
        <w:t>：路径指数小于或等于</w:t>
      </w:r>
      <w:r>
        <w:rPr>
          <w:rFonts w:ascii="宋体" w:eastAsia="宋体" w:hAnsi="宋体" w:hint="eastAsia"/>
          <w:kern w:val="0"/>
          <w:sz w:val="28"/>
          <w:szCs w:val="28"/>
        </w:rPr>
        <w:t>5</w:t>
      </w:r>
      <w:r>
        <w:rPr>
          <w:rFonts w:ascii="MS Mincho" w:eastAsia="MS Mincho" w:hAnsi="MS Mincho" w:cs="MS Mincho" w:hint="eastAsia"/>
          <w:kern w:val="0"/>
          <w:sz w:val="28"/>
          <w:szCs w:val="28"/>
        </w:rPr>
        <w:t>‌</w:t>
      </w:r>
      <w:r>
        <w:rPr>
          <w:rFonts w:ascii="宋体" w:eastAsia="宋体" w:hAnsi="宋体" w:hint="eastAsia"/>
          <w:kern w:val="0"/>
          <w:sz w:val="28"/>
          <w:szCs w:val="28"/>
        </w:rPr>
        <w:t>1。</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（2）</w:t>
      </w:r>
      <w:r>
        <w:rPr>
          <w:rFonts w:ascii="MS Mincho" w:eastAsia="MS Mincho" w:hAnsi="MS Mincho" w:cs="MS Mincho" w:hint="eastAsia"/>
          <w:kern w:val="0"/>
          <w:sz w:val="28"/>
          <w:szCs w:val="28"/>
        </w:rPr>
        <w:t>‌</w:t>
      </w:r>
      <w:r>
        <w:rPr>
          <w:rFonts w:ascii="宋体" w:eastAsia="宋体" w:hAnsi="宋体" w:cs="宋体" w:hint="eastAsia"/>
          <w:kern w:val="0"/>
          <w:sz w:val="28"/>
          <w:szCs w:val="28"/>
        </w:rPr>
        <w:t>蚊类</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小型积水蚊虫密度路径指数</w:t>
      </w:r>
      <w:r>
        <w:rPr>
          <w:rFonts w:ascii="MS Mincho" w:eastAsia="MS Mincho" w:hAnsi="MS Mincho" w:cs="MS Mincho" w:hint="eastAsia"/>
          <w:kern w:val="0"/>
          <w:sz w:val="28"/>
          <w:szCs w:val="28"/>
        </w:rPr>
        <w:t>‌</w:t>
      </w:r>
      <w:r>
        <w:rPr>
          <w:rFonts w:ascii="宋体" w:eastAsia="宋体" w:hAnsi="宋体" w:cs="宋体" w:hint="eastAsia"/>
          <w:kern w:val="0"/>
          <w:sz w:val="28"/>
          <w:szCs w:val="28"/>
        </w:rPr>
        <w:t>：小于或等于</w:t>
      </w:r>
      <w:r>
        <w:rPr>
          <w:rFonts w:ascii="宋体" w:eastAsia="宋体" w:hAnsi="宋体" w:hint="eastAsia"/>
          <w:kern w:val="0"/>
          <w:sz w:val="28"/>
          <w:szCs w:val="28"/>
        </w:rPr>
        <w:t>0.8。</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大中型水体蚊虫密度采样勺指数</w:t>
      </w:r>
      <w:r>
        <w:rPr>
          <w:rFonts w:ascii="MS Mincho" w:eastAsia="MS Mincho" w:hAnsi="MS Mincho" w:cs="MS Mincho" w:hint="eastAsia"/>
          <w:kern w:val="0"/>
          <w:sz w:val="28"/>
          <w:szCs w:val="28"/>
        </w:rPr>
        <w:t>‌</w:t>
      </w:r>
      <w:r>
        <w:rPr>
          <w:rFonts w:ascii="宋体" w:eastAsia="宋体" w:hAnsi="宋体" w:cs="宋体" w:hint="eastAsia"/>
          <w:kern w:val="0"/>
          <w:sz w:val="28"/>
          <w:szCs w:val="28"/>
        </w:rPr>
        <w:t>：小于或等于</w:t>
      </w:r>
      <w:r>
        <w:rPr>
          <w:rFonts w:ascii="宋体" w:eastAsia="宋体" w:hAnsi="宋体" w:hint="eastAsia"/>
          <w:kern w:val="0"/>
          <w:sz w:val="28"/>
          <w:szCs w:val="28"/>
        </w:rPr>
        <w:t>5%，平均每阳性勺少于8只蚊虫幼虫和蛹。</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外环境蚊虫密度停落指数</w:t>
      </w:r>
      <w:r>
        <w:rPr>
          <w:rFonts w:ascii="MS Mincho" w:eastAsia="MS Mincho" w:hAnsi="MS Mincho" w:cs="MS Mincho" w:hint="eastAsia"/>
          <w:kern w:val="0"/>
          <w:sz w:val="28"/>
          <w:szCs w:val="28"/>
        </w:rPr>
        <w:t>‌</w:t>
      </w:r>
      <w:r>
        <w:rPr>
          <w:rFonts w:ascii="宋体" w:eastAsia="宋体" w:hAnsi="宋体" w:cs="宋体" w:hint="eastAsia"/>
          <w:kern w:val="0"/>
          <w:sz w:val="28"/>
          <w:szCs w:val="28"/>
        </w:rPr>
        <w:t>：小于或等于</w:t>
      </w:r>
      <w:r>
        <w:rPr>
          <w:rFonts w:ascii="宋体" w:eastAsia="宋体" w:hAnsi="宋体" w:hint="eastAsia"/>
          <w:kern w:val="0"/>
          <w:sz w:val="28"/>
          <w:szCs w:val="28"/>
        </w:rPr>
        <w:t>1.5</w:t>
      </w:r>
      <w:r>
        <w:rPr>
          <w:rFonts w:ascii="MS Mincho" w:eastAsia="MS Mincho" w:hAnsi="MS Mincho" w:cs="MS Mincho" w:hint="eastAsia"/>
          <w:kern w:val="0"/>
          <w:sz w:val="28"/>
          <w:szCs w:val="28"/>
        </w:rPr>
        <w:t>‌</w:t>
      </w:r>
      <w:r>
        <w:rPr>
          <w:rFonts w:ascii="宋体" w:eastAsia="宋体" w:hAnsi="宋体" w:hint="eastAsia"/>
          <w:kern w:val="0"/>
          <w:sz w:val="28"/>
          <w:szCs w:val="28"/>
        </w:rPr>
        <w:t>1。</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每月一次于院内开展蚊虫密度监测，采用布雷图指数法监测蚊幼，采用双层叠帐法或人诱法监测成蚊。布雷图指数＜5（不得发现有阳性积水）且成蚊密度≤2只/人·小时为合格。</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（3）</w:t>
      </w:r>
      <w:r>
        <w:rPr>
          <w:rFonts w:ascii="MS Mincho" w:eastAsia="MS Mincho" w:hAnsi="MS Mincho" w:cs="MS Mincho" w:hint="eastAsia"/>
          <w:kern w:val="0"/>
          <w:sz w:val="28"/>
          <w:szCs w:val="28"/>
        </w:rPr>
        <w:t>‌</w:t>
      </w:r>
      <w:r>
        <w:rPr>
          <w:rFonts w:ascii="宋体" w:eastAsia="宋体" w:hAnsi="宋体" w:cs="宋体" w:hint="eastAsia"/>
          <w:kern w:val="0"/>
          <w:sz w:val="28"/>
          <w:szCs w:val="28"/>
        </w:rPr>
        <w:t>蝇类</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生产销售直接入口食品的场所</w:t>
      </w:r>
      <w:r>
        <w:rPr>
          <w:rFonts w:ascii="MS Mincho" w:eastAsia="MS Mincho" w:hAnsi="MS Mincho" w:cs="MS Mincho" w:hint="eastAsia"/>
          <w:kern w:val="0"/>
          <w:sz w:val="28"/>
          <w:szCs w:val="28"/>
        </w:rPr>
        <w:t>‌</w:t>
      </w:r>
      <w:r>
        <w:rPr>
          <w:rFonts w:ascii="宋体" w:eastAsia="宋体" w:hAnsi="宋体" w:cs="宋体" w:hint="eastAsia"/>
          <w:kern w:val="0"/>
          <w:sz w:val="28"/>
          <w:szCs w:val="28"/>
        </w:rPr>
        <w:t>：不得有蝇。</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室内成蝇密度</w:t>
      </w:r>
      <w:r>
        <w:rPr>
          <w:rFonts w:ascii="MS Mincho" w:eastAsia="MS Mincho" w:hAnsi="MS Mincho" w:cs="MS Mincho" w:hint="eastAsia"/>
          <w:kern w:val="0"/>
          <w:sz w:val="28"/>
          <w:szCs w:val="28"/>
        </w:rPr>
        <w:t>‌</w:t>
      </w:r>
      <w:r>
        <w:rPr>
          <w:rFonts w:ascii="宋体" w:eastAsia="宋体" w:hAnsi="宋体" w:cs="宋体" w:hint="eastAsia"/>
          <w:kern w:val="0"/>
          <w:sz w:val="28"/>
          <w:szCs w:val="28"/>
        </w:rPr>
        <w:t>：有蝇房间阳性率小于或等于</w:t>
      </w:r>
      <w:r>
        <w:rPr>
          <w:rFonts w:ascii="宋体" w:eastAsia="宋体" w:hAnsi="宋体" w:hint="eastAsia"/>
          <w:kern w:val="0"/>
          <w:sz w:val="28"/>
          <w:szCs w:val="28"/>
        </w:rPr>
        <w:t>9%，阳性间蝇密度小于或等于3只/间。</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室外蝇类孳生地密度</w:t>
      </w:r>
      <w:r>
        <w:rPr>
          <w:rFonts w:ascii="MS Mincho" w:eastAsia="MS Mincho" w:hAnsi="MS Mincho" w:cs="MS Mincho" w:hint="eastAsia"/>
          <w:kern w:val="0"/>
          <w:sz w:val="28"/>
          <w:szCs w:val="28"/>
        </w:rPr>
        <w:t>‌</w:t>
      </w:r>
      <w:r>
        <w:rPr>
          <w:rFonts w:ascii="宋体" w:eastAsia="宋体" w:hAnsi="宋体" w:cs="宋体" w:hint="eastAsia"/>
          <w:kern w:val="0"/>
          <w:sz w:val="28"/>
          <w:szCs w:val="28"/>
        </w:rPr>
        <w:t>：蝇类孳生地阳性率小于或等于</w:t>
      </w:r>
      <w:r>
        <w:rPr>
          <w:rFonts w:ascii="宋体" w:eastAsia="宋体" w:hAnsi="宋体" w:hint="eastAsia"/>
          <w:kern w:val="0"/>
          <w:sz w:val="28"/>
          <w:szCs w:val="28"/>
        </w:rPr>
        <w:t>5%。</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防蝇设施合格率</w:t>
      </w:r>
      <w:r>
        <w:rPr>
          <w:rFonts w:ascii="MS Mincho" w:eastAsia="MS Mincho" w:hAnsi="MS Mincho" w:cs="MS Mincho" w:hint="eastAsia"/>
          <w:kern w:val="0"/>
          <w:sz w:val="28"/>
          <w:szCs w:val="28"/>
        </w:rPr>
        <w:t>‌</w:t>
      </w:r>
      <w:r>
        <w:rPr>
          <w:rFonts w:ascii="宋体" w:eastAsia="宋体" w:hAnsi="宋体" w:cs="宋体" w:hint="eastAsia"/>
          <w:kern w:val="0"/>
          <w:sz w:val="28"/>
          <w:szCs w:val="28"/>
        </w:rPr>
        <w:t>：大于或等于</w:t>
      </w:r>
      <w:r>
        <w:rPr>
          <w:rFonts w:ascii="宋体" w:eastAsia="宋体" w:hAnsi="宋体" w:hint="eastAsia"/>
          <w:kern w:val="0"/>
          <w:sz w:val="28"/>
          <w:szCs w:val="28"/>
        </w:rPr>
        <w:t>90%</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（4）</w:t>
      </w:r>
      <w:r>
        <w:rPr>
          <w:rFonts w:ascii="MS Mincho" w:eastAsia="MS Mincho" w:hAnsi="MS Mincho" w:cs="MS Mincho" w:hint="eastAsia"/>
          <w:kern w:val="0"/>
          <w:sz w:val="28"/>
          <w:szCs w:val="28"/>
        </w:rPr>
        <w:t>‌</w:t>
      </w:r>
      <w:r>
        <w:rPr>
          <w:rFonts w:ascii="宋体" w:eastAsia="宋体" w:hAnsi="宋体" w:cs="宋体" w:hint="eastAsia"/>
          <w:kern w:val="0"/>
          <w:sz w:val="28"/>
          <w:szCs w:val="28"/>
        </w:rPr>
        <w:t>蟑螂</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蟑螂成若虫侵害率</w:t>
      </w:r>
      <w:r>
        <w:rPr>
          <w:rFonts w:ascii="MS Mincho" w:eastAsia="MS Mincho" w:hAnsi="MS Mincho" w:cs="MS Mincho" w:hint="eastAsia"/>
          <w:kern w:val="0"/>
          <w:sz w:val="28"/>
          <w:szCs w:val="28"/>
        </w:rPr>
        <w:t>‌</w:t>
      </w:r>
      <w:r>
        <w:rPr>
          <w:rFonts w:ascii="宋体" w:eastAsia="宋体" w:hAnsi="宋体" w:hint="eastAsia"/>
          <w:kern w:val="0"/>
          <w:sz w:val="28"/>
          <w:szCs w:val="28"/>
        </w:rPr>
        <w:t>：小于或等于5%，平均每阳性间（处）成若虫数小蠊小于或等于10只，大蠊小于或等于5只。</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t>‌</w:t>
      </w:r>
      <w:r>
        <w:rPr>
          <w:rFonts w:ascii="宋体" w:eastAsia="宋体" w:hAnsi="宋体" w:cs="宋体" w:hint="eastAsia"/>
          <w:kern w:val="0"/>
          <w:sz w:val="28"/>
          <w:szCs w:val="28"/>
        </w:rPr>
        <w:t>蟑螂卵鞘查获率</w:t>
      </w:r>
      <w:r>
        <w:rPr>
          <w:rFonts w:ascii="MS Mincho" w:eastAsia="MS Mincho" w:hAnsi="MS Mincho" w:cs="MS Mincho" w:hint="eastAsia"/>
          <w:kern w:val="0"/>
          <w:sz w:val="28"/>
          <w:szCs w:val="28"/>
        </w:rPr>
        <w:t>‌</w:t>
      </w:r>
      <w:r>
        <w:rPr>
          <w:rFonts w:ascii="宋体" w:eastAsia="宋体" w:hAnsi="宋体" w:cs="宋体" w:hint="eastAsia"/>
          <w:kern w:val="0"/>
          <w:sz w:val="28"/>
          <w:szCs w:val="28"/>
        </w:rPr>
        <w:t>：小于或等于</w:t>
      </w:r>
      <w:r>
        <w:rPr>
          <w:rFonts w:ascii="宋体" w:eastAsia="宋体" w:hAnsi="宋体" w:hint="eastAsia"/>
          <w:kern w:val="0"/>
          <w:sz w:val="28"/>
          <w:szCs w:val="28"/>
        </w:rPr>
        <w:t>3%，平均每阳性间（处）卵鞘数小于或等于8只。</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MS Mincho" w:eastAsia="MS Mincho" w:hAnsi="MS Mincho" w:cs="MS Mincho" w:hint="eastAsia"/>
          <w:kern w:val="0"/>
          <w:sz w:val="28"/>
          <w:szCs w:val="28"/>
        </w:rPr>
        <w:lastRenderedPageBreak/>
        <w:t>‌</w:t>
      </w:r>
      <w:r>
        <w:rPr>
          <w:rFonts w:ascii="宋体" w:eastAsia="宋体" w:hAnsi="宋体" w:cs="宋体" w:hint="eastAsia"/>
          <w:kern w:val="0"/>
          <w:sz w:val="28"/>
          <w:szCs w:val="28"/>
        </w:rPr>
        <w:t>蟑螂痕迹查获率</w:t>
      </w:r>
      <w:r>
        <w:rPr>
          <w:rFonts w:ascii="MS Mincho" w:eastAsia="MS Mincho" w:hAnsi="MS Mincho" w:cs="MS Mincho" w:hint="eastAsia"/>
          <w:kern w:val="0"/>
          <w:sz w:val="28"/>
          <w:szCs w:val="28"/>
        </w:rPr>
        <w:t>‌</w:t>
      </w:r>
      <w:r>
        <w:rPr>
          <w:rFonts w:ascii="宋体" w:eastAsia="宋体" w:hAnsi="宋体" w:cs="宋体" w:hint="eastAsia"/>
          <w:kern w:val="0"/>
          <w:sz w:val="28"/>
          <w:szCs w:val="28"/>
        </w:rPr>
        <w:t>：小于或等于</w:t>
      </w:r>
      <w:r>
        <w:rPr>
          <w:rFonts w:ascii="宋体" w:eastAsia="宋体" w:hAnsi="宋体" w:hint="eastAsia"/>
          <w:kern w:val="0"/>
          <w:sz w:val="28"/>
          <w:szCs w:val="28"/>
        </w:rPr>
        <w:t>7%</w:t>
      </w:r>
      <w:r>
        <w:rPr>
          <w:rFonts w:ascii="MS Mincho" w:eastAsia="MS Mincho" w:hAnsi="MS Mincho" w:cs="MS Mincho" w:hint="eastAsia"/>
          <w:kern w:val="0"/>
          <w:sz w:val="28"/>
          <w:szCs w:val="28"/>
        </w:rPr>
        <w:t>‌</w:t>
      </w:r>
      <w:r>
        <w:rPr>
          <w:rFonts w:ascii="宋体" w:eastAsia="宋体" w:hAnsi="宋体" w:cs="宋体" w:hint="eastAsia"/>
          <w:kern w:val="0"/>
          <w:sz w:val="28"/>
          <w:szCs w:val="28"/>
        </w:rPr>
        <w:t>。</w:t>
      </w:r>
    </w:p>
    <w:p w:rsidR="00332D7D" w:rsidRDefault="00332D7D" w:rsidP="00332D7D">
      <w:pPr>
        <w:widowControl/>
        <w:spacing w:line="440" w:lineRule="exact"/>
        <w:ind w:firstLineChars="200" w:firstLine="560"/>
        <w:rPr>
          <w:rFonts w:ascii="宋体" w:eastAsia="宋体" w:hAnsi="宋体" w:hint="eastAsia"/>
          <w:kern w:val="0"/>
          <w:sz w:val="28"/>
          <w:szCs w:val="28"/>
        </w:rPr>
      </w:pPr>
      <w:r>
        <w:rPr>
          <w:rFonts w:ascii="宋体" w:eastAsia="宋体" w:hAnsi="宋体" w:hint="eastAsia"/>
          <w:kern w:val="0"/>
          <w:sz w:val="28"/>
          <w:szCs w:val="28"/>
        </w:rPr>
        <w:t>4、验收要求：在灭杀工作完成后，乙方需保留每次灭杀作业的作业单，之后通过院方的服务类验收单进行填报、同时要保留灭杀作业清单和合格报告提供给院方备查。</w:t>
      </w:r>
    </w:p>
    <w:p w:rsidR="00332D7D" w:rsidRDefault="00332D7D" w:rsidP="00332D7D">
      <w:pPr>
        <w:widowControl/>
        <w:spacing w:line="440" w:lineRule="exact"/>
        <w:ind w:firstLineChars="200" w:firstLine="562"/>
        <w:rPr>
          <w:rFonts w:ascii="宋体" w:eastAsia="宋体" w:hAnsi="宋体" w:hint="eastAsia"/>
          <w:b/>
          <w:sz w:val="28"/>
          <w:szCs w:val="28"/>
        </w:rPr>
      </w:pPr>
      <w:r>
        <w:rPr>
          <w:rFonts w:ascii="宋体" w:eastAsia="宋体" w:hAnsi="宋体" w:hint="eastAsia"/>
          <w:b/>
          <w:sz w:val="28"/>
          <w:szCs w:val="28"/>
        </w:rPr>
        <w:t>二、商务条件</w:t>
      </w:r>
    </w:p>
    <w:p w:rsidR="00332D7D" w:rsidRDefault="00332D7D" w:rsidP="00332D7D">
      <w:pPr>
        <w:autoSpaceDE w:val="0"/>
        <w:spacing w:line="440" w:lineRule="exact"/>
        <w:ind w:firstLineChars="200" w:firstLine="560"/>
        <w:rPr>
          <w:rFonts w:ascii="宋体" w:eastAsia="宋体" w:hAnsi="宋体" w:hint="eastAsia"/>
          <w:sz w:val="28"/>
          <w:szCs w:val="28"/>
        </w:rPr>
      </w:pPr>
      <w:r>
        <w:rPr>
          <w:rFonts w:ascii="宋体" w:eastAsia="宋体" w:hAnsi="宋体" w:hint="eastAsia"/>
          <w:sz w:val="28"/>
          <w:szCs w:val="28"/>
        </w:rPr>
        <w:t xml:space="preserve">1.交付地点：福建省福州市鼓楼区北环中路147号福建省老年医院，具体以采购人指定地点为准。 </w:t>
      </w:r>
    </w:p>
    <w:p w:rsidR="00332D7D" w:rsidRDefault="00332D7D" w:rsidP="00332D7D">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2.交付时间：</w:t>
      </w:r>
      <w:r>
        <w:rPr>
          <w:rFonts w:ascii="宋体" w:eastAsia="宋体" w:hAnsi="宋体" w:hint="eastAsia"/>
          <w:kern w:val="0"/>
          <w:sz w:val="28"/>
          <w:szCs w:val="28"/>
        </w:rPr>
        <w:t>签订合同之日起由乙方为甲方提供全院范围内频次为每月1次的四害消杀服务，其中灭蚊子、白蚁和医院有发现老鼠按需作业。</w:t>
      </w:r>
    </w:p>
    <w:p w:rsidR="00332D7D" w:rsidRDefault="00332D7D" w:rsidP="00332D7D">
      <w:pPr>
        <w:autoSpaceDE w:val="0"/>
        <w:spacing w:line="440" w:lineRule="exact"/>
        <w:ind w:firstLineChars="200" w:firstLine="560"/>
        <w:rPr>
          <w:rFonts w:ascii="宋体" w:eastAsia="宋体" w:hAnsi="宋体" w:hint="eastAsia"/>
          <w:sz w:val="28"/>
          <w:szCs w:val="28"/>
        </w:rPr>
      </w:pPr>
      <w:r>
        <w:rPr>
          <w:rFonts w:ascii="宋体" w:eastAsia="宋体" w:hAnsi="宋体" w:hint="eastAsia"/>
          <w:sz w:val="28"/>
          <w:szCs w:val="28"/>
        </w:rPr>
        <w:t>3.交付条件：验收合格或出具相关的消杀合格报告。</w:t>
      </w:r>
    </w:p>
    <w:p w:rsidR="00332D7D" w:rsidRDefault="00332D7D" w:rsidP="00332D7D">
      <w:pPr>
        <w:autoSpaceDE w:val="0"/>
        <w:spacing w:line="440" w:lineRule="exact"/>
        <w:ind w:firstLineChars="200" w:firstLine="560"/>
        <w:rPr>
          <w:rFonts w:ascii="宋体" w:eastAsia="宋体" w:hAnsi="宋体" w:hint="eastAsia"/>
          <w:sz w:val="28"/>
          <w:szCs w:val="28"/>
        </w:rPr>
      </w:pPr>
      <w:r>
        <w:rPr>
          <w:rFonts w:ascii="宋体" w:eastAsia="宋体" w:hAnsi="宋体" w:hint="eastAsia"/>
          <w:sz w:val="28"/>
          <w:szCs w:val="28"/>
        </w:rPr>
        <w:t>4.是否收取履约保证金：否 。</w:t>
      </w:r>
    </w:p>
    <w:p w:rsidR="00332D7D" w:rsidRDefault="00332D7D" w:rsidP="00332D7D">
      <w:pPr>
        <w:autoSpaceDE w:val="0"/>
        <w:spacing w:line="440" w:lineRule="exact"/>
        <w:ind w:firstLineChars="200" w:firstLine="560"/>
        <w:rPr>
          <w:rFonts w:ascii="宋体" w:eastAsia="宋体" w:hAnsi="宋体" w:hint="eastAsia"/>
          <w:sz w:val="28"/>
          <w:szCs w:val="28"/>
        </w:rPr>
      </w:pPr>
      <w:r>
        <w:rPr>
          <w:rFonts w:ascii="宋体" w:eastAsia="宋体" w:hAnsi="宋体" w:hint="eastAsia"/>
          <w:sz w:val="28"/>
          <w:szCs w:val="28"/>
        </w:rPr>
        <w:t>5.支付方式</w:t>
      </w:r>
    </w:p>
    <w:tbl>
      <w:tblPr>
        <w:tblW w:w="5042" w:type="pct"/>
        <w:tblInd w:w="108"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760"/>
        <w:gridCol w:w="1996"/>
        <w:gridCol w:w="5066"/>
      </w:tblGrid>
      <w:tr w:rsidR="00332D7D" w:rsidTr="00332D7D">
        <w:tc>
          <w:tcPr>
            <w:tcW w:w="998"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支付期次</w:t>
            </w:r>
          </w:p>
        </w:tc>
        <w:tc>
          <w:tcPr>
            <w:tcW w:w="1131"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支付比例(%)</w:t>
            </w:r>
          </w:p>
        </w:tc>
        <w:tc>
          <w:tcPr>
            <w:tcW w:w="2870"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支付期次说明</w:t>
            </w:r>
          </w:p>
        </w:tc>
      </w:tr>
      <w:tr w:rsidR="00332D7D" w:rsidTr="00332D7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1</w:t>
            </w:r>
          </w:p>
        </w:tc>
        <w:tc>
          <w:tcPr>
            <w:tcW w:w="1131"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25</w:t>
            </w:r>
          </w:p>
        </w:tc>
        <w:tc>
          <w:tcPr>
            <w:tcW w:w="2870"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第3个月消杀服务结束，供应商提供正式发票，采购人20个工作日之内支付合同金额的25%。</w:t>
            </w:r>
          </w:p>
        </w:tc>
      </w:tr>
      <w:tr w:rsidR="00332D7D" w:rsidTr="00332D7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2</w:t>
            </w:r>
          </w:p>
        </w:tc>
        <w:tc>
          <w:tcPr>
            <w:tcW w:w="1131"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25</w:t>
            </w:r>
          </w:p>
        </w:tc>
        <w:tc>
          <w:tcPr>
            <w:tcW w:w="2870"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第6个月消杀服务结束，供应商提供正式发票，采购人20个工作日之内支付合同金额的25%。</w:t>
            </w:r>
          </w:p>
        </w:tc>
      </w:tr>
      <w:tr w:rsidR="00332D7D" w:rsidTr="00332D7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3</w:t>
            </w:r>
          </w:p>
        </w:tc>
        <w:tc>
          <w:tcPr>
            <w:tcW w:w="1131"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25</w:t>
            </w:r>
          </w:p>
        </w:tc>
        <w:tc>
          <w:tcPr>
            <w:tcW w:w="2870"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第9个月消杀服务结束，供应商提供正式发票，采购人20个工作日之内支付合同金额的25%。</w:t>
            </w:r>
          </w:p>
        </w:tc>
      </w:tr>
      <w:tr w:rsidR="00332D7D" w:rsidTr="00332D7D">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32D7D" w:rsidRDefault="00332D7D">
            <w:pPr>
              <w:pStyle w:val="a6"/>
              <w:autoSpaceDE w:val="0"/>
              <w:spacing w:before="0" w:after="0" w:line="440" w:lineRule="exact"/>
              <w:rPr>
                <w:rFonts w:ascii="宋体" w:eastAsia="宋体" w:hAnsi="宋体"/>
                <w:b w:val="0"/>
                <w:bCs w:val="0"/>
                <w:sz w:val="24"/>
                <w:szCs w:val="24"/>
              </w:rPr>
            </w:pPr>
            <w:r>
              <w:rPr>
                <w:rFonts w:ascii="宋体" w:eastAsia="宋体" w:hAnsi="宋体" w:hint="eastAsia"/>
                <w:b w:val="0"/>
                <w:bCs w:val="0"/>
                <w:sz w:val="24"/>
                <w:szCs w:val="24"/>
              </w:rPr>
              <w:t>4</w:t>
            </w:r>
          </w:p>
        </w:tc>
        <w:tc>
          <w:tcPr>
            <w:tcW w:w="1131"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25</w:t>
            </w:r>
          </w:p>
        </w:tc>
        <w:tc>
          <w:tcPr>
            <w:tcW w:w="2870" w:type="pct"/>
            <w:tcBorders>
              <w:top w:val="single" w:sz="6" w:space="0" w:color="666666"/>
              <w:left w:val="nil"/>
              <w:bottom w:val="single" w:sz="6" w:space="0" w:color="666666"/>
              <w:right w:val="single" w:sz="6" w:space="0" w:color="666666"/>
            </w:tcBorders>
            <w:shd w:val="clear" w:color="auto" w:fill="FFFFFF"/>
            <w:vAlign w:val="center"/>
            <w:hideMark/>
          </w:tcPr>
          <w:p w:rsidR="00332D7D" w:rsidRDefault="00332D7D">
            <w:pPr>
              <w:widowControl/>
              <w:jc w:val="left"/>
              <w:rPr>
                <w:rFonts w:ascii="宋体" w:eastAsia="宋体" w:hAnsi="宋体"/>
                <w:sz w:val="24"/>
                <w:szCs w:val="24"/>
              </w:rPr>
            </w:pPr>
            <w:r>
              <w:rPr>
                <w:rFonts w:ascii="宋体" w:eastAsia="宋体" w:hAnsi="宋体" w:hint="eastAsia"/>
                <w:kern w:val="0"/>
                <w:sz w:val="24"/>
                <w:szCs w:val="24"/>
              </w:rPr>
              <w:t>第12个月消杀服务结束，供应商提供正式发票，采购人20个工作日之内支付合同金额的25%。</w:t>
            </w:r>
          </w:p>
        </w:tc>
      </w:tr>
    </w:tbl>
    <w:p w:rsidR="00332D7D" w:rsidRDefault="00332D7D" w:rsidP="00332D7D">
      <w:pPr>
        <w:spacing w:line="440" w:lineRule="exact"/>
        <w:ind w:firstLineChars="200" w:firstLine="562"/>
        <w:rPr>
          <w:rFonts w:ascii="宋体" w:eastAsia="宋体" w:hAnsi="宋体" w:hint="eastAsia"/>
          <w:b/>
          <w:sz w:val="28"/>
          <w:szCs w:val="28"/>
        </w:rPr>
      </w:pPr>
      <w:r>
        <w:rPr>
          <w:rFonts w:ascii="宋体" w:eastAsia="宋体" w:hAnsi="宋体" w:hint="eastAsia"/>
          <w:b/>
          <w:sz w:val="28"/>
          <w:szCs w:val="28"/>
        </w:rPr>
        <w:t>三、其他</w:t>
      </w:r>
    </w:p>
    <w:p w:rsidR="00332D7D" w:rsidRDefault="00332D7D" w:rsidP="00332D7D">
      <w:pPr>
        <w:pStyle w:val="Flietext"/>
        <w:spacing w:line="440" w:lineRule="exact"/>
        <w:ind w:firstLineChars="200" w:firstLine="560"/>
        <w:rPr>
          <w:rFonts w:ascii="宋体" w:eastAsia="宋体" w:hAnsi="宋体" w:hint="eastAsia"/>
          <w:sz w:val="28"/>
          <w:szCs w:val="28"/>
        </w:rPr>
      </w:pPr>
      <w:r>
        <w:rPr>
          <w:rFonts w:ascii="宋体" w:eastAsia="宋体" w:hAnsi="宋体" w:hint="eastAsia"/>
          <w:sz w:val="28"/>
          <w:szCs w:val="28"/>
        </w:rPr>
        <w:t>1.供应商应根据本次采购要求，测算自身的成本费用，确定合理的报价，不得恶意竞争，否则采购人有权拒绝供应商不合理报价。</w:t>
      </w:r>
    </w:p>
    <w:p w:rsidR="00332D7D" w:rsidRDefault="00332D7D" w:rsidP="00332D7D">
      <w:pPr>
        <w:pStyle w:val="Flietext"/>
        <w:spacing w:line="440" w:lineRule="exact"/>
        <w:ind w:firstLineChars="200" w:firstLine="560"/>
        <w:rPr>
          <w:rFonts w:ascii="宋体" w:eastAsia="宋体" w:hAnsi="宋体" w:hint="eastAsia"/>
          <w:sz w:val="28"/>
          <w:szCs w:val="28"/>
        </w:rPr>
      </w:pPr>
      <w:r>
        <w:rPr>
          <w:rFonts w:ascii="宋体" w:eastAsia="宋体" w:hAnsi="宋体" w:hint="eastAsia"/>
          <w:sz w:val="28"/>
          <w:szCs w:val="28"/>
        </w:rPr>
        <w:t>2.本项目不允许成交人以任何名义和理由进行转包，如有发现，采购人有权单方终止合同，视为成交人违约；成交人违约对采购人造成的</w:t>
      </w:r>
      <w:r>
        <w:rPr>
          <w:rFonts w:ascii="宋体" w:eastAsia="宋体" w:hAnsi="宋体" w:hint="eastAsia"/>
          <w:sz w:val="28"/>
          <w:szCs w:val="28"/>
        </w:rPr>
        <w:lastRenderedPageBreak/>
        <w:t>损失的，需另行支付相应的赔偿。</w:t>
      </w:r>
    </w:p>
    <w:p w:rsidR="00332D7D" w:rsidRDefault="00332D7D" w:rsidP="00332D7D">
      <w:pPr>
        <w:widowControl/>
        <w:spacing w:line="440" w:lineRule="exact"/>
        <w:ind w:firstLineChars="200" w:firstLine="560"/>
        <w:textAlignment w:val="center"/>
        <w:rPr>
          <w:rFonts w:ascii="宋体" w:eastAsia="宋体" w:hAnsi="宋体" w:hint="eastAsia"/>
          <w:bCs/>
          <w:kern w:val="0"/>
          <w:sz w:val="28"/>
          <w:szCs w:val="28"/>
        </w:rPr>
      </w:pPr>
      <w:r>
        <w:rPr>
          <w:rFonts w:ascii="宋体" w:eastAsia="宋体" w:hAnsi="宋体" w:hint="eastAsia"/>
          <w:bCs/>
          <w:kern w:val="0"/>
          <w:sz w:val="28"/>
          <w:szCs w:val="28"/>
        </w:rPr>
        <w:t>3.供应商对合同实施过程中知悉的商业秘密负有保密责任，除法律另有规定者外，未经采购人同意，成交人不得将采购人提供的资料泄露给第三人。</w:t>
      </w:r>
    </w:p>
    <w:p w:rsidR="00332D7D" w:rsidRDefault="00332D7D" w:rsidP="00332D7D">
      <w:pPr>
        <w:pStyle w:val="Flietext"/>
        <w:spacing w:line="440" w:lineRule="exact"/>
        <w:ind w:firstLineChars="200" w:firstLine="560"/>
        <w:rPr>
          <w:rFonts w:ascii="宋体" w:eastAsia="宋体" w:hAnsi="宋体" w:hint="eastAsia"/>
          <w:bCs/>
          <w:sz w:val="30"/>
          <w:szCs w:val="30"/>
        </w:rPr>
      </w:pPr>
      <w:r>
        <w:rPr>
          <w:rFonts w:ascii="宋体" w:eastAsia="宋体" w:hAnsi="宋体" w:hint="eastAsia"/>
          <w:sz w:val="28"/>
          <w:szCs w:val="28"/>
        </w:rPr>
        <w:t>4.本采购文件未明确的其它约定事项或条款，待采购人与成交人签订合同时，由双方协商订立。</w:t>
      </w:r>
    </w:p>
    <w:p w:rsidR="00332D7D" w:rsidRDefault="00332D7D" w:rsidP="00332D7D">
      <w:pPr>
        <w:rPr>
          <w:rFonts w:ascii="宋体" w:eastAsia="宋体" w:hAnsi="宋体" w:hint="eastAsia"/>
          <w:b/>
          <w:sz w:val="72"/>
          <w:szCs w:val="72"/>
        </w:rPr>
      </w:pPr>
      <w:r>
        <w:rPr>
          <w:rFonts w:ascii="宋体" w:eastAsia="宋体" w:hAnsi="宋体" w:hint="eastAsia"/>
          <w:b/>
          <w:sz w:val="72"/>
          <w:szCs w:val="72"/>
        </w:rPr>
        <w:br w:type="page"/>
      </w:r>
    </w:p>
    <w:p w:rsidR="00332D7D" w:rsidRDefault="00332D7D" w:rsidP="00332D7D">
      <w:pPr>
        <w:jc w:val="center"/>
        <w:rPr>
          <w:rFonts w:ascii="宋体" w:eastAsia="宋体" w:hAnsi="宋体" w:hint="eastAsia"/>
          <w:b/>
          <w:sz w:val="72"/>
          <w:szCs w:val="72"/>
        </w:rPr>
      </w:pPr>
      <w:r>
        <w:rPr>
          <w:rFonts w:ascii="宋体" w:eastAsia="宋体" w:hAnsi="宋体" w:hint="eastAsia"/>
          <w:b/>
          <w:sz w:val="72"/>
          <w:szCs w:val="72"/>
        </w:rPr>
        <w:lastRenderedPageBreak/>
        <w:t>福建省老年医院</w:t>
      </w:r>
    </w:p>
    <w:p w:rsidR="00332D7D" w:rsidRDefault="00332D7D" w:rsidP="00332D7D">
      <w:pPr>
        <w:jc w:val="center"/>
        <w:rPr>
          <w:rFonts w:ascii="宋体" w:eastAsia="宋体" w:hAnsi="宋体" w:hint="eastAsia"/>
          <w:b/>
          <w:sz w:val="72"/>
          <w:szCs w:val="72"/>
        </w:rPr>
      </w:pPr>
      <w:r>
        <w:rPr>
          <w:rFonts w:ascii="宋体" w:eastAsia="宋体" w:hAnsi="宋体" w:hint="eastAsia"/>
          <w:b/>
          <w:sz w:val="72"/>
          <w:szCs w:val="72"/>
        </w:rPr>
        <w:t xml:space="preserve"> </w:t>
      </w:r>
    </w:p>
    <w:p w:rsidR="00332D7D" w:rsidRDefault="00332D7D" w:rsidP="00332D7D">
      <w:pPr>
        <w:jc w:val="center"/>
        <w:rPr>
          <w:rFonts w:ascii="宋体" w:eastAsia="宋体" w:hAnsi="宋体" w:hint="eastAsia"/>
          <w:b/>
          <w:sz w:val="72"/>
          <w:szCs w:val="72"/>
        </w:rPr>
      </w:pPr>
      <w:r>
        <w:rPr>
          <w:rFonts w:ascii="宋体" w:eastAsia="宋体" w:hAnsi="宋体" w:hint="eastAsia"/>
          <w:b/>
          <w:sz w:val="72"/>
          <w:szCs w:val="72"/>
        </w:rPr>
        <w:t xml:space="preserve"> </w:t>
      </w:r>
    </w:p>
    <w:p w:rsidR="00332D7D" w:rsidRDefault="00332D7D" w:rsidP="00332D7D">
      <w:pPr>
        <w:jc w:val="center"/>
        <w:rPr>
          <w:rFonts w:ascii="宋体" w:eastAsia="宋体" w:hAnsi="宋体" w:hint="eastAsia"/>
          <w:b/>
          <w:sz w:val="72"/>
          <w:szCs w:val="72"/>
        </w:rPr>
      </w:pPr>
      <w:r>
        <w:rPr>
          <w:rFonts w:ascii="宋体" w:eastAsia="宋体" w:hAnsi="宋体" w:hint="eastAsia"/>
          <w:b/>
          <w:sz w:val="72"/>
          <w:szCs w:val="72"/>
        </w:rPr>
        <w:t>响应文件</w:t>
      </w:r>
    </w:p>
    <w:p w:rsidR="00332D7D" w:rsidRDefault="00332D7D" w:rsidP="00332D7D">
      <w:pPr>
        <w:jc w:val="center"/>
        <w:rPr>
          <w:rFonts w:ascii="宋体" w:eastAsia="宋体" w:hAnsi="宋体" w:hint="eastAsia"/>
          <w:b/>
          <w:sz w:val="36"/>
          <w:szCs w:val="36"/>
        </w:rPr>
      </w:pPr>
      <w:r>
        <w:rPr>
          <w:rFonts w:ascii="宋体" w:eastAsia="宋体" w:hAnsi="宋体" w:hint="eastAsia"/>
          <w:b/>
          <w:sz w:val="36"/>
          <w:szCs w:val="36"/>
        </w:rPr>
        <w:t>（正本/副本）</w:t>
      </w:r>
    </w:p>
    <w:p w:rsidR="00332D7D" w:rsidRDefault="00332D7D" w:rsidP="00332D7D">
      <w:pPr>
        <w:jc w:val="center"/>
        <w:rPr>
          <w:rFonts w:ascii="宋体" w:eastAsia="宋体" w:hAnsi="宋体" w:hint="eastAsia"/>
          <w:b/>
          <w:sz w:val="36"/>
          <w:szCs w:val="36"/>
        </w:rPr>
      </w:pPr>
      <w:r>
        <w:rPr>
          <w:rFonts w:ascii="宋体" w:eastAsia="宋体" w:hAnsi="宋体" w:hint="eastAsia"/>
          <w:b/>
          <w:sz w:val="36"/>
          <w:szCs w:val="36"/>
        </w:rPr>
        <w:t xml:space="preserve"> </w:t>
      </w:r>
    </w:p>
    <w:p w:rsidR="00332D7D" w:rsidRDefault="00332D7D" w:rsidP="00332D7D">
      <w:pPr>
        <w:jc w:val="center"/>
        <w:rPr>
          <w:rFonts w:ascii="宋体" w:eastAsia="宋体" w:hAnsi="宋体" w:hint="eastAsia"/>
          <w:b/>
          <w:sz w:val="36"/>
          <w:szCs w:val="36"/>
        </w:rPr>
      </w:pPr>
      <w:r>
        <w:rPr>
          <w:rFonts w:ascii="宋体" w:eastAsia="宋体" w:hAnsi="宋体" w:hint="eastAsia"/>
          <w:b/>
          <w:sz w:val="36"/>
          <w:szCs w:val="36"/>
        </w:rPr>
        <w:t xml:space="preserve"> </w:t>
      </w:r>
    </w:p>
    <w:p w:rsidR="00332D7D" w:rsidRDefault="00332D7D" w:rsidP="00332D7D">
      <w:pPr>
        <w:ind w:firstLineChars="545" w:firstLine="1970"/>
        <w:rPr>
          <w:rFonts w:ascii="宋体" w:eastAsia="宋体" w:hAnsi="宋体" w:hint="eastAsia"/>
          <w:b/>
          <w:sz w:val="36"/>
          <w:szCs w:val="36"/>
          <w:u w:val="single"/>
        </w:rPr>
      </w:pPr>
      <w:r>
        <w:rPr>
          <w:rFonts w:ascii="宋体" w:eastAsia="宋体" w:hAnsi="宋体" w:hint="eastAsia"/>
          <w:b/>
          <w:sz w:val="36"/>
          <w:szCs w:val="36"/>
        </w:rPr>
        <w:t>项目名称：</w:t>
      </w:r>
    </w:p>
    <w:p w:rsidR="00332D7D" w:rsidRDefault="00332D7D" w:rsidP="00332D7D">
      <w:pPr>
        <w:ind w:firstLineChars="545" w:firstLine="1970"/>
        <w:rPr>
          <w:rFonts w:ascii="宋体" w:eastAsia="宋体" w:hAnsi="宋体" w:hint="eastAsia"/>
          <w:b/>
          <w:sz w:val="36"/>
          <w:szCs w:val="36"/>
        </w:rPr>
      </w:pPr>
      <w:r>
        <w:rPr>
          <w:rFonts w:ascii="宋体" w:eastAsia="宋体" w:hAnsi="宋体" w:hint="eastAsia"/>
          <w:b/>
          <w:sz w:val="36"/>
          <w:szCs w:val="36"/>
        </w:rPr>
        <w:t>采购包号：</w:t>
      </w:r>
    </w:p>
    <w:p w:rsidR="00332D7D" w:rsidRDefault="00332D7D" w:rsidP="00332D7D">
      <w:pPr>
        <w:pStyle w:val="Default"/>
        <w:rPr>
          <w:rFonts w:hint="eastAsia"/>
        </w:rPr>
      </w:pPr>
      <w:r>
        <w:rPr>
          <w:rFonts w:hint="eastAsia"/>
        </w:rPr>
        <w:t xml:space="preserve"> </w:t>
      </w:r>
    </w:p>
    <w:p w:rsidR="00332D7D" w:rsidRDefault="00332D7D" w:rsidP="00332D7D">
      <w:pPr>
        <w:rPr>
          <w:rFonts w:ascii="宋体" w:eastAsia="宋体" w:hAnsi="宋体" w:hint="eastAsia"/>
          <w:b/>
          <w:sz w:val="36"/>
          <w:szCs w:val="36"/>
        </w:rPr>
      </w:pPr>
      <w:r>
        <w:rPr>
          <w:rFonts w:ascii="宋体" w:eastAsia="宋体" w:hAnsi="宋体" w:hint="eastAsia"/>
          <w:b/>
          <w:sz w:val="36"/>
          <w:szCs w:val="36"/>
        </w:rPr>
        <w:t xml:space="preserve"> </w:t>
      </w:r>
    </w:p>
    <w:p w:rsidR="00332D7D" w:rsidRDefault="00332D7D" w:rsidP="00332D7D">
      <w:pPr>
        <w:spacing w:line="440" w:lineRule="exact"/>
        <w:rPr>
          <w:rFonts w:ascii="宋体" w:eastAsia="宋体" w:hAnsi="宋体" w:hint="eastAsia"/>
          <w:b/>
          <w:sz w:val="36"/>
          <w:szCs w:val="36"/>
        </w:rPr>
      </w:pPr>
      <w:r>
        <w:rPr>
          <w:rFonts w:ascii="宋体" w:eastAsia="宋体" w:hAnsi="宋体" w:hint="eastAsia"/>
          <w:b/>
          <w:sz w:val="36"/>
          <w:szCs w:val="36"/>
        </w:rPr>
        <w:t xml:space="preserve"> </w:t>
      </w:r>
    </w:p>
    <w:p w:rsidR="00332D7D" w:rsidRDefault="00332D7D" w:rsidP="00332D7D">
      <w:pPr>
        <w:spacing w:line="500" w:lineRule="exact"/>
        <w:rPr>
          <w:rFonts w:ascii="宋体" w:eastAsia="宋体" w:hAnsi="宋体" w:hint="eastAsia"/>
          <w:b/>
          <w:u w:val="single"/>
        </w:rPr>
      </w:pPr>
      <w:r>
        <w:rPr>
          <w:rFonts w:ascii="宋体" w:eastAsia="宋体" w:hAnsi="宋体" w:hint="eastAsia"/>
          <w:b/>
        </w:rPr>
        <w:t xml:space="preserve">     供应商全称(加盖公章)：</w:t>
      </w:r>
      <w:r>
        <w:rPr>
          <w:rFonts w:ascii="宋体" w:eastAsia="宋体" w:hAnsi="宋体" w:hint="eastAsia"/>
          <w:b/>
          <w:u w:val="single"/>
        </w:rPr>
        <w:t xml:space="preserve">                       .</w:t>
      </w:r>
    </w:p>
    <w:p w:rsidR="00332D7D" w:rsidRDefault="00332D7D" w:rsidP="00332D7D">
      <w:pPr>
        <w:spacing w:line="500" w:lineRule="exact"/>
        <w:ind w:firstLineChars="246" w:firstLine="790"/>
        <w:rPr>
          <w:rFonts w:ascii="宋体" w:eastAsia="宋体" w:hAnsi="宋体" w:hint="eastAsia"/>
          <w:b/>
          <w:u w:val="single"/>
        </w:rPr>
      </w:pPr>
      <w:r>
        <w:rPr>
          <w:rFonts w:ascii="宋体" w:eastAsia="宋体" w:hAnsi="宋体" w:hint="eastAsia"/>
          <w:b/>
        </w:rPr>
        <w:t>供应商代表（印刷体）：         签署：</w:t>
      </w:r>
      <w:r>
        <w:rPr>
          <w:rFonts w:ascii="宋体" w:eastAsia="宋体" w:hAnsi="宋体" w:hint="eastAsia"/>
          <w:b/>
          <w:u w:val="single"/>
        </w:rPr>
        <w:t xml:space="preserve">        .</w:t>
      </w:r>
    </w:p>
    <w:p w:rsidR="00332D7D" w:rsidRDefault="00332D7D" w:rsidP="00332D7D">
      <w:pPr>
        <w:spacing w:line="500" w:lineRule="exact"/>
        <w:ind w:firstLineChars="246" w:firstLine="790"/>
        <w:rPr>
          <w:rFonts w:ascii="宋体" w:eastAsia="宋体" w:hAnsi="宋体" w:hint="eastAsia"/>
          <w:b/>
        </w:rPr>
      </w:pPr>
      <w:r>
        <w:rPr>
          <w:rFonts w:ascii="宋体" w:eastAsia="宋体" w:hAnsi="宋体" w:hint="eastAsia"/>
          <w:b/>
        </w:rPr>
        <w:t>日期 ：</w:t>
      </w:r>
    </w:p>
    <w:p w:rsidR="00332D7D" w:rsidRDefault="00332D7D" w:rsidP="00332D7D">
      <w:pPr>
        <w:spacing w:line="240" w:lineRule="atLeast"/>
        <w:jc w:val="center"/>
        <w:rPr>
          <w:rFonts w:ascii="宋体" w:eastAsia="宋体" w:hAnsi="宋体" w:hint="eastAsia"/>
          <w:b/>
          <w:bCs/>
        </w:rPr>
      </w:pPr>
      <w:r>
        <w:rPr>
          <w:rFonts w:ascii="宋体" w:eastAsia="宋体" w:hAnsi="宋体" w:hint="eastAsia"/>
          <w:b/>
          <w:sz w:val="36"/>
          <w:szCs w:val="36"/>
          <w:u w:val="single"/>
        </w:rPr>
        <w:br w:type="page"/>
      </w:r>
      <w:r>
        <w:rPr>
          <w:rFonts w:ascii="宋体" w:eastAsia="宋体" w:hAnsi="宋体" w:hint="eastAsia"/>
          <w:b/>
          <w:bCs/>
        </w:rPr>
        <w:lastRenderedPageBreak/>
        <w:t>索引</w:t>
      </w:r>
    </w:p>
    <w:p w:rsidR="00332D7D" w:rsidRDefault="00332D7D" w:rsidP="00332D7D">
      <w:pPr>
        <w:adjustRightInd w:val="0"/>
        <w:snapToGrid w:val="0"/>
        <w:spacing w:line="240" w:lineRule="atLeast"/>
        <w:ind w:firstLineChars="200" w:firstLine="480"/>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spacing w:line="396" w:lineRule="exac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spacing w:line="400" w:lineRule="exact"/>
        <w:ind w:firstLineChars="100" w:firstLine="240"/>
        <w:rPr>
          <w:rFonts w:ascii="宋体" w:eastAsia="宋体" w:hAnsi="宋体" w:hint="eastAsia"/>
          <w:sz w:val="24"/>
          <w:szCs w:val="24"/>
        </w:rPr>
      </w:pPr>
      <w:r>
        <w:rPr>
          <w:rFonts w:ascii="宋体" w:eastAsia="宋体" w:hAnsi="宋体" w:hint="eastAsia"/>
          <w:sz w:val="24"/>
          <w:szCs w:val="24"/>
        </w:rPr>
        <w:t>一、承诺函……………………………………………………………页码，下同</w:t>
      </w:r>
    </w:p>
    <w:p w:rsidR="00332D7D" w:rsidRDefault="00332D7D" w:rsidP="00332D7D">
      <w:pPr>
        <w:spacing w:line="400" w:lineRule="exact"/>
        <w:ind w:firstLineChars="100" w:firstLine="240"/>
        <w:rPr>
          <w:rFonts w:ascii="宋体" w:eastAsia="宋体" w:hAnsi="宋体" w:hint="eastAsia"/>
          <w:sz w:val="24"/>
          <w:szCs w:val="24"/>
        </w:rPr>
      </w:pPr>
      <w:r>
        <w:rPr>
          <w:rFonts w:ascii="宋体" w:eastAsia="宋体" w:hAnsi="宋体" w:hint="eastAsia"/>
          <w:sz w:val="24"/>
          <w:szCs w:val="24"/>
        </w:rPr>
        <w:t>二、资格、技术、商务评审标准对照情况点对点应答表</w:t>
      </w:r>
    </w:p>
    <w:p w:rsidR="00332D7D" w:rsidRDefault="00332D7D" w:rsidP="00332D7D">
      <w:pPr>
        <w:spacing w:line="400" w:lineRule="exact"/>
        <w:ind w:firstLineChars="100" w:firstLine="240"/>
        <w:rPr>
          <w:rFonts w:ascii="宋体" w:eastAsia="宋体" w:hAnsi="宋体" w:hint="eastAsia"/>
          <w:sz w:val="24"/>
          <w:szCs w:val="24"/>
        </w:rPr>
      </w:pPr>
      <w:r>
        <w:rPr>
          <w:rFonts w:ascii="宋体" w:eastAsia="宋体" w:hAnsi="宋体" w:hint="eastAsia"/>
          <w:sz w:val="24"/>
          <w:szCs w:val="24"/>
        </w:rPr>
        <w:t>三、供应商资格证明文件</w:t>
      </w:r>
    </w:p>
    <w:p w:rsidR="00332D7D" w:rsidRDefault="00332D7D" w:rsidP="00332D7D">
      <w:pPr>
        <w:spacing w:line="400" w:lineRule="exact"/>
        <w:ind w:leftChars="75" w:left="480" w:hangingChars="100" w:hanging="240"/>
        <w:rPr>
          <w:rFonts w:ascii="宋体" w:eastAsia="宋体" w:hAnsi="宋体" w:hint="eastAsia"/>
          <w:sz w:val="24"/>
          <w:szCs w:val="24"/>
        </w:rPr>
      </w:pPr>
      <w:r>
        <w:rPr>
          <w:rFonts w:ascii="宋体" w:eastAsia="宋体" w:hAnsi="宋体" w:hint="eastAsia"/>
          <w:sz w:val="24"/>
          <w:szCs w:val="24"/>
        </w:rPr>
        <w:t>四、其他资格证明文件（若有）</w:t>
      </w:r>
    </w:p>
    <w:p w:rsidR="00332D7D" w:rsidRDefault="00332D7D" w:rsidP="00332D7D">
      <w:pPr>
        <w:spacing w:line="400" w:lineRule="exact"/>
        <w:ind w:leftChars="75" w:left="480" w:hangingChars="100" w:hanging="240"/>
        <w:rPr>
          <w:rFonts w:ascii="宋体" w:eastAsia="宋体" w:hAnsi="宋体" w:hint="eastAsia"/>
          <w:sz w:val="24"/>
          <w:szCs w:val="24"/>
        </w:rPr>
      </w:pPr>
      <w:r>
        <w:rPr>
          <w:rFonts w:ascii="宋体" w:eastAsia="宋体" w:hAnsi="宋体" w:hint="eastAsia"/>
          <w:sz w:val="24"/>
          <w:szCs w:val="24"/>
        </w:rPr>
        <w:t>五、报价一览表</w:t>
      </w:r>
    </w:p>
    <w:p w:rsidR="00332D7D" w:rsidRDefault="00332D7D" w:rsidP="00332D7D">
      <w:pPr>
        <w:spacing w:line="400" w:lineRule="exact"/>
        <w:ind w:leftChars="75" w:left="480" w:hangingChars="100" w:hanging="240"/>
        <w:rPr>
          <w:rFonts w:ascii="宋体" w:eastAsia="宋体" w:hAnsi="宋体" w:hint="eastAsia"/>
          <w:sz w:val="24"/>
          <w:szCs w:val="24"/>
        </w:rPr>
      </w:pPr>
      <w:r>
        <w:rPr>
          <w:rFonts w:ascii="宋体" w:eastAsia="宋体" w:hAnsi="宋体" w:hint="eastAsia"/>
          <w:sz w:val="24"/>
          <w:szCs w:val="24"/>
        </w:rPr>
        <w:t>六、分项报价表</w:t>
      </w:r>
    </w:p>
    <w:p w:rsidR="00332D7D" w:rsidRDefault="00332D7D" w:rsidP="00332D7D">
      <w:pPr>
        <w:spacing w:line="400" w:lineRule="exact"/>
        <w:ind w:firstLineChars="100" w:firstLine="240"/>
        <w:rPr>
          <w:rFonts w:ascii="宋体" w:eastAsia="宋体" w:hAnsi="宋体" w:hint="eastAsia"/>
          <w:sz w:val="24"/>
          <w:szCs w:val="24"/>
        </w:rPr>
      </w:pPr>
      <w:r>
        <w:rPr>
          <w:rFonts w:ascii="宋体" w:eastAsia="宋体" w:hAnsi="宋体" w:hint="eastAsia"/>
          <w:sz w:val="24"/>
          <w:szCs w:val="24"/>
        </w:rPr>
        <w:t>七、供应商提交的其它资料（若有）</w:t>
      </w:r>
    </w:p>
    <w:p w:rsidR="00332D7D" w:rsidRDefault="00332D7D" w:rsidP="00332D7D">
      <w:pPr>
        <w:pStyle w:val="Default"/>
        <w:rPr>
          <w:rFonts w:ascii="宋体" w:eastAsia="宋体" w:hAnsi="宋体" w:hint="eastAsia"/>
        </w:rPr>
      </w:pPr>
      <w:r>
        <w:rPr>
          <w:rFonts w:ascii="宋体" w:eastAsia="宋体" w:hAnsi="宋体" w:hint="eastAsia"/>
        </w:rPr>
        <w:t xml:space="preserve"> </w:t>
      </w:r>
    </w:p>
    <w:p w:rsidR="00332D7D" w:rsidRDefault="00332D7D" w:rsidP="00332D7D">
      <w:pPr>
        <w:spacing w:line="240" w:lineRule="atLeast"/>
        <w:ind w:leftChars="228" w:left="1690" w:hangingChars="300" w:hanging="960"/>
        <w:rPr>
          <w:rFonts w:ascii="宋体" w:eastAsia="宋体" w:hAnsi="宋体" w:hint="eastAsia"/>
          <w:bCs/>
        </w:rPr>
      </w:pPr>
      <w:r>
        <w:rPr>
          <w:rFonts w:ascii="宋体" w:eastAsia="宋体" w:hAnsi="宋体" w:hint="eastAsia"/>
          <w:bCs/>
        </w:rPr>
        <w:t xml:space="preserve"> </w:t>
      </w:r>
    </w:p>
    <w:p w:rsidR="00332D7D" w:rsidRDefault="00332D7D" w:rsidP="00332D7D">
      <w:pPr>
        <w:spacing w:line="240" w:lineRule="atLeas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3"/>
        <w:spacing w:line="400" w:lineRule="exact"/>
        <w:jc w:val="center"/>
        <w:rPr>
          <w:rFonts w:hAnsi="宋体" w:hint="eastAsia"/>
          <w:sz w:val="24"/>
          <w:szCs w:val="24"/>
          <w:u w:val="single"/>
        </w:rPr>
      </w:pPr>
      <w:r>
        <w:rPr>
          <w:rFonts w:hAnsi="宋体" w:hint="eastAsia"/>
        </w:rPr>
        <w:br w:type="page"/>
      </w:r>
      <w:r>
        <w:rPr>
          <w:rFonts w:hAnsi="宋体" w:hint="eastAsia"/>
        </w:rPr>
        <w:lastRenderedPageBreak/>
        <w:t>一、</w:t>
      </w:r>
      <w:r>
        <w:rPr>
          <w:rFonts w:hAnsi="宋体" w:hint="eastAsia"/>
          <w:b/>
        </w:rPr>
        <w:t>承诺函</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 xml:space="preserve">致：福建省老年医院 </w:t>
      </w:r>
    </w:p>
    <w:p w:rsidR="00332D7D" w:rsidRDefault="00332D7D" w:rsidP="00332D7D">
      <w:pPr>
        <w:adjustRightInd w:val="0"/>
        <w:snapToGrid w:val="0"/>
        <w:spacing w:line="360" w:lineRule="exact"/>
        <w:ind w:firstLine="480"/>
        <w:rPr>
          <w:rFonts w:ascii="宋体" w:eastAsia="宋体" w:hAnsi="宋体" w:hint="eastAsia"/>
          <w:sz w:val="21"/>
          <w:szCs w:val="21"/>
        </w:rPr>
      </w:pPr>
      <w:r>
        <w:rPr>
          <w:rFonts w:ascii="宋体" w:eastAsia="宋体" w:hAnsi="宋体" w:hint="eastAsia"/>
          <w:sz w:val="21"/>
          <w:szCs w:val="21"/>
        </w:rPr>
        <w:t>根据贵方</w:t>
      </w:r>
      <w:r>
        <w:rPr>
          <w:rFonts w:ascii="宋体" w:eastAsia="宋体" w:hAnsi="宋体" w:hint="eastAsia"/>
          <w:sz w:val="21"/>
          <w:szCs w:val="21"/>
          <w:u w:val="single"/>
        </w:rPr>
        <w:t xml:space="preserve">  （项目名称）  </w:t>
      </w:r>
      <w:r>
        <w:rPr>
          <w:rFonts w:ascii="宋体" w:eastAsia="宋体" w:hAnsi="宋体" w:hint="eastAsia"/>
          <w:sz w:val="21"/>
          <w:szCs w:val="21"/>
        </w:rPr>
        <w:t>项目的邀请: 本签字代表</w:t>
      </w:r>
      <w:r>
        <w:rPr>
          <w:rFonts w:ascii="宋体" w:eastAsia="宋体" w:hAnsi="宋体" w:hint="eastAsia"/>
          <w:sz w:val="21"/>
          <w:szCs w:val="21"/>
          <w:u w:val="single"/>
        </w:rPr>
        <w:t>（全名、职务）</w:t>
      </w:r>
      <w:r>
        <w:rPr>
          <w:rFonts w:ascii="宋体" w:eastAsia="宋体" w:hAnsi="宋体" w:hint="eastAsia"/>
          <w:sz w:val="21"/>
          <w:szCs w:val="21"/>
        </w:rPr>
        <w:t>已获得正式授权并代表供应商</w:t>
      </w:r>
      <w:r>
        <w:rPr>
          <w:rFonts w:ascii="宋体" w:eastAsia="宋体" w:hAnsi="宋体" w:hint="eastAsia"/>
          <w:sz w:val="21"/>
          <w:szCs w:val="21"/>
          <w:u w:val="single"/>
        </w:rPr>
        <w:t>（供应商全称）</w:t>
      </w:r>
      <w:r>
        <w:rPr>
          <w:rFonts w:ascii="宋体" w:eastAsia="宋体" w:hAnsi="宋体" w:hint="eastAsia"/>
          <w:sz w:val="21"/>
          <w:szCs w:val="21"/>
        </w:rPr>
        <w:t>参加采购活动，并提交响应文件</w:t>
      </w:r>
      <w:r>
        <w:rPr>
          <w:rFonts w:ascii="宋体" w:eastAsia="宋体" w:hAnsi="宋体" w:hint="eastAsia"/>
          <w:bCs/>
          <w:sz w:val="21"/>
          <w:szCs w:val="21"/>
        </w:rPr>
        <w:t>正本一份和副本三份</w:t>
      </w:r>
      <w:r>
        <w:rPr>
          <w:rFonts w:ascii="宋体" w:eastAsia="宋体" w:hAnsi="宋体" w:hint="eastAsia"/>
          <w:sz w:val="21"/>
          <w:szCs w:val="21"/>
        </w:rPr>
        <w:t>。我方提交的全部响应文件由下述部分组成：</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①承诺函</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②资格、技术、商务评审标准对照情况点对点应答表</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③供应商资格证明文件</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④其他资格证明文件（若有）</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⑤报价一览表</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⑥分项报价表</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⑦供应商提交的其它资料（若有）</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 xml:space="preserve">    据此函，签字代表宣布同意如下：</w:t>
      </w:r>
    </w:p>
    <w:p w:rsidR="00332D7D" w:rsidRDefault="00332D7D" w:rsidP="00332D7D">
      <w:pPr>
        <w:adjustRightInd w:val="0"/>
        <w:snapToGrid w:val="0"/>
        <w:spacing w:line="360" w:lineRule="exact"/>
        <w:ind w:firstLineChars="200" w:firstLine="420"/>
        <w:rPr>
          <w:rFonts w:ascii="宋体" w:eastAsia="宋体" w:hAnsi="宋体" w:hint="eastAsia"/>
          <w:sz w:val="21"/>
          <w:szCs w:val="21"/>
        </w:rPr>
      </w:pPr>
      <w:r>
        <w:rPr>
          <w:rFonts w:ascii="宋体" w:eastAsia="宋体" w:hAnsi="宋体" w:hint="eastAsia"/>
          <w:sz w:val="21"/>
          <w:szCs w:val="21"/>
        </w:rPr>
        <w:t>1.供应商已详细审查全部采购文件，包括修改文件（如有的话）和有关附件，将自行承担因对全部采购文件理解不正确或误解而产生的相应后果。</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 xml:space="preserve">    2.供应商保证遵守采购文件的全部规定，供应商所提交的材料中所含的信息均为真实、准确、完整，且不具有任何误导性。</w:t>
      </w:r>
    </w:p>
    <w:p w:rsidR="00332D7D" w:rsidRDefault="00332D7D" w:rsidP="00332D7D">
      <w:pPr>
        <w:adjustRightInd w:val="0"/>
        <w:snapToGrid w:val="0"/>
        <w:spacing w:line="360" w:lineRule="exact"/>
        <w:rPr>
          <w:rFonts w:ascii="宋体" w:eastAsia="宋体" w:hAnsi="宋体" w:hint="eastAsia"/>
          <w:sz w:val="21"/>
          <w:szCs w:val="21"/>
        </w:rPr>
      </w:pPr>
      <w:r>
        <w:rPr>
          <w:rFonts w:ascii="宋体" w:eastAsia="宋体" w:hAnsi="宋体" w:hint="eastAsia"/>
          <w:sz w:val="21"/>
          <w:szCs w:val="21"/>
        </w:rPr>
        <w:t xml:space="preserve">    3.供应商将按采购文件的规定履行合同责任和义务。</w:t>
      </w:r>
    </w:p>
    <w:p w:rsidR="00332D7D" w:rsidRDefault="00332D7D" w:rsidP="00332D7D">
      <w:pPr>
        <w:adjustRightInd w:val="0"/>
        <w:snapToGrid w:val="0"/>
        <w:spacing w:line="360" w:lineRule="exact"/>
        <w:ind w:firstLineChars="200" w:firstLine="420"/>
        <w:rPr>
          <w:rFonts w:ascii="宋体" w:eastAsia="宋体" w:hAnsi="宋体" w:hint="eastAsia"/>
          <w:sz w:val="21"/>
          <w:szCs w:val="21"/>
        </w:rPr>
      </w:pPr>
      <w:r>
        <w:rPr>
          <w:rFonts w:ascii="宋体" w:eastAsia="宋体" w:hAnsi="宋体" w:hint="eastAsia"/>
          <w:sz w:val="21"/>
          <w:szCs w:val="21"/>
        </w:rPr>
        <w:t>4.供应商同意提供按照采购单位可能要求的与其（报价）有关的一切数据或资料，完全理解贵方不一定要接受最低的报价或收到的任何报价。</w:t>
      </w:r>
    </w:p>
    <w:p w:rsidR="00332D7D" w:rsidRDefault="00332D7D" w:rsidP="00332D7D">
      <w:pPr>
        <w:snapToGrid w:val="0"/>
        <w:spacing w:line="360" w:lineRule="exact"/>
        <w:ind w:firstLineChars="200" w:firstLine="420"/>
        <w:rPr>
          <w:rFonts w:ascii="宋体" w:eastAsia="宋体" w:hAnsi="宋体" w:hint="eastAsia"/>
          <w:sz w:val="21"/>
          <w:szCs w:val="21"/>
        </w:rPr>
      </w:pPr>
      <w:r>
        <w:rPr>
          <w:rFonts w:ascii="宋体" w:eastAsia="宋体" w:hAnsi="宋体" w:hint="eastAsia"/>
          <w:sz w:val="21"/>
          <w:szCs w:val="21"/>
        </w:rPr>
        <w:t>5.本公司已认识到本项目为非政府采购项目。</w:t>
      </w:r>
    </w:p>
    <w:p w:rsidR="00332D7D" w:rsidRDefault="00332D7D" w:rsidP="00332D7D">
      <w:pPr>
        <w:adjustRightInd w:val="0"/>
        <w:snapToGrid w:val="0"/>
        <w:spacing w:line="360" w:lineRule="exact"/>
        <w:ind w:firstLineChars="200" w:firstLine="420"/>
        <w:rPr>
          <w:rFonts w:ascii="宋体" w:eastAsia="宋体" w:hAnsi="宋体" w:hint="eastAsia"/>
          <w:sz w:val="21"/>
          <w:szCs w:val="21"/>
        </w:rPr>
      </w:pPr>
      <w:r>
        <w:rPr>
          <w:rFonts w:ascii="宋体" w:eastAsia="宋体" w:hAnsi="宋体" w:hint="eastAsia"/>
          <w:sz w:val="21"/>
          <w:szCs w:val="21"/>
        </w:rPr>
        <w:t>6.除招标文件另有规定外，对于贵单位按照下述联络方式发出的任何信息或通知，均视为我方已收悉前述信息或通知的全部内容：</w:t>
      </w:r>
    </w:p>
    <w:p w:rsidR="00332D7D" w:rsidRDefault="00332D7D" w:rsidP="00332D7D">
      <w:pPr>
        <w:adjustRightInd w:val="0"/>
        <w:snapToGrid w:val="0"/>
        <w:spacing w:line="360" w:lineRule="exact"/>
        <w:ind w:firstLineChars="200" w:firstLine="420"/>
        <w:rPr>
          <w:rFonts w:ascii="宋体" w:eastAsia="宋体" w:hAnsi="宋体" w:hint="eastAsia"/>
          <w:sz w:val="21"/>
          <w:szCs w:val="21"/>
        </w:rPr>
      </w:pPr>
      <w:r>
        <w:rPr>
          <w:rFonts w:ascii="宋体" w:eastAsia="宋体" w:hAnsi="宋体" w:hint="eastAsia"/>
          <w:sz w:val="21"/>
          <w:szCs w:val="21"/>
        </w:rPr>
        <w:t xml:space="preserve">通信地址：                          </w:t>
      </w:r>
    </w:p>
    <w:p w:rsidR="00332D7D" w:rsidRDefault="00332D7D" w:rsidP="00332D7D">
      <w:pPr>
        <w:adjustRightInd w:val="0"/>
        <w:snapToGrid w:val="0"/>
        <w:spacing w:line="360" w:lineRule="exact"/>
        <w:ind w:firstLineChars="200" w:firstLine="420"/>
        <w:rPr>
          <w:rFonts w:ascii="宋体" w:eastAsia="宋体" w:hAnsi="宋体" w:hint="eastAsia"/>
          <w:sz w:val="21"/>
          <w:szCs w:val="21"/>
        </w:rPr>
      </w:pPr>
      <w:r>
        <w:rPr>
          <w:rFonts w:ascii="宋体" w:eastAsia="宋体" w:hAnsi="宋体" w:hint="eastAsia"/>
          <w:sz w:val="21"/>
          <w:szCs w:val="21"/>
        </w:rPr>
        <w:t xml:space="preserve">邮编：                 </w:t>
      </w:r>
    </w:p>
    <w:p w:rsidR="00332D7D" w:rsidRDefault="00332D7D" w:rsidP="00332D7D">
      <w:pPr>
        <w:pStyle w:val="a8"/>
        <w:spacing w:before="0" w:beforeAutospacing="0" w:after="0" w:afterAutospacing="0" w:line="400" w:lineRule="exact"/>
        <w:ind w:firstLine="420"/>
        <w:rPr>
          <w:rFonts w:hint="eastAsia"/>
          <w:kern w:val="2"/>
          <w:sz w:val="21"/>
          <w:szCs w:val="21"/>
        </w:rPr>
      </w:pPr>
      <w:r>
        <w:rPr>
          <w:rFonts w:hint="eastAsia"/>
          <w:kern w:val="2"/>
          <w:sz w:val="21"/>
          <w:szCs w:val="21"/>
        </w:rPr>
        <w:t>联系方式：（包括但不限于：联系人、联系电话、手机、传真、电子邮箱等）</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供应商：  （全称并加盖单位公章）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供应商代表签字：</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日期：    年   月   日</w:t>
      </w:r>
    </w:p>
    <w:p w:rsidR="00332D7D" w:rsidRDefault="00332D7D" w:rsidP="00332D7D">
      <w:pPr>
        <w:adjustRightInd w:val="0"/>
        <w:snapToGrid w:val="0"/>
        <w:spacing w:line="360" w:lineRule="auto"/>
        <w:ind w:firstLineChars="200" w:firstLine="420"/>
        <w:rPr>
          <w:rFonts w:ascii="宋体" w:eastAsia="宋体" w:hAnsi="宋体" w:hint="eastAsia"/>
          <w:b/>
          <w:sz w:val="36"/>
          <w:szCs w:val="36"/>
        </w:rPr>
      </w:pPr>
      <w:r>
        <w:rPr>
          <w:rFonts w:ascii="宋体" w:eastAsia="宋体" w:hAnsi="宋体" w:hint="eastAsia"/>
          <w:sz w:val="21"/>
          <w:szCs w:val="21"/>
        </w:rPr>
        <w:t xml:space="preserve"> </w:t>
      </w:r>
      <w:r>
        <w:rPr>
          <w:rFonts w:ascii="宋体" w:eastAsia="宋体" w:hAnsi="宋体" w:hint="eastAsia"/>
          <w:b/>
          <w:sz w:val="36"/>
          <w:szCs w:val="36"/>
        </w:rPr>
        <w:br w:type="page"/>
      </w:r>
    </w:p>
    <w:p w:rsidR="00332D7D" w:rsidRDefault="00332D7D" w:rsidP="00332D7D">
      <w:pPr>
        <w:pStyle w:val="a8"/>
        <w:spacing w:before="0" w:beforeAutospacing="0" w:after="0" w:afterAutospacing="0" w:line="360" w:lineRule="exact"/>
        <w:jc w:val="center"/>
        <w:rPr>
          <w:rStyle w:val="15"/>
          <w:rFonts w:ascii="宋体" w:hAnsi="宋体" w:hint="eastAsia"/>
          <w:sz w:val="28"/>
          <w:szCs w:val="28"/>
        </w:rPr>
      </w:pPr>
      <w:r>
        <w:rPr>
          <w:rStyle w:val="15"/>
          <w:rFonts w:hint="eastAsia"/>
          <w:sz w:val="28"/>
          <w:szCs w:val="28"/>
        </w:rPr>
        <w:lastRenderedPageBreak/>
        <w:t xml:space="preserve"> </w:t>
      </w:r>
      <w:r>
        <w:rPr>
          <w:rStyle w:val="15"/>
          <w:rFonts w:hint="eastAsia"/>
          <w:sz w:val="28"/>
          <w:szCs w:val="28"/>
        </w:rPr>
        <w:t>二、资格、技术、商务评审标准对照情况点对点应答表</w:t>
      </w:r>
    </w:p>
    <w:p w:rsidR="00332D7D" w:rsidRDefault="00332D7D" w:rsidP="00332D7D">
      <w:pPr>
        <w:pStyle w:val="a8"/>
        <w:spacing w:before="0" w:beforeAutospacing="0" w:after="0" w:afterAutospacing="0" w:line="360" w:lineRule="exact"/>
        <w:rPr>
          <w:rStyle w:val="15"/>
          <w:rFonts w:hint="eastAsia"/>
          <w:sz w:val="28"/>
          <w:szCs w:val="28"/>
        </w:rPr>
      </w:pPr>
      <w:r>
        <w:rPr>
          <w:rFonts w:hint="eastAsia"/>
          <w:sz w:val="21"/>
          <w:szCs w:val="21"/>
        </w:rPr>
        <w:t xml:space="preserve">供应商（加盖公章）：   </w:t>
      </w:r>
      <w:r>
        <w:rPr>
          <w:rStyle w:val="15"/>
          <w:rFonts w:hint="eastAsia"/>
          <w:sz w:val="28"/>
          <w:szCs w:val="28"/>
        </w:rPr>
        <w:t xml:space="preserve">      </w:t>
      </w:r>
    </w:p>
    <w:tbl>
      <w:tblPr>
        <w:tblW w:w="8939" w:type="dxa"/>
        <w:tblInd w:w="3"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757"/>
        <w:gridCol w:w="1588"/>
        <w:gridCol w:w="2182"/>
        <w:gridCol w:w="1958"/>
        <w:gridCol w:w="1170"/>
        <w:gridCol w:w="1284"/>
      </w:tblGrid>
      <w:tr w:rsidR="00332D7D" w:rsidTr="00332D7D">
        <w:trPr>
          <w:trHeight w:val="255"/>
        </w:trPr>
        <w:tc>
          <w:tcPr>
            <w:tcW w:w="757"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rPr>
            </w:pPr>
            <w:r>
              <w:rPr>
                <w:rStyle w:val="15"/>
                <w:rFonts w:cs="Times New Roman" w:hint="eastAsia"/>
              </w:rPr>
              <w:t>采购包</w:t>
            </w:r>
          </w:p>
        </w:tc>
        <w:tc>
          <w:tcPr>
            <w:tcW w:w="1588"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rPr>
            </w:pPr>
            <w:r>
              <w:rPr>
                <w:rFonts w:cs="Times New Roman" w:hint="eastAsia"/>
                <w:b/>
              </w:rPr>
              <w:t>响应类别</w:t>
            </w:r>
          </w:p>
        </w:tc>
        <w:tc>
          <w:tcPr>
            <w:tcW w:w="2182"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rPr>
            </w:pPr>
            <w:r>
              <w:rPr>
                <w:rFonts w:cs="Times New Roman" w:hint="eastAsia"/>
                <w:b/>
              </w:rPr>
              <w:t>采购文件要求</w:t>
            </w:r>
          </w:p>
        </w:tc>
        <w:tc>
          <w:tcPr>
            <w:tcW w:w="1958"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rPr>
            </w:pPr>
            <w:r>
              <w:rPr>
                <w:rFonts w:cs="Times New Roman" w:hint="eastAsia"/>
                <w:b/>
              </w:rPr>
              <w:t>响应情况简述（具体内容或相应资料证明可以索引至响应文件中相应页码）</w:t>
            </w:r>
          </w:p>
        </w:tc>
        <w:tc>
          <w:tcPr>
            <w:tcW w:w="117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rPr>
            </w:pPr>
            <w:r>
              <w:rPr>
                <w:rStyle w:val="15"/>
                <w:rFonts w:cs="Times New Roman" w:hint="eastAsia"/>
              </w:rPr>
              <w:t>是否偏离及说明</w:t>
            </w:r>
          </w:p>
        </w:tc>
        <w:tc>
          <w:tcPr>
            <w:tcW w:w="1284"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rPr>
            </w:pPr>
            <w:r>
              <w:rPr>
                <w:rFonts w:cs="Times New Roman" w:hint="eastAsia"/>
                <w:b/>
              </w:rPr>
              <w:t>详见页码</w:t>
            </w:r>
          </w:p>
        </w:tc>
      </w:tr>
      <w:tr w:rsidR="00332D7D" w:rsidTr="00332D7D">
        <w:tc>
          <w:tcPr>
            <w:tcW w:w="757" w:type="dxa"/>
            <w:vMerge w:val="restart"/>
            <w:tcBorders>
              <w:top w:val="nil"/>
              <w:left w:val="single" w:sz="6" w:space="0" w:color="auto"/>
              <w:bottom w:val="inset"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sz w:val="28"/>
                <w:szCs w:val="28"/>
              </w:rPr>
            </w:pPr>
            <w:r>
              <w:rPr>
                <w:rStyle w:val="15"/>
                <w:rFonts w:cs="Times New Roman" w:hint="eastAsia"/>
                <w:sz w:val="28"/>
                <w:szCs w:val="28"/>
              </w:rPr>
              <w:t>1</w:t>
            </w:r>
          </w:p>
        </w:tc>
        <w:tc>
          <w:tcPr>
            <w:tcW w:w="1588" w:type="dxa"/>
            <w:vMerge w:val="restart"/>
            <w:tcBorders>
              <w:top w:val="nil"/>
              <w:left w:val="nil"/>
              <w:bottom w:val="inset"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sz w:val="28"/>
                <w:szCs w:val="28"/>
              </w:rPr>
            </w:pPr>
            <w:r>
              <w:rPr>
                <w:rFonts w:cs="Times New Roman" w:hint="eastAsia"/>
                <w:sz w:val="21"/>
                <w:szCs w:val="21"/>
              </w:rPr>
              <w:t>资格响应情况</w:t>
            </w: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r w:rsidR="00332D7D" w:rsidTr="00332D7D">
        <w:tc>
          <w:tcPr>
            <w:tcW w:w="757" w:type="dxa"/>
            <w:vMerge/>
            <w:tcBorders>
              <w:top w:val="nil"/>
              <w:left w:val="single" w:sz="6" w:space="0" w:color="auto"/>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1588" w:type="dxa"/>
            <w:vMerge/>
            <w:tcBorders>
              <w:top w:val="nil"/>
              <w:left w:val="nil"/>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r w:rsidR="00332D7D" w:rsidTr="00332D7D">
        <w:tc>
          <w:tcPr>
            <w:tcW w:w="757" w:type="dxa"/>
            <w:vMerge/>
            <w:tcBorders>
              <w:top w:val="nil"/>
              <w:left w:val="single" w:sz="6" w:space="0" w:color="auto"/>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1588" w:type="dxa"/>
            <w:vMerge w:val="restart"/>
            <w:tcBorders>
              <w:top w:val="nil"/>
              <w:left w:val="nil"/>
              <w:bottom w:val="inset"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sz w:val="28"/>
                <w:szCs w:val="28"/>
              </w:rPr>
            </w:pPr>
            <w:r>
              <w:rPr>
                <w:rFonts w:cs="Times New Roman" w:hint="eastAsia"/>
                <w:sz w:val="21"/>
                <w:szCs w:val="21"/>
              </w:rPr>
              <w:t>技术响应情况</w:t>
            </w: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r w:rsidR="00332D7D" w:rsidTr="00332D7D">
        <w:tc>
          <w:tcPr>
            <w:tcW w:w="757" w:type="dxa"/>
            <w:vMerge/>
            <w:tcBorders>
              <w:top w:val="nil"/>
              <w:left w:val="single" w:sz="6" w:space="0" w:color="auto"/>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1588" w:type="dxa"/>
            <w:vMerge/>
            <w:tcBorders>
              <w:top w:val="nil"/>
              <w:left w:val="nil"/>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r w:rsidR="00332D7D" w:rsidTr="00332D7D">
        <w:tc>
          <w:tcPr>
            <w:tcW w:w="757" w:type="dxa"/>
            <w:vMerge/>
            <w:tcBorders>
              <w:top w:val="nil"/>
              <w:left w:val="single" w:sz="6" w:space="0" w:color="auto"/>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1588" w:type="dxa"/>
            <w:vMerge w:val="restart"/>
            <w:tcBorders>
              <w:top w:val="nil"/>
              <w:left w:val="nil"/>
              <w:bottom w:val="inset"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Fonts w:cs="Times New Roman"/>
                <w:sz w:val="21"/>
                <w:szCs w:val="21"/>
              </w:rPr>
            </w:pPr>
            <w:r>
              <w:rPr>
                <w:rFonts w:cs="Times New Roman" w:hint="eastAsia"/>
                <w:sz w:val="21"/>
                <w:szCs w:val="21"/>
              </w:rPr>
              <w:t>商务响应情况</w:t>
            </w: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r w:rsidR="00332D7D" w:rsidTr="00332D7D">
        <w:tc>
          <w:tcPr>
            <w:tcW w:w="757" w:type="dxa"/>
            <w:vMerge/>
            <w:tcBorders>
              <w:top w:val="nil"/>
              <w:left w:val="single" w:sz="6" w:space="0" w:color="auto"/>
              <w:bottom w:val="inset" w:sz="6" w:space="0" w:color="auto"/>
              <w:right w:val="single" w:sz="6" w:space="0" w:color="auto"/>
            </w:tcBorders>
            <w:vAlign w:val="center"/>
            <w:hideMark/>
          </w:tcPr>
          <w:p w:rsidR="00332D7D" w:rsidRDefault="00332D7D">
            <w:pPr>
              <w:widowControl/>
              <w:jc w:val="left"/>
              <w:rPr>
                <w:rStyle w:val="15"/>
                <w:rFonts w:ascii="宋体" w:eastAsia="宋体" w:hAnsi="宋体"/>
                <w:sz w:val="28"/>
                <w:szCs w:val="28"/>
              </w:rPr>
            </w:pPr>
          </w:p>
        </w:tc>
        <w:tc>
          <w:tcPr>
            <w:tcW w:w="1588" w:type="dxa"/>
            <w:vMerge/>
            <w:tcBorders>
              <w:top w:val="nil"/>
              <w:left w:val="nil"/>
              <w:bottom w:val="inset" w:sz="6" w:space="0" w:color="auto"/>
              <w:right w:val="single" w:sz="6" w:space="0" w:color="auto"/>
            </w:tcBorders>
            <w:vAlign w:val="center"/>
            <w:hideMark/>
          </w:tcPr>
          <w:p w:rsidR="00332D7D" w:rsidRDefault="00332D7D">
            <w:pPr>
              <w:widowControl/>
              <w:jc w:val="left"/>
              <w:rPr>
                <w:rFonts w:ascii="宋体" w:eastAsia="宋体" w:hAnsi="宋体"/>
                <w:kern w:val="0"/>
                <w:sz w:val="21"/>
                <w:szCs w:val="21"/>
              </w:rPr>
            </w:pP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r w:rsidR="00332D7D" w:rsidTr="00332D7D">
        <w:tc>
          <w:tcPr>
            <w:tcW w:w="757"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Style w:val="15"/>
                <w:rFonts w:ascii="宋体" w:hAnsi="宋体" w:cs="Times New Roman"/>
                <w:sz w:val="28"/>
                <w:szCs w:val="28"/>
              </w:rPr>
            </w:pPr>
            <w:r>
              <w:rPr>
                <w:rStyle w:val="15"/>
                <w:rFonts w:cs="Times New Roman" w:hint="eastAsia"/>
                <w:sz w:val="28"/>
                <w:szCs w:val="28"/>
              </w:rPr>
              <w:t>…</w:t>
            </w:r>
          </w:p>
        </w:tc>
        <w:tc>
          <w:tcPr>
            <w:tcW w:w="158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2182"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958"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1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c>
          <w:tcPr>
            <w:tcW w:w="1284"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32D7D" w:rsidRDefault="00332D7D">
            <w:pPr>
              <w:pStyle w:val="a8"/>
              <w:spacing w:before="0" w:beforeAutospacing="0" w:after="0" w:afterAutospacing="0" w:line="360" w:lineRule="exact"/>
              <w:jc w:val="center"/>
              <w:rPr>
                <w:rStyle w:val="15"/>
                <w:rFonts w:ascii="宋体" w:hAnsi="宋体" w:cs="Times New Roman"/>
                <w:sz w:val="28"/>
                <w:szCs w:val="28"/>
              </w:rPr>
            </w:pPr>
          </w:p>
        </w:tc>
      </w:tr>
    </w:tbl>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★注意：</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1、本表应按照下列规定填写：</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1.1供应商须根据文件对资格、技术、商务要求承诺逐项作出明确应答与承诺，未作明确应答与承诺的响应文件将被视为无效响应。</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1.2“响应情况简述”项下应填写具体的响应内容并与“采购文件要求”项下填写的内容逐项对应；对“采购文件要求”项下涉及“≥或＞”、“≤或＜”及某个区间值范围内的内容，应填写具体的数值。</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1.3“是否偏离及说明”项下应按下列规定填写：优于的，填写“正偏离”；符合的，填写“无偏离”；低于的，填写“负偏离”。</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2、供应商需要说明的内容若需特殊表达，应先在本表中进行相应说明，再另页应答，否则投标无效。</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3、纸质响应文件正本中的本表应为原件。</w:t>
      </w:r>
    </w:p>
    <w:p w:rsidR="00332D7D" w:rsidRDefault="00332D7D" w:rsidP="00332D7D">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供应商：  （全称并加盖单位公章）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供应商代表签字：</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日期：    年   月   日</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a8"/>
        <w:spacing w:before="0" w:beforeAutospacing="0" w:after="0" w:afterAutospacing="0" w:line="360" w:lineRule="auto"/>
        <w:jc w:val="center"/>
        <w:rPr>
          <w:rStyle w:val="15"/>
          <w:rFonts w:ascii="宋体" w:hAnsi="宋体" w:hint="eastAsia"/>
          <w:sz w:val="28"/>
          <w:szCs w:val="28"/>
        </w:rPr>
      </w:pPr>
      <w:r>
        <w:rPr>
          <w:rStyle w:val="15"/>
          <w:rFonts w:hint="eastAsia"/>
          <w:sz w:val="28"/>
          <w:szCs w:val="28"/>
        </w:rPr>
        <w:t xml:space="preserve"> </w:t>
      </w:r>
    </w:p>
    <w:p w:rsidR="00332D7D" w:rsidRDefault="00332D7D" w:rsidP="00332D7D">
      <w:pPr>
        <w:pStyle w:val="a8"/>
        <w:spacing w:before="0" w:beforeAutospacing="0" w:after="0" w:afterAutospacing="0" w:line="360" w:lineRule="exact"/>
        <w:jc w:val="center"/>
        <w:rPr>
          <w:rStyle w:val="15"/>
          <w:rFonts w:hint="eastAsia"/>
          <w:sz w:val="28"/>
          <w:szCs w:val="28"/>
        </w:rPr>
      </w:pPr>
    </w:p>
    <w:p w:rsidR="00332D7D" w:rsidRDefault="00332D7D" w:rsidP="00332D7D">
      <w:pPr>
        <w:rPr>
          <w:rStyle w:val="15"/>
          <w:rFonts w:ascii="宋体" w:eastAsia="宋体" w:hAnsi="宋体" w:hint="eastAsia"/>
          <w:sz w:val="28"/>
          <w:szCs w:val="28"/>
        </w:rPr>
      </w:pPr>
      <w:r>
        <w:rPr>
          <w:rFonts w:ascii="宋体" w:eastAsia="宋体" w:hAnsi="宋体" w:hint="eastAsia"/>
          <w:b/>
          <w:sz w:val="28"/>
          <w:szCs w:val="28"/>
        </w:rPr>
        <w:br w:type="page"/>
      </w:r>
    </w:p>
    <w:p w:rsidR="00332D7D" w:rsidRDefault="00332D7D" w:rsidP="00332D7D">
      <w:pPr>
        <w:pStyle w:val="a8"/>
        <w:spacing w:before="0" w:beforeAutospacing="0" w:after="0" w:afterAutospacing="0" w:line="360" w:lineRule="exact"/>
        <w:jc w:val="center"/>
        <w:rPr>
          <w:rFonts w:hint="eastAsia"/>
        </w:rPr>
      </w:pPr>
      <w:r>
        <w:rPr>
          <w:rStyle w:val="15"/>
          <w:rFonts w:hint="eastAsia"/>
          <w:sz w:val="28"/>
          <w:szCs w:val="28"/>
        </w:rPr>
        <w:lastRenderedPageBreak/>
        <w:t>三、供应商的资格及资信证明文件</w:t>
      </w:r>
    </w:p>
    <w:p w:rsidR="00332D7D" w:rsidRDefault="00332D7D" w:rsidP="00332D7D">
      <w:pPr>
        <w:pStyle w:val="a8"/>
        <w:spacing w:before="0" w:beforeAutospacing="0" w:after="0" w:afterAutospacing="0" w:line="360" w:lineRule="exact"/>
        <w:jc w:val="center"/>
        <w:rPr>
          <w:rFonts w:hint="eastAsia"/>
          <w:sz w:val="28"/>
          <w:szCs w:val="28"/>
        </w:rPr>
      </w:pPr>
      <w:r>
        <w:rPr>
          <w:rStyle w:val="15"/>
          <w:rFonts w:hint="eastAsia"/>
          <w:sz w:val="28"/>
          <w:szCs w:val="28"/>
        </w:rPr>
        <w:t>三</w:t>
      </w:r>
      <w:r>
        <w:rPr>
          <w:rStyle w:val="15"/>
          <w:rFonts w:hint="eastAsia"/>
          <w:sz w:val="28"/>
          <w:szCs w:val="28"/>
        </w:rPr>
        <w:t>-1</w:t>
      </w:r>
      <w:r>
        <w:rPr>
          <w:rStyle w:val="15"/>
          <w:rFonts w:hint="eastAsia"/>
          <w:sz w:val="28"/>
          <w:szCs w:val="28"/>
        </w:rPr>
        <w:t>单位负责人授权书</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致：福建省老年医院</w:t>
      </w:r>
    </w:p>
    <w:p w:rsidR="00332D7D" w:rsidRDefault="00332D7D" w:rsidP="00332D7D">
      <w:pPr>
        <w:pStyle w:val="a8"/>
        <w:spacing w:before="0" w:beforeAutospacing="0" w:after="0" w:afterAutospacing="0" w:line="360" w:lineRule="exact"/>
        <w:ind w:firstLine="480"/>
        <w:rPr>
          <w:rFonts w:hint="eastAsia"/>
          <w:sz w:val="21"/>
          <w:szCs w:val="21"/>
        </w:rPr>
      </w:pPr>
      <w:r>
        <w:rPr>
          <w:rFonts w:hint="eastAsia"/>
          <w:sz w:val="21"/>
          <w:szCs w:val="21"/>
        </w:rPr>
        <w:t>我方的单位负责人</w:t>
      </w:r>
      <w:r>
        <w:rPr>
          <w:rFonts w:hint="eastAsia"/>
          <w:sz w:val="21"/>
          <w:szCs w:val="21"/>
          <w:u w:val="single"/>
        </w:rPr>
        <w:t>（填写“单位负责人全名”）</w:t>
      </w:r>
      <w:r>
        <w:rPr>
          <w:rFonts w:hint="eastAsia"/>
          <w:sz w:val="21"/>
          <w:szCs w:val="21"/>
        </w:rPr>
        <w:t>授权</w:t>
      </w:r>
      <w:r>
        <w:rPr>
          <w:rFonts w:hint="eastAsia"/>
          <w:sz w:val="21"/>
          <w:szCs w:val="21"/>
          <w:u w:val="single"/>
        </w:rPr>
        <w:t>（填写“供应商代表全名”）</w:t>
      </w:r>
      <w:r>
        <w:rPr>
          <w:rFonts w:hint="eastAsia"/>
          <w:sz w:val="21"/>
          <w:szCs w:val="21"/>
        </w:rPr>
        <w:t>为我方的供应商代表，代表我方参加</w:t>
      </w:r>
      <w:r>
        <w:rPr>
          <w:rFonts w:hint="eastAsia"/>
          <w:sz w:val="21"/>
          <w:szCs w:val="21"/>
          <w:u w:val="single"/>
        </w:rPr>
        <w:t xml:space="preserve">  （填写“项目名称”）  </w:t>
      </w:r>
      <w:r>
        <w:rPr>
          <w:rFonts w:hint="eastAsia"/>
          <w:sz w:val="21"/>
          <w:szCs w:val="21"/>
        </w:rPr>
        <w:t xml:space="preserve"> 项目的投标，全权代表我方处理投标过程的一切事宜，包括但不限于：递交响应文件、参与谈判、澄清、签约等工作。供应商代表在投标过程中所签署的一切文件和处理与之有关的一切事务，我方均予以认可并对此承担责任。</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 xml:space="preserve">  供应商代表无转委权。特此授权。</w:t>
      </w:r>
    </w:p>
    <w:p w:rsidR="00332D7D" w:rsidRDefault="00332D7D" w:rsidP="00332D7D">
      <w:pPr>
        <w:pStyle w:val="a8"/>
        <w:spacing w:before="0" w:beforeAutospacing="0" w:after="0" w:afterAutospacing="0" w:line="360" w:lineRule="exact"/>
        <w:jc w:val="center"/>
        <w:rPr>
          <w:rFonts w:hint="eastAsia"/>
          <w:sz w:val="21"/>
          <w:szCs w:val="21"/>
        </w:rPr>
      </w:pPr>
      <w:r>
        <w:rPr>
          <w:rFonts w:hint="eastAsia"/>
          <w:sz w:val="21"/>
          <w:szCs w:val="21"/>
        </w:rPr>
        <w:t>（以下无正文）</w:t>
      </w:r>
    </w:p>
    <w:p w:rsidR="00332D7D" w:rsidRDefault="00332D7D" w:rsidP="00332D7D">
      <w:pPr>
        <w:pStyle w:val="a8"/>
        <w:spacing w:before="0" w:beforeAutospacing="0" w:after="0" w:afterAutospacing="0" w:line="360" w:lineRule="exact"/>
        <w:ind w:left="840" w:hangingChars="400" w:hanging="840"/>
        <w:rPr>
          <w:rFonts w:hint="eastAsia"/>
          <w:sz w:val="21"/>
          <w:szCs w:val="21"/>
          <w:u w:val="single"/>
        </w:rPr>
      </w:pPr>
      <w:r>
        <w:rPr>
          <w:rFonts w:hint="eastAsia"/>
          <w:sz w:val="21"/>
          <w:szCs w:val="21"/>
        </w:rPr>
        <w:t>单位负责人：</w:t>
      </w:r>
      <w:r>
        <w:rPr>
          <w:rFonts w:hint="eastAsia"/>
          <w:sz w:val="21"/>
          <w:szCs w:val="21"/>
          <w:u w:val="single"/>
        </w:rPr>
        <w:t xml:space="preserve">           </w:t>
      </w:r>
      <w:r>
        <w:rPr>
          <w:rFonts w:hint="eastAsia"/>
          <w:sz w:val="21"/>
          <w:szCs w:val="21"/>
        </w:rPr>
        <w:t>身份证号：</w:t>
      </w:r>
      <w:r>
        <w:rPr>
          <w:rFonts w:hint="eastAsia"/>
          <w:sz w:val="21"/>
          <w:szCs w:val="21"/>
          <w:u w:val="single"/>
        </w:rPr>
        <w:t xml:space="preserve">                  </w:t>
      </w:r>
      <w:r>
        <w:rPr>
          <w:rFonts w:hint="eastAsia"/>
          <w:sz w:val="21"/>
          <w:szCs w:val="21"/>
        </w:rPr>
        <w:t>手机：</w:t>
      </w:r>
      <w:r>
        <w:rPr>
          <w:rFonts w:hint="eastAsia"/>
          <w:sz w:val="21"/>
          <w:szCs w:val="21"/>
          <w:u w:val="single"/>
        </w:rPr>
        <w:t xml:space="preserve">                 </w:t>
      </w:r>
    </w:p>
    <w:p w:rsidR="00332D7D" w:rsidRDefault="00332D7D" w:rsidP="00332D7D">
      <w:pPr>
        <w:pStyle w:val="a8"/>
        <w:spacing w:before="0" w:beforeAutospacing="0" w:after="0" w:afterAutospacing="0" w:line="360" w:lineRule="exact"/>
        <w:ind w:left="840" w:hangingChars="400" w:hanging="840"/>
        <w:rPr>
          <w:rFonts w:hint="eastAsia"/>
          <w:sz w:val="21"/>
          <w:szCs w:val="21"/>
          <w:u w:val="single"/>
        </w:rPr>
      </w:pPr>
      <w:r>
        <w:rPr>
          <w:rFonts w:hint="eastAsia"/>
          <w:sz w:val="21"/>
          <w:szCs w:val="21"/>
        </w:rPr>
        <w:t>供应商代表：</w:t>
      </w:r>
      <w:r>
        <w:rPr>
          <w:rFonts w:hint="eastAsia"/>
          <w:sz w:val="21"/>
          <w:szCs w:val="21"/>
          <w:u w:val="single"/>
        </w:rPr>
        <w:t xml:space="preserve">           </w:t>
      </w:r>
      <w:r>
        <w:rPr>
          <w:rFonts w:hint="eastAsia"/>
          <w:sz w:val="21"/>
          <w:szCs w:val="21"/>
        </w:rPr>
        <w:t>身份证号：</w:t>
      </w:r>
      <w:r>
        <w:rPr>
          <w:rFonts w:hint="eastAsia"/>
          <w:sz w:val="21"/>
          <w:szCs w:val="21"/>
          <w:u w:val="single"/>
        </w:rPr>
        <w:t xml:space="preserve">                  </w:t>
      </w:r>
      <w:r>
        <w:rPr>
          <w:rFonts w:hint="eastAsia"/>
          <w:sz w:val="21"/>
          <w:szCs w:val="21"/>
        </w:rPr>
        <w:t>手机：</w:t>
      </w:r>
      <w:r>
        <w:rPr>
          <w:rFonts w:hint="eastAsia"/>
          <w:sz w:val="21"/>
          <w:szCs w:val="21"/>
          <w:u w:val="single"/>
        </w:rPr>
        <w:t xml:space="preserve">                 </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授权方</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供应商：</w:t>
      </w:r>
      <w:r>
        <w:rPr>
          <w:rFonts w:hint="eastAsia"/>
          <w:sz w:val="21"/>
          <w:szCs w:val="21"/>
          <w:u w:val="single"/>
        </w:rPr>
        <w:t>（全称并加盖单位公章）</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 xml:space="preserve">单位负责人签字或盖章：         </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接受授权方</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供应商代表签字：</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 xml:space="preserve">签署日期：    年   月   日                  </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 xml:space="preserve"> </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附：单位负责人、供应商代表的身份证正反面复印件</w:t>
      </w:r>
    </w:p>
    <w:tbl>
      <w:tblPr>
        <w:tblW w:w="8565" w:type="dxa"/>
        <w:tblCellSpacing w:w="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65"/>
      </w:tblGrid>
      <w:tr w:rsidR="00332D7D" w:rsidTr="00332D7D">
        <w:trPr>
          <w:trHeight w:val="1245"/>
          <w:tblCellSpacing w:w="15" w:type="dxa"/>
        </w:trPr>
        <w:tc>
          <w:tcPr>
            <w:tcW w:w="8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32D7D" w:rsidRDefault="00332D7D">
            <w:pPr>
              <w:pStyle w:val="a8"/>
              <w:spacing w:before="0" w:beforeAutospacing="0" w:after="0" w:afterAutospacing="0" w:line="360" w:lineRule="exact"/>
              <w:jc w:val="center"/>
              <w:rPr>
                <w:rFonts w:cs="Times New Roman"/>
                <w:sz w:val="21"/>
                <w:szCs w:val="21"/>
              </w:rPr>
            </w:pPr>
            <w:r>
              <w:rPr>
                <w:rStyle w:val="15"/>
                <w:rFonts w:cs="Times New Roman" w:hint="eastAsia"/>
                <w:sz w:val="21"/>
                <w:szCs w:val="21"/>
              </w:rPr>
              <w:t> </w:t>
            </w:r>
            <w:r>
              <w:rPr>
                <w:rStyle w:val="15"/>
                <w:rFonts w:cs="Times New Roman" w:hint="eastAsia"/>
                <w:sz w:val="21"/>
                <w:szCs w:val="21"/>
              </w:rPr>
              <w:t>要求：真实、有效、清晰</w:t>
            </w:r>
          </w:p>
        </w:tc>
      </w:tr>
    </w:tbl>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 xml:space="preserve"> </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★注意：</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1、企业（银行、保险、石油石化、电力、电信等行业除外）、事业单位和社会团体法人的“单位负责人”指</w:t>
      </w:r>
      <w:r>
        <w:rPr>
          <w:rStyle w:val="15"/>
          <w:rFonts w:hint="eastAsia"/>
          <w:sz w:val="21"/>
          <w:szCs w:val="21"/>
        </w:rPr>
        <w:t>法定代表人</w:t>
      </w:r>
      <w:r>
        <w:rPr>
          <w:rFonts w:hint="eastAsia"/>
          <w:sz w:val="21"/>
          <w:szCs w:val="21"/>
        </w:rPr>
        <w:t>，即与实际提交的“营业执照等证明文件”载明的一致。</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2、银行、保险、石油石化、电力、电信等行业：以法人身份参加谈判的，“单位负责人”指</w:t>
      </w:r>
      <w:r>
        <w:rPr>
          <w:rStyle w:val="15"/>
          <w:rFonts w:hint="eastAsia"/>
          <w:sz w:val="21"/>
          <w:szCs w:val="21"/>
        </w:rPr>
        <w:t>法定代表人</w:t>
      </w:r>
      <w:r>
        <w:rPr>
          <w:rFonts w:hint="eastAsia"/>
          <w:sz w:val="21"/>
          <w:szCs w:val="21"/>
        </w:rPr>
        <w:t>，即与实际提交的“营业执照等证明文件”载明的一致；以非法人身份参加谈判的，“单位负责人”指</w:t>
      </w:r>
      <w:r>
        <w:rPr>
          <w:rStyle w:val="15"/>
          <w:rFonts w:hint="eastAsia"/>
          <w:sz w:val="21"/>
          <w:szCs w:val="21"/>
        </w:rPr>
        <w:t>代表单位行使职权的主要负责人</w:t>
      </w:r>
      <w:r>
        <w:rPr>
          <w:rFonts w:hint="eastAsia"/>
          <w:sz w:val="21"/>
          <w:szCs w:val="21"/>
        </w:rPr>
        <w:t>，即与实际提交的“营业执照等证明文件”载明的一致。</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332D7D" w:rsidRDefault="00332D7D" w:rsidP="00332D7D">
      <w:pPr>
        <w:pStyle w:val="a8"/>
        <w:spacing w:before="0" w:beforeAutospacing="0" w:after="0" w:afterAutospacing="0" w:line="360" w:lineRule="exact"/>
        <w:rPr>
          <w:rFonts w:hint="eastAsia"/>
          <w:sz w:val="21"/>
          <w:szCs w:val="21"/>
        </w:rPr>
      </w:pPr>
      <w:r>
        <w:rPr>
          <w:rFonts w:hint="eastAsia"/>
          <w:sz w:val="21"/>
          <w:szCs w:val="21"/>
        </w:rPr>
        <w:t>4、对于接受联合体形式的谈判且供应商是联合体的，则只需要联合体的牵头方提交本授权书，在纸质响应文件正本中的本授权书应为原件</w:t>
      </w:r>
    </w:p>
    <w:p w:rsidR="00332D7D" w:rsidRDefault="00332D7D" w:rsidP="00332D7D">
      <w:pPr>
        <w:jc w:val="left"/>
        <w:rPr>
          <w:rFonts w:ascii="宋体" w:eastAsia="宋体" w:hAnsi="宋体" w:hint="eastAsia"/>
          <w:b/>
          <w:sz w:val="21"/>
          <w:szCs w:val="21"/>
        </w:rPr>
      </w:pPr>
      <w:r>
        <w:rPr>
          <w:rFonts w:ascii="宋体" w:eastAsia="宋体" w:hAnsi="宋体" w:hint="eastAsia"/>
          <w:b/>
          <w:sz w:val="21"/>
          <w:szCs w:val="21"/>
        </w:rPr>
        <w:br w:type="page"/>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lastRenderedPageBreak/>
        <w:t>三-2营业执照等证明文件</w:t>
      </w:r>
    </w:p>
    <w:p w:rsidR="00332D7D" w:rsidRDefault="00332D7D" w:rsidP="00332D7D">
      <w:pPr>
        <w:pStyle w:val="a8"/>
        <w:spacing w:before="75" w:beforeAutospacing="0" w:after="75" w:afterAutospacing="0" w:line="360" w:lineRule="exact"/>
        <w:rPr>
          <w:rFonts w:hint="eastAsia"/>
          <w:sz w:val="21"/>
          <w:szCs w:val="21"/>
        </w:rPr>
      </w:pPr>
      <w:r>
        <w:rPr>
          <w:rFonts w:hint="eastAsia"/>
          <w:sz w:val="21"/>
          <w:szCs w:val="21"/>
        </w:rPr>
        <w:t xml:space="preserve">致：福建省老年医院        </w:t>
      </w:r>
    </w:p>
    <w:p w:rsidR="00332D7D" w:rsidRDefault="00332D7D" w:rsidP="00332D7D">
      <w:pPr>
        <w:pStyle w:val="a8"/>
        <w:spacing w:before="75" w:beforeAutospacing="0" w:after="75" w:afterAutospacing="0"/>
        <w:rPr>
          <w:rFonts w:hint="eastAsia"/>
        </w:rPr>
      </w:pPr>
      <w:r>
        <w:rPr>
          <w:rFonts w:ascii="Calibri" w:hAnsi="Calibri"/>
          <w:sz w:val="21"/>
          <w:szCs w:val="21"/>
        </w:rPr>
        <w:t xml:space="preserve"> </w:t>
      </w:r>
    </w:p>
    <w:p w:rsidR="00332D7D" w:rsidRDefault="00332D7D" w:rsidP="00332D7D">
      <w:pPr>
        <w:pStyle w:val="a8"/>
        <w:spacing w:before="75" w:beforeAutospacing="0" w:after="75" w:afterAutospacing="0"/>
        <w:ind w:firstLine="420"/>
        <w:rPr>
          <w:rFonts w:hint="eastAsia"/>
        </w:rPr>
      </w:pPr>
      <w:r>
        <w:rPr>
          <w:rFonts w:hint="eastAsia"/>
          <w:sz w:val="21"/>
          <w:szCs w:val="21"/>
        </w:rPr>
        <w:t>现附上由</w:t>
      </w:r>
      <w:r>
        <w:rPr>
          <w:rFonts w:hint="eastAsia"/>
          <w:sz w:val="21"/>
          <w:szCs w:val="21"/>
          <w:u w:val="single"/>
        </w:rPr>
        <w:t>（填写“签发机关全称”）</w:t>
      </w:r>
      <w:r>
        <w:rPr>
          <w:rFonts w:hint="eastAsia"/>
          <w:sz w:val="21"/>
          <w:szCs w:val="21"/>
        </w:rPr>
        <w:t>签发的我方统一社会信用代码</w:t>
      </w:r>
      <w:r>
        <w:rPr>
          <w:rFonts w:hint="eastAsia"/>
          <w:sz w:val="21"/>
          <w:szCs w:val="21"/>
          <w:u w:val="single"/>
        </w:rPr>
        <w:t>（请填写法人的具体证照名称）</w:t>
      </w:r>
      <w:r>
        <w:rPr>
          <w:rFonts w:hint="eastAsia"/>
          <w:sz w:val="21"/>
          <w:szCs w:val="21"/>
        </w:rPr>
        <w:t>复印件，该证明材料真实有效，否则我方负全部责任。</w:t>
      </w:r>
    </w:p>
    <w:p w:rsidR="00332D7D" w:rsidRDefault="00332D7D" w:rsidP="00332D7D">
      <w:pPr>
        <w:pStyle w:val="a8"/>
        <w:spacing w:before="75" w:beforeAutospacing="0" w:after="75" w:afterAutospacing="0"/>
        <w:rPr>
          <w:rFonts w:hint="eastAsia"/>
        </w:rPr>
      </w:pPr>
      <w:r>
        <w:rPr>
          <w:rFonts w:ascii="Calibri" w:hAnsi="Calibri"/>
          <w:sz w:val="21"/>
          <w:szCs w:val="21"/>
        </w:rPr>
        <w:t xml:space="preserve"> </w:t>
      </w:r>
    </w:p>
    <w:p w:rsidR="00332D7D" w:rsidRDefault="00332D7D" w:rsidP="00332D7D">
      <w:pPr>
        <w:pStyle w:val="a8"/>
        <w:spacing w:before="75" w:beforeAutospacing="0" w:after="75" w:afterAutospacing="0"/>
        <w:rPr>
          <w:rFonts w:hint="eastAsia"/>
        </w:rPr>
      </w:pPr>
      <w:r>
        <w:rPr>
          <w:rFonts w:hint="eastAsia"/>
          <w:sz w:val="21"/>
          <w:szCs w:val="21"/>
        </w:rPr>
        <w:t>★注意：</w:t>
      </w:r>
    </w:p>
    <w:p w:rsidR="00332D7D" w:rsidRDefault="00332D7D" w:rsidP="00332D7D">
      <w:pPr>
        <w:pStyle w:val="a8"/>
        <w:spacing w:before="75" w:beforeAutospacing="0" w:after="75" w:afterAutospacing="0"/>
        <w:rPr>
          <w:rFonts w:hint="eastAsia"/>
        </w:rPr>
      </w:pPr>
      <w:r>
        <w:rPr>
          <w:rFonts w:hint="eastAsia"/>
          <w:sz w:val="21"/>
          <w:szCs w:val="21"/>
        </w:rPr>
        <w:t>1、请投标人按照实际情况编制填写，再按照本格式的要求提供相应证明材料的复印件。</w:t>
      </w:r>
    </w:p>
    <w:p w:rsidR="00332D7D" w:rsidRDefault="00332D7D" w:rsidP="00332D7D">
      <w:pPr>
        <w:pStyle w:val="a8"/>
        <w:spacing w:before="75" w:beforeAutospacing="0" w:after="75" w:afterAutospacing="0"/>
        <w:rPr>
          <w:rFonts w:hint="eastAsia"/>
        </w:rPr>
      </w:pPr>
      <w:r>
        <w:rPr>
          <w:rFonts w:hint="eastAsia"/>
          <w:sz w:val="21"/>
          <w:szCs w:val="21"/>
        </w:rPr>
        <w:t>2、投标人提供的相应证明材料复印件均应符合：内容完整、清晰、整洁，并由投标人加盖其单位公章。</w:t>
      </w:r>
    </w:p>
    <w:p w:rsidR="00332D7D" w:rsidRDefault="00332D7D" w:rsidP="00332D7D">
      <w:pPr>
        <w:pStyle w:val="a8"/>
        <w:spacing w:before="75" w:beforeAutospacing="0" w:after="75" w:afterAutospacing="0"/>
        <w:rPr>
          <w:rFonts w:hint="eastAsia"/>
        </w:rPr>
      </w:pPr>
      <w:r>
        <w:rPr>
          <w:rFonts w:hint="eastAsia"/>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Calibri" w:hAnsi="Calibri"/>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供应商：  （全称并加盖单位公章）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供应商代表签字：</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日期：    年   月   日</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a8"/>
        <w:spacing w:before="75" w:beforeAutospacing="0" w:after="75" w:afterAutospacing="0"/>
        <w:rPr>
          <w:rFonts w:hint="eastAsia"/>
        </w:rPr>
      </w:pPr>
      <w:r>
        <w:rPr>
          <w:rFonts w:hint="eastAsia"/>
        </w:rPr>
        <w:t xml:space="preserve"> </w:t>
      </w:r>
    </w:p>
    <w:p w:rsidR="00332D7D" w:rsidRDefault="00332D7D" w:rsidP="00332D7D">
      <w:pPr>
        <w:pStyle w:val="a8"/>
        <w:spacing w:before="75" w:beforeAutospacing="0" w:after="75" w:afterAutospacing="0"/>
        <w:jc w:val="center"/>
        <w:rPr>
          <w:rFonts w:ascii="Calibri" w:hAnsi="Calibri" w:hint="eastAsia"/>
          <w:sz w:val="21"/>
          <w:szCs w:val="21"/>
        </w:rPr>
      </w:pPr>
    </w:p>
    <w:p w:rsidR="00332D7D" w:rsidRDefault="00332D7D" w:rsidP="00332D7D">
      <w:pPr>
        <w:rPr>
          <w:rFonts w:ascii="宋体" w:eastAsia="宋体" w:hAnsi="宋体"/>
          <w:sz w:val="21"/>
          <w:szCs w:val="21"/>
        </w:rPr>
      </w:pPr>
      <w:r>
        <w:rPr>
          <w:rFonts w:ascii="Calibri" w:hAnsi="Calibri"/>
          <w:sz w:val="21"/>
          <w:szCs w:val="21"/>
        </w:rPr>
        <w:br w:type="page"/>
      </w:r>
    </w:p>
    <w:p w:rsidR="00332D7D" w:rsidRDefault="00332D7D" w:rsidP="00332D7D">
      <w:pPr>
        <w:pStyle w:val="a8"/>
        <w:spacing w:before="0" w:beforeAutospacing="0" w:after="0" w:afterAutospacing="0" w:line="360" w:lineRule="exact"/>
        <w:jc w:val="center"/>
        <w:rPr>
          <w:rFonts w:hint="eastAsia"/>
          <w:sz w:val="28"/>
          <w:szCs w:val="28"/>
        </w:rPr>
      </w:pPr>
      <w:r>
        <w:rPr>
          <w:rFonts w:hint="eastAsia"/>
          <w:sz w:val="28"/>
          <w:szCs w:val="28"/>
        </w:rPr>
        <w:lastRenderedPageBreak/>
        <w:t>三</w:t>
      </w:r>
      <w:r>
        <w:rPr>
          <w:rStyle w:val="15"/>
          <w:rFonts w:hint="eastAsia"/>
          <w:sz w:val="28"/>
          <w:szCs w:val="28"/>
        </w:rPr>
        <w:t>-3</w:t>
      </w:r>
      <w:r>
        <w:rPr>
          <w:rStyle w:val="15"/>
          <w:rFonts w:hint="eastAsia"/>
          <w:sz w:val="28"/>
          <w:szCs w:val="28"/>
        </w:rPr>
        <w:t>参加采购活动前三年内在经营活动中没有重大违法记录书面声明</w:t>
      </w:r>
    </w:p>
    <w:p w:rsidR="00332D7D" w:rsidRDefault="00332D7D" w:rsidP="00332D7D">
      <w:pPr>
        <w:pStyle w:val="a8"/>
        <w:spacing w:before="0" w:beforeAutospacing="0" w:after="0" w:afterAutospacing="0" w:line="360" w:lineRule="exact"/>
        <w:rPr>
          <w:rFonts w:hint="eastAsia"/>
          <w:sz w:val="28"/>
          <w:szCs w:val="28"/>
        </w:rPr>
      </w:pPr>
      <w:r>
        <w:rPr>
          <w:rFonts w:hint="eastAsia"/>
          <w:sz w:val="28"/>
          <w:szCs w:val="28"/>
        </w:rPr>
        <w:t xml:space="preserve"> </w:t>
      </w:r>
    </w:p>
    <w:p w:rsidR="00332D7D" w:rsidRDefault="00332D7D" w:rsidP="00332D7D">
      <w:pPr>
        <w:pStyle w:val="a8"/>
        <w:spacing w:before="0" w:beforeAutospacing="0" w:after="0" w:afterAutospacing="0" w:line="360" w:lineRule="exact"/>
        <w:rPr>
          <w:rFonts w:hint="eastAsia"/>
        </w:rPr>
      </w:pPr>
      <w:r>
        <w:rPr>
          <w:rFonts w:hint="eastAsia"/>
          <w:sz w:val="21"/>
          <w:szCs w:val="21"/>
        </w:rPr>
        <w:t>致：福建省老年医院</w:t>
      </w:r>
    </w:p>
    <w:p w:rsidR="00332D7D" w:rsidRDefault="00332D7D" w:rsidP="00332D7D">
      <w:pPr>
        <w:pStyle w:val="a8"/>
        <w:spacing w:before="0" w:beforeAutospacing="0" w:after="0" w:afterAutospacing="0" w:line="360" w:lineRule="exact"/>
        <w:ind w:firstLine="420"/>
        <w:rPr>
          <w:rFonts w:hint="eastAsia"/>
        </w:rPr>
      </w:pPr>
      <w:r>
        <w:rPr>
          <w:rFonts w:hint="eastAsia"/>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332D7D" w:rsidRDefault="00332D7D" w:rsidP="00332D7D">
      <w:pPr>
        <w:pStyle w:val="a8"/>
        <w:spacing w:before="0" w:beforeAutospacing="0" w:after="0" w:afterAutospacing="0" w:line="360" w:lineRule="exact"/>
        <w:ind w:firstLine="420"/>
        <w:rPr>
          <w:rFonts w:hint="eastAsia"/>
        </w:rPr>
      </w:pPr>
      <w:r>
        <w:rPr>
          <w:rFonts w:hint="eastAsia"/>
          <w:sz w:val="21"/>
          <w:szCs w:val="21"/>
        </w:rPr>
        <w:t>特此声明。</w:t>
      </w:r>
    </w:p>
    <w:p w:rsidR="00332D7D" w:rsidRDefault="00332D7D" w:rsidP="00332D7D">
      <w:pPr>
        <w:pStyle w:val="a8"/>
        <w:spacing w:before="0" w:beforeAutospacing="0" w:after="0" w:afterAutospacing="0" w:line="360" w:lineRule="exact"/>
        <w:rPr>
          <w:rFonts w:hint="eastAsia"/>
        </w:rPr>
      </w:pPr>
      <w:r>
        <w:rPr>
          <w:rFonts w:hint="eastAsia"/>
          <w:sz w:val="21"/>
          <w:szCs w:val="21"/>
        </w:rPr>
        <w:t xml:space="preserve"> </w:t>
      </w:r>
    </w:p>
    <w:p w:rsidR="00332D7D" w:rsidRDefault="00332D7D" w:rsidP="00332D7D">
      <w:pPr>
        <w:pStyle w:val="a8"/>
        <w:spacing w:before="0" w:beforeAutospacing="0" w:after="0" w:afterAutospacing="0" w:line="360" w:lineRule="exact"/>
        <w:rPr>
          <w:rFonts w:hint="eastAsia"/>
        </w:rPr>
      </w:pPr>
      <w:r>
        <w:rPr>
          <w:rFonts w:hint="eastAsia"/>
          <w:sz w:val="21"/>
          <w:szCs w:val="21"/>
        </w:rPr>
        <w:t>※注意：</w:t>
      </w:r>
    </w:p>
    <w:p w:rsidR="00332D7D" w:rsidRDefault="00332D7D" w:rsidP="00332D7D">
      <w:pPr>
        <w:pStyle w:val="a8"/>
        <w:spacing w:before="0" w:beforeAutospacing="0" w:after="0" w:afterAutospacing="0" w:line="360" w:lineRule="exact"/>
        <w:rPr>
          <w:rFonts w:hint="eastAsia"/>
        </w:rPr>
      </w:pPr>
      <w:r>
        <w:rPr>
          <w:rFonts w:hint="eastAsia"/>
          <w:sz w:val="21"/>
          <w:szCs w:val="21"/>
        </w:rPr>
        <w:t xml:space="preserve">  “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332D7D" w:rsidRDefault="00332D7D" w:rsidP="00332D7D">
      <w:pPr>
        <w:pStyle w:val="a8"/>
        <w:spacing w:before="0" w:beforeAutospacing="0" w:after="0" w:afterAutospacing="0" w:line="360" w:lineRule="exact"/>
        <w:rPr>
          <w:rFonts w:hint="eastAsia"/>
        </w:rPr>
      </w:pPr>
      <w:r>
        <w:rPr>
          <w:rFonts w:hint="eastAsia"/>
          <w:sz w:val="21"/>
          <w:szCs w:val="21"/>
        </w:rPr>
        <w:t xml:space="preserve">  请供应商根据实际情况如实声明，否则</w:t>
      </w:r>
      <w:r>
        <w:rPr>
          <w:rStyle w:val="15"/>
          <w:rFonts w:hint="eastAsia"/>
          <w:sz w:val="21"/>
          <w:szCs w:val="21"/>
        </w:rPr>
        <w:t>视为提供虚假材料。</w:t>
      </w:r>
    </w:p>
    <w:p w:rsidR="00332D7D" w:rsidRDefault="00332D7D" w:rsidP="00332D7D">
      <w:pPr>
        <w:pStyle w:val="a8"/>
        <w:spacing w:before="0" w:beforeAutospacing="0" w:after="0" w:afterAutospacing="0" w:line="360" w:lineRule="exact"/>
        <w:rPr>
          <w:rFonts w:hint="eastAsia"/>
        </w:rPr>
      </w:pPr>
      <w:r>
        <w:rPr>
          <w:rFonts w:hint="eastAsia"/>
          <w:sz w:val="21"/>
          <w:szCs w:val="21"/>
        </w:rPr>
        <w:t xml:space="preserve"> </w:t>
      </w:r>
    </w:p>
    <w:p w:rsidR="00332D7D" w:rsidRDefault="00332D7D" w:rsidP="00332D7D">
      <w:pPr>
        <w:pStyle w:val="a8"/>
        <w:spacing w:before="0" w:beforeAutospacing="0" w:after="0" w:afterAutospacing="0" w:line="360" w:lineRule="exact"/>
        <w:rPr>
          <w:rFonts w:hint="eastAsia"/>
        </w:rPr>
      </w:pPr>
      <w:r>
        <w:rPr>
          <w:rFonts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供应商：  （全称并加盖单位公章）  </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供应商代表签字：</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日期：    年   月   日</w:t>
      </w:r>
    </w:p>
    <w:p w:rsidR="00332D7D" w:rsidRDefault="00332D7D" w:rsidP="00332D7D">
      <w:pPr>
        <w:adjustRightInd w:val="0"/>
        <w:snapToGri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widowControl/>
        <w:jc w:val="left"/>
        <w:rPr>
          <w:rFonts w:ascii="宋体" w:eastAsia="宋体" w:hAnsi="宋体" w:hint="eastAsia"/>
          <w:b/>
          <w:kern w:val="0"/>
        </w:rPr>
      </w:pPr>
      <w:r>
        <w:rPr>
          <w:rFonts w:ascii="宋体" w:eastAsia="宋体" w:hAnsi="宋体" w:hint="eastAsia"/>
          <w:b/>
          <w:kern w:val="0"/>
        </w:rPr>
        <w:t xml:space="preserve"> </w:t>
      </w:r>
    </w:p>
    <w:p w:rsidR="00332D7D" w:rsidRDefault="00332D7D" w:rsidP="00332D7D">
      <w:pPr>
        <w:rPr>
          <w:rFonts w:ascii="宋体" w:eastAsia="宋体" w:hAnsi="宋体" w:hint="eastAsia"/>
          <w:b/>
        </w:rPr>
      </w:pPr>
      <w:r>
        <w:rPr>
          <w:rFonts w:ascii="宋体" w:eastAsia="宋体" w:hAnsi="宋体" w:hint="eastAsia"/>
          <w:b/>
        </w:rPr>
        <w:br w:type="page"/>
      </w:r>
    </w:p>
    <w:p w:rsidR="00332D7D" w:rsidRDefault="00332D7D" w:rsidP="00332D7D">
      <w:pPr>
        <w:jc w:val="center"/>
        <w:rPr>
          <w:rFonts w:ascii="宋体" w:eastAsia="宋体" w:hAnsi="宋体" w:hint="eastAsia"/>
          <w:sz w:val="28"/>
          <w:szCs w:val="28"/>
        </w:rPr>
      </w:pPr>
      <w:r>
        <w:rPr>
          <w:rFonts w:ascii="宋体" w:eastAsia="宋体" w:hAnsi="宋体" w:hint="eastAsia"/>
          <w:b/>
          <w:sz w:val="28"/>
          <w:szCs w:val="28"/>
        </w:rPr>
        <w:lastRenderedPageBreak/>
        <w:t>三-4信用信息查询记录证明材料</w:t>
      </w:r>
    </w:p>
    <w:p w:rsidR="00332D7D" w:rsidRDefault="00332D7D" w:rsidP="00332D7D">
      <w:pPr>
        <w:numPr>
          <w:ilvl w:val="0"/>
          <w:numId w:val="2"/>
        </w:numPr>
        <w:spacing w:line="500" w:lineRule="exact"/>
        <w:jc w:val="left"/>
        <w:rPr>
          <w:rFonts w:ascii="宋体" w:eastAsia="宋体" w:hAnsi="宋体" w:hint="eastAsia"/>
          <w:bCs/>
          <w:kern w:val="0"/>
          <w:sz w:val="21"/>
          <w:szCs w:val="21"/>
        </w:rPr>
      </w:pPr>
      <w:r>
        <w:rPr>
          <w:rFonts w:ascii="宋体" w:eastAsia="宋体" w:hAnsi="宋体" w:hint="eastAsia"/>
          <w:bCs/>
          <w:kern w:val="0"/>
          <w:sz w:val="21"/>
          <w:szCs w:val="21"/>
        </w:rPr>
        <w:t>“信用中国”网站（www.creditchina.gov.cn）查询相关主体信用记录，并提供信用信息查询记录的证明材料（打印件或截图）</w:t>
      </w:r>
    </w:p>
    <w:p w:rsidR="00332D7D" w:rsidRDefault="00332D7D" w:rsidP="00332D7D">
      <w:pPr>
        <w:spacing w:line="500" w:lineRule="exact"/>
        <w:jc w:val="left"/>
        <w:rPr>
          <w:rFonts w:ascii="宋体" w:eastAsia="宋体" w:hAnsi="宋体" w:hint="eastAsia"/>
          <w:bCs/>
          <w:kern w:val="0"/>
          <w:sz w:val="21"/>
          <w:szCs w:val="21"/>
        </w:rPr>
      </w:pPr>
      <w:r>
        <w:rPr>
          <w:rFonts w:ascii="宋体" w:eastAsia="宋体" w:hAnsi="宋体" w:hint="eastAsia"/>
          <w:bCs/>
          <w:kern w:val="0"/>
          <w:sz w:val="21"/>
          <w:szCs w:val="21"/>
        </w:rPr>
        <w:t xml:space="preserve"> </w:t>
      </w:r>
    </w:p>
    <w:p w:rsidR="00332D7D" w:rsidRDefault="00332D7D" w:rsidP="00332D7D">
      <w:pPr>
        <w:numPr>
          <w:ilvl w:val="0"/>
          <w:numId w:val="2"/>
        </w:numPr>
        <w:spacing w:line="500" w:lineRule="exact"/>
        <w:jc w:val="left"/>
        <w:rPr>
          <w:rFonts w:hint="eastAsia"/>
        </w:rPr>
      </w:pPr>
      <w:r>
        <w:rPr>
          <w:rFonts w:ascii="宋体" w:eastAsia="宋体" w:hAnsi="宋体" w:hint="eastAsia"/>
          <w:bCs/>
          <w:kern w:val="0"/>
          <w:sz w:val="21"/>
          <w:szCs w:val="21"/>
        </w:rPr>
        <w:t>中国政府采购网（www.ccgp.gov.cn）查询相关主体信用记录，并提供信用信息查询记录的证明材料（打印件或截图）</w:t>
      </w:r>
    </w:p>
    <w:p w:rsidR="00332D7D" w:rsidRDefault="00332D7D" w:rsidP="00332D7D">
      <w:pPr>
        <w:widowControl/>
        <w:jc w:val="left"/>
        <w:rPr>
          <w:rFonts w:ascii="宋体" w:eastAsia="宋体" w:hAnsi="宋体" w:cs="宋体"/>
          <w:sz w:val="24"/>
          <w:szCs w:val="24"/>
        </w:rPr>
        <w:sectPr w:rsidR="00332D7D">
          <w:pgSz w:w="11907" w:h="16840"/>
          <w:pgMar w:top="1814" w:right="1587" w:bottom="1701" w:left="1587" w:header="851" w:footer="992" w:gutter="0"/>
          <w:cols w:space="720"/>
          <w:docGrid w:type="lines" w:linePitch="294"/>
        </w:sectPr>
      </w:pPr>
    </w:p>
    <w:p w:rsidR="00332D7D" w:rsidRDefault="00332D7D" w:rsidP="00332D7D">
      <w:pPr>
        <w:jc w:val="center"/>
        <w:rPr>
          <w:rFonts w:ascii="宋体" w:eastAsia="宋体" w:hAnsi="宋体"/>
          <w:b/>
          <w:sz w:val="28"/>
          <w:szCs w:val="28"/>
        </w:rPr>
      </w:pPr>
      <w:r>
        <w:rPr>
          <w:rFonts w:ascii="宋体" w:eastAsia="宋体" w:hAnsi="宋体" w:hint="eastAsia"/>
          <w:b/>
          <w:sz w:val="28"/>
          <w:szCs w:val="28"/>
        </w:rPr>
        <w:lastRenderedPageBreak/>
        <w:t>四、其他资格证明文件（若有）</w:t>
      </w:r>
    </w:p>
    <w:p w:rsidR="00332D7D" w:rsidRDefault="00332D7D" w:rsidP="00332D7D">
      <w:pPr>
        <w:rPr>
          <w:rFonts w:hint="eastAsia"/>
        </w:rPr>
      </w:pPr>
      <w:r>
        <w:rPr>
          <w:rFonts w:ascii="宋体" w:eastAsia="宋体" w:hAnsi="宋体" w:hint="eastAsia"/>
          <w:b/>
          <w:sz w:val="28"/>
          <w:szCs w:val="28"/>
        </w:rPr>
        <w:br w:type="page"/>
      </w:r>
    </w:p>
    <w:p w:rsidR="00332D7D" w:rsidRDefault="00332D7D" w:rsidP="00332D7D">
      <w:pPr>
        <w:jc w:val="center"/>
        <w:rPr>
          <w:rFonts w:ascii="宋体" w:eastAsia="宋体" w:hAnsi="宋体"/>
          <w:b/>
          <w:bCs/>
          <w:sz w:val="28"/>
          <w:szCs w:val="28"/>
        </w:rPr>
      </w:pPr>
      <w:r>
        <w:rPr>
          <w:rFonts w:ascii="宋体" w:eastAsia="宋体" w:hAnsi="宋体" w:hint="eastAsia"/>
          <w:b/>
          <w:bCs/>
          <w:sz w:val="28"/>
          <w:szCs w:val="28"/>
        </w:rPr>
        <w:lastRenderedPageBreak/>
        <w:t>五、报价一览表</w:t>
      </w:r>
    </w:p>
    <w:p w:rsidR="00332D7D" w:rsidRDefault="00332D7D" w:rsidP="00332D7D">
      <w:pPr>
        <w:pStyle w:val="2"/>
        <w:ind w:left="640"/>
        <w:rPr>
          <w:rFonts w:ascii="宋体" w:hAnsi="宋体" w:hint="eastAsia"/>
          <w:sz w:val="21"/>
          <w:szCs w:val="21"/>
          <w:u w:val="single"/>
        </w:rPr>
      </w:pPr>
      <w:r>
        <w:rPr>
          <w:rFonts w:ascii="宋体" w:hAnsi="宋体" w:hint="eastAsia"/>
          <w:sz w:val="21"/>
          <w:szCs w:val="21"/>
        </w:rPr>
        <w:t>项目名称：</w:t>
      </w:r>
      <w:r>
        <w:rPr>
          <w:rFonts w:ascii="宋体" w:hAnsi="宋体" w:hint="eastAsia"/>
          <w:sz w:val="21"/>
          <w:szCs w:val="21"/>
          <w:u w:val="single"/>
        </w:rPr>
        <w:t xml:space="preserve">                        </w:t>
      </w:r>
    </w:p>
    <w:p w:rsidR="00332D7D" w:rsidRDefault="00332D7D" w:rsidP="00332D7D">
      <w:pPr>
        <w:pStyle w:val="null3"/>
        <w:widowControl w:val="0"/>
        <w:ind w:firstLine="480"/>
        <w:jc w:val="right"/>
        <w:rPr>
          <w:rFonts w:ascii="宋体" w:hAnsi="宋体" w:hint="eastAsia"/>
          <w:sz w:val="21"/>
          <w:szCs w:val="21"/>
        </w:rPr>
      </w:pPr>
      <w:r>
        <w:rPr>
          <w:rFonts w:ascii="宋体" w:hAnsi="宋体" w:hint="eastAsia"/>
          <w:sz w:val="21"/>
          <w:szCs w:val="21"/>
        </w:rPr>
        <w:t>货币单位：人民币元</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87"/>
        <w:gridCol w:w="1187"/>
        <w:gridCol w:w="1187"/>
        <w:gridCol w:w="1780"/>
        <w:gridCol w:w="1187"/>
        <w:gridCol w:w="1780"/>
      </w:tblGrid>
      <w:tr w:rsidR="00332D7D" w:rsidTr="00332D7D">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采购包</w:t>
            </w: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品目号</w:t>
            </w: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采购标的</w:t>
            </w:r>
          </w:p>
        </w:tc>
        <w:tc>
          <w:tcPr>
            <w:tcW w:w="1780"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单价</w:t>
            </w: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数量</w:t>
            </w:r>
          </w:p>
        </w:tc>
        <w:tc>
          <w:tcPr>
            <w:tcW w:w="1780"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总价</w:t>
            </w:r>
          </w:p>
        </w:tc>
      </w:tr>
      <w:tr w:rsidR="00332D7D" w:rsidTr="00332D7D">
        <w:tc>
          <w:tcPr>
            <w:tcW w:w="1187" w:type="dxa"/>
            <w:vMerge w:val="restart"/>
            <w:tcBorders>
              <w:top w:val="nil"/>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1</w:t>
            </w: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1-1</w:t>
            </w: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1-*</w:t>
            </w: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w:t>
            </w: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7121" w:type="dxa"/>
            <w:gridSpan w:val="5"/>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both"/>
              <w:rPr>
                <w:rFonts w:ascii="宋体" w:hAnsi="宋体" w:cs="Times New Roman"/>
                <w:sz w:val="21"/>
                <w:szCs w:val="21"/>
              </w:rPr>
            </w:pPr>
            <w:r>
              <w:rPr>
                <w:rFonts w:ascii="宋体" w:hAnsi="宋体" w:cs="Times New Roman" w:hint="eastAsia"/>
                <w:sz w:val="21"/>
                <w:szCs w:val="21"/>
              </w:rPr>
              <w:t>报价总价（大写金额）：整。</w:t>
            </w:r>
          </w:p>
        </w:tc>
      </w:tr>
      <w:tr w:rsidR="00332D7D" w:rsidTr="00332D7D">
        <w:tc>
          <w:tcPr>
            <w:tcW w:w="1187" w:type="dxa"/>
            <w:vMerge w:val="restart"/>
            <w:tcBorders>
              <w:top w:val="nil"/>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w:t>
            </w: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*-1</w:t>
            </w: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w:t>
            </w: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1187" w:type="dxa"/>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center"/>
              <w:rPr>
                <w:rFonts w:ascii="宋体" w:hAnsi="宋体" w:cs="Times New Roman"/>
                <w:sz w:val="21"/>
                <w:szCs w:val="21"/>
              </w:rPr>
            </w:pPr>
            <w:r>
              <w:rPr>
                <w:rFonts w:ascii="宋体" w:hAnsi="宋体" w:cs="Times New Roman" w:hint="eastAsia"/>
                <w:sz w:val="21"/>
                <w:szCs w:val="21"/>
              </w:rPr>
              <w:t>...</w:t>
            </w: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187"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c>
          <w:tcPr>
            <w:tcW w:w="1780" w:type="dxa"/>
            <w:tcBorders>
              <w:top w:val="single" w:sz="2" w:space="0" w:color="auto"/>
              <w:left w:val="single" w:sz="2" w:space="0" w:color="auto"/>
              <w:bottom w:val="single" w:sz="2" w:space="0" w:color="auto"/>
              <w:right w:val="single" w:sz="2" w:space="0" w:color="auto"/>
            </w:tcBorders>
          </w:tcPr>
          <w:p w:rsidR="00332D7D" w:rsidRDefault="00332D7D">
            <w:pPr>
              <w:pStyle w:val="null3"/>
              <w:widowControl w:val="0"/>
              <w:jc w:val="center"/>
              <w:rPr>
                <w:rFonts w:ascii="宋体" w:hAnsi="宋体" w:cs="Times New Roman"/>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7121" w:type="dxa"/>
            <w:gridSpan w:val="5"/>
            <w:tcBorders>
              <w:top w:val="single" w:sz="2" w:space="0" w:color="auto"/>
              <w:left w:val="single" w:sz="2" w:space="0" w:color="auto"/>
              <w:bottom w:val="single" w:sz="2" w:space="0" w:color="auto"/>
              <w:right w:val="single" w:sz="2" w:space="0" w:color="auto"/>
            </w:tcBorders>
            <w:hideMark/>
          </w:tcPr>
          <w:p w:rsidR="00332D7D" w:rsidRDefault="00332D7D">
            <w:pPr>
              <w:pStyle w:val="null3"/>
              <w:widowControl w:val="0"/>
              <w:jc w:val="both"/>
              <w:rPr>
                <w:rFonts w:ascii="宋体" w:hAnsi="宋体" w:cs="Times New Roman"/>
                <w:sz w:val="21"/>
                <w:szCs w:val="21"/>
              </w:rPr>
            </w:pPr>
            <w:r>
              <w:rPr>
                <w:rFonts w:ascii="宋体" w:hAnsi="宋体" w:cs="Times New Roman" w:hint="eastAsia"/>
                <w:sz w:val="21"/>
                <w:szCs w:val="21"/>
              </w:rPr>
              <w:t>报价总价（大写金额）：整。</w:t>
            </w:r>
          </w:p>
        </w:tc>
      </w:tr>
    </w:tbl>
    <w:p w:rsidR="00332D7D" w:rsidRDefault="00332D7D" w:rsidP="00332D7D">
      <w:pPr>
        <w:pStyle w:val="null3"/>
        <w:widowControl w:val="0"/>
        <w:jc w:val="center"/>
        <w:rPr>
          <w:rFonts w:ascii="宋体" w:hAnsi="宋体" w:hint="eastAsia"/>
          <w:sz w:val="21"/>
          <w:szCs w:val="21"/>
        </w:rPr>
      </w:pPr>
      <w:r>
        <w:rPr>
          <w:rFonts w:ascii="宋体" w:hAnsi="宋体" w:hint="eastAsia"/>
          <w:sz w:val="21"/>
          <w:szCs w:val="21"/>
        </w:rPr>
        <w:t xml:space="preserve"> </w:t>
      </w:r>
    </w:p>
    <w:p w:rsidR="00332D7D" w:rsidRDefault="00332D7D" w:rsidP="00332D7D">
      <w:pPr>
        <w:pStyle w:val="null3"/>
        <w:widowControl w:val="0"/>
        <w:ind w:firstLineChars="200" w:firstLine="420"/>
        <w:rPr>
          <w:rFonts w:ascii="宋体" w:hAnsi="宋体" w:hint="eastAsia"/>
          <w:sz w:val="21"/>
          <w:szCs w:val="21"/>
        </w:rPr>
      </w:pPr>
      <w:r>
        <w:rPr>
          <w:rFonts w:ascii="宋体" w:hAnsi="宋体" w:hint="eastAsia"/>
          <w:sz w:val="21"/>
          <w:szCs w:val="21"/>
        </w:rPr>
        <w:t>※注意：</w:t>
      </w:r>
    </w:p>
    <w:p w:rsidR="00332D7D" w:rsidRDefault="00332D7D" w:rsidP="00332D7D">
      <w:pPr>
        <w:pStyle w:val="null3"/>
        <w:widowControl w:val="0"/>
        <w:ind w:firstLineChars="200" w:firstLine="420"/>
        <w:rPr>
          <w:rFonts w:ascii="宋体" w:hAnsi="宋体" w:hint="eastAsia"/>
          <w:sz w:val="21"/>
          <w:szCs w:val="21"/>
        </w:rPr>
      </w:pPr>
      <w:r>
        <w:rPr>
          <w:rFonts w:ascii="宋体" w:hAnsi="宋体" w:hint="eastAsia"/>
          <w:sz w:val="21"/>
          <w:szCs w:val="21"/>
        </w:rPr>
        <w:t>1、请供应商按照此格式填写，若采购文件有多个采购包，须按照所报采购包的顺序依次填写，反之则删除相应内容。</w:t>
      </w:r>
    </w:p>
    <w:p w:rsidR="00332D7D" w:rsidRDefault="00332D7D" w:rsidP="00332D7D">
      <w:pPr>
        <w:pStyle w:val="null3"/>
        <w:widowControl w:val="0"/>
        <w:ind w:firstLineChars="200" w:firstLine="420"/>
        <w:rPr>
          <w:rFonts w:ascii="宋体" w:hAnsi="宋体" w:hint="eastAsia"/>
          <w:sz w:val="21"/>
          <w:szCs w:val="21"/>
        </w:rPr>
      </w:pPr>
      <w:r>
        <w:rPr>
          <w:rFonts w:ascii="宋体" w:hAnsi="宋体" w:hint="eastAsia"/>
          <w:sz w:val="21"/>
          <w:szCs w:val="21"/>
        </w:rPr>
        <w:t>2、报价一览表列示的采购包必须与分项报价表列示的采购包一致（即若报价一览表列示为采购包1，则分项报价表也必须列示为采购包1，以此类推）。</w:t>
      </w:r>
    </w:p>
    <w:p w:rsidR="00332D7D" w:rsidRDefault="00332D7D" w:rsidP="00332D7D">
      <w:pPr>
        <w:pStyle w:val="null3"/>
        <w:widowControl w:val="0"/>
        <w:ind w:firstLineChars="200" w:firstLine="420"/>
        <w:rPr>
          <w:rFonts w:ascii="宋体" w:hAnsi="宋体" w:hint="eastAsia"/>
          <w:sz w:val="21"/>
          <w:szCs w:val="21"/>
        </w:rPr>
      </w:pPr>
      <w:r>
        <w:rPr>
          <w:rFonts w:ascii="宋体" w:hAnsi="宋体" w:hint="eastAsia"/>
          <w:sz w:val="21"/>
          <w:szCs w:val="21"/>
        </w:rPr>
        <w:t>3、“大写金额”指报价总价用“壹、贰、叁、肆、伍、陆、柒、捌、玖、拾、佰、仟、万、亿、元、角、分、零”等字样进行填写。</w:t>
      </w:r>
    </w:p>
    <w:p w:rsidR="00332D7D" w:rsidRDefault="00332D7D" w:rsidP="00332D7D">
      <w:pPr>
        <w:ind w:firstLineChars="200" w:firstLine="420"/>
        <w:rPr>
          <w:rFonts w:ascii="宋体" w:eastAsia="宋体" w:hAnsi="宋体" w:hint="eastAsia"/>
          <w:sz w:val="21"/>
          <w:szCs w:val="21"/>
        </w:rPr>
      </w:pPr>
      <w:r>
        <w:rPr>
          <w:rFonts w:ascii="宋体" w:eastAsia="宋体" w:hAnsi="宋体" w:hint="eastAsia"/>
          <w:sz w:val="21"/>
          <w:szCs w:val="21"/>
        </w:rPr>
        <w:t>4、供应商应根据本次采购要求，测算自身的成本费用，确定合理的报价，不得恶意竞争，否则采购人有权拒绝供应商不合理报价。</w:t>
      </w:r>
    </w:p>
    <w:p w:rsidR="00332D7D" w:rsidRDefault="00332D7D" w:rsidP="00332D7D">
      <w:pPr>
        <w:ind w:firstLineChars="200" w:firstLine="420"/>
        <w:rPr>
          <w:rFonts w:ascii="宋体" w:eastAsia="宋体" w:hAnsi="宋体" w:hint="eastAsia"/>
          <w:sz w:val="21"/>
          <w:szCs w:val="21"/>
        </w:rPr>
      </w:pPr>
      <w:r>
        <w:rPr>
          <w:rFonts w:ascii="宋体" w:eastAsia="宋体" w:hAnsi="宋体" w:hint="eastAsia"/>
          <w:sz w:val="21"/>
          <w:szCs w:val="21"/>
        </w:rPr>
        <w:t>5、本项目成交价为完成采购人所需服务所有可能发生的所有费用，包括但不限于员工工资、福利费、保险费、食宿费、交通费、通讯费、设备费、成果文件制作费、税费等费用以及可能漏项漏报等，除采购人增加服务内容或工作量外，不再支付其他费用。</w:t>
      </w:r>
    </w:p>
    <w:p w:rsidR="00332D7D" w:rsidRDefault="00332D7D" w:rsidP="00332D7D">
      <w:pPr>
        <w:pStyle w:val="null3"/>
        <w:widowControl w:val="0"/>
        <w:ind w:firstLine="480"/>
        <w:rPr>
          <w:rFonts w:ascii="宋体" w:hAnsi="宋体" w:hint="eastAsia"/>
          <w:sz w:val="21"/>
          <w:szCs w:val="21"/>
        </w:rPr>
      </w:pPr>
      <w:r>
        <w:rPr>
          <w:rFonts w:ascii="宋体" w:hAnsi="宋体" w:hint="eastAsia"/>
          <w:sz w:val="21"/>
          <w:szCs w:val="21"/>
        </w:rPr>
        <w:t xml:space="preserve"> </w:t>
      </w:r>
    </w:p>
    <w:p w:rsidR="00332D7D" w:rsidRDefault="00332D7D" w:rsidP="00332D7D">
      <w:pPr>
        <w:spacing w:line="480" w:lineRule="exac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utoSpaceDE w:val="0"/>
        <w:spacing w:line="500" w:lineRule="exact"/>
        <w:rPr>
          <w:rFonts w:ascii="宋体" w:eastAsia="宋体" w:hAnsi="宋体" w:hint="eastAsia"/>
          <w:sz w:val="21"/>
          <w:szCs w:val="21"/>
          <w:u w:val="single"/>
        </w:rPr>
      </w:pPr>
      <w:r>
        <w:rPr>
          <w:rFonts w:ascii="宋体" w:eastAsia="宋体" w:hAnsi="宋体" w:hint="eastAsia"/>
          <w:sz w:val="21"/>
          <w:szCs w:val="21"/>
        </w:rPr>
        <w:t>供应商：</w:t>
      </w:r>
      <w:r>
        <w:rPr>
          <w:rFonts w:ascii="宋体" w:eastAsia="宋体" w:hAnsi="宋体" w:hint="eastAsia"/>
          <w:sz w:val="21"/>
          <w:szCs w:val="21"/>
          <w:u w:val="single"/>
        </w:rPr>
        <w:t xml:space="preserve">  （全称并加盖单位公章）      </w:t>
      </w:r>
    </w:p>
    <w:p w:rsidR="00332D7D" w:rsidRDefault="00332D7D" w:rsidP="00332D7D">
      <w:pPr>
        <w:autoSpaceDE w:val="0"/>
        <w:spacing w:line="500" w:lineRule="exact"/>
        <w:rPr>
          <w:rFonts w:ascii="宋体" w:eastAsia="宋体" w:hAnsi="宋体" w:hint="eastAsia"/>
          <w:sz w:val="21"/>
          <w:szCs w:val="21"/>
        </w:rPr>
      </w:pPr>
      <w:r>
        <w:rPr>
          <w:rFonts w:ascii="宋体" w:eastAsia="宋体" w:hAnsi="宋体" w:hint="eastAsia"/>
          <w:sz w:val="21"/>
          <w:szCs w:val="21"/>
        </w:rPr>
        <w:t>供应商代表签字：</w:t>
      </w:r>
      <w:r>
        <w:rPr>
          <w:rFonts w:ascii="宋体" w:eastAsia="宋体" w:hAnsi="宋体" w:hint="eastAsia"/>
          <w:sz w:val="21"/>
          <w:szCs w:val="21"/>
          <w:u w:val="single"/>
        </w:rPr>
        <w:t xml:space="preserve">                      </w:t>
      </w:r>
    </w:p>
    <w:p w:rsidR="00332D7D" w:rsidRDefault="00332D7D" w:rsidP="00332D7D">
      <w:pPr>
        <w:autoSpaceDE w:val="0"/>
        <w:spacing w:line="500" w:lineRule="exact"/>
        <w:rPr>
          <w:rFonts w:ascii="宋体" w:eastAsia="宋体" w:hAnsi="宋体" w:hint="eastAsia"/>
          <w:sz w:val="21"/>
          <w:szCs w:val="21"/>
          <w:u w:val="single"/>
        </w:rPr>
      </w:pPr>
      <w:r>
        <w:rPr>
          <w:rFonts w:ascii="宋体" w:eastAsia="宋体" w:hAnsi="宋体" w:hint="eastAsia"/>
          <w:sz w:val="21"/>
          <w:szCs w:val="21"/>
        </w:rPr>
        <w:t>日期：</w:t>
      </w:r>
      <w:r>
        <w:rPr>
          <w:rFonts w:ascii="宋体" w:eastAsia="宋体" w:hAnsi="宋体" w:hint="eastAsia"/>
          <w:sz w:val="21"/>
          <w:szCs w:val="21"/>
          <w:u w:val="single"/>
        </w:rPr>
        <w:t xml:space="preserve">       年     月    日</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Flietex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pStyle w:val="null3"/>
        <w:jc w:val="center"/>
        <w:outlineLvl w:val="2"/>
        <w:rPr>
          <w:rFonts w:ascii="宋体" w:hAnsi="宋体" w:hint="eastAsia"/>
          <w:sz w:val="28"/>
          <w:szCs w:val="28"/>
        </w:rPr>
      </w:pPr>
      <w:r>
        <w:rPr>
          <w:rFonts w:ascii="宋体" w:hAnsi="宋体" w:hint="eastAsia"/>
          <w:b/>
          <w:sz w:val="28"/>
          <w:szCs w:val="28"/>
        </w:rPr>
        <w:lastRenderedPageBreak/>
        <w:t>六、分项报价表</w:t>
      </w:r>
    </w:p>
    <w:p w:rsidR="00332D7D" w:rsidRDefault="00332D7D" w:rsidP="00332D7D">
      <w:pPr>
        <w:pStyle w:val="2"/>
        <w:ind w:left="640"/>
        <w:rPr>
          <w:rFonts w:ascii="宋体" w:hAnsi="宋体" w:hint="eastAsia"/>
          <w:sz w:val="21"/>
          <w:szCs w:val="21"/>
          <w:u w:val="single"/>
        </w:rPr>
      </w:pPr>
      <w:r>
        <w:rPr>
          <w:rFonts w:ascii="宋体" w:hAnsi="宋体" w:hint="eastAsia"/>
          <w:sz w:val="21"/>
          <w:szCs w:val="21"/>
        </w:rPr>
        <w:t>项目名称：</w:t>
      </w:r>
      <w:r>
        <w:rPr>
          <w:rFonts w:ascii="宋体" w:hAnsi="宋体" w:hint="eastAsia"/>
          <w:sz w:val="21"/>
          <w:szCs w:val="21"/>
          <w:u w:val="single"/>
        </w:rPr>
        <w:t xml:space="preserve">                        </w:t>
      </w:r>
    </w:p>
    <w:p w:rsidR="00332D7D" w:rsidRDefault="00332D7D" w:rsidP="00332D7D">
      <w:pPr>
        <w:pStyle w:val="null3"/>
        <w:ind w:firstLine="480"/>
        <w:jc w:val="right"/>
        <w:rPr>
          <w:rFonts w:ascii="宋体" w:hAnsi="宋体" w:hint="eastAsia"/>
          <w:sz w:val="21"/>
          <w:szCs w:val="21"/>
        </w:rPr>
      </w:pPr>
      <w:r>
        <w:rPr>
          <w:rFonts w:ascii="宋体" w:hAnsi="宋体" w:hint="eastAsia"/>
          <w:sz w:val="21"/>
          <w:szCs w:val="21"/>
        </w:rPr>
        <w:t>货币单位：人民币元</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23"/>
        <w:gridCol w:w="923"/>
        <w:gridCol w:w="923"/>
        <w:gridCol w:w="923"/>
        <w:gridCol w:w="923"/>
        <w:gridCol w:w="923"/>
        <w:gridCol w:w="923"/>
        <w:gridCol w:w="923"/>
        <w:gridCol w:w="923"/>
      </w:tblGrid>
      <w:tr w:rsidR="00332D7D" w:rsidTr="00332D7D">
        <w:tc>
          <w:tcPr>
            <w:tcW w:w="923" w:type="dxa"/>
            <w:tcBorders>
              <w:top w:val="single" w:sz="2" w:space="0" w:color="auto"/>
              <w:left w:val="single" w:sz="2" w:space="0" w:color="auto"/>
              <w:bottom w:val="single" w:sz="2" w:space="0" w:color="auto"/>
              <w:right w:val="single" w:sz="2" w:space="0" w:color="auto"/>
            </w:tcBorders>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采购包</w:t>
            </w:r>
          </w:p>
          <w:p w:rsidR="00332D7D" w:rsidRDefault="00332D7D">
            <w:pPr>
              <w:pStyle w:val="null3"/>
              <w:jc w:val="center"/>
              <w:rPr>
                <w:rFonts w:ascii="宋体" w:hAnsi="宋体" w:cs="Times New Roman"/>
                <w:sz w:val="21"/>
                <w:szCs w:val="21"/>
              </w:rPr>
            </w:pP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品目号</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采购标的</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规格</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来源地</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单价</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数量</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总价</w:t>
            </w: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备注</w:t>
            </w:r>
          </w:p>
        </w:tc>
      </w:tr>
      <w:tr w:rsidR="00332D7D" w:rsidTr="00332D7D">
        <w:tc>
          <w:tcPr>
            <w:tcW w:w="923" w:type="dxa"/>
            <w:vMerge w:val="restart"/>
            <w:tcBorders>
              <w:top w:val="nil"/>
              <w:left w:val="single" w:sz="2" w:space="0" w:color="auto"/>
              <w:bottom w:val="single" w:sz="2" w:space="0" w:color="auto"/>
              <w:right w:val="single" w:sz="2" w:space="0" w:color="auto"/>
            </w:tcBorders>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w:t>
            </w:r>
          </w:p>
          <w:p w:rsidR="00332D7D" w:rsidRDefault="00332D7D">
            <w:pPr>
              <w:pStyle w:val="null3"/>
              <w:jc w:val="center"/>
              <w:rPr>
                <w:rFonts w:ascii="宋体" w:hAnsi="宋体" w:cs="Times New Roman"/>
                <w:sz w:val="21"/>
                <w:szCs w:val="21"/>
              </w:rPr>
            </w:pPr>
          </w:p>
        </w:tc>
        <w:tc>
          <w:tcPr>
            <w:tcW w:w="923" w:type="dxa"/>
            <w:tcBorders>
              <w:top w:val="single" w:sz="2" w:space="0" w:color="auto"/>
              <w:left w:val="single" w:sz="2" w:space="0" w:color="auto"/>
              <w:bottom w:val="single" w:sz="2" w:space="0" w:color="auto"/>
              <w:right w:val="single" w:sz="2" w:space="0" w:color="auto"/>
            </w:tcBorders>
            <w:hideMark/>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*-1</w:t>
            </w:r>
          </w:p>
        </w:tc>
        <w:tc>
          <w:tcPr>
            <w:tcW w:w="923" w:type="dxa"/>
            <w:tcBorders>
              <w:top w:val="single" w:sz="2" w:space="0" w:color="auto"/>
              <w:left w:val="single" w:sz="2" w:space="0" w:color="auto"/>
              <w:bottom w:val="single" w:sz="2" w:space="0" w:color="auto"/>
              <w:right w:val="single" w:sz="2" w:space="0" w:color="auto"/>
            </w:tcBorders>
          </w:tcPr>
          <w:p w:rsidR="00332D7D" w:rsidRDefault="00332D7D">
            <w:pPr>
              <w:pStyle w:val="null3"/>
              <w:jc w:val="center"/>
              <w:rPr>
                <w:rFonts w:ascii="宋体" w:hAnsi="宋体" w:cs="Times New Roman"/>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r>
      <w:tr w:rsidR="00332D7D" w:rsidTr="00332D7D">
        <w:tc>
          <w:tcPr>
            <w:tcW w:w="0" w:type="auto"/>
            <w:vMerge/>
            <w:tcBorders>
              <w:top w:val="nil"/>
              <w:left w:val="single" w:sz="2" w:space="0" w:color="auto"/>
              <w:bottom w:val="single" w:sz="2" w:space="0" w:color="auto"/>
              <w:right w:val="single" w:sz="2" w:space="0" w:color="auto"/>
            </w:tcBorders>
            <w:vAlign w:val="center"/>
            <w:hideMark/>
          </w:tcPr>
          <w:p w:rsidR="00332D7D" w:rsidRDefault="00332D7D">
            <w:pPr>
              <w:widowControl/>
              <w:jc w:val="left"/>
              <w:rPr>
                <w:rFonts w:ascii="宋体" w:eastAsia="宋体" w:hAnsi="宋体"/>
                <w:kern w:val="0"/>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r>
      <w:tr w:rsidR="00332D7D" w:rsidTr="00332D7D">
        <w:tc>
          <w:tcPr>
            <w:tcW w:w="923" w:type="dxa"/>
            <w:tcBorders>
              <w:top w:val="single" w:sz="2" w:space="0" w:color="auto"/>
              <w:left w:val="single" w:sz="2" w:space="0" w:color="auto"/>
              <w:bottom w:val="single" w:sz="2" w:space="0" w:color="auto"/>
              <w:right w:val="single" w:sz="2" w:space="0" w:color="auto"/>
            </w:tcBorders>
          </w:tcPr>
          <w:p w:rsidR="00332D7D" w:rsidRDefault="00332D7D">
            <w:pPr>
              <w:pStyle w:val="null3"/>
              <w:jc w:val="center"/>
              <w:rPr>
                <w:rFonts w:ascii="宋体" w:hAnsi="宋体" w:cs="Times New Roman"/>
                <w:sz w:val="21"/>
                <w:szCs w:val="21"/>
              </w:rPr>
            </w:pPr>
            <w:r>
              <w:rPr>
                <w:rFonts w:ascii="宋体" w:hAnsi="宋体" w:cs="Times New Roman" w:hint="eastAsia"/>
                <w:sz w:val="21"/>
                <w:szCs w:val="21"/>
              </w:rPr>
              <w:t>...</w:t>
            </w:r>
          </w:p>
          <w:p w:rsidR="00332D7D" w:rsidRDefault="00332D7D">
            <w:pPr>
              <w:pStyle w:val="null3"/>
              <w:jc w:val="center"/>
              <w:rPr>
                <w:rFonts w:ascii="宋体" w:hAnsi="宋体" w:cs="Times New Roman"/>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c>
          <w:tcPr>
            <w:tcW w:w="923" w:type="dxa"/>
            <w:tcBorders>
              <w:top w:val="single" w:sz="2" w:space="0" w:color="auto"/>
              <w:left w:val="single" w:sz="2" w:space="0" w:color="auto"/>
              <w:bottom w:val="single" w:sz="2" w:space="0" w:color="auto"/>
              <w:right w:val="single" w:sz="2" w:space="0" w:color="auto"/>
            </w:tcBorders>
          </w:tcPr>
          <w:p w:rsidR="00332D7D" w:rsidRDefault="00332D7D">
            <w:pPr>
              <w:rPr>
                <w:rFonts w:ascii="宋体" w:eastAsia="宋体" w:hAnsi="宋体"/>
                <w:sz w:val="21"/>
                <w:szCs w:val="21"/>
              </w:rPr>
            </w:pPr>
          </w:p>
        </w:tc>
      </w:tr>
    </w:tbl>
    <w:p w:rsidR="00332D7D" w:rsidRDefault="00332D7D" w:rsidP="00332D7D">
      <w:pPr>
        <w:pStyle w:val="null3"/>
        <w:rPr>
          <w:rFonts w:ascii="宋体" w:hAnsi="宋体" w:hint="eastAsia"/>
          <w:sz w:val="21"/>
          <w:szCs w:val="21"/>
        </w:rPr>
      </w:pPr>
      <w:r>
        <w:rPr>
          <w:rFonts w:ascii="宋体" w:hAnsi="宋体" w:hint="eastAsia"/>
          <w:sz w:val="21"/>
          <w:szCs w:val="21"/>
        </w:rPr>
        <w:t>※注意：</w:t>
      </w:r>
    </w:p>
    <w:p w:rsidR="00332D7D" w:rsidRDefault="00332D7D" w:rsidP="00332D7D">
      <w:pPr>
        <w:pStyle w:val="null3"/>
        <w:ind w:firstLineChars="200" w:firstLine="420"/>
        <w:rPr>
          <w:rFonts w:ascii="宋体" w:hAnsi="宋体" w:hint="eastAsia"/>
          <w:sz w:val="21"/>
          <w:szCs w:val="21"/>
        </w:rPr>
      </w:pPr>
      <w:r>
        <w:rPr>
          <w:rFonts w:ascii="宋体" w:hAnsi="宋体" w:hint="eastAsia"/>
          <w:sz w:val="21"/>
          <w:szCs w:val="21"/>
        </w:rPr>
        <w:t>1、供应商应按照此格式填写详细分项报价。</w:t>
      </w:r>
    </w:p>
    <w:p w:rsidR="00332D7D" w:rsidRDefault="00332D7D" w:rsidP="00332D7D">
      <w:pPr>
        <w:pStyle w:val="null3"/>
        <w:ind w:firstLineChars="200" w:firstLine="420"/>
        <w:rPr>
          <w:rFonts w:ascii="宋体" w:hAnsi="宋体" w:hint="eastAsia"/>
          <w:sz w:val="21"/>
          <w:szCs w:val="21"/>
        </w:rPr>
      </w:pPr>
      <w:r>
        <w:rPr>
          <w:rFonts w:ascii="宋体" w:hAnsi="宋体" w:hint="eastAsia"/>
          <w:sz w:val="21"/>
          <w:szCs w:val="21"/>
        </w:rPr>
        <w:t>2、“采购标的”为货物的：“规格”项下应填写货物制造厂商赋予的品牌及具体型号。“来源地”应填写货物的原产地。</w:t>
      </w:r>
    </w:p>
    <w:p w:rsidR="00332D7D" w:rsidRDefault="00332D7D" w:rsidP="00332D7D">
      <w:pPr>
        <w:pStyle w:val="null3"/>
        <w:ind w:firstLineChars="200" w:firstLine="420"/>
        <w:rPr>
          <w:rFonts w:ascii="宋体" w:hAnsi="宋体" w:hint="eastAsia"/>
          <w:sz w:val="21"/>
          <w:szCs w:val="21"/>
        </w:rPr>
      </w:pPr>
      <w:r>
        <w:rPr>
          <w:rFonts w:ascii="宋体" w:hAnsi="宋体" w:hint="eastAsia"/>
          <w:sz w:val="21"/>
          <w:szCs w:val="21"/>
        </w:rPr>
        <w:t>3、“采购标的”为服务的：“规格”项下应填写服务提供者提供的服务标准及品牌（若有）。“来源地”应填写服务提供者的所在地。</w:t>
      </w:r>
    </w:p>
    <w:p w:rsidR="00332D7D" w:rsidRDefault="00332D7D" w:rsidP="00332D7D">
      <w:pPr>
        <w:pStyle w:val="null3"/>
        <w:ind w:firstLineChars="200" w:firstLine="420"/>
        <w:rPr>
          <w:rFonts w:ascii="宋体" w:hAnsi="宋体" w:hint="eastAsia"/>
          <w:sz w:val="21"/>
          <w:szCs w:val="21"/>
        </w:rPr>
      </w:pPr>
      <w:r>
        <w:rPr>
          <w:rFonts w:ascii="宋体" w:hAnsi="宋体" w:hint="eastAsia"/>
          <w:sz w:val="21"/>
          <w:szCs w:val="21"/>
        </w:rPr>
        <w:t>4、若采购文件要求供应商对“备品备件价格、专用工具价格、技术服务费、安装调试费、检验培训费、运输费、保险费、税收”等进行报价的，请在本表的“备注”栏中填写。</w:t>
      </w:r>
    </w:p>
    <w:p w:rsidR="00332D7D" w:rsidRDefault="00332D7D" w:rsidP="00332D7D">
      <w:pPr>
        <w:pStyle w:val="3"/>
        <w:rPr>
          <w:rFonts w:hAnsi="宋体" w:hint="eastAsia"/>
          <w:sz w:val="21"/>
          <w:szCs w:val="21"/>
        </w:rPr>
      </w:pPr>
      <w:r>
        <w:rPr>
          <w:rFonts w:hAnsi="宋体" w:hint="eastAsia"/>
          <w:sz w:val="21"/>
          <w:szCs w:val="21"/>
        </w:rPr>
        <w:t xml:space="preserve"> </w:t>
      </w:r>
    </w:p>
    <w:p w:rsidR="00332D7D" w:rsidRDefault="00332D7D" w:rsidP="00332D7D">
      <w:pPr>
        <w:pStyle w:val="3"/>
        <w:rPr>
          <w:rFonts w:hAnsi="宋体" w:hint="eastAsia"/>
          <w:sz w:val="21"/>
          <w:szCs w:val="21"/>
        </w:rPr>
      </w:pPr>
      <w:r>
        <w:rPr>
          <w:rFonts w:hAnsi="宋体" w:hint="eastAsia"/>
          <w:sz w:val="21"/>
          <w:szCs w:val="21"/>
        </w:rPr>
        <w:t xml:space="preserve"> </w:t>
      </w:r>
    </w:p>
    <w:p w:rsidR="00332D7D" w:rsidRDefault="00332D7D" w:rsidP="00332D7D">
      <w:pPr>
        <w:autoSpaceDE w:val="0"/>
        <w:spacing w:line="500" w:lineRule="exact"/>
        <w:rPr>
          <w:rFonts w:ascii="宋体" w:eastAsia="宋体" w:hAnsi="宋体" w:hint="eastAsia"/>
          <w:sz w:val="21"/>
          <w:szCs w:val="21"/>
          <w:u w:val="single"/>
        </w:rPr>
      </w:pPr>
      <w:r>
        <w:rPr>
          <w:rFonts w:ascii="宋体" w:eastAsia="宋体" w:hAnsi="宋体" w:hint="eastAsia"/>
          <w:sz w:val="21"/>
          <w:szCs w:val="21"/>
        </w:rPr>
        <w:t>供应商：</w:t>
      </w:r>
      <w:r>
        <w:rPr>
          <w:rFonts w:ascii="宋体" w:eastAsia="宋体" w:hAnsi="宋体" w:hint="eastAsia"/>
          <w:sz w:val="21"/>
          <w:szCs w:val="21"/>
          <w:u w:val="single"/>
        </w:rPr>
        <w:t xml:space="preserve">  （全称并加盖单位公章）      </w:t>
      </w:r>
    </w:p>
    <w:p w:rsidR="00332D7D" w:rsidRDefault="00332D7D" w:rsidP="00332D7D">
      <w:pPr>
        <w:autoSpaceDE w:val="0"/>
        <w:spacing w:line="500" w:lineRule="exact"/>
        <w:rPr>
          <w:rFonts w:ascii="宋体" w:eastAsia="宋体" w:hAnsi="宋体" w:hint="eastAsia"/>
          <w:sz w:val="21"/>
          <w:szCs w:val="21"/>
        </w:rPr>
      </w:pPr>
      <w:r>
        <w:rPr>
          <w:rFonts w:ascii="宋体" w:eastAsia="宋体" w:hAnsi="宋体" w:hint="eastAsia"/>
          <w:sz w:val="21"/>
          <w:szCs w:val="21"/>
        </w:rPr>
        <w:t>供应商代表签字：</w:t>
      </w:r>
      <w:r>
        <w:rPr>
          <w:rFonts w:ascii="宋体" w:eastAsia="宋体" w:hAnsi="宋体" w:hint="eastAsia"/>
          <w:sz w:val="21"/>
          <w:szCs w:val="21"/>
          <w:u w:val="single"/>
        </w:rPr>
        <w:t xml:space="preserve">                      </w:t>
      </w:r>
    </w:p>
    <w:p w:rsidR="00332D7D" w:rsidRDefault="00332D7D" w:rsidP="00332D7D">
      <w:pPr>
        <w:autoSpaceDE w:val="0"/>
        <w:spacing w:line="500" w:lineRule="exact"/>
        <w:rPr>
          <w:rFonts w:ascii="宋体" w:eastAsia="宋体" w:hAnsi="宋体" w:hint="eastAsia"/>
          <w:sz w:val="21"/>
          <w:szCs w:val="21"/>
          <w:u w:val="single"/>
        </w:rPr>
      </w:pPr>
      <w:r>
        <w:rPr>
          <w:rFonts w:ascii="宋体" w:eastAsia="宋体" w:hAnsi="宋体" w:hint="eastAsia"/>
          <w:sz w:val="21"/>
          <w:szCs w:val="21"/>
        </w:rPr>
        <w:t>日期：</w:t>
      </w:r>
      <w:r>
        <w:rPr>
          <w:rFonts w:ascii="宋体" w:eastAsia="宋体" w:hAnsi="宋体" w:hint="eastAsia"/>
          <w:sz w:val="21"/>
          <w:szCs w:val="21"/>
          <w:u w:val="single"/>
        </w:rPr>
        <w:t xml:space="preserve">       年     月    日</w:t>
      </w:r>
    </w:p>
    <w:p w:rsidR="00332D7D" w:rsidRDefault="00332D7D" w:rsidP="00332D7D">
      <w:pPr>
        <w:autoSpaceDE w:val="0"/>
        <w:spacing w:line="500" w:lineRule="exact"/>
        <w:jc w:val="center"/>
        <w:rPr>
          <w:rFonts w:ascii="宋体" w:eastAsia="宋体" w:hAnsi="宋体" w:hint="eastAsia"/>
          <w:b/>
          <w:sz w:val="21"/>
          <w:szCs w:val="21"/>
        </w:rPr>
      </w:pPr>
      <w:r>
        <w:rPr>
          <w:rFonts w:ascii="宋体" w:eastAsia="宋体" w:hAnsi="宋体" w:hint="eastAsia"/>
          <w:b/>
          <w:sz w:val="21"/>
          <w:szCs w:val="21"/>
        </w:rPr>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pStyle w:val="Flietext"/>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pStyle w:val="Flietext"/>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pStyle w:val="Flietext"/>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pStyle w:val="Flietext"/>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lastRenderedPageBreak/>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t xml:space="preserve"> </w:t>
      </w:r>
    </w:p>
    <w:p w:rsidR="00332D7D" w:rsidRDefault="00332D7D" w:rsidP="00332D7D">
      <w:pPr>
        <w:jc w:val="center"/>
        <w:rPr>
          <w:rFonts w:ascii="宋体" w:eastAsia="宋体" w:hAnsi="宋体" w:hint="eastAsia"/>
          <w:b/>
          <w:sz w:val="28"/>
          <w:szCs w:val="28"/>
        </w:rPr>
      </w:pPr>
      <w:r>
        <w:rPr>
          <w:rFonts w:ascii="宋体" w:eastAsia="宋体" w:hAnsi="宋体" w:hint="eastAsia"/>
          <w:b/>
          <w:sz w:val="28"/>
          <w:szCs w:val="28"/>
        </w:rPr>
        <w:t>七、供应商提交的其它资料（若有）</w:t>
      </w:r>
    </w:p>
    <w:p w:rsidR="00332D7D" w:rsidRDefault="00332D7D" w:rsidP="00332D7D">
      <w:pPr>
        <w:rPr>
          <w:rFonts w:ascii="宋体" w:eastAsia="宋体" w:hAnsi="宋体" w:hint="eastAsia"/>
          <w:b/>
          <w:sz w:val="21"/>
          <w:szCs w:val="21"/>
        </w:rPr>
      </w:pPr>
      <w:r>
        <w:rPr>
          <w:rFonts w:ascii="宋体" w:eastAsia="宋体" w:hAnsi="宋体" w:hint="eastAsia"/>
          <w:b/>
          <w:sz w:val="21"/>
          <w:szCs w:val="21"/>
        </w:rPr>
        <w:t xml:space="preserve"> </w:t>
      </w:r>
    </w:p>
    <w:p w:rsidR="00332D7D" w:rsidRDefault="00332D7D" w:rsidP="00332D7D">
      <w:pPr>
        <w:ind w:firstLineChars="200" w:firstLine="420"/>
        <w:rPr>
          <w:rFonts w:ascii="宋体" w:eastAsia="宋体" w:hAnsi="宋体" w:hint="eastAsia"/>
          <w:b/>
          <w:sz w:val="21"/>
          <w:szCs w:val="21"/>
        </w:rPr>
      </w:pPr>
      <w:r>
        <w:rPr>
          <w:rFonts w:ascii="宋体" w:eastAsia="宋体" w:hAnsi="宋体" w:hint="eastAsia"/>
          <w:sz w:val="21"/>
          <w:szCs w:val="21"/>
        </w:rPr>
        <w:t>供应商认为应提交的其他材料, 可在此附件中提交。</w:t>
      </w:r>
    </w:p>
    <w:p w:rsidR="00332D7D" w:rsidRDefault="00332D7D" w:rsidP="00332D7D">
      <w:pPr>
        <w:spacing w:line="380" w:lineRule="exac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spacing w:line="380" w:lineRule="exac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spacing w:line="500" w:lineRule="exact"/>
        <w:rPr>
          <w:rFonts w:ascii="宋体" w:eastAsia="宋体" w:hAnsi="宋体" w:hint="eastAsia"/>
          <w:sz w:val="21"/>
          <w:szCs w:val="21"/>
        </w:rPr>
      </w:pPr>
      <w:r>
        <w:rPr>
          <w:rFonts w:ascii="宋体" w:eastAsia="宋体" w:hAnsi="宋体" w:hint="eastAsia"/>
          <w:sz w:val="21"/>
          <w:szCs w:val="21"/>
        </w:rPr>
        <w:t xml:space="preserve"> </w:t>
      </w:r>
    </w:p>
    <w:p w:rsidR="00332D7D" w:rsidRDefault="00332D7D" w:rsidP="00332D7D">
      <w:pPr>
        <w:autoSpaceDE w:val="0"/>
        <w:spacing w:line="500" w:lineRule="exact"/>
        <w:rPr>
          <w:rFonts w:ascii="宋体" w:eastAsia="宋体" w:hAnsi="宋体" w:hint="eastAsia"/>
          <w:sz w:val="21"/>
          <w:szCs w:val="21"/>
          <w:u w:val="single"/>
        </w:rPr>
      </w:pPr>
      <w:r>
        <w:rPr>
          <w:rFonts w:ascii="宋体" w:eastAsia="宋体" w:hAnsi="宋体" w:hint="eastAsia"/>
          <w:sz w:val="21"/>
          <w:szCs w:val="21"/>
        </w:rPr>
        <w:t>供应商：</w:t>
      </w:r>
      <w:r>
        <w:rPr>
          <w:rFonts w:ascii="宋体" w:eastAsia="宋体" w:hAnsi="宋体" w:hint="eastAsia"/>
          <w:sz w:val="21"/>
          <w:szCs w:val="21"/>
          <w:u w:val="single"/>
        </w:rPr>
        <w:t xml:space="preserve">  （全称并加盖单位公章）      </w:t>
      </w:r>
    </w:p>
    <w:p w:rsidR="00332D7D" w:rsidRDefault="00332D7D" w:rsidP="00332D7D">
      <w:pPr>
        <w:autoSpaceDE w:val="0"/>
        <w:spacing w:line="500" w:lineRule="exact"/>
        <w:rPr>
          <w:rFonts w:ascii="宋体" w:eastAsia="宋体" w:hAnsi="宋体" w:hint="eastAsia"/>
          <w:sz w:val="21"/>
          <w:szCs w:val="21"/>
        </w:rPr>
      </w:pPr>
      <w:r>
        <w:rPr>
          <w:rFonts w:ascii="宋体" w:eastAsia="宋体" w:hAnsi="宋体" w:hint="eastAsia"/>
          <w:sz w:val="21"/>
          <w:szCs w:val="21"/>
        </w:rPr>
        <w:t>供应商代表签字：</w:t>
      </w:r>
      <w:r>
        <w:rPr>
          <w:rFonts w:ascii="宋体" w:eastAsia="宋体" w:hAnsi="宋体" w:hint="eastAsia"/>
          <w:sz w:val="21"/>
          <w:szCs w:val="21"/>
          <w:u w:val="single"/>
        </w:rPr>
        <w:t xml:space="preserve">                  </w:t>
      </w:r>
    </w:p>
    <w:p w:rsidR="00332D7D" w:rsidRDefault="00332D7D" w:rsidP="00332D7D">
      <w:pPr>
        <w:autoSpaceDE w:val="0"/>
        <w:spacing w:line="500" w:lineRule="exact"/>
        <w:rPr>
          <w:rFonts w:ascii="宋体" w:eastAsia="宋体" w:hAnsi="宋体" w:hint="eastAsia"/>
          <w:sz w:val="21"/>
          <w:szCs w:val="21"/>
          <w:u w:val="single"/>
        </w:rPr>
      </w:pPr>
      <w:r>
        <w:rPr>
          <w:rFonts w:ascii="宋体" w:eastAsia="宋体" w:hAnsi="宋体" w:hint="eastAsia"/>
          <w:sz w:val="21"/>
          <w:szCs w:val="21"/>
        </w:rPr>
        <w:t>日期：</w:t>
      </w:r>
      <w:r>
        <w:rPr>
          <w:rFonts w:ascii="宋体" w:eastAsia="宋体" w:hAnsi="宋体" w:hint="eastAsia"/>
          <w:sz w:val="21"/>
          <w:szCs w:val="21"/>
          <w:u w:val="single"/>
        </w:rPr>
        <w:t xml:space="preserve">       年     月    日</w:t>
      </w:r>
    </w:p>
    <w:p w:rsidR="00332D7D" w:rsidRDefault="00332D7D" w:rsidP="00332D7D">
      <w:pPr>
        <w:rPr>
          <w:rFonts w:ascii="宋体" w:eastAsia="宋体" w:hAnsi="宋体" w:hint="eastAsia"/>
        </w:rPr>
      </w:pPr>
      <w:r>
        <w:rPr>
          <w:rFonts w:ascii="宋体" w:eastAsia="宋体" w:hAnsi="宋体" w:hint="eastAsia"/>
        </w:rPr>
        <w:t xml:space="preserve"> </w:t>
      </w:r>
    </w:p>
    <w:p w:rsidR="00332D7D" w:rsidRDefault="00332D7D" w:rsidP="00332D7D">
      <w:pPr>
        <w:pStyle w:val="a6"/>
        <w:rPr>
          <w:rFonts w:ascii="宋体" w:eastAsia="宋体" w:hAnsi="宋体" w:hint="eastAsia"/>
        </w:rPr>
      </w:pPr>
      <w:r>
        <w:rPr>
          <w:rFonts w:ascii="宋体" w:eastAsia="宋体" w:hAnsi="宋体" w:hint="eastAsia"/>
        </w:rPr>
        <w:t xml:space="preserve"> </w:t>
      </w:r>
    </w:p>
    <w:p w:rsidR="00332D7D" w:rsidRDefault="00332D7D" w:rsidP="00332D7D">
      <w:pPr>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lastRenderedPageBreak/>
        <w:t xml:space="preserve"> </w:t>
      </w:r>
    </w:p>
    <w:p w:rsidR="00332D7D" w:rsidRDefault="00332D7D" w:rsidP="00332D7D">
      <w:pPr>
        <w:pStyle w:val="Flietext"/>
        <w:rPr>
          <w:rFonts w:ascii="宋体" w:eastAsia="宋体" w:hAnsi="宋体" w:hint="eastAsia"/>
          <w:sz w:val="24"/>
          <w:szCs w:val="24"/>
        </w:rPr>
      </w:pPr>
      <w:r>
        <w:rPr>
          <w:rFonts w:ascii="宋体" w:eastAsia="宋体" w:hAnsi="宋体" w:hint="eastAsia"/>
          <w:sz w:val="24"/>
          <w:szCs w:val="24"/>
        </w:rPr>
        <w:t xml:space="preserve"> </w:t>
      </w:r>
    </w:p>
    <w:p w:rsidR="00332D7D" w:rsidRDefault="00332D7D" w:rsidP="00332D7D">
      <w:pPr>
        <w:pStyle w:val="3"/>
        <w:rPr>
          <w:rFonts w:hAnsi="宋体" w:hint="eastAsia"/>
          <w:sz w:val="21"/>
          <w:szCs w:val="21"/>
        </w:rPr>
      </w:pPr>
      <w:r>
        <w:rPr>
          <w:rFonts w:hAnsi="宋体" w:hint="eastAsia"/>
          <w:sz w:val="21"/>
          <w:szCs w:val="21"/>
        </w:rPr>
        <w:t xml:space="preserve"> </w:t>
      </w:r>
    </w:p>
    <w:p w:rsidR="00965EFD" w:rsidRPr="00332D7D" w:rsidRDefault="00965EFD"/>
    <w:sectPr w:rsidR="00965EFD" w:rsidRPr="00332D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FD" w:rsidRDefault="00965EFD" w:rsidP="00332D7D">
      <w:r>
        <w:separator/>
      </w:r>
    </w:p>
  </w:endnote>
  <w:endnote w:type="continuationSeparator" w:id="1">
    <w:p w:rsidR="00965EFD" w:rsidRDefault="00965EFD" w:rsidP="00332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Times New Roman"/>
    <w:charset w:val="00"/>
    <w:family w:val="auto"/>
    <w:pitch w:val="default"/>
    <w:sig w:usb0="00000000" w:usb1="00000000" w:usb2="00000000" w:usb3="00000000" w:csb0="00000000" w:csb1="00000000"/>
  </w:font>
  <w:font w:name="Plotter">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FD" w:rsidRDefault="00965EFD" w:rsidP="00332D7D">
      <w:r>
        <w:separator/>
      </w:r>
    </w:p>
  </w:footnote>
  <w:footnote w:type="continuationSeparator" w:id="1">
    <w:p w:rsidR="00965EFD" w:rsidRDefault="00965EFD" w:rsidP="00332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3210"/>
    <w:multiLevelType w:val="multilevel"/>
    <w:tmpl w:val="7AAA5D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9973F9"/>
    <w:multiLevelType w:val="multilevel"/>
    <w:tmpl w:val="CEAC365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D7D"/>
    <w:rsid w:val="00332D7D"/>
    <w:rsid w:val="00965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332D7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D7D"/>
    <w:rPr>
      <w:sz w:val="18"/>
      <w:szCs w:val="18"/>
    </w:rPr>
  </w:style>
  <w:style w:type="paragraph" w:styleId="a4">
    <w:name w:val="footer"/>
    <w:basedOn w:val="a"/>
    <w:link w:val="Char0"/>
    <w:uiPriority w:val="99"/>
    <w:semiHidden/>
    <w:unhideWhenUsed/>
    <w:rsid w:val="00332D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D7D"/>
    <w:rPr>
      <w:sz w:val="18"/>
      <w:szCs w:val="18"/>
    </w:rPr>
  </w:style>
  <w:style w:type="paragraph" w:customStyle="1" w:styleId="Flietext">
    <w:name w:val="Fließtext"/>
    <w:basedOn w:val="a"/>
    <w:rsid w:val="00332D7D"/>
    <w:pPr>
      <w:overflowPunct w:val="0"/>
      <w:autoSpaceDE w:val="0"/>
      <w:autoSpaceDN w:val="0"/>
      <w:adjustRightInd w:val="0"/>
      <w:textAlignment w:val="baseline"/>
    </w:pPr>
    <w:rPr>
      <w:kern w:val="28"/>
    </w:rPr>
  </w:style>
  <w:style w:type="paragraph" w:styleId="a5">
    <w:name w:val="Normal Indent"/>
    <w:basedOn w:val="a"/>
    <w:uiPriority w:val="99"/>
    <w:unhideWhenUsed/>
    <w:rsid w:val="00332D7D"/>
    <w:pPr>
      <w:ind w:firstLine="420"/>
    </w:pPr>
    <w:rPr>
      <w:rFonts w:ascii="Plotter" w:eastAsia="宋体" w:hAnsi="Plotter"/>
      <w:spacing w:val="10"/>
      <w:sz w:val="21"/>
      <w:szCs w:val="21"/>
    </w:rPr>
  </w:style>
  <w:style w:type="paragraph" w:styleId="a6">
    <w:name w:val="Title"/>
    <w:basedOn w:val="a"/>
    <w:next w:val="a"/>
    <w:link w:val="Char1"/>
    <w:uiPriority w:val="99"/>
    <w:qFormat/>
    <w:rsid w:val="00332D7D"/>
    <w:pPr>
      <w:spacing w:before="240" w:after="60"/>
      <w:jc w:val="center"/>
      <w:outlineLvl w:val="0"/>
    </w:pPr>
    <w:rPr>
      <w:rFonts w:ascii="Calibri Light" w:hAnsi="Calibri Light"/>
      <w:b/>
      <w:bCs/>
    </w:rPr>
  </w:style>
  <w:style w:type="character" w:customStyle="1" w:styleId="Char1">
    <w:name w:val="标题 Char"/>
    <w:basedOn w:val="a0"/>
    <w:link w:val="a6"/>
    <w:uiPriority w:val="99"/>
    <w:rsid w:val="00332D7D"/>
    <w:rPr>
      <w:rFonts w:ascii="Calibri Light" w:eastAsia="仿宋_GB2312" w:hAnsi="Calibri Light" w:cs="Times New Roman"/>
      <w:b/>
      <w:bCs/>
      <w:sz w:val="32"/>
      <w:szCs w:val="32"/>
    </w:rPr>
  </w:style>
  <w:style w:type="paragraph" w:styleId="a7">
    <w:name w:val="Plain Text"/>
    <w:basedOn w:val="a"/>
    <w:link w:val="Char2"/>
    <w:uiPriority w:val="99"/>
    <w:unhideWhenUsed/>
    <w:rsid w:val="00332D7D"/>
    <w:rPr>
      <w:rFonts w:ascii="宋体" w:eastAsia="宋体" w:hAnsi="Courier New"/>
    </w:rPr>
  </w:style>
  <w:style w:type="character" w:customStyle="1" w:styleId="Char2">
    <w:name w:val="纯文本 Char"/>
    <w:basedOn w:val="a0"/>
    <w:link w:val="a7"/>
    <w:uiPriority w:val="99"/>
    <w:rsid w:val="00332D7D"/>
    <w:rPr>
      <w:rFonts w:ascii="宋体" w:eastAsia="宋体" w:hAnsi="Courier New" w:cs="Times New Roman"/>
      <w:sz w:val="32"/>
      <w:szCs w:val="32"/>
    </w:rPr>
  </w:style>
  <w:style w:type="paragraph" w:customStyle="1" w:styleId="Default">
    <w:name w:val="Default"/>
    <w:basedOn w:val="a"/>
    <w:next w:val="6"/>
    <w:semiHidden/>
    <w:rsid w:val="00332D7D"/>
    <w:pPr>
      <w:autoSpaceDE w:val="0"/>
      <w:autoSpaceDN w:val="0"/>
      <w:adjustRightInd w:val="0"/>
      <w:spacing w:before="100" w:beforeAutospacing="1" w:after="200" w:line="273" w:lineRule="auto"/>
      <w:jc w:val="left"/>
    </w:pPr>
    <w:rPr>
      <w:rFonts w:ascii="微软雅黑" w:eastAsia="微软雅黑" w:hAnsi="微软雅黑"/>
      <w:color w:val="000000"/>
      <w:kern w:val="0"/>
      <w:sz w:val="24"/>
      <w:szCs w:val="24"/>
    </w:rPr>
  </w:style>
  <w:style w:type="paragraph" w:styleId="a8">
    <w:name w:val="Normal (Web)"/>
    <w:basedOn w:val="a"/>
    <w:next w:val="a7"/>
    <w:uiPriority w:val="99"/>
    <w:unhideWhenUsed/>
    <w:rsid w:val="00332D7D"/>
    <w:pPr>
      <w:widowControl/>
      <w:spacing w:before="100" w:beforeAutospacing="1" w:after="100" w:afterAutospacing="1"/>
      <w:jc w:val="left"/>
    </w:pPr>
    <w:rPr>
      <w:rFonts w:ascii="宋体" w:eastAsia="宋体" w:hAnsi="宋体" w:cs="宋体"/>
      <w:kern w:val="0"/>
      <w:sz w:val="24"/>
      <w:szCs w:val="24"/>
    </w:rPr>
  </w:style>
  <w:style w:type="paragraph" w:styleId="a9">
    <w:name w:val="Body Text Indent"/>
    <w:basedOn w:val="a"/>
    <w:link w:val="Char3"/>
    <w:uiPriority w:val="99"/>
    <w:semiHidden/>
    <w:unhideWhenUsed/>
    <w:rsid w:val="00332D7D"/>
    <w:pPr>
      <w:spacing w:after="120"/>
      <w:ind w:leftChars="200" w:left="420"/>
    </w:pPr>
  </w:style>
  <w:style w:type="character" w:customStyle="1" w:styleId="Char3">
    <w:name w:val="正文文本缩进 Char"/>
    <w:basedOn w:val="a0"/>
    <w:link w:val="a9"/>
    <w:uiPriority w:val="99"/>
    <w:semiHidden/>
    <w:rsid w:val="00332D7D"/>
    <w:rPr>
      <w:rFonts w:ascii="Times New Roman" w:eastAsia="仿宋_GB2312" w:hAnsi="Times New Roman" w:cs="Times New Roman"/>
      <w:sz w:val="32"/>
      <w:szCs w:val="32"/>
    </w:rPr>
  </w:style>
  <w:style w:type="paragraph" w:styleId="2">
    <w:name w:val="Body Text First Indent 2"/>
    <w:basedOn w:val="a9"/>
    <w:link w:val="2Char"/>
    <w:uiPriority w:val="99"/>
    <w:semiHidden/>
    <w:unhideWhenUsed/>
    <w:rsid w:val="00332D7D"/>
    <w:pPr>
      <w:spacing w:before="100" w:beforeAutospacing="1"/>
      <w:ind w:firstLine="420"/>
    </w:pPr>
    <w:rPr>
      <w:rFonts w:eastAsia="宋体"/>
    </w:rPr>
  </w:style>
  <w:style w:type="character" w:customStyle="1" w:styleId="2Char">
    <w:name w:val="正文首行缩进 2 Char"/>
    <w:basedOn w:val="Char3"/>
    <w:link w:val="2"/>
    <w:uiPriority w:val="99"/>
    <w:semiHidden/>
    <w:rsid w:val="00332D7D"/>
    <w:rPr>
      <w:rFonts w:eastAsia="宋体"/>
    </w:rPr>
  </w:style>
  <w:style w:type="paragraph" w:customStyle="1" w:styleId="3">
    <w:name w:val="样式3"/>
    <w:basedOn w:val="a7"/>
    <w:rsid w:val="00332D7D"/>
    <w:pPr>
      <w:spacing w:line="0" w:lineRule="atLeast"/>
      <w:outlineLvl w:val="0"/>
    </w:pPr>
    <w:rPr>
      <w:sz w:val="28"/>
      <w:szCs w:val="28"/>
    </w:rPr>
  </w:style>
  <w:style w:type="paragraph" w:customStyle="1" w:styleId="null3">
    <w:name w:val="null3"/>
    <w:basedOn w:val="a"/>
    <w:rsid w:val="00332D7D"/>
    <w:pPr>
      <w:widowControl/>
      <w:jc w:val="left"/>
    </w:pPr>
    <w:rPr>
      <w:rFonts w:ascii="Calibri" w:eastAsia="宋体" w:hAnsi="Calibri" w:cs="宋体"/>
      <w:kern w:val="0"/>
      <w:sz w:val="24"/>
      <w:szCs w:val="24"/>
    </w:rPr>
  </w:style>
  <w:style w:type="character" w:customStyle="1" w:styleId="15">
    <w:name w:val="15"/>
    <w:basedOn w:val="a0"/>
    <w:rsid w:val="00332D7D"/>
    <w:rPr>
      <w:rFonts w:ascii="Calibri" w:hAnsi="Calibri" w:hint="default"/>
      <w:b/>
    </w:rPr>
  </w:style>
  <w:style w:type="table" w:styleId="aa">
    <w:name w:val="Table Grid"/>
    <w:basedOn w:val="a1"/>
    <w:uiPriority w:val="99"/>
    <w:unhideWhenUsed/>
    <w:rsid w:val="00332D7D"/>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32D7D"/>
    <w:rPr>
      <w:color w:val="0000FF"/>
      <w:u w:val="single"/>
    </w:rPr>
  </w:style>
  <w:style w:type="paragraph" w:styleId="6">
    <w:name w:val="index 6"/>
    <w:basedOn w:val="a"/>
    <w:next w:val="a"/>
    <w:autoRedefine/>
    <w:uiPriority w:val="99"/>
    <w:semiHidden/>
    <w:unhideWhenUsed/>
    <w:rsid w:val="00332D7D"/>
    <w:pPr>
      <w:ind w:leftChars="1000" w:left="1000"/>
    </w:pPr>
  </w:style>
</w:styles>
</file>

<file path=word/webSettings.xml><?xml version="1.0" encoding="utf-8"?>
<w:webSettings xmlns:r="http://schemas.openxmlformats.org/officeDocument/2006/relationships" xmlns:w="http://schemas.openxmlformats.org/wordprocessingml/2006/main">
  <w:divs>
    <w:div w:id="18255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jlny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100515</dc:creator>
  <cp:keywords/>
  <dc:description/>
  <cp:lastModifiedBy>100515</cp:lastModifiedBy>
  <cp:revision>2</cp:revision>
  <dcterms:created xsi:type="dcterms:W3CDTF">2024-11-15T02:31:00Z</dcterms:created>
  <dcterms:modified xsi:type="dcterms:W3CDTF">2024-11-15T02:31:00Z</dcterms:modified>
</cp:coreProperties>
</file>