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AA68E">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0"/>
        <w:jc w:val="both"/>
        <w:textAlignment w:val="auto"/>
        <w:rPr>
          <w:rFonts w:hint="default" w:ascii="黑体" w:hAnsi="宋体" w:eastAsia="黑体" w:cs="Times New Roman"/>
          <w:b/>
          <w:bCs/>
          <w:kern w:val="2"/>
          <w:sz w:val="28"/>
          <w:szCs w:val="28"/>
          <w:lang w:val="en-US" w:eastAsia="zh-CN" w:bidi="ar"/>
        </w:rPr>
      </w:pPr>
      <w:r>
        <w:rPr>
          <w:rFonts w:hint="eastAsia" w:ascii="宋体" w:hAnsi="宋体" w:eastAsia="宋体" w:cs="宋体"/>
          <w:b/>
          <w:bCs/>
          <w:kern w:val="2"/>
          <w:sz w:val="28"/>
          <w:szCs w:val="28"/>
          <w:lang w:val="en-US" w:eastAsia="zh-CN" w:bidi="ar"/>
        </w:rPr>
        <w:t>附件</w:t>
      </w:r>
      <w:r>
        <w:rPr>
          <w:rFonts w:hint="eastAsia" w:ascii="宋体" w:hAnsi="宋体" w:cs="宋体"/>
          <w:b/>
          <w:bCs/>
          <w:kern w:val="2"/>
          <w:sz w:val="28"/>
          <w:szCs w:val="28"/>
          <w:lang w:val="en-US" w:eastAsia="zh-CN" w:bidi="ar"/>
        </w:rPr>
        <w:t>格式</w:t>
      </w:r>
    </w:p>
    <w:p w14:paraId="72BA8023">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pPr>
      <w:r>
        <w:rPr>
          <w:rFonts w:hint="eastAsia" w:ascii="宋体" w:hAnsi="宋体" w:cs="宋体"/>
          <w:b/>
          <w:kern w:val="2"/>
          <w:sz w:val="28"/>
          <w:szCs w:val="28"/>
          <w:lang w:val="en-US" w:eastAsia="zh-CN" w:bidi="ar"/>
        </w:rPr>
        <w:t>附件1</w:t>
      </w:r>
      <w:r>
        <w:rPr>
          <w:rFonts w:hint="eastAsia" w:ascii="宋体" w:hAnsi="宋体" w:eastAsia="宋体" w:cs="宋体"/>
          <w:b/>
          <w:kern w:val="2"/>
          <w:sz w:val="28"/>
          <w:szCs w:val="28"/>
          <w:lang w:val="en-US" w:eastAsia="zh-CN" w:bidi="ar"/>
        </w:rPr>
        <w:t>资格审查证明材料清单</w:t>
      </w:r>
    </w:p>
    <w:p w14:paraId="2D90A50C">
      <w:pPr>
        <w:keepNext w:val="0"/>
        <w:keepLines w:val="0"/>
        <w:pageBreakBefore w:val="0"/>
        <w:widowControl/>
        <w:kinsoku/>
        <w:wordWrap/>
        <w:overflowPunct/>
        <w:topLinePunct w:val="0"/>
        <w:autoSpaceDE/>
        <w:autoSpaceDN/>
        <w:bidi w:val="0"/>
        <w:adjustRightInd/>
        <w:snapToGrid/>
        <w:spacing w:beforeAutospacing="0" w:afterAutospacing="0" w:line="440" w:lineRule="exact"/>
        <w:ind w:left="75" w:firstLine="300"/>
        <w:jc w:val="left"/>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项目名称：</w:t>
      </w:r>
    </w:p>
    <w:p w14:paraId="65F9B706">
      <w:pPr>
        <w:keepNext w:val="0"/>
        <w:keepLines w:val="0"/>
        <w:pageBreakBefore w:val="0"/>
        <w:widowControl/>
        <w:kinsoku/>
        <w:wordWrap/>
        <w:overflowPunct/>
        <w:topLinePunct w:val="0"/>
        <w:autoSpaceDE/>
        <w:autoSpaceDN/>
        <w:bidi w:val="0"/>
        <w:adjustRightInd/>
        <w:snapToGrid/>
        <w:spacing w:beforeAutospacing="0" w:afterAutospacing="0" w:line="440" w:lineRule="exact"/>
        <w:ind w:left="75" w:firstLine="300"/>
        <w:jc w:val="left"/>
        <w:textAlignment w:val="auto"/>
        <w:rPr>
          <w:rFonts w:hint="default" w:ascii="宋体" w:hAnsi="宋体" w:eastAsia="宋体" w:cs="宋体"/>
          <w:b w:val="0"/>
          <w:color w:val="000000"/>
          <w:kern w:val="2"/>
          <w:sz w:val="21"/>
          <w:szCs w:val="21"/>
          <w:lang w:val="en-US" w:eastAsia="zh-CN" w:bidi="ar"/>
        </w:rPr>
      </w:pPr>
      <w:r>
        <w:rPr>
          <w:rFonts w:hint="eastAsia" w:ascii="宋体" w:hAnsi="宋体" w:eastAsia="宋体" w:cs="宋体"/>
          <w:b w:val="0"/>
          <w:kern w:val="2"/>
          <w:sz w:val="21"/>
          <w:szCs w:val="21"/>
          <w:lang w:val="en-US" w:eastAsia="zh-CN" w:bidi="ar"/>
        </w:rPr>
        <w:t>政</w:t>
      </w:r>
      <w:r>
        <w:rPr>
          <w:rFonts w:hint="eastAsia" w:ascii="宋体" w:hAnsi="宋体" w:eastAsia="宋体" w:cs="宋体"/>
          <w:b w:val="0"/>
          <w:color w:val="000000"/>
          <w:kern w:val="2"/>
          <w:sz w:val="21"/>
          <w:szCs w:val="21"/>
          <w:lang w:val="en-US" w:eastAsia="zh-CN" w:bidi="ar"/>
        </w:rPr>
        <w:t>府采购编号：</w:t>
      </w:r>
      <w:r>
        <w:rPr>
          <w:rFonts w:hint="eastAsia" w:ascii="宋体" w:hAnsi="宋体" w:cs="宋体"/>
          <w:b w:val="0"/>
          <w:color w:val="000000"/>
          <w:kern w:val="2"/>
          <w:sz w:val="21"/>
          <w:szCs w:val="21"/>
          <w:lang w:val="en-US" w:eastAsia="zh-CN" w:bidi="ar"/>
        </w:rPr>
        <w:t xml:space="preserve">                              </w:t>
      </w:r>
      <w:r>
        <w:rPr>
          <w:rFonts w:hint="eastAsia" w:ascii="宋体" w:hAnsi="宋体" w:eastAsia="宋体" w:cs="宋体"/>
          <w:b w:val="0"/>
          <w:color w:val="000000"/>
          <w:kern w:val="2"/>
          <w:sz w:val="21"/>
          <w:szCs w:val="21"/>
          <w:lang w:val="en-US" w:eastAsia="zh-CN" w:bidi="ar"/>
        </w:rPr>
        <w:t>采购代理编号：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80"/>
        <w:gridCol w:w="4405"/>
        <w:gridCol w:w="753"/>
        <w:gridCol w:w="3281"/>
      </w:tblGrid>
      <w:tr w14:paraId="725C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4" w:hRule="atLeast"/>
        </w:trPr>
        <w:tc>
          <w:tcPr>
            <w:tcW w:w="780" w:type="dxa"/>
            <w:noWrap w:val="0"/>
            <w:tcMar>
              <w:top w:w="0" w:type="dxa"/>
              <w:left w:w="108" w:type="dxa"/>
              <w:bottom w:w="0" w:type="dxa"/>
              <w:right w:w="108" w:type="dxa"/>
            </w:tcMar>
            <w:vAlign w:val="center"/>
          </w:tcPr>
          <w:p w14:paraId="3C73418A">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pacing w:val="0"/>
                <w:kern w:val="0"/>
                <w:sz w:val="21"/>
                <w:szCs w:val="21"/>
                <w:highlight w:val="none"/>
              </w:rPr>
            </w:pPr>
            <w:r>
              <w:rPr>
                <w:rFonts w:hint="eastAsia" w:ascii="宋体" w:hAnsi="宋体" w:eastAsia="宋体" w:cs="宋体"/>
                <w:b/>
                <w:bCs/>
                <w:color w:val="auto"/>
                <w:spacing w:val="0"/>
                <w:kern w:val="0"/>
                <w:sz w:val="21"/>
                <w:szCs w:val="21"/>
                <w:highlight w:val="none"/>
              </w:rPr>
              <w:t>序号</w:t>
            </w:r>
          </w:p>
        </w:tc>
        <w:tc>
          <w:tcPr>
            <w:tcW w:w="4405" w:type="dxa"/>
            <w:noWrap w:val="0"/>
            <w:tcMar>
              <w:top w:w="0" w:type="dxa"/>
              <w:left w:w="108" w:type="dxa"/>
              <w:bottom w:w="0" w:type="dxa"/>
              <w:right w:w="108" w:type="dxa"/>
            </w:tcMar>
            <w:vAlign w:val="center"/>
          </w:tcPr>
          <w:p w14:paraId="79F89E9A">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pacing w:val="0"/>
                <w:kern w:val="0"/>
                <w:sz w:val="21"/>
                <w:szCs w:val="21"/>
                <w:highlight w:val="none"/>
              </w:rPr>
            </w:pPr>
            <w:r>
              <w:rPr>
                <w:rFonts w:hint="eastAsia" w:ascii="宋体" w:hAnsi="宋体" w:eastAsia="宋体" w:cs="宋体"/>
                <w:b/>
                <w:bCs/>
                <w:color w:val="auto"/>
                <w:spacing w:val="0"/>
                <w:kern w:val="0"/>
                <w:sz w:val="21"/>
                <w:szCs w:val="21"/>
                <w:highlight w:val="none"/>
              </w:rPr>
              <w:t>证明材料名称</w:t>
            </w:r>
          </w:p>
        </w:tc>
        <w:tc>
          <w:tcPr>
            <w:tcW w:w="753" w:type="dxa"/>
            <w:noWrap w:val="0"/>
            <w:tcMar>
              <w:top w:w="0" w:type="dxa"/>
              <w:left w:w="108" w:type="dxa"/>
              <w:bottom w:w="0" w:type="dxa"/>
              <w:right w:w="108" w:type="dxa"/>
            </w:tcMar>
            <w:vAlign w:val="center"/>
          </w:tcPr>
          <w:p w14:paraId="02918EE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pacing w:val="0"/>
                <w:kern w:val="0"/>
                <w:sz w:val="21"/>
                <w:szCs w:val="21"/>
                <w:highlight w:val="none"/>
              </w:rPr>
            </w:pPr>
            <w:r>
              <w:rPr>
                <w:rFonts w:hint="eastAsia" w:ascii="宋体" w:hAnsi="宋体" w:eastAsia="宋体" w:cs="宋体"/>
                <w:b/>
                <w:bCs/>
                <w:color w:val="auto"/>
                <w:spacing w:val="0"/>
                <w:kern w:val="0"/>
                <w:sz w:val="21"/>
                <w:szCs w:val="21"/>
                <w:highlight w:val="none"/>
              </w:rPr>
              <w:t>页码</w:t>
            </w:r>
          </w:p>
        </w:tc>
        <w:tc>
          <w:tcPr>
            <w:tcW w:w="3281" w:type="dxa"/>
            <w:noWrap w:val="0"/>
            <w:tcMar>
              <w:top w:w="0" w:type="dxa"/>
              <w:left w:w="108" w:type="dxa"/>
              <w:bottom w:w="0" w:type="dxa"/>
              <w:right w:w="108" w:type="dxa"/>
            </w:tcMar>
            <w:vAlign w:val="center"/>
          </w:tcPr>
          <w:p w14:paraId="68FAA1DD">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pacing w:val="0"/>
                <w:kern w:val="0"/>
                <w:sz w:val="21"/>
                <w:szCs w:val="21"/>
                <w:highlight w:val="none"/>
              </w:rPr>
            </w:pPr>
            <w:r>
              <w:rPr>
                <w:rFonts w:hint="eastAsia" w:ascii="宋体" w:hAnsi="宋体" w:eastAsia="宋体" w:cs="宋体"/>
                <w:b/>
                <w:bCs/>
                <w:color w:val="auto"/>
                <w:spacing w:val="0"/>
                <w:kern w:val="0"/>
                <w:sz w:val="21"/>
                <w:szCs w:val="21"/>
                <w:highlight w:val="none"/>
              </w:rPr>
              <w:t>备注</w:t>
            </w:r>
          </w:p>
        </w:tc>
      </w:tr>
      <w:tr w14:paraId="500F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3015CA30">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1</w:t>
            </w:r>
          </w:p>
        </w:tc>
        <w:tc>
          <w:tcPr>
            <w:tcW w:w="4405" w:type="dxa"/>
            <w:noWrap w:val="0"/>
            <w:tcMar>
              <w:top w:w="0" w:type="dxa"/>
              <w:left w:w="108" w:type="dxa"/>
              <w:bottom w:w="0" w:type="dxa"/>
              <w:right w:w="108" w:type="dxa"/>
            </w:tcMar>
            <w:vAlign w:val="center"/>
          </w:tcPr>
          <w:p w14:paraId="44901DFB">
            <w:pPr>
              <w:widowControl/>
              <w:snapToGrid w:val="0"/>
              <w:rPr>
                <w:rFonts w:hint="eastAsia" w:ascii="宋体" w:hAnsi="宋体" w:eastAsia="宋体" w:cs="宋体"/>
                <w:color w:val="auto"/>
                <w:spacing w:val="0"/>
                <w:kern w:val="0"/>
                <w:sz w:val="21"/>
                <w:szCs w:val="21"/>
                <w:highlight w:val="none"/>
              </w:rPr>
            </w:pPr>
            <w:r>
              <w:rPr>
                <w:rFonts w:hint="eastAsia" w:ascii="宋体" w:hAnsi="宋体" w:cs="宋体"/>
                <w:kern w:val="0"/>
                <w:szCs w:val="21"/>
              </w:rPr>
              <w:t>资格审查证明材料清单</w:t>
            </w:r>
          </w:p>
        </w:tc>
        <w:tc>
          <w:tcPr>
            <w:tcW w:w="753" w:type="dxa"/>
            <w:noWrap w:val="0"/>
            <w:tcMar>
              <w:top w:w="0" w:type="dxa"/>
              <w:left w:w="108" w:type="dxa"/>
              <w:bottom w:w="0" w:type="dxa"/>
              <w:right w:w="108" w:type="dxa"/>
            </w:tcMar>
            <w:vAlign w:val="center"/>
          </w:tcPr>
          <w:p w14:paraId="4A3EAD6F">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43FF93DF">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r>
      <w:tr w14:paraId="15E1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4A2EBA5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2</w:t>
            </w:r>
          </w:p>
        </w:tc>
        <w:tc>
          <w:tcPr>
            <w:tcW w:w="4405" w:type="dxa"/>
            <w:noWrap w:val="0"/>
            <w:tcMar>
              <w:top w:w="0" w:type="dxa"/>
              <w:left w:w="108" w:type="dxa"/>
              <w:bottom w:w="0" w:type="dxa"/>
              <w:right w:w="108" w:type="dxa"/>
            </w:tcMar>
            <w:vAlign w:val="center"/>
          </w:tcPr>
          <w:p w14:paraId="0D82D5B8">
            <w:pPr>
              <w:widowControl/>
              <w:snapToGrid w:val="0"/>
              <w:rPr>
                <w:rFonts w:hint="eastAsia" w:ascii="宋体" w:hAnsi="宋体" w:eastAsia="宋体" w:cs="宋体"/>
                <w:color w:val="auto"/>
                <w:spacing w:val="0"/>
                <w:kern w:val="0"/>
                <w:sz w:val="21"/>
                <w:szCs w:val="21"/>
                <w:highlight w:val="none"/>
              </w:rPr>
            </w:pPr>
          </w:p>
        </w:tc>
        <w:tc>
          <w:tcPr>
            <w:tcW w:w="753" w:type="dxa"/>
            <w:noWrap w:val="0"/>
            <w:tcMar>
              <w:top w:w="0" w:type="dxa"/>
              <w:left w:w="108" w:type="dxa"/>
              <w:bottom w:w="0" w:type="dxa"/>
              <w:right w:w="108" w:type="dxa"/>
            </w:tcMar>
            <w:vAlign w:val="center"/>
          </w:tcPr>
          <w:p w14:paraId="1DFB78FE">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53BAFE25">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r>
      <w:tr w14:paraId="42E62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6CF1325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3</w:t>
            </w:r>
          </w:p>
        </w:tc>
        <w:tc>
          <w:tcPr>
            <w:tcW w:w="4405" w:type="dxa"/>
            <w:noWrap w:val="0"/>
            <w:tcMar>
              <w:top w:w="0" w:type="dxa"/>
              <w:left w:w="108" w:type="dxa"/>
              <w:bottom w:w="0" w:type="dxa"/>
              <w:right w:w="108" w:type="dxa"/>
            </w:tcMar>
            <w:vAlign w:val="center"/>
          </w:tcPr>
          <w:p w14:paraId="72D63A6D">
            <w:pPr>
              <w:widowControl/>
              <w:snapToGrid w:val="0"/>
              <w:rPr>
                <w:rFonts w:hint="eastAsia" w:ascii="宋体" w:hAnsi="宋体" w:eastAsia="宋体" w:cs="宋体"/>
                <w:color w:val="auto"/>
                <w:spacing w:val="0"/>
                <w:kern w:val="0"/>
                <w:sz w:val="21"/>
                <w:szCs w:val="21"/>
                <w:highlight w:val="none"/>
                <w:lang w:val="en-US" w:eastAsia="zh-CN" w:bidi="ar-SA"/>
              </w:rPr>
            </w:pPr>
          </w:p>
        </w:tc>
        <w:tc>
          <w:tcPr>
            <w:tcW w:w="753" w:type="dxa"/>
            <w:noWrap w:val="0"/>
            <w:tcMar>
              <w:top w:w="0" w:type="dxa"/>
              <w:left w:w="108" w:type="dxa"/>
              <w:bottom w:w="0" w:type="dxa"/>
              <w:right w:w="108" w:type="dxa"/>
            </w:tcMar>
            <w:vAlign w:val="center"/>
          </w:tcPr>
          <w:p w14:paraId="600AA62F">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2B8315B3">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val="en-US" w:eastAsia="zh-CN" w:bidi="ar-SA"/>
              </w:rPr>
            </w:pPr>
          </w:p>
        </w:tc>
      </w:tr>
      <w:tr w14:paraId="729A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7B1BE94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4</w:t>
            </w:r>
          </w:p>
        </w:tc>
        <w:tc>
          <w:tcPr>
            <w:tcW w:w="4405" w:type="dxa"/>
            <w:noWrap w:val="0"/>
            <w:tcMar>
              <w:top w:w="0" w:type="dxa"/>
              <w:left w:w="108" w:type="dxa"/>
              <w:bottom w:w="0" w:type="dxa"/>
              <w:right w:w="108" w:type="dxa"/>
            </w:tcMar>
            <w:vAlign w:val="center"/>
          </w:tcPr>
          <w:p w14:paraId="03651B84">
            <w:pPr>
              <w:widowControl/>
              <w:snapToGrid w:val="0"/>
              <w:rPr>
                <w:rFonts w:hint="eastAsia" w:ascii="宋体" w:hAnsi="宋体" w:eastAsia="宋体" w:cs="宋体"/>
                <w:color w:val="auto"/>
                <w:spacing w:val="0"/>
                <w:kern w:val="0"/>
                <w:sz w:val="21"/>
                <w:szCs w:val="21"/>
                <w:highlight w:val="none"/>
                <w:lang w:val="en-US" w:eastAsia="zh-CN" w:bidi="ar-SA"/>
              </w:rPr>
            </w:pPr>
          </w:p>
        </w:tc>
        <w:tc>
          <w:tcPr>
            <w:tcW w:w="753" w:type="dxa"/>
            <w:noWrap w:val="0"/>
            <w:tcMar>
              <w:top w:w="0" w:type="dxa"/>
              <w:left w:w="108" w:type="dxa"/>
              <w:bottom w:w="0" w:type="dxa"/>
              <w:right w:w="108" w:type="dxa"/>
            </w:tcMar>
            <w:vAlign w:val="center"/>
          </w:tcPr>
          <w:p w14:paraId="72D22369">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6A3F7FB3">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eastAsia="zh-CN"/>
              </w:rPr>
            </w:pPr>
          </w:p>
        </w:tc>
      </w:tr>
      <w:tr w14:paraId="59F8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396CC44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5</w:t>
            </w:r>
          </w:p>
        </w:tc>
        <w:tc>
          <w:tcPr>
            <w:tcW w:w="4405" w:type="dxa"/>
            <w:noWrap w:val="0"/>
            <w:tcMar>
              <w:top w:w="0" w:type="dxa"/>
              <w:left w:w="108" w:type="dxa"/>
              <w:bottom w:w="0" w:type="dxa"/>
              <w:right w:w="108" w:type="dxa"/>
            </w:tcMar>
            <w:vAlign w:val="center"/>
          </w:tcPr>
          <w:p w14:paraId="44DA022E">
            <w:pPr>
              <w:widowControl/>
              <w:snapToGrid w:val="0"/>
              <w:rPr>
                <w:rFonts w:hint="eastAsia" w:ascii="宋体" w:hAnsi="宋体" w:eastAsia="宋体" w:cs="宋体"/>
                <w:color w:val="auto"/>
                <w:spacing w:val="0"/>
                <w:kern w:val="0"/>
                <w:sz w:val="21"/>
                <w:szCs w:val="21"/>
                <w:highlight w:val="none"/>
              </w:rPr>
            </w:pPr>
          </w:p>
        </w:tc>
        <w:tc>
          <w:tcPr>
            <w:tcW w:w="753" w:type="dxa"/>
            <w:noWrap w:val="0"/>
            <w:tcMar>
              <w:top w:w="0" w:type="dxa"/>
              <w:left w:w="108" w:type="dxa"/>
              <w:bottom w:w="0" w:type="dxa"/>
              <w:right w:w="108" w:type="dxa"/>
            </w:tcMar>
            <w:vAlign w:val="center"/>
          </w:tcPr>
          <w:p w14:paraId="6CA30D3E">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417382F8">
            <w:pPr>
              <w:widowControl/>
              <w:snapToGrid w:val="0"/>
              <w:rPr>
                <w:rFonts w:hint="eastAsia" w:ascii="宋体" w:hAnsi="宋体" w:eastAsia="宋体" w:cs="宋体"/>
                <w:color w:val="auto"/>
                <w:spacing w:val="0"/>
                <w:kern w:val="0"/>
                <w:sz w:val="21"/>
                <w:szCs w:val="21"/>
                <w:highlight w:val="none"/>
              </w:rPr>
            </w:pPr>
          </w:p>
        </w:tc>
      </w:tr>
      <w:tr w14:paraId="5C1E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2DC6491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6</w:t>
            </w:r>
          </w:p>
        </w:tc>
        <w:tc>
          <w:tcPr>
            <w:tcW w:w="4405" w:type="dxa"/>
            <w:noWrap w:val="0"/>
            <w:tcMar>
              <w:top w:w="0" w:type="dxa"/>
              <w:left w:w="108" w:type="dxa"/>
              <w:bottom w:w="0" w:type="dxa"/>
              <w:right w:w="108" w:type="dxa"/>
            </w:tcMar>
            <w:vAlign w:val="center"/>
          </w:tcPr>
          <w:p w14:paraId="5CFE6AC5">
            <w:pPr>
              <w:widowControl/>
              <w:snapToGrid w:val="0"/>
              <w:rPr>
                <w:rFonts w:hint="eastAsia" w:ascii="宋体" w:hAnsi="宋体" w:eastAsia="宋体" w:cs="宋体"/>
                <w:color w:val="auto"/>
                <w:spacing w:val="0"/>
                <w:kern w:val="0"/>
                <w:sz w:val="21"/>
                <w:szCs w:val="21"/>
                <w:highlight w:val="none"/>
              </w:rPr>
            </w:pPr>
          </w:p>
        </w:tc>
        <w:tc>
          <w:tcPr>
            <w:tcW w:w="753" w:type="dxa"/>
            <w:noWrap w:val="0"/>
            <w:tcMar>
              <w:top w:w="0" w:type="dxa"/>
              <w:left w:w="108" w:type="dxa"/>
              <w:bottom w:w="0" w:type="dxa"/>
              <w:right w:w="108" w:type="dxa"/>
            </w:tcMar>
            <w:vAlign w:val="center"/>
          </w:tcPr>
          <w:p w14:paraId="61D635FC">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3E4B7F74">
            <w:pPr>
              <w:widowControl/>
              <w:snapToGrid w:val="0"/>
              <w:rPr>
                <w:rFonts w:hint="eastAsia" w:ascii="宋体" w:hAnsi="宋体" w:eastAsia="宋体" w:cs="宋体"/>
                <w:color w:val="auto"/>
                <w:spacing w:val="0"/>
                <w:kern w:val="0"/>
                <w:sz w:val="21"/>
                <w:szCs w:val="21"/>
                <w:highlight w:val="none"/>
              </w:rPr>
            </w:pPr>
          </w:p>
        </w:tc>
      </w:tr>
      <w:tr w14:paraId="0360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7AA5C24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7</w:t>
            </w:r>
          </w:p>
        </w:tc>
        <w:tc>
          <w:tcPr>
            <w:tcW w:w="4405" w:type="dxa"/>
            <w:noWrap w:val="0"/>
            <w:tcMar>
              <w:top w:w="0" w:type="dxa"/>
              <w:left w:w="108" w:type="dxa"/>
              <w:bottom w:w="0" w:type="dxa"/>
              <w:right w:w="108" w:type="dxa"/>
            </w:tcMar>
            <w:vAlign w:val="center"/>
          </w:tcPr>
          <w:p w14:paraId="1C3930E3">
            <w:pPr>
              <w:widowControl/>
              <w:snapToGrid w:val="0"/>
              <w:rPr>
                <w:rFonts w:hint="eastAsia" w:ascii="宋体" w:hAnsi="宋体" w:eastAsia="宋体" w:cs="宋体"/>
                <w:color w:val="auto"/>
                <w:spacing w:val="0"/>
                <w:kern w:val="0"/>
                <w:sz w:val="21"/>
                <w:szCs w:val="21"/>
                <w:highlight w:val="none"/>
              </w:rPr>
            </w:pPr>
          </w:p>
        </w:tc>
        <w:tc>
          <w:tcPr>
            <w:tcW w:w="753" w:type="dxa"/>
            <w:noWrap w:val="0"/>
            <w:tcMar>
              <w:top w:w="0" w:type="dxa"/>
              <w:left w:w="108" w:type="dxa"/>
              <w:bottom w:w="0" w:type="dxa"/>
              <w:right w:w="108" w:type="dxa"/>
            </w:tcMar>
            <w:vAlign w:val="center"/>
          </w:tcPr>
          <w:p w14:paraId="335D5009">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2B4C3F26">
            <w:pPr>
              <w:widowControl/>
              <w:snapToGrid w:val="0"/>
              <w:rPr>
                <w:rFonts w:hint="eastAsia" w:ascii="宋体" w:hAnsi="宋体" w:eastAsia="宋体" w:cs="宋体"/>
                <w:color w:val="auto"/>
                <w:spacing w:val="0"/>
                <w:kern w:val="0"/>
                <w:sz w:val="21"/>
                <w:szCs w:val="21"/>
                <w:highlight w:val="none"/>
              </w:rPr>
            </w:pPr>
          </w:p>
        </w:tc>
      </w:tr>
      <w:tr w14:paraId="7F70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0D447E7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8</w:t>
            </w:r>
          </w:p>
        </w:tc>
        <w:tc>
          <w:tcPr>
            <w:tcW w:w="4405" w:type="dxa"/>
            <w:noWrap w:val="0"/>
            <w:tcMar>
              <w:top w:w="0" w:type="dxa"/>
              <w:left w:w="108" w:type="dxa"/>
              <w:bottom w:w="0" w:type="dxa"/>
              <w:right w:w="108" w:type="dxa"/>
            </w:tcMar>
            <w:vAlign w:val="center"/>
          </w:tcPr>
          <w:p w14:paraId="4393F2CF">
            <w:pPr>
              <w:widowControl/>
              <w:snapToGrid w:val="0"/>
              <w:rPr>
                <w:rFonts w:hint="eastAsia" w:ascii="宋体" w:hAnsi="宋体" w:eastAsia="宋体" w:cs="宋体"/>
                <w:color w:val="auto"/>
                <w:spacing w:val="0"/>
                <w:kern w:val="0"/>
                <w:sz w:val="21"/>
                <w:szCs w:val="21"/>
                <w:highlight w:val="none"/>
                <w:lang w:val="en-US" w:eastAsia="zh-CN"/>
              </w:rPr>
            </w:pPr>
          </w:p>
        </w:tc>
        <w:tc>
          <w:tcPr>
            <w:tcW w:w="753" w:type="dxa"/>
            <w:noWrap w:val="0"/>
            <w:tcMar>
              <w:top w:w="0" w:type="dxa"/>
              <w:left w:w="108" w:type="dxa"/>
              <w:bottom w:w="0" w:type="dxa"/>
              <w:right w:w="108" w:type="dxa"/>
            </w:tcMar>
            <w:vAlign w:val="center"/>
          </w:tcPr>
          <w:p w14:paraId="2247EA7A">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1B3350A7">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r>
      <w:tr w14:paraId="18A3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79FDF59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9</w:t>
            </w:r>
          </w:p>
        </w:tc>
        <w:tc>
          <w:tcPr>
            <w:tcW w:w="4405" w:type="dxa"/>
            <w:noWrap w:val="0"/>
            <w:tcMar>
              <w:top w:w="0" w:type="dxa"/>
              <w:left w:w="108" w:type="dxa"/>
              <w:bottom w:w="0" w:type="dxa"/>
              <w:right w:w="108" w:type="dxa"/>
            </w:tcMar>
            <w:vAlign w:val="center"/>
          </w:tcPr>
          <w:p w14:paraId="47C3C27C">
            <w:pPr>
              <w:widowControl/>
              <w:snapToGrid w:val="0"/>
              <w:rPr>
                <w:rFonts w:hint="eastAsia" w:ascii="宋体" w:hAnsi="宋体" w:eastAsia="宋体" w:cs="宋体"/>
                <w:color w:val="auto"/>
                <w:spacing w:val="0"/>
                <w:kern w:val="0"/>
                <w:sz w:val="21"/>
                <w:szCs w:val="21"/>
                <w:highlight w:val="none"/>
              </w:rPr>
            </w:pPr>
          </w:p>
        </w:tc>
        <w:tc>
          <w:tcPr>
            <w:tcW w:w="753" w:type="dxa"/>
            <w:noWrap w:val="0"/>
            <w:tcMar>
              <w:top w:w="0" w:type="dxa"/>
              <w:left w:w="108" w:type="dxa"/>
              <w:bottom w:w="0" w:type="dxa"/>
              <w:right w:w="108" w:type="dxa"/>
            </w:tcMar>
            <w:vAlign w:val="center"/>
          </w:tcPr>
          <w:p w14:paraId="1EF86095">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4C7B04D5">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r>
      <w:tr w14:paraId="69B2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6ED275BC">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10</w:t>
            </w:r>
          </w:p>
        </w:tc>
        <w:tc>
          <w:tcPr>
            <w:tcW w:w="4405" w:type="dxa"/>
            <w:noWrap w:val="0"/>
            <w:tcMar>
              <w:top w:w="0" w:type="dxa"/>
              <w:left w:w="108" w:type="dxa"/>
              <w:bottom w:w="0" w:type="dxa"/>
              <w:right w:w="108" w:type="dxa"/>
            </w:tcMar>
            <w:vAlign w:val="center"/>
          </w:tcPr>
          <w:p w14:paraId="4337F42D">
            <w:pPr>
              <w:widowControl/>
              <w:snapToGrid w:val="0"/>
              <w:rPr>
                <w:rFonts w:hint="eastAsia" w:ascii="宋体" w:hAnsi="宋体" w:eastAsia="宋体" w:cs="宋体"/>
                <w:color w:val="auto"/>
                <w:spacing w:val="0"/>
                <w:kern w:val="0"/>
                <w:sz w:val="21"/>
                <w:szCs w:val="21"/>
                <w:highlight w:val="none"/>
              </w:rPr>
            </w:pPr>
          </w:p>
        </w:tc>
        <w:tc>
          <w:tcPr>
            <w:tcW w:w="753" w:type="dxa"/>
            <w:noWrap w:val="0"/>
            <w:tcMar>
              <w:top w:w="0" w:type="dxa"/>
              <w:left w:w="108" w:type="dxa"/>
              <w:bottom w:w="0" w:type="dxa"/>
              <w:right w:w="108" w:type="dxa"/>
            </w:tcMar>
            <w:vAlign w:val="center"/>
          </w:tcPr>
          <w:p w14:paraId="7D03046C">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0E0530D4">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r>
      <w:tr w14:paraId="5CB7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4A7CD8B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11</w:t>
            </w:r>
          </w:p>
        </w:tc>
        <w:tc>
          <w:tcPr>
            <w:tcW w:w="4405" w:type="dxa"/>
            <w:noWrap w:val="0"/>
            <w:tcMar>
              <w:top w:w="0" w:type="dxa"/>
              <w:left w:w="108" w:type="dxa"/>
              <w:bottom w:w="0" w:type="dxa"/>
              <w:right w:w="108" w:type="dxa"/>
            </w:tcMar>
            <w:vAlign w:val="center"/>
          </w:tcPr>
          <w:p w14:paraId="78D53F8F">
            <w:pPr>
              <w:widowControl/>
              <w:snapToGrid w:val="0"/>
              <w:rPr>
                <w:rFonts w:hint="eastAsia" w:ascii="宋体" w:hAnsi="宋体" w:eastAsia="宋体" w:cs="宋体"/>
                <w:color w:val="auto"/>
                <w:spacing w:val="0"/>
                <w:kern w:val="0"/>
                <w:sz w:val="21"/>
                <w:szCs w:val="21"/>
                <w:highlight w:val="none"/>
              </w:rPr>
            </w:pPr>
          </w:p>
        </w:tc>
        <w:tc>
          <w:tcPr>
            <w:tcW w:w="753" w:type="dxa"/>
            <w:noWrap w:val="0"/>
            <w:tcMar>
              <w:top w:w="0" w:type="dxa"/>
              <w:left w:w="108" w:type="dxa"/>
              <w:bottom w:w="0" w:type="dxa"/>
              <w:right w:w="108" w:type="dxa"/>
            </w:tcMar>
            <w:vAlign w:val="center"/>
          </w:tcPr>
          <w:p w14:paraId="5F0D2F74">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c>
          <w:tcPr>
            <w:tcW w:w="3281" w:type="dxa"/>
            <w:noWrap w:val="0"/>
            <w:tcMar>
              <w:top w:w="0" w:type="dxa"/>
              <w:left w:w="108" w:type="dxa"/>
              <w:bottom w:w="0" w:type="dxa"/>
              <w:right w:w="108" w:type="dxa"/>
            </w:tcMar>
            <w:vAlign w:val="center"/>
          </w:tcPr>
          <w:p w14:paraId="48A21700">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rPr>
            </w:pPr>
          </w:p>
        </w:tc>
      </w:tr>
      <w:tr w14:paraId="6D2B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41649E0D">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pacing w:val="0"/>
                <w:kern w:val="0"/>
                <w:sz w:val="21"/>
                <w:szCs w:val="21"/>
                <w:highlight w:val="none"/>
                <w:lang w:val="en-US" w:eastAsia="zh-CN"/>
              </w:rPr>
            </w:pPr>
            <w:r>
              <w:rPr>
                <w:rFonts w:hint="eastAsia" w:ascii="宋体" w:hAnsi="宋体" w:eastAsia="宋体" w:cs="宋体"/>
                <w:color w:val="auto"/>
                <w:spacing w:val="0"/>
                <w:kern w:val="0"/>
                <w:sz w:val="21"/>
                <w:szCs w:val="21"/>
                <w:highlight w:val="none"/>
                <w:lang w:val="en-US" w:eastAsia="zh-CN"/>
              </w:rPr>
              <w:t>12</w:t>
            </w:r>
          </w:p>
        </w:tc>
        <w:tc>
          <w:tcPr>
            <w:tcW w:w="4405" w:type="dxa"/>
            <w:noWrap w:val="0"/>
            <w:tcMar>
              <w:top w:w="0" w:type="dxa"/>
              <w:left w:w="108" w:type="dxa"/>
              <w:bottom w:w="0" w:type="dxa"/>
              <w:right w:w="108" w:type="dxa"/>
            </w:tcMar>
            <w:vAlign w:val="center"/>
          </w:tcPr>
          <w:p w14:paraId="4F5A6007">
            <w:pPr>
              <w:widowControl/>
              <w:snapToGrid w:val="0"/>
              <w:rPr>
                <w:rFonts w:hint="default" w:ascii="宋体" w:hAnsi="宋体" w:eastAsia="宋体" w:cs="宋体"/>
                <w:color w:val="auto"/>
                <w:spacing w:val="0"/>
                <w:kern w:val="0"/>
                <w:sz w:val="21"/>
                <w:szCs w:val="21"/>
                <w:highlight w:val="none"/>
                <w:lang w:val="en-US" w:eastAsia="zh-CN"/>
              </w:rPr>
            </w:pPr>
          </w:p>
        </w:tc>
        <w:tc>
          <w:tcPr>
            <w:tcW w:w="753" w:type="dxa"/>
            <w:noWrap w:val="0"/>
            <w:tcMar>
              <w:top w:w="0" w:type="dxa"/>
              <w:left w:w="108" w:type="dxa"/>
              <w:bottom w:w="0" w:type="dxa"/>
              <w:right w:w="108" w:type="dxa"/>
            </w:tcMar>
            <w:vAlign w:val="center"/>
          </w:tcPr>
          <w:p w14:paraId="7D97CE74">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val="en-US" w:eastAsia="zh-CN" w:bidi="ar-SA"/>
              </w:rPr>
            </w:pPr>
          </w:p>
        </w:tc>
        <w:tc>
          <w:tcPr>
            <w:tcW w:w="3281" w:type="dxa"/>
            <w:noWrap w:val="0"/>
            <w:tcMar>
              <w:top w:w="0" w:type="dxa"/>
              <w:left w:w="108" w:type="dxa"/>
              <w:bottom w:w="0" w:type="dxa"/>
              <w:right w:w="108" w:type="dxa"/>
            </w:tcMar>
            <w:vAlign w:val="center"/>
          </w:tcPr>
          <w:p w14:paraId="7F7DEDB3">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eastAsia="zh-CN"/>
              </w:rPr>
            </w:pPr>
          </w:p>
        </w:tc>
      </w:tr>
      <w:tr w14:paraId="2F4D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41E7869D">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13</w:t>
            </w:r>
          </w:p>
        </w:tc>
        <w:tc>
          <w:tcPr>
            <w:tcW w:w="4405" w:type="dxa"/>
            <w:noWrap w:val="0"/>
            <w:tcMar>
              <w:top w:w="0" w:type="dxa"/>
              <w:left w:w="108" w:type="dxa"/>
              <w:bottom w:w="0" w:type="dxa"/>
              <w:right w:w="108" w:type="dxa"/>
            </w:tcMar>
            <w:vAlign w:val="center"/>
          </w:tcPr>
          <w:p w14:paraId="17B8C452">
            <w:pPr>
              <w:widowControl/>
              <w:snapToGrid w:val="0"/>
              <w:rPr>
                <w:rFonts w:hint="eastAsia" w:ascii="宋体" w:hAnsi="宋体" w:eastAsia="宋体" w:cs="宋体"/>
                <w:color w:val="auto"/>
                <w:spacing w:val="0"/>
                <w:kern w:val="0"/>
                <w:sz w:val="21"/>
                <w:szCs w:val="21"/>
                <w:highlight w:val="none"/>
                <w:lang w:eastAsia="zh-CN"/>
              </w:rPr>
            </w:pPr>
          </w:p>
        </w:tc>
        <w:tc>
          <w:tcPr>
            <w:tcW w:w="753" w:type="dxa"/>
            <w:noWrap w:val="0"/>
            <w:tcMar>
              <w:top w:w="0" w:type="dxa"/>
              <w:left w:w="108" w:type="dxa"/>
              <w:bottom w:w="0" w:type="dxa"/>
              <w:right w:w="108" w:type="dxa"/>
            </w:tcMar>
            <w:vAlign w:val="center"/>
          </w:tcPr>
          <w:p w14:paraId="62FA3345">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val="en-US" w:eastAsia="zh-CN" w:bidi="ar-SA"/>
              </w:rPr>
            </w:pPr>
          </w:p>
        </w:tc>
        <w:tc>
          <w:tcPr>
            <w:tcW w:w="3281" w:type="dxa"/>
            <w:noWrap w:val="0"/>
            <w:tcMar>
              <w:top w:w="0" w:type="dxa"/>
              <w:left w:w="108" w:type="dxa"/>
              <w:bottom w:w="0" w:type="dxa"/>
              <w:right w:w="108" w:type="dxa"/>
            </w:tcMar>
            <w:vAlign w:val="center"/>
          </w:tcPr>
          <w:p w14:paraId="4FFBB2DC">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eastAsia="zh-CN"/>
              </w:rPr>
            </w:pPr>
          </w:p>
        </w:tc>
      </w:tr>
      <w:tr w14:paraId="4BC2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5349293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14</w:t>
            </w:r>
          </w:p>
        </w:tc>
        <w:tc>
          <w:tcPr>
            <w:tcW w:w="4405" w:type="dxa"/>
            <w:noWrap w:val="0"/>
            <w:tcMar>
              <w:top w:w="0" w:type="dxa"/>
              <w:left w:w="108" w:type="dxa"/>
              <w:bottom w:w="0" w:type="dxa"/>
              <w:right w:w="108" w:type="dxa"/>
            </w:tcMar>
            <w:vAlign w:val="center"/>
          </w:tcPr>
          <w:p w14:paraId="41993A80">
            <w:pPr>
              <w:widowControl/>
              <w:snapToGrid w:val="0"/>
              <w:rPr>
                <w:rFonts w:hint="eastAsia" w:ascii="宋体" w:hAnsi="宋体" w:eastAsia="宋体" w:cs="宋体"/>
                <w:color w:val="auto"/>
                <w:spacing w:val="0"/>
                <w:kern w:val="0"/>
                <w:sz w:val="21"/>
                <w:szCs w:val="21"/>
                <w:highlight w:val="none"/>
                <w:lang w:eastAsia="zh-CN"/>
              </w:rPr>
            </w:pPr>
          </w:p>
        </w:tc>
        <w:tc>
          <w:tcPr>
            <w:tcW w:w="753" w:type="dxa"/>
            <w:noWrap w:val="0"/>
            <w:tcMar>
              <w:top w:w="0" w:type="dxa"/>
              <w:left w:w="108" w:type="dxa"/>
              <w:bottom w:w="0" w:type="dxa"/>
              <w:right w:w="108" w:type="dxa"/>
            </w:tcMar>
            <w:vAlign w:val="center"/>
          </w:tcPr>
          <w:p w14:paraId="11ED49B9">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val="en-US" w:eastAsia="zh-CN" w:bidi="ar-SA"/>
              </w:rPr>
            </w:pPr>
          </w:p>
        </w:tc>
        <w:tc>
          <w:tcPr>
            <w:tcW w:w="3281" w:type="dxa"/>
            <w:noWrap w:val="0"/>
            <w:tcMar>
              <w:top w:w="0" w:type="dxa"/>
              <w:left w:w="108" w:type="dxa"/>
              <w:bottom w:w="0" w:type="dxa"/>
              <w:right w:w="108" w:type="dxa"/>
            </w:tcMar>
            <w:vAlign w:val="center"/>
          </w:tcPr>
          <w:p w14:paraId="2D6A04A7">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eastAsia="zh-CN"/>
              </w:rPr>
            </w:pPr>
          </w:p>
        </w:tc>
      </w:tr>
      <w:tr w14:paraId="5E6A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2" w:hRule="atLeast"/>
        </w:trPr>
        <w:tc>
          <w:tcPr>
            <w:tcW w:w="780" w:type="dxa"/>
            <w:noWrap w:val="0"/>
            <w:tcMar>
              <w:top w:w="0" w:type="dxa"/>
              <w:left w:w="108" w:type="dxa"/>
              <w:bottom w:w="0" w:type="dxa"/>
              <w:right w:w="108" w:type="dxa"/>
            </w:tcMar>
            <w:vAlign w:val="center"/>
          </w:tcPr>
          <w:p w14:paraId="68D7554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15</w:t>
            </w:r>
          </w:p>
        </w:tc>
        <w:tc>
          <w:tcPr>
            <w:tcW w:w="4405" w:type="dxa"/>
            <w:noWrap w:val="0"/>
            <w:tcMar>
              <w:top w:w="0" w:type="dxa"/>
              <w:left w:w="108" w:type="dxa"/>
              <w:bottom w:w="0" w:type="dxa"/>
              <w:right w:w="108" w:type="dxa"/>
            </w:tcMar>
            <w:vAlign w:val="center"/>
          </w:tcPr>
          <w:p w14:paraId="01C33223">
            <w:pPr>
              <w:widowControl/>
              <w:snapToGrid w:val="0"/>
              <w:rPr>
                <w:rFonts w:hint="eastAsia" w:ascii="宋体" w:hAnsi="宋体" w:eastAsia="宋体" w:cs="宋体"/>
                <w:color w:val="auto"/>
                <w:spacing w:val="0"/>
                <w:kern w:val="0"/>
                <w:sz w:val="21"/>
                <w:szCs w:val="21"/>
                <w:highlight w:val="none"/>
                <w:lang w:eastAsia="zh-CN"/>
              </w:rPr>
            </w:pPr>
          </w:p>
        </w:tc>
        <w:tc>
          <w:tcPr>
            <w:tcW w:w="753" w:type="dxa"/>
            <w:noWrap w:val="0"/>
            <w:tcMar>
              <w:top w:w="0" w:type="dxa"/>
              <w:left w:w="108" w:type="dxa"/>
              <w:bottom w:w="0" w:type="dxa"/>
              <w:right w:w="108" w:type="dxa"/>
            </w:tcMar>
            <w:vAlign w:val="center"/>
          </w:tcPr>
          <w:p w14:paraId="05987BF7">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val="en-US" w:eastAsia="zh-CN" w:bidi="ar-SA"/>
              </w:rPr>
            </w:pPr>
          </w:p>
        </w:tc>
        <w:tc>
          <w:tcPr>
            <w:tcW w:w="3281" w:type="dxa"/>
            <w:noWrap w:val="0"/>
            <w:tcMar>
              <w:top w:w="0" w:type="dxa"/>
              <w:left w:w="108" w:type="dxa"/>
              <w:bottom w:w="0" w:type="dxa"/>
              <w:right w:w="108" w:type="dxa"/>
            </w:tcMar>
            <w:vAlign w:val="center"/>
          </w:tcPr>
          <w:p w14:paraId="6E20E108">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pacing w:val="0"/>
                <w:kern w:val="0"/>
                <w:sz w:val="21"/>
                <w:szCs w:val="21"/>
                <w:highlight w:val="none"/>
                <w:lang w:eastAsia="zh-CN"/>
              </w:rPr>
            </w:pPr>
          </w:p>
        </w:tc>
      </w:tr>
    </w:tbl>
    <w:p w14:paraId="314F85ED">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left="0" w:right="0" w:firstLine="0"/>
        <w:jc w:val="left"/>
        <w:textAlignment w:val="auto"/>
        <w:rPr>
          <w:rFonts w:hint="eastAsia" w:ascii="宋体" w:hAnsi="宋体" w:eastAsia="宋体" w:cs="宋体"/>
          <w:i w:val="0"/>
          <w:caps w:val="0"/>
          <w:color w:val="000000"/>
          <w:spacing w:val="0"/>
          <w:kern w:val="0"/>
          <w:sz w:val="21"/>
          <w:szCs w:val="21"/>
          <w:lang w:val="en-US" w:eastAsia="zh-CN" w:bidi="ar"/>
        </w:rPr>
      </w:pPr>
    </w:p>
    <w:p w14:paraId="5B34E73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left="0" w:right="0" w:firstLine="0"/>
        <w:jc w:val="left"/>
        <w:textAlignment w:val="auto"/>
      </w:pPr>
      <w:r>
        <w:rPr>
          <w:rFonts w:hint="eastAsia" w:ascii="宋体" w:hAnsi="宋体" w:cs="宋体"/>
          <w:i w:val="0"/>
          <w:caps w:val="0"/>
          <w:color w:val="000000"/>
          <w:spacing w:val="0"/>
          <w:kern w:val="0"/>
          <w:sz w:val="21"/>
          <w:szCs w:val="21"/>
          <w:lang w:val="en-US" w:eastAsia="zh-CN" w:bidi="ar"/>
        </w:rPr>
        <w:t>供应商名称</w:t>
      </w:r>
      <w:r>
        <w:rPr>
          <w:rFonts w:hint="eastAsia" w:ascii="宋体" w:hAnsi="宋体" w:eastAsia="宋体" w:cs="宋体"/>
          <w:i w:val="0"/>
          <w:caps w:val="0"/>
          <w:color w:val="000000"/>
          <w:spacing w:val="0"/>
          <w:kern w:val="0"/>
          <w:sz w:val="21"/>
          <w:szCs w:val="21"/>
          <w:lang w:val="en-US" w:eastAsia="zh-CN" w:bidi="ar"/>
        </w:rPr>
        <w:t>（盖单位章）：</w:t>
      </w:r>
      <w:r>
        <w:rPr>
          <w:rFonts w:hint="eastAsia" w:ascii="宋体" w:hAnsi="宋体" w:eastAsia="宋体" w:cs="宋体"/>
          <w:i w:val="0"/>
          <w:caps w:val="0"/>
          <w:color w:val="000000"/>
          <w:spacing w:val="0"/>
          <w:kern w:val="0"/>
          <w:sz w:val="21"/>
          <w:szCs w:val="21"/>
          <w:u w:val="single"/>
          <w:lang w:val="en-US" w:eastAsia="zh-CN" w:bidi="ar"/>
        </w:rPr>
        <w:t xml:space="preserve">           </w:t>
      </w:r>
    </w:p>
    <w:p w14:paraId="7853AA86">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left="0" w:right="0" w:firstLine="0"/>
        <w:jc w:val="left"/>
        <w:textAlignment w:val="auto"/>
      </w:pPr>
      <w:r>
        <w:rPr>
          <w:rFonts w:hint="eastAsia" w:ascii="宋体" w:hAnsi="宋体" w:eastAsia="宋体" w:cs="宋体"/>
          <w:i w:val="0"/>
          <w:caps w:val="0"/>
          <w:color w:val="000000"/>
          <w:spacing w:val="0"/>
          <w:kern w:val="0"/>
          <w:sz w:val="21"/>
          <w:szCs w:val="21"/>
          <w:lang w:val="en-US" w:eastAsia="zh-CN" w:bidi="ar"/>
        </w:rPr>
        <w:t>公司电话：</w:t>
      </w:r>
      <w:r>
        <w:rPr>
          <w:rFonts w:hint="eastAsia" w:ascii="宋体" w:hAnsi="宋体" w:eastAsia="宋体" w:cs="宋体"/>
          <w:i w:val="0"/>
          <w:caps w:val="0"/>
          <w:color w:val="000000"/>
          <w:spacing w:val="0"/>
          <w:kern w:val="0"/>
          <w:sz w:val="21"/>
          <w:szCs w:val="21"/>
          <w:u w:val="single"/>
          <w:lang w:val="en-US" w:eastAsia="zh-CN" w:bidi="ar"/>
        </w:rPr>
        <w:t xml:space="preserve">                </w:t>
      </w:r>
    </w:p>
    <w:p w14:paraId="5490D88F">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left="0" w:right="0" w:firstLine="0"/>
        <w:jc w:val="left"/>
        <w:textAlignment w:val="auto"/>
      </w:pPr>
      <w:r>
        <w:rPr>
          <w:rFonts w:hint="eastAsia" w:ascii="宋体" w:hAnsi="宋体" w:eastAsia="宋体" w:cs="宋体"/>
          <w:i w:val="0"/>
          <w:caps w:val="0"/>
          <w:color w:val="000000"/>
          <w:spacing w:val="0"/>
          <w:kern w:val="0"/>
          <w:sz w:val="21"/>
          <w:szCs w:val="21"/>
          <w:lang w:val="en-US" w:eastAsia="zh-CN" w:bidi="ar"/>
        </w:rPr>
        <w:t>公司电子邮箱：</w:t>
      </w:r>
      <w:r>
        <w:rPr>
          <w:rFonts w:hint="eastAsia" w:ascii="宋体" w:hAnsi="宋体" w:eastAsia="宋体" w:cs="宋体"/>
          <w:i w:val="0"/>
          <w:caps w:val="0"/>
          <w:color w:val="000000"/>
          <w:spacing w:val="0"/>
          <w:kern w:val="0"/>
          <w:sz w:val="21"/>
          <w:szCs w:val="21"/>
          <w:u w:val="single"/>
          <w:lang w:val="en-US" w:eastAsia="zh-CN" w:bidi="ar"/>
        </w:rPr>
        <w:t xml:space="preserve">              </w:t>
      </w:r>
    </w:p>
    <w:p w14:paraId="731390E9">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left="0" w:right="0" w:firstLine="0"/>
        <w:jc w:val="left"/>
        <w:textAlignment w:val="auto"/>
      </w:pPr>
      <w:r>
        <w:rPr>
          <w:rFonts w:hint="eastAsia" w:ascii="宋体" w:hAnsi="宋体" w:eastAsia="宋体" w:cs="宋体"/>
          <w:i w:val="0"/>
          <w:caps w:val="0"/>
          <w:color w:val="000000"/>
          <w:spacing w:val="0"/>
          <w:kern w:val="0"/>
          <w:sz w:val="21"/>
          <w:szCs w:val="21"/>
          <w:lang w:val="en-US" w:eastAsia="zh-CN" w:bidi="ar"/>
        </w:rPr>
        <w:t>联系人：</w:t>
      </w:r>
      <w:r>
        <w:rPr>
          <w:rFonts w:hint="eastAsia" w:ascii="宋体" w:hAnsi="宋体" w:eastAsia="宋体" w:cs="宋体"/>
          <w:i w:val="0"/>
          <w:caps w:val="0"/>
          <w:color w:val="000000"/>
          <w:spacing w:val="0"/>
          <w:kern w:val="0"/>
          <w:sz w:val="21"/>
          <w:szCs w:val="21"/>
          <w:u w:val="single"/>
          <w:lang w:val="en-US" w:eastAsia="zh-CN" w:bidi="ar"/>
        </w:rPr>
        <w:t xml:space="preserve">                 </w:t>
      </w:r>
      <w:r>
        <w:rPr>
          <w:rFonts w:hint="eastAsia" w:ascii="宋体" w:hAnsi="宋体" w:eastAsia="宋体" w:cs="宋体"/>
          <w:i w:val="0"/>
          <w:caps w:val="0"/>
          <w:color w:val="000000"/>
          <w:spacing w:val="0"/>
          <w:kern w:val="0"/>
          <w:sz w:val="21"/>
          <w:szCs w:val="21"/>
          <w:lang w:val="en-US" w:eastAsia="zh-CN" w:bidi="ar"/>
        </w:rPr>
        <w:t xml:space="preserve">       </w:t>
      </w:r>
    </w:p>
    <w:p w14:paraId="1B55005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left="0" w:right="0" w:firstLine="0"/>
        <w:jc w:val="left"/>
        <w:textAlignment w:val="auto"/>
      </w:pPr>
      <w:r>
        <w:rPr>
          <w:rFonts w:hint="eastAsia" w:ascii="宋体" w:hAnsi="宋体" w:eastAsia="宋体" w:cs="宋体"/>
          <w:i w:val="0"/>
          <w:caps w:val="0"/>
          <w:color w:val="000000"/>
          <w:spacing w:val="0"/>
          <w:kern w:val="0"/>
          <w:sz w:val="21"/>
          <w:szCs w:val="21"/>
          <w:lang w:val="en-US" w:eastAsia="zh-CN" w:bidi="ar"/>
        </w:rPr>
        <w:t>联系电话</w:t>
      </w:r>
      <w:r>
        <w:rPr>
          <w:rFonts w:hint="eastAsia" w:ascii="宋体" w:hAnsi="宋体" w:eastAsia="宋体" w:cs="宋体"/>
          <w:i w:val="0"/>
          <w:caps w:val="0"/>
          <w:color w:val="000000"/>
          <w:spacing w:val="0"/>
          <w:kern w:val="0"/>
          <w:sz w:val="21"/>
          <w:szCs w:val="21"/>
          <w:u w:val="single"/>
          <w:lang w:val="en-US" w:eastAsia="zh-CN" w:bidi="ar"/>
        </w:rPr>
        <w:t xml:space="preserve">                 </w:t>
      </w:r>
    </w:p>
    <w:p w14:paraId="29EC36B4">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left="0" w:right="0" w:firstLine="0"/>
        <w:jc w:val="left"/>
        <w:textAlignment w:val="auto"/>
      </w:pPr>
      <w:r>
        <w:rPr>
          <w:rFonts w:hint="eastAsia" w:ascii="宋体" w:hAnsi="宋体" w:eastAsia="宋体" w:cs="宋体"/>
          <w:i w:val="0"/>
          <w:caps w:val="0"/>
          <w:color w:val="000000"/>
          <w:spacing w:val="0"/>
          <w:kern w:val="0"/>
          <w:sz w:val="21"/>
          <w:szCs w:val="21"/>
          <w:lang w:val="en-US" w:eastAsia="zh-CN" w:bidi="ar"/>
        </w:rPr>
        <w:t>日 期：</w:t>
      </w:r>
      <w:r>
        <w:rPr>
          <w:rFonts w:hint="eastAsia" w:ascii="宋体" w:hAnsi="宋体" w:eastAsia="宋体" w:cs="宋体"/>
          <w:i w:val="0"/>
          <w:caps w:val="0"/>
          <w:color w:val="000000"/>
          <w:spacing w:val="0"/>
          <w:kern w:val="0"/>
          <w:sz w:val="21"/>
          <w:szCs w:val="21"/>
          <w:u w:val="single"/>
          <w:lang w:val="en-US" w:eastAsia="zh-CN" w:bidi="ar"/>
        </w:rPr>
        <w:t xml:space="preserve">     </w:t>
      </w:r>
      <w:r>
        <w:rPr>
          <w:rFonts w:hint="eastAsia" w:ascii="宋体" w:hAnsi="宋体" w:eastAsia="宋体" w:cs="宋体"/>
          <w:i w:val="0"/>
          <w:caps w:val="0"/>
          <w:color w:val="000000"/>
          <w:spacing w:val="0"/>
          <w:kern w:val="0"/>
          <w:sz w:val="21"/>
          <w:szCs w:val="21"/>
          <w:lang w:val="en-US" w:eastAsia="zh-CN" w:bidi="ar"/>
        </w:rPr>
        <w:t>年</w:t>
      </w:r>
      <w:r>
        <w:rPr>
          <w:rFonts w:hint="eastAsia" w:ascii="宋体" w:hAnsi="宋体" w:eastAsia="宋体" w:cs="宋体"/>
          <w:i w:val="0"/>
          <w:caps w:val="0"/>
          <w:color w:val="000000"/>
          <w:spacing w:val="0"/>
          <w:kern w:val="0"/>
          <w:sz w:val="21"/>
          <w:szCs w:val="21"/>
          <w:u w:val="single"/>
          <w:lang w:val="en-US" w:eastAsia="zh-CN" w:bidi="ar"/>
        </w:rPr>
        <w:t xml:space="preserve">    </w:t>
      </w:r>
      <w:r>
        <w:rPr>
          <w:rFonts w:hint="eastAsia" w:ascii="宋体" w:hAnsi="宋体" w:eastAsia="宋体" w:cs="宋体"/>
          <w:i w:val="0"/>
          <w:caps w:val="0"/>
          <w:color w:val="000000"/>
          <w:spacing w:val="0"/>
          <w:kern w:val="0"/>
          <w:sz w:val="21"/>
          <w:szCs w:val="21"/>
          <w:lang w:val="en-US" w:eastAsia="zh-CN" w:bidi="ar"/>
        </w:rPr>
        <w:t xml:space="preserve"> 月</w:t>
      </w:r>
      <w:r>
        <w:rPr>
          <w:rFonts w:hint="eastAsia" w:ascii="宋体" w:hAnsi="宋体" w:eastAsia="宋体" w:cs="宋体"/>
          <w:i w:val="0"/>
          <w:caps w:val="0"/>
          <w:color w:val="000000"/>
          <w:spacing w:val="0"/>
          <w:kern w:val="0"/>
          <w:sz w:val="21"/>
          <w:szCs w:val="21"/>
          <w:u w:val="single"/>
          <w:lang w:val="en-US" w:eastAsia="zh-CN" w:bidi="ar"/>
        </w:rPr>
        <w:t xml:space="preserve">    </w:t>
      </w:r>
      <w:r>
        <w:rPr>
          <w:rFonts w:hint="eastAsia" w:ascii="宋体" w:hAnsi="宋体" w:eastAsia="宋体" w:cs="宋体"/>
          <w:i w:val="0"/>
          <w:caps w:val="0"/>
          <w:color w:val="000000"/>
          <w:spacing w:val="0"/>
          <w:kern w:val="0"/>
          <w:sz w:val="21"/>
          <w:szCs w:val="21"/>
          <w:lang w:val="en-US" w:eastAsia="zh-CN" w:bidi="ar"/>
        </w:rPr>
        <w:t>日</w:t>
      </w:r>
    </w:p>
    <w:p w14:paraId="383E5B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pPr>
      <w:r>
        <w:rPr>
          <w:rFonts w:ascii="Calibri" w:hAnsi="Calibri" w:eastAsia="宋体" w:cs="Times New Roman"/>
          <w:kern w:val="2"/>
          <w:sz w:val="24"/>
          <w:szCs w:val="24"/>
          <w:lang w:val="en-US" w:eastAsia="zh-CN" w:bidi="ar"/>
        </w:rPr>
        <w:t xml:space="preserve"> </w:t>
      </w:r>
    </w:p>
    <w:p w14:paraId="7FDD195F">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rFonts w:hint="eastAsia" w:ascii="宋体" w:hAnsi="宋体" w:eastAsia="宋体" w:cs="Times New Roman"/>
          <w:kern w:val="0"/>
          <w:sz w:val="20"/>
          <w:szCs w:val="20"/>
        </w:rPr>
      </w:pPr>
      <w:r>
        <w:rPr>
          <w:rFonts w:hint="eastAsia" w:ascii="宋体" w:hAnsi="宋体" w:eastAsia="宋体" w:cs="Times New Roman"/>
          <w:kern w:val="0"/>
          <w:sz w:val="20"/>
          <w:szCs w:val="20"/>
        </w:rPr>
        <w:t xml:space="preserve"> </w:t>
      </w:r>
    </w:p>
    <w:p w14:paraId="085E117B">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cs="宋体"/>
          <w:b/>
          <w:kern w:val="2"/>
          <w:sz w:val="28"/>
          <w:szCs w:val="28"/>
          <w:lang w:val="en-US" w:eastAsia="zh-CN" w:bidi="ar"/>
        </w:rPr>
      </w:pPr>
    </w:p>
    <w:p w14:paraId="1736F36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cs="宋体"/>
          <w:b/>
          <w:kern w:val="2"/>
          <w:sz w:val="28"/>
          <w:szCs w:val="28"/>
          <w:lang w:val="en-US" w:eastAsia="zh-CN" w:bidi="ar"/>
        </w:rPr>
      </w:pPr>
    </w:p>
    <w:p w14:paraId="704FEA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cs="宋体"/>
          <w:b/>
          <w:kern w:val="2"/>
          <w:sz w:val="28"/>
          <w:szCs w:val="28"/>
          <w:lang w:val="en-US" w:eastAsia="zh-CN" w:bidi="ar"/>
        </w:rPr>
        <w:br w:type="page"/>
      </w:r>
      <w:r>
        <w:rPr>
          <w:rFonts w:hint="eastAsia" w:ascii="宋体" w:hAnsi="宋体" w:eastAsia="宋体" w:cs="宋体"/>
          <w:b/>
          <w:kern w:val="2"/>
          <w:sz w:val="28"/>
          <w:szCs w:val="28"/>
          <w:lang w:val="en-US" w:eastAsia="zh-CN" w:bidi="ar"/>
        </w:rPr>
        <w:t>供应商资格声明(格式)</w:t>
      </w:r>
      <w:bookmarkStart w:id="0" w:name="_GoBack"/>
      <w:bookmarkEnd w:id="0"/>
    </w:p>
    <w:p w14:paraId="3A8D6CF1">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0" w:firstLineChars="0"/>
        <w:jc w:val="left"/>
        <w:textAlignment w:val="auto"/>
      </w:pPr>
      <w:r>
        <w:rPr>
          <w:rFonts w:hint="eastAsia" w:ascii="宋体" w:hAnsi="宋体" w:eastAsia="宋体" w:cs="宋体"/>
          <w:kern w:val="2"/>
          <w:sz w:val="21"/>
          <w:szCs w:val="21"/>
          <w:lang w:val="en-US" w:eastAsia="zh-CN" w:bidi="ar"/>
        </w:rPr>
        <w:t>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(采购人、采购代理机构)：</w:t>
      </w:r>
    </w:p>
    <w:p w14:paraId="631D3E25">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按照《中华人民共和国政府采购法》及实施条例和</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(项目名称)邀请函的规定，我单位郑重声明如下：</w:t>
      </w:r>
    </w:p>
    <w:p w14:paraId="782A4939">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一、我单位是按照中华人民共和国法律规定登记注册的，注册地点为</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，全称为</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，统一社会信用代码为</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，法定代表人</w:t>
      </w:r>
      <w:r>
        <w:rPr>
          <w:rFonts w:hint="eastAsia" w:ascii="宋体" w:hAnsi="宋体" w:eastAsia="宋体" w:cs="宋体"/>
          <w:kern w:val="0"/>
          <w:sz w:val="21"/>
          <w:szCs w:val="21"/>
          <w:lang w:val="en-US" w:eastAsia="zh-CN" w:bidi="ar"/>
        </w:rPr>
        <w:t>（</w:t>
      </w:r>
      <w:r>
        <w:rPr>
          <w:rFonts w:hint="eastAsia" w:ascii="宋体" w:hAnsi="宋体" w:eastAsia="宋体" w:cs="宋体"/>
          <w:spacing w:val="-2"/>
          <w:kern w:val="0"/>
          <w:sz w:val="21"/>
          <w:szCs w:val="21"/>
          <w:lang w:val="en-US" w:eastAsia="zh-CN" w:bidi="ar"/>
        </w:rPr>
        <w:t>单</w:t>
      </w:r>
      <w:r>
        <w:rPr>
          <w:rFonts w:hint="eastAsia" w:ascii="宋体" w:hAnsi="宋体" w:eastAsia="宋体" w:cs="宋体"/>
          <w:kern w:val="0"/>
          <w:sz w:val="21"/>
          <w:szCs w:val="21"/>
          <w:lang w:val="en-US" w:eastAsia="zh-CN" w:bidi="ar"/>
        </w:rPr>
        <w:t>位</w:t>
      </w:r>
      <w:r>
        <w:rPr>
          <w:rFonts w:hint="eastAsia" w:ascii="宋体" w:hAnsi="宋体" w:eastAsia="宋体" w:cs="宋体"/>
          <w:spacing w:val="-2"/>
          <w:kern w:val="0"/>
          <w:sz w:val="21"/>
          <w:szCs w:val="21"/>
          <w:lang w:val="en-US" w:eastAsia="zh-CN" w:bidi="ar"/>
        </w:rPr>
        <w:t>负</w:t>
      </w:r>
      <w:r>
        <w:rPr>
          <w:rFonts w:hint="eastAsia" w:ascii="宋体" w:hAnsi="宋体" w:eastAsia="宋体" w:cs="宋体"/>
          <w:kern w:val="0"/>
          <w:sz w:val="21"/>
          <w:szCs w:val="21"/>
          <w:lang w:val="en-US" w:eastAsia="zh-CN" w:bidi="ar"/>
        </w:rPr>
        <w:t>责人</w:t>
      </w:r>
      <w:r>
        <w:rPr>
          <w:rFonts w:hint="eastAsia" w:ascii="宋体" w:hAnsi="宋体" w:eastAsia="宋体" w:cs="宋体"/>
          <w:spacing w:val="-2"/>
          <w:kern w:val="0"/>
          <w:sz w:val="21"/>
          <w:szCs w:val="21"/>
          <w:lang w:val="en-US" w:eastAsia="zh-CN" w:bidi="ar"/>
        </w:rPr>
        <w:t>）</w:t>
      </w:r>
      <w:r>
        <w:rPr>
          <w:rFonts w:hint="eastAsia" w:ascii="宋体" w:hAnsi="宋体" w:eastAsia="宋体" w:cs="宋体"/>
          <w:kern w:val="2"/>
          <w:sz w:val="21"/>
          <w:szCs w:val="21"/>
          <w:lang w:val="en-US" w:eastAsia="zh-CN" w:bidi="ar"/>
        </w:rPr>
        <w:t>为</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，具有独立承担民事责任的能力。</w:t>
      </w:r>
    </w:p>
    <w:p w14:paraId="5D75F20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二、我单位具有良好的商业信誉和健全的财务会计制度。</w:t>
      </w:r>
    </w:p>
    <w:p w14:paraId="6412682C">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0"/>
          <w:sz w:val="21"/>
          <w:szCs w:val="21"/>
          <w:lang w:val="en-US" w:eastAsia="zh-CN" w:bidi="ar"/>
        </w:rPr>
        <w:t>三、我</w:t>
      </w:r>
      <w:r>
        <w:rPr>
          <w:rFonts w:hint="eastAsia" w:ascii="宋体" w:hAnsi="宋体" w:eastAsia="宋体" w:cs="宋体"/>
          <w:kern w:val="2"/>
          <w:sz w:val="21"/>
          <w:szCs w:val="21"/>
          <w:lang w:val="en-US" w:eastAsia="zh-CN" w:bidi="ar"/>
        </w:rPr>
        <w:t>单位</w:t>
      </w:r>
      <w:r>
        <w:rPr>
          <w:rFonts w:hint="eastAsia" w:ascii="宋体" w:hAnsi="宋体" w:eastAsia="宋体" w:cs="宋体"/>
          <w:kern w:val="0"/>
          <w:sz w:val="21"/>
          <w:szCs w:val="21"/>
          <w:lang w:val="en-US" w:eastAsia="zh-CN" w:bidi="ar"/>
        </w:rPr>
        <w:t>依法进行纳税和社会保险申报并实际履行了义务。</w:t>
      </w:r>
    </w:p>
    <w:p w14:paraId="138CD20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0"/>
          <w:sz w:val="21"/>
          <w:szCs w:val="21"/>
          <w:lang w:val="en-US" w:eastAsia="zh-CN" w:bidi="ar"/>
        </w:rPr>
        <w:t>四、</w:t>
      </w:r>
      <w:r>
        <w:rPr>
          <w:rFonts w:hint="eastAsia" w:ascii="宋体" w:hAnsi="宋体" w:eastAsia="宋体" w:cs="宋体"/>
          <w:kern w:val="2"/>
          <w:sz w:val="21"/>
          <w:szCs w:val="21"/>
          <w:lang w:val="en-US" w:eastAsia="zh-CN" w:bidi="ar"/>
        </w:rPr>
        <w:t>我单位具有履行本项目采购合同所必需的设备和专业技术能力，并具有履行合同的良好记录。</w:t>
      </w:r>
    </w:p>
    <w:p w14:paraId="2372C8EE">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2083C1E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供应商在参加政府采购活动前3年内因违法经营被禁止在一定期限内参加政府采购活动，期限届满的，可以参加政府采购活动。</w:t>
      </w:r>
    </w:p>
    <w:p w14:paraId="7BF0D68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六、我单位具备法律、行政法规规定的其他条件。</w:t>
      </w:r>
    </w:p>
    <w:p w14:paraId="202776F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七、与我单位存在</w:t>
      </w:r>
      <w:r>
        <w:rPr>
          <w:rFonts w:hint="eastAsia" w:ascii="Calibri" w:hAnsi="Calibri" w:eastAsia="宋体" w:cs="Times New Roman"/>
          <w:kern w:val="2"/>
          <w:sz w:val="21"/>
          <w:szCs w:val="21"/>
          <w:lang w:val="en-US" w:eastAsia="zh-CN" w:bidi="ar"/>
        </w:rPr>
        <w:t>“单位负责人为同一人或者存在直接控股、管理关系”的其他单位信息如下（如无，填写“无”）：</w:t>
      </w:r>
    </w:p>
    <w:p w14:paraId="5B872AE5">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both"/>
        <w:textAlignment w:val="auto"/>
      </w:pPr>
      <w:r>
        <w:rPr>
          <w:rFonts w:hint="eastAsia" w:ascii="宋体" w:hAnsi="宋体"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与我单位的法定代表人（单位负责人）为同一人的其他单位如下：</w:t>
      </w:r>
      <w:r>
        <w:rPr>
          <w:rFonts w:hint="eastAsia" w:ascii="宋体" w:hAnsi="宋体" w:eastAsia="宋体" w:cs="Times New Roman"/>
          <w:kern w:val="2"/>
          <w:sz w:val="21"/>
          <w:szCs w:val="21"/>
          <w:u w:val="single"/>
          <w:lang w:val="en-US" w:eastAsia="zh-CN" w:bidi="ar"/>
        </w:rPr>
        <w:t xml:space="preserve">               </w:t>
      </w:r>
    </w:p>
    <w:p w14:paraId="24BDBC56">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both"/>
        <w:textAlignment w:val="auto"/>
      </w:pPr>
      <w:r>
        <w:rPr>
          <w:rFonts w:hint="eastAsia" w:ascii="宋体" w:hAnsi="宋体" w:eastAsia="宋体" w:cs="Times New Roman"/>
          <w:kern w:val="2"/>
          <w:sz w:val="21"/>
          <w:szCs w:val="21"/>
          <w:lang w:val="en-US" w:eastAsia="zh-CN" w:bidi="ar"/>
        </w:rPr>
        <w:t>2、我</w:t>
      </w:r>
      <w:r>
        <w:rPr>
          <w:rFonts w:hint="eastAsia" w:ascii="宋体" w:hAnsi="宋体" w:eastAsia="宋体" w:cs="宋体"/>
          <w:kern w:val="2"/>
          <w:sz w:val="21"/>
          <w:szCs w:val="21"/>
          <w:lang w:val="en-US" w:eastAsia="zh-CN" w:bidi="ar"/>
        </w:rPr>
        <w:t>单位直接控股的其他单位如下：</w:t>
      </w:r>
      <w:r>
        <w:rPr>
          <w:rFonts w:hint="eastAsia" w:ascii="宋体" w:hAnsi="宋体" w:eastAsia="宋体" w:cs="Times New Roman"/>
          <w:kern w:val="2"/>
          <w:sz w:val="21"/>
          <w:szCs w:val="21"/>
          <w:u w:val="single"/>
          <w:lang w:val="en-US" w:eastAsia="zh-CN" w:bidi="ar"/>
        </w:rPr>
        <w:t xml:space="preserve">               </w:t>
      </w:r>
    </w:p>
    <w:p w14:paraId="5C84E100">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both"/>
        <w:textAlignment w:val="auto"/>
      </w:pPr>
      <w:r>
        <w:rPr>
          <w:rFonts w:hint="eastAsia" w:ascii="宋体" w:hAnsi="宋体" w:eastAsia="宋体" w:cs="Times New Roman"/>
          <w:kern w:val="2"/>
          <w:sz w:val="21"/>
          <w:szCs w:val="21"/>
          <w:lang w:val="en-US" w:eastAsia="zh-CN" w:bidi="ar"/>
        </w:rPr>
        <w:t>3、与我</w:t>
      </w:r>
      <w:r>
        <w:rPr>
          <w:rFonts w:hint="eastAsia" w:ascii="宋体" w:hAnsi="宋体" w:eastAsia="宋体" w:cs="宋体"/>
          <w:kern w:val="2"/>
          <w:sz w:val="21"/>
          <w:szCs w:val="21"/>
          <w:lang w:val="en-US" w:eastAsia="zh-CN" w:bidi="ar"/>
        </w:rPr>
        <w:t>单位存在管理关系的其他单位如下：</w:t>
      </w:r>
      <w:r>
        <w:rPr>
          <w:rFonts w:hint="eastAsia" w:ascii="宋体" w:hAnsi="宋体" w:eastAsia="宋体" w:cs="Times New Roman"/>
          <w:kern w:val="2"/>
          <w:sz w:val="21"/>
          <w:szCs w:val="21"/>
          <w:u w:val="single"/>
          <w:lang w:val="en-US" w:eastAsia="zh-CN" w:bidi="ar"/>
        </w:rPr>
        <w:t xml:space="preserve">               </w:t>
      </w:r>
    </w:p>
    <w:p w14:paraId="484A3D5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0"/>
          <w:sz w:val="21"/>
          <w:szCs w:val="21"/>
          <w:lang w:val="en-US" w:eastAsia="zh-CN" w:bidi="ar"/>
        </w:rPr>
        <w:t>八、</w:t>
      </w:r>
      <w:r>
        <w:rPr>
          <w:rFonts w:hint="eastAsia" w:ascii="宋体" w:hAnsi="宋体" w:eastAsia="宋体" w:cs="宋体"/>
          <w:kern w:val="2"/>
          <w:sz w:val="21"/>
          <w:szCs w:val="21"/>
          <w:lang w:val="en-US" w:eastAsia="zh-CN" w:bidi="ar"/>
        </w:rPr>
        <w:t>我单位不属于为本项目提供整体设计、规范编制或者项目管理、监理、检测等服务的供应商。</w:t>
      </w:r>
    </w:p>
    <w:p w14:paraId="4956942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九、我单位无以下不良信用记录情形：</w:t>
      </w:r>
    </w:p>
    <w:p w14:paraId="3B2BF74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、在“信用中国”网站被列入失信被执行人和重大税收违法案件当事人名单；</w:t>
      </w:r>
    </w:p>
    <w:p w14:paraId="51317A9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、在“中国政府采购网”网站被列入政府采购严重违法失信行为记录名单；</w:t>
      </w:r>
    </w:p>
    <w:p w14:paraId="0FAF6D31">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、不符合《政府采购法》第二十二条规定的条件。</w:t>
      </w:r>
    </w:p>
    <w:p w14:paraId="507A428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我单位保证上述声明的事项都是真实的，如有虚假，我单位愿意承担相应的法律责任，并承担因此所造成的一切损失。</w:t>
      </w:r>
    </w:p>
    <w:p w14:paraId="1E6091ED">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注：第三条“良好的商业信誉”是指供应商经营状况良好，无本资格声明第九条情形。</w:t>
      </w:r>
    </w:p>
    <w:p w14:paraId="5AB9809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0" w:firstLineChars="0"/>
        <w:jc w:val="left"/>
        <w:textAlignment w:val="auto"/>
      </w:pPr>
      <w:r>
        <w:rPr>
          <w:rFonts w:hint="eastAsia" w:ascii="宋体" w:hAnsi="宋体" w:eastAsia="宋体" w:cs="宋体"/>
          <w:kern w:val="2"/>
          <w:sz w:val="21"/>
          <w:szCs w:val="21"/>
          <w:lang w:val="en-US" w:eastAsia="zh-CN" w:bidi="ar"/>
        </w:rPr>
        <w:t xml:space="preserve"> </w:t>
      </w:r>
    </w:p>
    <w:p w14:paraId="5917D823">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rPr>
          <w:rFonts w:hint="eastAsia" w:ascii="宋体" w:hAnsi="宋体" w:eastAsia="宋体" w:cs="宋体"/>
          <w:kern w:val="2"/>
          <w:sz w:val="21"/>
          <w:szCs w:val="21"/>
          <w:lang w:val="en-US" w:eastAsia="zh-CN" w:bidi="ar"/>
        </w:rPr>
      </w:pPr>
    </w:p>
    <w:p w14:paraId="7DA65176">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pPr>
      <w:r>
        <w:rPr>
          <w:rFonts w:hint="eastAsia" w:ascii="宋体" w:hAnsi="宋体" w:eastAsia="宋体" w:cs="宋体"/>
          <w:kern w:val="2"/>
          <w:sz w:val="21"/>
          <w:szCs w:val="21"/>
          <w:lang w:val="en-US" w:eastAsia="zh-CN" w:bidi="ar"/>
        </w:rPr>
        <w:t>供应商名称（盖单位公章）：</w:t>
      </w:r>
    </w:p>
    <w:p w14:paraId="2FD070C1">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12" w:firstLineChars="200"/>
        <w:jc w:val="left"/>
        <w:textAlignment w:val="auto"/>
        <w:rPr>
          <w:rFonts w:hint="eastAsia" w:ascii="宋体" w:hAnsi="宋体" w:eastAsia="宋体" w:cs="宋体"/>
          <w:kern w:val="2"/>
          <w:sz w:val="21"/>
          <w:szCs w:val="21"/>
          <w:lang w:val="en-US" w:eastAsia="zh-CN" w:bidi="ar"/>
        </w:rPr>
      </w:pPr>
      <w:r>
        <w:rPr>
          <w:rFonts w:hint="eastAsia" w:ascii="宋体" w:hAnsi="宋体" w:eastAsia="宋体" w:cs="宋体"/>
          <w:spacing w:val="-2"/>
          <w:kern w:val="0"/>
          <w:sz w:val="21"/>
          <w:szCs w:val="21"/>
          <w:lang w:val="en-US" w:eastAsia="zh-CN" w:bidi="ar"/>
        </w:rPr>
        <w:t>法</w:t>
      </w:r>
      <w:r>
        <w:rPr>
          <w:rFonts w:hint="eastAsia" w:ascii="宋体" w:hAnsi="宋体" w:eastAsia="宋体" w:cs="宋体"/>
          <w:kern w:val="0"/>
          <w:sz w:val="21"/>
          <w:szCs w:val="21"/>
          <w:lang w:val="en-US" w:eastAsia="zh-CN" w:bidi="ar"/>
        </w:rPr>
        <w:t>定</w:t>
      </w:r>
      <w:r>
        <w:rPr>
          <w:rFonts w:hint="eastAsia" w:ascii="宋体" w:hAnsi="宋体" w:eastAsia="宋体" w:cs="宋体"/>
          <w:spacing w:val="-2"/>
          <w:kern w:val="0"/>
          <w:sz w:val="21"/>
          <w:szCs w:val="21"/>
          <w:lang w:val="en-US" w:eastAsia="zh-CN" w:bidi="ar"/>
        </w:rPr>
        <w:t>代</w:t>
      </w:r>
      <w:r>
        <w:rPr>
          <w:rFonts w:hint="eastAsia" w:ascii="宋体" w:hAnsi="宋体" w:eastAsia="宋体" w:cs="宋体"/>
          <w:kern w:val="0"/>
          <w:sz w:val="21"/>
          <w:szCs w:val="21"/>
          <w:lang w:val="en-US" w:eastAsia="zh-CN" w:bidi="ar"/>
        </w:rPr>
        <w:t>表</w:t>
      </w:r>
      <w:r>
        <w:rPr>
          <w:rFonts w:hint="eastAsia" w:ascii="宋体" w:hAnsi="宋体" w:eastAsia="宋体" w:cs="宋体"/>
          <w:spacing w:val="-2"/>
          <w:kern w:val="0"/>
          <w:sz w:val="21"/>
          <w:szCs w:val="21"/>
          <w:lang w:val="en-US" w:eastAsia="zh-CN" w:bidi="ar"/>
        </w:rPr>
        <w:t>人</w:t>
      </w:r>
      <w:r>
        <w:rPr>
          <w:rFonts w:hint="eastAsia" w:ascii="宋体" w:hAnsi="宋体" w:eastAsia="宋体" w:cs="宋体"/>
          <w:kern w:val="0"/>
          <w:sz w:val="21"/>
          <w:szCs w:val="21"/>
          <w:lang w:val="en-US" w:eastAsia="zh-CN" w:bidi="ar"/>
        </w:rPr>
        <w:t>（</w:t>
      </w:r>
      <w:r>
        <w:rPr>
          <w:rFonts w:hint="eastAsia" w:ascii="宋体" w:hAnsi="宋体" w:eastAsia="宋体" w:cs="宋体"/>
          <w:spacing w:val="-2"/>
          <w:kern w:val="0"/>
          <w:sz w:val="21"/>
          <w:szCs w:val="21"/>
          <w:lang w:val="en-US" w:eastAsia="zh-CN" w:bidi="ar"/>
        </w:rPr>
        <w:t>单</w:t>
      </w:r>
      <w:r>
        <w:rPr>
          <w:rFonts w:hint="eastAsia" w:ascii="宋体" w:hAnsi="宋体" w:eastAsia="宋体" w:cs="宋体"/>
          <w:kern w:val="0"/>
          <w:sz w:val="21"/>
          <w:szCs w:val="21"/>
          <w:lang w:val="en-US" w:eastAsia="zh-CN" w:bidi="ar"/>
        </w:rPr>
        <w:t>位</w:t>
      </w:r>
      <w:r>
        <w:rPr>
          <w:rFonts w:hint="eastAsia" w:ascii="宋体" w:hAnsi="宋体" w:eastAsia="宋体" w:cs="宋体"/>
          <w:spacing w:val="-2"/>
          <w:kern w:val="0"/>
          <w:sz w:val="21"/>
          <w:szCs w:val="21"/>
          <w:lang w:val="en-US" w:eastAsia="zh-CN" w:bidi="ar"/>
        </w:rPr>
        <w:t>负</w:t>
      </w:r>
      <w:r>
        <w:rPr>
          <w:rFonts w:hint="eastAsia" w:ascii="宋体" w:hAnsi="宋体" w:eastAsia="宋体" w:cs="宋体"/>
          <w:kern w:val="0"/>
          <w:sz w:val="21"/>
          <w:szCs w:val="21"/>
          <w:lang w:val="en-US" w:eastAsia="zh-CN" w:bidi="ar"/>
        </w:rPr>
        <w:t>责人</w:t>
      </w:r>
      <w:r>
        <w:rPr>
          <w:rFonts w:hint="eastAsia" w:ascii="宋体" w:hAnsi="宋体" w:eastAsia="宋体" w:cs="宋体"/>
          <w:spacing w:val="-2"/>
          <w:kern w:val="0"/>
          <w:sz w:val="21"/>
          <w:szCs w:val="21"/>
          <w:lang w:val="en-US" w:eastAsia="zh-CN" w:bidi="ar"/>
        </w:rPr>
        <w:t>）</w:t>
      </w:r>
      <w:r>
        <w:rPr>
          <w:rFonts w:hint="eastAsia" w:ascii="宋体" w:hAnsi="宋体" w:eastAsia="宋体" w:cs="宋体"/>
          <w:kern w:val="2"/>
          <w:sz w:val="21"/>
          <w:szCs w:val="21"/>
          <w:lang w:val="en-US" w:eastAsia="zh-CN" w:bidi="ar"/>
        </w:rPr>
        <w:t>或委托代理人：</w:t>
      </w:r>
      <w:r>
        <w:rPr>
          <w:rFonts w:hint="eastAsia" w:ascii="宋体" w:hAnsi="宋体"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（签字或印章）</w:t>
      </w:r>
    </w:p>
    <w:p w14:paraId="7A7C5901">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560" w:lineRule="exact"/>
        <w:ind w:left="0" w:right="0" w:firstLine="420" w:firstLineChars="200"/>
        <w:jc w:val="left"/>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日期：</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06D3F153">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64792B88">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671935D5">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02EBC272">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65A9B3BE">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524D0373">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599BBF59">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0EED8803">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06DB196E">
      <w:pPr>
        <w:pStyle w:val="16"/>
        <w:keepNext w:val="0"/>
        <w:keepLines w:val="0"/>
        <w:pageBreakBefore w:val="0"/>
        <w:kinsoku/>
        <w:wordWrap/>
        <w:overflowPunct/>
        <w:topLinePunct w:val="0"/>
        <w:autoSpaceDE/>
        <w:autoSpaceDN/>
        <w:bidi w:val="0"/>
        <w:snapToGrid/>
        <w:spacing w:line="560" w:lineRule="exact"/>
        <w:ind w:left="0" w:leftChars="0" w:firstLine="0" w:firstLineChars="0"/>
        <w:textAlignment w:val="auto"/>
        <w:rPr>
          <w:rFonts w:hint="eastAsia" w:ascii="宋体" w:hAnsi="宋体" w:eastAsia="宋体" w:cs="宋体"/>
        </w:rPr>
      </w:pPr>
    </w:p>
    <w:p w14:paraId="7BCC19C0">
      <w:pPr>
        <w:spacing w:before="221" w:line="221" w:lineRule="auto"/>
        <w:jc w:val="center"/>
        <w:rPr>
          <w:rFonts w:ascii="宋体" w:hAnsi="宋体" w:cs="仿宋"/>
          <w:b/>
          <w:bCs/>
          <w:spacing w:val="-10"/>
          <w:sz w:val="28"/>
          <w:szCs w:val="28"/>
        </w:rPr>
      </w:pPr>
      <w:r>
        <w:rPr>
          <w:rFonts w:hint="eastAsia" w:ascii="宋体" w:hAnsi="宋体" w:cs="仿宋"/>
          <w:b/>
          <w:bCs/>
          <w:spacing w:val="-10"/>
          <w:sz w:val="28"/>
          <w:szCs w:val="28"/>
        </w:rPr>
        <w:t>湖南省政府采购供应商资格承诺函</w:t>
      </w:r>
    </w:p>
    <w:p w14:paraId="5E94F2FE">
      <w:pPr>
        <w:spacing w:line="257" w:lineRule="auto"/>
        <w:rPr>
          <w:rFonts w:ascii="宋体" w:hAnsi="宋体" w:cs="仿宋"/>
          <w:szCs w:val="21"/>
        </w:rPr>
      </w:pPr>
    </w:p>
    <w:p w14:paraId="1B8607EA">
      <w:pPr>
        <w:adjustRightInd w:val="0"/>
        <w:snapToGrid w:val="0"/>
        <w:spacing w:line="360" w:lineRule="auto"/>
        <w:ind w:firstLine="420" w:firstLineChars="200"/>
        <w:rPr>
          <w:rFonts w:ascii="宋体" w:hAnsi="宋体" w:cs="宋体"/>
          <w:szCs w:val="21"/>
        </w:rPr>
      </w:pPr>
      <w:r>
        <w:rPr>
          <w:rFonts w:hint="eastAsia" w:ascii="宋体" w:hAnsi="宋体" w:cs="宋体"/>
          <w:szCs w:val="21"/>
        </w:rPr>
        <w:t>本公司独立承担民事责任、具有良好的商业信誉和健全的财务会计制度、依法缴纳税收和社会保障资金,在前三年的经营活动中无重大违法记录,未列入严重失信行为名单,符合政 府采购供应商的基本资格要求。</w:t>
      </w:r>
    </w:p>
    <w:p w14:paraId="460C1A9E">
      <w:pPr>
        <w:adjustRightInd w:val="0"/>
        <w:snapToGrid w:val="0"/>
        <w:spacing w:line="360" w:lineRule="auto"/>
        <w:ind w:firstLine="420" w:firstLineChars="200"/>
        <w:rPr>
          <w:rFonts w:ascii="宋体" w:hAnsi="宋体" w:cs="宋体"/>
          <w:szCs w:val="21"/>
        </w:rPr>
      </w:pPr>
      <w:r>
        <w:rPr>
          <w:rFonts w:hint="eastAsia" w:ascii="宋体" w:hAnsi="宋体" w:cs="宋体"/>
          <w:szCs w:val="21"/>
        </w:rPr>
        <w:t>按照《政府采购促进中小企业发展管理办法》(财库〔2020〕46号),本公司企业规模为: 大型□ 中型□ 小型□ 微型□</w:t>
      </w:r>
    </w:p>
    <w:p w14:paraId="2E78A4CA">
      <w:pPr>
        <w:adjustRightInd w:val="0"/>
        <w:snapToGrid w:val="0"/>
        <w:spacing w:line="360" w:lineRule="auto"/>
        <w:ind w:firstLine="420" w:firstLineChars="200"/>
        <w:rPr>
          <w:rFonts w:ascii="宋体" w:hAnsi="宋体" w:cs="宋体"/>
          <w:szCs w:val="21"/>
        </w:rPr>
      </w:pPr>
      <w:r>
        <w:rPr>
          <w:rFonts w:hint="eastAsia" w:ascii="宋体" w:hAnsi="宋体" w:cs="宋体"/>
          <w:szCs w:val="21"/>
        </w:rPr>
        <w:t>□本公司自愿入驻湖南省政府采购电子卖场,遵守《湖南 省政府采购电子卖场管理办法》(湘财购〔2019〕27号),如 违反承诺,同意金融机构将增信保证划缴国库(非电子卖场采购活动项目不需勾选).</w:t>
      </w:r>
    </w:p>
    <w:p w14:paraId="2C704951">
      <w:pPr>
        <w:spacing w:line="339" w:lineRule="auto"/>
        <w:rPr>
          <w:rFonts w:ascii="宋体" w:hAnsi="宋体" w:cs="仿宋"/>
          <w:sz w:val="44"/>
          <w:szCs w:val="44"/>
        </w:rPr>
      </w:pPr>
    </w:p>
    <w:p w14:paraId="60B648A9">
      <w:pPr>
        <w:spacing w:line="340" w:lineRule="auto"/>
        <w:rPr>
          <w:rFonts w:ascii="宋体" w:hAnsi="宋体" w:cs="仿宋"/>
          <w:szCs w:val="21"/>
        </w:rPr>
      </w:pPr>
    </w:p>
    <w:p w14:paraId="28293D24">
      <w:pPr>
        <w:spacing w:before="221" w:line="223" w:lineRule="auto"/>
        <w:jc w:val="right"/>
        <w:rPr>
          <w:rFonts w:ascii="宋体" w:hAnsi="宋体" w:cs="仿宋"/>
          <w:szCs w:val="21"/>
        </w:rPr>
      </w:pPr>
      <w:r>
        <w:rPr>
          <w:rFonts w:hint="eastAsia" w:ascii="宋体" w:hAnsi="宋体" w:cs="仿宋"/>
          <w:spacing w:val="17"/>
          <w:szCs w:val="21"/>
        </w:rPr>
        <w:t>公司(单位)名称(盖章)</w:t>
      </w:r>
    </w:p>
    <w:p w14:paraId="5396161C">
      <w:pPr>
        <w:spacing w:line="284" w:lineRule="auto"/>
        <w:rPr>
          <w:rFonts w:ascii="宋体" w:hAnsi="宋体" w:cs="仿宋"/>
          <w:szCs w:val="21"/>
        </w:rPr>
      </w:pPr>
    </w:p>
    <w:p w14:paraId="41637FA5">
      <w:pPr>
        <w:spacing w:line="285" w:lineRule="auto"/>
        <w:jc w:val="right"/>
        <w:rPr>
          <w:rFonts w:ascii="宋体" w:hAnsi="宋体" w:cs="仿宋"/>
          <w:szCs w:val="21"/>
        </w:rPr>
      </w:pPr>
      <w:r>
        <w:rPr>
          <w:rFonts w:hint="eastAsia" w:ascii="宋体" w:hAnsi="宋体" w:cs="仿宋"/>
          <w:szCs w:val="21"/>
        </w:rPr>
        <w:t xml:space="preserve"> </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w:t>
      </w:r>
    </w:p>
    <w:p w14:paraId="0BD79DA0">
      <w:pPr>
        <w:spacing w:line="285" w:lineRule="auto"/>
        <w:rPr>
          <w:rFonts w:ascii="宋体" w:hAnsi="宋体" w:cs="仿宋"/>
          <w:szCs w:val="21"/>
        </w:rPr>
      </w:pPr>
    </w:p>
    <w:p w14:paraId="49E97DA7">
      <w:pPr>
        <w:adjustRightInd w:val="0"/>
        <w:snapToGrid w:val="0"/>
        <w:spacing w:line="360" w:lineRule="auto"/>
        <w:ind w:firstLine="420" w:firstLineChars="200"/>
        <w:rPr>
          <w:rFonts w:ascii="宋体" w:hAnsi="宋体" w:cs="宋体"/>
          <w:szCs w:val="21"/>
        </w:rPr>
      </w:pPr>
    </w:p>
    <w:p w14:paraId="379E4705">
      <w:pPr>
        <w:adjustRightInd w:val="0"/>
        <w:snapToGrid w:val="0"/>
        <w:spacing w:line="360" w:lineRule="auto"/>
        <w:ind w:left="420" w:leftChars="200"/>
        <w:rPr>
          <w:rFonts w:ascii="宋体" w:hAnsi="宋体" w:cs="宋体"/>
          <w:szCs w:val="21"/>
        </w:rPr>
      </w:pPr>
      <w:r>
        <w:rPr>
          <w:rFonts w:hint="eastAsia" w:ascii="宋体" w:hAnsi="宋体" w:cs="宋体"/>
          <w:szCs w:val="21"/>
        </w:rPr>
        <w:t>机构代码：</w:t>
      </w:r>
      <w:r>
        <w:rPr>
          <w:rFonts w:hint="eastAsia" w:ascii="宋体" w:hAnsi="宋体" w:cs="宋体"/>
          <w:szCs w:val="21"/>
          <w:u w:val="single"/>
        </w:rPr>
        <w:t xml:space="preserve">        </w:t>
      </w:r>
      <w:r>
        <w:rPr>
          <w:rFonts w:hint="eastAsia" w:ascii="宋体" w:hAnsi="宋体" w:cs="宋体"/>
          <w:szCs w:val="21"/>
        </w:rPr>
        <w:t>注册登记机构：</w:t>
      </w:r>
      <w:r>
        <w:rPr>
          <w:rFonts w:hint="eastAsia" w:ascii="宋体" w:hAnsi="宋体" w:cs="宋体"/>
          <w:szCs w:val="21"/>
          <w:u w:val="single"/>
        </w:rPr>
        <w:t xml:space="preserve">       </w:t>
      </w:r>
      <w:r>
        <w:rPr>
          <w:rFonts w:hint="eastAsia" w:ascii="宋体" w:hAnsi="宋体" w:cs="宋体"/>
          <w:szCs w:val="21"/>
        </w:rPr>
        <w:t xml:space="preserve"> 日期：</w:t>
      </w:r>
      <w:r>
        <w:rPr>
          <w:rFonts w:hint="eastAsia" w:ascii="宋体" w:hAnsi="宋体" w:cs="宋体"/>
          <w:szCs w:val="21"/>
          <w:u w:val="single"/>
        </w:rPr>
        <w:t xml:space="preserve">       </w:t>
      </w:r>
      <w:r>
        <w:rPr>
          <w:rFonts w:hint="eastAsia" w:ascii="宋体" w:hAnsi="宋体" w:cs="宋体"/>
          <w:szCs w:val="21"/>
        </w:rPr>
        <w:t>有效期：</w:t>
      </w:r>
      <w:r>
        <w:rPr>
          <w:rFonts w:hint="eastAsia" w:ascii="宋体" w:hAnsi="宋体" w:cs="宋体"/>
          <w:szCs w:val="21"/>
          <w:u w:val="single"/>
        </w:rPr>
        <w:t xml:space="preserve">          </w:t>
      </w:r>
      <w:r>
        <w:rPr>
          <w:rFonts w:hint="eastAsia" w:ascii="宋体" w:hAnsi="宋体" w:cs="宋体"/>
          <w:szCs w:val="21"/>
        </w:rPr>
        <w:t xml:space="preserve"> </w:t>
      </w:r>
    </w:p>
    <w:p w14:paraId="247354ED">
      <w:pPr>
        <w:adjustRightInd w:val="0"/>
        <w:snapToGrid w:val="0"/>
        <w:spacing w:line="360" w:lineRule="auto"/>
        <w:ind w:left="420" w:leftChars="200"/>
        <w:rPr>
          <w:rFonts w:ascii="宋体" w:hAnsi="宋体" w:cs="宋体"/>
          <w:szCs w:val="21"/>
        </w:rPr>
      </w:pPr>
      <w:r>
        <w:rPr>
          <w:rFonts w:hint="eastAsia" w:ascii="宋体" w:hAnsi="宋体" w:cs="宋体"/>
          <w:szCs w:val="21"/>
        </w:rPr>
        <w:t>注册资本：</w:t>
      </w:r>
      <w:r>
        <w:rPr>
          <w:rFonts w:hint="eastAsia" w:ascii="宋体" w:hAnsi="宋体" w:cs="宋体"/>
          <w:szCs w:val="21"/>
          <w:u w:val="single"/>
        </w:rPr>
        <w:t xml:space="preserve">        </w:t>
      </w:r>
      <w:r>
        <w:rPr>
          <w:rFonts w:hint="eastAsia" w:ascii="宋体" w:hAnsi="宋体" w:cs="宋体"/>
          <w:szCs w:val="21"/>
        </w:rPr>
        <w:t>地 址：</w:t>
      </w:r>
      <w:r>
        <w:rPr>
          <w:rFonts w:hint="eastAsia" w:ascii="宋体" w:hAnsi="宋体" w:cs="宋体"/>
          <w:szCs w:val="21"/>
          <w:u w:val="single"/>
        </w:rPr>
        <w:t xml:space="preserve">        </w:t>
      </w:r>
      <w:r>
        <w:rPr>
          <w:rFonts w:hint="eastAsia" w:ascii="宋体" w:hAnsi="宋体" w:cs="宋体"/>
          <w:szCs w:val="21"/>
        </w:rPr>
        <w:t>经济行业：</w:t>
      </w:r>
      <w:r>
        <w:rPr>
          <w:rFonts w:hint="eastAsia" w:ascii="宋体" w:hAnsi="宋体" w:cs="宋体"/>
          <w:szCs w:val="21"/>
          <w:u w:val="single"/>
        </w:rPr>
        <w:t xml:space="preserve">         </w:t>
      </w:r>
      <w:r>
        <w:rPr>
          <w:rFonts w:hint="eastAsia" w:ascii="宋体" w:hAnsi="宋体" w:cs="宋体"/>
          <w:szCs w:val="21"/>
        </w:rPr>
        <w:t xml:space="preserve"> 经济性质：</w:t>
      </w:r>
      <w:r>
        <w:rPr>
          <w:rFonts w:hint="eastAsia" w:ascii="宋体" w:hAnsi="宋体" w:cs="宋体"/>
          <w:szCs w:val="21"/>
          <w:u w:val="single"/>
        </w:rPr>
        <w:t xml:space="preserve">        </w:t>
      </w:r>
    </w:p>
    <w:p w14:paraId="202F0EE9">
      <w:pPr>
        <w:adjustRightInd w:val="0"/>
        <w:snapToGrid w:val="0"/>
        <w:spacing w:line="360" w:lineRule="auto"/>
        <w:ind w:firstLine="420" w:firstLineChars="200"/>
        <w:rPr>
          <w:rFonts w:ascii="宋体" w:hAnsi="宋体" w:cs="宋体"/>
          <w:szCs w:val="21"/>
        </w:rPr>
      </w:pPr>
    </w:p>
    <w:p w14:paraId="246A4CBF">
      <w:pPr>
        <w:adjustRightInd w:val="0"/>
        <w:snapToGrid w:val="0"/>
        <w:spacing w:line="360" w:lineRule="auto"/>
        <w:ind w:firstLine="420" w:firstLineChars="200"/>
        <w:rPr>
          <w:rFonts w:ascii="宋体" w:hAnsi="宋体" w:cs="宋体"/>
          <w:szCs w:val="21"/>
        </w:rPr>
      </w:pPr>
      <w:r>
        <w:rPr>
          <w:rFonts w:hint="eastAsia" w:ascii="宋体" w:hAnsi="宋体" w:cs="宋体"/>
          <w:szCs w:val="21"/>
        </w:rPr>
        <w:t>法定代表人(负责人)姓名(签字)：</w:t>
      </w:r>
    </w:p>
    <w:p w14:paraId="7A43288E">
      <w:pPr>
        <w:adjustRightInd w:val="0"/>
        <w:snapToGrid w:val="0"/>
        <w:spacing w:line="360" w:lineRule="auto"/>
        <w:ind w:firstLine="420" w:firstLineChars="200"/>
        <w:rPr>
          <w:rFonts w:ascii="宋体" w:hAnsi="宋体" w:cs="宋体"/>
          <w:szCs w:val="21"/>
        </w:rPr>
      </w:pPr>
      <w:r>
        <w:rPr>
          <w:rFonts w:hint="eastAsia" w:ascii="宋体" w:hAnsi="宋体" w:cs="宋体"/>
          <w:szCs w:val="21"/>
        </w:rPr>
        <w:t>身份证号：</w:t>
      </w:r>
    </w:p>
    <w:p w14:paraId="1AE9190C">
      <w:pPr>
        <w:adjustRightInd w:val="0"/>
        <w:snapToGrid w:val="0"/>
        <w:spacing w:line="360" w:lineRule="auto"/>
        <w:ind w:firstLine="420" w:firstLineChars="200"/>
        <w:rPr>
          <w:rFonts w:ascii="宋体" w:hAnsi="宋体" w:cs="宋体"/>
          <w:szCs w:val="21"/>
        </w:rPr>
      </w:pPr>
      <w:r>
        <w:rPr>
          <w:rFonts w:hint="eastAsia" w:ascii="宋体" w:hAnsi="宋体" w:cs="宋体"/>
          <w:szCs w:val="21"/>
        </w:rPr>
        <w:t>手机号:</w:t>
      </w:r>
    </w:p>
    <w:p w14:paraId="1CDCA280">
      <w:pPr>
        <w:adjustRightInd w:val="0"/>
        <w:snapToGrid w:val="0"/>
        <w:spacing w:line="360" w:lineRule="auto"/>
        <w:ind w:firstLine="420" w:firstLineChars="200"/>
        <w:rPr>
          <w:rFonts w:ascii="宋体" w:hAnsi="宋体" w:cs="宋体"/>
          <w:szCs w:val="21"/>
        </w:rPr>
      </w:pPr>
    </w:p>
    <w:p w14:paraId="0DB3283D">
      <w:pPr>
        <w:adjustRightInd w:val="0"/>
        <w:snapToGrid w:val="0"/>
        <w:spacing w:line="360" w:lineRule="auto"/>
        <w:ind w:firstLine="420" w:firstLineChars="200"/>
        <w:rPr>
          <w:rFonts w:ascii="宋体" w:hAnsi="宋体" w:cs="宋体"/>
          <w:szCs w:val="21"/>
        </w:rPr>
      </w:pPr>
      <w:r>
        <w:rPr>
          <w:rFonts w:hint="eastAsia" w:ascii="宋体" w:hAnsi="宋体" w:cs="宋体"/>
          <w:szCs w:val="21"/>
        </w:rPr>
        <w:t>授权代表人姓名(签字)：</w:t>
      </w:r>
    </w:p>
    <w:p w14:paraId="49E30DF8">
      <w:pPr>
        <w:adjustRightInd w:val="0"/>
        <w:snapToGrid w:val="0"/>
        <w:spacing w:line="360" w:lineRule="auto"/>
        <w:ind w:firstLine="420" w:firstLineChars="200"/>
        <w:rPr>
          <w:rFonts w:ascii="宋体" w:hAnsi="宋体" w:cs="宋体"/>
          <w:szCs w:val="21"/>
        </w:rPr>
      </w:pPr>
      <w:r>
        <w:rPr>
          <w:rFonts w:hint="eastAsia" w:ascii="宋体" w:hAnsi="宋体" w:cs="宋体"/>
          <w:szCs w:val="21"/>
        </w:rPr>
        <w:t>身份证号：</w:t>
      </w:r>
    </w:p>
    <w:p w14:paraId="459B3A48">
      <w:pPr>
        <w:adjustRightInd w:val="0"/>
        <w:snapToGrid w:val="0"/>
        <w:spacing w:line="360" w:lineRule="auto"/>
        <w:ind w:firstLine="420" w:firstLineChars="200"/>
        <w:rPr>
          <w:rFonts w:ascii="宋体" w:hAnsi="宋体" w:cs="宋体"/>
          <w:szCs w:val="21"/>
        </w:rPr>
      </w:pPr>
      <w:r>
        <w:rPr>
          <w:rFonts w:hint="eastAsia" w:ascii="宋体" w:hAnsi="宋体" w:cs="宋体"/>
          <w:szCs w:val="21"/>
        </w:rPr>
        <w:t>手机号:</w:t>
      </w:r>
    </w:p>
    <w:p w14:paraId="1F28DC50">
      <w:pPr>
        <w:pStyle w:val="16"/>
        <w:ind w:left="0" w:leftChars="0" w:firstLine="0" w:firstLineChars="0"/>
        <w:rPr>
          <w:rFonts w:ascii="宋体" w:hAnsi="宋体"/>
        </w:rPr>
      </w:pPr>
    </w:p>
    <w:p w14:paraId="30C78FED">
      <w:pPr>
        <w:pStyle w:val="5"/>
        <w:jc w:val="center"/>
        <w:rPr>
          <w:rFonts w:hint="eastAsia" w:ascii="宋体" w:hAnsi="宋体" w:cs="宋体"/>
          <w:b/>
          <w:bCs/>
          <w:color w:val="auto"/>
          <w:spacing w:val="6"/>
          <w:kern w:val="0"/>
          <w:sz w:val="28"/>
          <w:szCs w:val="28"/>
        </w:rPr>
      </w:pPr>
      <w:r>
        <w:rPr>
          <w:rFonts w:hint="eastAsia" w:ascii="宋体" w:hAnsi="宋体"/>
          <w:sz w:val="21"/>
          <w:szCs w:val="21"/>
        </w:rPr>
        <w:br w:type="page"/>
      </w:r>
      <w:r>
        <w:rPr>
          <w:rFonts w:hint="eastAsia" w:ascii="宋体" w:hAnsi="宋体" w:cs="宋体"/>
          <w:b/>
          <w:bCs/>
          <w:color w:val="auto"/>
          <w:spacing w:val="6"/>
          <w:kern w:val="0"/>
          <w:sz w:val="28"/>
          <w:szCs w:val="28"/>
        </w:rPr>
        <w:t>中小企业声明函</w:t>
      </w:r>
    </w:p>
    <w:p w14:paraId="18AC3105">
      <w:pPr>
        <w:rPr>
          <w:rFonts w:hint="eastAsia"/>
        </w:rPr>
      </w:pPr>
    </w:p>
    <w:p w14:paraId="32E78E3D">
      <w:pPr>
        <w:adjustRightInd w:val="0"/>
        <w:snapToGrid w:val="0"/>
        <w:spacing w:line="360" w:lineRule="auto"/>
        <w:ind w:firstLine="630" w:firstLineChars="300"/>
        <w:rPr>
          <w:rFonts w:ascii="宋体" w:hAnsi="宋体"/>
          <w:color w:val="auto"/>
        </w:rPr>
      </w:pPr>
      <w:r>
        <w:rPr>
          <w:rFonts w:hint="eastAsia" w:ascii="宋体" w:hAnsi="宋体"/>
          <w:color w:val="auto"/>
        </w:rPr>
        <w:t>本公司(联合体)郑重声明，根据《政府采购促进中小企业发展管理办法》(财库[2020]46号)的规定，本公司(联合体)参加</w:t>
      </w:r>
      <w:r>
        <w:rPr>
          <w:rFonts w:hint="eastAsia" w:ascii="宋体" w:hAnsi="宋体"/>
          <w:color w:val="auto"/>
          <w:u w:val="single"/>
        </w:rPr>
        <w:t xml:space="preserve">    (单位名称)</w:t>
      </w:r>
      <w:r>
        <w:rPr>
          <w:rFonts w:hint="eastAsia" w:ascii="宋体" w:hAnsi="宋体"/>
          <w:color w:val="auto"/>
        </w:rPr>
        <w:t>的</w:t>
      </w:r>
      <w:r>
        <w:rPr>
          <w:rFonts w:hint="eastAsia" w:ascii="宋体" w:hAnsi="宋体"/>
          <w:color w:val="auto"/>
          <w:u w:val="single"/>
        </w:rPr>
        <w:t xml:space="preserve">   (项目名称)</w:t>
      </w:r>
      <w:r>
        <w:rPr>
          <w:rFonts w:hint="eastAsia" w:ascii="宋体" w:hAnsi="宋体"/>
          <w:color w:val="auto"/>
        </w:rPr>
        <w:t>采购活动，</w:t>
      </w:r>
      <w:r>
        <w:rPr>
          <w:rFonts w:hint="eastAsia" w:ascii="宋体" w:hAnsi="宋体"/>
        </w:rPr>
        <w:t>提供的服务全部由符合政策要求的中小企业承接</w:t>
      </w:r>
      <w:r>
        <w:rPr>
          <w:rFonts w:hint="eastAsia" w:ascii="宋体" w:hAnsi="宋体"/>
          <w:color w:val="auto"/>
        </w:rPr>
        <w:t>。相关企业（含联合体中的中小企业、签订分包意向协议的中小企业)的具体情况如下</w:t>
      </w:r>
    </w:p>
    <w:p w14:paraId="31AA88A0">
      <w:pPr>
        <w:widowControl w:val="0"/>
        <w:spacing w:line="400" w:lineRule="exact"/>
        <w:ind w:firstLine="420" w:firstLineChars="200"/>
        <w:rPr>
          <w:rFonts w:ascii="宋体" w:hAnsi="宋体" w:eastAsia="宋体" w:cs="宋体"/>
          <w:highlight w:val="none"/>
        </w:rPr>
      </w:pPr>
      <w:r>
        <w:rPr>
          <w:rFonts w:hint="eastAsia" w:ascii="宋体" w:hAnsi="宋体" w:eastAsia="宋体" w:cs="宋体"/>
          <w:highlight w:val="none"/>
        </w:rPr>
        <w:t xml:space="preserve">1. </w:t>
      </w:r>
      <w:r>
        <w:rPr>
          <w:rFonts w:hint="eastAsia" w:ascii="宋体" w:hAnsi="宋体" w:eastAsia="宋体" w:cs="宋体"/>
          <w:highlight w:val="none"/>
          <w:u w:val="single"/>
        </w:rPr>
        <w:t xml:space="preserve">（标的名称）        </w:t>
      </w:r>
      <w:r>
        <w:rPr>
          <w:rFonts w:hint="eastAsia" w:ascii="宋体" w:hAnsi="宋体" w:eastAsia="宋体" w:cs="宋体"/>
          <w:highlight w:val="none"/>
        </w:rPr>
        <w:t xml:space="preserve"> ，属于</w:t>
      </w:r>
      <w:r>
        <w:rPr>
          <w:rFonts w:hint="eastAsia" w:ascii="宋体" w:hAnsi="宋体" w:eastAsia="宋体" w:cs="宋体"/>
          <w:highlight w:val="none"/>
          <w:u w:val="single"/>
        </w:rPr>
        <w:t xml:space="preserve">（采购文件中明确的所属行业）       </w:t>
      </w:r>
      <w:r>
        <w:rPr>
          <w:rFonts w:hint="eastAsia" w:ascii="宋体" w:hAnsi="宋体" w:eastAsia="宋体" w:cs="宋体"/>
          <w:highlight w:val="none"/>
        </w:rPr>
        <w:t>；承建（承接）企业为</w:t>
      </w:r>
      <w:r>
        <w:rPr>
          <w:rFonts w:hint="eastAsia" w:ascii="宋体" w:hAnsi="宋体" w:eastAsia="宋体" w:cs="宋体"/>
          <w:highlight w:val="none"/>
          <w:u w:val="single"/>
        </w:rPr>
        <w:t xml:space="preserve">（企业名称）       </w:t>
      </w:r>
      <w:r>
        <w:rPr>
          <w:rFonts w:hint="eastAsia" w:ascii="宋体" w:hAnsi="宋体" w:eastAsia="宋体" w:cs="宋体"/>
          <w:highlight w:val="none"/>
        </w:rPr>
        <w:t>，从业人员</w:t>
      </w:r>
      <w:r>
        <w:rPr>
          <w:rFonts w:hint="eastAsia" w:ascii="宋体" w:hAnsi="宋体" w:cs="宋体"/>
          <w:highlight w:val="none"/>
          <w:u w:val="single"/>
          <w:lang w:val="en-US" w:eastAsia="zh-CN"/>
        </w:rPr>
        <w:t xml:space="preserve">       </w:t>
      </w:r>
      <w:r>
        <w:rPr>
          <w:rFonts w:hint="eastAsia" w:ascii="宋体" w:hAnsi="宋体" w:eastAsia="宋体" w:cs="宋体"/>
          <w:highlight w:val="none"/>
        </w:rPr>
        <w:t>人，营业收入为</w:t>
      </w:r>
      <w:r>
        <w:rPr>
          <w:rFonts w:hint="eastAsia" w:ascii="宋体" w:hAnsi="宋体" w:cs="宋体"/>
          <w:highlight w:val="none"/>
          <w:u w:val="single"/>
          <w:lang w:val="en-US" w:eastAsia="zh-CN"/>
        </w:rPr>
        <w:t xml:space="preserve">      </w:t>
      </w:r>
      <w:r>
        <w:rPr>
          <w:rFonts w:hint="eastAsia" w:ascii="宋体" w:hAnsi="宋体" w:eastAsia="宋体" w:cs="宋体"/>
          <w:highlight w:val="none"/>
        </w:rPr>
        <w:t>万元，资产总额为</w:t>
      </w:r>
      <w:r>
        <w:rPr>
          <w:rFonts w:hint="eastAsia" w:ascii="宋体" w:hAnsi="宋体" w:eastAsia="宋体" w:cs="宋体"/>
          <w:highlight w:val="none"/>
          <w:u w:val="single"/>
        </w:rPr>
        <w:t xml:space="preserve">           万元</w:t>
      </w:r>
      <w:r>
        <w:rPr>
          <w:rFonts w:hint="eastAsia" w:ascii="宋体" w:hAnsi="宋体" w:eastAsia="宋体" w:cs="宋体"/>
          <w:highlight w:val="none"/>
        </w:rPr>
        <w:t>，属于</w:t>
      </w:r>
      <w:r>
        <w:rPr>
          <w:rFonts w:hint="eastAsia" w:ascii="宋体" w:hAnsi="宋体" w:eastAsia="宋体" w:cs="宋体"/>
          <w:highlight w:val="none"/>
          <w:u w:val="single"/>
        </w:rPr>
        <w:t>（</w:t>
      </w:r>
      <w:r>
        <w:rPr>
          <w:rFonts w:hint="eastAsia" w:ascii="宋体" w:hAnsi="宋体" w:cs="宋体"/>
          <w:highlight w:val="none"/>
          <w:u w:val="single"/>
          <w:lang w:eastAsia="zh-CN"/>
        </w:rPr>
        <w:t>中型企业、</w:t>
      </w:r>
      <w:r>
        <w:rPr>
          <w:rFonts w:hint="eastAsia" w:ascii="宋体" w:hAnsi="宋体" w:eastAsia="宋体" w:cs="宋体"/>
          <w:highlight w:val="none"/>
          <w:u w:val="single"/>
        </w:rPr>
        <w:t>小型企业、微型企业）</w:t>
      </w:r>
      <w:r>
        <w:rPr>
          <w:rFonts w:hint="eastAsia" w:ascii="宋体" w:hAnsi="宋体" w:eastAsia="宋体" w:cs="宋体"/>
          <w:highlight w:val="none"/>
        </w:rPr>
        <w:t>；</w:t>
      </w:r>
    </w:p>
    <w:p w14:paraId="475D89A6">
      <w:pPr>
        <w:widowControl w:val="0"/>
        <w:spacing w:line="400" w:lineRule="exact"/>
        <w:ind w:firstLine="420" w:firstLineChars="200"/>
        <w:rPr>
          <w:rFonts w:ascii="宋体" w:hAnsi="宋体" w:eastAsia="宋体" w:cs="宋体"/>
          <w:highlight w:val="none"/>
        </w:rPr>
      </w:pPr>
    </w:p>
    <w:p w14:paraId="11D30014">
      <w:pPr>
        <w:adjustRightInd w:val="0"/>
        <w:snapToGrid w:val="0"/>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2. </w:t>
      </w:r>
      <w:r>
        <w:rPr>
          <w:rFonts w:hint="eastAsia" w:ascii="宋体" w:hAnsi="宋体" w:cs="宋体"/>
          <w:szCs w:val="21"/>
          <w:highlight w:val="none"/>
          <w:u w:val="single"/>
        </w:rPr>
        <w:t xml:space="preserve">（标的名称）  </w:t>
      </w:r>
      <w:r>
        <w:rPr>
          <w:rFonts w:hint="eastAsia" w:ascii="宋体" w:hAnsi="宋体" w:cs="宋体"/>
          <w:szCs w:val="21"/>
          <w:highlight w:val="none"/>
        </w:rPr>
        <w:t>，属于</w:t>
      </w:r>
      <w:r>
        <w:rPr>
          <w:rFonts w:hint="eastAsia" w:ascii="宋体" w:hAnsi="宋体" w:cs="宋体"/>
          <w:szCs w:val="21"/>
          <w:highlight w:val="none"/>
          <w:u w:val="single"/>
        </w:rPr>
        <w:t xml:space="preserve">（采购文件中明确的所属行业）   </w:t>
      </w:r>
      <w:r>
        <w:rPr>
          <w:rFonts w:hint="eastAsia" w:ascii="宋体" w:hAnsi="宋体" w:cs="宋体"/>
          <w:szCs w:val="21"/>
          <w:highlight w:val="none"/>
        </w:rPr>
        <w:t>；承建（承接）企业为</w:t>
      </w:r>
      <w:r>
        <w:rPr>
          <w:rFonts w:hint="eastAsia" w:ascii="宋体" w:hAnsi="宋体" w:cs="宋体"/>
          <w:szCs w:val="21"/>
          <w:highlight w:val="none"/>
          <w:u w:val="single"/>
        </w:rPr>
        <w:t xml:space="preserve">（企业名称）  </w:t>
      </w:r>
      <w:r>
        <w:rPr>
          <w:rFonts w:hint="eastAsia" w:ascii="宋体" w:hAnsi="宋体" w:cs="宋体"/>
          <w:szCs w:val="21"/>
          <w:highlight w:val="none"/>
        </w:rPr>
        <w:t>，从业人员</w:t>
      </w:r>
      <w:r>
        <w:rPr>
          <w:rFonts w:hint="eastAsia" w:ascii="宋体" w:hAnsi="宋体" w:cs="宋体"/>
          <w:szCs w:val="21"/>
          <w:highlight w:val="none"/>
          <w:u w:val="single"/>
        </w:rPr>
        <w:t xml:space="preserve">       </w:t>
      </w:r>
      <w:r>
        <w:rPr>
          <w:rFonts w:hint="eastAsia" w:ascii="宋体" w:hAnsi="宋体" w:cs="宋体"/>
          <w:szCs w:val="21"/>
          <w:highlight w:val="none"/>
        </w:rPr>
        <w:t>人，营业收入为</w:t>
      </w:r>
      <w:r>
        <w:rPr>
          <w:rFonts w:hint="eastAsia" w:ascii="宋体" w:hAnsi="宋体" w:cs="宋体"/>
          <w:szCs w:val="21"/>
          <w:highlight w:val="none"/>
          <w:u w:val="single"/>
        </w:rPr>
        <w:t xml:space="preserve">       </w:t>
      </w:r>
      <w:r>
        <w:rPr>
          <w:rFonts w:hint="eastAsia" w:ascii="宋体" w:hAnsi="宋体" w:cs="宋体"/>
          <w:szCs w:val="21"/>
          <w:highlight w:val="none"/>
        </w:rPr>
        <w:t>万元，资产总额为</w:t>
      </w:r>
      <w:r>
        <w:rPr>
          <w:rFonts w:hint="eastAsia" w:ascii="宋体" w:hAnsi="宋体" w:cs="宋体"/>
          <w:szCs w:val="21"/>
          <w:highlight w:val="none"/>
          <w:u w:val="single"/>
        </w:rPr>
        <w:t xml:space="preserve">       </w:t>
      </w:r>
      <w:r>
        <w:rPr>
          <w:rFonts w:hint="eastAsia" w:ascii="宋体" w:hAnsi="宋体" w:cs="宋体"/>
          <w:szCs w:val="21"/>
          <w:highlight w:val="none"/>
        </w:rPr>
        <w:t>万元，属于</w:t>
      </w:r>
      <w:r>
        <w:rPr>
          <w:rFonts w:hint="eastAsia" w:ascii="宋体" w:hAnsi="宋体" w:cs="宋体"/>
          <w:szCs w:val="21"/>
          <w:highlight w:val="none"/>
          <w:u w:val="single"/>
        </w:rPr>
        <w:t xml:space="preserve">    （中型企业、小型企业、微型企业）</w:t>
      </w:r>
      <w:r>
        <w:rPr>
          <w:rFonts w:hint="eastAsia" w:ascii="宋体" w:hAnsi="宋体" w:cs="宋体"/>
          <w:szCs w:val="21"/>
          <w:highlight w:val="none"/>
        </w:rPr>
        <w:t>；</w:t>
      </w:r>
    </w:p>
    <w:p w14:paraId="7F141606">
      <w:pPr>
        <w:adjustRightInd w:val="0"/>
        <w:snapToGrid w:val="0"/>
        <w:spacing w:line="360" w:lineRule="auto"/>
        <w:ind w:firstLine="420" w:firstLineChars="200"/>
        <w:jc w:val="left"/>
        <w:rPr>
          <w:rFonts w:hint="eastAsia" w:ascii="宋体" w:hAnsi="宋体" w:cs="宋体"/>
          <w:szCs w:val="21"/>
          <w:highlight w:val="none"/>
        </w:rPr>
      </w:pPr>
    </w:p>
    <w:p w14:paraId="1368794E">
      <w:pPr>
        <w:adjustRightInd w:val="0"/>
        <w:snapToGrid w:val="0"/>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以上企业，不属于大企业的分支机构，不存在控股股东为大企业的情形，也不存在与大企业的负责人为同一人的情形。</w:t>
      </w:r>
    </w:p>
    <w:p w14:paraId="0E870CB6">
      <w:pPr>
        <w:adjustRightInd w:val="0"/>
        <w:snapToGrid w:val="0"/>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本企业对上述声明内容的真实性负责。如有虚假，将依法承担相应责任。</w:t>
      </w:r>
    </w:p>
    <w:p w14:paraId="3F043617">
      <w:pPr>
        <w:adjustRightInd w:val="0"/>
        <w:snapToGrid w:val="0"/>
        <w:spacing w:line="360" w:lineRule="auto"/>
        <w:ind w:firstLine="420" w:firstLineChars="200"/>
        <w:rPr>
          <w:rFonts w:ascii="宋体" w:hAnsi="宋体"/>
          <w:color w:val="auto"/>
        </w:rPr>
      </w:pPr>
    </w:p>
    <w:p w14:paraId="741B9599">
      <w:pPr>
        <w:adjustRightInd w:val="0"/>
        <w:snapToGrid w:val="0"/>
        <w:spacing w:line="360" w:lineRule="auto"/>
        <w:ind w:firstLine="5670" w:firstLineChars="2700"/>
        <w:rPr>
          <w:rFonts w:ascii="宋体" w:hAnsi="宋体"/>
          <w:color w:val="auto"/>
        </w:rPr>
      </w:pPr>
    </w:p>
    <w:p w14:paraId="2692434D">
      <w:pPr>
        <w:adjustRightInd w:val="0"/>
        <w:snapToGrid w:val="0"/>
        <w:spacing w:line="360" w:lineRule="auto"/>
        <w:ind w:firstLine="5670" w:firstLineChars="2700"/>
        <w:rPr>
          <w:rFonts w:ascii="宋体" w:hAnsi="宋体"/>
          <w:color w:val="auto"/>
        </w:rPr>
      </w:pPr>
      <w:r>
        <w:rPr>
          <w:rFonts w:hint="eastAsia" w:ascii="宋体" w:hAnsi="宋体"/>
          <w:color w:val="auto"/>
        </w:rPr>
        <w:t>企业名称(盖章) ：</w:t>
      </w:r>
    </w:p>
    <w:p w14:paraId="2D960A90">
      <w:pPr>
        <w:adjustRightInd w:val="0"/>
        <w:snapToGrid w:val="0"/>
        <w:spacing w:line="360" w:lineRule="auto"/>
        <w:ind w:firstLine="5670" w:firstLineChars="2700"/>
        <w:rPr>
          <w:rFonts w:ascii="宋体" w:hAnsi="宋体"/>
          <w:color w:val="auto"/>
        </w:rPr>
      </w:pPr>
      <w:r>
        <w:rPr>
          <w:rFonts w:hint="eastAsia" w:ascii="宋体" w:hAnsi="宋体"/>
          <w:color w:val="auto"/>
        </w:rPr>
        <w:t>日期:</w:t>
      </w:r>
    </w:p>
    <w:p w14:paraId="7F3FC193">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说明：</w:t>
      </w:r>
    </w:p>
    <w:p w14:paraId="7A6BB332">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 从业人员、营业收入、资产总额填报上一年度数据，无上一年度数据的新成立企业可不填报。</w:t>
      </w:r>
    </w:p>
    <w:p w14:paraId="56251F6E">
      <w:pPr>
        <w:pStyle w:val="16"/>
        <w:ind w:left="0" w:leftChars="0" w:firstLine="338" w:firstLineChars="161"/>
        <w:rPr>
          <w:rFonts w:hint="eastAsia" w:ascii="宋体" w:hAnsi="宋体" w:cs="宋体"/>
          <w:color w:val="auto"/>
          <w:highlight w:val="none"/>
        </w:rPr>
      </w:pPr>
      <w:r>
        <w:rPr>
          <w:rFonts w:hint="eastAsia" w:ascii="宋体" w:hAnsi="宋体" w:cs="宋体"/>
          <w:color w:val="auto"/>
          <w:szCs w:val="21"/>
          <w:highlight w:val="none"/>
        </w:rPr>
        <w:t>2 填写前请认真阅读</w:t>
      </w:r>
      <w:r>
        <w:rPr>
          <w:rFonts w:hint="eastAsia" w:ascii="宋体" w:hAnsi="宋体" w:cs="宋体"/>
          <w:color w:val="auto"/>
          <w:spacing w:val="6"/>
          <w:szCs w:val="21"/>
          <w:highlight w:val="none"/>
        </w:rPr>
        <w:t>《工业和信息化部、国家统计局、国家发展和改革委员会、财政部关于印发中小企业划型标准规定的通知》（工信部联企业[2011]300号）和</w:t>
      </w:r>
      <w:r>
        <w:rPr>
          <w:rFonts w:hint="eastAsia" w:ascii="宋体" w:hAnsi="宋体" w:cs="宋体"/>
          <w:color w:val="auto"/>
          <w:szCs w:val="21"/>
          <w:highlight w:val="none"/>
        </w:rPr>
        <w:t>《政府采购促进中小企业发展管理办法》（财库﹝2020﹞46 号）相关规定。</w:t>
      </w:r>
    </w:p>
    <w:p w14:paraId="1A707C98"/>
    <w:p w14:paraId="0986BAF1">
      <w:pPr>
        <w:adjustRightInd w:val="0"/>
        <w:snapToGrid w:val="0"/>
        <w:spacing w:line="360" w:lineRule="auto"/>
        <w:jc w:val="center"/>
        <w:rPr>
          <w:rFonts w:hint="eastAsia" w:ascii="宋体" w:hAnsi="宋体" w:cs="宋体"/>
          <w:b/>
          <w:bCs/>
          <w:kern w:val="0"/>
          <w:szCs w:val="21"/>
        </w:rPr>
      </w:pPr>
    </w:p>
    <w:p w14:paraId="71C4905E">
      <w:pPr>
        <w:adjustRightInd w:val="0"/>
        <w:snapToGrid w:val="0"/>
        <w:spacing w:line="360" w:lineRule="auto"/>
        <w:jc w:val="center"/>
        <w:rPr>
          <w:rFonts w:hint="eastAsia" w:ascii="宋体" w:hAnsi="宋体" w:cs="宋体"/>
          <w:b/>
          <w:bCs/>
          <w:kern w:val="0"/>
          <w:szCs w:val="21"/>
        </w:rPr>
      </w:pPr>
    </w:p>
    <w:p w14:paraId="010FF31D">
      <w:pPr>
        <w:adjustRightInd w:val="0"/>
        <w:snapToGrid w:val="0"/>
        <w:spacing w:line="360" w:lineRule="auto"/>
        <w:jc w:val="center"/>
        <w:rPr>
          <w:rFonts w:hint="eastAsia" w:ascii="宋体" w:hAnsi="宋体" w:cs="宋体"/>
          <w:b/>
          <w:bCs/>
          <w:kern w:val="0"/>
          <w:szCs w:val="21"/>
        </w:rPr>
      </w:pPr>
    </w:p>
    <w:p w14:paraId="7B3CD010">
      <w:pPr>
        <w:adjustRightInd w:val="0"/>
        <w:snapToGrid w:val="0"/>
        <w:spacing w:line="360" w:lineRule="auto"/>
        <w:jc w:val="center"/>
        <w:rPr>
          <w:rFonts w:hint="eastAsia" w:ascii="宋体" w:hAnsi="宋体" w:cs="宋体"/>
          <w:b/>
          <w:bCs/>
          <w:kern w:val="0"/>
          <w:szCs w:val="21"/>
        </w:rPr>
      </w:pPr>
    </w:p>
    <w:p w14:paraId="31D91E50">
      <w:pPr>
        <w:pStyle w:val="16"/>
        <w:rPr>
          <w:rFonts w:hint="eastAsia" w:ascii="宋体" w:hAnsi="宋体" w:cs="宋体"/>
          <w:b/>
          <w:bCs/>
          <w:kern w:val="0"/>
          <w:szCs w:val="21"/>
        </w:rPr>
      </w:pPr>
    </w:p>
    <w:p w14:paraId="64846230">
      <w:pPr>
        <w:rPr>
          <w:rFonts w:hint="eastAsia"/>
        </w:rPr>
      </w:pPr>
    </w:p>
    <w:p w14:paraId="2C21C875">
      <w:pPr>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法定代表人身份证明</w:t>
      </w:r>
    </w:p>
    <w:p w14:paraId="6561FD75">
      <w:pPr>
        <w:adjustRightInd w:val="0"/>
        <w:snapToGrid w:val="0"/>
        <w:spacing w:line="360" w:lineRule="auto"/>
        <w:ind w:firstLine="420" w:firstLineChars="200"/>
        <w:rPr>
          <w:rFonts w:ascii="宋体" w:hAnsi="宋体" w:cs="宋体"/>
          <w:kern w:val="0"/>
          <w:szCs w:val="21"/>
        </w:rPr>
      </w:pPr>
    </w:p>
    <w:p w14:paraId="37BB4DC6">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供应商名称：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E6131C3">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注册号：</w:t>
      </w:r>
      <w:r>
        <w:rPr>
          <w:rFonts w:hint="eastAsia" w:ascii="宋体" w:hAnsi="宋体" w:cs="宋体"/>
          <w:kern w:val="0"/>
          <w:szCs w:val="21"/>
          <w:u w:val="single"/>
        </w:rPr>
        <w:t xml:space="preserve">                     </w:t>
      </w:r>
    </w:p>
    <w:p w14:paraId="691B8046">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5F6AA779">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0A49F2B8">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经营期限：</w:t>
      </w:r>
      <w:r>
        <w:rPr>
          <w:rFonts w:hint="eastAsia" w:ascii="宋体" w:hAnsi="宋体" w:cs="宋体"/>
          <w:kern w:val="0"/>
          <w:szCs w:val="21"/>
          <w:u w:val="single"/>
        </w:rPr>
        <w:t xml:space="preserve">                  </w:t>
      </w:r>
    </w:p>
    <w:p w14:paraId="3B148935">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；兼营：</w:t>
      </w:r>
      <w:r>
        <w:rPr>
          <w:rFonts w:hint="eastAsia" w:ascii="宋体" w:hAnsi="宋体" w:cs="宋体"/>
          <w:kern w:val="0"/>
          <w:szCs w:val="21"/>
          <w:u w:val="single"/>
        </w:rPr>
        <w:t xml:space="preserve">                  </w:t>
      </w:r>
    </w:p>
    <w:p w14:paraId="72D44B2F">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p>
    <w:p w14:paraId="4E08A936">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特此证明。</w:t>
      </w:r>
    </w:p>
    <w:p w14:paraId="7CA65C82">
      <w:pPr>
        <w:adjustRightInd w:val="0"/>
        <w:snapToGrid w:val="0"/>
        <w:spacing w:line="360" w:lineRule="auto"/>
        <w:ind w:firstLine="420" w:firstLineChars="200"/>
        <w:rPr>
          <w:rFonts w:ascii="宋体" w:hAnsi="宋体" w:cs="宋体"/>
          <w:kern w:val="0"/>
          <w:szCs w:val="21"/>
        </w:rPr>
      </w:pPr>
    </w:p>
    <w:p w14:paraId="3FE96C85">
      <w:pPr>
        <w:adjustRightInd w:val="0"/>
        <w:snapToGrid w:val="0"/>
        <w:spacing w:line="360" w:lineRule="auto"/>
        <w:ind w:firstLine="420" w:firstLineChars="200"/>
        <w:rPr>
          <w:rFonts w:hint="eastAsia" w:ascii="宋体" w:hAnsi="宋体" w:eastAsia="宋体" w:cs="宋体"/>
          <w:kern w:val="0"/>
          <w:szCs w:val="21"/>
          <w:lang w:eastAsia="zh-CN"/>
        </w:rPr>
      </w:pPr>
      <w:r>
        <w:rPr>
          <w:rFonts w:hint="eastAsia" w:ascii="宋体" w:hAnsi="宋体" w:cs="宋体"/>
          <w:kern w:val="0"/>
          <w:szCs w:val="21"/>
        </w:rPr>
        <w:t>附：法定代表人的第二代身份证的正面及反面清晰复印件</w:t>
      </w:r>
      <w:r>
        <w:rPr>
          <w:rFonts w:hint="eastAsia" w:ascii="宋体" w:hAnsi="宋体" w:cs="宋体"/>
          <w:kern w:val="0"/>
          <w:szCs w:val="21"/>
          <w:lang w:eastAsia="zh-CN"/>
        </w:rPr>
        <w:t>。</w:t>
      </w:r>
    </w:p>
    <w:p w14:paraId="6097D41D">
      <w:pPr>
        <w:adjustRightInd w:val="0"/>
        <w:snapToGrid w:val="0"/>
        <w:spacing w:line="360" w:lineRule="auto"/>
        <w:ind w:firstLine="420" w:firstLineChars="200"/>
        <w:jc w:val="left"/>
        <w:rPr>
          <w:rFonts w:ascii="宋体" w:hAnsi="宋体" w:cs="宋体"/>
          <w:kern w:val="0"/>
          <w:szCs w:val="21"/>
        </w:rPr>
      </w:pPr>
    </w:p>
    <w:p w14:paraId="3C407EF2">
      <w:pPr>
        <w:adjustRightInd w:val="0"/>
        <w:snapToGrid w:val="0"/>
        <w:spacing w:line="360" w:lineRule="auto"/>
        <w:ind w:firstLine="420" w:firstLineChars="200"/>
        <w:jc w:val="left"/>
        <w:rPr>
          <w:rFonts w:ascii="宋体" w:hAnsi="宋体" w:cs="宋体"/>
          <w:kern w:val="0"/>
          <w:szCs w:val="21"/>
        </w:rPr>
      </w:pPr>
    </w:p>
    <w:p w14:paraId="2BA135B6">
      <w:pPr>
        <w:adjustRightInd w:val="0"/>
        <w:snapToGrid w:val="0"/>
        <w:spacing w:line="360" w:lineRule="auto"/>
        <w:ind w:firstLine="420" w:firstLineChars="200"/>
        <w:jc w:val="left"/>
        <w:rPr>
          <w:rFonts w:ascii="宋体" w:hAnsi="宋体" w:cs="宋体"/>
          <w:kern w:val="0"/>
          <w:szCs w:val="21"/>
        </w:rPr>
      </w:pPr>
    </w:p>
    <w:p w14:paraId="760E091D">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供应商名称（盖单位章）：</w:t>
      </w:r>
      <w:r>
        <w:rPr>
          <w:rFonts w:hint="eastAsia" w:ascii="宋体" w:hAnsi="宋体" w:cs="宋体"/>
          <w:kern w:val="0"/>
          <w:szCs w:val="21"/>
          <w:u w:val="single"/>
        </w:rPr>
        <w:t xml:space="preserve">                  </w:t>
      </w:r>
    </w:p>
    <w:p w14:paraId="29CE49E2">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5C0F0001">
      <w:pPr>
        <w:adjustRightInd w:val="0"/>
        <w:snapToGrid w:val="0"/>
        <w:spacing w:line="360" w:lineRule="auto"/>
        <w:ind w:firstLine="420" w:firstLineChars="200"/>
        <w:jc w:val="left"/>
        <w:rPr>
          <w:rFonts w:ascii="宋体" w:hAnsi="宋体" w:cs="宋体"/>
          <w:kern w:val="0"/>
          <w:szCs w:val="21"/>
        </w:rPr>
      </w:pPr>
    </w:p>
    <w:p w14:paraId="0D47D368">
      <w:pPr>
        <w:adjustRightInd w:val="0"/>
        <w:snapToGrid w:val="0"/>
        <w:spacing w:line="360" w:lineRule="auto"/>
        <w:ind w:firstLine="420" w:firstLineChars="200"/>
        <w:jc w:val="left"/>
        <w:rPr>
          <w:rFonts w:ascii="宋体" w:hAnsi="宋体" w:cs="宋体"/>
          <w:kern w:val="0"/>
          <w:szCs w:val="21"/>
        </w:rPr>
      </w:pPr>
    </w:p>
    <w:p w14:paraId="31BBB5BA">
      <w:pPr>
        <w:adjustRightInd w:val="0"/>
        <w:snapToGrid w:val="0"/>
        <w:spacing w:line="360" w:lineRule="auto"/>
        <w:ind w:firstLine="420" w:firstLineChars="200"/>
        <w:jc w:val="left"/>
        <w:rPr>
          <w:rFonts w:ascii="宋体" w:hAnsi="宋体" w:cs="宋体"/>
          <w:kern w:val="0"/>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1A1009AA">
      <w:pPr>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法定代表人授权书</w:t>
      </w:r>
    </w:p>
    <w:p w14:paraId="7F57900F">
      <w:pPr>
        <w:adjustRightInd w:val="0"/>
        <w:snapToGrid w:val="0"/>
        <w:spacing w:line="360" w:lineRule="auto"/>
        <w:ind w:firstLine="420" w:firstLineChars="200"/>
        <w:jc w:val="left"/>
        <w:rPr>
          <w:rFonts w:ascii="宋体" w:hAnsi="宋体" w:cs="宋体"/>
          <w:kern w:val="0"/>
          <w:szCs w:val="21"/>
        </w:rPr>
      </w:pPr>
    </w:p>
    <w:p w14:paraId="4EE222F2">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 xml:space="preserve">（姓名、职务）系 </w:t>
      </w:r>
      <w:r>
        <w:rPr>
          <w:rFonts w:hint="eastAsia" w:ascii="宋体" w:hAnsi="宋体" w:cs="宋体"/>
          <w:kern w:val="0"/>
          <w:szCs w:val="21"/>
          <w:u w:val="single"/>
        </w:rPr>
        <w:t xml:space="preserve">                </w:t>
      </w:r>
      <w:r>
        <w:rPr>
          <w:rFonts w:hint="eastAsia" w:ascii="宋体" w:hAnsi="宋体" w:cs="宋体"/>
          <w:kern w:val="0"/>
          <w:szCs w:val="21"/>
        </w:rPr>
        <w:t>（供应商名称）的法定代表人，现授权</w:t>
      </w:r>
      <w:r>
        <w:rPr>
          <w:rFonts w:hint="eastAsia" w:ascii="宋体" w:hAnsi="宋体" w:cs="宋体"/>
          <w:kern w:val="0"/>
          <w:szCs w:val="21"/>
          <w:u w:val="single"/>
        </w:rPr>
        <w:t xml:space="preserve">              </w:t>
      </w:r>
      <w:r>
        <w:rPr>
          <w:rFonts w:hint="eastAsia" w:ascii="宋体" w:hAnsi="宋体" w:cs="宋体"/>
          <w:kern w:val="0"/>
          <w:szCs w:val="21"/>
        </w:rPr>
        <w:t>（姓名、职务）为我方代理人。委托代理人根据授权，以我方名义：(1)签署、澄清、补正、修改、撤回、提交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（项目名称、政府采购编号、采购代理机构编号）的资格审查证明材料、谈判响应文件及报价；(2)在成交后签订合同和处理有关事宜，其法律后果由我方承担。</w:t>
      </w:r>
    </w:p>
    <w:p w14:paraId="2BE44911">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w:t>
      </w:r>
    </w:p>
    <w:p w14:paraId="6A627B00">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代理人无转委托权。</w:t>
      </w:r>
    </w:p>
    <w:p w14:paraId="387967B5">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本授权书于</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日签字生效，特此声明。</w:t>
      </w:r>
    </w:p>
    <w:p w14:paraId="3D6F2125">
      <w:pPr>
        <w:adjustRightInd w:val="0"/>
        <w:snapToGrid w:val="0"/>
        <w:spacing w:line="360" w:lineRule="auto"/>
        <w:ind w:firstLine="420" w:firstLineChars="200"/>
        <w:rPr>
          <w:rFonts w:ascii="宋体" w:hAnsi="宋体" w:cs="宋体"/>
          <w:kern w:val="0"/>
          <w:szCs w:val="21"/>
        </w:rPr>
      </w:pPr>
    </w:p>
    <w:p w14:paraId="3CC8BBCD">
      <w:pPr>
        <w:adjustRightInd w:val="0"/>
        <w:snapToGrid w:val="0"/>
        <w:spacing w:line="360" w:lineRule="auto"/>
        <w:ind w:firstLine="420" w:firstLineChars="200"/>
        <w:rPr>
          <w:rFonts w:hint="eastAsia" w:ascii="宋体" w:hAnsi="宋体" w:eastAsia="宋体" w:cs="宋体"/>
          <w:kern w:val="0"/>
          <w:szCs w:val="21"/>
          <w:lang w:eastAsia="zh-CN"/>
        </w:rPr>
      </w:pPr>
      <w:r>
        <w:rPr>
          <w:rFonts w:hint="eastAsia" w:ascii="宋体" w:hAnsi="宋体" w:cs="宋体"/>
          <w:kern w:val="0"/>
          <w:szCs w:val="21"/>
        </w:rPr>
        <w:t>附：委托代理人的第二代身份证的正面及反面清晰复印件，同时附法定代表人身份证明</w:t>
      </w:r>
      <w:r>
        <w:rPr>
          <w:rFonts w:hint="eastAsia" w:ascii="宋体" w:hAnsi="宋体" w:cs="宋体"/>
          <w:kern w:val="0"/>
          <w:szCs w:val="21"/>
          <w:lang w:eastAsia="zh-CN"/>
        </w:rPr>
        <w:t>。</w:t>
      </w:r>
    </w:p>
    <w:p w14:paraId="10F8A617">
      <w:pPr>
        <w:adjustRightInd w:val="0"/>
        <w:snapToGrid w:val="0"/>
        <w:spacing w:line="360" w:lineRule="auto"/>
        <w:ind w:firstLine="420" w:firstLineChars="200"/>
        <w:jc w:val="left"/>
        <w:rPr>
          <w:rFonts w:ascii="宋体" w:hAnsi="宋体" w:cs="宋体"/>
          <w:kern w:val="0"/>
          <w:szCs w:val="21"/>
        </w:rPr>
      </w:pPr>
    </w:p>
    <w:p w14:paraId="45F81D20">
      <w:pPr>
        <w:pStyle w:val="8"/>
      </w:pPr>
    </w:p>
    <w:p w14:paraId="6912ADDE">
      <w:pPr>
        <w:adjustRightInd w:val="0"/>
        <w:snapToGrid w:val="0"/>
        <w:spacing w:line="360" w:lineRule="auto"/>
        <w:ind w:firstLine="420" w:firstLineChars="200"/>
        <w:jc w:val="left"/>
        <w:rPr>
          <w:rFonts w:ascii="宋体" w:hAnsi="宋体" w:cs="宋体"/>
          <w:kern w:val="0"/>
          <w:szCs w:val="21"/>
        </w:rPr>
      </w:pPr>
    </w:p>
    <w:p w14:paraId="1C5C7C5E">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供应商名称（盖单位章）：</w:t>
      </w:r>
      <w:r>
        <w:rPr>
          <w:rFonts w:hint="eastAsia" w:ascii="宋体" w:hAnsi="宋体" w:cs="宋体"/>
          <w:kern w:val="0"/>
          <w:szCs w:val="21"/>
          <w:u w:val="single"/>
        </w:rPr>
        <w:t xml:space="preserve">                  </w:t>
      </w:r>
    </w:p>
    <w:p w14:paraId="7840E19A">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法定代表人（签字）：</w:t>
      </w:r>
      <w:r>
        <w:rPr>
          <w:rFonts w:hint="eastAsia" w:ascii="宋体" w:hAnsi="宋体" w:cs="宋体"/>
          <w:kern w:val="0"/>
          <w:szCs w:val="21"/>
          <w:u w:val="single"/>
        </w:rPr>
        <w:t xml:space="preserve">                  </w:t>
      </w:r>
    </w:p>
    <w:p w14:paraId="248AABA1">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委托代理人（签字）：</w:t>
      </w:r>
      <w:r>
        <w:rPr>
          <w:rFonts w:hint="eastAsia" w:ascii="宋体" w:hAnsi="宋体" w:cs="宋体"/>
          <w:kern w:val="0"/>
          <w:szCs w:val="21"/>
          <w:u w:val="single"/>
        </w:rPr>
        <w:t xml:space="preserve">                  </w:t>
      </w:r>
    </w:p>
    <w:p w14:paraId="258EB5CB">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73FDB5AB">
      <w:pPr>
        <w:pStyle w:val="16"/>
        <w:adjustRightInd w:val="0"/>
        <w:snapToGrid w:val="0"/>
        <w:spacing w:after="0" w:line="360" w:lineRule="auto"/>
        <w:ind w:left="0" w:leftChars="0"/>
        <w:rPr>
          <w:rFonts w:ascii="宋体" w:hAnsi="宋体" w:cs="宋体"/>
          <w:kern w:val="0"/>
          <w:szCs w:val="21"/>
        </w:rPr>
      </w:pPr>
    </w:p>
    <w:p w14:paraId="571FE392">
      <w:pPr>
        <w:pStyle w:val="16"/>
        <w:rPr>
          <w:rFonts w:ascii="宋体" w:hAnsi="宋体" w:cs="宋体"/>
          <w:kern w:val="0"/>
          <w:szCs w:val="21"/>
        </w:rPr>
      </w:pPr>
    </w:p>
    <w:p w14:paraId="25C3DC48">
      <w:pPr>
        <w:pStyle w:val="4"/>
        <w:snapToGrid w:val="0"/>
        <w:spacing w:before="156" w:beforeLines="50" w:line="360" w:lineRule="auto"/>
        <w:jc w:val="center"/>
        <w:rPr>
          <w:rFonts w:cs="宋体"/>
          <w:sz w:val="21"/>
          <w:szCs w:val="21"/>
        </w:rPr>
      </w:pPr>
    </w:p>
    <w:p w14:paraId="71FB4AC6">
      <w:pPr>
        <w:pStyle w:val="4"/>
        <w:snapToGrid w:val="0"/>
        <w:spacing w:before="156" w:beforeLines="50" w:line="360" w:lineRule="auto"/>
        <w:jc w:val="center"/>
        <w:rPr>
          <w:rFonts w:cs="宋体"/>
          <w:sz w:val="21"/>
          <w:szCs w:val="21"/>
        </w:rPr>
      </w:pPr>
    </w:p>
    <w:p w14:paraId="06D7E0C3">
      <w:pPr>
        <w:pStyle w:val="4"/>
        <w:snapToGrid w:val="0"/>
        <w:spacing w:before="156" w:beforeLines="50" w:line="360" w:lineRule="auto"/>
        <w:jc w:val="center"/>
        <w:rPr>
          <w:rFonts w:cs="宋体"/>
          <w:sz w:val="21"/>
          <w:szCs w:val="21"/>
        </w:rPr>
      </w:pPr>
    </w:p>
    <w:p w14:paraId="7A753E22">
      <w:pPr>
        <w:pStyle w:val="4"/>
        <w:snapToGrid w:val="0"/>
        <w:spacing w:before="156" w:beforeLines="50" w:line="360" w:lineRule="auto"/>
        <w:jc w:val="center"/>
        <w:rPr>
          <w:rFonts w:cs="宋体"/>
          <w:sz w:val="21"/>
          <w:szCs w:val="21"/>
        </w:rPr>
      </w:pPr>
    </w:p>
    <w:p w14:paraId="2DB10D75">
      <w:pPr>
        <w:pStyle w:val="4"/>
        <w:snapToGrid w:val="0"/>
        <w:spacing w:before="156" w:beforeLines="50" w:line="360" w:lineRule="auto"/>
        <w:jc w:val="center"/>
        <w:rPr>
          <w:rFonts w:cs="宋体"/>
          <w:sz w:val="21"/>
          <w:szCs w:val="21"/>
        </w:rPr>
      </w:pPr>
    </w:p>
    <w:p w14:paraId="39505B8B">
      <w:pPr>
        <w:pStyle w:val="4"/>
        <w:snapToGrid w:val="0"/>
        <w:spacing w:before="156" w:beforeLines="50" w:line="360" w:lineRule="auto"/>
        <w:jc w:val="center"/>
        <w:rPr>
          <w:rFonts w:cs="宋体"/>
          <w:sz w:val="21"/>
          <w:szCs w:val="21"/>
        </w:rPr>
      </w:pPr>
    </w:p>
    <w:p w14:paraId="5A81DDCC">
      <w:pPr>
        <w:pStyle w:val="4"/>
        <w:snapToGrid w:val="0"/>
        <w:spacing w:before="156" w:beforeLines="50" w:line="360" w:lineRule="auto"/>
        <w:jc w:val="center"/>
        <w:rPr>
          <w:rFonts w:cs="宋体"/>
          <w:sz w:val="21"/>
          <w:szCs w:val="21"/>
        </w:rPr>
      </w:pPr>
    </w:p>
    <w:p w14:paraId="66AE30D9">
      <w:pPr>
        <w:pStyle w:val="4"/>
        <w:snapToGrid w:val="0"/>
        <w:spacing w:before="156" w:beforeLines="50" w:line="360" w:lineRule="auto"/>
        <w:jc w:val="center"/>
        <w:rPr>
          <w:rFonts w:cs="宋体"/>
          <w:sz w:val="21"/>
          <w:szCs w:val="21"/>
        </w:rPr>
      </w:pPr>
    </w:p>
    <w:p w14:paraId="5FE08237">
      <w:pPr>
        <w:pStyle w:val="4"/>
        <w:snapToGrid w:val="0"/>
        <w:spacing w:before="156" w:beforeLines="50" w:line="360" w:lineRule="auto"/>
        <w:jc w:val="center"/>
        <w:rPr>
          <w:rFonts w:hint="default" w:cs="宋体"/>
          <w:sz w:val="21"/>
          <w:szCs w:val="21"/>
        </w:rPr>
      </w:pPr>
      <w:r>
        <w:rPr>
          <w:rFonts w:cs="宋体"/>
          <w:sz w:val="21"/>
          <w:szCs w:val="21"/>
        </w:rPr>
        <w:t>参加政府采购活动前三年内在经营活动中没有重大违法记录的书面声明</w:t>
      </w:r>
    </w:p>
    <w:p w14:paraId="08FEAAC3">
      <w:pPr>
        <w:adjustRightInd w:val="0"/>
        <w:snapToGrid w:val="0"/>
        <w:spacing w:line="480" w:lineRule="auto"/>
        <w:outlineLvl w:val="0"/>
        <w:rPr>
          <w:rFonts w:ascii="宋体" w:hAnsi="宋体" w:cs="宋体"/>
          <w:kern w:val="0"/>
          <w:szCs w:val="21"/>
        </w:rPr>
      </w:pPr>
      <w:r>
        <w:rPr>
          <w:rFonts w:hint="eastAsia" w:ascii="宋体" w:hAnsi="宋体" w:cs="宋体"/>
          <w:kern w:val="0"/>
          <w:szCs w:val="21"/>
        </w:rPr>
        <w:t>致</w:t>
      </w:r>
      <w:r>
        <w:rPr>
          <w:rFonts w:hint="eastAsia" w:ascii="宋体" w:hAnsi="宋体" w:cs="宋体"/>
          <w:kern w:val="0"/>
          <w:szCs w:val="21"/>
          <w:u w:val="single"/>
        </w:rPr>
        <w:t xml:space="preserve">              </w:t>
      </w:r>
      <w:r>
        <w:rPr>
          <w:rFonts w:hint="eastAsia" w:ascii="宋体" w:hAnsi="宋体" w:cs="宋体"/>
          <w:kern w:val="0"/>
          <w:szCs w:val="21"/>
        </w:rPr>
        <w:t>(采购代理机构)：</w:t>
      </w:r>
    </w:p>
    <w:p w14:paraId="2B6991D5">
      <w:pPr>
        <w:adjustRightInd w:val="0"/>
        <w:snapToGrid w:val="0"/>
        <w:spacing w:line="480" w:lineRule="auto"/>
        <w:ind w:firstLine="420" w:firstLineChars="200"/>
        <w:rPr>
          <w:rFonts w:ascii="宋体" w:hAnsi="宋体" w:cs="宋体"/>
          <w:kern w:val="0"/>
          <w:szCs w:val="21"/>
        </w:rPr>
      </w:pPr>
    </w:p>
    <w:p w14:paraId="267E6452">
      <w:pPr>
        <w:adjustRightInd w:val="0"/>
        <w:snapToGrid w:val="0"/>
        <w:spacing w:line="480" w:lineRule="auto"/>
        <w:ind w:firstLine="420" w:firstLineChars="200"/>
        <w:rPr>
          <w:rFonts w:ascii="宋体" w:hAnsi="宋体" w:cs="宋体"/>
          <w:kern w:val="0"/>
          <w:szCs w:val="21"/>
        </w:rPr>
      </w:pPr>
      <w:r>
        <w:rPr>
          <w:rFonts w:hint="eastAsia" w:ascii="宋体" w:hAnsi="宋体" w:cs="宋体"/>
          <w:bCs/>
          <w:kern w:val="0"/>
          <w:szCs w:val="21"/>
        </w:rPr>
        <w:t>我单位</w:t>
      </w:r>
      <w:r>
        <w:rPr>
          <w:rFonts w:hint="eastAsia" w:ascii="宋体" w:hAnsi="宋体" w:cs="宋体"/>
          <w:bCs/>
          <w:kern w:val="0"/>
          <w:szCs w:val="21"/>
          <w:u w:val="single"/>
        </w:rPr>
        <w:t xml:space="preserve">            （承诺期）            </w:t>
      </w:r>
      <w:r>
        <w:rPr>
          <w:rFonts w:hint="eastAsia" w:ascii="宋体" w:hAnsi="宋体" w:cs="宋体"/>
          <w:kern w:val="0"/>
          <w:szCs w:val="21"/>
        </w:rPr>
        <w:t>在经营活动中没有政府采购法第二十二条第一款第（五）项所称重大违法记录，包括：</w:t>
      </w:r>
    </w:p>
    <w:p w14:paraId="718FF19A">
      <w:pPr>
        <w:adjustRightInd w:val="0"/>
        <w:snapToGrid w:val="0"/>
        <w:spacing w:line="480" w:lineRule="auto"/>
        <w:ind w:firstLine="420" w:firstLineChars="200"/>
        <w:rPr>
          <w:rFonts w:ascii="宋体" w:hAnsi="宋体" w:cs="宋体"/>
          <w:kern w:val="0"/>
          <w:szCs w:val="21"/>
        </w:rPr>
      </w:pPr>
      <w:r>
        <w:rPr>
          <w:rFonts w:hint="eastAsia" w:ascii="宋体" w:hAnsi="宋体" w:cs="宋体"/>
          <w:kern w:val="0"/>
          <w:szCs w:val="21"/>
        </w:rPr>
        <w:t>（一）</w:t>
      </w:r>
      <w:r>
        <w:rPr>
          <w:rFonts w:hint="eastAsia" w:ascii="宋体" w:hAnsi="宋体" w:cs="宋体"/>
          <w:bCs/>
          <w:kern w:val="0"/>
          <w:szCs w:val="21"/>
        </w:rPr>
        <w:t>我单位</w:t>
      </w:r>
      <w:r>
        <w:rPr>
          <w:rFonts w:hint="eastAsia" w:ascii="宋体" w:hAnsi="宋体" w:cs="宋体"/>
          <w:kern w:val="0"/>
          <w:szCs w:val="21"/>
        </w:rPr>
        <w:t>或者其法定代表人、董事、监事、高级管理人员因经营活动中的违法行为受到行政处罚，因违法经营受到刑事处罚或者责令停产停业、吊销许可证或者执照、较大数额罚款等行政处罚；</w:t>
      </w:r>
    </w:p>
    <w:p w14:paraId="144D56A7">
      <w:pPr>
        <w:adjustRightInd w:val="0"/>
        <w:snapToGrid w:val="0"/>
        <w:spacing w:line="480" w:lineRule="auto"/>
        <w:ind w:firstLine="420" w:firstLineChars="200"/>
        <w:rPr>
          <w:rFonts w:ascii="宋体" w:hAnsi="宋体" w:cs="宋体"/>
          <w:kern w:val="0"/>
          <w:szCs w:val="21"/>
        </w:rPr>
      </w:pPr>
      <w:r>
        <w:rPr>
          <w:rFonts w:hint="eastAsia" w:ascii="宋体" w:hAnsi="宋体" w:cs="宋体"/>
          <w:kern w:val="0"/>
          <w:szCs w:val="21"/>
        </w:rPr>
        <w:t>（二）</w:t>
      </w:r>
      <w:r>
        <w:rPr>
          <w:rFonts w:hint="eastAsia" w:ascii="宋体" w:hAnsi="宋体" w:cs="宋体"/>
          <w:bCs/>
          <w:kern w:val="0"/>
          <w:szCs w:val="21"/>
        </w:rPr>
        <w:t>我单位</w:t>
      </w:r>
      <w:r>
        <w:rPr>
          <w:rFonts w:hint="eastAsia" w:ascii="宋体" w:hAnsi="宋体" w:cs="宋体"/>
          <w:kern w:val="0"/>
          <w:szCs w:val="21"/>
        </w:rPr>
        <w:t>或者其法定代表人、董事、监事、高级管理人员因经营活动中的违法行为受到刑事处罚。</w:t>
      </w:r>
    </w:p>
    <w:p w14:paraId="3507D67D">
      <w:pPr>
        <w:adjustRightInd w:val="0"/>
        <w:snapToGrid w:val="0"/>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2869DA01">
      <w:pPr>
        <w:adjustRightInd w:val="0"/>
        <w:snapToGrid w:val="0"/>
        <w:spacing w:line="480" w:lineRule="auto"/>
        <w:ind w:firstLine="420" w:firstLineChars="200"/>
        <w:rPr>
          <w:rFonts w:ascii="宋体" w:hAnsi="宋体" w:cs="宋体"/>
          <w:kern w:val="0"/>
          <w:szCs w:val="21"/>
        </w:rPr>
      </w:pPr>
    </w:p>
    <w:p w14:paraId="3FF48D75">
      <w:pPr>
        <w:adjustRightInd w:val="0"/>
        <w:snapToGrid w:val="0"/>
        <w:spacing w:line="480" w:lineRule="auto"/>
        <w:ind w:firstLine="420" w:firstLineChars="200"/>
        <w:rPr>
          <w:rFonts w:ascii="宋体" w:hAnsi="宋体" w:cs="宋体"/>
          <w:kern w:val="0"/>
          <w:szCs w:val="21"/>
        </w:rPr>
      </w:pPr>
      <w:r>
        <w:rPr>
          <w:rFonts w:hint="eastAsia" w:ascii="宋体" w:hAnsi="宋体" w:cs="宋体"/>
          <w:kern w:val="0"/>
          <w:szCs w:val="21"/>
        </w:rPr>
        <w:t>供应商名称（盖单位章）：</w:t>
      </w:r>
      <w:r>
        <w:rPr>
          <w:rFonts w:hint="eastAsia" w:ascii="宋体" w:hAnsi="宋体" w:cs="宋体"/>
          <w:kern w:val="0"/>
          <w:szCs w:val="21"/>
          <w:u w:val="single"/>
        </w:rPr>
        <w:t xml:space="preserve">                  </w:t>
      </w:r>
    </w:p>
    <w:p w14:paraId="5CD36AFC">
      <w:pPr>
        <w:adjustRightInd w:val="0"/>
        <w:snapToGrid w:val="0"/>
        <w:spacing w:line="480" w:lineRule="auto"/>
        <w:ind w:firstLine="420" w:firstLineChars="200"/>
        <w:rPr>
          <w:rFonts w:ascii="宋体" w:hAnsi="宋体" w:cs="宋体"/>
          <w:kern w:val="0"/>
          <w:szCs w:val="21"/>
        </w:rPr>
      </w:pPr>
      <w:r>
        <w:rPr>
          <w:rFonts w:hint="eastAsia" w:ascii="宋体" w:hAnsi="宋体" w:cs="宋体"/>
          <w:kern w:val="0"/>
          <w:szCs w:val="21"/>
        </w:rPr>
        <w:t>法定代表人（签字）：</w:t>
      </w:r>
      <w:r>
        <w:rPr>
          <w:rFonts w:hint="eastAsia" w:ascii="宋体" w:hAnsi="宋体" w:cs="宋体"/>
          <w:kern w:val="0"/>
          <w:szCs w:val="21"/>
          <w:u w:val="single"/>
        </w:rPr>
        <w:t xml:space="preserve">                  </w:t>
      </w:r>
    </w:p>
    <w:p w14:paraId="0DA3A825">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54E079D1">
      <w:pPr>
        <w:pStyle w:val="16"/>
        <w:rPr>
          <w:rFonts w:ascii="宋体" w:hAnsi="宋体" w:cs="宋体"/>
          <w:kern w:val="0"/>
          <w:szCs w:val="21"/>
        </w:rPr>
      </w:pPr>
    </w:p>
    <w:p w14:paraId="58996412">
      <w:pPr>
        <w:adjustRightInd w:val="0"/>
        <w:snapToGrid w:val="0"/>
        <w:spacing w:line="360" w:lineRule="auto"/>
        <w:rPr>
          <w:rFonts w:ascii="宋体" w:hAnsi="宋体" w:cs="宋体"/>
          <w:kern w:val="0"/>
          <w:szCs w:val="21"/>
        </w:rPr>
      </w:pPr>
      <w:r>
        <w:rPr>
          <w:rFonts w:hint="eastAsia" w:ascii="宋体" w:hAnsi="宋体" w:cs="宋体"/>
          <w:b/>
          <w:bCs/>
          <w:kern w:val="0"/>
          <w:szCs w:val="21"/>
        </w:rPr>
        <w:t>重要说明</w:t>
      </w:r>
      <w:r>
        <w:rPr>
          <w:rFonts w:hint="eastAsia" w:ascii="宋体" w:hAnsi="宋体" w:cs="宋体"/>
          <w:kern w:val="0"/>
          <w:szCs w:val="21"/>
        </w:rPr>
        <w:t>：</w:t>
      </w:r>
    </w:p>
    <w:p w14:paraId="5DE11459">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1、《参加政府采购活动前三年内在经营活动中没有重大违法记录的书面声明》的“承诺期”填写：如果公司成立不足三年的，填写“自</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日成立以来”（成立日期以营业执照为准）；如果公司成立三年及三年以上的，填写：“</w:t>
      </w:r>
      <w:r>
        <w:rPr>
          <w:rFonts w:hint="eastAsia" w:ascii="宋体" w:hAnsi="宋体" w:cs="宋体"/>
          <w:bCs/>
          <w:kern w:val="0"/>
          <w:szCs w:val="21"/>
        </w:rPr>
        <w:t>在</w:t>
      </w:r>
      <w:r>
        <w:rPr>
          <w:rFonts w:hint="eastAsia" w:ascii="宋体" w:hAnsi="宋体" w:cs="宋体"/>
          <w:kern w:val="0"/>
          <w:szCs w:val="21"/>
        </w:rPr>
        <w:t>参加采购活动前三年内”。</w:t>
      </w:r>
    </w:p>
    <w:p w14:paraId="66FA1C35">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2、本附件《资格审查证明材料》格式为固定格式，除可填报项目、采购邀请公告或采购文件另有规定外，对本附件固定格式的任何修改，将导致资格审查证明材料无效。</w:t>
      </w:r>
    </w:p>
    <w:p w14:paraId="63ED33E3">
      <w:pPr>
        <w:adjustRightInd w:val="0"/>
        <w:snapToGrid w:val="0"/>
        <w:spacing w:line="360" w:lineRule="auto"/>
        <w:ind w:firstLine="420" w:firstLineChars="200"/>
      </w:pPr>
      <w:r>
        <w:rPr>
          <w:rFonts w:hint="eastAsia" w:ascii="宋体" w:hAnsi="宋体" w:cs="宋体"/>
          <w:kern w:val="0"/>
          <w:szCs w:val="21"/>
        </w:rPr>
        <w:t>3、非本项目采购邀请公告需要的其它材料，请供应商尽量不要提供。</w:t>
      </w:r>
    </w:p>
    <w:p w14:paraId="18FFF7B3"/>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21602">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A1E05">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mNTUzZDE4ZGM1ZDVkYzYzMmQ1MDc5Yzc3MGEyYTYifQ=="/>
  </w:docVars>
  <w:rsids>
    <w:rsidRoot w:val="00000000"/>
    <w:rsid w:val="13024AE0"/>
    <w:rsid w:val="2EDD678B"/>
    <w:rsid w:val="3C1917DB"/>
    <w:rsid w:val="418807D8"/>
    <w:rsid w:val="44E97F83"/>
    <w:rsid w:val="4BD374B9"/>
    <w:rsid w:val="669A5DB9"/>
    <w:rsid w:val="722C3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autoRedefine/>
    <w:unhideWhenUsed/>
    <w:qFormat/>
    <w:uiPriority w:val="0"/>
    <w:pPr>
      <w:spacing w:before="100" w:beforeAutospacing="1" w:after="100" w:afterAutospacing="1"/>
      <w:jc w:val="left"/>
      <w:outlineLvl w:val="1"/>
    </w:pPr>
    <w:rPr>
      <w:rFonts w:hint="eastAsia" w:ascii="宋体" w:hAnsi="宋体"/>
      <w:b/>
      <w:kern w:val="0"/>
      <w:sz w:val="36"/>
      <w:szCs w:val="36"/>
    </w:rPr>
  </w:style>
  <w:style w:type="paragraph" w:styleId="5">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18">
    <w:name w:val="Default Paragraph Font"/>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customStyle="1" w:styleId="2">
    <w:name w:val="Default"/>
    <w:next w:val="3"/>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3">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styleId="6">
    <w:name w:val="Normal Indent"/>
    <w:basedOn w:val="1"/>
    <w:next w:val="2"/>
    <w:qFormat/>
    <w:uiPriority w:val="99"/>
    <w:pPr>
      <w:widowControl/>
      <w:ind w:firstLine="420"/>
      <w:jc w:val="left"/>
    </w:pPr>
    <w:rPr>
      <w:kern w:val="0"/>
      <w:sz w:val="20"/>
      <w:szCs w:val="20"/>
    </w:rPr>
  </w:style>
  <w:style w:type="paragraph" w:styleId="7">
    <w:name w:val="annotation text"/>
    <w:basedOn w:val="1"/>
    <w:autoRedefine/>
    <w:semiHidden/>
    <w:qFormat/>
    <w:uiPriority w:val="0"/>
    <w:pPr>
      <w:jc w:val="left"/>
    </w:pPr>
  </w:style>
  <w:style w:type="paragraph" w:styleId="8">
    <w:name w:val="Body Text"/>
    <w:basedOn w:val="1"/>
    <w:next w:val="9"/>
    <w:autoRedefine/>
    <w:qFormat/>
    <w:uiPriority w:val="0"/>
    <w:pPr>
      <w:spacing w:after="120"/>
    </w:pPr>
    <w:rPr>
      <w:lang w:val="zh-CN"/>
    </w:rPr>
  </w:style>
  <w:style w:type="paragraph" w:customStyle="1" w:styleId="9">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styleId="10">
    <w:name w:val="Body Text Indent"/>
    <w:basedOn w:val="1"/>
    <w:next w:val="11"/>
    <w:unhideWhenUsed/>
    <w:qFormat/>
    <w:uiPriority w:val="99"/>
    <w:pPr>
      <w:spacing w:after="120"/>
      <w:ind w:left="420" w:leftChars="200"/>
    </w:pPr>
  </w:style>
  <w:style w:type="paragraph" w:styleId="11">
    <w:name w:val="annotation subject"/>
    <w:basedOn w:val="7"/>
    <w:next w:val="1"/>
    <w:qFormat/>
    <w:uiPriority w:val="0"/>
    <w:rPr>
      <w:b/>
      <w:bCs/>
    </w:rPr>
  </w:style>
  <w:style w:type="paragraph" w:styleId="12">
    <w:name w:val="Body Text Indent 2"/>
    <w:basedOn w:val="1"/>
    <w:qFormat/>
    <w:uiPriority w:val="0"/>
    <w:pPr>
      <w:spacing w:after="120" w:line="480" w:lineRule="auto"/>
      <w:ind w:left="420" w:leftChars="200"/>
    </w:pPr>
    <w:rPr>
      <w:rFonts w:ascii="Times New Roman" w:hAnsi="Times New Roman"/>
      <w:kern w:val="0"/>
      <w:sz w:val="20"/>
    </w:rPr>
  </w:style>
  <w:style w:type="paragraph" w:styleId="13">
    <w:name w:val="footer"/>
    <w:basedOn w:val="1"/>
    <w:autoRedefine/>
    <w:unhideWhenUsed/>
    <w:qFormat/>
    <w:uiPriority w:val="99"/>
    <w:pPr>
      <w:tabs>
        <w:tab w:val="center" w:pos="4153"/>
        <w:tab w:val="right" w:pos="8306"/>
      </w:tabs>
      <w:snapToGrid w:val="0"/>
      <w:jc w:val="left"/>
    </w:pPr>
    <w:rPr>
      <w:sz w:val="18"/>
      <w:szCs w:val="18"/>
    </w:rPr>
  </w:style>
  <w:style w:type="paragraph" w:styleId="14">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99"/>
    <w:rPr>
      <w:sz w:val="24"/>
    </w:rPr>
  </w:style>
  <w:style w:type="paragraph" w:styleId="16">
    <w:name w:val="Body Text First Indent 2"/>
    <w:basedOn w:val="10"/>
    <w:next w:val="6"/>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2737</Words>
  <Characters>2779</Characters>
  <Lines>0</Lines>
  <Paragraphs>0</Paragraphs>
  <TotalTime>1</TotalTime>
  <ScaleCrop>false</ScaleCrop>
  <LinksUpToDate>false</LinksUpToDate>
  <CharactersWithSpaces>3685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2023-07-26T00:09:00Z</dcterms:created>
  <dc:creator>Administrator</dc:creator>
  <cp:lastModifiedBy>Administrator</cp:lastModifiedBy>
  <dcterms:modified xsi:type="dcterms:W3CDTF">2024-09-06T02:08:54Z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DE97BE8802024BB8A0D69639FF8DF25E_12</vt:lpwstr>
  </property>
</Properties>
</file>