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竞价文件</w:t>
      </w:r>
    </w:p>
    <w:p>
      <w:pPr>
        <w:spacing w:line="360" w:lineRule="auto"/>
        <w:jc w:val="center"/>
        <w:rPr>
          <w:rFonts w:ascii="宋体" w:hAnsi="宋体" w:eastAsia="宋体" w:cs="宋体"/>
          <w:b/>
          <w:bCs/>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r>
        <w:rPr>
          <w:rFonts w:hint="eastAsia" w:ascii="宋体" w:hAnsi="宋体" w:eastAsia="宋体" w:cs="宋体"/>
          <w:b/>
          <w:bCs/>
          <w:color w:val="000000" w:themeColor="text1"/>
          <w:sz w:val="28"/>
          <w:szCs w:val="32"/>
          <w:u w:val="single"/>
          <w14:textFill>
            <w14:solidFill>
              <w14:schemeClr w14:val="tx1"/>
            </w14:solidFill>
          </w14:textFill>
        </w:rPr>
        <w:t>阜沙镇2024年度大堤白蚁等害堤动物防治服务项目</w:t>
      </w:r>
    </w:p>
    <w:p>
      <w:pPr>
        <w:snapToGrid w:val="0"/>
        <w:spacing w:before="156" w:beforeLines="50" w:after="156" w:afterLines="50" w:line="360" w:lineRule="auto"/>
        <w:jc w:val="center"/>
        <w:rPr>
          <w:rFonts w:ascii="宋体" w:hAnsi="宋体" w:eastAsia="宋体" w:cs="宋体"/>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left"/>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中山市阜沙镇水务事务中心</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采联国际招标采购集团有限公司</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二〇二四年四月</w:t>
      </w:r>
    </w:p>
    <w:p>
      <w:pPr>
        <w:widowControl/>
        <w:jc w:val="left"/>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br w:type="page"/>
      </w:r>
    </w:p>
    <w:p>
      <w:pPr>
        <w:pStyle w:val="19"/>
        <w:spacing w:before="0" w:after="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竞价须知</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语言要求</w:t>
      </w:r>
    </w:p>
    <w:p>
      <w:pPr>
        <w:spacing w:line="360" w:lineRule="auto"/>
        <w:ind w:left="420" w:left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30"/>
        <w:numPr>
          <w:ilvl w:val="0"/>
          <w:numId w:val="2"/>
        </w:numPr>
        <w:spacing w:line="360" w:lineRule="auto"/>
        <w:ind w:firstLineChars="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竞价须知</w:t>
      </w:r>
    </w:p>
    <w:p>
      <w:pPr>
        <w:pStyle w:val="30"/>
        <w:numPr>
          <w:ilvl w:val="0"/>
          <w:numId w:val="3"/>
        </w:numPr>
        <w:spacing w:line="360" w:lineRule="auto"/>
        <w:ind w:left="420" w:hanging="420" w:firstLineChars="0"/>
        <w:rPr>
          <w:rFonts w:ascii="宋体" w:hAnsi="宋体" w:eastAsia="宋体" w:cs="宋体"/>
          <w:b/>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竞价说明</w:t>
      </w:r>
    </w:p>
    <w:p>
      <w:pPr>
        <w:pStyle w:val="30"/>
        <w:numPr>
          <w:ilvl w:val="0"/>
          <w:numId w:val="4"/>
        </w:numPr>
        <w:tabs>
          <w:tab w:val="left" w:pos="851"/>
        </w:tabs>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参与竞价的供应商应承担所有与准备和参加竞价有关的费用，不</w:t>
      </w:r>
      <w:r>
        <w:rPr>
          <w:rFonts w:hint="eastAsia" w:ascii="宋体" w:hAnsi="宋体" w:eastAsia="宋体" w:cs="宋体"/>
          <w:color w:val="000000" w:themeColor="text1"/>
          <w:szCs w:val="21"/>
          <w:lang w:eastAsia="zh-TW"/>
          <w14:textFill>
            <w14:solidFill>
              <w14:schemeClr w14:val="tx1"/>
            </w14:solidFill>
          </w14:textFill>
        </w:rPr>
        <w:t>论</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的结果如何</w:t>
      </w:r>
      <w:r>
        <w:rPr>
          <w:rFonts w:hint="eastAsia" w:ascii="宋体" w:hAnsi="宋体" w:eastAsia="宋体" w:cs="宋体"/>
          <w:color w:val="000000" w:themeColor="text1"/>
          <w:szCs w:val="21"/>
          <w14:textFill>
            <w14:solidFill>
              <w14:schemeClr w14:val="tx1"/>
            </w14:solidFill>
          </w14:textFill>
        </w:rPr>
        <w:t>，采购</w:t>
      </w:r>
      <w:r>
        <w:rPr>
          <w:rFonts w:hint="eastAsia" w:ascii="宋体" w:hAnsi="宋体" w:eastAsia="宋体" w:cs="宋体"/>
          <w:color w:val="000000" w:themeColor="text1"/>
          <w:szCs w:val="21"/>
          <w:lang w:eastAsia="zh-TW"/>
          <w14:textFill>
            <w14:solidFill>
              <w14:schemeClr w14:val="tx1"/>
            </w14:solidFill>
          </w14:textFill>
        </w:rPr>
        <w:t>人</w:t>
      </w:r>
      <w:r>
        <w:rPr>
          <w:rFonts w:hint="eastAsia" w:ascii="宋体" w:hAnsi="宋体" w:eastAsia="宋体" w:cs="宋体"/>
          <w:color w:val="000000" w:themeColor="text1"/>
          <w:szCs w:val="21"/>
          <w14:textFill>
            <w14:solidFill>
              <w14:schemeClr w14:val="tx1"/>
            </w14:solidFill>
          </w14:textFill>
        </w:rPr>
        <w:t>和</w:t>
      </w:r>
      <w:r>
        <w:rPr>
          <w:rFonts w:hint="eastAsia" w:ascii="宋体" w:hAnsi="宋体" w:eastAsia="宋体" w:cs="宋体"/>
          <w:color w:val="000000" w:themeColor="text1"/>
          <w:szCs w:val="21"/>
          <w:lang w:eastAsia="zh-TW"/>
          <w14:textFill>
            <w14:solidFill>
              <w14:schemeClr w14:val="tx1"/>
            </w14:solidFill>
          </w14:textFill>
        </w:rPr>
        <w:t>代理机构均无义务和责任承担这些费用</w:t>
      </w:r>
      <w:r>
        <w:rPr>
          <w:rFonts w:hint="eastAsia" w:ascii="宋体" w:hAnsi="宋体" w:eastAsia="宋体" w:cs="宋体"/>
          <w:color w:val="000000" w:themeColor="text1"/>
          <w:szCs w:val="21"/>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eastAsia="宋体" w:cs="宋体"/>
          <w:bCs/>
          <w:color w:val="000000" w:themeColor="text1"/>
          <w:szCs w:val="21"/>
          <w14:textFill>
            <w14:solidFill>
              <w14:schemeClr w14:val="tx1"/>
            </w14:solidFill>
          </w14:textFill>
        </w:rPr>
        <w:t>不推荐为成交候选人</w:t>
      </w:r>
      <w:r>
        <w:rPr>
          <w:rFonts w:hint="eastAsia" w:ascii="宋体" w:hAnsi="宋体" w:eastAsia="宋体" w:cs="宋体"/>
          <w:color w:val="000000" w:themeColor="text1"/>
          <w:szCs w:val="21"/>
          <w:lang w:val="zh-CN"/>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若成交供应商自身原因无法完成本项目，则采购人有权利保留追究责任。</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若本项目竞价采购失败，采购人将重新采购，届时采购人有权根据项目具体情况，决定重新采购项目的采购方式。</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成交供应商若无正当理由恶意放弃成交资格，采购人有权将拒绝其参加本项目重新组织的竞价采购活动。</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如采购人或代理机构在审核或复核</w:t>
      </w: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eastAsia="zh-TW"/>
          <w14:textFill>
            <w14:solidFill>
              <w14:schemeClr w14:val="tx1"/>
            </w14:solidFill>
          </w14:textFill>
        </w:rPr>
        <w:t>供应商向我司咨询的有关项目事项，一切以</w:t>
      </w:r>
      <w:r>
        <w:rPr>
          <w:rFonts w:hint="eastAsia" w:ascii="宋体" w:hAnsi="宋体" w:eastAsia="宋体" w:cs="宋体"/>
          <w:color w:val="000000" w:themeColor="text1"/>
          <w:szCs w:val="21"/>
          <w14:textFill>
            <w14:solidFill>
              <w14:schemeClr w14:val="tx1"/>
            </w14:solidFill>
          </w14:textFill>
        </w:rPr>
        <w:t>竞价文件</w:t>
      </w:r>
      <w:r>
        <w:rPr>
          <w:rFonts w:hint="eastAsia" w:ascii="宋体" w:hAnsi="宋体" w:eastAsia="宋体" w:cs="宋体"/>
          <w:color w:val="000000" w:themeColor="text1"/>
          <w:szCs w:val="21"/>
          <w:lang w:eastAsia="zh-TW"/>
          <w14:textFill>
            <w14:solidFill>
              <w14:schemeClr w14:val="tx1"/>
            </w14:solidFill>
          </w14:textFill>
        </w:rPr>
        <w:t>规定</w:t>
      </w:r>
      <w:r>
        <w:rPr>
          <w:rFonts w:hint="eastAsia" w:ascii="宋体" w:hAnsi="宋体" w:eastAsia="宋体" w:cs="宋体"/>
          <w:color w:val="000000" w:themeColor="text1"/>
          <w:szCs w:val="21"/>
          <w14:textFill>
            <w14:solidFill>
              <w14:schemeClr w14:val="tx1"/>
            </w14:solidFill>
          </w14:textFill>
        </w:rPr>
        <w:t>和竞价公告规定以及</w:t>
      </w:r>
      <w:r>
        <w:rPr>
          <w:rFonts w:hint="eastAsia" w:ascii="宋体" w:hAnsi="宋体" w:eastAsia="宋体" w:cs="宋体"/>
          <w:color w:val="000000" w:themeColor="text1"/>
          <w:szCs w:val="21"/>
          <w:lang w:eastAsia="zh-TW"/>
          <w14:textFill>
            <w14:solidFill>
              <w14:schemeClr w14:val="tx1"/>
            </w14:solidFill>
          </w14:textFill>
        </w:rPr>
        <w:t>本公司</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eastAsia="宋体" w:cs="宋体"/>
          <w:color w:val="000000" w:themeColor="text1"/>
          <w:szCs w:val="21"/>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参与竞价的供应商应认真阅读</w:t>
      </w:r>
      <w:r>
        <w:rPr>
          <w:rFonts w:hint="eastAsia" w:ascii="宋体" w:hAnsi="宋体" w:eastAsia="宋体" w:cs="宋体"/>
          <w:color w:val="000000" w:themeColor="text1"/>
          <w:szCs w:val="21"/>
          <w:lang w:eastAsia="zh-TW"/>
          <w14:textFill>
            <w14:solidFill>
              <w14:schemeClr w14:val="tx1"/>
            </w14:solidFill>
          </w14:textFill>
        </w:rPr>
        <w:t>、并充分理解</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eastAsia="宋体" w:cs="宋体"/>
          <w:color w:val="000000" w:themeColor="text1"/>
          <w:szCs w:val="21"/>
          <w14:textFill>
            <w14:solidFill>
              <w14:schemeClr w14:val="tx1"/>
            </w14:solidFill>
          </w14:textFill>
        </w:rPr>
        <w:t>、服务要求</w:t>
      </w:r>
      <w:r>
        <w:rPr>
          <w:rFonts w:hint="eastAsia" w:ascii="宋体" w:hAnsi="宋体" w:eastAsia="宋体" w:cs="宋体"/>
          <w:color w:val="000000" w:themeColor="text1"/>
          <w:szCs w:val="21"/>
          <w:lang w:eastAsia="zh-TW"/>
          <w14:textFill>
            <w14:solidFill>
              <w14:schemeClr w14:val="tx1"/>
            </w14:solidFill>
          </w14:textFill>
        </w:rPr>
        <w:t>和技术规范、参数及要求等）。</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没有按照</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文件要求提交全部资料，或者</w:t>
      </w:r>
      <w:r>
        <w:rPr>
          <w:rFonts w:hint="eastAsia" w:ascii="宋体" w:hAnsi="宋体" w:eastAsia="宋体" w:cs="宋体"/>
          <w:color w:val="000000" w:themeColor="text1"/>
          <w:szCs w:val="21"/>
          <w14:textFill>
            <w14:solidFill>
              <w14:schemeClr w14:val="tx1"/>
            </w14:solidFill>
          </w14:textFill>
        </w:rPr>
        <w:t>参与竞价所上传的</w:t>
      </w:r>
      <w:r>
        <w:rPr>
          <w:rFonts w:hint="eastAsia" w:ascii="宋体" w:hAnsi="宋体" w:eastAsia="宋体" w:cs="宋体"/>
          <w:color w:val="000000" w:themeColor="text1"/>
          <w:szCs w:val="21"/>
          <w:lang w:eastAsia="zh-TW"/>
          <w14:textFill>
            <w14:solidFill>
              <w14:schemeClr w14:val="tx1"/>
            </w14:solidFill>
          </w14:textFill>
        </w:rPr>
        <w:t>文件没有对</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文件在各方面都作出实质性响应是</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的风险，有可能导致其</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被拒绝，</w:t>
      </w:r>
      <w:r>
        <w:rPr>
          <w:rFonts w:hint="eastAsia" w:ascii="宋体" w:hAnsi="宋体" w:eastAsia="宋体" w:cs="宋体"/>
          <w:color w:val="000000" w:themeColor="text1"/>
          <w:szCs w:val="21"/>
          <w14:textFill>
            <w14:solidFill>
              <w14:schemeClr w14:val="tx1"/>
            </w14:solidFill>
          </w14:textFill>
        </w:rPr>
        <w:t>或被认定为无效竞价。</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本竞价公告和竞价文件的解释权归</w:t>
      </w:r>
      <w:r>
        <w:rPr>
          <w:rFonts w:hint="eastAsia" w:ascii="宋体" w:hAnsi="宋体" w:eastAsia="宋体" w:cs="宋体"/>
          <w:color w:val="000000" w:themeColor="text1"/>
          <w:szCs w:val="21"/>
          <w:lang w:eastAsia="zh-TW"/>
          <w14:textFill>
            <w14:solidFill>
              <w14:schemeClr w14:val="tx1"/>
            </w14:solidFill>
          </w14:textFill>
        </w:rPr>
        <w:t>“云采链</w:t>
      </w:r>
      <w:r>
        <w:rPr>
          <w:rFonts w:hint="eastAsia" w:ascii="宋体" w:hAnsi="宋体" w:eastAsia="宋体" w:cs="宋体"/>
          <w:color w:val="000000" w:themeColor="text1"/>
          <w14:textFill>
            <w14:solidFill>
              <w14:schemeClr w14:val="tx1"/>
            </w14:solidFill>
          </w14:textFill>
        </w:rPr>
        <w:t>线上采购一体化平台</w:t>
      </w:r>
      <w:r>
        <w:rPr>
          <w:rFonts w:hint="eastAsia" w:ascii="宋体" w:hAnsi="宋体" w:eastAsia="宋体" w:cs="宋体"/>
          <w:color w:val="000000" w:themeColor="text1"/>
          <w:szCs w:val="21"/>
          <w:lang w:eastAsia="zh-TW"/>
          <w14:textFill>
            <w14:solidFill>
              <w14:schemeClr w14:val="tx1"/>
            </w14:solidFill>
          </w14:textFill>
        </w:rPr>
        <w:t>”所有。</w:t>
      </w:r>
    </w:p>
    <w:p>
      <w:pPr>
        <w:pStyle w:val="30"/>
        <w:numPr>
          <w:ilvl w:val="0"/>
          <w:numId w:val="3"/>
        </w:numPr>
        <w:spacing w:line="360" w:lineRule="auto"/>
        <w:ind w:left="42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竞价文件的澄清或修改</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w:t>
      </w:r>
      <w:r>
        <w:rPr>
          <w:rFonts w:hint="eastAsia" w:ascii="宋体" w:hAnsi="宋体" w:eastAsia="宋体" w:cs="宋体"/>
          <w:color w:val="000000" w:themeColor="text1"/>
          <w:szCs w:val="21"/>
          <w:lang w:eastAsia="zh-TW"/>
          <w14:textFill>
            <w14:solidFill>
              <w14:schemeClr w14:val="tx1"/>
            </w14:solidFill>
          </w14:textFill>
        </w:rPr>
        <w:t>截止时间</w:t>
      </w:r>
      <w:r>
        <w:rPr>
          <w:rFonts w:hint="eastAsia" w:ascii="宋体" w:hAnsi="宋体" w:eastAsia="宋体" w:cs="宋体"/>
          <w:color w:val="000000" w:themeColor="text1"/>
          <w:szCs w:val="21"/>
          <w14:textFill>
            <w14:solidFill>
              <w14:schemeClr w14:val="tx1"/>
            </w14:solidFill>
          </w14:textFill>
        </w:rPr>
        <w:t>少于一个工作日的，</w:t>
      </w:r>
      <w:r>
        <w:rPr>
          <w:rFonts w:hint="eastAsia" w:ascii="宋体" w:hAnsi="宋体" w:eastAsia="宋体" w:cs="宋体"/>
          <w:color w:val="000000" w:themeColor="text1"/>
          <w14:textFill>
            <w14:solidFill>
              <w14:schemeClr w14:val="tx1"/>
            </w14:solidFill>
          </w14:textFill>
        </w:rPr>
        <w:t>采购人或者采购代理机构应当相应顺延报名的截止时间。</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采购人或者采购代理机构发出的澄清或修改（更正/变更）的内容为竞价文件的组成部分，并对供应商具有约束力。</w:t>
      </w:r>
    </w:p>
    <w:p>
      <w:pPr>
        <w:pStyle w:val="30"/>
        <w:numPr>
          <w:ilvl w:val="0"/>
          <w:numId w:val="3"/>
        </w:numPr>
        <w:spacing w:line="360" w:lineRule="auto"/>
        <w:ind w:left="420" w:hanging="420" w:firstLineChars="0"/>
        <w:rPr>
          <w:rStyle w:val="26"/>
          <w:rFonts w:ascii="宋体" w:hAnsi="宋体" w:eastAsia="宋体" w:cs="宋体"/>
          <w:bCs w:val="0"/>
        </w:rPr>
      </w:pPr>
      <w:r>
        <w:rPr>
          <w:rStyle w:val="26"/>
          <w:rFonts w:hint="eastAsia" w:ascii="宋体" w:hAnsi="宋体" w:eastAsia="宋体" w:cs="宋体"/>
          <w:bCs w:val="0"/>
        </w:rPr>
        <w:t>报名要求</w:t>
      </w:r>
      <w:r>
        <w:rPr>
          <w:rStyle w:val="26"/>
          <w:rFonts w:hint="eastAsia" w:ascii="宋体" w:hAnsi="宋体" w:eastAsia="宋体" w:cs="宋体"/>
          <w:b w:val="0"/>
        </w:rPr>
        <w:t>（参与竞价的供应商资质要求: 报名时需要提供以下</w:t>
      </w:r>
      <w:r>
        <w:rPr>
          <w:rStyle w:val="26"/>
          <w:rFonts w:hint="eastAsia" w:ascii="宋体" w:hAnsi="宋体" w:eastAsia="宋体" w:cs="宋体"/>
          <w:bCs w:val="0"/>
          <w:u w:val="single"/>
        </w:rPr>
        <w:t>盖章</w:t>
      </w:r>
      <w:r>
        <w:rPr>
          <w:rStyle w:val="26"/>
          <w:rFonts w:hint="eastAsia" w:ascii="宋体" w:hAnsi="宋体" w:eastAsia="宋体" w:cs="宋体"/>
          <w:b w:val="0"/>
        </w:rPr>
        <w:t>资料，并对上传的报名文件资料承担责任）</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提供在中华人民共和国境内注册的法人或其他组织的营业执照或事业单位法人证书或社会团体法人登记证书复印件；如国家另有规定的，则从其规定；</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满足《中华人民共和国政府采购法》第二十二条规定；本项目不允许联合竞价；不允许分包转包；为采购项目提供整体设计、规范编制或者项目管理、监理、检测等服务的供应商，不得再参加该采购项目同一合同项下的其他采购活动；法定代表人或单位负责人与所参投的本项目其他供应商的法定代表人或单位负责人不为同一人且与其他供应商之间不存在直接控股、管理关系；（提供《供应商资格声明函》，格式见附件）；</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供应商完全响应本项目用户需求的条款、内容及要求的，提供用户需求书响应声明函即可</w:t>
      </w:r>
      <w:r>
        <w:rPr>
          <w:rFonts w:hint="eastAsia" w:ascii="宋体" w:hAnsi="宋体" w:eastAsia="宋体" w:cs="宋体"/>
          <w:b/>
          <w:color w:val="000000" w:themeColor="text1"/>
          <w:kern w:val="0"/>
          <w:szCs w:val="21"/>
          <w14:textFill>
            <w14:solidFill>
              <w14:schemeClr w14:val="tx1"/>
            </w14:solidFill>
          </w14:textFill>
        </w:rPr>
        <w:t>，格式详见附件；</w:t>
      </w:r>
    </w:p>
    <w:p>
      <w:pPr>
        <w:pStyle w:val="30"/>
        <w:widowControl/>
        <w:numPr>
          <w:ilvl w:val="0"/>
          <w:numId w:val="6"/>
        </w:numPr>
        <w:spacing w:line="360" w:lineRule="auto"/>
        <w:ind w:left="840" w:hanging="420" w:firstLineChars="0"/>
        <w:jc w:val="left"/>
        <w:rPr>
          <w:rFonts w:hint="eastAsia"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w:t>
      </w:r>
      <w:r>
        <w:rPr>
          <w:rFonts w:hint="eastAsia" w:ascii="宋体" w:hAnsi="宋体" w:eastAsia="宋体" w:cs="宋体"/>
          <w:color w:val="000000" w:themeColor="text1"/>
          <w:kern w:val="0"/>
          <w:szCs w:val="20"/>
          <w14:textFill>
            <w14:solidFill>
              <w14:schemeClr w14:val="tx1"/>
            </w14:solidFill>
          </w14:textFill>
        </w:rPr>
        <w:t>须具有有害生物企业服务资质证书为国家企业A级或以上资质（提供资质证书）及高级有害生物防治员资格证书并提供</w:t>
      </w:r>
      <w:r>
        <w:rPr>
          <w:rFonts w:hint="eastAsia" w:ascii="宋体" w:hAnsi="宋体" w:eastAsia="宋体" w:cs="宋体"/>
          <w:color w:val="000000" w:themeColor="text1"/>
          <w:kern w:val="0"/>
          <w:szCs w:val="20"/>
          <w:lang w:val="en-US" w:eastAsia="zh-CN"/>
          <w14:textFill>
            <w14:solidFill>
              <w14:schemeClr w14:val="tx1"/>
            </w14:solidFill>
          </w14:textFill>
        </w:rPr>
        <w:t>其</w:t>
      </w:r>
      <w:r>
        <w:rPr>
          <w:rFonts w:hint="eastAsia" w:ascii="宋体" w:hAnsi="宋体" w:eastAsia="宋体" w:cs="宋体"/>
          <w:color w:val="000000" w:themeColor="text1"/>
          <w:kern w:val="0"/>
          <w:szCs w:val="20"/>
          <w14:textFill>
            <w14:solidFill>
              <w14:schemeClr w14:val="tx1"/>
            </w14:solidFill>
          </w14:textFill>
        </w:rPr>
        <w:t>2023年10月至2024年3月的半年内</w:t>
      </w:r>
      <w:r>
        <w:rPr>
          <w:rFonts w:hint="eastAsia" w:ascii="宋体" w:hAnsi="宋体" w:eastAsia="宋体" w:cs="宋体"/>
          <w:color w:val="000000" w:themeColor="text1"/>
          <w:kern w:val="0"/>
          <w:szCs w:val="20"/>
          <w:lang w:val="en-US" w:eastAsia="zh-CN"/>
          <w14:textFill>
            <w14:solidFill>
              <w14:schemeClr w14:val="tx1"/>
            </w14:solidFill>
          </w14:textFill>
        </w:rPr>
        <w:t>任意一个的</w:t>
      </w:r>
      <w:r>
        <w:rPr>
          <w:rFonts w:hint="eastAsia" w:ascii="宋体" w:hAnsi="宋体" w:eastAsia="宋体" w:cs="宋体"/>
          <w:color w:val="000000" w:themeColor="text1"/>
          <w:kern w:val="0"/>
          <w:szCs w:val="20"/>
          <w14:textFill>
            <w14:solidFill>
              <w14:schemeClr w14:val="tx1"/>
            </w14:solidFill>
          </w14:textFill>
        </w:rPr>
        <w:t>1个月有效社保证明。</w:t>
      </w:r>
      <w:r>
        <w:rPr>
          <w:rFonts w:hint="eastAsia" w:ascii="宋体" w:hAnsi="宋体" w:eastAsia="宋体" w:cs="宋体"/>
          <w:color w:val="000000" w:themeColor="text1"/>
          <w:kern w:val="0"/>
          <w:szCs w:val="20"/>
          <w:lang w:eastAsia="zh-CN"/>
          <w14:textFill>
            <w14:solidFill>
              <w14:schemeClr w14:val="tx1"/>
            </w14:solidFill>
          </w14:textFill>
        </w:rPr>
        <w:t>（</w:t>
      </w:r>
      <w:r>
        <w:rPr>
          <w:rFonts w:hint="eastAsia" w:ascii="宋体" w:hAnsi="宋体" w:eastAsia="宋体" w:cs="宋体"/>
          <w:color w:val="000000" w:themeColor="text1"/>
          <w:kern w:val="0"/>
          <w:szCs w:val="20"/>
          <w:lang w:val="en-US" w:eastAsia="zh-CN"/>
          <w14:textFill>
            <w14:solidFill>
              <w14:schemeClr w14:val="tx1"/>
            </w14:solidFill>
          </w14:textFill>
        </w:rPr>
        <w:t>报名时提供资质证书以及其参保证明</w:t>
      </w:r>
      <w:bookmarkStart w:id="0" w:name="_GoBack"/>
      <w:bookmarkEnd w:id="0"/>
      <w:r>
        <w:rPr>
          <w:rFonts w:hint="eastAsia" w:ascii="宋体" w:hAnsi="宋体" w:eastAsia="宋体" w:cs="宋体"/>
          <w:color w:val="000000" w:themeColor="text1"/>
          <w:kern w:val="0"/>
          <w:szCs w:val="20"/>
          <w:lang w:eastAsia="zh-CN"/>
          <w14:textFill>
            <w14:solidFill>
              <w14:schemeClr w14:val="tx1"/>
            </w14:solidFill>
          </w14:textFill>
        </w:rPr>
        <w:t>）</w:t>
      </w:r>
    </w:p>
    <w:p>
      <w:pPr>
        <w:pStyle w:val="30"/>
        <w:widowControl/>
        <w:numPr>
          <w:ilvl w:val="0"/>
          <w:numId w:val="6"/>
        </w:numPr>
        <w:spacing w:line="360" w:lineRule="auto"/>
        <w:ind w:left="840" w:hanging="420" w:firstLineChars="0"/>
        <w:jc w:val="left"/>
        <w:rPr>
          <w:rFonts w:hint="eastAsia" w:ascii="宋体" w:hAnsi="宋体" w:eastAsia="宋体" w:cs="宋体"/>
          <w:color w:val="000000" w:themeColor="text1"/>
          <w:kern w:val="0"/>
          <w:szCs w:val="20"/>
          <w14:textFill>
            <w14:solidFill>
              <w14:schemeClr w14:val="tx1"/>
            </w14:solidFill>
          </w14:textFill>
        </w:rPr>
      </w:pPr>
      <w:r>
        <w:rPr>
          <w:rFonts w:hint="eastAsia" w:ascii="宋体" w:hAnsi="宋体" w:eastAsia="宋体" w:cs="宋体"/>
          <w:sz w:val="21"/>
          <w:szCs w:val="21"/>
          <w:lang w:val="en-US" w:eastAsia="zh-CN"/>
        </w:rPr>
        <w:t>踏勘时间：2024年4月29日8:30；集中地点：在丰联5队堤围；具体踏勘地点：丰联5队堤围至大有北水闸边；联系人：黄添明，电话：13531880913。报名时需要上传现场踏勘图片。</w:t>
      </w:r>
    </w:p>
    <w:p>
      <w:pPr>
        <w:pStyle w:val="30"/>
        <w:widowControl/>
        <w:spacing w:line="360" w:lineRule="auto"/>
        <w:ind w:left="420" w:firstLine="0" w:firstLineChars="0"/>
        <w:jc w:val="left"/>
        <w:rPr>
          <w:rFonts w:ascii="宋体" w:hAnsi="宋体" w:cs="宋体"/>
          <w:b/>
          <w:color w:val="000000" w:themeColor="text1"/>
          <w14:textFill>
            <w14:solidFill>
              <w14:schemeClr w14:val="tx1"/>
            </w14:solidFill>
          </w14:textFill>
        </w:rPr>
      </w:pPr>
    </w:p>
    <w:p>
      <w:pPr>
        <w:pStyle w:val="30"/>
        <w:numPr>
          <w:ilvl w:val="0"/>
          <w:numId w:val="3"/>
        </w:numPr>
        <w:spacing w:line="360" w:lineRule="auto"/>
        <w:ind w:left="420" w:hanging="420" w:firstLineChars="0"/>
        <w:rPr>
          <w:rStyle w:val="26"/>
          <w:rFonts w:ascii="宋体" w:hAnsi="宋体" w:eastAsia="宋体" w:cs="宋体"/>
          <w:bCs w:val="0"/>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报价要求</w:t>
      </w:r>
      <w:r>
        <w:rPr>
          <w:rStyle w:val="26"/>
          <w:rFonts w:hint="eastAsia" w:ascii="宋体" w:hAnsi="宋体" w:eastAsia="宋体" w:cs="宋体"/>
          <w:color w:val="000000" w:themeColor="text1"/>
          <w:szCs w:val="21"/>
          <w14:textFill>
            <w14:solidFill>
              <w14:schemeClr w14:val="tx1"/>
            </w14:solidFill>
          </w14:textFill>
        </w:rPr>
        <w:t>（</w:t>
      </w:r>
      <w:r>
        <w:rPr>
          <w:rStyle w:val="26"/>
          <w:rFonts w:hint="eastAsia" w:ascii="宋体" w:hAnsi="宋体" w:eastAsia="宋体" w:cs="宋体"/>
          <w:b w:val="0"/>
          <w:color w:val="000000" w:themeColor="text1"/>
          <w:szCs w:val="21"/>
          <w14:textFill>
            <w14:solidFill>
              <w14:schemeClr w14:val="tx1"/>
            </w14:solidFill>
          </w14:textFill>
        </w:rPr>
        <w:t>报价时需要提供以下</w:t>
      </w:r>
      <w:r>
        <w:rPr>
          <w:rStyle w:val="26"/>
          <w:rFonts w:hint="eastAsia" w:ascii="宋体" w:hAnsi="宋体" w:eastAsia="宋体" w:cs="宋体"/>
          <w:color w:val="000000" w:themeColor="text1"/>
          <w:szCs w:val="21"/>
          <w:u w:val="double"/>
          <w14:textFill>
            <w14:solidFill>
              <w14:schemeClr w14:val="tx1"/>
            </w14:solidFill>
          </w14:textFill>
        </w:rPr>
        <w:t>盖章</w:t>
      </w:r>
      <w:r>
        <w:rPr>
          <w:rStyle w:val="26"/>
          <w:rFonts w:hint="eastAsia" w:ascii="宋体" w:hAnsi="宋体" w:eastAsia="宋体" w:cs="宋体"/>
          <w:b w:val="0"/>
          <w:color w:val="000000" w:themeColor="text1"/>
          <w:szCs w:val="21"/>
          <w14:textFill>
            <w14:solidFill>
              <w14:schemeClr w14:val="tx1"/>
            </w14:solidFill>
          </w14:textFill>
        </w:rPr>
        <w:t>资料，</w:t>
      </w:r>
      <w:r>
        <w:rPr>
          <w:rFonts w:hint="eastAsia" w:ascii="宋体" w:hAnsi="宋体" w:eastAsia="宋体" w:cs="宋体"/>
          <w:color w:val="000000" w:themeColor="text1"/>
          <w:szCs w:val="21"/>
          <w14:textFill>
            <w14:solidFill>
              <w14:schemeClr w14:val="tx1"/>
            </w14:solidFill>
          </w14:textFill>
        </w:rPr>
        <w:t>并对上传的竞价文件资料承担责任</w:t>
      </w:r>
      <w:r>
        <w:rPr>
          <w:rStyle w:val="26"/>
          <w:rFonts w:hint="eastAsia" w:ascii="宋体" w:hAnsi="宋体" w:eastAsia="宋体" w:cs="宋体"/>
          <w:color w:val="000000" w:themeColor="text1"/>
          <w:szCs w:val="21"/>
          <w14:textFill>
            <w14:solidFill>
              <w14:schemeClr w14:val="tx1"/>
            </w14:solidFill>
          </w14:textFill>
        </w:rPr>
        <w:t>）</w:t>
      </w:r>
    </w:p>
    <w:p>
      <w:pPr>
        <w:pStyle w:val="30"/>
        <w:numPr>
          <w:ilvl w:val="0"/>
          <w:numId w:val="7"/>
        </w:numPr>
        <w:spacing w:line="360" w:lineRule="auto"/>
        <w:ind w:left="840" w:hanging="420"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ascii="宋体" w:hAnsi="宋体" w:eastAsia="宋体" w:cs="宋体"/>
          <w:color w:val="000000" w:themeColor="text1"/>
          <w:szCs w:val="21"/>
          <w:lang w:eastAsia="zh-TW"/>
          <w14:textFill>
            <w14:solidFill>
              <w14:schemeClr w14:val="tx1"/>
            </w14:solidFill>
          </w14:textFill>
        </w:rPr>
        <w:t>、真实、准确地</w:t>
      </w:r>
      <w:r>
        <w:rPr>
          <w:rFonts w:hint="eastAsia" w:ascii="宋体" w:hAnsi="宋体" w:eastAsia="宋体" w:cs="宋体"/>
          <w:color w:val="000000" w:themeColor="text1"/>
          <w:szCs w:val="21"/>
          <w14:textFill>
            <w14:solidFill>
              <w14:schemeClr w14:val="tx1"/>
            </w14:solidFill>
          </w14:textFill>
        </w:rPr>
        <w:t>填写并上传相应报价附件</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szCs w:val="21"/>
          <w:lang w:bidi="ar"/>
        </w:rPr>
        <w:t>上传</w:t>
      </w:r>
      <w:r>
        <w:rPr>
          <w:rFonts w:hint="eastAsia" w:ascii="宋体" w:hAnsi="宋体" w:eastAsia="宋体" w:cs="宋体"/>
          <w:b/>
          <w:bCs/>
          <w:szCs w:val="21"/>
          <w:shd w:val="clear" w:color="auto" w:fill="FFFFFF"/>
          <w:lang w:bidi="ar"/>
        </w:rPr>
        <w:t>报价表）。</w:t>
      </w:r>
    </w:p>
    <w:p>
      <w:pPr>
        <w:pStyle w:val="30"/>
        <w:numPr>
          <w:ilvl w:val="0"/>
          <w:numId w:val="7"/>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pStyle w:val="30"/>
        <w:numPr>
          <w:ilvl w:val="0"/>
          <w:numId w:val="3"/>
        </w:numPr>
        <w:spacing w:line="360" w:lineRule="auto"/>
        <w:ind w:left="420" w:hanging="420" w:firstLineChars="0"/>
        <w:rPr>
          <w:rStyle w:val="26"/>
          <w:rFonts w:ascii="宋体" w:hAnsi="宋体" w:eastAsia="宋体" w:cs="宋体"/>
          <w:bCs w:val="0"/>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确定成交候选人</w:t>
      </w:r>
    </w:p>
    <w:p>
      <w:pPr>
        <w:pStyle w:val="30"/>
        <w:numPr>
          <w:ilvl w:val="0"/>
          <w:numId w:val="8"/>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本项目以最低价成交的方式确定成交供应商。报价时间截止后，系统按报价（经价格核准后的价格）由低到高顺序排列，</w:t>
      </w:r>
      <w:r>
        <w:rPr>
          <w:rFonts w:hint="eastAsia" w:ascii="宋体" w:hAnsi="宋体" w:eastAsia="宋体" w:cs="宋体"/>
          <w:color w:val="000000" w:themeColor="text1"/>
          <w14:textFill>
            <w14:solidFill>
              <w14:schemeClr w14:val="tx1"/>
            </w14:solidFill>
          </w14:textFill>
        </w:rPr>
        <w:t>报价最低的为第一成交候选人，报价相同的，按报价时间在前的为第一成交候选人；</w:t>
      </w:r>
      <w:r>
        <w:rPr>
          <w:rFonts w:hint="eastAsia" w:ascii="宋体" w:hAnsi="宋体" w:eastAsia="宋体" w:cs="宋体"/>
          <w:color w:val="000000" w:themeColor="text1"/>
          <w:szCs w:val="21"/>
          <w14:textFill>
            <w14:solidFill>
              <w14:schemeClr w14:val="tx1"/>
            </w14:solidFill>
          </w14:textFill>
        </w:rPr>
        <w:t>报价次低的为第二成交候选人，以此类推</w:t>
      </w:r>
      <w:r>
        <w:rPr>
          <w:rFonts w:hint="eastAsia" w:ascii="宋体" w:hAnsi="宋体" w:eastAsia="宋体" w:cs="宋体"/>
          <w:color w:val="000000" w:themeColor="text1"/>
          <w14:textFill>
            <w14:solidFill>
              <w14:schemeClr w14:val="tx1"/>
            </w14:solidFill>
          </w14:textFill>
        </w:rPr>
        <w:t>。</w:t>
      </w:r>
    </w:p>
    <w:p>
      <w:pPr>
        <w:pStyle w:val="30"/>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供应商报价超过最高限价或低于最低限价或超过项目对应产品单项最高限价的视为无效报价。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供应商须对本项目采购内容进行整体报价，任何只对其中一部分内容进行的报价都被视为无效报价。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double"/>
          <w14:textFill>
            <w14:solidFill>
              <w14:schemeClr w14:val="tx1"/>
            </w14:solidFill>
          </w14:textFill>
        </w:rPr>
        <w:t>报价表以及有报价供应商落款的报价文件必须加盖报价供应商公章，否则视为无效报价。</w:t>
      </w:r>
    </w:p>
    <w:p>
      <w:pPr>
        <w:pStyle w:val="18"/>
        <w:numPr>
          <w:ilvl w:val="0"/>
          <w:numId w:val="9"/>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8"/>
        <w:numPr>
          <w:ilvl w:val="0"/>
          <w:numId w:val="9"/>
        </w:numPr>
        <w:shd w:val="clear" w:color="auto" w:fill="FFFFFF"/>
        <w:spacing w:before="0" w:beforeAutospacing="0" w:after="0" w:afterAutospacing="0" w:line="360" w:lineRule="auto"/>
        <w:ind w:left="840" w:hanging="420"/>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pPr>
        <w:pStyle w:val="18"/>
        <w:numPr>
          <w:ilvl w:val="0"/>
          <w:numId w:val="9"/>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存在单位负责人为同一人或存在控股、管理关系的不同单位参与同一竞价项目；</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不同供应商的响应文件由同一单位或者个人编制；</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不同供应商委托同一单位或者个人办理竞价事宜；</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不同供应商使用同一IP地址参与竞价；</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不同供应商的响应文件载明的项目管理成员或者联系人员为同一人；</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不同供应商的响应文件异常一致或者报价呈规律性差异；</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不同供应商的响应文件相互混淆；</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不同供应商的平台使用费从同一单位或者个人的账户转出。</w:t>
      </w:r>
    </w:p>
    <w:p>
      <w:pPr>
        <w:pStyle w:val="30"/>
        <w:numPr>
          <w:ilvl w:val="0"/>
          <w:numId w:val="3"/>
        </w:numPr>
        <w:spacing w:line="360" w:lineRule="auto"/>
        <w:ind w:left="42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竞价活动失败</w:t>
      </w:r>
    </w:p>
    <w:p>
      <w:pPr>
        <w:pStyle w:val="30"/>
        <w:numPr>
          <w:ilvl w:val="0"/>
          <w:numId w:val="11"/>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出现影响采购公正的违法、违规行为的；</w:t>
      </w:r>
    </w:p>
    <w:p>
      <w:pPr>
        <w:pStyle w:val="30"/>
        <w:numPr>
          <w:ilvl w:val="0"/>
          <w:numId w:val="11"/>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因重大变故，采购任务取消的；</w:t>
      </w:r>
    </w:p>
    <w:p>
      <w:pPr>
        <w:pStyle w:val="30"/>
        <w:numPr>
          <w:ilvl w:val="0"/>
          <w:numId w:val="11"/>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无符合资格供应商响应报价。</w:t>
      </w:r>
    </w:p>
    <w:p>
      <w:pPr>
        <w:pStyle w:val="30"/>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使用费</w:t>
      </w:r>
    </w:p>
    <w:p>
      <w:pPr>
        <w:spacing w:line="360" w:lineRule="auto"/>
        <w:ind w:left="840" w:hanging="420"/>
        <w:jc w:val="both"/>
      </w:pPr>
      <w:r>
        <w:rPr>
          <w:rFonts w:ascii="宋体" w:hAnsi="宋体" w:eastAsia="宋体" w:cs="宋体"/>
          <w:color w:val="000000"/>
          <w:sz w:val="21"/>
          <w:szCs w:val="21"/>
        </w:rPr>
        <w:t>1．成交供应商须向平台服务商云采链线上采购一体化平台缴纳平台使用费，金额为成交金额的1%（四舍五入取整数）。</w:t>
      </w:r>
    </w:p>
    <w:p>
      <w:pPr>
        <w:spacing w:line="360" w:lineRule="auto"/>
        <w:ind w:left="840" w:hanging="420"/>
        <w:jc w:val="both"/>
      </w:pPr>
      <w:r>
        <w:rPr>
          <w:rFonts w:ascii="宋体" w:hAnsi="宋体" w:eastAsia="宋体" w:cs="宋体"/>
          <w:color w:val="000000"/>
          <w:sz w:val="21"/>
          <w:szCs w:val="21"/>
        </w:rPr>
        <w:t>1．各包组成交供应商须向平台服务商云采链线上采购一体化平台缴纳平台使用费，金额为成交金额的1.5%（四舍五入取整数）。</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pPr>
        <w:pStyle w:val="30"/>
        <w:numPr>
          <w:ilvl w:val="0"/>
          <w:numId w:val="2"/>
        </w:numPr>
        <w:spacing w:line="360" w:lineRule="auto"/>
        <w:ind w:firstLineChar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联系方式</w:t>
      </w:r>
    </w:p>
    <w:p>
      <w:pPr>
        <w:pStyle w:val="18"/>
        <w:spacing w:before="0" w:beforeAutospacing="0" w:after="0" w:afterAutospacing="0" w:line="360" w:lineRule="auto"/>
        <w:ind w:left="420"/>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扫码关注微信公众号“云采链互联服务平台”，即可在线咨询相关事项。</w:t>
      </w:r>
    </w:p>
    <w:p>
      <w:pPr>
        <w:pStyle w:val="30"/>
        <w:widowControl/>
        <w:spacing w:line="360" w:lineRule="auto"/>
        <w:ind w:left="420"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snapToGrid w:val="0"/>
        <w:spacing w:line="360" w:lineRule="auto"/>
        <w:jc w:val="center"/>
        <w:outlineLvl w:val="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用户需求书</w:t>
      </w:r>
    </w:p>
    <w:p>
      <w:pPr>
        <w:snapToGrid w:val="0"/>
        <w:spacing w:line="360" w:lineRule="auto"/>
        <w:ind w:left="517" w:hanging="517" w:hangingChars="245"/>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pPr>
        <w:numPr>
          <w:ilvl w:val="0"/>
          <w:numId w:val="12"/>
        </w:numPr>
        <w:snapToGrid w:val="0"/>
        <w:spacing w:line="360" w:lineRule="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pPr>
        <w:pStyle w:val="10"/>
        <w:numPr>
          <w:ilvl w:val="0"/>
          <w:numId w:val="13"/>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项目一览表</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64"/>
        <w:gridCol w:w="1121"/>
        <w:gridCol w:w="3433"/>
        <w:gridCol w:w="23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4"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采购内容</w:t>
            </w:r>
          </w:p>
        </w:tc>
        <w:tc>
          <w:tcPr>
            <w:tcW w:w="569"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数量</w:t>
            </w:r>
          </w:p>
        </w:tc>
        <w:tc>
          <w:tcPr>
            <w:tcW w:w="1742"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rPr>
              <w:t>服务期</w:t>
            </w:r>
          </w:p>
        </w:tc>
        <w:tc>
          <w:tcPr>
            <w:tcW w:w="1183"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最高限价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4" w:type="pct"/>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阜沙镇2024年度大堤白蚁等害堤动物防治服务项目</w:t>
            </w:r>
          </w:p>
        </w:tc>
        <w:tc>
          <w:tcPr>
            <w:tcW w:w="569" w:type="pct"/>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1项</w:t>
            </w:r>
          </w:p>
        </w:tc>
        <w:tc>
          <w:tcPr>
            <w:tcW w:w="1742" w:type="pct"/>
            <w:tcBorders>
              <w:top w:val="single" w:color="auto" w:sz="2" w:space="0"/>
              <w:bottom w:val="single" w:color="auto" w:sz="2" w:space="0"/>
            </w:tcBorders>
            <w:vAlign w:val="center"/>
          </w:tcPr>
          <w:p>
            <w:pPr>
              <w:pStyle w:val="37"/>
              <w:keepLines w:val="0"/>
              <w:suppressLineNumbers w:val="0"/>
              <w:spacing w:beforeAutospacing="0" w:afterAutospacing="0" w:line="360" w:lineRule="auto"/>
              <w:ind w:left="0" w:right="-82" w:rightChars="-39" w:hanging="54"/>
              <w:rPr>
                <w:rFonts w:hint="default" w:ascii="宋体" w:hAnsi="宋体" w:cs="宋体"/>
                <w:snapToGrid/>
                <w:color w:val="000000" w:themeColor="text1"/>
                <w:spacing w:val="0"/>
                <w:kern w:val="2"/>
                <w:sz w:val="21"/>
                <w:szCs w:val="24"/>
                <w14:textFill>
                  <w14:solidFill>
                    <w14:schemeClr w14:val="tx1"/>
                  </w14:solidFill>
                </w14:textFill>
              </w:rPr>
            </w:pPr>
            <w:r>
              <w:rPr>
                <w:rFonts w:hint="eastAsia" w:ascii="宋体" w:hAnsi="宋体" w:cs="宋体"/>
                <w:snapToGrid/>
                <w:color w:val="000000" w:themeColor="text1"/>
                <w:spacing w:val="0"/>
                <w:kern w:val="2"/>
                <w:sz w:val="21"/>
                <w:szCs w:val="21"/>
                <w14:textFill>
                  <w14:solidFill>
                    <w14:schemeClr w14:val="tx1"/>
                  </w14:solidFill>
                </w14:textFill>
              </w:rPr>
              <w:t>自签订合同后1年内完成服务及验收</w:t>
            </w:r>
          </w:p>
        </w:tc>
        <w:tc>
          <w:tcPr>
            <w:tcW w:w="1183" w:type="pct"/>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人民币</w:t>
            </w:r>
            <w:r>
              <w:rPr>
                <w:rFonts w:hint="eastAsia" w:ascii="宋体" w:hAnsi="宋体" w:eastAsia="宋体" w:cs="宋体"/>
                <w:color w:val="000000" w:themeColor="text1"/>
                <w:szCs w:val="21"/>
                <w:u w:val="single"/>
                <w14:textFill>
                  <w14:solidFill>
                    <w14:schemeClr w14:val="tx1"/>
                  </w14:solidFill>
                </w14:textFill>
              </w:rPr>
              <w:t>17146</w:t>
            </w:r>
            <w:r>
              <w:rPr>
                <w:rFonts w:hint="eastAsia" w:ascii="宋体" w:hAnsi="宋体" w:eastAsia="宋体" w:cs="宋体"/>
                <w:color w:val="000000" w:themeColor="text1"/>
                <w:szCs w:val="21"/>
                <w14:textFill>
                  <w14:solidFill>
                    <w14:schemeClr w14:val="tx1"/>
                  </w14:solidFill>
                </w14:textFill>
              </w:rPr>
              <w:t>元</w:t>
            </w:r>
            <w:r>
              <w:rPr>
                <w:rFonts w:hint="eastAsia" w:ascii="宋体" w:hAnsi="宋体"/>
                <w:snapToGrid/>
                <w:spacing w:val="0"/>
                <w:kern w:val="2"/>
                <w:sz w:val="21"/>
                <w:szCs w:val="21"/>
                <w:lang w:val="en-US" w:eastAsia="zh-CN"/>
              </w:rPr>
              <w:t>（含税、含更换维修费、含运费、人工费等）</w:t>
            </w:r>
          </w:p>
        </w:tc>
      </w:tr>
    </w:tbl>
    <w:p>
      <w:pPr>
        <w:pStyle w:val="10"/>
        <w:numPr>
          <w:ilvl w:val="0"/>
          <w:numId w:val="13"/>
        </w:numPr>
        <w:tabs>
          <w:tab w:val="left" w:pos="540"/>
        </w:tabs>
        <w:adjustRightInd w:val="0"/>
        <w:snapToGrid w:val="0"/>
        <w:spacing w:line="360" w:lineRule="auto"/>
        <w:rPr>
          <w:rFonts w:hAnsi="宋体" w:cs="宋体"/>
          <w:b/>
          <w:color w:val="000000" w:themeColor="text1"/>
          <w:sz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承揽</w:t>
      </w:r>
      <w:r>
        <w:rPr>
          <w:rFonts w:hint="eastAsia" w:hAnsi="宋体" w:cs="宋体"/>
          <w:b/>
          <w:bCs/>
          <w:color w:val="000000" w:themeColor="text1"/>
          <w:sz w:val="21"/>
          <w:lang w:val="en-US" w:eastAsia="zh-CN"/>
          <w14:textFill>
            <w14:solidFill>
              <w14:schemeClr w14:val="tx1"/>
            </w14:solidFill>
          </w14:textFill>
        </w:rPr>
        <w:t>项目</w:t>
      </w: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方式</w:t>
      </w:r>
    </w:p>
    <w:p>
      <w:pPr>
        <w:pStyle w:val="10"/>
        <w:numPr>
          <w:numId w:val="0"/>
        </w:numPr>
        <w:tabs>
          <w:tab w:val="left" w:pos="540"/>
        </w:tabs>
        <w:adjustRightInd w:val="0"/>
        <w:snapToGrid w:val="0"/>
        <w:spacing w:line="360" w:lineRule="auto"/>
        <w:ind w:leftChars="0"/>
        <w:rPr>
          <w:rFonts w:hAnsi="宋体" w:cs="宋体"/>
          <w:b/>
          <w:color w:val="000000" w:themeColor="text1"/>
          <w:sz w:val="21"/>
          <w14:textFill>
            <w14:solidFill>
              <w14:schemeClr w14:val="tx1"/>
            </w14:solidFill>
          </w14:textFill>
        </w:rPr>
      </w:pPr>
      <w:r>
        <w:rPr>
          <w:rFonts w:ascii="宋体" w:hAnsi="宋体" w:eastAsia="宋体"/>
          <w:color w:val="auto"/>
          <w:sz w:val="21"/>
          <w:szCs w:val="21"/>
        </w:rPr>
        <w:t>本工程实行</w:t>
      </w:r>
      <w:r>
        <w:rPr>
          <w:rFonts w:hint="eastAsia" w:ascii="宋体" w:hAnsi="宋体" w:eastAsia="宋体"/>
          <w:color w:val="auto"/>
          <w:sz w:val="21"/>
          <w:szCs w:val="21"/>
          <w:lang w:eastAsia="zh-CN"/>
        </w:rPr>
        <w:t>总价</w:t>
      </w:r>
      <w:r>
        <w:rPr>
          <w:rFonts w:ascii="宋体" w:hAnsi="宋体" w:eastAsia="宋体"/>
          <w:color w:val="auto"/>
          <w:sz w:val="21"/>
          <w:szCs w:val="21"/>
        </w:rPr>
        <w:t>包干，按实结算。即按照</w:t>
      </w:r>
      <w:r>
        <w:rPr>
          <w:rFonts w:hint="eastAsia" w:ascii="宋体" w:hAnsi="宋体" w:eastAsia="宋体"/>
          <w:color w:val="auto"/>
          <w:sz w:val="21"/>
          <w:szCs w:val="21"/>
          <w:lang w:eastAsia="zh-CN"/>
        </w:rPr>
        <w:t>承包范围</w:t>
      </w:r>
      <w:r>
        <w:rPr>
          <w:rFonts w:ascii="宋体" w:hAnsi="宋体" w:eastAsia="宋体"/>
          <w:color w:val="auto"/>
          <w:sz w:val="21"/>
          <w:szCs w:val="21"/>
        </w:rPr>
        <w:t>内容，要求</w:t>
      </w:r>
      <w:r>
        <w:rPr>
          <w:rFonts w:hint="eastAsia" w:ascii="宋体" w:hAnsi="宋体" w:eastAsia="宋体"/>
          <w:color w:val="auto"/>
          <w:sz w:val="21"/>
          <w:szCs w:val="21"/>
        </w:rPr>
        <w:t>包含全部费用：资料费用、运输、巡查与人工及税款及发票等费用</w:t>
      </w:r>
      <w:r>
        <w:rPr>
          <w:rFonts w:ascii="宋体" w:hAnsi="宋体" w:eastAsia="宋体"/>
          <w:color w:val="auto"/>
          <w:sz w:val="21"/>
          <w:szCs w:val="21"/>
        </w:rPr>
        <w:t>等的承包方式。</w:t>
      </w:r>
    </w:p>
    <w:p>
      <w:pPr>
        <w:pStyle w:val="10"/>
        <w:numPr>
          <w:ilvl w:val="0"/>
          <w:numId w:val="13"/>
        </w:numPr>
        <w:tabs>
          <w:tab w:val="left" w:pos="540"/>
        </w:tabs>
        <w:adjustRightInd w:val="0"/>
        <w:snapToGrid w:val="0"/>
        <w:spacing w:line="360" w:lineRule="auto"/>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采购清单</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9"/>
        <w:gridCol w:w="2253"/>
        <w:gridCol w:w="1965"/>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62"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日常</w:t>
            </w:r>
            <w:r>
              <w:rPr>
                <w:rFonts w:hint="eastAsia" w:ascii="宋体" w:hAnsi="宋体" w:eastAsia="宋体" w:cs="宋体"/>
                <w:sz w:val="21"/>
                <w:szCs w:val="21"/>
              </w:rPr>
              <w:t>工作验收内容</w:t>
            </w:r>
          </w:p>
        </w:tc>
        <w:tc>
          <w:tcPr>
            <w:tcW w:w="1143"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项目服务范围</w:t>
            </w:r>
          </w:p>
        </w:tc>
        <w:tc>
          <w:tcPr>
            <w:tcW w:w="997" w:type="pct"/>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项目期限</w:t>
            </w:r>
          </w:p>
        </w:tc>
        <w:tc>
          <w:tcPr>
            <w:tcW w:w="997" w:type="pct"/>
            <w:noWrap w:val="0"/>
            <w:vAlign w:val="center"/>
          </w:tcPr>
          <w:p>
            <w:pPr>
              <w:jc w:val="center"/>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6" w:hRule="atLeast"/>
          <w:jc w:val="center"/>
        </w:trPr>
        <w:tc>
          <w:tcPr>
            <w:tcW w:w="1862" w:type="pct"/>
            <w:tcBorders>
              <w:top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1.验收申请书；</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2.项目合同；</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3.项目防治方案；</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4.施工过程资料（含每周巡查记录表和作业图片）；</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5.第三方防治单位总结报告；</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6.完工验收鉴定书；</w:t>
            </w: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7.第三方防治单位资质证书；</w:t>
            </w:r>
          </w:p>
        </w:tc>
        <w:tc>
          <w:tcPr>
            <w:tcW w:w="1143" w:type="pct"/>
            <w:tcBorders>
              <w:top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五乡联围东干堤阜沙镇堤段9.146公里的白蚁等害堤动物日常巡查及防治内容。</w:t>
            </w:r>
          </w:p>
        </w:tc>
        <w:tc>
          <w:tcPr>
            <w:tcW w:w="997" w:type="pct"/>
            <w:tcBorders>
              <w:top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1年（以实际签订合同日期为准）。</w:t>
            </w:r>
          </w:p>
        </w:tc>
        <w:tc>
          <w:tcPr>
            <w:tcW w:w="997" w:type="pct"/>
            <w:tcBorders>
              <w:top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供应商须委托的项目法人或经理须持有（高级有害生物防治员资格证书）</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参与现场集中踏勘。</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踏勘时间：2024年4月29日8:30；集中地点：在丰联5队堤围；具体踏勘地点：丰联5队堤围至大有北水闸边；联系人：黄添明，电话：13531880913。</w:t>
            </w:r>
          </w:p>
        </w:tc>
      </w:tr>
    </w:tbl>
    <w:p>
      <w:pPr>
        <w:pStyle w:val="10"/>
        <w:tabs>
          <w:tab w:val="left" w:pos="540"/>
        </w:tabs>
        <w:adjustRightInd w:val="0"/>
        <w:snapToGrid w:val="0"/>
        <w:spacing w:line="360" w:lineRule="auto"/>
        <w:rPr>
          <w:rFonts w:hAnsi="宋体" w:cs="宋体"/>
          <w:b/>
          <w:bCs/>
          <w:color w:val="000000"/>
          <w:sz w:val="21"/>
        </w:rPr>
      </w:pPr>
    </w:p>
    <w:p>
      <w:pPr>
        <w:pStyle w:val="10"/>
        <w:numPr>
          <w:ilvl w:val="0"/>
          <w:numId w:val="13"/>
        </w:numPr>
        <w:tabs>
          <w:tab w:val="left" w:pos="540"/>
        </w:tabs>
        <w:adjustRightInd w:val="0"/>
        <w:snapToGrid w:val="0"/>
        <w:spacing w:line="360" w:lineRule="auto"/>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具体要求</w:t>
      </w:r>
    </w:p>
    <w:p>
      <w:pPr>
        <w:pStyle w:val="18"/>
        <w:widowControl w:val="0"/>
        <w:tabs>
          <w:tab w:val="left" w:pos="540"/>
        </w:tabs>
        <w:adjustRightInd w:val="0"/>
        <w:snapToGrid w:val="0"/>
        <w:spacing w:before="0" w:beforeAutospacing="0" w:after="0" w:afterAutospacing="0" w:line="360" w:lineRule="auto"/>
        <w:jc w:val="both"/>
        <w:rPr>
          <w:b/>
          <w:bCs/>
          <w:sz w:val="21"/>
          <w:szCs w:val="21"/>
        </w:rPr>
      </w:pPr>
      <w:r>
        <w:rPr>
          <w:rFonts w:hint="eastAsia"/>
          <w:b/>
          <w:bCs/>
          <w:sz w:val="21"/>
          <w:szCs w:val="21"/>
          <w:lang w:bidi="ar"/>
        </w:rPr>
        <w:t>（一）服务要求</w:t>
      </w:r>
    </w:p>
    <w:p>
      <w:pPr>
        <w:numPr>
          <w:ilvl w:val="0"/>
          <w:numId w:val="14"/>
        </w:numPr>
        <w:snapToGrid w:val="0"/>
        <w:spacing w:line="360" w:lineRule="auto"/>
        <w:rPr>
          <w:rFonts w:ascii="宋体" w:hAnsi="宋体" w:eastAsia="宋体" w:cs="宋体"/>
          <w:iCs/>
          <w:szCs w:val="21"/>
        </w:rPr>
      </w:pPr>
      <w:r>
        <w:rPr>
          <w:rFonts w:hint="eastAsia" w:ascii="宋体" w:hAnsi="宋体" w:eastAsia="宋体" w:cs="宋体"/>
          <w:iCs/>
          <w:szCs w:val="21"/>
          <w:lang w:bidi="ar"/>
        </w:rPr>
        <w:t>保证向采购人提供合格的服务，无正当理由不得拒绝接受委托项目。</w:t>
      </w:r>
      <w:r>
        <w:rPr>
          <w:rFonts w:hint="eastAsia" w:ascii="宋体" w:hAnsi="宋体" w:eastAsia="宋体" w:cs="宋体"/>
          <w:bCs/>
          <w:szCs w:val="21"/>
          <w:lang w:bidi="ar"/>
        </w:rPr>
        <w:t>已接受委托的项目，成交供应商必须按照协议要求按时按质完成任务</w:t>
      </w:r>
      <w:r>
        <w:rPr>
          <w:rFonts w:hint="eastAsia" w:ascii="宋体" w:hAnsi="宋体" w:eastAsia="宋体" w:cs="宋体"/>
          <w:szCs w:val="21"/>
          <w:lang w:bidi="ar"/>
        </w:rPr>
        <w:t>。</w:t>
      </w:r>
      <w:r>
        <w:rPr>
          <w:rFonts w:hint="eastAsia" w:ascii="宋体" w:hAnsi="宋体" w:eastAsia="宋体" w:cs="宋体"/>
          <w:iCs/>
          <w:szCs w:val="21"/>
          <w:lang w:bidi="ar"/>
        </w:rPr>
        <w:t>不得拒绝接受委托的服务项目，否则采购人有权中止委托合同。未经采购人书面同意，不得擅自将受委托项目转委托给第三方承担。</w:t>
      </w:r>
    </w:p>
    <w:p>
      <w:pPr>
        <w:numPr>
          <w:ilvl w:val="0"/>
          <w:numId w:val="14"/>
        </w:numPr>
        <w:snapToGrid w:val="0"/>
        <w:spacing w:line="360" w:lineRule="auto"/>
        <w:rPr>
          <w:rFonts w:ascii="宋体" w:hAnsi="宋体" w:eastAsia="宋体" w:cs="宋体"/>
          <w:iCs/>
          <w:szCs w:val="21"/>
        </w:rPr>
      </w:pPr>
      <w:r>
        <w:rPr>
          <w:rFonts w:hint="eastAsia" w:ascii="宋体" w:hAnsi="宋体" w:eastAsia="宋体" w:cs="宋体"/>
          <w:iCs/>
          <w:szCs w:val="21"/>
          <w:lang w:bidi="ar"/>
        </w:rPr>
        <w:t>为保证按时按质按量完成受委托的项目，成交供应商须提供充裕的人力、物力及相应的软件、硬件支持，不能以上述原因为理由延误项目的委托任务。若采购人对所完成的委托服务项目的质量及时间不满意，则有权发出警告信给受委托方，或停止委托，若发出第二封警告信给受委托方，则取消受委托资格。</w:t>
      </w:r>
    </w:p>
    <w:p>
      <w:pPr>
        <w:numPr>
          <w:ilvl w:val="0"/>
          <w:numId w:val="14"/>
        </w:numPr>
        <w:snapToGrid w:val="0"/>
        <w:spacing w:line="360" w:lineRule="auto"/>
        <w:rPr>
          <w:rFonts w:ascii="宋体" w:hAnsi="宋体" w:eastAsia="宋体" w:cs="宋体"/>
          <w:iCs/>
          <w:szCs w:val="21"/>
        </w:rPr>
      </w:pPr>
      <w:r>
        <w:rPr>
          <w:rFonts w:hint="eastAsia" w:ascii="宋体" w:hAnsi="宋体" w:eastAsia="宋体" w:cs="宋体"/>
          <w:iCs/>
          <w:szCs w:val="21"/>
          <w:lang w:bidi="ar"/>
        </w:rPr>
        <w:t>成交供应商须指定专人负责联系委托事宜。需在接到委托后2个工作日内与采购人联系。</w:t>
      </w:r>
    </w:p>
    <w:p>
      <w:pPr>
        <w:numPr>
          <w:ilvl w:val="0"/>
          <w:numId w:val="14"/>
        </w:numPr>
        <w:snapToGrid w:val="0"/>
        <w:spacing w:line="360" w:lineRule="auto"/>
        <w:rPr>
          <w:rFonts w:ascii="宋体" w:hAnsi="宋体" w:eastAsia="宋体" w:cs="宋体"/>
          <w:iCs/>
          <w:szCs w:val="21"/>
        </w:rPr>
      </w:pPr>
      <w:r>
        <w:rPr>
          <w:rFonts w:hint="eastAsia" w:ascii="宋体" w:hAnsi="宋体" w:eastAsia="宋体" w:cs="宋体"/>
          <w:iCs/>
          <w:szCs w:val="21"/>
          <w:lang w:bidi="ar"/>
        </w:rPr>
        <w:t>完成项目审核的时间要求：成交供应商应按采购人规定的时间及时完成项目。</w:t>
      </w:r>
    </w:p>
    <w:p>
      <w:pPr>
        <w:pStyle w:val="18"/>
        <w:widowControl w:val="0"/>
        <w:tabs>
          <w:tab w:val="left" w:pos="540"/>
        </w:tabs>
        <w:adjustRightInd w:val="0"/>
        <w:snapToGrid w:val="0"/>
        <w:spacing w:before="0" w:beforeAutospacing="0" w:after="0" w:afterAutospacing="0" w:line="360" w:lineRule="auto"/>
        <w:jc w:val="both"/>
        <w:rPr>
          <w:b/>
          <w:bCs/>
          <w:sz w:val="21"/>
          <w:szCs w:val="21"/>
        </w:rPr>
      </w:pPr>
      <w:r>
        <w:rPr>
          <w:rFonts w:hint="eastAsia"/>
          <w:b/>
          <w:bCs/>
          <w:sz w:val="21"/>
          <w:szCs w:val="21"/>
          <w:lang w:bidi="ar"/>
        </w:rPr>
        <w:t>（二）其他相关要求</w:t>
      </w:r>
    </w:p>
    <w:p>
      <w:pPr>
        <w:numPr>
          <w:ilvl w:val="0"/>
          <w:numId w:val="15"/>
        </w:numPr>
        <w:snapToGrid w:val="0"/>
        <w:spacing w:line="360" w:lineRule="auto"/>
        <w:rPr>
          <w:rFonts w:ascii="宋体" w:hAnsi="宋体" w:eastAsia="宋体" w:cs="宋体"/>
          <w:iCs/>
          <w:szCs w:val="21"/>
        </w:rPr>
      </w:pPr>
      <w:r>
        <w:rPr>
          <w:rFonts w:hint="eastAsia" w:ascii="宋体" w:hAnsi="宋体" w:eastAsia="宋体" w:cs="宋体"/>
          <w:iCs/>
          <w:szCs w:val="21"/>
          <w:lang w:bidi="ar"/>
        </w:rPr>
        <w:t>成交供应商须遵守采购人提出的各项规章制度和廉政纪律要求。</w:t>
      </w:r>
    </w:p>
    <w:p>
      <w:pPr>
        <w:numPr>
          <w:ilvl w:val="0"/>
          <w:numId w:val="15"/>
        </w:numPr>
        <w:snapToGrid w:val="0"/>
        <w:spacing w:line="360" w:lineRule="auto"/>
        <w:rPr>
          <w:rFonts w:ascii="宋体" w:hAnsi="宋体" w:eastAsia="宋体" w:cs="宋体"/>
          <w:iCs/>
          <w:szCs w:val="21"/>
        </w:rPr>
      </w:pPr>
      <w:r>
        <w:rPr>
          <w:rFonts w:hint="eastAsia" w:ascii="宋体" w:hAnsi="宋体" w:eastAsia="宋体" w:cs="宋体"/>
          <w:iCs/>
          <w:szCs w:val="21"/>
          <w:lang w:bidi="ar"/>
        </w:rPr>
        <w:t>成交供应商应有健全的组织机构的内部管理制度，有完善的质量保证体系和技术经济档案管理制度，有良好的服务态度的较好的社会信誉。应提出保证项目审核质量和进度的措施。</w:t>
      </w:r>
    </w:p>
    <w:p>
      <w:pPr>
        <w:numPr>
          <w:ilvl w:val="0"/>
          <w:numId w:val="15"/>
        </w:numPr>
        <w:snapToGrid w:val="0"/>
        <w:spacing w:line="360" w:lineRule="auto"/>
        <w:rPr>
          <w:rFonts w:ascii="宋体" w:hAnsi="宋体" w:eastAsia="宋体" w:cs="宋体"/>
          <w:iCs/>
          <w:szCs w:val="21"/>
        </w:rPr>
      </w:pPr>
      <w:r>
        <w:rPr>
          <w:rFonts w:hint="eastAsia" w:ascii="宋体" w:hAnsi="宋体" w:eastAsia="宋体" w:cs="宋体"/>
          <w:iCs/>
          <w:szCs w:val="21"/>
          <w:lang w:bidi="ar"/>
        </w:rPr>
        <w:t>成交供应商明确拟派工作人员必须有相当经验，能充分胜任从事工程服务工作，成交后未经采购人同意，不得随意更换项目负责人。如成交供应商派出工作人员不能胜任工作，采购人保留更换人员及成交人的权利。</w:t>
      </w:r>
    </w:p>
    <w:p>
      <w:pPr>
        <w:numPr>
          <w:ilvl w:val="0"/>
          <w:numId w:val="15"/>
        </w:numPr>
        <w:snapToGrid w:val="0"/>
        <w:spacing w:line="360" w:lineRule="auto"/>
        <w:rPr>
          <w:rFonts w:ascii="宋体" w:hAnsi="宋体" w:eastAsia="宋体" w:cs="宋体"/>
          <w:iCs/>
          <w:szCs w:val="21"/>
        </w:rPr>
      </w:pPr>
      <w:r>
        <w:rPr>
          <w:rFonts w:hint="eastAsia" w:ascii="宋体" w:hAnsi="宋体" w:eastAsia="宋体" w:cs="宋体"/>
          <w:iCs/>
          <w:szCs w:val="21"/>
          <w:lang w:bidi="ar"/>
        </w:rPr>
        <w:t>对成交供应商执行协议情况的监督管理</w:t>
      </w:r>
    </w:p>
    <w:p>
      <w:pPr>
        <w:snapToGrid w:val="0"/>
        <w:spacing w:line="360" w:lineRule="auto"/>
        <w:ind w:firstLine="420" w:firstLineChars="200"/>
        <w:rPr>
          <w:rFonts w:ascii="宋体" w:hAnsi="宋体" w:eastAsia="宋体" w:cs="宋体"/>
          <w:bCs/>
          <w:szCs w:val="21"/>
        </w:rPr>
      </w:pPr>
      <w:r>
        <w:rPr>
          <w:rFonts w:hint="eastAsia" w:ascii="宋体" w:hAnsi="宋体" w:eastAsia="宋体" w:cs="宋体"/>
          <w:bCs/>
          <w:szCs w:val="21"/>
          <w:lang w:bidi="ar"/>
        </w:rPr>
        <w:t>（1）为保证项目工作质量，采购人将于协议期内对成交</w:t>
      </w:r>
      <w:r>
        <w:rPr>
          <w:rFonts w:hint="eastAsia" w:ascii="宋体" w:hAnsi="宋体" w:eastAsia="宋体" w:cs="宋体"/>
          <w:iCs/>
          <w:szCs w:val="21"/>
          <w:lang w:bidi="ar"/>
        </w:rPr>
        <w:t>供应商</w:t>
      </w:r>
      <w:r>
        <w:rPr>
          <w:rFonts w:hint="eastAsia" w:ascii="宋体" w:hAnsi="宋体" w:eastAsia="宋体" w:cs="宋体"/>
          <w:bCs/>
          <w:szCs w:val="21"/>
          <w:lang w:bidi="ar"/>
        </w:rPr>
        <w:t>执行协议情况进行跟踪核查；</w:t>
      </w:r>
    </w:p>
    <w:p>
      <w:pPr>
        <w:snapToGrid w:val="0"/>
        <w:spacing w:line="360" w:lineRule="auto"/>
        <w:ind w:firstLine="420" w:firstLineChars="200"/>
        <w:rPr>
          <w:rFonts w:ascii="宋体" w:hAnsi="宋体" w:eastAsia="宋体" w:cs="宋体"/>
          <w:bCs/>
          <w:szCs w:val="21"/>
        </w:rPr>
      </w:pPr>
      <w:r>
        <w:rPr>
          <w:rFonts w:hint="eastAsia" w:ascii="宋体" w:hAnsi="宋体" w:eastAsia="宋体" w:cs="宋体"/>
          <w:bCs/>
          <w:szCs w:val="21"/>
          <w:lang w:bidi="ar"/>
        </w:rPr>
        <w:t>（2）成交</w:t>
      </w:r>
      <w:r>
        <w:rPr>
          <w:rFonts w:hint="eastAsia" w:ascii="宋体" w:hAnsi="宋体" w:eastAsia="宋体" w:cs="宋体"/>
          <w:iCs/>
          <w:szCs w:val="21"/>
          <w:lang w:bidi="ar"/>
        </w:rPr>
        <w:t>供应商</w:t>
      </w:r>
      <w:r>
        <w:rPr>
          <w:rFonts w:hint="eastAsia" w:ascii="宋体" w:hAnsi="宋体" w:eastAsia="宋体" w:cs="宋体"/>
          <w:bCs/>
          <w:szCs w:val="21"/>
          <w:lang w:bidi="ar"/>
        </w:rPr>
        <w:t>在协议执行期内如被发现以下问题，通过有关部门查实，采购人有权终止服务协议，采购人保留停止支付或追回已支付的费用和追究其法律责任的权利，并将有关情况向建设行政主管部门反映：</w:t>
      </w:r>
    </w:p>
    <w:p>
      <w:pPr>
        <w:numPr>
          <w:ilvl w:val="0"/>
          <w:numId w:val="16"/>
        </w:numPr>
        <w:snapToGrid w:val="0"/>
        <w:spacing w:line="360" w:lineRule="auto"/>
        <w:rPr>
          <w:rFonts w:ascii="宋体" w:hAnsi="宋体" w:eastAsia="宋体" w:cs="宋体"/>
          <w:bCs/>
          <w:szCs w:val="21"/>
        </w:rPr>
      </w:pPr>
      <w:r>
        <w:rPr>
          <w:rFonts w:hint="eastAsia" w:ascii="宋体" w:hAnsi="宋体" w:eastAsia="宋体" w:cs="宋体"/>
          <w:bCs/>
          <w:szCs w:val="21"/>
          <w:lang w:bidi="ar"/>
        </w:rPr>
        <w:t>违反有关法律、法规和政策规定，造成采购人及相关单位损失；</w:t>
      </w:r>
    </w:p>
    <w:p>
      <w:pPr>
        <w:numPr>
          <w:ilvl w:val="0"/>
          <w:numId w:val="16"/>
        </w:numPr>
        <w:snapToGrid w:val="0"/>
        <w:spacing w:line="360" w:lineRule="auto"/>
        <w:rPr>
          <w:rFonts w:ascii="宋体" w:hAnsi="宋体" w:eastAsia="宋体" w:cs="宋体"/>
          <w:bCs/>
          <w:szCs w:val="21"/>
        </w:rPr>
      </w:pPr>
      <w:r>
        <w:rPr>
          <w:rFonts w:hint="eastAsia" w:ascii="宋体" w:hAnsi="宋体" w:eastAsia="宋体" w:cs="宋体"/>
          <w:bCs/>
          <w:szCs w:val="21"/>
          <w:lang w:bidi="ar"/>
        </w:rPr>
        <w:t>通过提供虚假信息、误导或欺骗等方式，以谋取非法利益的；</w:t>
      </w:r>
    </w:p>
    <w:p>
      <w:pPr>
        <w:numPr>
          <w:ilvl w:val="0"/>
          <w:numId w:val="16"/>
        </w:numPr>
        <w:snapToGrid w:val="0"/>
        <w:spacing w:line="360" w:lineRule="auto"/>
        <w:rPr>
          <w:rFonts w:ascii="宋体" w:hAnsi="宋体" w:eastAsia="宋体" w:cs="宋体"/>
          <w:bCs/>
          <w:szCs w:val="21"/>
        </w:rPr>
      </w:pPr>
      <w:r>
        <w:rPr>
          <w:rFonts w:hint="eastAsia" w:ascii="宋体" w:hAnsi="宋体" w:eastAsia="宋体" w:cs="宋体"/>
          <w:bCs/>
          <w:szCs w:val="21"/>
          <w:lang w:bidi="ar"/>
        </w:rPr>
        <w:t>采用非法手段进行不正当竞争，构成恶劣影响的；</w:t>
      </w:r>
    </w:p>
    <w:p>
      <w:pPr>
        <w:numPr>
          <w:ilvl w:val="0"/>
          <w:numId w:val="16"/>
        </w:numPr>
        <w:snapToGrid w:val="0"/>
        <w:spacing w:line="360" w:lineRule="auto"/>
        <w:rPr>
          <w:rFonts w:ascii="宋体" w:hAnsi="宋体" w:eastAsia="宋体" w:cs="宋体"/>
          <w:bCs/>
          <w:szCs w:val="21"/>
        </w:rPr>
      </w:pPr>
      <w:r>
        <w:rPr>
          <w:rFonts w:hint="eastAsia" w:ascii="宋体" w:hAnsi="宋体" w:eastAsia="宋体" w:cs="宋体"/>
          <w:bCs/>
          <w:szCs w:val="21"/>
          <w:lang w:bidi="ar"/>
        </w:rPr>
        <w:t>无正当理由拒绝委托或未经采购人同意擅自将受委托项目转委托给第三方的；</w:t>
      </w:r>
    </w:p>
    <w:p>
      <w:pPr>
        <w:numPr>
          <w:ilvl w:val="0"/>
          <w:numId w:val="16"/>
        </w:numPr>
        <w:snapToGrid w:val="0"/>
        <w:spacing w:line="360" w:lineRule="auto"/>
        <w:rPr>
          <w:rFonts w:ascii="宋体" w:hAnsi="宋体" w:eastAsia="宋体" w:cs="宋体"/>
          <w:bCs/>
          <w:szCs w:val="21"/>
        </w:rPr>
      </w:pPr>
      <w:r>
        <w:rPr>
          <w:rFonts w:hint="eastAsia" w:ascii="宋体" w:hAnsi="宋体" w:eastAsia="宋体" w:cs="宋体"/>
          <w:bCs/>
          <w:szCs w:val="21"/>
          <w:lang w:bidi="ar"/>
        </w:rPr>
        <w:t>违反保密规定的；</w:t>
      </w:r>
    </w:p>
    <w:p>
      <w:pPr>
        <w:numPr>
          <w:ilvl w:val="0"/>
          <w:numId w:val="16"/>
        </w:numPr>
        <w:snapToGrid w:val="0"/>
        <w:spacing w:line="360" w:lineRule="auto"/>
        <w:rPr>
          <w:rFonts w:ascii="宋体" w:hAnsi="宋体" w:eastAsia="宋体" w:cs="宋体"/>
          <w:b/>
          <w:color w:val="000000" w:themeColor="text1"/>
          <w14:textFill>
            <w14:solidFill>
              <w14:schemeClr w14:val="tx1"/>
            </w14:solidFill>
          </w14:textFill>
        </w:rPr>
      </w:pPr>
      <w:r>
        <w:rPr>
          <w:rFonts w:hint="eastAsia" w:ascii="宋体" w:hAnsi="宋体" w:eastAsia="宋体" w:cs="宋体"/>
          <w:bCs/>
          <w:kern w:val="0"/>
          <w:szCs w:val="21"/>
          <w:lang w:bidi="ar"/>
        </w:rPr>
        <w:t>拒绝接受采购人跟踪核查的。</w:t>
      </w:r>
    </w:p>
    <w:p>
      <w:pPr>
        <w:pStyle w:val="10"/>
        <w:numPr>
          <w:ilvl w:val="0"/>
          <w:numId w:val="13"/>
        </w:numPr>
        <w:tabs>
          <w:tab w:val="left" w:pos="540"/>
        </w:tabs>
        <w:adjustRightInd w:val="0"/>
        <w:snapToGrid w:val="0"/>
        <w:spacing w:line="360" w:lineRule="auto"/>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付款方式</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由采购人按下列程序付款：</w:t>
      </w:r>
    </w:p>
    <w:p>
      <w:pPr>
        <w:numPr>
          <w:ilvl w:val="0"/>
          <w:numId w:val="17"/>
        </w:numPr>
        <w:autoSpaceDE w:val="0"/>
        <w:autoSpaceDN w:val="0"/>
        <w:adjustRightInd w:val="0"/>
        <w:snapToGrid w:val="0"/>
        <w:spacing w:line="360" w:lineRule="auto"/>
        <w:rPr>
          <w:rFonts w:hint="eastAsia" w:ascii="宋体" w:hAnsi="宋体" w:cs="宋体"/>
          <w:szCs w:val="21"/>
        </w:rPr>
      </w:pPr>
      <w:r>
        <w:rPr>
          <w:rFonts w:hint="eastAsia" w:ascii="宋体" w:hAnsi="宋体" w:cs="宋体"/>
          <w:szCs w:val="21"/>
        </w:rPr>
        <w:t>付款的方式是转账付款</w:t>
      </w:r>
      <w:r>
        <w:rPr>
          <w:rFonts w:hint="eastAsia" w:ascii="宋体" w:hAnsi="宋体" w:cs="宋体"/>
          <w:szCs w:val="21"/>
          <w:lang w:eastAsia="zh-CN"/>
        </w:rPr>
        <w:t>。</w:t>
      </w:r>
    </w:p>
    <w:p>
      <w:pPr>
        <w:numPr>
          <w:ilvl w:val="0"/>
          <w:numId w:val="17"/>
        </w:numPr>
        <w:autoSpaceDE w:val="0"/>
        <w:autoSpaceDN w:val="0"/>
        <w:adjustRightInd w:val="0"/>
        <w:snapToGrid w:val="0"/>
        <w:spacing w:line="360" w:lineRule="auto"/>
        <w:jc w:val="left"/>
        <w:rPr>
          <w:rFonts w:ascii="宋体" w:hAnsi="宋体"/>
          <w:kern w:val="21"/>
          <w:szCs w:val="21"/>
        </w:rPr>
      </w:pPr>
      <w:r>
        <w:rPr>
          <w:rFonts w:hint="eastAsia" w:ascii="宋体" w:hAnsi="宋体"/>
          <w:kern w:val="21"/>
          <w:szCs w:val="21"/>
        </w:rPr>
        <w:t>成交人凭以下有效文件与采购人结算：</w:t>
      </w:r>
    </w:p>
    <w:p>
      <w:pPr>
        <w:adjustRightInd w:val="0"/>
        <w:snapToGrid w:val="0"/>
        <w:spacing w:line="360" w:lineRule="auto"/>
        <w:ind w:firstLine="315" w:firstLineChars="150"/>
        <w:rPr>
          <w:rFonts w:ascii="宋体" w:hAnsi="宋体"/>
          <w:szCs w:val="21"/>
        </w:rPr>
      </w:pPr>
      <w:r>
        <w:rPr>
          <w:rFonts w:hint="eastAsia" w:ascii="宋体" w:hAnsi="宋体"/>
          <w:szCs w:val="21"/>
        </w:rPr>
        <w:t>（1）</w:t>
      </w:r>
      <w:r>
        <w:rPr>
          <w:rFonts w:ascii="宋体" w:hAnsi="宋体"/>
          <w:szCs w:val="21"/>
        </w:rPr>
        <w:t>合同；</w:t>
      </w:r>
    </w:p>
    <w:p>
      <w:pPr>
        <w:adjustRightInd w:val="0"/>
        <w:snapToGrid w:val="0"/>
        <w:spacing w:line="360" w:lineRule="auto"/>
        <w:ind w:firstLine="315" w:firstLineChars="150"/>
        <w:rPr>
          <w:rFonts w:ascii="宋体" w:hAnsi="宋体"/>
          <w:szCs w:val="21"/>
        </w:rPr>
      </w:pPr>
      <w:r>
        <w:rPr>
          <w:rFonts w:hint="eastAsia" w:ascii="宋体" w:hAnsi="宋体"/>
          <w:szCs w:val="21"/>
        </w:rPr>
        <w:t>（2）</w:t>
      </w:r>
      <w:r>
        <w:rPr>
          <w:rFonts w:ascii="宋体" w:hAnsi="宋体"/>
          <w:szCs w:val="21"/>
        </w:rPr>
        <w:t>成交人开具的正式发票；</w:t>
      </w:r>
    </w:p>
    <w:p>
      <w:pPr>
        <w:adjustRightInd w:val="0"/>
        <w:snapToGrid w:val="0"/>
        <w:spacing w:line="360" w:lineRule="auto"/>
        <w:ind w:firstLine="315" w:firstLineChars="150"/>
        <w:rPr>
          <w:rFonts w:hint="eastAsia" w:ascii="宋体" w:hAnsi="宋体"/>
          <w:b/>
          <w:szCs w:val="21"/>
        </w:rPr>
      </w:pPr>
      <w:r>
        <w:rPr>
          <w:rFonts w:hint="eastAsia" w:ascii="宋体" w:hAnsi="宋体"/>
          <w:szCs w:val="21"/>
        </w:rPr>
        <w:t>（3）</w:t>
      </w:r>
      <w:r>
        <w:rPr>
          <w:rFonts w:ascii="宋体" w:hAnsi="宋体"/>
          <w:szCs w:val="21"/>
        </w:rPr>
        <w:t>中标通知书。</w:t>
      </w:r>
      <w:r>
        <w:rPr>
          <w:rFonts w:ascii="宋体" w:hAnsi="宋体"/>
          <w:b/>
          <w:szCs w:val="21"/>
        </w:rPr>
        <w:tab/>
      </w:r>
    </w:p>
    <w:p>
      <w:pPr>
        <w:numPr>
          <w:ilvl w:val="0"/>
          <w:numId w:val="17"/>
        </w:numPr>
        <w:autoSpaceDE w:val="0"/>
        <w:autoSpaceDN w:val="0"/>
        <w:adjustRightInd w:val="0"/>
        <w:snapToGrid w:val="0"/>
        <w:spacing w:line="360" w:lineRule="auto"/>
        <w:jc w:val="left"/>
        <w:rPr>
          <w:rFonts w:ascii="宋体" w:hAnsi="宋体"/>
          <w:b/>
          <w:bCs/>
          <w:sz w:val="28"/>
        </w:rPr>
        <w:sectPr>
          <w:headerReference r:id="rId3" w:type="default"/>
          <w:type w:val="continuous"/>
          <w:pgSz w:w="11906" w:h="16838"/>
          <w:pgMar w:top="1134" w:right="1134" w:bottom="1134" w:left="1134" w:header="643" w:footer="1018" w:gutter="0"/>
          <w:cols w:space="720" w:num="1"/>
          <w:docGrid w:type="lines" w:linePitch="312" w:charSpace="0"/>
        </w:sectPr>
      </w:pPr>
      <w:r>
        <w:rPr>
          <w:rFonts w:hint="eastAsia" w:ascii="宋体" w:hAnsi="宋体" w:cs="宋体"/>
          <w:szCs w:val="21"/>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r>
        <w:rPr>
          <w:rFonts w:hint="eastAsia" w:ascii="宋体" w:hAnsi="宋体" w:cs="宋体"/>
          <w:szCs w:val="21"/>
          <w:lang w:eastAsia="zh-CN"/>
        </w:rPr>
        <w:t>。</w:t>
      </w:r>
    </w:p>
    <w:p>
      <w:pPr>
        <w:spacing w:line="360" w:lineRule="auto"/>
        <w:jc w:val="both"/>
      </w:pPr>
    </w:p>
    <w:p>
      <w:pPr>
        <w:snapToGrid w:val="0"/>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br w:type="page"/>
      </w:r>
    </w:p>
    <w:p>
      <w:pPr>
        <w:pStyle w:val="19"/>
        <w:spacing w:before="0" w:after="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第三章 报价附件</w:t>
      </w:r>
    </w:p>
    <w:p>
      <w:pPr>
        <w:pStyle w:val="3"/>
        <w:spacing w:before="0" w:after="0"/>
        <w:jc w:val="center"/>
        <w:rPr>
          <w:rFonts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 价 表</w:t>
      </w:r>
    </w:p>
    <w:tbl>
      <w:tblPr>
        <w:tblStyle w:val="23"/>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158"/>
        <w:gridCol w:w="1065"/>
        <w:gridCol w:w="2300"/>
        <w:gridCol w:w="1877"/>
        <w:gridCol w:w="169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662" w:hRule="atLeast"/>
          <w:jc w:val="center"/>
        </w:trPr>
        <w:tc>
          <w:tcPr>
            <w:tcW w:w="2158"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default" w:ascii="宋体" w:hAnsi="宋体" w:eastAsia="宋体" w:cs="宋体"/>
                <w:b/>
                <w:szCs w:val="24"/>
                <w:shd w:val="clear" w:color="auto" w:fill="FFFFFF"/>
              </w:rPr>
            </w:pPr>
            <w:r>
              <w:rPr>
                <w:rFonts w:hint="eastAsia" w:ascii="宋体" w:hAnsi="宋体" w:eastAsia="宋体" w:cs="宋体"/>
                <w:b/>
                <w:szCs w:val="24"/>
                <w:shd w:val="clear" w:color="auto" w:fill="FFFFFF"/>
              </w:rPr>
              <w:t>采购内容</w:t>
            </w:r>
          </w:p>
        </w:tc>
        <w:tc>
          <w:tcPr>
            <w:tcW w:w="1065"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default" w:ascii="宋体" w:hAnsi="宋体" w:eastAsia="宋体" w:cs="宋体"/>
                <w:b/>
                <w:szCs w:val="24"/>
                <w:shd w:val="clear" w:color="auto" w:fill="FFFFFF"/>
                <w:lang w:bidi="ar"/>
              </w:rPr>
            </w:pPr>
            <w:r>
              <w:rPr>
                <w:rFonts w:hint="eastAsia" w:ascii="宋体" w:hAnsi="宋体" w:eastAsia="宋体" w:cs="宋体"/>
                <w:b/>
                <w:szCs w:val="24"/>
                <w:shd w:val="clear" w:color="auto" w:fill="FFFFFF"/>
                <w:lang w:bidi="ar"/>
              </w:rPr>
              <w:t>数量</w:t>
            </w:r>
          </w:p>
        </w:tc>
        <w:tc>
          <w:tcPr>
            <w:tcW w:w="2300"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default" w:ascii="宋体" w:hAnsi="宋体" w:eastAsia="宋体" w:cs="宋体"/>
                <w:b/>
                <w:szCs w:val="24"/>
                <w:shd w:val="clear" w:color="auto" w:fill="FFFFFF"/>
                <w:lang w:bidi="ar"/>
              </w:rPr>
            </w:pPr>
            <w:r>
              <w:rPr>
                <w:rFonts w:hint="eastAsia" w:ascii="宋体" w:hAnsi="宋体" w:eastAsia="宋体" w:cs="宋体"/>
                <w:b/>
                <w:szCs w:val="24"/>
                <w:shd w:val="clear" w:color="auto" w:fill="FFFFFF"/>
                <w:lang w:bidi="ar"/>
              </w:rPr>
              <w:t>服务期</w:t>
            </w:r>
          </w:p>
        </w:tc>
        <w:tc>
          <w:tcPr>
            <w:tcW w:w="1877"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default" w:ascii="宋体" w:hAnsi="宋体" w:eastAsia="宋体" w:cs="宋体"/>
                <w:b/>
                <w:szCs w:val="24"/>
                <w:shd w:val="clear" w:color="auto" w:fill="FFFFFF"/>
              </w:rPr>
            </w:pPr>
            <w:r>
              <w:rPr>
                <w:rFonts w:hint="eastAsia" w:ascii="宋体" w:hAnsi="宋体" w:eastAsia="宋体" w:cs="宋体"/>
                <w:b/>
                <w:szCs w:val="24"/>
                <w:shd w:val="clear" w:color="auto" w:fill="FFFFFF"/>
                <w:lang w:bidi="ar"/>
              </w:rPr>
              <w:t>报价（人民币 元）</w:t>
            </w:r>
          </w:p>
        </w:tc>
        <w:tc>
          <w:tcPr>
            <w:tcW w:w="1692"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default" w:ascii="宋体" w:hAnsi="宋体" w:eastAsia="宋体" w:cs="宋体"/>
                <w:b/>
                <w:szCs w:val="24"/>
                <w:shd w:val="clear" w:color="auto" w:fill="FFFFFF"/>
              </w:rPr>
            </w:pPr>
            <w:r>
              <w:rPr>
                <w:rFonts w:hint="eastAsia" w:ascii="宋体" w:hAnsi="宋体" w:eastAsia="宋体" w:cs="宋体"/>
                <w:b/>
                <w:szCs w:val="24"/>
                <w:shd w:val="clear" w:color="auto" w:fill="FFFFFF"/>
                <w:lang w:bidi="ar"/>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28" w:hRule="atLeast"/>
          <w:jc w:val="center"/>
        </w:trPr>
        <w:tc>
          <w:tcPr>
            <w:tcW w:w="2158"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default" w:ascii="宋体" w:hAnsi="宋体" w:eastAsia="宋体" w:cs="宋体"/>
                <w:szCs w:val="24"/>
                <w:shd w:val="clear" w:color="auto" w:fill="FFFFFF"/>
              </w:rPr>
            </w:pPr>
            <w:r>
              <w:rPr>
                <w:rFonts w:hint="eastAsia" w:ascii="宋体" w:hAnsi="宋体" w:eastAsia="宋体" w:cs="宋体"/>
                <w:szCs w:val="24"/>
                <w:shd w:val="clear" w:color="auto" w:fill="FFFFFF"/>
                <w:lang w:bidi="ar"/>
              </w:rPr>
              <w:t>阜沙镇2024年度大堤白蚁等害堤动物防治服务项目</w:t>
            </w:r>
          </w:p>
        </w:tc>
        <w:tc>
          <w:tcPr>
            <w:tcW w:w="1065"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default" w:ascii="宋体" w:hAnsi="宋体" w:eastAsia="宋体" w:cs="宋体"/>
                <w:szCs w:val="24"/>
                <w:shd w:val="clear" w:color="auto" w:fill="FFFFFF"/>
              </w:rPr>
            </w:pPr>
            <w:r>
              <w:rPr>
                <w:rFonts w:hint="eastAsia" w:ascii="宋体" w:hAnsi="宋体" w:eastAsia="宋体" w:cs="宋体"/>
                <w:szCs w:val="24"/>
                <w:shd w:val="clear" w:color="auto" w:fill="FFFFFF"/>
              </w:rPr>
              <w:t>1项</w:t>
            </w:r>
          </w:p>
        </w:tc>
        <w:tc>
          <w:tcPr>
            <w:tcW w:w="2300"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default" w:ascii="宋体" w:hAnsi="宋体" w:eastAsia="宋体" w:cs="宋体"/>
                <w:szCs w:val="24"/>
                <w:shd w:val="clear" w:color="auto" w:fill="FFFFFF"/>
              </w:rPr>
            </w:pPr>
            <w:r>
              <w:rPr>
                <w:rFonts w:hint="eastAsia" w:ascii="宋体" w:hAnsi="宋体" w:cs="宋体"/>
                <w:snapToGrid/>
                <w:color w:val="000000" w:themeColor="text1"/>
                <w:spacing w:val="0"/>
                <w:kern w:val="2"/>
                <w:sz w:val="21"/>
                <w:szCs w:val="21"/>
                <w14:textFill>
                  <w14:solidFill>
                    <w14:schemeClr w14:val="tx1"/>
                  </w14:solidFill>
                </w14:textFill>
              </w:rPr>
              <w:t>自签订合同后1年内完成服务及验收</w:t>
            </w:r>
          </w:p>
        </w:tc>
        <w:tc>
          <w:tcPr>
            <w:tcW w:w="1877"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default" w:ascii="宋体" w:hAnsi="宋体" w:eastAsia="宋体" w:cs="宋体"/>
                <w:szCs w:val="24"/>
                <w:shd w:val="clear" w:color="auto" w:fill="FFFFFF"/>
              </w:rPr>
            </w:pPr>
          </w:p>
        </w:tc>
        <w:tc>
          <w:tcPr>
            <w:tcW w:w="1692"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eastAsia" w:ascii="宋体" w:hAnsi="宋体" w:eastAsia="宋体" w:cs="宋体"/>
                <w:szCs w:val="24"/>
                <w:shd w:val="clear" w:color="auto" w:fill="FFFFFF"/>
                <w:lang w:val="en-US" w:eastAsia="zh-CN"/>
              </w:rPr>
            </w:pPr>
          </w:p>
        </w:tc>
      </w:tr>
    </w:tbl>
    <w:p>
      <w:pPr>
        <w:tabs>
          <w:tab w:val="left" w:pos="7740"/>
        </w:tabs>
        <w:adjustRightInd w:val="0"/>
        <w:snapToGrid w:val="0"/>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p>
    <w:p>
      <w:pPr>
        <w:spacing w:line="500" w:lineRule="exact"/>
        <w:rPr>
          <w:rFonts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pPr>
        <w:pStyle w:val="18"/>
        <w:numPr>
          <w:ilvl w:val="0"/>
          <w:numId w:val="18"/>
        </w:numPr>
        <w:shd w:val="clear" w:color="auto" w:fill="FFFFFF"/>
        <w:spacing w:before="0" w:beforeAutospacing="0" w:after="0" w:afterAutospacing="0" w:line="360" w:lineRule="auto"/>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供应商必须按报价表的格式填写，不得增加或删除表格内容。除单价、金额或项目要求填写的内容外，不得擅自改动报价表内容，</w:t>
      </w:r>
      <w:r>
        <w:rPr>
          <w:rFonts w:hint="eastAsia"/>
          <w:b/>
          <w:bCs/>
          <w:color w:val="000000" w:themeColor="text1"/>
          <w:sz w:val="21"/>
          <w:szCs w:val="21"/>
          <w14:textFill>
            <w14:solidFill>
              <w14:schemeClr w14:val="tx1"/>
            </w14:solidFill>
          </w14:textFill>
        </w:rPr>
        <w:t>否则将有可能影响成交结果，不推荐为成交候选人</w:t>
      </w:r>
      <w:r>
        <w:rPr>
          <w:rFonts w:hint="eastAsia"/>
          <w:b/>
          <w:bCs/>
          <w:color w:val="000000" w:themeColor="text1"/>
          <w:sz w:val="21"/>
          <w:szCs w:val="21"/>
          <w:u w:val="single"/>
          <w14:textFill>
            <w14:solidFill>
              <w14:schemeClr w14:val="tx1"/>
            </w14:solidFill>
          </w14:textFill>
        </w:rPr>
        <w:t>；</w:t>
      </w:r>
    </w:p>
    <w:p>
      <w:pPr>
        <w:pStyle w:val="18"/>
        <w:numPr>
          <w:ilvl w:val="0"/>
          <w:numId w:val="18"/>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pPr>
        <w:pStyle w:val="18"/>
        <w:numPr>
          <w:ilvl w:val="0"/>
          <w:numId w:val="18"/>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8"/>
        <w:numPr>
          <w:ilvl w:val="0"/>
          <w:numId w:val="18"/>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平台上报价与报价表合计不一致的，以报价表合计（经价格核准后的价格）为准。</w:t>
      </w:r>
    </w:p>
    <w:p>
      <w:pPr>
        <w:pStyle w:val="18"/>
        <w:numPr>
          <w:ilvl w:val="0"/>
          <w:numId w:val="18"/>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供应商报价表必须加盖公章，否则视作无效报价。</w:t>
      </w: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jc w:val="center"/>
        <w:rPr>
          <w:rFonts w:ascii="宋体" w:hAnsi="宋体" w:eastAsia="宋体" w:cs="宋体"/>
          <w:color w:val="000000" w:themeColor="text1"/>
          <w:spacing w:val="4"/>
          <w:szCs w:val="21"/>
          <w:u w:val="single"/>
          <w14:textFill>
            <w14:solidFill>
              <w14:schemeClr w14:val="tx1"/>
            </w14:solidFill>
          </w14:textFill>
        </w:rPr>
      </w:pPr>
    </w:p>
    <w:p>
      <w:r>
        <w:br w:type="page"/>
      </w:r>
    </w:p>
    <w:p>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用户需求书响应声明函</w:t>
      </w:r>
    </w:p>
    <w:p>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致：中山市阜沙镇水务事务中心、</w:t>
      </w:r>
      <w:r>
        <w:rPr>
          <w:rFonts w:hint="eastAsia" w:ascii="宋体" w:hAnsi="宋体" w:eastAsia="宋体" w:cs="宋体"/>
          <w:b/>
          <w:color w:val="000000" w:themeColor="text1"/>
          <w14:textFill>
            <w14:solidFill>
              <w14:schemeClr w14:val="tx1"/>
            </w14:solidFill>
          </w14:textFill>
        </w:rPr>
        <w:t>采联国际招标采购集团有限公司</w:t>
      </w:r>
    </w:p>
    <w:p>
      <w:pPr>
        <w:spacing w:line="360" w:lineRule="auto"/>
        <w:rPr>
          <w:rFonts w:ascii="宋体" w:hAnsi="宋体" w:eastAsia="宋体" w:cs="宋体"/>
          <w:color w:val="000000" w:themeColor="text1"/>
          <w:lang w:val="zh-CN"/>
          <w14:textFill>
            <w14:solidFill>
              <w14:schemeClr w14:val="tx1"/>
            </w14:solidFill>
          </w14:textFill>
        </w:rPr>
      </w:pP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14:textFill>
            <w14:solidFill>
              <w14:schemeClr w14:val="tx1"/>
            </w14:solidFill>
          </w14:textFill>
        </w:rPr>
        <w:t>阜沙镇2024年度大堤白蚁等害堤动物防治服务项目</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pPr>
        <w:pStyle w:val="40"/>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40"/>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0"/>
        <w:numPr>
          <w:ilvl w:val="0"/>
          <w:numId w:val="19"/>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0"/>
        <w:numPr>
          <w:ilvl w:val="0"/>
          <w:numId w:val="19"/>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widowControl/>
        <w:spacing w:line="360" w:lineRule="auto"/>
        <w:jc w:val="left"/>
        <w:rPr>
          <w:rFonts w:ascii="宋体" w:hAnsi="宋体" w:eastAsia="宋体" w:cs="宋体"/>
          <w:b/>
          <w:bCs/>
          <w:color w:val="000000" w:themeColor="text1"/>
          <w:kern w:val="0"/>
          <w:sz w:val="32"/>
          <w:szCs w:val="32"/>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widowControl/>
        <w:spacing w:line="360" w:lineRule="auto"/>
        <w:jc w:val="right"/>
        <w:rPr>
          <w:rFonts w:ascii="宋体" w:hAnsi="宋体" w:eastAsia="宋体" w:cs="宋体"/>
          <w:b/>
          <w:bCs/>
          <w:color w:val="000000" w:themeColor="text1"/>
          <w:kern w:val="0"/>
          <w:sz w:val="32"/>
          <w:szCs w:val="32"/>
          <w:lang w:val="zh-CN"/>
          <w14:textFill>
            <w14:solidFill>
              <w14:schemeClr w14:val="tx1"/>
            </w14:solidFill>
          </w14:textFill>
        </w:rPr>
      </w:pPr>
    </w:p>
    <w:p>
      <w:pPr>
        <w:spacing w:line="360" w:lineRule="auto"/>
        <w:rPr>
          <w:rFonts w:ascii="宋体" w:hAnsi="宋体" w:eastAsia="宋体" w:cs="宋体"/>
          <w:color w:val="000000" w:themeColor="text1"/>
          <w14:textFill>
            <w14:solidFill>
              <w14:schemeClr w14:val="tx1"/>
            </w14:solidFill>
          </w14:textFill>
        </w:rPr>
      </w:pPr>
    </w:p>
    <w:p>
      <w:pPr>
        <w:widowControl/>
        <w:spacing w:line="360" w:lineRule="auto"/>
        <w:jc w:val="left"/>
        <w:rPr>
          <w:rFonts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pPr>
        <w:rPr>
          <w:rFonts w:ascii="宋体" w:hAnsi="宋体" w:eastAsia="宋体" w:cs="宋体"/>
          <w:b/>
          <w:color w:val="000000" w:themeColor="text1"/>
          <w:szCs w:val="24"/>
          <w14:textFill>
            <w14:solidFill>
              <w14:schemeClr w14:val="tx1"/>
            </w14:solidFill>
          </w14:textFill>
        </w:rPr>
      </w:pPr>
    </w:p>
    <w:p>
      <w:pP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中山市阜沙镇水务事务中心、</w:t>
      </w:r>
      <w:r>
        <w:rPr>
          <w:rFonts w:hint="eastAsia" w:ascii="宋体" w:hAnsi="宋体" w:eastAsia="宋体" w:cs="宋体"/>
          <w:b/>
          <w:color w:val="000000" w:themeColor="text1"/>
          <w14:textFill>
            <w14:solidFill>
              <w14:schemeClr w14:val="tx1"/>
            </w14:solidFill>
          </w14:textFill>
        </w:rPr>
        <w:t>采联国际招标采购集团有限公司</w:t>
      </w:r>
      <w:r>
        <w:rPr>
          <w:rFonts w:hint="eastAsia" w:ascii="宋体" w:hAnsi="宋体" w:eastAsia="宋体" w:cs="宋体"/>
          <w:b/>
          <w:color w:val="000000" w:themeColor="text1"/>
          <w:szCs w:val="24"/>
          <w14:textFill>
            <w14:solidFill>
              <w14:schemeClr w14:val="tx1"/>
            </w14:solidFill>
          </w14:textFill>
        </w:rPr>
        <w:t>：</w:t>
      </w:r>
    </w:p>
    <w:p>
      <w:pPr>
        <w:rPr>
          <w:rFonts w:ascii="宋体" w:hAnsi="宋体" w:eastAsia="宋体" w:cs="宋体"/>
          <w:b/>
          <w:color w:val="000000" w:themeColor="text1"/>
          <w:szCs w:val="24"/>
          <w14:textFill>
            <w14:solidFill>
              <w14:schemeClr w14:val="tx1"/>
            </w14:solidFill>
          </w14:textFill>
        </w:rPr>
      </w:pP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000000" w:themeColor="text1"/>
          <w:szCs w:val="32"/>
          <w:u w:val="single"/>
          <w14:textFill>
            <w14:solidFill>
              <w14:schemeClr w14:val="tx1"/>
            </w14:solidFill>
          </w14:textFill>
        </w:rPr>
        <w:t>阜沙镇2024年度大堤白蚁等害堤动物防治服务项目</w:t>
      </w:r>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pPr>
        <w:numPr>
          <w:ilvl w:val="0"/>
          <w:numId w:val="20"/>
        </w:numPr>
        <w:snapToGrid w:val="0"/>
        <w:spacing w:line="360" w:lineRule="auto"/>
        <w:rPr>
          <w:rFonts w:ascii="宋体" w:hAnsi="宋体" w:eastAsia="宋体" w:cs="宋体"/>
          <w:bCs/>
          <w:color w:val="000000" w:themeColor="text1"/>
          <w:szCs w:val="20"/>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w:t>
      </w:r>
      <w:r>
        <w:rPr>
          <w:rFonts w:hint="eastAsia" w:ascii="宋体" w:hAnsi="宋体" w:eastAsia="宋体" w:cs="宋体"/>
          <w:bCs/>
          <w:color w:val="000000" w:themeColor="text1"/>
          <w:szCs w:val="20"/>
          <w14:textFill>
            <w14:solidFill>
              <w14:schemeClr w14:val="tx1"/>
            </w14:solidFill>
          </w14:textFill>
        </w:rPr>
        <w:t>具备《中华人民共和国政府采购法》第二十二条规定的条件：</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（一）具有独立承担民事责任的能力；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（二）具有良好的商业信誉和健全的财务会计制度； </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（六）法律、行政法规规定的其他条件。</w:t>
      </w:r>
    </w:p>
    <w:p>
      <w:pPr>
        <w:numPr>
          <w:ilvl w:val="0"/>
          <w:numId w:val="20"/>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本公司（企业）具有本次采购项目供货及服务能力。</w:t>
      </w:r>
    </w:p>
    <w:p>
      <w:pPr>
        <w:numPr>
          <w:ilvl w:val="0"/>
          <w:numId w:val="20"/>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本公司（企业）有固定的经营场所，信誉良好、售后维护服务好，并且在经营活动中无严重违法记录。</w:t>
      </w:r>
    </w:p>
    <w:p>
      <w:pPr>
        <w:numPr>
          <w:ilvl w:val="0"/>
          <w:numId w:val="20"/>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本公司（企业）没有为采购项目同一合同项下提供整体设计、规范编制或者项目管理、监理、检测等服务。</w:t>
      </w:r>
    </w:p>
    <w:p>
      <w:pPr>
        <w:numPr>
          <w:ilvl w:val="0"/>
          <w:numId w:val="20"/>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w:t>
      </w:r>
    </w:p>
    <w:p>
      <w:pPr>
        <w:numPr>
          <w:ilvl w:val="0"/>
          <w:numId w:val="20"/>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本公司（企业）在本项目中不分包、转包且不联合参与竞价。</w:t>
      </w: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本公司（企业）承诺在本次采购活动中，如有违法、违规</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弄虚作假行为，所造成的损失、不良后果及法律责任，一律由我公司（企业）承担。</w:t>
      </w:r>
    </w:p>
    <w:p>
      <w:pPr>
        <w:spacing w:line="360" w:lineRule="auto"/>
        <w:ind w:firstLine="42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特此声明！</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0"/>
        <w:numPr>
          <w:ilvl w:val="0"/>
          <w:numId w:val="21"/>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0"/>
        <w:numPr>
          <w:ilvl w:val="0"/>
          <w:numId w:val="21"/>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pStyle w:val="30"/>
        <w:wordWrap w:val="0"/>
        <w:spacing w:line="360" w:lineRule="auto"/>
        <w:ind w:left="1200" w:right="218" w:firstLine="0" w:firstLineChars="0"/>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30"/>
        <w:wordWrap w:val="0"/>
        <w:spacing w:line="360" w:lineRule="auto"/>
        <w:ind w:left="1200" w:right="218" w:firstLine="0" w:firstLineChars="0"/>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widowControl/>
        <w:snapToGrid w:val="0"/>
        <w:spacing w:line="360" w:lineRule="auto"/>
        <w:textAlignment w:val="baseline"/>
        <w:rPr>
          <w:rFonts w:ascii="宋体" w:hAnsi="宋体" w:eastAsia="宋体" w:cs="宋体"/>
          <w:color w:val="000000"/>
          <w:szCs w:val="21"/>
          <w:lang w:val="zh-CN" w:bidi="ar"/>
        </w:rPr>
      </w:pPr>
    </w:p>
    <w:sectPr>
      <w:headerReference r:id="rId5" w:type="first"/>
      <w:headerReference r:id="rId4" w:type="default"/>
      <w:type w:val="continuous"/>
      <w:pgSz w:w="11906" w:h="16838"/>
      <w:pgMar w:top="1417" w:right="1800" w:bottom="1417" w:left="180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宋体" w:hAnsi="宋体"/>
      </w:rPr>
    </w:pPr>
    <w:r>
      <w:rPr>
        <w:rFonts w:hint="eastAsia" w:ascii="宋体" w:hAnsi="宋体"/>
      </w:rPr>
      <w:t xml:space="preserve">  ︱让︱您︱的︱选︱择︱更︱专︱业︱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F1D85"/>
    <w:multiLevelType w:val="multilevel"/>
    <w:tmpl w:val="98EF1D85"/>
    <w:lvl w:ilvl="0" w:tentative="0">
      <w:start w:val="1"/>
      <w:numFmt w:val="decimal"/>
      <w:suff w:val="nothing"/>
      <w:lvlText w:val="%1."/>
      <w:lvlJc w:val="left"/>
      <w:pPr>
        <w:ind w:left="420"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
    <w:nsid w:val="C21AE412"/>
    <w:multiLevelType w:val="singleLevel"/>
    <w:tmpl w:val="C21AE412"/>
    <w:lvl w:ilvl="0" w:tentative="0">
      <w:start w:val="1"/>
      <w:numFmt w:val="chineseCounting"/>
      <w:suff w:val="nothing"/>
      <w:lvlText w:val="%1、"/>
      <w:lvlJc w:val="left"/>
      <w:pPr>
        <w:ind w:left="0" w:firstLine="420"/>
      </w:pPr>
      <w:rPr>
        <w:rFonts w:hint="eastAsia"/>
      </w:rPr>
    </w:lvl>
  </w:abstractNum>
  <w:abstractNum w:abstractNumId="2">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3">
    <w:nsid w:val="F09CFC33"/>
    <w:multiLevelType w:val="singleLevel"/>
    <w:tmpl w:val="F09CFC33"/>
    <w:lvl w:ilvl="0" w:tentative="0">
      <w:start w:val="1"/>
      <w:numFmt w:val="decimal"/>
      <w:lvlText w:val="(%1)"/>
      <w:lvlJc w:val="left"/>
      <w:pPr>
        <w:ind w:left="425" w:hanging="425"/>
      </w:pPr>
      <w:rPr>
        <w:rFonts w:hint="default" w:ascii="宋体" w:hAnsi="宋体" w:eastAsia="宋体" w:cs="宋体"/>
        <w:sz w:val="21"/>
        <w:szCs w:val="21"/>
      </w:rPr>
    </w:lvl>
  </w:abstractNum>
  <w:abstractNum w:abstractNumId="4">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5">
    <w:nsid w:val="F4E25012"/>
    <w:multiLevelType w:val="multilevel"/>
    <w:tmpl w:val="F4E25012"/>
    <w:lvl w:ilvl="0" w:tentative="0">
      <w:start w:val="1"/>
      <w:numFmt w:val="chineseCountingThousand"/>
      <w:lvlText w:val="%1、"/>
      <w:lvlJc w:val="left"/>
      <w:pPr>
        <w:tabs>
          <w:tab w:val="left" w:pos="420"/>
        </w:tabs>
        <w:ind w:left="420" w:hanging="42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9"/>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8">
    <w:nsid w:val="140A6B21"/>
    <w:multiLevelType w:val="multilevel"/>
    <w:tmpl w:val="140A6B2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0">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1">
    <w:nsid w:val="1D776CB8"/>
    <w:multiLevelType w:val="multilevel"/>
    <w:tmpl w:val="1D776CB8"/>
    <w:lvl w:ilvl="0" w:tentative="0">
      <w:start w:val="1"/>
      <w:numFmt w:val="decimal"/>
      <w:suff w:val="nothing"/>
      <w:lvlText w:val="%1."/>
      <w:lvlJc w:val="left"/>
      <w:pPr>
        <w:ind w:left="420"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2">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4">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5">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6">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7">
    <w:nsid w:val="61387087"/>
    <w:multiLevelType w:val="multilevel"/>
    <w:tmpl w:val="61387087"/>
    <w:lvl w:ilvl="0" w:tentative="0">
      <w:start w:val="1"/>
      <w:numFmt w:val="decimal"/>
      <w:lvlText w:val="%1."/>
      <w:lvlJc w:val="left"/>
      <w:pPr>
        <w:tabs>
          <w:tab w:val="left" w:pos="425"/>
        </w:tabs>
        <w:ind w:left="425" w:hanging="425"/>
      </w:pPr>
      <w:rPr>
        <w:b w:val="0"/>
        <w:sz w:val="21"/>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8">
    <w:nsid w:val="6230C6E1"/>
    <w:multiLevelType w:val="multilevel"/>
    <w:tmpl w:val="6230C6E1"/>
    <w:lvl w:ilvl="0" w:tentative="0">
      <w:start w:val="1"/>
      <w:numFmt w:val="lowerLetter"/>
      <w:lvlText w:val="%1)"/>
      <w:lvlJc w:val="left"/>
      <w:pPr>
        <w:ind w:left="840" w:hanging="420"/>
      </w:pPr>
      <w:rPr>
        <w:rFonts w:hint="default"/>
        <w:b w:val="0"/>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E19083E"/>
    <w:multiLevelType w:val="multilevel"/>
    <w:tmpl w:val="6E19083E"/>
    <w:lvl w:ilvl="0" w:tentative="0">
      <w:start w:val="1"/>
      <w:numFmt w:val="decimal"/>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9"/>
  </w:num>
  <w:num w:numId="3">
    <w:abstractNumId w:val="4"/>
  </w:num>
  <w:num w:numId="4">
    <w:abstractNumId w:val="14"/>
  </w:num>
  <w:num w:numId="5">
    <w:abstractNumId w:val="2"/>
  </w:num>
  <w:num w:numId="6">
    <w:abstractNumId w:val="7"/>
  </w:num>
  <w:num w:numId="7">
    <w:abstractNumId w:val="9"/>
  </w:num>
  <w:num w:numId="8">
    <w:abstractNumId w:val="16"/>
  </w:num>
  <w:num w:numId="9">
    <w:abstractNumId w:val="10"/>
  </w:num>
  <w:num w:numId="10">
    <w:abstractNumId w:val="3"/>
  </w:num>
  <w:num w:numId="11">
    <w:abstractNumId w:val="8"/>
  </w:num>
  <w:num w:numId="12">
    <w:abstractNumId w:val="12"/>
  </w:num>
  <w:num w:numId="13">
    <w:abstractNumId w:val="5"/>
  </w:num>
  <w:num w:numId="14">
    <w:abstractNumId w:val="11"/>
  </w:num>
  <w:num w:numId="15">
    <w:abstractNumId w:val="0"/>
  </w:num>
  <w:num w:numId="16">
    <w:abstractNumId w:val="18"/>
  </w:num>
  <w:num w:numId="17">
    <w:abstractNumId w:val="17"/>
  </w:num>
  <w:num w:numId="18">
    <w:abstractNumId w:val="20"/>
  </w:num>
  <w:num w:numId="19">
    <w:abstractNumId w:val="13"/>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ZTlhZWY5YzcxZDcyMjNlNTA2YTA3MGU5NWIyMDYifQ=="/>
  </w:docVars>
  <w:rsids>
    <w:rsidRoot w:val="00603670"/>
    <w:rsid w:val="0000298A"/>
    <w:rsid w:val="00011A82"/>
    <w:rsid w:val="000163AB"/>
    <w:rsid w:val="00027036"/>
    <w:rsid w:val="00042B6B"/>
    <w:rsid w:val="000431C9"/>
    <w:rsid w:val="00045E6F"/>
    <w:rsid w:val="00050534"/>
    <w:rsid w:val="00053978"/>
    <w:rsid w:val="000565F1"/>
    <w:rsid w:val="0006472A"/>
    <w:rsid w:val="00072D57"/>
    <w:rsid w:val="000749D9"/>
    <w:rsid w:val="00075391"/>
    <w:rsid w:val="00082CDE"/>
    <w:rsid w:val="00083BE6"/>
    <w:rsid w:val="00086BDC"/>
    <w:rsid w:val="000B040C"/>
    <w:rsid w:val="000B3F59"/>
    <w:rsid w:val="000C5ABD"/>
    <w:rsid w:val="000E1199"/>
    <w:rsid w:val="000E2971"/>
    <w:rsid w:val="000E4C42"/>
    <w:rsid w:val="000F1249"/>
    <w:rsid w:val="000F423D"/>
    <w:rsid w:val="00107E2D"/>
    <w:rsid w:val="0011556A"/>
    <w:rsid w:val="00116EDF"/>
    <w:rsid w:val="00123BEA"/>
    <w:rsid w:val="001304CF"/>
    <w:rsid w:val="00140AD2"/>
    <w:rsid w:val="00143DFC"/>
    <w:rsid w:val="00145AE8"/>
    <w:rsid w:val="0016171E"/>
    <w:rsid w:val="00175ECB"/>
    <w:rsid w:val="001775AE"/>
    <w:rsid w:val="00182BE9"/>
    <w:rsid w:val="001863E0"/>
    <w:rsid w:val="001A0DDF"/>
    <w:rsid w:val="001A769F"/>
    <w:rsid w:val="001B0A70"/>
    <w:rsid w:val="001B74DB"/>
    <w:rsid w:val="001C071E"/>
    <w:rsid w:val="001C3D61"/>
    <w:rsid w:val="001C43C7"/>
    <w:rsid w:val="001C6BE3"/>
    <w:rsid w:val="001D1026"/>
    <w:rsid w:val="001D33E6"/>
    <w:rsid w:val="001D3E3B"/>
    <w:rsid w:val="001E48AC"/>
    <w:rsid w:val="001E5C33"/>
    <w:rsid w:val="001F3F8C"/>
    <w:rsid w:val="002056C6"/>
    <w:rsid w:val="00220312"/>
    <w:rsid w:val="002379C7"/>
    <w:rsid w:val="0024390D"/>
    <w:rsid w:val="00251790"/>
    <w:rsid w:val="00253352"/>
    <w:rsid w:val="00262DAA"/>
    <w:rsid w:val="0026399A"/>
    <w:rsid w:val="002674A4"/>
    <w:rsid w:val="00270E13"/>
    <w:rsid w:val="00274FF8"/>
    <w:rsid w:val="00283853"/>
    <w:rsid w:val="00283A1B"/>
    <w:rsid w:val="002920CA"/>
    <w:rsid w:val="002A1D82"/>
    <w:rsid w:val="002A1FE5"/>
    <w:rsid w:val="002A50F6"/>
    <w:rsid w:val="002B2992"/>
    <w:rsid w:val="002B4DF8"/>
    <w:rsid w:val="002B6EEB"/>
    <w:rsid w:val="002C7CC8"/>
    <w:rsid w:val="002D4EBD"/>
    <w:rsid w:val="002D5B83"/>
    <w:rsid w:val="002E0263"/>
    <w:rsid w:val="002E5F86"/>
    <w:rsid w:val="002E61D3"/>
    <w:rsid w:val="002E66A9"/>
    <w:rsid w:val="002F352E"/>
    <w:rsid w:val="002F4A33"/>
    <w:rsid w:val="002F5E67"/>
    <w:rsid w:val="0031356B"/>
    <w:rsid w:val="00327C22"/>
    <w:rsid w:val="00332AF3"/>
    <w:rsid w:val="00336F07"/>
    <w:rsid w:val="00342E19"/>
    <w:rsid w:val="00355F34"/>
    <w:rsid w:val="00361074"/>
    <w:rsid w:val="00366797"/>
    <w:rsid w:val="003818F2"/>
    <w:rsid w:val="00383905"/>
    <w:rsid w:val="00384761"/>
    <w:rsid w:val="00392847"/>
    <w:rsid w:val="00393D24"/>
    <w:rsid w:val="00394537"/>
    <w:rsid w:val="00395A64"/>
    <w:rsid w:val="00395C9C"/>
    <w:rsid w:val="00396F62"/>
    <w:rsid w:val="003B0A20"/>
    <w:rsid w:val="003B48C0"/>
    <w:rsid w:val="003B5D20"/>
    <w:rsid w:val="003C419C"/>
    <w:rsid w:val="003D2DE8"/>
    <w:rsid w:val="003D3C42"/>
    <w:rsid w:val="003E273C"/>
    <w:rsid w:val="003F38D5"/>
    <w:rsid w:val="00403AB2"/>
    <w:rsid w:val="00412749"/>
    <w:rsid w:val="004211A3"/>
    <w:rsid w:val="00425F66"/>
    <w:rsid w:val="00431BF0"/>
    <w:rsid w:val="00431DBE"/>
    <w:rsid w:val="00433B9F"/>
    <w:rsid w:val="00456ED5"/>
    <w:rsid w:val="0045760A"/>
    <w:rsid w:val="004610D7"/>
    <w:rsid w:val="004613B9"/>
    <w:rsid w:val="0047081D"/>
    <w:rsid w:val="004765F8"/>
    <w:rsid w:val="00476745"/>
    <w:rsid w:val="00476899"/>
    <w:rsid w:val="00491492"/>
    <w:rsid w:val="00492B35"/>
    <w:rsid w:val="00493336"/>
    <w:rsid w:val="00494623"/>
    <w:rsid w:val="00496883"/>
    <w:rsid w:val="004A36A8"/>
    <w:rsid w:val="004B4136"/>
    <w:rsid w:val="004B57DA"/>
    <w:rsid w:val="004B7182"/>
    <w:rsid w:val="004D2165"/>
    <w:rsid w:val="004D2A3E"/>
    <w:rsid w:val="004D491B"/>
    <w:rsid w:val="004D6D34"/>
    <w:rsid w:val="004E3790"/>
    <w:rsid w:val="004F1479"/>
    <w:rsid w:val="00501334"/>
    <w:rsid w:val="00501F2E"/>
    <w:rsid w:val="00521996"/>
    <w:rsid w:val="00522280"/>
    <w:rsid w:val="005316BD"/>
    <w:rsid w:val="00533B92"/>
    <w:rsid w:val="00534F6E"/>
    <w:rsid w:val="00535EEC"/>
    <w:rsid w:val="005456E9"/>
    <w:rsid w:val="005462F7"/>
    <w:rsid w:val="005521A5"/>
    <w:rsid w:val="00555B34"/>
    <w:rsid w:val="00565168"/>
    <w:rsid w:val="005656FE"/>
    <w:rsid w:val="005678E8"/>
    <w:rsid w:val="00577172"/>
    <w:rsid w:val="00585A83"/>
    <w:rsid w:val="00591BC0"/>
    <w:rsid w:val="00593C7A"/>
    <w:rsid w:val="005B1D70"/>
    <w:rsid w:val="005B3711"/>
    <w:rsid w:val="005C064C"/>
    <w:rsid w:val="005C3A40"/>
    <w:rsid w:val="005D0B0F"/>
    <w:rsid w:val="005D4A57"/>
    <w:rsid w:val="005D72B7"/>
    <w:rsid w:val="005D796C"/>
    <w:rsid w:val="005E4015"/>
    <w:rsid w:val="005E748F"/>
    <w:rsid w:val="005F00ED"/>
    <w:rsid w:val="005F4F7A"/>
    <w:rsid w:val="005F6D53"/>
    <w:rsid w:val="00603670"/>
    <w:rsid w:val="006037D5"/>
    <w:rsid w:val="00616532"/>
    <w:rsid w:val="00616AE3"/>
    <w:rsid w:val="00620F2C"/>
    <w:rsid w:val="00627F1C"/>
    <w:rsid w:val="0064715C"/>
    <w:rsid w:val="00653613"/>
    <w:rsid w:val="00655177"/>
    <w:rsid w:val="0066018A"/>
    <w:rsid w:val="00662408"/>
    <w:rsid w:val="00673379"/>
    <w:rsid w:val="006779F7"/>
    <w:rsid w:val="00680244"/>
    <w:rsid w:val="006817FD"/>
    <w:rsid w:val="006923B3"/>
    <w:rsid w:val="006948F2"/>
    <w:rsid w:val="006A61C8"/>
    <w:rsid w:val="006B07B5"/>
    <w:rsid w:val="006B1BFB"/>
    <w:rsid w:val="006B764E"/>
    <w:rsid w:val="006D213E"/>
    <w:rsid w:val="006D5FC6"/>
    <w:rsid w:val="006D7E04"/>
    <w:rsid w:val="00700C51"/>
    <w:rsid w:val="00704006"/>
    <w:rsid w:val="00704031"/>
    <w:rsid w:val="00704C21"/>
    <w:rsid w:val="007056A1"/>
    <w:rsid w:val="007059E9"/>
    <w:rsid w:val="0071097B"/>
    <w:rsid w:val="007128C2"/>
    <w:rsid w:val="00713BF5"/>
    <w:rsid w:val="00715D44"/>
    <w:rsid w:val="00717FA5"/>
    <w:rsid w:val="007214B0"/>
    <w:rsid w:val="00721994"/>
    <w:rsid w:val="00724E13"/>
    <w:rsid w:val="00726EDF"/>
    <w:rsid w:val="007342B9"/>
    <w:rsid w:val="00741354"/>
    <w:rsid w:val="007440B0"/>
    <w:rsid w:val="007470DA"/>
    <w:rsid w:val="00761C9A"/>
    <w:rsid w:val="00762179"/>
    <w:rsid w:val="00766BD6"/>
    <w:rsid w:val="00772ED2"/>
    <w:rsid w:val="00781170"/>
    <w:rsid w:val="00781957"/>
    <w:rsid w:val="00783B9B"/>
    <w:rsid w:val="00786D28"/>
    <w:rsid w:val="00793437"/>
    <w:rsid w:val="0079465B"/>
    <w:rsid w:val="007B645B"/>
    <w:rsid w:val="007C5792"/>
    <w:rsid w:val="007E26FA"/>
    <w:rsid w:val="007E3EDE"/>
    <w:rsid w:val="007F26F4"/>
    <w:rsid w:val="007F6B25"/>
    <w:rsid w:val="0080065E"/>
    <w:rsid w:val="008034FC"/>
    <w:rsid w:val="00803518"/>
    <w:rsid w:val="00811E08"/>
    <w:rsid w:val="00812470"/>
    <w:rsid w:val="008124C1"/>
    <w:rsid w:val="0082229E"/>
    <w:rsid w:val="00825FF0"/>
    <w:rsid w:val="00830919"/>
    <w:rsid w:val="00847407"/>
    <w:rsid w:val="008537C7"/>
    <w:rsid w:val="008556E4"/>
    <w:rsid w:val="00856F2F"/>
    <w:rsid w:val="00875023"/>
    <w:rsid w:val="00881257"/>
    <w:rsid w:val="00882269"/>
    <w:rsid w:val="008A5110"/>
    <w:rsid w:val="008A7093"/>
    <w:rsid w:val="008A75A4"/>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227C3"/>
    <w:rsid w:val="0092421F"/>
    <w:rsid w:val="00932E40"/>
    <w:rsid w:val="00937F4D"/>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4BF3"/>
    <w:rsid w:val="009B4D41"/>
    <w:rsid w:val="009C2904"/>
    <w:rsid w:val="009C2D78"/>
    <w:rsid w:val="009C51EA"/>
    <w:rsid w:val="009D0859"/>
    <w:rsid w:val="009D4FC9"/>
    <w:rsid w:val="009E5075"/>
    <w:rsid w:val="009E5F7B"/>
    <w:rsid w:val="009F22AA"/>
    <w:rsid w:val="00A042E3"/>
    <w:rsid w:val="00A0472A"/>
    <w:rsid w:val="00A13934"/>
    <w:rsid w:val="00A16824"/>
    <w:rsid w:val="00A16C1A"/>
    <w:rsid w:val="00A202CE"/>
    <w:rsid w:val="00A258AD"/>
    <w:rsid w:val="00A30C64"/>
    <w:rsid w:val="00A35A63"/>
    <w:rsid w:val="00A444BF"/>
    <w:rsid w:val="00A45A6D"/>
    <w:rsid w:val="00A82740"/>
    <w:rsid w:val="00AA2719"/>
    <w:rsid w:val="00AA4A01"/>
    <w:rsid w:val="00AB6105"/>
    <w:rsid w:val="00AC2AF9"/>
    <w:rsid w:val="00AD08E8"/>
    <w:rsid w:val="00AD3C05"/>
    <w:rsid w:val="00AD6219"/>
    <w:rsid w:val="00AE270A"/>
    <w:rsid w:val="00AE2F48"/>
    <w:rsid w:val="00AF1D6C"/>
    <w:rsid w:val="00AF4372"/>
    <w:rsid w:val="00B0099A"/>
    <w:rsid w:val="00B06AE0"/>
    <w:rsid w:val="00B141DC"/>
    <w:rsid w:val="00B16927"/>
    <w:rsid w:val="00B4687C"/>
    <w:rsid w:val="00B5406D"/>
    <w:rsid w:val="00B617FE"/>
    <w:rsid w:val="00B85FC9"/>
    <w:rsid w:val="00B9732A"/>
    <w:rsid w:val="00BA1245"/>
    <w:rsid w:val="00BA578C"/>
    <w:rsid w:val="00BB45E3"/>
    <w:rsid w:val="00BB566D"/>
    <w:rsid w:val="00BB5881"/>
    <w:rsid w:val="00BB67EB"/>
    <w:rsid w:val="00BC4505"/>
    <w:rsid w:val="00BC697C"/>
    <w:rsid w:val="00BD3301"/>
    <w:rsid w:val="00BD4CD9"/>
    <w:rsid w:val="00BF04FE"/>
    <w:rsid w:val="00BF568B"/>
    <w:rsid w:val="00C00098"/>
    <w:rsid w:val="00C02598"/>
    <w:rsid w:val="00C2026A"/>
    <w:rsid w:val="00C21B82"/>
    <w:rsid w:val="00C31252"/>
    <w:rsid w:val="00C368FE"/>
    <w:rsid w:val="00C40805"/>
    <w:rsid w:val="00C455DD"/>
    <w:rsid w:val="00C476C2"/>
    <w:rsid w:val="00C541C5"/>
    <w:rsid w:val="00C56A1C"/>
    <w:rsid w:val="00C65789"/>
    <w:rsid w:val="00C776A4"/>
    <w:rsid w:val="00C83E6E"/>
    <w:rsid w:val="00C90DA1"/>
    <w:rsid w:val="00CA090A"/>
    <w:rsid w:val="00CA0CCB"/>
    <w:rsid w:val="00CA0FD7"/>
    <w:rsid w:val="00CC17D4"/>
    <w:rsid w:val="00CD143C"/>
    <w:rsid w:val="00CD57F2"/>
    <w:rsid w:val="00CE71FC"/>
    <w:rsid w:val="00CF2666"/>
    <w:rsid w:val="00CF59AA"/>
    <w:rsid w:val="00D002F2"/>
    <w:rsid w:val="00D015A2"/>
    <w:rsid w:val="00D10E67"/>
    <w:rsid w:val="00D2020D"/>
    <w:rsid w:val="00D221F4"/>
    <w:rsid w:val="00D24487"/>
    <w:rsid w:val="00D30F45"/>
    <w:rsid w:val="00D32910"/>
    <w:rsid w:val="00D4308A"/>
    <w:rsid w:val="00D467C0"/>
    <w:rsid w:val="00D533FC"/>
    <w:rsid w:val="00D61271"/>
    <w:rsid w:val="00D638E3"/>
    <w:rsid w:val="00D7179D"/>
    <w:rsid w:val="00D71805"/>
    <w:rsid w:val="00D72607"/>
    <w:rsid w:val="00D8277B"/>
    <w:rsid w:val="00D82EF0"/>
    <w:rsid w:val="00D834B2"/>
    <w:rsid w:val="00D9501D"/>
    <w:rsid w:val="00D953AB"/>
    <w:rsid w:val="00D95437"/>
    <w:rsid w:val="00D95FC8"/>
    <w:rsid w:val="00D96CBE"/>
    <w:rsid w:val="00DA5447"/>
    <w:rsid w:val="00DA677A"/>
    <w:rsid w:val="00DD1F0C"/>
    <w:rsid w:val="00DD2C2A"/>
    <w:rsid w:val="00DD3557"/>
    <w:rsid w:val="00DD4221"/>
    <w:rsid w:val="00E01F9F"/>
    <w:rsid w:val="00E06F98"/>
    <w:rsid w:val="00E07AB9"/>
    <w:rsid w:val="00E127FA"/>
    <w:rsid w:val="00E255DD"/>
    <w:rsid w:val="00E300EB"/>
    <w:rsid w:val="00E33E2A"/>
    <w:rsid w:val="00E3421A"/>
    <w:rsid w:val="00E34EB3"/>
    <w:rsid w:val="00E4552F"/>
    <w:rsid w:val="00E456ED"/>
    <w:rsid w:val="00E52B0C"/>
    <w:rsid w:val="00E63355"/>
    <w:rsid w:val="00E70313"/>
    <w:rsid w:val="00E81F84"/>
    <w:rsid w:val="00E84F37"/>
    <w:rsid w:val="00E94445"/>
    <w:rsid w:val="00E96562"/>
    <w:rsid w:val="00EA08B8"/>
    <w:rsid w:val="00EA1D68"/>
    <w:rsid w:val="00EA6C46"/>
    <w:rsid w:val="00EB3E5D"/>
    <w:rsid w:val="00EC6A4D"/>
    <w:rsid w:val="00EC6B71"/>
    <w:rsid w:val="00ED5181"/>
    <w:rsid w:val="00EE154B"/>
    <w:rsid w:val="00EE203B"/>
    <w:rsid w:val="00EE22B8"/>
    <w:rsid w:val="00EE6332"/>
    <w:rsid w:val="00EE7439"/>
    <w:rsid w:val="00EF1B95"/>
    <w:rsid w:val="00EF3265"/>
    <w:rsid w:val="00EF5F21"/>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61DA9"/>
    <w:rsid w:val="00F67ABD"/>
    <w:rsid w:val="00F705B7"/>
    <w:rsid w:val="00F71BEE"/>
    <w:rsid w:val="00F74919"/>
    <w:rsid w:val="00FA5D03"/>
    <w:rsid w:val="00FC353C"/>
    <w:rsid w:val="00FD12C6"/>
    <w:rsid w:val="00FD56B9"/>
    <w:rsid w:val="00FE1170"/>
    <w:rsid w:val="00FE3A2F"/>
    <w:rsid w:val="00FF04E2"/>
    <w:rsid w:val="00FF0ED7"/>
    <w:rsid w:val="00FF424F"/>
    <w:rsid w:val="016A6C79"/>
    <w:rsid w:val="01702465"/>
    <w:rsid w:val="02181129"/>
    <w:rsid w:val="02CE4282"/>
    <w:rsid w:val="02E42FCA"/>
    <w:rsid w:val="033112BB"/>
    <w:rsid w:val="03316E9F"/>
    <w:rsid w:val="03F3121B"/>
    <w:rsid w:val="04375C44"/>
    <w:rsid w:val="052B2EF5"/>
    <w:rsid w:val="05ED15B8"/>
    <w:rsid w:val="05FB2573"/>
    <w:rsid w:val="062251E4"/>
    <w:rsid w:val="06327957"/>
    <w:rsid w:val="067C1BC2"/>
    <w:rsid w:val="06A03941"/>
    <w:rsid w:val="06B56F6B"/>
    <w:rsid w:val="06BA455D"/>
    <w:rsid w:val="06FD3346"/>
    <w:rsid w:val="07560F7E"/>
    <w:rsid w:val="08210B4F"/>
    <w:rsid w:val="08380D9F"/>
    <w:rsid w:val="08C136B6"/>
    <w:rsid w:val="08E32A0F"/>
    <w:rsid w:val="090D12BC"/>
    <w:rsid w:val="0936476E"/>
    <w:rsid w:val="09476ADF"/>
    <w:rsid w:val="096B28E1"/>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18536E"/>
    <w:rsid w:val="0D5D1325"/>
    <w:rsid w:val="0D8A1656"/>
    <w:rsid w:val="0DC1448E"/>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D0019E"/>
    <w:rsid w:val="13F34567"/>
    <w:rsid w:val="14317C6D"/>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2D6BB6"/>
    <w:rsid w:val="175956CC"/>
    <w:rsid w:val="18017181"/>
    <w:rsid w:val="181A5423"/>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6FF2829"/>
    <w:rsid w:val="27151420"/>
    <w:rsid w:val="27614470"/>
    <w:rsid w:val="27760C10"/>
    <w:rsid w:val="28154713"/>
    <w:rsid w:val="284726EB"/>
    <w:rsid w:val="28C419ED"/>
    <w:rsid w:val="28DF3FCB"/>
    <w:rsid w:val="29D04C89"/>
    <w:rsid w:val="2A381D5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DB54D85"/>
    <w:rsid w:val="3E7616F0"/>
    <w:rsid w:val="3EE37DED"/>
    <w:rsid w:val="3F025588"/>
    <w:rsid w:val="3F5B3E28"/>
    <w:rsid w:val="40552625"/>
    <w:rsid w:val="40AB0D42"/>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1A02D1"/>
    <w:rsid w:val="554E6FE3"/>
    <w:rsid w:val="556F72BE"/>
    <w:rsid w:val="558B26A7"/>
    <w:rsid w:val="55A84294"/>
    <w:rsid w:val="55C8387E"/>
    <w:rsid w:val="55CB2018"/>
    <w:rsid w:val="55D71631"/>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502FA5"/>
    <w:rsid w:val="637C4BF3"/>
    <w:rsid w:val="638330D1"/>
    <w:rsid w:val="649164CF"/>
    <w:rsid w:val="64AF79E0"/>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224A4"/>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097E38"/>
    <w:rsid w:val="7C491C89"/>
    <w:rsid w:val="7C9469C9"/>
    <w:rsid w:val="7CED21F4"/>
    <w:rsid w:val="7CEF62FD"/>
    <w:rsid w:val="7D0761B8"/>
    <w:rsid w:val="7D31799A"/>
    <w:rsid w:val="7D420FD0"/>
    <w:rsid w:val="7D78565E"/>
    <w:rsid w:val="7DBF3442"/>
    <w:rsid w:val="7DC23320"/>
    <w:rsid w:val="7DFD6003"/>
    <w:rsid w:val="7EAB113D"/>
    <w:rsid w:val="7F6000C3"/>
    <w:rsid w:val="7FCC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5"/>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8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1"/>
    <w:semiHidden/>
    <w:unhideWhenUsed/>
    <w:qFormat/>
    <w:uiPriority w:val="9"/>
    <w:pPr>
      <w:keepNext/>
      <w:keepLines/>
      <w:spacing w:before="260" w:after="260" w:line="413" w:lineRule="auto"/>
      <w:outlineLvl w:val="2"/>
    </w:pPr>
    <w:rPr>
      <w:b/>
      <w:sz w:val="3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autoRedefine/>
    <w:semiHidden/>
    <w:unhideWhenUsed/>
    <w:qFormat/>
    <w:uiPriority w:val="99"/>
    <w:pPr>
      <w:spacing w:line="60" w:lineRule="auto"/>
      <w:ind w:firstLine="420" w:firstLineChars="200"/>
    </w:pPr>
    <w:rPr>
      <w:rFonts w:ascii="Times New Roman" w:hAnsi="Times New Roman" w:eastAsia="宋体" w:cs="Times New Roman"/>
      <w:szCs w:val="24"/>
    </w:rPr>
  </w:style>
  <w:style w:type="paragraph" w:styleId="6">
    <w:name w:val="annotation text"/>
    <w:basedOn w:val="1"/>
    <w:link w:val="86"/>
    <w:autoRedefine/>
    <w:unhideWhenUsed/>
    <w:qFormat/>
    <w:uiPriority w:val="0"/>
    <w:pPr>
      <w:jc w:val="left"/>
    </w:pPr>
    <w:rPr>
      <w:rFonts w:ascii="Times New Roman" w:hAnsi="Times New Roman" w:eastAsia="宋体" w:cs="Times New Roman"/>
      <w:szCs w:val="24"/>
    </w:rPr>
  </w:style>
  <w:style w:type="paragraph" w:styleId="7">
    <w:name w:val="Body Text"/>
    <w:basedOn w:val="1"/>
    <w:link w:val="91"/>
    <w:autoRedefine/>
    <w:semiHidden/>
    <w:unhideWhenUsed/>
    <w:qFormat/>
    <w:uiPriority w:val="99"/>
    <w:pPr>
      <w:spacing w:after="120"/>
    </w:pPr>
  </w:style>
  <w:style w:type="paragraph" w:styleId="8">
    <w:name w:val="Body Text Indent"/>
    <w:basedOn w:val="1"/>
    <w:next w:val="9"/>
    <w:link w:val="88"/>
    <w:autoRedefine/>
    <w:semiHidden/>
    <w:unhideWhenUsed/>
    <w:qFormat/>
    <w:uiPriority w:val="99"/>
    <w:pPr>
      <w:spacing w:after="120"/>
      <w:ind w:left="420" w:leftChars="200"/>
    </w:pPr>
  </w:style>
  <w:style w:type="paragraph" w:styleId="9">
    <w:name w:val="envelope return"/>
    <w:basedOn w:val="1"/>
    <w:autoRedefine/>
    <w:qFormat/>
    <w:uiPriority w:val="0"/>
    <w:pPr>
      <w:snapToGrid w:val="0"/>
    </w:pPr>
    <w:rPr>
      <w:rFonts w:ascii="Arial" w:hAnsi="Arial"/>
    </w:rPr>
  </w:style>
  <w:style w:type="paragraph" w:styleId="10">
    <w:name w:val="Plain Text"/>
    <w:basedOn w:val="1"/>
    <w:link w:val="60"/>
    <w:autoRedefine/>
    <w:qFormat/>
    <w:uiPriority w:val="0"/>
    <w:rPr>
      <w:rFonts w:ascii="宋体" w:hAnsi="Courier New" w:eastAsia="宋体" w:cs="Times New Roman"/>
      <w:kern w:val="0"/>
      <w:sz w:val="20"/>
      <w:szCs w:val="21"/>
    </w:rPr>
  </w:style>
  <w:style w:type="paragraph" w:styleId="11">
    <w:name w:val="Balloon Text"/>
    <w:basedOn w:val="1"/>
    <w:link w:val="32"/>
    <w:autoRedefine/>
    <w:semiHidden/>
    <w:unhideWhenUsed/>
    <w:qFormat/>
    <w:uiPriority w:val="99"/>
    <w:rPr>
      <w:sz w:val="18"/>
      <w:szCs w:val="18"/>
    </w:rPr>
  </w:style>
  <w:style w:type="paragraph" w:styleId="12">
    <w:name w:val="footer"/>
    <w:basedOn w:val="1"/>
    <w:link w:val="56"/>
    <w:unhideWhenUsed/>
    <w:qFormat/>
    <w:uiPriority w:val="99"/>
    <w:pPr>
      <w:tabs>
        <w:tab w:val="center" w:pos="4153"/>
        <w:tab w:val="right" w:pos="8306"/>
      </w:tabs>
      <w:snapToGrid w:val="0"/>
      <w:jc w:val="left"/>
    </w:pPr>
    <w:rPr>
      <w:sz w:val="18"/>
      <w:szCs w:val="18"/>
    </w:rPr>
  </w:style>
  <w:style w:type="paragraph" w:styleId="13">
    <w:name w:val="header"/>
    <w:basedOn w:val="1"/>
    <w:link w:val="10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nhideWhenUsed/>
    <w:qFormat/>
    <w:uiPriority w:val="39"/>
    <w:pPr>
      <w:spacing w:line="400" w:lineRule="exact"/>
      <w:jc w:val="center"/>
    </w:pPr>
    <w:rPr>
      <w:rFonts w:hint="eastAsia" w:ascii="宋体" w:hAnsi="宋体" w:eastAsia="宋体" w:cs="Times New Roman"/>
      <w:b/>
      <w:bCs/>
    </w:rPr>
  </w:style>
  <w:style w:type="paragraph" w:styleId="15">
    <w:name w:val="footnote text"/>
    <w:basedOn w:val="1"/>
    <w:link w:val="73"/>
    <w:autoRedefine/>
    <w:semiHidden/>
    <w:unhideWhenUsed/>
    <w:qFormat/>
    <w:uiPriority w:val="99"/>
    <w:pPr>
      <w:snapToGrid w:val="0"/>
      <w:jc w:val="left"/>
    </w:pPr>
    <w:rPr>
      <w:sz w:val="18"/>
    </w:rPr>
  </w:style>
  <w:style w:type="paragraph" w:styleId="16">
    <w:name w:val="Body Text Indent 3"/>
    <w:basedOn w:val="1"/>
    <w:link w:val="93"/>
    <w:autoRedefine/>
    <w:semiHidden/>
    <w:unhideWhenUsed/>
    <w:qFormat/>
    <w:uiPriority w:val="99"/>
    <w:pPr>
      <w:spacing w:after="120"/>
      <w:ind w:left="420" w:leftChars="200"/>
    </w:pPr>
    <w:rPr>
      <w:rFonts w:hint="eastAsia" w:ascii="等线" w:hAnsi="等线" w:eastAsia="等线" w:cs="Times New Roman"/>
      <w:sz w:val="16"/>
      <w:szCs w:val="16"/>
    </w:rPr>
  </w:style>
  <w:style w:type="paragraph" w:styleId="17">
    <w:name w:val="toc 2"/>
    <w:basedOn w:val="1"/>
    <w:next w:val="1"/>
    <w:autoRedefine/>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18">
    <w:name w:val="Normal (Web)"/>
    <w:basedOn w:val="1"/>
    <w:link w:val="87"/>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link w:val="72"/>
    <w:autoRedefine/>
    <w:qFormat/>
    <w:uiPriority w:val="0"/>
    <w:pPr>
      <w:spacing w:before="240" w:after="60"/>
      <w:jc w:val="center"/>
      <w:outlineLvl w:val="0"/>
    </w:pPr>
    <w:rPr>
      <w:rFonts w:eastAsia="宋体" w:asciiTheme="majorHAnsi" w:hAnsiTheme="majorHAnsi" w:cstheme="majorBidi"/>
      <w:b/>
      <w:bCs/>
      <w:sz w:val="32"/>
      <w:szCs w:val="32"/>
    </w:rPr>
  </w:style>
  <w:style w:type="paragraph" w:styleId="20">
    <w:name w:val="annotation subject"/>
    <w:basedOn w:val="6"/>
    <w:next w:val="6"/>
    <w:link w:val="33"/>
    <w:autoRedefine/>
    <w:semiHidden/>
    <w:unhideWhenUsed/>
    <w:qFormat/>
    <w:uiPriority w:val="99"/>
    <w:rPr>
      <w:b/>
      <w:bCs/>
    </w:rPr>
  </w:style>
  <w:style w:type="paragraph" w:styleId="21">
    <w:name w:val="Body Text First Indent"/>
    <w:basedOn w:val="7"/>
    <w:link w:val="94"/>
    <w:autoRedefine/>
    <w:semiHidden/>
    <w:unhideWhenUsed/>
    <w:qFormat/>
    <w:uiPriority w:val="99"/>
    <w:pPr>
      <w:ind w:firstLine="420" w:firstLineChars="100"/>
    </w:pPr>
    <w:rPr>
      <w:rFonts w:ascii="Calibri" w:hAnsi="Calibri" w:eastAsia="宋体" w:cs="Times New Roman"/>
    </w:rPr>
  </w:style>
  <w:style w:type="paragraph" w:styleId="22">
    <w:name w:val="Body Text First Indent 2"/>
    <w:basedOn w:val="8"/>
    <w:next w:val="1"/>
    <w:link w:val="47"/>
    <w:semiHidden/>
    <w:unhideWhenUsed/>
    <w:qFormat/>
    <w:uiPriority w:val="99"/>
    <w:pPr>
      <w:ind w:firstLine="420" w:firstLineChars="200"/>
    </w:pPr>
  </w:style>
  <w:style w:type="table" w:styleId="24">
    <w:name w:val="Table Grid"/>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6">
    <w:name w:val="Strong"/>
    <w:basedOn w:val="25"/>
    <w:autoRedefine/>
    <w:qFormat/>
    <w:uiPriority w:val="22"/>
    <w:rPr>
      <w:b/>
      <w:bCs/>
    </w:rPr>
  </w:style>
  <w:style w:type="character" w:styleId="27">
    <w:name w:val="annotation reference"/>
    <w:basedOn w:val="25"/>
    <w:autoRedefine/>
    <w:unhideWhenUsed/>
    <w:qFormat/>
    <w:uiPriority w:val="0"/>
    <w:rPr>
      <w:sz w:val="21"/>
      <w:szCs w:val="21"/>
    </w:rPr>
  </w:style>
  <w:style w:type="character" w:customStyle="1" w:styleId="28">
    <w:name w:val="页眉 字符"/>
    <w:basedOn w:val="25"/>
    <w:autoRedefine/>
    <w:qFormat/>
    <w:uiPriority w:val="99"/>
    <w:rPr>
      <w:sz w:val="18"/>
      <w:szCs w:val="18"/>
    </w:rPr>
  </w:style>
  <w:style w:type="character" w:customStyle="1" w:styleId="29">
    <w:name w:val="页脚 字符"/>
    <w:basedOn w:val="25"/>
    <w:qFormat/>
    <w:uiPriority w:val="99"/>
    <w:rPr>
      <w:sz w:val="18"/>
      <w:szCs w:val="18"/>
    </w:rPr>
  </w:style>
  <w:style w:type="paragraph" w:styleId="30">
    <w:name w:val="List Paragraph"/>
    <w:basedOn w:val="1"/>
    <w:link w:val="38"/>
    <w:autoRedefine/>
    <w:qFormat/>
    <w:uiPriority w:val="34"/>
    <w:pPr>
      <w:ind w:firstLine="420" w:firstLineChars="200"/>
    </w:pPr>
  </w:style>
  <w:style w:type="character" w:customStyle="1" w:styleId="31">
    <w:name w:val="批注文字 字符"/>
    <w:basedOn w:val="25"/>
    <w:autoRedefine/>
    <w:qFormat/>
    <w:uiPriority w:val="0"/>
  </w:style>
  <w:style w:type="character" w:customStyle="1" w:styleId="32">
    <w:name w:val="批注框文本 字符"/>
    <w:basedOn w:val="25"/>
    <w:link w:val="11"/>
    <w:autoRedefine/>
    <w:semiHidden/>
    <w:qFormat/>
    <w:uiPriority w:val="99"/>
    <w:rPr>
      <w:sz w:val="18"/>
      <w:szCs w:val="18"/>
    </w:rPr>
  </w:style>
  <w:style w:type="character" w:customStyle="1" w:styleId="33">
    <w:name w:val="批注主题 字符"/>
    <w:basedOn w:val="31"/>
    <w:link w:val="20"/>
    <w:autoRedefine/>
    <w:semiHidden/>
    <w:qFormat/>
    <w:uiPriority w:val="99"/>
    <w:rPr>
      <w:b/>
      <w:bCs/>
    </w:rPr>
  </w:style>
  <w:style w:type="character" w:customStyle="1" w:styleId="34">
    <w:name w:val="标题 Char"/>
    <w:basedOn w:val="25"/>
    <w:autoRedefine/>
    <w:qFormat/>
    <w:uiPriority w:val="0"/>
    <w:rPr>
      <w:rFonts w:eastAsia="宋体" w:asciiTheme="majorHAnsi" w:hAnsiTheme="majorHAnsi" w:cstheme="majorBidi"/>
      <w:b/>
      <w:bCs/>
      <w:sz w:val="32"/>
      <w:szCs w:val="32"/>
    </w:rPr>
  </w:style>
  <w:style w:type="character" w:customStyle="1" w:styleId="35">
    <w:name w:val="标题 2 字符"/>
    <w:basedOn w:val="25"/>
    <w:autoRedefine/>
    <w:qFormat/>
    <w:uiPriority w:val="0"/>
    <w:rPr>
      <w:rFonts w:ascii="Arial" w:hAnsi="Arial" w:eastAsia="黑体" w:cs="Times New Roman"/>
      <w:b/>
      <w:bCs/>
      <w:sz w:val="32"/>
      <w:szCs w:val="32"/>
    </w:rPr>
  </w:style>
  <w:style w:type="character" w:customStyle="1" w:styleId="36">
    <w:name w:val="纯文本 字符"/>
    <w:basedOn w:val="25"/>
    <w:autoRedefine/>
    <w:qFormat/>
    <w:uiPriority w:val="0"/>
    <w:rPr>
      <w:rFonts w:ascii="宋体" w:hAnsi="Courier New" w:eastAsia="宋体" w:cs="Times New Roman"/>
      <w:kern w:val="0"/>
      <w:sz w:val="20"/>
      <w:szCs w:val="21"/>
    </w:rPr>
  </w:style>
  <w:style w:type="paragraph" w:customStyle="1" w:styleId="37">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8">
    <w:name w:val="列表段落 字符4"/>
    <w:link w:val="30"/>
    <w:autoRedefine/>
    <w:qFormat/>
    <w:uiPriority w:val="99"/>
  </w:style>
  <w:style w:type="paragraph" w:customStyle="1" w:styleId="39">
    <w:name w:val="样式4"/>
    <w:basedOn w:val="1"/>
    <w:autoRedefine/>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0">
    <w:name w:val="列出段落1"/>
    <w:basedOn w:val="1"/>
    <w:link w:val="41"/>
    <w:autoRedefine/>
    <w:qFormat/>
    <w:uiPriority w:val="99"/>
    <w:pPr>
      <w:ind w:firstLine="420" w:firstLineChars="200"/>
    </w:pPr>
    <w:rPr>
      <w:rFonts w:ascii="Times New Roman" w:hAnsi="Times New Roman" w:eastAsia="宋体" w:cs="Times New Roman"/>
      <w:szCs w:val="21"/>
    </w:rPr>
  </w:style>
  <w:style w:type="character" w:customStyle="1" w:styleId="41">
    <w:name w:val="List Paragraph Char"/>
    <w:link w:val="40"/>
    <w:autoRedefine/>
    <w:qFormat/>
    <w:locked/>
    <w:uiPriority w:val="99"/>
    <w:rPr>
      <w:rFonts w:ascii="Times New Roman" w:hAnsi="Times New Roman" w:eastAsia="宋体" w:cs="Times New Roman"/>
      <w:szCs w:val="21"/>
    </w:rPr>
  </w:style>
  <w:style w:type="paragraph" w:customStyle="1" w:styleId="42">
    <w:name w:val="_Style 121"/>
    <w:basedOn w:val="1"/>
    <w:next w:val="30"/>
    <w:autoRedefine/>
    <w:qFormat/>
    <w:uiPriority w:val="34"/>
    <w:pPr>
      <w:ind w:firstLine="420" w:firstLineChars="200"/>
    </w:pPr>
    <w:rPr>
      <w:rFonts w:ascii="Calibri" w:hAnsi="Calibri" w:eastAsia="宋体" w:cs="Times New Roman"/>
    </w:rPr>
  </w:style>
  <w:style w:type="paragraph" w:customStyle="1" w:styleId="43">
    <w:name w:val="start-font-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start-font-3"/>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5">
    <w:name w:val="纯文本 Char1"/>
    <w:autoRedefine/>
    <w:qFormat/>
    <w:uiPriority w:val="0"/>
    <w:rPr>
      <w:rFonts w:ascii="宋体" w:hAnsi="Courier New" w:eastAsia="宋体" w:cs="Times New Roman"/>
      <w:kern w:val="0"/>
      <w:sz w:val="20"/>
      <w:szCs w:val="21"/>
    </w:rPr>
  </w:style>
  <w:style w:type="character" w:customStyle="1" w:styleId="46">
    <w:name w:val="正文文本缩进 字符"/>
    <w:basedOn w:val="25"/>
    <w:autoRedefine/>
    <w:qFormat/>
    <w:uiPriority w:val="0"/>
    <w:rPr>
      <w:kern w:val="2"/>
      <w:sz w:val="21"/>
      <w:szCs w:val="24"/>
    </w:rPr>
  </w:style>
  <w:style w:type="character" w:customStyle="1" w:styleId="47">
    <w:name w:val="正文文本首行缩进 2 字符"/>
    <w:basedOn w:val="46"/>
    <w:link w:val="22"/>
    <w:autoRedefine/>
    <w:qFormat/>
    <w:uiPriority w:val="0"/>
    <w:rPr>
      <w:kern w:val="2"/>
      <w:sz w:val="21"/>
      <w:szCs w:val="24"/>
    </w:rPr>
  </w:style>
  <w:style w:type="paragraph" w:customStyle="1" w:styleId="48">
    <w:name w:val="msolistparagraph"/>
    <w:basedOn w:val="1"/>
    <w:autoRedefine/>
    <w:qFormat/>
    <w:uiPriority w:val="0"/>
    <w:pPr>
      <w:ind w:firstLine="420" w:firstLineChars="200"/>
    </w:pPr>
    <w:rPr>
      <w:rFonts w:ascii="Times New Roman" w:hAnsi="Times New Roman" w:eastAsia="宋体" w:cs="Times New Roman"/>
    </w:rPr>
  </w:style>
  <w:style w:type="character" w:customStyle="1" w:styleId="49">
    <w:name w:val="列出段落 Char"/>
    <w:basedOn w:val="25"/>
    <w:autoRedefine/>
    <w:qFormat/>
    <w:uiPriority w:val="0"/>
    <w:rPr>
      <w:kern w:val="2"/>
      <w:sz w:val="21"/>
      <w:szCs w:val="22"/>
    </w:rPr>
  </w:style>
  <w:style w:type="character" w:customStyle="1" w:styleId="50">
    <w:name w:val="正文文本 字符"/>
    <w:basedOn w:val="25"/>
    <w:autoRedefine/>
    <w:qFormat/>
    <w:uiPriority w:val="0"/>
    <w:rPr>
      <w:rFonts w:hint="default" w:ascii="Calibri" w:hAnsi="Calibri" w:eastAsia="宋体" w:cs="Times New Roman"/>
      <w:kern w:val="2"/>
      <w:sz w:val="21"/>
      <w:szCs w:val="22"/>
    </w:rPr>
  </w:style>
  <w:style w:type="character" w:customStyle="1" w:styleId="51">
    <w:name w:val="纯文本 Char"/>
    <w:basedOn w:val="25"/>
    <w:autoRedefine/>
    <w:qFormat/>
    <w:uiPriority w:val="0"/>
    <w:rPr>
      <w:rFonts w:hint="eastAsia" w:ascii="宋体" w:hAnsi="Courier New" w:eastAsia="宋体" w:cs="宋体"/>
      <w:szCs w:val="21"/>
    </w:rPr>
  </w:style>
  <w:style w:type="paragraph" w:customStyle="1" w:styleId="52">
    <w:name w:val="_Style 116"/>
    <w:basedOn w:val="1"/>
    <w:next w:val="30"/>
    <w:autoRedefine/>
    <w:qFormat/>
    <w:uiPriority w:val="99"/>
    <w:pPr>
      <w:ind w:firstLine="420" w:firstLineChars="200"/>
    </w:pPr>
    <w:rPr>
      <w:kern w:val="0"/>
      <w:sz w:val="20"/>
      <w:szCs w:val="20"/>
    </w:rPr>
  </w:style>
  <w:style w:type="character" w:customStyle="1" w:styleId="53">
    <w:name w:val="普通(网站) 字符"/>
    <w:basedOn w:val="25"/>
    <w:autoRedefine/>
    <w:qFormat/>
    <w:uiPriority w:val="0"/>
    <w:rPr>
      <w:rFonts w:hint="eastAsia" w:ascii="宋体" w:hAnsi="宋体" w:eastAsia="宋体" w:cs="宋体"/>
      <w:sz w:val="24"/>
      <w:szCs w:val="24"/>
    </w:rPr>
  </w:style>
  <w:style w:type="character" w:customStyle="1" w:styleId="54">
    <w:name w:val="批注文字 Char"/>
    <w:basedOn w:val="25"/>
    <w:autoRedefine/>
    <w:qFormat/>
    <w:uiPriority w:val="0"/>
    <w:rPr>
      <w:kern w:val="2"/>
      <w:sz w:val="21"/>
      <w:szCs w:val="24"/>
    </w:rPr>
  </w:style>
  <w:style w:type="character" w:customStyle="1" w:styleId="55">
    <w:name w:val="标题 1 字符"/>
    <w:basedOn w:val="25"/>
    <w:link w:val="2"/>
    <w:autoRedefine/>
    <w:qFormat/>
    <w:uiPriority w:val="0"/>
    <w:rPr>
      <w:b/>
      <w:bCs/>
      <w:kern w:val="44"/>
      <w:sz w:val="44"/>
      <w:szCs w:val="44"/>
    </w:rPr>
  </w:style>
  <w:style w:type="character" w:customStyle="1" w:styleId="56">
    <w:name w:val="页脚 字符1"/>
    <w:basedOn w:val="25"/>
    <w:link w:val="12"/>
    <w:autoRedefine/>
    <w:qFormat/>
    <w:uiPriority w:val="0"/>
    <w:rPr>
      <w:kern w:val="2"/>
      <w:sz w:val="18"/>
      <w:szCs w:val="18"/>
    </w:rPr>
  </w:style>
  <w:style w:type="character" w:customStyle="1" w:styleId="57">
    <w:name w:val="页眉 字符1"/>
    <w:basedOn w:val="25"/>
    <w:autoRedefine/>
    <w:qFormat/>
    <w:uiPriority w:val="0"/>
    <w:rPr>
      <w:kern w:val="2"/>
      <w:sz w:val="18"/>
      <w:szCs w:val="18"/>
    </w:rPr>
  </w:style>
  <w:style w:type="character" w:customStyle="1" w:styleId="58">
    <w:name w:val="标题 2 字符1"/>
    <w:basedOn w:val="25"/>
    <w:autoRedefine/>
    <w:qFormat/>
    <w:uiPriority w:val="0"/>
    <w:rPr>
      <w:rFonts w:hint="default" w:ascii="Cambria" w:hAnsi="Cambria" w:eastAsia="Cambria" w:cs="Cambria"/>
      <w:b/>
      <w:bCs/>
      <w:kern w:val="2"/>
      <w:sz w:val="32"/>
      <w:szCs w:val="32"/>
    </w:rPr>
  </w:style>
  <w:style w:type="character" w:customStyle="1" w:styleId="59">
    <w:name w:val="列出段落 Char1"/>
    <w:basedOn w:val="25"/>
    <w:autoRedefine/>
    <w:qFormat/>
    <w:uiPriority w:val="0"/>
    <w:rPr>
      <w:rFonts w:hint="default" w:ascii="Calibri" w:hAnsi="Calibri" w:cs="Calibri"/>
      <w:kern w:val="2"/>
      <w:sz w:val="21"/>
      <w:szCs w:val="22"/>
    </w:rPr>
  </w:style>
  <w:style w:type="character" w:customStyle="1" w:styleId="60">
    <w:name w:val="纯文本 字符2"/>
    <w:basedOn w:val="25"/>
    <w:link w:val="10"/>
    <w:autoRedefine/>
    <w:qFormat/>
    <w:uiPriority w:val="0"/>
    <w:rPr>
      <w:rFonts w:hint="eastAsia" w:ascii="宋体" w:hAnsi="Courier New" w:eastAsia="宋体" w:cs="宋体"/>
      <w:szCs w:val="21"/>
      <w:lang w:val="zh-CN"/>
    </w:rPr>
  </w:style>
  <w:style w:type="character" w:customStyle="1" w:styleId="61">
    <w:name w:val="标题 3 字符"/>
    <w:basedOn w:val="25"/>
    <w:link w:val="4"/>
    <w:autoRedefine/>
    <w:qFormat/>
    <w:uiPriority w:val="0"/>
    <w:rPr>
      <w:b/>
      <w:bCs/>
      <w:kern w:val="2"/>
      <w:sz w:val="32"/>
      <w:szCs w:val="32"/>
    </w:rPr>
  </w:style>
  <w:style w:type="paragraph" w:customStyle="1" w:styleId="62">
    <w:name w:val="列表段落2"/>
    <w:basedOn w:val="1"/>
    <w:autoRedefine/>
    <w:qFormat/>
    <w:uiPriority w:val="0"/>
    <w:pPr>
      <w:ind w:firstLine="420" w:firstLineChars="200"/>
    </w:pPr>
    <w:rPr>
      <w:rFonts w:ascii="Times New Roman" w:hAnsi="Times New Roman" w:eastAsia="宋体" w:cs="Times New Roman"/>
      <w:szCs w:val="24"/>
    </w:rPr>
  </w:style>
  <w:style w:type="character" w:customStyle="1" w:styleId="63">
    <w:name w:val="正文文本首行缩进 字符"/>
    <w:autoRedefine/>
    <w:qFormat/>
    <w:uiPriority w:val="0"/>
    <w:rPr>
      <w:rFonts w:hint="default" w:ascii="Calibri" w:hAnsi="Calibri" w:eastAsia="宋体" w:cs="Times New Roman"/>
      <w:kern w:val="2"/>
      <w:sz w:val="21"/>
      <w:szCs w:val="22"/>
    </w:rPr>
  </w:style>
  <w:style w:type="paragraph" w:customStyle="1" w:styleId="64">
    <w:name w:val="p0"/>
    <w:basedOn w:val="1"/>
    <w:autoRedefine/>
    <w:qFormat/>
    <w:uiPriority w:val="0"/>
    <w:pPr>
      <w:widowControl/>
    </w:pPr>
    <w:rPr>
      <w:rFonts w:ascii="Calibri" w:hAnsi="Calibri" w:eastAsia="宋体" w:cs="Times New Roman"/>
      <w:kern w:val="0"/>
      <w:szCs w:val="21"/>
    </w:rPr>
  </w:style>
  <w:style w:type="character" w:customStyle="1" w:styleId="65">
    <w:name w:val="font51"/>
    <w:basedOn w:val="25"/>
    <w:autoRedefine/>
    <w:qFormat/>
    <w:uiPriority w:val="0"/>
    <w:rPr>
      <w:rFonts w:hint="eastAsia" w:ascii="宋体" w:hAnsi="宋体" w:eastAsia="宋体" w:cs="宋体"/>
      <w:color w:val="000000"/>
      <w:sz w:val="21"/>
      <w:szCs w:val="21"/>
      <w:u w:val="none"/>
    </w:rPr>
  </w:style>
  <w:style w:type="character" w:customStyle="1" w:styleId="66">
    <w:name w:val="列表段落 字符2"/>
    <w:basedOn w:val="25"/>
    <w:autoRedefine/>
    <w:qFormat/>
    <w:uiPriority w:val="0"/>
  </w:style>
  <w:style w:type="character" w:customStyle="1" w:styleId="67">
    <w:name w:val="NormalCharacter"/>
    <w:basedOn w:val="25"/>
    <w:autoRedefine/>
    <w:qFormat/>
    <w:uiPriority w:val="0"/>
  </w:style>
  <w:style w:type="character" w:customStyle="1" w:styleId="68">
    <w:name w:val="font31"/>
    <w:basedOn w:val="25"/>
    <w:autoRedefine/>
    <w:qFormat/>
    <w:uiPriority w:val="0"/>
    <w:rPr>
      <w:rFonts w:hint="default" w:ascii="Times New Roman" w:hAnsi="Times New Roman" w:cs="Times New Roman"/>
      <w:color w:val="000000"/>
      <w:sz w:val="21"/>
      <w:szCs w:val="21"/>
      <w:u w:val="none"/>
    </w:rPr>
  </w:style>
  <w:style w:type="character" w:customStyle="1" w:styleId="69">
    <w:name w:val="font21"/>
    <w:basedOn w:val="25"/>
    <w:autoRedefine/>
    <w:qFormat/>
    <w:uiPriority w:val="0"/>
    <w:rPr>
      <w:rFonts w:hint="eastAsia" w:ascii="宋体" w:hAnsi="宋体" w:eastAsia="宋体" w:cs="宋体"/>
      <w:color w:val="000000"/>
      <w:sz w:val="24"/>
      <w:szCs w:val="24"/>
      <w:u w:val="none"/>
    </w:rPr>
  </w:style>
  <w:style w:type="character" w:customStyle="1" w:styleId="70">
    <w:name w:val="font11"/>
    <w:basedOn w:val="25"/>
    <w:autoRedefine/>
    <w:qFormat/>
    <w:uiPriority w:val="0"/>
    <w:rPr>
      <w:rFonts w:hint="eastAsia" w:ascii="宋体" w:hAnsi="宋体" w:eastAsia="宋体" w:cs="宋体"/>
      <w:color w:val="000000"/>
      <w:sz w:val="21"/>
      <w:szCs w:val="21"/>
      <w:u w:val="none"/>
    </w:rPr>
  </w:style>
  <w:style w:type="character" w:customStyle="1" w:styleId="71">
    <w:name w:val="纯文本 字符1"/>
    <w:basedOn w:val="25"/>
    <w:autoRedefine/>
    <w:qFormat/>
    <w:uiPriority w:val="0"/>
    <w:rPr>
      <w:rFonts w:hint="eastAsia" w:ascii="宋体" w:hAnsi="Courier New" w:eastAsia="宋体" w:cs="宋体"/>
      <w:szCs w:val="21"/>
    </w:rPr>
  </w:style>
  <w:style w:type="character" w:customStyle="1" w:styleId="72">
    <w:name w:val="标题 字符"/>
    <w:basedOn w:val="25"/>
    <w:link w:val="19"/>
    <w:autoRedefine/>
    <w:qFormat/>
    <w:uiPriority w:val="0"/>
    <w:rPr>
      <w:rFonts w:hint="default" w:ascii="Cambria" w:hAnsi="Cambria" w:eastAsia="Cambria" w:cs="Times New Roman"/>
      <w:b/>
      <w:bCs/>
      <w:kern w:val="2"/>
      <w:sz w:val="32"/>
      <w:szCs w:val="32"/>
    </w:rPr>
  </w:style>
  <w:style w:type="character" w:customStyle="1" w:styleId="73">
    <w:name w:val="脚注文本 字符"/>
    <w:basedOn w:val="25"/>
    <w:link w:val="15"/>
    <w:qFormat/>
    <w:uiPriority w:val="0"/>
    <w:rPr>
      <w:rFonts w:hint="eastAsia" w:ascii="宋体" w:hAnsi="宋体" w:eastAsia="宋体" w:cs="Times New Roman"/>
      <w:kern w:val="2"/>
      <w:sz w:val="24"/>
      <w:szCs w:val="18"/>
    </w:rPr>
  </w:style>
  <w:style w:type="character" w:customStyle="1" w:styleId="74">
    <w:name w:val="脚注文本 Char1"/>
    <w:basedOn w:val="25"/>
    <w:autoRedefine/>
    <w:qFormat/>
    <w:uiPriority w:val="0"/>
    <w:rPr>
      <w:rFonts w:hint="default" w:ascii="Calibri" w:hAnsi="Calibri" w:eastAsia="宋体" w:cs="Times New Roman"/>
      <w:kern w:val="2"/>
      <w:sz w:val="18"/>
      <w:szCs w:val="18"/>
    </w:rPr>
  </w:style>
  <w:style w:type="character" w:customStyle="1" w:styleId="75">
    <w:name w:val="列表段落 字符1"/>
    <w:basedOn w:val="25"/>
    <w:autoRedefine/>
    <w:qFormat/>
    <w:uiPriority w:val="0"/>
  </w:style>
  <w:style w:type="paragraph" w:customStyle="1" w:styleId="76">
    <w:name w:val="Table Paragraph"/>
    <w:basedOn w:val="1"/>
    <w:qFormat/>
    <w:uiPriority w:val="0"/>
    <w:rPr>
      <w:rFonts w:hint="eastAsia" w:ascii="宋体" w:hAnsi="宋体" w:eastAsia="宋体" w:cs="Times New Roman"/>
      <w:szCs w:val="24"/>
    </w:rPr>
  </w:style>
  <w:style w:type="character" w:customStyle="1" w:styleId="77">
    <w:name w:val="font41"/>
    <w:basedOn w:val="25"/>
    <w:autoRedefine/>
    <w:qFormat/>
    <w:uiPriority w:val="0"/>
    <w:rPr>
      <w:rFonts w:hint="eastAsia" w:ascii="宋体" w:hAnsi="宋体" w:eastAsia="宋体" w:cs="宋体"/>
      <w:color w:val="FF0000"/>
      <w:sz w:val="24"/>
      <w:szCs w:val="24"/>
      <w:u w:val="none"/>
    </w:rPr>
  </w:style>
  <w:style w:type="character" w:customStyle="1" w:styleId="78">
    <w:name w:val="font91"/>
    <w:basedOn w:val="25"/>
    <w:autoRedefine/>
    <w:qFormat/>
    <w:uiPriority w:val="0"/>
    <w:rPr>
      <w:rFonts w:hint="default" w:ascii="Times New Roman" w:hAnsi="Times New Roman" w:cs="Times New Roman"/>
      <w:color w:val="000000"/>
      <w:sz w:val="21"/>
      <w:szCs w:val="21"/>
      <w:u w:val="none"/>
    </w:rPr>
  </w:style>
  <w:style w:type="paragraph" w:customStyle="1" w:styleId="79">
    <w:name w:val="正文_0_0"/>
    <w:basedOn w:val="1"/>
    <w:autoRedefine/>
    <w:qFormat/>
    <w:uiPriority w:val="0"/>
    <w:rPr>
      <w:rFonts w:ascii="Calibri" w:hAnsi="Calibri" w:eastAsia="宋体" w:cs="Times New Roman"/>
    </w:rPr>
  </w:style>
  <w:style w:type="character" w:customStyle="1" w:styleId="80">
    <w:name w:val="批注文字 字符1"/>
    <w:basedOn w:val="25"/>
    <w:autoRedefine/>
    <w:qFormat/>
    <w:uiPriority w:val="0"/>
    <w:rPr>
      <w:szCs w:val="24"/>
    </w:rPr>
  </w:style>
  <w:style w:type="character" w:customStyle="1" w:styleId="81">
    <w:name w:val="列表段落 字符"/>
    <w:basedOn w:val="25"/>
    <w:autoRedefine/>
    <w:qFormat/>
    <w:uiPriority w:val="0"/>
    <w:rPr>
      <w:rFonts w:hint="default" w:ascii="Calibri" w:hAnsi="Calibri" w:cs="Calibri"/>
      <w:kern w:val="2"/>
      <w:sz w:val="21"/>
      <w:szCs w:val="22"/>
    </w:rPr>
  </w:style>
  <w:style w:type="paragraph" w:customStyle="1" w:styleId="82">
    <w:name w:val="_Style 24"/>
    <w:basedOn w:val="1"/>
    <w:autoRedefine/>
    <w:qFormat/>
    <w:uiPriority w:val="0"/>
    <w:pPr>
      <w:ind w:firstLine="420" w:firstLineChars="200"/>
    </w:pPr>
    <w:rPr>
      <w:rFonts w:ascii="Calibri" w:hAnsi="Calibri" w:eastAsia="宋体" w:cs="Times New Roman"/>
    </w:rPr>
  </w:style>
  <w:style w:type="character" w:customStyle="1" w:styleId="83">
    <w:name w:val="列表段落 字符3"/>
    <w:basedOn w:val="25"/>
    <w:autoRedefine/>
    <w:qFormat/>
    <w:uiPriority w:val="0"/>
    <w:rPr>
      <w:rFonts w:hint="default" w:ascii="Calibri" w:hAnsi="Calibri" w:eastAsia="宋体" w:cs="Times New Roman"/>
      <w:kern w:val="2"/>
      <w:sz w:val="21"/>
      <w:szCs w:val="22"/>
    </w:rPr>
  </w:style>
  <w:style w:type="character" w:customStyle="1" w:styleId="84">
    <w:name w:val="列出段落 Char2"/>
    <w:basedOn w:val="25"/>
    <w:autoRedefine/>
    <w:qFormat/>
    <w:uiPriority w:val="0"/>
    <w:rPr>
      <w:rFonts w:hint="default" w:ascii="Calibri" w:hAnsi="Calibri" w:eastAsia="宋体" w:cs="Times New Roman"/>
      <w:kern w:val="2"/>
      <w:sz w:val="21"/>
      <w:szCs w:val="22"/>
    </w:rPr>
  </w:style>
  <w:style w:type="character" w:customStyle="1" w:styleId="85">
    <w:name w:val="标题 2 字符2"/>
    <w:basedOn w:val="25"/>
    <w:link w:val="3"/>
    <w:autoRedefine/>
    <w:qFormat/>
    <w:uiPriority w:val="0"/>
    <w:rPr>
      <w:rFonts w:hint="default" w:ascii="Arial" w:hAnsi="Arial" w:eastAsia="黑体" w:cs="Arial"/>
      <w:b/>
      <w:bCs/>
      <w:kern w:val="2"/>
      <w:sz w:val="32"/>
      <w:szCs w:val="32"/>
    </w:rPr>
  </w:style>
  <w:style w:type="character" w:customStyle="1" w:styleId="86">
    <w:name w:val="批注文字 字符2"/>
    <w:basedOn w:val="25"/>
    <w:link w:val="6"/>
    <w:autoRedefine/>
    <w:qFormat/>
    <w:uiPriority w:val="0"/>
    <w:rPr>
      <w:kern w:val="2"/>
      <w:sz w:val="21"/>
      <w:szCs w:val="24"/>
    </w:rPr>
  </w:style>
  <w:style w:type="character" w:customStyle="1" w:styleId="87">
    <w:name w:val="普通(网站) 字符1"/>
    <w:basedOn w:val="25"/>
    <w:link w:val="18"/>
    <w:autoRedefine/>
    <w:qFormat/>
    <w:uiPriority w:val="0"/>
    <w:rPr>
      <w:rFonts w:hint="eastAsia" w:ascii="宋体" w:hAnsi="宋体" w:eastAsia="宋体" w:cs="宋体"/>
      <w:sz w:val="24"/>
      <w:szCs w:val="24"/>
    </w:rPr>
  </w:style>
  <w:style w:type="character" w:customStyle="1" w:styleId="88">
    <w:name w:val="正文文本缩进 字符1"/>
    <w:basedOn w:val="25"/>
    <w:link w:val="8"/>
    <w:autoRedefine/>
    <w:qFormat/>
    <w:uiPriority w:val="0"/>
    <w:rPr>
      <w:kern w:val="2"/>
      <w:sz w:val="21"/>
      <w:szCs w:val="22"/>
    </w:rPr>
  </w:style>
  <w:style w:type="paragraph" w:customStyle="1" w:styleId="89">
    <w:name w:val="正文文本首行缩进 21"/>
    <w:basedOn w:val="8"/>
    <w:autoRedefine/>
    <w:qFormat/>
    <w:uiPriority w:val="0"/>
    <w:pPr>
      <w:ind w:firstLine="420" w:firstLineChars="200"/>
    </w:pPr>
    <w:rPr>
      <w:rFonts w:ascii="Times New Roman" w:hAnsi="Times New Roman" w:eastAsia="宋体" w:cs="Times New Roman"/>
      <w:kern w:val="0"/>
      <w:sz w:val="20"/>
      <w:szCs w:val="20"/>
    </w:rPr>
  </w:style>
  <w:style w:type="paragraph" w:customStyle="1" w:styleId="90">
    <w:name w:val="_Style 5"/>
    <w:basedOn w:val="1"/>
    <w:next w:val="1"/>
    <w:autoRedefine/>
    <w:qFormat/>
    <w:uiPriority w:val="0"/>
    <w:pPr>
      <w:ind w:firstLine="420" w:firstLineChars="200"/>
    </w:pPr>
    <w:rPr>
      <w:rFonts w:ascii="Times New Roman" w:hAnsi="Times New Roman" w:eastAsia="宋体" w:cs="Times New Roman"/>
    </w:rPr>
  </w:style>
  <w:style w:type="character" w:customStyle="1" w:styleId="91">
    <w:name w:val="正文文本 字符1"/>
    <w:basedOn w:val="25"/>
    <w:link w:val="7"/>
    <w:autoRedefine/>
    <w:qFormat/>
    <w:uiPriority w:val="0"/>
    <w:rPr>
      <w:rFonts w:hint="default" w:ascii="Calibri" w:hAnsi="Calibri" w:eastAsia="宋体" w:cs="Times New Roman"/>
      <w:kern w:val="2"/>
      <w:sz w:val="21"/>
      <w:szCs w:val="22"/>
    </w:rPr>
  </w:style>
  <w:style w:type="paragraph" w:customStyle="1" w:styleId="92">
    <w:name w:val="列表段落1"/>
    <w:basedOn w:val="1"/>
    <w:autoRedefine/>
    <w:qFormat/>
    <w:uiPriority w:val="0"/>
    <w:pPr>
      <w:ind w:firstLine="420" w:firstLineChars="200"/>
    </w:pPr>
    <w:rPr>
      <w:rFonts w:hint="eastAsia" w:ascii="等线" w:hAnsi="等线" w:eastAsia="等线" w:cs="Times New Roman"/>
    </w:rPr>
  </w:style>
  <w:style w:type="character" w:customStyle="1" w:styleId="93">
    <w:name w:val="正文文本缩进 3 字符"/>
    <w:basedOn w:val="25"/>
    <w:link w:val="16"/>
    <w:qFormat/>
    <w:uiPriority w:val="0"/>
    <w:rPr>
      <w:rFonts w:hint="eastAsia" w:ascii="等线" w:hAnsi="等线" w:eastAsia="等线" w:cs="等线"/>
      <w:kern w:val="2"/>
      <w:sz w:val="16"/>
      <w:szCs w:val="16"/>
    </w:rPr>
  </w:style>
  <w:style w:type="character" w:customStyle="1" w:styleId="94">
    <w:name w:val="正文文本首行缩进 字符1"/>
    <w:link w:val="21"/>
    <w:autoRedefine/>
    <w:qFormat/>
    <w:uiPriority w:val="0"/>
    <w:rPr>
      <w:rFonts w:hint="default" w:ascii="Calibri" w:hAnsi="Calibri" w:eastAsia="楷体_GB2312" w:cs="Calibri"/>
      <w:kern w:val="2"/>
      <w:sz w:val="32"/>
      <w:szCs w:val="22"/>
    </w:rPr>
  </w:style>
  <w:style w:type="character" w:customStyle="1" w:styleId="95">
    <w:name w:val="表格文字 Char"/>
    <w:basedOn w:val="25"/>
    <w:link w:val="96"/>
    <w:autoRedefine/>
    <w:qFormat/>
    <w:uiPriority w:val="0"/>
    <w:rPr>
      <w:bCs/>
      <w:spacing w:val="10"/>
      <w:sz w:val="24"/>
    </w:rPr>
  </w:style>
  <w:style w:type="paragraph" w:customStyle="1" w:styleId="96">
    <w:name w:val="表格文字"/>
    <w:basedOn w:val="1"/>
    <w:link w:val="95"/>
    <w:autoRedefine/>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7">
    <w:name w:val="_Style 3"/>
    <w:basedOn w:val="1"/>
    <w:autoRedefine/>
    <w:qFormat/>
    <w:uiPriority w:val="0"/>
    <w:rPr>
      <w:rFonts w:ascii="Times New Roman" w:hAnsi="Times New Roman" w:eastAsia="宋体" w:cs="Times New Roman"/>
    </w:rPr>
  </w:style>
  <w:style w:type="paragraph" w:customStyle="1" w:styleId="98">
    <w:name w:val="列表段落3"/>
    <w:basedOn w:val="1"/>
    <w:autoRedefine/>
    <w:qFormat/>
    <w:uiPriority w:val="0"/>
    <w:pPr>
      <w:ind w:firstLine="420" w:firstLineChars="200"/>
    </w:pPr>
    <w:rPr>
      <w:rFonts w:ascii="Calibri" w:hAnsi="Calibri" w:eastAsia="宋体" w:cs="Times New Roman"/>
    </w:rPr>
  </w:style>
  <w:style w:type="character" w:customStyle="1" w:styleId="99">
    <w:name w:val="15"/>
    <w:basedOn w:val="25"/>
    <w:autoRedefine/>
    <w:qFormat/>
    <w:uiPriority w:val="0"/>
    <w:rPr>
      <w:rFonts w:hint="default" w:ascii="Times New Roman" w:hAnsi="Times New Roman" w:cs="Times New Roman"/>
      <w:b/>
      <w:bCs/>
    </w:rPr>
  </w:style>
  <w:style w:type="character" w:customStyle="1" w:styleId="100">
    <w:name w:val="正文首行缩进 2 Char1"/>
    <w:basedOn w:val="25"/>
    <w:autoRedefine/>
    <w:qFormat/>
    <w:uiPriority w:val="0"/>
  </w:style>
  <w:style w:type="character" w:customStyle="1" w:styleId="101">
    <w:name w:val="页眉 字符2"/>
    <w:basedOn w:val="25"/>
    <w:link w:val="13"/>
    <w:autoRedefine/>
    <w:qFormat/>
    <w:uiPriority w:val="0"/>
    <w:rPr>
      <w:sz w:val="18"/>
      <w:szCs w:val="18"/>
    </w:rPr>
  </w:style>
  <w:style w:type="character" w:customStyle="1" w:styleId="102">
    <w:name w:val="页眉 Char1"/>
    <w:autoRedefine/>
    <w:qFormat/>
    <w:uiPriority w:val="99"/>
    <w:rPr>
      <w:sz w:val="18"/>
      <w:szCs w:val="18"/>
      <w:lang w:val="zh-CN" w:eastAsia="zh-CN"/>
    </w:rPr>
  </w:style>
  <w:style w:type="character" w:customStyle="1" w:styleId="103">
    <w:name w:val="标题 2 Char"/>
    <w:basedOn w:val="25"/>
    <w:autoRedefine/>
    <w:qFormat/>
    <w:uiPriority w:val="0"/>
    <w:rPr>
      <w:rFonts w:ascii="Arial" w:hAnsi="Arial" w:eastAsia="黑体" w:cs="Times New Roman"/>
      <w:b/>
      <w:bCs/>
      <w:sz w:val="32"/>
      <w:szCs w:val="32"/>
    </w:rPr>
  </w:style>
  <w:style w:type="character" w:customStyle="1" w:styleId="104">
    <w:name w:val="列出段落 Char3"/>
    <w:basedOn w:val="25"/>
    <w:autoRedefine/>
    <w:qFormat/>
    <w:uiPriority w:val="0"/>
    <w:rPr>
      <w:rFonts w:hint="default" w:ascii="Calibri" w:hAnsi="Calibri" w:eastAsia="宋体" w:cs="Times New Roman"/>
      <w:kern w:val="2"/>
      <w:sz w:val="21"/>
      <w:szCs w:val="22"/>
    </w:rPr>
  </w:style>
  <w:style w:type="paragraph" w:customStyle="1" w:styleId="105">
    <w:name w:val="Default"/>
    <w:autoRedefine/>
    <w:qFormat/>
    <w:uiPriority w:val="0"/>
    <w:pPr>
      <w:widowControl w:val="0"/>
      <w:autoSpaceDE w:val="0"/>
      <w:autoSpaceDN w:val="0"/>
      <w:adjustRightInd w:val="0"/>
    </w:pPr>
    <w:rPr>
      <w:rFonts w:hint="eastAsia" w:ascii="华文中宋" w:hAnsi="Calibri" w:eastAsia="华文中宋"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11</Pages>
  <Words>19170</Words>
  <Characters>109275</Characters>
  <Lines>1</Lines>
  <Paragraphs>1</Paragraphs>
  <TotalTime>1</TotalTime>
  <ScaleCrop>false</ScaleCrop>
  <LinksUpToDate>false</LinksUpToDate>
  <CharactersWithSpaces>128189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2023-05-23T09:07:00Z</dcterms:created>
  <dc:creator>dreamsummit</dc:creator>
  <cp:lastModifiedBy>代理机构</cp:lastModifiedBy>
  <cp:lastPrinted>2018-10-16T04:01:00Z</cp:lastPrinted>
  <dcterms:modified xsi:type="dcterms:W3CDTF">2024-04-28T03:36:53Z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BE353DE776EA44E7BE9A052527AF4223_13</vt:lpwstr>
  </property>
</Properties>
</file>