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both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40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法定代表人授权书</w:t>
      </w:r>
      <w:r>
        <w:rPr>
          <w:rFonts w:hint="eastAsia" w:ascii="宋体" w:hAnsi="宋体"/>
          <w:b/>
          <w:sz w:val="36"/>
          <w:szCs w:val="36"/>
          <w:lang w:eastAsia="zh-CN"/>
        </w:rPr>
        <w:t>（格式）</w:t>
      </w:r>
    </w:p>
    <w:p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eastAsia="zh-CN"/>
        </w:rPr>
        <w:t>南宁市疾病预防控制中心</w:t>
      </w:r>
      <w:r>
        <w:rPr>
          <w:rFonts w:hint="eastAsia" w:ascii="宋体" w:hAnsi="宋体"/>
          <w:sz w:val="24"/>
        </w:rPr>
        <w:t>：</w:t>
      </w:r>
    </w:p>
    <w:p>
      <w:pPr>
        <w:spacing w:line="6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兹授权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同志为我公司参加贵单位组织的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none"/>
        </w:rPr>
        <w:t>（项目编号：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</w:rPr>
        <w:t>采购活动的代理人，全权代表我公司处理在该项目活动中的一切事宜。代理期限从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日起至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日止。 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left="475" w:leftChars="22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授权单位（盖章）：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400" w:lineRule="exact"/>
        <w:ind w:left="475" w:leftChars="22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line="400" w:lineRule="exact"/>
        <w:ind w:left="475" w:leftChars="22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附：代理人工作单位：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附：法定代表人和代理人身份证复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印件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zZmZmVhYTQyYWRkNTlkOTkyZDRlMTRiNjYyMzYifQ=="/>
  </w:docVars>
  <w:rsids>
    <w:rsidRoot w:val="74374827"/>
    <w:rsid w:val="05B70CA0"/>
    <w:rsid w:val="10B20D3D"/>
    <w:rsid w:val="214B21FD"/>
    <w:rsid w:val="25C10F8D"/>
    <w:rsid w:val="2C2B2C73"/>
    <w:rsid w:val="2F217FB6"/>
    <w:rsid w:val="59470FE0"/>
    <w:rsid w:val="5FAA191C"/>
    <w:rsid w:val="743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2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2022-08-01T02:05:00Z</dcterms:created>
  <dc:creator>总务王刚</dc:creator>
  <cp:lastModifiedBy>总务王刚</cp:lastModifiedBy>
  <dcterms:modified xsi:type="dcterms:W3CDTF">2023-07-14T02:43:13Z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E6C30117F6CE4E13B65748E1DA2799EF</vt:lpwstr>
  </property>
</Properties>
</file>