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sz w:val="36"/>
          <w:szCs w:val="30"/>
          <w:lang w:eastAsia="zh-CN"/>
        </w:rPr>
      </w:pPr>
      <w:r>
        <w:rPr>
          <w:rFonts w:hint="eastAsia" w:eastAsia="楷体_GB2312"/>
          <w:b/>
          <w:bCs/>
          <w:sz w:val="36"/>
          <w:szCs w:val="30"/>
          <w:lang w:eastAsia="zh-CN"/>
        </w:rPr>
        <w:t>备案资料详单</w:t>
      </w:r>
    </w:p>
    <w:p>
      <w:pPr>
        <w:jc w:val="center"/>
        <w:rPr>
          <w:rFonts w:hint="eastAsia" w:eastAsia="楷体_GB2312"/>
          <w:b/>
          <w:bCs/>
          <w:sz w:val="36"/>
          <w:szCs w:val="30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1、</w:t>
      </w:r>
      <w:r>
        <w:rPr>
          <w:rFonts w:hint="eastAsia" w:ascii="楷体_GB2312" w:eastAsia="楷体_GB2312"/>
          <w:bCs/>
          <w:sz w:val="28"/>
          <w:szCs w:val="28"/>
        </w:rPr>
        <w:t>申请备案企业的申请报告原件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Cs/>
          <w:sz w:val="28"/>
          <w:szCs w:val="28"/>
        </w:rPr>
        <w:t>、授权委托书原件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bCs/>
          <w:sz w:val="28"/>
          <w:szCs w:val="28"/>
        </w:rPr>
        <w:t>、企业法人营业执照复印件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sz w:val="28"/>
          <w:szCs w:val="28"/>
        </w:rPr>
        <w:t>、税务登记证、组织机构代码证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及企业人员社保相关证明</w:t>
      </w:r>
      <w:r>
        <w:rPr>
          <w:rFonts w:hint="eastAsia" w:ascii="楷体_GB2312" w:eastAsia="楷体_GB2312"/>
          <w:bCs/>
          <w:sz w:val="28"/>
          <w:szCs w:val="28"/>
        </w:rPr>
        <w:t>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Cs/>
          <w:sz w:val="28"/>
          <w:szCs w:val="28"/>
        </w:rPr>
        <w:t>、法定代表人、委托人身份证复印件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pStyle w:val="2"/>
        <w:ind w:firstLine="560" w:firstLineChars="20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</w:t>
      </w:r>
      <w:r>
        <w:rPr>
          <w:rFonts w:ascii="楷体_GB2312" w:hAnsi="Times New Roman" w:eastAsia="楷体_GB2312" w:cs="Times New Roman"/>
          <w:bCs/>
          <w:sz w:val="28"/>
          <w:szCs w:val="28"/>
        </w:rPr>
        <w:t>企业技术负责人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、财务</w:t>
      </w:r>
      <w:r>
        <w:rPr>
          <w:rFonts w:ascii="楷体_GB2312" w:hAnsi="Times New Roman" w:eastAsia="楷体_GB2312" w:cs="Times New Roman"/>
          <w:bCs/>
          <w:sz w:val="28"/>
          <w:szCs w:val="28"/>
        </w:rPr>
        <w:t>负责人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和专职药物保管员的身份证、任命书、职称证书、岗位证书、劳动合同及原聘用单位解聘证明复印件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加盖公章（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核原件）</w:t>
      </w:r>
    </w:p>
    <w:p>
      <w:pPr>
        <w:pStyle w:val="2"/>
        <w:ind w:firstLine="560" w:firstLineChars="20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、生物、药物检测、建筑工程等专业的专职技术人员的身份证、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人力资源专业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职称证书、岗位证书、劳动合同及原聘用单位解聘证明复印件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加盖公章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（核原件）</w:t>
      </w:r>
    </w:p>
    <w:p>
      <w:pPr>
        <w:pStyle w:val="2"/>
        <w:ind w:firstLine="56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</w:t>
      </w:r>
      <w:r>
        <w:rPr>
          <w:rFonts w:ascii="楷体_GB2312" w:hAnsi="Times New Roman" w:eastAsia="楷体_GB2312" w:cs="Times New Roman"/>
          <w:bCs/>
          <w:sz w:val="28"/>
          <w:szCs w:val="28"/>
        </w:rPr>
        <w:t>工程质量监督、药物安全措施、竣工验收、回访复查、资料档案等管理制度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（原件加盖单位公章）。</w:t>
      </w:r>
    </w:p>
    <w:p>
      <w:pPr>
        <w:pStyle w:val="2"/>
        <w:ind w:firstLine="560"/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9、近三年从事新建房屋白蚁预防和原有房屋白蚁灭治的相关业绩，需行政管理部门备案证明复印件加盖公章（核原件）。</w:t>
      </w:r>
    </w:p>
    <w:p>
      <w:pPr>
        <w:pStyle w:val="2"/>
        <w:ind w:firstLine="560"/>
        <w:rPr>
          <w:rFonts w:hint="default" w:ascii="楷体_GB2312" w:hAnsi="Times New Roman" w:eastAsia="楷体_GB2312" w:cs="Times New Roman"/>
          <w:bCs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、企业技术施工设备合格证明及影像资料（加盖公章）。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YwMGQxOWY5MWIxNzQzMDQyNGYzOGRkNjM2MTAifQ=="/>
  </w:docVars>
  <w:rsids>
    <w:rsidRoot w:val="4AC304BD"/>
    <w:rsid w:val="4AC304BD"/>
    <w:rsid w:val="7511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394</Characters>
  <Lines>0</Lines>
  <Paragraphs>0</Paragraphs>
  <TotalTime>8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2022-08-24T03:23:00Z</dcterms:created>
  <dc:creator>坚持改变</dc:creator>
  <cp:lastModifiedBy>坚持改变</cp:lastModifiedBy>
  <dcterms:modified xsi:type="dcterms:W3CDTF">2023-04-06T03:48:48Z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1882DD8D78324893B520BDFEAA3AE7BE</vt:lpwstr>
  </property>
</Properties>
</file>