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 w:cs="仿宋"/>
          <w:color w:val="000000"/>
          <w:sz w:val="28"/>
          <w:szCs w:val="28"/>
        </w:rPr>
      </w:pPr>
      <w:r>
        <w:rPr>
          <w:rFonts w:hint="eastAsia" w:eastAsia="仿宋" w:cs="仿宋"/>
          <w:kern w:val="0"/>
          <w:sz w:val="28"/>
          <w:szCs w:val="28"/>
          <w:shd w:val="clear" w:color="auto" w:fill="FFFFFF"/>
          <w:lang w:bidi="ar"/>
        </w:rPr>
        <w:t>附件1</w:t>
      </w:r>
    </w:p>
    <w:p>
      <w:pPr>
        <w:spacing w:line="460" w:lineRule="exact"/>
        <w:jc w:val="center"/>
        <w:rPr>
          <w:rFonts w:eastAsia="仿宋"/>
          <w:sz w:val="8"/>
          <w:szCs w:val="8"/>
          <w:u w:val="single"/>
          <w:shd w:val="clear" w:color="auto" w:fill="FFFFFF"/>
        </w:rPr>
      </w:pPr>
      <w:r>
        <w:rPr>
          <w:rFonts w:hint="eastAsia" w:eastAsia="方正小标宋_GBK" w:cs="方正小标宋_GBK"/>
          <w:sz w:val="40"/>
          <w:szCs w:val="40"/>
          <w:shd w:val="clear" w:color="auto" w:fill="FFFFFF"/>
        </w:rPr>
        <w:t>报价承诺函</w:t>
      </w:r>
    </w:p>
    <w:p>
      <w:pPr>
        <w:spacing w:line="460" w:lineRule="exact"/>
        <w:jc w:val="left"/>
        <w:rPr>
          <w:rFonts w:eastAsia="方正小标宋_GBK" w:cs="方正小标宋_GBK"/>
          <w:sz w:val="40"/>
          <w:szCs w:val="40"/>
          <w:shd w:val="clear" w:color="auto" w:fill="FFFFFF"/>
        </w:rPr>
      </w:pPr>
      <w:r>
        <w:rPr>
          <w:rFonts w:hint="eastAsia" w:eastAsia="仿宋" w:cs="宋体"/>
          <w:sz w:val="28"/>
          <w:szCs w:val="28"/>
          <w:u w:val="single"/>
          <w:shd w:val="clear" w:color="auto" w:fill="FFFFFF"/>
        </w:rPr>
        <w:t>海口</w:t>
      </w:r>
      <w:r>
        <w:rPr>
          <w:rFonts w:hint="eastAsia" w:eastAsia="仿宋" w:cs="宋体"/>
          <w:sz w:val="28"/>
          <w:szCs w:val="28"/>
          <w:u w:val="single"/>
          <w:shd w:val="clear" w:color="auto" w:fill="FFFFFF"/>
          <w:lang w:eastAsia="zh-CN"/>
        </w:rPr>
        <w:t>保税建设</w:t>
      </w:r>
      <w:r>
        <w:rPr>
          <w:rFonts w:hint="eastAsia" w:eastAsia="仿宋" w:cs="宋体"/>
          <w:sz w:val="28"/>
          <w:szCs w:val="28"/>
          <w:u w:val="single"/>
          <w:shd w:val="clear" w:color="auto" w:fill="FFFFFF"/>
        </w:rPr>
        <w:t>发展有限公司：</w:t>
      </w:r>
    </w:p>
    <w:p>
      <w:pPr>
        <w:pStyle w:val="4"/>
        <w:shd w:val="clear" w:color="auto" w:fill="FFFFFF"/>
        <w:spacing w:beforeAutospacing="0" w:afterAutospacing="0" w:line="460" w:lineRule="exact"/>
        <w:ind w:firstLine="560" w:firstLineChars="200"/>
        <w:rPr>
          <w:rFonts w:eastAsia="仿宋"/>
          <w:sz w:val="28"/>
          <w:szCs w:val="28"/>
          <w:u w:val="single"/>
          <w:shd w:val="clear" w:color="auto" w:fill="FFFFFF"/>
        </w:rPr>
      </w:pPr>
      <w:r>
        <w:rPr>
          <w:rFonts w:hint="eastAsia" w:eastAsia="仿宋"/>
          <w:sz w:val="28"/>
          <w:szCs w:val="28"/>
          <w:shd w:val="clear" w:color="auto" w:fill="FFFFFF"/>
        </w:rPr>
        <w:t>我单位已认真阅读贵公司关于</w:t>
      </w:r>
      <w:r>
        <w:rPr>
          <w:rFonts w:hint="eastAsia" w:eastAsia="仿宋" w:cs="Times New Roman"/>
          <w:sz w:val="28"/>
          <w:szCs w:val="28"/>
          <w:u w:val="single"/>
          <w:shd w:val="clear" w:color="auto" w:fill="FFFFFF"/>
        </w:rPr>
        <w:t>海口综保区高端食（药）材加工标准厂房项目</w:t>
      </w:r>
      <w:r>
        <w:rPr>
          <w:rFonts w:hint="eastAsia" w:eastAsia="仿宋" w:cs="Times New Roman"/>
          <w:sz w:val="28"/>
          <w:szCs w:val="28"/>
          <w:u w:val="single"/>
          <w:shd w:val="clear" w:color="auto" w:fill="FFFFFF"/>
          <w:lang w:eastAsia="zh-CN"/>
        </w:rPr>
        <w:t>、</w:t>
      </w:r>
      <w:r>
        <w:rPr>
          <w:rFonts w:hint="eastAsia" w:eastAsia="仿宋"/>
          <w:sz w:val="28"/>
          <w:szCs w:val="28"/>
          <w:u w:val="single"/>
          <w:shd w:val="clear" w:color="auto" w:fill="FFFFFF"/>
        </w:rPr>
        <w:t>海口综合保税区智能化加工制造中心（二期）项目和海南日用免税品公共保税仓库（二期）</w:t>
      </w:r>
      <w:bookmarkStart w:id="0" w:name="_GoBack"/>
      <w:bookmarkEnd w:id="0"/>
      <w:r>
        <w:rPr>
          <w:rFonts w:hint="eastAsia" w:eastAsia="仿宋"/>
          <w:sz w:val="28"/>
          <w:szCs w:val="28"/>
          <w:u w:val="single"/>
          <w:shd w:val="clear" w:color="auto" w:fill="FFFFFF"/>
        </w:rPr>
        <w:t>项目白蚁防治工程单位（下称本项目）比选公告</w:t>
      </w:r>
      <w:r>
        <w:rPr>
          <w:rFonts w:hint="eastAsia" w:eastAsia="仿宋"/>
          <w:sz w:val="28"/>
          <w:szCs w:val="28"/>
          <w:shd w:val="clear" w:color="auto" w:fill="FFFFFF"/>
        </w:rPr>
        <w:t>及需求，现对本项目报价（含税）合计人民币</w:t>
      </w:r>
      <w:r>
        <w:rPr>
          <w:rFonts w:hint="eastAsia" w:eastAsia="仿宋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eastAsia="仿宋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eastAsia="仿宋"/>
          <w:sz w:val="28"/>
          <w:szCs w:val="28"/>
          <w:shd w:val="clear" w:color="auto" w:fill="FFFFFF"/>
        </w:rPr>
        <w:t>元（大写：</w:t>
      </w:r>
      <w:r>
        <w:rPr>
          <w:rFonts w:hint="eastAsia" w:eastAsia="仿宋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eastAsia="仿宋"/>
          <w:sz w:val="28"/>
          <w:szCs w:val="28"/>
          <w:u w:val="none"/>
          <w:shd w:val="clear" w:color="auto" w:fill="FFFFFF"/>
          <w:lang w:eastAsia="zh-CN"/>
        </w:rPr>
        <w:t>，其中，高端食材：</w:t>
      </w:r>
      <w:r>
        <w:rPr>
          <w:rFonts w:hint="eastAsia" w:eastAsia="仿宋"/>
          <w:sz w:val="28"/>
          <w:szCs w:val="28"/>
          <w:u w:val="single"/>
          <w:shd w:val="clear" w:color="auto" w:fill="FFFFFF"/>
          <w:lang w:val="en-US" w:eastAsia="zh-CN"/>
        </w:rPr>
        <w:t xml:space="preserve">     元 </w:t>
      </w:r>
      <w:r>
        <w:rPr>
          <w:rFonts w:hint="eastAsia" w:eastAsia="仿宋"/>
          <w:sz w:val="28"/>
          <w:szCs w:val="28"/>
          <w:u w:val="none"/>
          <w:shd w:val="clear" w:color="auto" w:fill="FFFFFF"/>
          <w:lang w:val="en-US" w:eastAsia="zh-CN"/>
        </w:rPr>
        <w:t>，</w:t>
      </w:r>
      <w:r>
        <w:rPr>
          <w:rFonts w:hint="eastAsia" w:eastAsia="仿宋"/>
          <w:sz w:val="28"/>
          <w:szCs w:val="28"/>
          <w:u w:val="none"/>
          <w:shd w:val="clear" w:color="auto" w:fill="FFFFFF"/>
          <w:lang w:eastAsia="zh-CN"/>
        </w:rPr>
        <w:t>智能化二期：</w:t>
      </w:r>
      <w:r>
        <w:rPr>
          <w:rFonts w:hint="eastAsia" w:eastAsia="仿宋"/>
          <w:sz w:val="28"/>
          <w:szCs w:val="28"/>
          <w:u w:val="single"/>
          <w:shd w:val="clear" w:color="auto" w:fill="FFFFFF"/>
          <w:lang w:val="en-US" w:eastAsia="zh-CN"/>
        </w:rPr>
        <w:t xml:space="preserve">       元 </w:t>
      </w:r>
      <w:r>
        <w:rPr>
          <w:rFonts w:hint="eastAsia" w:eastAsia="仿宋"/>
          <w:sz w:val="28"/>
          <w:szCs w:val="28"/>
          <w:u w:val="none"/>
          <w:shd w:val="clear" w:color="auto" w:fill="FFFFFF"/>
          <w:lang w:val="en-US" w:eastAsia="zh-CN"/>
        </w:rPr>
        <w:t>，日用免税二期：</w:t>
      </w:r>
      <w:r>
        <w:rPr>
          <w:rFonts w:hint="eastAsia" w:eastAsia="仿宋"/>
          <w:sz w:val="28"/>
          <w:szCs w:val="28"/>
          <w:u w:val="single"/>
          <w:shd w:val="clear" w:color="auto" w:fill="FFFFFF"/>
          <w:lang w:val="en-US" w:eastAsia="zh-CN"/>
        </w:rPr>
        <w:t xml:space="preserve">       元 </w:t>
      </w:r>
      <w:r>
        <w:rPr>
          <w:rFonts w:hint="eastAsia" w:eastAsia="仿宋"/>
          <w:sz w:val="28"/>
          <w:szCs w:val="28"/>
          <w:u w:val="none"/>
          <w:shd w:val="clear" w:color="auto" w:fill="FFFFFF"/>
          <w:lang w:eastAsia="zh-CN"/>
        </w:rPr>
        <w:t>）</w:t>
      </w:r>
      <w:r>
        <w:rPr>
          <w:rFonts w:hint="eastAsia" w:eastAsia="仿宋"/>
          <w:sz w:val="28"/>
          <w:szCs w:val="28"/>
          <w:shd w:val="clear" w:color="auto" w:fill="FFFFFF"/>
        </w:rPr>
        <w:t>，并在本项目比选及后续业务开展中郑重承诺如下：</w:t>
      </w:r>
    </w:p>
    <w:p>
      <w:pPr>
        <w:spacing w:line="460" w:lineRule="exact"/>
        <w:ind w:firstLine="560" w:firstLineChars="200"/>
        <w:rPr>
          <w:rFonts w:eastAsia="仿宋" w:cs="宋体"/>
          <w:sz w:val="28"/>
          <w:szCs w:val="28"/>
          <w:shd w:val="clear" w:color="auto" w:fill="FFFFFF"/>
        </w:rPr>
      </w:pPr>
      <w:r>
        <w:rPr>
          <w:rFonts w:hint="eastAsia" w:eastAsia="仿宋" w:cs="宋体"/>
          <w:sz w:val="28"/>
          <w:szCs w:val="28"/>
          <w:shd w:val="clear" w:color="auto" w:fill="FFFFFF"/>
        </w:rPr>
        <w:t>并在本项目比选及后续业务开展中郑重承诺如下：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</w:rPr>
        <w:t>为在中国注册的具有独立承担民事责任能力的法人或其他组织，并取得合法工商营业执照并具有相关经营范围；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</w:rPr>
        <w:t>具有独立法人资格，具有相关检测资质；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</w:rPr>
        <w:t>具有3年以上的行业经验，能按期按约定完成本任务；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</w:rPr>
        <w:t>具有良好的商业信誉和健全的财务会计制度；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</w:rPr>
        <w:t>具有履行合同所必须的设备和专业技术能力；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</w:rPr>
        <w:t>具有依法缴纳税收和社会保障资金的良好记录；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</w:rPr>
        <w:t>本次比选前三年内，在经营活动中没有重大违法记录；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  <w:lang w:val="en-US" w:eastAsia="zh-CN"/>
        </w:rPr>
        <w:t>报名</w:t>
      </w:r>
      <w:r>
        <w:rPr>
          <w:rFonts w:hint="eastAsia" w:eastAsia="仿宋" w:cs="仿宋"/>
          <w:color w:val="000000"/>
          <w:sz w:val="28"/>
          <w:szCs w:val="28"/>
        </w:rPr>
        <w:t>人及其现任法定代表人、主要负责人前3年内不得具有行贿犯罪记录；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</w:rPr>
        <w:t>不违反法律、行政法规规定的其他条件；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</w:rPr>
        <w:t>不以联合体参与本项目比选申请。</w:t>
      </w:r>
    </w:p>
    <w:p>
      <w:pPr>
        <w:numPr>
          <w:ilvl w:val="0"/>
          <w:numId w:val="1"/>
        </w:numPr>
        <w:spacing w:line="460" w:lineRule="exact"/>
        <w:ind w:left="0" w:firstLine="560" w:firstLineChars="20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 w:cs="仿宋"/>
          <w:color w:val="000000"/>
          <w:sz w:val="28"/>
          <w:szCs w:val="28"/>
        </w:rPr>
        <w:t>愿意向贵司提供与本项目比选有关的其他文件。</w:t>
      </w:r>
    </w:p>
    <w:p>
      <w:pPr>
        <w:spacing w:line="460" w:lineRule="exact"/>
        <w:ind w:firstLine="560" w:firstLineChars="200"/>
        <w:rPr>
          <w:rFonts w:eastAsia="仿宋" w:cs="宋体"/>
          <w:sz w:val="28"/>
          <w:szCs w:val="28"/>
          <w:shd w:val="clear" w:color="auto" w:fill="FFFFFF"/>
        </w:rPr>
      </w:pPr>
      <w:r>
        <w:rPr>
          <w:rFonts w:hint="eastAsia" w:eastAsia="仿宋" w:cs="宋体"/>
          <w:sz w:val="28"/>
          <w:szCs w:val="28"/>
          <w:shd w:val="clear" w:color="auto" w:fill="FFFFFF"/>
          <w:lang w:val="en-US" w:eastAsia="zh-CN"/>
        </w:rPr>
        <w:t>报名</w:t>
      </w:r>
      <w:r>
        <w:rPr>
          <w:rFonts w:hint="eastAsia" w:eastAsia="仿宋" w:cs="宋体"/>
          <w:sz w:val="28"/>
          <w:szCs w:val="28"/>
          <w:shd w:val="clear" w:color="auto" w:fill="FFFFFF"/>
        </w:rPr>
        <w:t>人名称：（盖公章）</w:t>
      </w:r>
    </w:p>
    <w:p>
      <w:pPr>
        <w:spacing w:line="460" w:lineRule="exact"/>
        <w:ind w:firstLine="560" w:firstLineChars="200"/>
        <w:rPr>
          <w:rFonts w:eastAsia="仿宋" w:cs="宋体"/>
          <w:sz w:val="28"/>
          <w:szCs w:val="28"/>
          <w:shd w:val="clear" w:color="auto" w:fill="FFFFFF"/>
        </w:rPr>
      </w:pPr>
      <w:r>
        <w:rPr>
          <w:rFonts w:hint="eastAsia" w:eastAsia="仿宋" w:cs="宋体"/>
          <w:sz w:val="28"/>
          <w:szCs w:val="28"/>
          <w:shd w:val="clear" w:color="auto" w:fill="FFFFFF"/>
        </w:rPr>
        <w:t>法定代表人（或授权代理人）： （签字或盖章）</w:t>
      </w:r>
    </w:p>
    <w:p>
      <w:pPr>
        <w:spacing w:line="46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eastAsia="仿宋" w:cs="宋体"/>
          <w:sz w:val="28"/>
          <w:szCs w:val="28"/>
          <w:shd w:val="clear" w:color="auto" w:fill="FFFFFF"/>
        </w:rPr>
        <w:t>日期：</w:t>
      </w:r>
      <w:r>
        <w:rPr>
          <w:rFonts w:hint="eastAsia" w:eastAsia="仿宋" w:cs="宋体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eastAsia="仿宋" w:cs="宋体"/>
          <w:sz w:val="28"/>
          <w:szCs w:val="28"/>
          <w:shd w:val="clear" w:color="auto" w:fill="FFFFFF"/>
        </w:rPr>
        <w:t>年</w:t>
      </w:r>
      <w:r>
        <w:rPr>
          <w:rFonts w:hint="eastAsia" w:eastAsia="仿宋" w:cs="宋体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eastAsia="仿宋" w:cs="宋体"/>
          <w:sz w:val="28"/>
          <w:szCs w:val="28"/>
          <w:shd w:val="clear" w:color="auto" w:fill="FFFFFF"/>
        </w:rPr>
        <w:t>月</w:t>
      </w:r>
      <w:r>
        <w:rPr>
          <w:rFonts w:hint="eastAsia" w:eastAsia="仿宋" w:cs="宋体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eastAsia="仿宋" w:cs="宋体"/>
          <w:sz w:val="28"/>
          <w:szCs w:val="28"/>
          <w:shd w:val="clear" w:color="auto" w:fill="FFFFFF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1BC43"/>
    <w:multiLevelType w:val="singleLevel"/>
    <w:tmpl w:val="C721BC43"/>
    <w:lvl w:ilvl="0" w:tentative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GYyNDY4NmEyNzRlYWNlODc3YWFiMmQ5NmZiNTMifQ=="/>
    <w:docVar w:name="KSO_WPS_MARK_KEY" w:val="2fd72964-f500-41f7-a64e-43df423117aa"/>
  </w:docVars>
  <w:rsids>
    <w:rsidRoot w:val="00000000"/>
    <w:rsid w:val="00961048"/>
    <w:rsid w:val="00BF0E19"/>
    <w:rsid w:val="02FB60FF"/>
    <w:rsid w:val="031163E7"/>
    <w:rsid w:val="0398497A"/>
    <w:rsid w:val="069804BB"/>
    <w:rsid w:val="07866B35"/>
    <w:rsid w:val="0AA07F0D"/>
    <w:rsid w:val="0C016DA3"/>
    <w:rsid w:val="0E415AC7"/>
    <w:rsid w:val="0EC618F8"/>
    <w:rsid w:val="0F517FE0"/>
    <w:rsid w:val="15520056"/>
    <w:rsid w:val="170D49DF"/>
    <w:rsid w:val="18F45BA2"/>
    <w:rsid w:val="1CD75A11"/>
    <w:rsid w:val="1CD86098"/>
    <w:rsid w:val="1D587E7A"/>
    <w:rsid w:val="1D8748DF"/>
    <w:rsid w:val="1E957931"/>
    <w:rsid w:val="203B3042"/>
    <w:rsid w:val="21B65D80"/>
    <w:rsid w:val="244F7AD8"/>
    <w:rsid w:val="26084E8D"/>
    <w:rsid w:val="29AE469B"/>
    <w:rsid w:val="2BBE4D8A"/>
    <w:rsid w:val="2D632925"/>
    <w:rsid w:val="2E8E614B"/>
    <w:rsid w:val="33242BDA"/>
    <w:rsid w:val="35584DBD"/>
    <w:rsid w:val="38C140D1"/>
    <w:rsid w:val="3A085556"/>
    <w:rsid w:val="3E8F5FCE"/>
    <w:rsid w:val="40E520DA"/>
    <w:rsid w:val="40F956A6"/>
    <w:rsid w:val="42761279"/>
    <w:rsid w:val="4517259F"/>
    <w:rsid w:val="4EE75989"/>
    <w:rsid w:val="5117599A"/>
    <w:rsid w:val="52A35E60"/>
    <w:rsid w:val="52D27235"/>
    <w:rsid w:val="52D6095B"/>
    <w:rsid w:val="54B73456"/>
    <w:rsid w:val="56A633A3"/>
    <w:rsid w:val="5A821E11"/>
    <w:rsid w:val="5AA41A0C"/>
    <w:rsid w:val="5AC802EF"/>
    <w:rsid w:val="5BE454B6"/>
    <w:rsid w:val="5C5617A7"/>
    <w:rsid w:val="5FD365C4"/>
    <w:rsid w:val="60317D65"/>
    <w:rsid w:val="621F1BDF"/>
    <w:rsid w:val="626369CC"/>
    <w:rsid w:val="631321A0"/>
    <w:rsid w:val="63EF3BAA"/>
    <w:rsid w:val="67CC6DC1"/>
    <w:rsid w:val="68A64280"/>
    <w:rsid w:val="6DC47772"/>
    <w:rsid w:val="6FBD596D"/>
    <w:rsid w:val="70CB5ACC"/>
    <w:rsid w:val="71D21478"/>
    <w:rsid w:val="72834520"/>
    <w:rsid w:val="77C575A7"/>
    <w:rsid w:val="77D97F58"/>
    <w:rsid w:val="7ACC4B11"/>
    <w:rsid w:val="7B71085E"/>
    <w:rsid w:val="7BB77319"/>
    <w:rsid w:val="7EA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2076</Words>
  <Characters>2196</Characters>
  <Lines>0</Lines>
  <Paragraphs>0</Paragraphs>
  <TotalTime>1</TotalTime>
  <ScaleCrop>false</ScaleCrop>
  <LinksUpToDate>false</LinksUpToDate>
  <CharactersWithSpaces>2254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2022-12-05T16:00:00Z</dcterms:created>
  <dc:creator>Pro</dc:creator>
  <cp:lastModifiedBy>你好。</cp:lastModifiedBy>
  <dcterms:modified xsi:type="dcterms:W3CDTF">2023-03-06T15:28:56Z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520A5E96516C4A74BAEDF7B89AA2E40B</vt:lpwstr>
  </property>
</Properties>
</file>