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_GBK" w:eastAsia="方正小标宋_GBK"/>
          <w:color w:val="000000"/>
          <w:sz w:val="44"/>
          <w:szCs w:val="44"/>
        </w:rPr>
      </w:pPr>
      <w:r>
        <w:rPr>
          <w:rFonts w:hint="eastAsia" w:ascii="方正小标宋_GBK" w:eastAsia="方正小标宋_GBK"/>
          <w:color w:val="000000"/>
          <w:sz w:val="44"/>
          <w:szCs w:val="44"/>
        </w:rPr>
        <w:t>重庆市九龙坡区卫生健康委员会</w:t>
      </w:r>
    </w:p>
    <w:p>
      <w:pPr>
        <w:jc w:val="center"/>
        <w:rPr>
          <w:rFonts w:ascii="方正小标宋_GBK" w:eastAsia="方正小标宋_GBK"/>
          <w:color w:val="000000"/>
          <w:sz w:val="44"/>
          <w:szCs w:val="44"/>
        </w:rPr>
      </w:pPr>
      <w:r>
        <w:rPr>
          <w:rFonts w:hint="eastAsia" w:ascii="方正小标宋_GBK" w:eastAsia="方正小标宋_GBK"/>
          <w:color w:val="000000"/>
          <w:sz w:val="44"/>
          <w:szCs w:val="44"/>
        </w:rPr>
        <w:t>采购灭鼠灭蟑螂药品询价邀请函</w:t>
      </w:r>
    </w:p>
    <w:p>
      <w:pPr>
        <w:pStyle w:val="5"/>
        <w:spacing w:line="360" w:lineRule="exact"/>
        <w:ind w:firstLine="0"/>
        <w:rPr>
          <w:rFonts w:ascii="方正仿宋_GBK" w:eastAsia="方正仿宋_GBK"/>
          <w:color w:val="000000"/>
          <w:sz w:val="24"/>
          <w:szCs w:val="24"/>
        </w:rPr>
      </w:pPr>
      <w:r>
        <w:rPr>
          <w:rFonts w:hint="eastAsia" w:ascii="方正仿宋_GBK" w:eastAsia="方正仿宋_GBK"/>
          <w:color w:val="000000"/>
          <w:sz w:val="24"/>
          <w:szCs w:val="24"/>
        </w:rPr>
        <w:t>致有关商家：</w:t>
      </w:r>
    </w:p>
    <w:p>
      <w:pPr>
        <w:spacing w:line="360" w:lineRule="exact"/>
        <w:ind w:firstLine="480"/>
        <w:rPr>
          <w:rFonts w:ascii="方正仿宋_GBK" w:eastAsia="方正仿宋_GBK"/>
          <w:color w:val="000000"/>
          <w:sz w:val="24"/>
          <w:szCs w:val="24"/>
        </w:rPr>
      </w:pPr>
      <w:r>
        <w:rPr>
          <w:rFonts w:hint="eastAsia" w:ascii="方正仿宋_GBK" w:eastAsia="方正仿宋_GBK"/>
          <w:color w:val="000000"/>
          <w:sz w:val="24"/>
          <w:szCs w:val="24"/>
        </w:rPr>
        <w:t>九龙坡区卫生健康委拟采购灭鼠灭蟑螂药品，采购方式为询价采购。现邀请合格的厂商参加本次采购活动，并提供采购人要求的服务。</w:t>
      </w:r>
    </w:p>
    <w:p>
      <w:pPr>
        <w:numPr>
          <w:ilvl w:val="0"/>
          <w:numId w:val="1"/>
        </w:numPr>
        <w:spacing w:line="360" w:lineRule="auto"/>
        <w:rPr>
          <w:rFonts w:ascii="方正仿宋_GBK" w:eastAsia="方正仿宋_GBK"/>
          <w:color w:val="000000"/>
          <w:sz w:val="24"/>
          <w:szCs w:val="24"/>
        </w:rPr>
      </w:pPr>
      <w:r>
        <w:rPr>
          <w:rFonts w:hint="eastAsia" w:ascii="方正仿宋_GBK" w:eastAsia="方正仿宋_GBK"/>
          <w:color w:val="000000"/>
          <w:sz w:val="24"/>
          <w:szCs w:val="24"/>
        </w:rPr>
        <w:t>物资品名、规格、数量。</w:t>
      </w:r>
    </w:p>
    <w:tbl>
      <w:tblPr>
        <w:tblStyle w:val="10"/>
        <w:tblpPr w:leftFromText="180" w:rightFromText="180" w:vertAnchor="text" w:horzAnchor="page" w:tblpX="2612" w:tblpY="151"/>
        <w:tblOverlap w:val="never"/>
        <w:tblW w:w="6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70"/>
        <w:gridCol w:w="855"/>
        <w:gridCol w:w="12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35"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制作品目</w:t>
            </w:r>
          </w:p>
        </w:tc>
        <w:tc>
          <w:tcPr>
            <w:tcW w:w="1470"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药品名称</w:t>
            </w:r>
          </w:p>
        </w:tc>
        <w:tc>
          <w:tcPr>
            <w:tcW w:w="855"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单位</w:t>
            </w:r>
          </w:p>
        </w:tc>
        <w:tc>
          <w:tcPr>
            <w:tcW w:w="1230"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数量</w:t>
            </w:r>
          </w:p>
        </w:tc>
        <w:tc>
          <w:tcPr>
            <w:tcW w:w="1740" w:type="dxa"/>
            <w:tcBorders>
              <w:tl2br w:val="nil"/>
              <w:tr2bl w:val="nil"/>
            </w:tcBorders>
            <w:vAlign w:val="center"/>
          </w:tcPr>
          <w:p>
            <w:pPr>
              <w:spacing w:line="300" w:lineRule="exact"/>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35" w:type="dxa"/>
            <w:vMerge w:val="restart"/>
            <w:tcBorders>
              <w:tl2br w:val="nil"/>
              <w:tr2bl w:val="nil"/>
            </w:tcBorders>
            <w:vAlign w:val="center"/>
          </w:tcPr>
          <w:p>
            <w:pPr>
              <w:spacing w:line="240" w:lineRule="atLeast"/>
              <w:jc w:val="center"/>
              <w:rPr>
                <w:rFonts w:ascii="方正仿宋_GBK" w:eastAsia="方正仿宋_GBK" w:cs="方正仿宋_GBK"/>
                <w:color w:val="000000"/>
                <w:spacing w:val="-20"/>
                <w:sz w:val="24"/>
                <w:szCs w:val="24"/>
              </w:rPr>
            </w:pPr>
            <w:r>
              <w:rPr>
                <w:rFonts w:hint="eastAsia" w:ascii="方正仿宋_GBK" w:eastAsia="方正仿宋_GBK"/>
                <w:kern w:val="0"/>
                <w:sz w:val="22"/>
              </w:rPr>
              <w:t>除四害药品</w:t>
            </w:r>
          </w:p>
        </w:tc>
        <w:tc>
          <w:tcPr>
            <w:tcW w:w="1470" w:type="dxa"/>
            <w:tcBorders>
              <w:tl2br w:val="nil"/>
              <w:tr2bl w:val="nil"/>
            </w:tcBorders>
            <w:vAlign w:val="center"/>
          </w:tcPr>
          <w:p>
            <w:pPr>
              <w:jc w:val="center"/>
              <w:rPr>
                <w:rFonts w:ascii="方正仿宋_GBK" w:eastAsia="方正仿宋_GBK" w:cs="宋体"/>
                <w:kern w:val="0"/>
                <w:sz w:val="22"/>
              </w:rPr>
            </w:pPr>
            <w:r>
              <w:rPr>
                <w:rFonts w:hint="eastAsia" w:ascii="方正仿宋_GBK" w:eastAsia="方正仿宋_GBK" w:cs="宋体"/>
                <w:kern w:val="0"/>
                <w:sz w:val="22"/>
              </w:rPr>
              <w:t>溴敌隆毒饵</w:t>
            </w:r>
          </w:p>
        </w:tc>
        <w:tc>
          <w:tcPr>
            <w:tcW w:w="855"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230" w:type="dxa"/>
            <w:tcBorders>
              <w:tl2br w:val="nil"/>
              <w:tr2bl w:val="nil"/>
            </w:tcBorders>
            <w:vAlign w:val="center"/>
          </w:tcPr>
          <w:p>
            <w:pPr>
              <w:spacing w:line="300" w:lineRule="exact"/>
              <w:jc w:val="center"/>
              <w:rPr>
                <w:rFonts w:hint="default" w:ascii="方正仿宋_GBK" w:eastAsia="方正仿宋_GBK" w:cs="方正仿宋_GBK"/>
                <w:color w:val="000000"/>
                <w:sz w:val="24"/>
                <w:szCs w:val="24"/>
                <w:lang w:val="en-US" w:eastAsia="zh-CN"/>
              </w:rPr>
            </w:pPr>
            <w:r>
              <w:rPr>
                <w:rFonts w:ascii="方正仿宋_GBK" w:eastAsia="方正仿宋_GBK" w:cs="方正仿宋_GBK"/>
                <w:color w:val="000000"/>
                <w:sz w:val="24"/>
                <w:szCs w:val="24"/>
              </w:rPr>
              <w:t>107</w:t>
            </w:r>
            <w:r>
              <w:rPr>
                <w:rFonts w:hint="eastAsia" w:ascii="方正仿宋_GBK" w:eastAsia="方正仿宋_GBK" w:cs="方正仿宋_GBK"/>
                <w:color w:val="000000"/>
                <w:sz w:val="24"/>
                <w:szCs w:val="24"/>
                <w:lang w:val="en-US" w:eastAsia="zh-CN"/>
              </w:rPr>
              <w:t>00</w:t>
            </w:r>
          </w:p>
        </w:tc>
        <w:tc>
          <w:tcPr>
            <w:tcW w:w="1740" w:type="dxa"/>
            <w:tcBorders>
              <w:tl2br w:val="nil"/>
              <w:tr2bl w:val="nil"/>
            </w:tcBorders>
            <w:vAlign w:val="center"/>
          </w:tcPr>
          <w:p>
            <w:pPr>
              <w:spacing w:line="300" w:lineRule="exact"/>
              <w:jc w:val="center"/>
              <w:rPr>
                <w:rFonts w:hint="default"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922" w:type="dxa"/>
            <w:vMerge w:val="continue"/>
            <w:tcBorders>
              <w:tl2br w:val="nil"/>
              <w:tr2bl w:val="nil"/>
            </w:tcBorders>
            <w:vAlign w:val="center"/>
          </w:tcPr>
          <w:p/>
        </w:tc>
        <w:tc>
          <w:tcPr>
            <w:tcW w:w="1470" w:type="dxa"/>
            <w:tcBorders>
              <w:tl2br w:val="nil"/>
              <w:tr2bl w:val="nil"/>
            </w:tcBorders>
            <w:vAlign w:val="center"/>
          </w:tcPr>
          <w:p>
            <w:pPr>
              <w:jc w:val="center"/>
              <w:rPr>
                <w:rFonts w:ascii="方正仿宋_GBK" w:eastAsia="方正仿宋_GBK" w:cs="宋体"/>
                <w:kern w:val="0"/>
                <w:sz w:val="22"/>
              </w:rPr>
            </w:pPr>
            <w:r>
              <w:rPr>
                <w:rFonts w:hint="eastAsia" w:ascii="方正仿宋_GBK" w:eastAsia="方正仿宋_GBK" w:cs="宋体"/>
                <w:kern w:val="0"/>
                <w:sz w:val="22"/>
              </w:rPr>
              <w:t>杀蟑套装</w:t>
            </w:r>
          </w:p>
        </w:tc>
        <w:tc>
          <w:tcPr>
            <w:tcW w:w="855"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套</w:t>
            </w:r>
          </w:p>
        </w:tc>
        <w:tc>
          <w:tcPr>
            <w:tcW w:w="1230"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hint="eastAsia" w:ascii="方正仿宋_GBK" w:eastAsia="方正仿宋_GBK" w:cs="方正仿宋_GBK"/>
                <w:color w:val="000000"/>
                <w:sz w:val="24"/>
                <w:szCs w:val="24"/>
              </w:rPr>
              <w:t>1</w:t>
            </w:r>
            <w:r>
              <w:rPr>
                <w:rFonts w:ascii="方正仿宋_GBK" w:eastAsia="方正仿宋_GBK" w:cs="方正仿宋_GBK"/>
                <w:color w:val="000000"/>
                <w:sz w:val="24"/>
                <w:szCs w:val="24"/>
              </w:rPr>
              <w:t>8165</w:t>
            </w:r>
          </w:p>
        </w:tc>
        <w:tc>
          <w:tcPr>
            <w:tcW w:w="1740" w:type="dxa"/>
            <w:tcBorders>
              <w:tl2br w:val="nil"/>
              <w:tr2bl w:val="nil"/>
            </w:tcBorders>
            <w:vAlign w:val="center"/>
          </w:tcPr>
          <w:p>
            <w:pPr>
              <w:spacing w:line="300" w:lineRule="exact"/>
              <w:jc w:val="center"/>
              <w:rPr>
                <w:rFonts w:ascii="方正仿宋_GBK" w:eastAsia="方正仿宋_GBK" w:cs="方正仿宋_GBK"/>
                <w:color w:val="000000"/>
                <w:sz w:val="24"/>
                <w:szCs w:val="24"/>
              </w:rPr>
            </w:pPr>
            <w:r>
              <w:rPr>
                <w:rFonts w:ascii="方正仿宋_GBK" w:eastAsia="方正仿宋_GBK" w:cs="方正仿宋_GBK"/>
                <w:color w:val="000000"/>
                <w:sz w:val="24"/>
                <w:szCs w:val="24"/>
              </w:rPr>
              <w:t>45412.5</w:t>
            </w:r>
          </w:p>
        </w:tc>
      </w:tr>
    </w:tbl>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报价单应报 单价、总价（包括运输、制作、安装等所有的包干价），并有法定代表人或授权代表签字，加盖公章，本项目最高限价</w:t>
      </w:r>
      <w:r>
        <w:rPr>
          <w:rFonts w:hint="eastAsia" w:ascii="方正仿宋_GBK" w:eastAsia="方正仿宋_GBK"/>
          <w:color w:val="000000"/>
          <w:sz w:val="24"/>
          <w:szCs w:val="24"/>
          <w:lang w:val="en-US" w:eastAsia="zh-CN"/>
        </w:rPr>
        <w:t>179162.5</w:t>
      </w:r>
      <w:r>
        <w:rPr>
          <w:rFonts w:hint="eastAsia" w:ascii="方正仿宋_GBK" w:eastAsia="方正仿宋_GBK"/>
          <w:color w:val="000000"/>
          <w:sz w:val="24"/>
          <w:szCs w:val="24"/>
        </w:rPr>
        <w:t>元。</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评标办法：在满足招标文件提供的产品质量、规格要求前提下最低价中标。</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供应商资格：具有企业独立法人资格，带《企业营业执照》、重庆市颁发的《农药经营许可证（限制性）》原件备查。</w:t>
      </w:r>
    </w:p>
    <w:p>
      <w:pPr>
        <w:spacing w:line="360" w:lineRule="exact"/>
        <w:ind w:left="720"/>
        <w:rPr>
          <w:rFonts w:ascii="方正仿宋_GBK" w:eastAsia="方正仿宋_GBK"/>
          <w:sz w:val="24"/>
          <w:szCs w:val="24"/>
        </w:rPr>
      </w:pPr>
      <w:r>
        <w:rPr>
          <w:rFonts w:hint="eastAsia" w:ascii="方正仿宋_GBK" w:eastAsia="方正仿宋_GBK"/>
          <w:color w:val="000000"/>
          <w:sz w:val="24"/>
          <w:szCs w:val="24"/>
        </w:rPr>
        <w:t>若供应商非生产厂家，需提供消杀药品“三证”复印件盖鲜章及生产厂家授权书原件</w:t>
      </w:r>
      <w:r>
        <w:rPr>
          <w:rFonts w:hint="eastAsia" w:ascii="方正仿宋_GBK" w:eastAsia="方正仿宋_GBK"/>
          <w:sz w:val="24"/>
          <w:szCs w:val="24"/>
        </w:rPr>
        <w:t>，灭鼠药品需提供近三年的有资质的第三方适口性试验的数据并加盖生产厂家公章。</w:t>
      </w:r>
    </w:p>
    <w:p>
      <w:pPr>
        <w:numPr>
          <w:ilvl w:val="0"/>
          <w:numId w:val="1"/>
        </w:numPr>
        <w:spacing w:line="360" w:lineRule="exact"/>
        <w:rPr>
          <w:rFonts w:ascii="方正仿宋_GBK" w:eastAsia="方正仿宋_GBK"/>
          <w:sz w:val="24"/>
          <w:szCs w:val="24"/>
        </w:rPr>
      </w:pPr>
      <w:r>
        <w:rPr>
          <w:rFonts w:hint="eastAsia" w:ascii="方正仿宋_GBK" w:eastAsia="方正仿宋_GBK"/>
          <w:sz w:val="24"/>
          <w:szCs w:val="24"/>
        </w:rPr>
        <w:t>其他要求：</w:t>
      </w:r>
    </w:p>
    <w:p>
      <w:pPr>
        <w:tabs>
          <w:tab w:val="left" w:pos="720"/>
        </w:tabs>
        <w:spacing w:line="500" w:lineRule="exact"/>
        <w:ind w:left="720"/>
        <w:rPr>
          <w:rFonts w:ascii="方正仿宋_GBK" w:eastAsia="方正仿宋_GBK"/>
          <w:sz w:val="24"/>
          <w:szCs w:val="24"/>
        </w:rPr>
      </w:pPr>
      <w:r>
        <w:rPr>
          <w:rFonts w:hint="eastAsia" w:ascii="方正仿宋_GBK" w:eastAsia="方正仿宋_GBK"/>
          <w:sz w:val="24"/>
          <w:szCs w:val="24"/>
        </w:rPr>
        <w:t>鼠药</w:t>
      </w:r>
    </w:p>
    <w:p>
      <w:pPr>
        <w:spacing w:line="500" w:lineRule="exact"/>
        <w:ind w:firstLine="840" w:firstLineChars="350"/>
        <w:rPr>
          <w:rFonts w:ascii="方正仿宋_GBK" w:eastAsia="方正仿宋_GBK"/>
          <w:sz w:val="24"/>
          <w:szCs w:val="24"/>
        </w:rPr>
      </w:pPr>
      <w:r>
        <w:rPr>
          <w:rFonts w:hint="eastAsia" w:ascii="方正仿宋_GBK" w:eastAsia="方正仿宋_GBK"/>
          <w:sz w:val="24"/>
          <w:szCs w:val="24"/>
        </w:rPr>
        <w:t>（1）规格: 杀鼠剂，100克/包；</w:t>
      </w:r>
    </w:p>
    <w:p>
      <w:pPr>
        <w:spacing w:line="500" w:lineRule="exact"/>
        <w:ind w:firstLine="840" w:firstLineChars="350"/>
        <w:rPr>
          <w:rFonts w:ascii="方正仿宋_GBK" w:eastAsia="方正仿宋_GBK"/>
          <w:sz w:val="24"/>
          <w:szCs w:val="24"/>
        </w:rPr>
      </w:pPr>
      <w:r>
        <w:rPr>
          <w:rFonts w:hint="eastAsia" w:ascii="方正仿宋_GBK" w:eastAsia="方正仿宋_GBK"/>
          <w:sz w:val="24"/>
          <w:szCs w:val="24"/>
        </w:rPr>
        <w:t>（2）有效成分：溴敌隆；</w:t>
      </w:r>
    </w:p>
    <w:p>
      <w:pPr>
        <w:spacing w:line="500" w:lineRule="exact"/>
        <w:ind w:firstLine="840" w:firstLineChars="350"/>
        <w:rPr>
          <w:rFonts w:ascii="方正仿宋_GBK" w:eastAsia="方正仿宋_GBK"/>
          <w:sz w:val="24"/>
          <w:szCs w:val="24"/>
        </w:rPr>
      </w:pPr>
      <w:r>
        <w:rPr>
          <w:rFonts w:hint="eastAsia" w:ascii="方正仿宋_GBK" w:eastAsia="方正仿宋_GBK"/>
          <w:sz w:val="24"/>
          <w:szCs w:val="24"/>
        </w:rPr>
        <w:t>（3）有效成分含量：0.005%；</w:t>
      </w:r>
    </w:p>
    <w:p>
      <w:pPr>
        <w:spacing w:line="500" w:lineRule="exact"/>
        <w:ind w:firstLine="840" w:firstLineChars="350"/>
        <w:rPr>
          <w:rFonts w:ascii="方正仿宋_GBK" w:eastAsia="方正仿宋_GBK"/>
          <w:sz w:val="24"/>
          <w:szCs w:val="24"/>
        </w:rPr>
      </w:pPr>
      <w:r>
        <w:rPr>
          <w:rFonts w:hint="eastAsia" w:ascii="方正仿宋_GBK" w:eastAsia="方正仿宋_GBK"/>
          <w:sz w:val="24"/>
          <w:szCs w:val="24"/>
        </w:rPr>
        <w:t>（4）饵料主要成分：稻谷、玉米、小麦及其它赋形剂；</w:t>
      </w:r>
    </w:p>
    <w:p>
      <w:pPr>
        <w:spacing w:line="500" w:lineRule="exact"/>
        <w:ind w:firstLine="840" w:firstLineChars="350"/>
        <w:rPr>
          <w:rFonts w:ascii="方正仿宋_GBK" w:eastAsia="方正仿宋_GBK"/>
          <w:sz w:val="24"/>
          <w:szCs w:val="24"/>
        </w:rPr>
      </w:pPr>
      <w:r>
        <w:rPr>
          <w:rFonts w:hint="eastAsia" w:ascii="方正仿宋_GBK" w:eastAsia="方正仿宋_GBK"/>
          <w:sz w:val="24"/>
          <w:szCs w:val="24"/>
        </w:rPr>
        <w:t>（5）生产期：投标人提供的货物必须为202</w:t>
      </w:r>
      <w:r>
        <w:rPr>
          <w:rFonts w:hint="eastAsia" w:ascii="方正仿宋_GBK" w:eastAsia="方正仿宋_GBK"/>
          <w:sz w:val="24"/>
          <w:szCs w:val="24"/>
          <w:lang w:val="en-US" w:eastAsia="zh-CN"/>
        </w:rPr>
        <w:t>3</w:t>
      </w:r>
      <w:r>
        <w:rPr>
          <w:rFonts w:hint="eastAsia" w:ascii="方正仿宋_GBK" w:eastAsia="方正仿宋_GBK"/>
          <w:sz w:val="24"/>
          <w:szCs w:val="24"/>
        </w:rPr>
        <w:t>年新生产的产品；</w:t>
      </w:r>
    </w:p>
    <w:p>
      <w:pPr>
        <w:spacing w:line="500" w:lineRule="exact"/>
        <w:ind w:firstLine="840" w:firstLineChars="350"/>
        <w:rPr>
          <w:rFonts w:ascii="方正仿宋_GBK" w:eastAsia="方正仿宋_GBK"/>
          <w:sz w:val="24"/>
          <w:szCs w:val="24"/>
        </w:rPr>
      </w:pPr>
      <w:r>
        <w:rPr>
          <w:rFonts w:hint="eastAsia" w:ascii="方正仿宋_GBK" w:eastAsia="方正仿宋_GBK"/>
          <w:sz w:val="24"/>
          <w:szCs w:val="24"/>
        </w:rPr>
        <w:t>（6）提供近三年的有资质的第三方适口性试验的数据。</w:t>
      </w:r>
    </w:p>
    <w:p>
      <w:pPr>
        <w:spacing w:line="500" w:lineRule="exact"/>
        <w:ind w:firstLine="840" w:firstLineChars="350"/>
        <w:rPr>
          <w:rFonts w:ascii="方正仿宋_GBK" w:eastAsia="方正仿宋_GBK"/>
          <w:color w:val="000000"/>
          <w:sz w:val="24"/>
          <w:szCs w:val="24"/>
        </w:rPr>
      </w:pPr>
      <w:r>
        <w:rPr>
          <w:rFonts w:hint="eastAsia" w:ascii="方正仿宋_GBK" w:eastAsia="方正仿宋_GBK"/>
          <w:color w:val="000000"/>
          <w:sz w:val="24"/>
          <w:szCs w:val="24"/>
        </w:rPr>
        <w:t>灭蟑药物</w:t>
      </w:r>
    </w:p>
    <w:p>
      <w:pPr>
        <w:pStyle w:val="13"/>
        <w:numPr>
          <w:ilvl w:val="0"/>
          <w:numId w:val="2"/>
        </w:numPr>
        <w:tabs>
          <w:tab w:val="left" w:pos="0"/>
        </w:tabs>
        <w:spacing w:line="500" w:lineRule="exact"/>
        <w:ind w:firstLineChars="0"/>
        <w:rPr>
          <w:rFonts w:ascii="方正仿宋_GBK" w:eastAsia="方正仿宋_GBK"/>
          <w:sz w:val="24"/>
          <w:szCs w:val="24"/>
        </w:rPr>
      </w:pPr>
      <w:r>
        <w:rPr>
          <w:rFonts w:hint="eastAsia" w:ascii="方正仿宋_GBK" w:eastAsia="方正仿宋_GBK"/>
          <w:sz w:val="24"/>
          <w:szCs w:val="24"/>
        </w:rPr>
        <w:t xml:space="preserve"> 规格: 灭蟑笔剂，2支/盒，7克/盒；</w:t>
      </w:r>
    </w:p>
    <w:p>
      <w:pPr>
        <w:spacing w:line="500" w:lineRule="exact"/>
        <w:ind w:left="960"/>
        <w:rPr>
          <w:rFonts w:ascii="方正仿宋_GBK" w:eastAsia="方正仿宋_GBK"/>
          <w:color w:val="000000"/>
          <w:sz w:val="24"/>
          <w:szCs w:val="24"/>
        </w:rPr>
      </w:pPr>
      <w:r>
        <w:rPr>
          <w:rFonts w:hint="eastAsia" w:ascii="方正仿宋_GBK" w:eastAsia="方正仿宋_GBK"/>
          <w:color w:val="000000"/>
          <w:sz w:val="24"/>
          <w:szCs w:val="24"/>
        </w:rPr>
        <w:t>灭蟑饵剂（颗粒），10克/袋；一盒灭蟑笔剂和一袋灭蟑饵剂（颗粒）为一套；</w:t>
      </w:r>
    </w:p>
    <w:p>
      <w:pPr>
        <w:tabs>
          <w:tab w:val="left" w:pos="720"/>
        </w:tabs>
        <w:spacing w:line="500" w:lineRule="exact"/>
        <w:ind w:left="720"/>
        <w:rPr>
          <w:rFonts w:ascii="方正仿宋_GBK" w:eastAsia="方正仿宋_GBK"/>
          <w:color w:val="000000"/>
          <w:sz w:val="24"/>
          <w:szCs w:val="24"/>
        </w:rPr>
      </w:pPr>
      <w:r>
        <w:rPr>
          <w:rFonts w:hint="eastAsia" w:ascii="方正仿宋_GBK" w:eastAsia="方正仿宋_GBK"/>
          <w:color w:val="000000"/>
          <w:sz w:val="24"/>
          <w:szCs w:val="24"/>
        </w:rPr>
        <w:t>（2）有效成分：灭蟑饵剂（颗粒）≥3%乙酰甲胺磷、灭蟑笔剂≥0.5%溴氰菊酯；需用中文予以标明</w:t>
      </w:r>
    </w:p>
    <w:p>
      <w:pPr>
        <w:tabs>
          <w:tab w:val="left" w:pos="720"/>
        </w:tabs>
        <w:spacing w:line="500" w:lineRule="exact"/>
        <w:ind w:left="720"/>
        <w:rPr>
          <w:rFonts w:ascii="方正仿宋_GBK" w:eastAsia="方正仿宋_GBK"/>
          <w:color w:val="000000"/>
          <w:sz w:val="24"/>
          <w:szCs w:val="24"/>
        </w:rPr>
      </w:pPr>
      <w:r>
        <w:rPr>
          <w:rFonts w:hint="eastAsia" w:ascii="方正仿宋_GBK" w:eastAsia="方正仿宋_GBK"/>
          <w:color w:val="000000"/>
          <w:sz w:val="24"/>
          <w:szCs w:val="24"/>
        </w:rPr>
        <w:t>（</w:t>
      </w:r>
      <w:r>
        <w:rPr>
          <w:rFonts w:ascii="方正仿宋_GBK" w:eastAsia="方正仿宋_GBK"/>
          <w:color w:val="000000"/>
          <w:sz w:val="24"/>
          <w:szCs w:val="24"/>
        </w:rPr>
        <w:t>3</w:t>
      </w:r>
      <w:r>
        <w:rPr>
          <w:rFonts w:hint="eastAsia" w:ascii="方正仿宋_GBK" w:eastAsia="方正仿宋_GBK"/>
          <w:color w:val="000000"/>
          <w:sz w:val="24"/>
          <w:szCs w:val="24"/>
        </w:rPr>
        <w:t>）有MSDS,即化学品安全技术说明书。</w:t>
      </w:r>
    </w:p>
    <w:p>
      <w:pPr>
        <w:tabs>
          <w:tab w:val="left" w:pos="720"/>
        </w:tabs>
        <w:spacing w:line="500" w:lineRule="exact"/>
        <w:rPr>
          <w:rFonts w:ascii="方正仿宋_GBK" w:eastAsia="方正仿宋_GBK"/>
          <w:color w:val="000000"/>
          <w:sz w:val="24"/>
          <w:szCs w:val="24"/>
        </w:rPr>
      </w:pPr>
      <w:r>
        <w:rPr>
          <w:rFonts w:hint="eastAsia" w:ascii="方正仿宋_GBK" w:eastAsia="方正仿宋_GBK"/>
          <w:color w:val="000000"/>
          <w:sz w:val="24"/>
          <w:szCs w:val="24"/>
        </w:rPr>
        <w:t xml:space="preserve">      （</w:t>
      </w:r>
      <w:r>
        <w:rPr>
          <w:rFonts w:ascii="方正仿宋_GBK" w:eastAsia="方正仿宋_GBK"/>
          <w:color w:val="000000"/>
          <w:sz w:val="24"/>
          <w:szCs w:val="24"/>
        </w:rPr>
        <w:t>4</w:t>
      </w:r>
      <w:r>
        <w:rPr>
          <w:rFonts w:hint="eastAsia" w:ascii="方正仿宋_GBK" w:eastAsia="方正仿宋_GBK"/>
          <w:color w:val="000000"/>
          <w:sz w:val="24"/>
          <w:szCs w:val="24"/>
        </w:rPr>
        <w:t>）灭蟑饵剂（颗粒）包装袋上需标有“限制使用”字样</w:t>
      </w:r>
    </w:p>
    <w:p>
      <w:pPr>
        <w:spacing w:line="500" w:lineRule="exact"/>
        <w:ind w:firstLine="720" w:firstLineChars="300"/>
        <w:rPr>
          <w:rFonts w:ascii="方正仿宋_GBK" w:eastAsia="方正仿宋_GBK"/>
          <w:color w:val="000000"/>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）生产期：投标人提供的货物必须为202</w:t>
      </w:r>
      <w:r>
        <w:rPr>
          <w:rFonts w:hint="eastAsia" w:ascii="方正仿宋_GBK" w:eastAsia="方正仿宋_GBK"/>
          <w:sz w:val="24"/>
          <w:szCs w:val="24"/>
          <w:lang w:val="en-US" w:eastAsia="zh-CN"/>
        </w:rPr>
        <w:t>3</w:t>
      </w:r>
      <w:r>
        <w:rPr>
          <w:rFonts w:hint="eastAsia" w:ascii="方正仿宋_GBK" w:eastAsia="方正仿宋_GBK"/>
          <w:sz w:val="24"/>
          <w:szCs w:val="24"/>
        </w:rPr>
        <w:t>年新生产的产品。</w:t>
      </w:r>
    </w:p>
    <w:p>
      <w:pPr>
        <w:numPr>
          <w:ilvl w:val="0"/>
          <w:numId w:val="1"/>
        </w:numPr>
        <w:spacing w:line="500" w:lineRule="exact"/>
        <w:rPr>
          <w:rFonts w:ascii="方正仿宋_GBK" w:eastAsia="方正仿宋_GBK"/>
          <w:color w:val="000000"/>
          <w:sz w:val="24"/>
          <w:szCs w:val="24"/>
        </w:rPr>
      </w:pPr>
      <w:r>
        <w:rPr>
          <w:rFonts w:hint="eastAsia" w:ascii="方正仿宋_GBK" w:eastAsia="方正仿宋_GBK"/>
          <w:color w:val="000000"/>
          <w:sz w:val="24"/>
          <w:szCs w:val="24"/>
        </w:rPr>
        <w:t>如投标人对制作品质量、规格、内容参数有疑问，</w:t>
      </w:r>
      <w:r>
        <w:rPr>
          <w:rFonts w:hint="eastAsia" w:ascii="方正仿宋_GBK" w:eastAsia="方正仿宋_GBK"/>
          <w:sz w:val="24"/>
          <w:szCs w:val="24"/>
        </w:rPr>
        <w:t>请于 202</w:t>
      </w:r>
      <w:r>
        <w:rPr>
          <w:rFonts w:hint="eastAsia" w:ascii="方正仿宋_GBK" w:eastAsia="方正仿宋_GBK"/>
          <w:sz w:val="24"/>
          <w:szCs w:val="24"/>
          <w:lang w:val="en-US" w:eastAsia="zh-CN"/>
        </w:rPr>
        <w:t>3</w:t>
      </w:r>
      <w:r>
        <w:rPr>
          <w:rFonts w:hint="eastAsia" w:ascii="方正仿宋_GBK" w:eastAsia="方正仿宋_GBK"/>
          <w:sz w:val="24"/>
          <w:szCs w:val="24"/>
        </w:rPr>
        <w:t>年</w:t>
      </w:r>
      <w:r>
        <w:rPr>
          <w:rFonts w:hint="eastAsia" w:ascii="方正仿宋_GBK" w:eastAsia="方正仿宋_GBK"/>
          <w:sz w:val="24"/>
          <w:szCs w:val="24"/>
          <w:lang w:val="en-US" w:eastAsia="zh-CN"/>
        </w:rPr>
        <w:t>2</w:t>
      </w:r>
      <w:r>
        <w:rPr>
          <w:rFonts w:hint="eastAsia" w:ascii="方正仿宋_GBK" w:eastAsia="方正仿宋_GBK"/>
          <w:sz w:val="24"/>
          <w:szCs w:val="24"/>
        </w:rPr>
        <w:t>月</w:t>
      </w:r>
      <w:r>
        <w:rPr>
          <w:rFonts w:hint="eastAsia" w:ascii="方正仿宋_GBK" w:eastAsia="方正仿宋_GBK"/>
          <w:sz w:val="24"/>
          <w:szCs w:val="24"/>
          <w:lang w:val="en-US" w:eastAsia="zh-CN"/>
        </w:rPr>
        <w:t>23</w:t>
      </w:r>
      <w:r>
        <w:rPr>
          <w:rFonts w:hint="eastAsia" w:ascii="方正仿宋_GBK" w:eastAsia="方正仿宋_GBK"/>
          <w:sz w:val="24"/>
          <w:szCs w:val="24"/>
        </w:rPr>
        <w:t>日</w:t>
      </w:r>
      <w:r>
        <w:rPr>
          <w:rFonts w:hint="eastAsia" w:ascii="方正仿宋_GBK" w:eastAsia="方正仿宋_GBK"/>
          <w:color w:val="000000"/>
          <w:sz w:val="24"/>
          <w:szCs w:val="24"/>
        </w:rPr>
        <w:t>09:00前书面提出，否则视为认同本标书型号及参数。</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投标人须严格按询价文件要求投标及供货，供货产品与询价文件要求必须一致，否则不予验收。</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付款方式：验收合格后一次性付清全款。</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送货时间：按合同执行。</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送货地点：重庆市九龙坡区卫生健康委员会。</w:t>
      </w:r>
    </w:p>
    <w:p>
      <w:pPr>
        <w:numPr>
          <w:ilvl w:val="0"/>
          <w:numId w:val="1"/>
        </w:numPr>
        <w:spacing w:line="360" w:lineRule="exact"/>
        <w:rPr>
          <w:rFonts w:ascii="方正仿宋_GBK" w:eastAsia="方正仿宋_GBK"/>
          <w:sz w:val="24"/>
          <w:szCs w:val="24"/>
        </w:rPr>
      </w:pPr>
      <w:r>
        <w:rPr>
          <w:rFonts w:hint="eastAsia" w:ascii="方正仿宋_GBK" w:eastAsia="方正仿宋_GBK"/>
          <w:sz w:val="24"/>
          <w:szCs w:val="24"/>
        </w:rPr>
        <w:t>联系电话：68782386  联系人：熊献</w:t>
      </w:r>
    </w:p>
    <w:p>
      <w:pPr>
        <w:numPr>
          <w:ilvl w:val="0"/>
          <w:numId w:val="1"/>
        </w:numPr>
        <w:spacing w:line="360" w:lineRule="exact"/>
        <w:rPr>
          <w:rFonts w:ascii="方正仿宋_GBK" w:eastAsia="方正仿宋_GBK"/>
          <w:color w:val="000000"/>
          <w:sz w:val="24"/>
          <w:szCs w:val="24"/>
        </w:rPr>
      </w:pPr>
      <w:r>
        <w:rPr>
          <w:rFonts w:hint="eastAsia" w:ascii="方正仿宋_GBK" w:eastAsia="方正仿宋_GBK"/>
          <w:color w:val="000000"/>
          <w:sz w:val="24"/>
          <w:szCs w:val="24"/>
        </w:rPr>
        <w:t>附：投标文件格式（投标方需按投标文件格式制作投标文件）</w:t>
      </w:r>
    </w:p>
    <w:p>
      <w:pPr>
        <w:spacing w:line="360" w:lineRule="exact"/>
        <w:ind w:left="720"/>
        <w:rPr>
          <w:rFonts w:ascii="方正仿宋_GBK" w:eastAsia="方正仿宋_GBK"/>
          <w:color w:val="000000"/>
          <w:sz w:val="24"/>
          <w:szCs w:val="24"/>
        </w:rPr>
      </w:pPr>
    </w:p>
    <w:p>
      <w:pPr>
        <w:widowControl/>
        <w:spacing w:before="100" w:beforeAutospacing="1" w:after="100" w:afterAutospacing="1" w:line="300" w:lineRule="exact"/>
        <w:ind w:right="480"/>
        <w:rPr>
          <w:rFonts w:ascii="方正仿宋_GBK" w:eastAsia="方正仿宋_GBK"/>
          <w:color w:val="000000"/>
          <w:sz w:val="24"/>
          <w:szCs w:val="24"/>
        </w:rPr>
      </w:pPr>
      <w:r>
        <w:rPr>
          <w:rFonts w:hint="eastAsia" w:ascii="方正仿宋_GBK" w:eastAsia="方正仿宋_GBK"/>
          <w:color w:val="000000"/>
          <w:sz w:val="24"/>
          <w:szCs w:val="24"/>
        </w:rPr>
        <w:t xml:space="preserve">                                  重庆市九龙坡区卫生健康委员会</w:t>
      </w:r>
    </w:p>
    <w:p>
      <w:pPr>
        <w:widowControl/>
        <w:spacing w:before="100" w:beforeAutospacing="1" w:after="100" w:afterAutospacing="1" w:line="300" w:lineRule="exact"/>
        <w:ind w:right="480" w:firstLine="420" w:firstLineChars="200"/>
        <w:jc w:val="center"/>
        <w:rPr>
          <w:rFonts w:ascii="方正仿宋_GBK" w:eastAsia="方正仿宋_GBK"/>
          <w:sz w:val="24"/>
          <w:szCs w:val="24"/>
        </w:rPr>
      </w:pPr>
      <w:r>
        <w:rPr>
          <w:rFonts w:hint="eastAsia"/>
        </w:rPr>
        <w:t xml:space="preserve">                    </w:t>
      </w:r>
      <w:r>
        <w:rPr>
          <w:rFonts w:hint="eastAsia" w:ascii="方正仿宋_GBK" w:eastAsia="方正仿宋_GBK"/>
          <w:color w:val="000000"/>
          <w:sz w:val="24"/>
          <w:szCs w:val="24"/>
        </w:rPr>
        <w:t xml:space="preserve">  </w:t>
      </w:r>
      <w:r>
        <w:rPr>
          <w:rFonts w:hint="eastAsia" w:ascii="方正仿宋_GBK" w:eastAsia="方正仿宋_GBK"/>
          <w:color w:val="FF0000"/>
          <w:sz w:val="24"/>
          <w:szCs w:val="24"/>
        </w:rPr>
        <w:t xml:space="preserve">       </w:t>
      </w:r>
      <w:r>
        <w:rPr>
          <w:rFonts w:hint="eastAsia" w:ascii="方正仿宋_GBK" w:eastAsia="方正仿宋_GBK"/>
          <w:sz w:val="24"/>
          <w:szCs w:val="24"/>
        </w:rPr>
        <w:t>202</w:t>
      </w:r>
      <w:r>
        <w:rPr>
          <w:rFonts w:hint="eastAsia" w:ascii="方正仿宋_GBK" w:eastAsia="方正仿宋_GBK"/>
          <w:sz w:val="24"/>
          <w:szCs w:val="24"/>
          <w:lang w:val="en-US" w:eastAsia="zh-CN"/>
        </w:rPr>
        <w:t>3</w:t>
      </w:r>
      <w:r>
        <w:rPr>
          <w:rFonts w:hint="eastAsia" w:ascii="方正仿宋_GBK" w:eastAsia="方正仿宋_GBK"/>
          <w:sz w:val="24"/>
          <w:szCs w:val="24"/>
        </w:rPr>
        <w:t>年</w:t>
      </w:r>
      <w:r>
        <w:rPr>
          <w:rFonts w:hint="eastAsia" w:ascii="方正仿宋_GBK" w:eastAsia="方正仿宋_GBK"/>
          <w:sz w:val="24"/>
          <w:szCs w:val="24"/>
          <w:lang w:val="en-US" w:eastAsia="zh-CN"/>
        </w:rPr>
        <w:t>2</w:t>
      </w:r>
      <w:r>
        <w:rPr>
          <w:rFonts w:hint="eastAsia" w:ascii="方正仿宋_GBK" w:eastAsia="方正仿宋_GBK"/>
          <w:sz w:val="24"/>
          <w:szCs w:val="24"/>
        </w:rPr>
        <w:t>月</w:t>
      </w:r>
      <w:bookmarkStart w:id="0" w:name="_Toc441065693"/>
      <w:r>
        <w:rPr>
          <w:rFonts w:hint="eastAsia" w:ascii="方正仿宋_GBK" w:eastAsia="方正仿宋_GBK"/>
          <w:sz w:val="24"/>
          <w:szCs w:val="24"/>
          <w:lang w:val="en-US" w:eastAsia="zh-CN"/>
        </w:rPr>
        <w:t>17</w:t>
      </w:r>
      <w:bookmarkStart w:id="7" w:name="_GoBack"/>
      <w:bookmarkEnd w:id="7"/>
      <w:r>
        <w:rPr>
          <w:rFonts w:hint="eastAsia" w:ascii="方正仿宋_GBK" w:eastAsia="方正仿宋_GBK"/>
          <w:sz w:val="24"/>
          <w:szCs w:val="24"/>
        </w:rPr>
        <w:t>日</w:t>
      </w: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20" w:firstLineChars="200"/>
        <w:jc w:val="center"/>
      </w:pPr>
    </w:p>
    <w:p>
      <w:pPr>
        <w:widowControl/>
        <w:spacing w:before="100" w:beforeAutospacing="1" w:after="100" w:afterAutospacing="1" w:line="300" w:lineRule="exact"/>
        <w:ind w:right="480" w:firstLine="480" w:firstLineChars="200"/>
        <w:jc w:val="center"/>
        <w:rPr>
          <w:rFonts w:ascii="方正仿宋_GBK" w:eastAsia="方正仿宋_GBK"/>
          <w:color w:val="000000"/>
          <w:sz w:val="24"/>
          <w:szCs w:val="24"/>
        </w:rPr>
      </w:pPr>
    </w:p>
    <w:p>
      <w:pPr>
        <w:pStyle w:val="2"/>
        <w:spacing w:before="0" w:after="0" w:line="360" w:lineRule="auto"/>
        <w:jc w:val="both"/>
        <w:rPr>
          <w:rFonts w:ascii="方正小标宋_GBK" w:eastAsia="方正小标宋_GBK"/>
        </w:rPr>
      </w:pPr>
    </w:p>
    <w:p>
      <w:pPr>
        <w:pStyle w:val="2"/>
        <w:spacing w:before="0" w:after="0" w:line="360" w:lineRule="auto"/>
        <w:ind w:firstLine="2860" w:firstLineChars="650"/>
        <w:jc w:val="both"/>
        <w:rPr>
          <w:rFonts w:ascii="方正小标宋_GBK" w:eastAsia="方正小标宋_GBK"/>
        </w:rPr>
      </w:pPr>
      <w:r>
        <w:rPr>
          <w:rFonts w:hint="eastAsia" w:ascii="方正小标宋_GBK" w:eastAsia="方正小标宋_GBK"/>
        </w:rPr>
        <w:t>投标文件格式</w:t>
      </w:r>
      <w:bookmarkEnd w:id="0"/>
    </w:p>
    <w:p>
      <w:pPr>
        <w:snapToGrid w:val="0"/>
        <w:spacing w:line="440" w:lineRule="exact"/>
        <w:ind w:firstLine="482" w:firstLineChars="200"/>
        <w:rPr>
          <w:rFonts w:ascii="方正仿宋_GBK" w:eastAsia="方正仿宋_GBK"/>
          <w:b/>
          <w:sz w:val="24"/>
          <w:szCs w:val="24"/>
        </w:rPr>
      </w:pPr>
      <w:r>
        <w:rPr>
          <w:rFonts w:hint="eastAsia" w:ascii="方正仿宋_GBK" w:eastAsia="方正仿宋_GBK"/>
          <w:b/>
          <w:sz w:val="24"/>
          <w:szCs w:val="24"/>
        </w:rPr>
        <w:t>一、经济文件</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（一）开标一览表</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（二）分项报价明细表</w:t>
      </w:r>
    </w:p>
    <w:p>
      <w:pPr>
        <w:snapToGrid w:val="0"/>
        <w:spacing w:line="440" w:lineRule="exact"/>
        <w:ind w:firstLine="482" w:firstLineChars="200"/>
        <w:rPr>
          <w:rFonts w:ascii="方正仿宋_GBK" w:eastAsia="方正仿宋_GBK"/>
          <w:b/>
          <w:sz w:val="24"/>
          <w:szCs w:val="24"/>
        </w:rPr>
      </w:pPr>
      <w:r>
        <w:rPr>
          <w:rFonts w:hint="eastAsia" w:ascii="方正仿宋_GBK" w:eastAsia="方正仿宋_GBK"/>
          <w:b/>
          <w:sz w:val="24"/>
          <w:szCs w:val="24"/>
        </w:rPr>
        <w:t>二、资格文件</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（一）营业执照（副本）或事业单位法人证书（副本）复印件</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（二）上一年度财务状况报告（表）复印件，本年度新成立的公司提供投标截止时间前一个月的财务状况报告（表）复印件</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（三）法定代表人身份证明书（格式）</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（四）法定代表人授权委托书（格式）</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（五）书面声明（格式）</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（六）税务登记证（副本）复印件</w:t>
      </w:r>
    </w:p>
    <w:p>
      <w:pPr>
        <w:snapToGrid w:val="0"/>
        <w:spacing w:line="440" w:lineRule="exact"/>
        <w:ind w:firstLine="480" w:firstLineChars="200"/>
        <w:rPr>
          <w:rFonts w:ascii="方正仿宋_GBK" w:eastAsia="方正仿宋_GBK"/>
          <w:sz w:val="24"/>
          <w:szCs w:val="24"/>
        </w:rPr>
      </w:pPr>
      <w:r>
        <w:rPr>
          <w:rFonts w:hint="eastAsia" w:ascii="方正仿宋_GBK" w:eastAsia="方正仿宋_GBK"/>
          <w:sz w:val="24"/>
          <w:szCs w:val="24"/>
        </w:rPr>
        <w:t>（七）特定资格条件证书或证明文件</w:t>
      </w:r>
      <w:bookmarkStart w:id="1" w:name="_Toc429584884"/>
      <w:bookmarkStart w:id="2" w:name="_Toc441065694"/>
    </w:p>
    <w:p>
      <w:pPr>
        <w:snapToGrid w:val="0"/>
        <w:spacing w:line="440" w:lineRule="exact"/>
        <w:ind w:firstLine="422" w:firstLineChars="200"/>
        <w:rPr>
          <w:rFonts w:ascii="方正仿宋_GBK" w:eastAsia="方正仿宋_GBK"/>
          <w:b/>
          <w:szCs w:val="28"/>
        </w:rPr>
      </w:pPr>
      <w:r>
        <w:rPr>
          <w:rFonts w:hint="eastAsia" w:ascii="方正仿宋_GBK" w:eastAsia="方正仿宋_GBK"/>
          <w:b/>
          <w:szCs w:val="28"/>
        </w:rPr>
        <w:t>三、商务文件</w:t>
      </w:r>
      <w:r>
        <w:rPr>
          <w:rFonts w:hint="eastAsia" w:ascii="方正仿宋_GBK" w:eastAsia="方正仿宋_GBK"/>
          <w:sz w:val="24"/>
          <w:szCs w:val="24"/>
        </w:rPr>
        <w:t>（一）投标函（格式）</w:t>
      </w: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Pr>
        <w:pStyle w:val="3"/>
        <w:spacing w:line="500" w:lineRule="exact"/>
        <w:rPr>
          <w:rFonts w:ascii="方正仿宋_GBK" w:eastAsia="方正仿宋_GBK"/>
          <w:b/>
          <w:szCs w:val="28"/>
        </w:rPr>
      </w:pPr>
    </w:p>
    <w:p/>
    <w:p/>
    <w:p/>
    <w:p/>
    <w:p/>
    <w:p>
      <w:pPr>
        <w:pStyle w:val="3"/>
        <w:spacing w:line="500" w:lineRule="exact"/>
        <w:rPr>
          <w:rFonts w:ascii="方正仿宋_GBK" w:eastAsia="方正仿宋_GBK"/>
          <w:b/>
          <w:szCs w:val="28"/>
        </w:rPr>
      </w:pPr>
      <w:r>
        <w:rPr>
          <w:rFonts w:hint="eastAsia" w:ascii="方正仿宋_GBK" w:eastAsia="方正仿宋_GBK"/>
          <w:b/>
          <w:szCs w:val="28"/>
        </w:rPr>
        <w:t>一、经济文件</w:t>
      </w:r>
      <w:bookmarkEnd w:id="1"/>
      <w:bookmarkEnd w:id="2"/>
    </w:p>
    <w:p>
      <w:pPr>
        <w:snapToGrid w:val="0"/>
        <w:spacing w:line="500" w:lineRule="exact"/>
        <w:jc w:val="center"/>
        <w:rPr>
          <w:rFonts w:ascii="方正仿宋_GBK" w:eastAsia="方正仿宋_GBK"/>
          <w:szCs w:val="36"/>
        </w:rPr>
      </w:pPr>
      <w:r>
        <w:rPr>
          <w:rFonts w:hint="eastAsia" w:ascii="方正仿宋_GBK" w:eastAsia="方正仿宋_GBK"/>
          <w:szCs w:val="36"/>
        </w:rPr>
        <w:t>（一）开标一览表</w:t>
      </w:r>
    </w:p>
    <w:p>
      <w:pPr>
        <w:spacing w:line="500" w:lineRule="exact"/>
        <w:ind w:firstLine="240" w:firstLineChars="100"/>
        <w:rPr>
          <w:rFonts w:ascii="方正仿宋_GBK" w:eastAsia="方正仿宋_GBK"/>
          <w:sz w:val="24"/>
          <w:szCs w:val="28"/>
        </w:rPr>
      </w:pPr>
      <w:r>
        <w:rPr>
          <w:rFonts w:hint="eastAsia" w:ascii="方正仿宋_GBK" w:eastAsia="方正仿宋_GBK"/>
          <w:sz w:val="24"/>
          <w:szCs w:val="28"/>
        </w:rPr>
        <w:t>招标项目名称：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876"/>
        <w:gridCol w:w="814"/>
        <w:gridCol w:w="1956"/>
        <w:gridCol w:w="102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tcBorders>
              <w:tl2br w:val="nil"/>
              <w:tr2bl w:val="nil"/>
            </w:tcBorders>
            <w:vAlign w:val="center"/>
          </w:tcPr>
          <w:p>
            <w:pPr>
              <w:spacing w:line="500" w:lineRule="exact"/>
              <w:jc w:val="center"/>
              <w:rPr>
                <w:rFonts w:ascii="方正仿宋_GBK" w:eastAsia="方正仿宋_GBK"/>
                <w:szCs w:val="28"/>
              </w:rPr>
            </w:pPr>
            <w:r>
              <w:rPr>
                <w:rFonts w:hint="eastAsia" w:ascii="方正仿宋_GBK" w:eastAsia="方正仿宋_GBK"/>
                <w:szCs w:val="28"/>
              </w:rPr>
              <w:t>投标人名称</w:t>
            </w:r>
          </w:p>
        </w:tc>
        <w:tc>
          <w:tcPr>
            <w:tcW w:w="7840" w:type="dxa"/>
            <w:gridSpan w:val="5"/>
            <w:tcBorders>
              <w:tl2br w:val="nil"/>
              <w:tr2bl w:val="nil"/>
            </w:tcBorders>
            <w:vAlign w:val="center"/>
          </w:tcPr>
          <w:p>
            <w:pPr>
              <w:spacing w:line="500" w:lineRule="exact"/>
              <w:jc w:val="center"/>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tcBorders>
              <w:tl2br w:val="nil"/>
              <w:tr2bl w:val="nil"/>
            </w:tcBorders>
            <w:vAlign w:val="center"/>
          </w:tcPr>
          <w:p>
            <w:pPr>
              <w:spacing w:line="500" w:lineRule="exact"/>
              <w:jc w:val="center"/>
              <w:rPr>
                <w:rFonts w:ascii="方正仿宋_GBK" w:eastAsia="方正仿宋_GBK"/>
                <w:szCs w:val="28"/>
              </w:rPr>
            </w:pPr>
            <w:r>
              <w:rPr>
                <w:rFonts w:hint="eastAsia" w:ascii="方正仿宋_GBK" w:eastAsia="方正仿宋_GBK"/>
                <w:szCs w:val="28"/>
              </w:rPr>
              <w:t>序号</w:t>
            </w:r>
          </w:p>
        </w:tc>
        <w:tc>
          <w:tcPr>
            <w:tcW w:w="2148" w:type="dxa"/>
            <w:tcBorders>
              <w:tl2br w:val="nil"/>
              <w:tr2bl w:val="nil"/>
            </w:tcBorders>
            <w:vAlign w:val="center"/>
          </w:tcPr>
          <w:p>
            <w:pPr>
              <w:spacing w:line="500" w:lineRule="exact"/>
              <w:jc w:val="center"/>
              <w:rPr>
                <w:rFonts w:ascii="方正仿宋_GBK" w:eastAsia="方正仿宋_GBK"/>
                <w:szCs w:val="28"/>
              </w:rPr>
            </w:pPr>
            <w:r>
              <w:rPr>
                <w:rFonts w:hint="eastAsia" w:ascii="方正仿宋_GBK" w:eastAsia="方正仿宋_GBK"/>
                <w:szCs w:val="28"/>
              </w:rPr>
              <w:t>项目名称</w:t>
            </w:r>
          </w:p>
        </w:tc>
        <w:tc>
          <w:tcPr>
            <w:tcW w:w="932" w:type="dxa"/>
            <w:tcBorders>
              <w:tl2br w:val="nil"/>
              <w:tr2bl w:val="nil"/>
            </w:tcBorders>
            <w:vAlign w:val="center"/>
          </w:tcPr>
          <w:p>
            <w:pPr>
              <w:spacing w:line="500" w:lineRule="exact"/>
              <w:jc w:val="center"/>
              <w:rPr>
                <w:rFonts w:ascii="方正仿宋_GBK" w:eastAsia="方正仿宋_GBK"/>
                <w:szCs w:val="28"/>
              </w:rPr>
            </w:pPr>
            <w:r>
              <w:rPr>
                <w:rFonts w:hint="eastAsia" w:ascii="方正仿宋_GBK" w:eastAsia="方正仿宋_GBK"/>
                <w:szCs w:val="28"/>
              </w:rPr>
              <w:t>数量</w:t>
            </w:r>
          </w:p>
        </w:tc>
        <w:tc>
          <w:tcPr>
            <w:tcW w:w="2240" w:type="dxa"/>
            <w:tcBorders>
              <w:tl2br w:val="nil"/>
              <w:tr2bl w:val="nil"/>
            </w:tcBorders>
            <w:vAlign w:val="center"/>
          </w:tcPr>
          <w:p>
            <w:pPr>
              <w:snapToGrid w:val="0"/>
              <w:spacing w:line="240" w:lineRule="atLeast"/>
              <w:rPr>
                <w:rFonts w:ascii="方正仿宋_GBK" w:eastAsia="方正仿宋_GBK"/>
                <w:szCs w:val="28"/>
              </w:rPr>
            </w:pPr>
            <w:r>
              <w:rPr>
                <w:rFonts w:hint="eastAsia" w:ascii="方正仿宋_GBK" w:eastAsia="方正仿宋_GBK"/>
                <w:szCs w:val="28"/>
              </w:rPr>
              <w:t>投标报价（小写）</w:t>
            </w:r>
          </w:p>
        </w:tc>
        <w:tc>
          <w:tcPr>
            <w:tcW w:w="1176" w:type="dxa"/>
            <w:tcBorders>
              <w:tl2br w:val="nil"/>
              <w:tr2bl w:val="nil"/>
            </w:tcBorders>
            <w:vAlign w:val="center"/>
          </w:tcPr>
          <w:p>
            <w:pPr>
              <w:spacing w:line="500" w:lineRule="exact"/>
              <w:jc w:val="center"/>
              <w:rPr>
                <w:rFonts w:ascii="方正仿宋_GBK" w:eastAsia="方正仿宋_GBK"/>
                <w:szCs w:val="28"/>
              </w:rPr>
            </w:pPr>
            <w:r>
              <w:rPr>
                <w:rFonts w:hint="eastAsia" w:ascii="方正仿宋_GBK" w:eastAsia="方正仿宋_GBK"/>
                <w:szCs w:val="28"/>
              </w:rPr>
              <w:t>交货期</w:t>
            </w:r>
            <w:r>
              <w:rPr>
                <w:rFonts w:hint="eastAsia" w:ascii="方正仿宋_GBK" w:eastAsia="方正仿宋_GBK"/>
                <w:szCs w:val="21"/>
              </w:rPr>
              <w:t>（或为：实施时间）</w:t>
            </w:r>
          </w:p>
        </w:tc>
        <w:tc>
          <w:tcPr>
            <w:tcW w:w="1344" w:type="dxa"/>
            <w:tcBorders>
              <w:tl2br w:val="nil"/>
              <w:tr2bl w:val="nil"/>
            </w:tcBorders>
            <w:vAlign w:val="center"/>
          </w:tcPr>
          <w:p>
            <w:pPr>
              <w:spacing w:line="500" w:lineRule="exact"/>
              <w:jc w:val="center"/>
              <w:rPr>
                <w:rFonts w:ascii="方正仿宋_GBK" w:eastAsia="方正仿宋_GBK"/>
                <w:szCs w:val="28"/>
              </w:rPr>
            </w:pPr>
            <w:r>
              <w:rPr>
                <w:rFonts w:hint="eastAsia" w:ascii="方正仿宋_GBK" w:eastAsia="方正仿宋_GBK"/>
                <w:szCs w:val="28"/>
              </w:rPr>
              <w:t>交货地点（</w:t>
            </w:r>
            <w:r>
              <w:rPr>
                <w:rFonts w:hint="eastAsia" w:ascii="方正仿宋_GBK" w:eastAsia="方正仿宋_GBK"/>
                <w:szCs w:val="21"/>
              </w:rPr>
              <w:t>或为：</w:t>
            </w:r>
            <w:r>
              <w:rPr>
                <w:rFonts w:hint="eastAsia" w:ascii="方正仿宋_GBK" w:eastAsia="方正仿宋_GBK"/>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l2br w:val="nil"/>
              <w:tr2bl w:val="nil"/>
            </w:tcBorders>
            <w:vAlign w:val="center"/>
          </w:tcPr>
          <w:p>
            <w:pPr>
              <w:spacing w:line="500" w:lineRule="exact"/>
              <w:jc w:val="center"/>
              <w:rPr>
                <w:rFonts w:ascii="方正仿宋_GBK" w:eastAsia="方正仿宋_GBK"/>
                <w:szCs w:val="28"/>
              </w:rPr>
            </w:pPr>
          </w:p>
        </w:tc>
        <w:tc>
          <w:tcPr>
            <w:tcW w:w="2148" w:type="dxa"/>
            <w:tcBorders>
              <w:bottom w:val="single" w:color="auto" w:sz="4" w:space="0"/>
              <w:tl2br w:val="nil"/>
              <w:tr2bl w:val="nil"/>
            </w:tcBorders>
          </w:tcPr>
          <w:p>
            <w:pPr>
              <w:spacing w:line="500" w:lineRule="exact"/>
              <w:rPr>
                <w:rFonts w:ascii="方正仿宋_GBK" w:eastAsia="方正仿宋_GBK"/>
                <w:szCs w:val="28"/>
              </w:rPr>
            </w:pPr>
          </w:p>
        </w:tc>
        <w:tc>
          <w:tcPr>
            <w:tcW w:w="932" w:type="dxa"/>
            <w:tcBorders>
              <w:bottom w:val="single" w:color="auto" w:sz="4" w:space="0"/>
              <w:tl2br w:val="nil"/>
              <w:tr2bl w:val="nil"/>
            </w:tcBorders>
          </w:tcPr>
          <w:p>
            <w:pPr>
              <w:spacing w:line="500" w:lineRule="exact"/>
              <w:rPr>
                <w:rFonts w:ascii="方正仿宋_GBK" w:eastAsia="方正仿宋_GBK"/>
                <w:szCs w:val="28"/>
              </w:rPr>
            </w:pPr>
          </w:p>
        </w:tc>
        <w:tc>
          <w:tcPr>
            <w:tcW w:w="2240" w:type="dxa"/>
            <w:tcBorders>
              <w:bottom w:val="single" w:color="auto" w:sz="4" w:space="0"/>
              <w:tl2br w:val="nil"/>
              <w:tr2bl w:val="nil"/>
            </w:tcBorders>
          </w:tcPr>
          <w:p>
            <w:pPr>
              <w:spacing w:line="500" w:lineRule="exact"/>
              <w:rPr>
                <w:rFonts w:ascii="方正仿宋_GBK" w:eastAsia="方正仿宋_GBK"/>
                <w:szCs w:val="28"/>
              </w:rPr>
            </w:pPr>
          </w:p>
        </w:tc>
        <w:tc>
          <w:tcPr>
            <w:tcW w:w="1176" w:type="dxa"/>
            <w:tcBorders>
              <w:bottom w:val="single" w:color="auto" w:sz="4" w:space="0"/>
              <w:tl2br w:val="nil"/>
              <w:tr2bl w:val="nil"/>
            </w:tcBorders>
          </w:tcPr>
          <w:p>
            <w:pPr>
              <w:spacing w:line="500" w:lineRule="exact"/>
              <w:rPr>
                <w:rFonts w:ascii="方正仿宋_GBK" w:eastAsia="方正仿宋_GBK"/>
                <w:szCs w:val="28"/>
              </w:rPr>
            </w:pPr>
          </w:p>
        </w:tc>
        <w:tc>
          <w:tcPr>
            <w:tcW w:w="1344" w:type="dxa"/>
            <w:tcBorders>
              <w:bottom w:val="single" w:color="auto" w:sz="4" w:space="0"/>
              <w:tl2br w:val="nil"/>
              <w:tr2bl w:val="nil"/>
            </w:tcBorders>
          </w:tcPr>
          <w:p>
            <w:pPr>
              <w:spacing w:line="500" w:lineRule="exact"/>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6"/>
            <w:tcBorders>
              <w:bottom w:val="single" w:color="auto" w:sz="4" w:space="0"/>
              <w:tl2br w:val="nil"/>
              <w:tr2bl w:val="nil"/>
            </w:tcBorders>
            <w:vAlign w:val="center"/>
          </w:tcPr>
          <w:p>
            <w:pPr>
              <w:spacing w:line="560" w:lineRule="exact"/>
              <w:rPr>
                <w:rFonts w:ascii="方正仿宋_GBK" w:eastAsia="方正仿宋_GBK"/>
                <w:szCs w:val="28"/>
              </w:rPr>
            </w:pPr>
            <w:r>
              <w:rPr>
                <w:rFonts w:hint="eastAsia" w:ascii="方正仿宋_GBK" w:eastAsia="方正仿宋_GBK"/>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6"/>
            <w:tcBorders>
              <w:tl2br w:val="nil"/>
              <w:tr2bl w:val="nil"/>
            </w:tcBorders>
            <w:vAlign w:val="center"/>
          </w:tcPr>
          <w:p>
            <w:pPr>
              <w:pStyle w:val="6"/>
              <w:spacing w:line="500" w:lineRule="exact"/>
              <w:rPr>
                <w:rFonts w:ascii="方正仿宋_GBK" w:eastAsia="方正仿宋_GBK"/>
                <w:szCs w:val="28"/>
              </w:rPr>
            </w:pPr>
            <w:r>
              <w:rPr>
                <w:rFonts w:hint="eastAsia" w:ascii="方正仿宋_GBK" w:eastAsia="方正仿宋_GBK"/>
                <w:szCs w:val="28"/>
              </w:rPr>
              <w:t xml:space="preserve">备注： </w:t>
            </w:r>
          </w:p>
        </w:tc>
      </w:tr>
    </w:tbl>
    <w:p>
      <w:pPr>
        <w:pStyle w:val="6"/>
        <w:spacing w:line="500" w:lineRule="exact"/>
        <w:rPr>
          <w:rFonts w:ascii="方正仿宋_GBK" w:eastAsia="方正仿宋_GBK"/>
          <w:sz w:val="24"/>
          <w:szCs w:val="28"/>
        </w:rPr>
      </w:pPr>
    </w:p>
    <w:p/>
    <w:p>
      <w:pPr>
        <w:spacing w:line="500" w:lineRule="exact"/>
        <w:rPr>
          <w:rFonts w:ascii="方正仿宋_GBK" w:eastAsia="方正仿宋_GBK"/>
          <w:sz w:val="24"/>
          <w:szCs w:val="28"/>
        </w:rPr>
      </w:pPr>
    </w:p>
    <w:p>
      <w:pPr>
        <w:spacing w:line="500" w:lineRule="exact"/>
        <w:ind w:firstLine="480" w:firstLineChars="200"/>
        <w:rPr>
          <w:rFonts w:ascii="方正仿宋_GBK" w:eastAsia="方正仿宋_GBK"/>
          <w:sz w:val="24"/>
          <w:szCs w:val="28"/>
        </w:rPr>
      </w:pPr>
      <w:r>
        <w:rPr>
          <w:rFonts w:hint="eastAsia" w:ascii="方正仿宋_GBK" w:eastAsia="方正仿宋_GBK"/>
          <w:sz w:val="24"/>
          <w:szCs w:val="28"/>
        </w:rPr>
        <w:t>投标人                                   法定代表人授权代表：</w:t>
      </w:r>
    </w:p>
    <w:p>
      <w:pPr>
        <w:spacing w:line="500" w:lineRule="exact"/>
        <w:rPr>
          <w:rFonts w:ascii="方正仿宋_GBK" w:eastAsia="方正仿宋_GBK"/>
          <w:sz w:val="24"/>
          <w:szCs w:val="28"/>
        </w:rPr>
      </w:pPr>
      <w:r>
        <w:rPr>
          <w:rFonts w:hint="eastAsia" w:ascii="方正仿宋_GBK" w:eastAsia="方正仿宋_GBK"/>
          <w:sz w:val="24"/>
          <w:szCs w:val="28"/>
        </w:rPr>
        <w:t xml:space="preserve">  （投标人公章）                               （签字或盖章）</w:t>
      </w:r>
    </w:p>
    <w:p>
      <w:pPr>
        <w:spacing w:line="500" w:lineRule="exact"/>
        <w:rPr>
          <w:rFonts w:ascii="方正仿宋_GBK" w:eastAsia="方正仿宋_GBK"/>
          <w:sz w:val="24"/>
          <w:szCs w:val="28"/>
        </w:rPr>
      </w:pPr>
    </w:p>
    <w:p>
      <w:pPr>
        <w:spacing w:line="500" w:lineRule="exact"/>
        <w:rPr>
          <w:rFonts w:ascii="方正仿宋_GBK" w:eastAsia="方正仿宋_GBK"/>
          <w:sz w:val="24"/>
          <w:szCs w:val="28"/>
        </w:rPr>
      </w:pPr>
    </w:p>
    <w:p>
      <w:pPr>
        <w:spacing w:line="500" w:lineRule="exact"/>
        <w:rPr>
          <w:rFonts w:ascii="方正仿宋_GBK" w:eastAsia="方正仿宋_GBK"/>
          <w:sz w:val="24"/>
          <w:szCs w:val="28"/>
        </w:rPr>
      </w:pPr>
      <w:r>
        <w:rPr>
          <w:rFonts w:hint="eastAsia" w:ascii="方正仿宋_GBK" w:eastAsia="方正仿宋_GBK"/>
          <w:sz w:val="24"/>
          <w:szCs w:val="28"/>
        </w:rPr>
        <w:t xml:space="preserve">                                            年     月     日</w:t>
      </w:r>
    </w:p>
    <w:p>
      <w:pPr>
        <w:snapToGrid w:val="0"/>
        <w:spacing w:line="500" w:lineRule="exact"/>
        <w:ind w:firstLine="480" w:firstLineChars="200"/>
        <w:rPr>
          <w:rFonts w:ascii="方正仿宋_GBK" w:eastAsia="方正仿宋_GBK"/>
          <w:sz w:val="24"/>
          <w:szCs w:val="28"/>
        </w:rPr>
      </w:pPr>
    </w:p>
    <w:p>
      <w:pPr>
        <w:snapToGrid w:val="0"/>
        <w:spacing w:line="500" w:lineRule="exact"/>
        <w:ind w:firstLine="480" w:firstLineChars="200"/>
        <w:rPr>
          <w:rFonts w:ascii="方正仿宋_GBK" w:eastAsia="方正仿宋_GBK"/>
          <w:sz w:val="24"/>
          <w:szCs w:val="28"/>
        </w:rPr>
      </w:pP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说明：</w:t>
      </w: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1、开标一览表按格式填列；</w:t>
      </w: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2、开标一览表在开标大会上当众宣读，务必填写清楚，准确无误；</w:t>
      </w: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3、若以联合体参与投标的，应在“投标人名称”处注明所有联合体名称。</w:t>
      </w:r>
    </w:p>
    <w:p>
      <w:pPr>
        <w:snapToGrid w:val="0"/>
        <w:spacing w:line="500" w:lineRule="exact"/>
        <w:jc w:val="center"/>
        <w:rPr>
          <w:rFonts w:ascii="方正仿宋_GBK" w:eastAsia="方正仿宋_GBK"/>
          <w:sz w:val="24"/>
          <w:szCs w:val="28"/>
        </w:rPr>
      </w:pPr>
      <w:r>
        <w:rPr>
          <w:rFonts w:hint="eastAsia" w:ascii="方正仿宋_GBK" w:eastAsia="方正仿宋_GBK"/>
          <w:szCs w:val="28"/>
        </w:rPr>
        <w:br w:type="page"/>
      </w:r>
      <w:r>
        <w:rPr>
          <w:rFonts w:hint="eastAsia" w:ascii="方正仿宋_GBK" w:eastAsia="方正仿宋_GBK"/>
          <w:szCs w:val="36"/>
        </w:rPr>
        <w:t>（二）分项报价明细表</w:t>
      </w:r>
    </w:p>
    <w:p>
      <w:pPr>
        <w:spacing w:line="500" w:lineRule="exact"/>
        <w:rPr>
          <w:rFonts w:ascii="方正仿宋_GBK" w:eastAsia="方正仿宋_GBK"/>
          <w:sz w:val="24"/>
          <w:szCs w:val="28"/>
        </w:rPr>
      </w:pPr>
      <w:r>
        <w:rPr>
          <w:rFonts w:hint="eastAsia" w:ascii="方正仿宋_GBK" w:eastAsia="方正仿宋_GBK"/>
          <w:sz w:val="24"/>
          <w:szCs w:val="28"/>
        </w:rPr>
        <w:t>招标项目名称：</w:t>
      </w:r>
    </w:p>
    <w:p>
      <w:pPr>
        <w:spacing w:line="500" w:lineRule="exact"/>
        <w:rPr>
          <w:rFonts w:ascii="方正仿宋_GBK" w:eastAsia="方正仿宋_GBK"/>
          <w:sz w:val="24"/>
          <w:szCs w:val="28"/>
        </w:rPr>
      </w:pPr>
      <w:r>
        <w:rPr>
          <w:rFonts w:hint="eastAsia" w:ascii="方正仿宋_GBK" w:eastAsia="方正仿宋_GBK"/>
          <w:sz w:val="24"/>
          <w:szCs w:val="28"/>
        </w:rPr>
        <w:t xml:space="preserve">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637"/>
        <w:gridCol w:w="1688"/>
        <w:gridCol w:w="637"/>
        <w:gridCol w:w="63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37" w:type="dxa"/>
            <w:tcBorders>
              <w:tl2br w:val="nil"/>
              <w:tr2bl w:val="nil"/>
            </w:tcBorders>
            <w:vAlign w:val="center"/>
          </w:tcPr>
          <w:p>
            <w:pPr>
              <w:jc w:val="center"/>
              <w:rPr>
                <w:rFonts w:ascii="方正仿宋_GBK" w:eastAsia="方正仿宋_GBK"/>
                <w:b/>
                <w:szCs w:val="21"/>
              </w:rPr>
            </w:pPr>
            <w:r>
              <w:rPr>
                <w:rFonts w:hint="eastAsia" w:ascii="方正仿宋_GBK" w:eastAsia="方正仿宋_GBK"/>
                <w:b/>
                <w:szCs w:val="21"/>
              </w:rPr>
              <w:t>序号</w:t>
            </w:r>
          </w:p>
        </w:tc>
        <w:tc>
          <w:tcPr>
            <w:tcW w:w="637" w:type="dxa"/>
            <w:tcBorders>
              <w:tl2br w:val="nil"/>
              <w:tr2bl w:val="nil"/>
            </w:tcBorders>
            <w:vAlign w:val="center"/>
          </w:tcPr>
          <w:p>
            <w:pPr>
              <w:jc w:val="center"/>
              <w:rPr>
                <w:rFonts w:ascii="方正仿宋_GBK" w:eastAsia="方正仿宋_GBK"/>
                <w:b/>
                <w:szCs w:val="21"/>
              </w:rPr>
            </w:pPr>
            <w:r>
              <w:rPr>
                <w:rFonts w:hint="eastAsia" w:ascii="方正仿宋_GBK" w:eastAsia="方正仿宋_GBK"/>
                <w:b/>
                <w:szCs w:val="21"/>
              </w:rPr>
              <w:t>名称</w:t>
            </w:r>
          </w:p>
        </w:tc>
        <w:tc>
          <w:tcPr>
            <w:tcW w:w="1688" w:type="dxa"/>
            <w:tcBorders>
              <w:tl2br w:val="nil"/>
              <w:tr2bl w:val="nil"/>
            </w:tcBorders>
            <w:vAlign w:val="center"/>
          </w:tcPr>
          <w:p>
            <w:pPr>
              <w:jc w:val="center"/>
              <w:rPr>
                <w:rFonts w:ascii="方正仿宋_GBK" w:eastAsia="方正仿宋_GBK"/>
                <w:b/>
                <w:szCs w:val="21"/>
              </w:rPr>
            </w:pPr>
            <w:r>
              <w:rPr>
                <w:rFonts w:hint="eastAsia" w:ascii="方正仿宋_GBK" w:eastAsia="方正仿宋_GBK"/>
                <w:b/>
                <w:szCs w:val="21"/>
              </w:rPr>
              <w:t>规格</w:t>
            </w:r>
          </w:p>
        </w:tc>
        <w:tc>
          <w:tcPr>
            <w:tcW w:w="637" w:type="dxa"/>
            <w:tcBorders>
              <w:tl2br w:val="nil"/>
              <w:tr2bl w:val="nil"/>
            </w:tcBorders>
            <w:vAlign w:val="center"/>
          </w:tcPr>
          <w:p>
            <w:pPr>
              <w:jc w:val="center"/>
              <w:rPr>
                <w:rFonts w:ascii="方正仿宋_GBK" w:eastAsia="方正仿宋_GBK"/>
                <w:b/>
                <w:szCs w:val="21"/>
              </w:rPr>
            </w:pPr>
            <w:r>
              <w:rPr>
                <w:rFonts w:hint="eastAsia" w:ascii="方正仿宋_GBK" w:eastAsia="方正仿宋_GBK"/>
                <w:b/>
                <w:szCs w:val="21"/>
              </w:rPr>
              <w:t>数量</w:t>
            </w:r>
          </w:p>
        </w:tc>
        <w:tc>
          <w:tcPr>
            <w:tcW w:w="637" w:type="dxa"/>
            <w:tcBorders>
              <w:tl2br w:val="nil"/>
              <w:tr2bl w:val="nil"/>
            </w:tcBorders>
            <w:vAlign w:val="center"/>
          </w:tcPr>
          <w:p>
            <w:pPr>
              <w:jc w:val="center"/>
              <w:rPr>
                <w:rFonts w:ascii="方正仿宋_GBK" w:eastAsia="方正仿宋_GBK"/>
                <w:b/>
                <w:szCs w:val="21"/>
              </w:rPr>
            </w:pPr>
            <w:r>
              <w:rPr>
                <w:rFonts w:hint="eastAsia" w:ascii="方正仿宋_GBK" w:eastAsia="方正仿宋_GBK"/>
                <w:b/>
                <w:szCs w:val="21"/>
              </w:rPr>
              <w:t>单价</w:t>
            </w:r>
          </w:p>
        </w:tc>
        <w:tc>
          <w:tcPr>
            <w:tcW w:w="637" w:type="dxa"/>
            <w:tcBorders>
              <w:tl2br w:val="nil"/>
              <w:tr2bl w:val="nil"/>
            </w:tcBorders>
            <w:vAlign w:val="center"/>
          </w:tcPr>
          <w:p>
            <w:pPr>
              <w:jc w:val="center"/>
              <w:rPr>
                <w:rFonts w:ascii="方正仿宋_GBK" w:eastAsia="方正仿宋_GBK"/>
                <w:b/>
                <w:szCs w:val="21"/>
              </w:rPr>
            </w:pPr>
            <w:r>
              <w:rPr>
                <w:rFonts w:hint="eastAsia" w:ascii="方正仿宋_GBK"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1</w:t>
            </w:r>
          </w:p>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2</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2</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3</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4</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5</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6</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7</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8</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9</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10</w:t>
            </w:r>
          </w:p>
        </w:tc>
        <w:tc>
          <w:tcPr>
            <w:tcW w:w="637" w:type="dxa"/>
            <w:tcBorders>
              <w:tl2br w:val="nil"/>
              <w:tr2bl w:val="nil"/>
            </w:tcBorders>
            <w:vAlign w:val="center"/>
          </w:tcPr>
          <w:p>
            <w:pPr>
              <w:jc w:val="cente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ind w:firstLine="0"/>
              <w:jc w:val="center"/>
              <w:outlineLvl w:val="0"/>
              <w:rPr>
                <w:rFonts w:ascii="方正仿宋_GBK" w:eastAsia="方正仿宋_GBK"/>
                <w:sz w:val="21"/>
                <w:szCs w:val="21"/>
              </w:rPr>
            </w:pPr>
            <w:r>
              <w:rPr>
                <w:rFonts w:hint="eastAsia" w:ascii="方正仿宋_GBK" w:eastAsia="方正仿宋_GBK"/>
                <w:sz w:val="21"/>
                <w:szCs w:val="21"/>
              </w:rPr>
              <w:t>11</w:t>
            </w:r>
          </w:p>
        </w:tc>
        <w:tc>
          <w:tcPr>
            <w:tcW w:w="637" w:type="dxa"/>
            <w:tcBorders>
              <w:tl2br w:val="nil"/>
              <w:tr2bl w:val="nil"/>
            </w:tcBorders>
            <w:vAlign w:val="center"/>
          </w:tcPr>
          <w:p>
            <w:pPr>
              <w:jc w:val="center"/>
              <w:rPr>
                <w:rFonts w:ascii="方正仿宋_GBK" w:eastAsia="方正仿宋_GBK"/>
                <w:szCs w:val="21"/>
              </w:rPr>
            </w:pPr>
            <w:r>
              <w:rPr>
                <w:rFonts w:hint="eastAsia" w:ascii="方正仿宋_GBK" w:eastAsia="方正仿宋_GBK"/>
                <w:szCs w:val="21"/>
              </w:rPr>
              <w:t>……</w:t>
            </w: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 w:type="dxa"/>
            <w:tcBorders>
              <w:tl2br w:val="nil"/>
              <w:tr2bl w:val="nil"/>
            </w:tcBorders>
            <w:vAlign w:val="center"/>
          </w:tcPr>
          <w:p>
            <w:pPr>
              <w:pStyle w:val="5"/>
              <w:spacing w:line="240" w:lineRule="atLeast"/>
              <w:jc w:val="center"/>
              <w:outlineLvl w:val="0"/>
              <w:rPr>
                <w:rFonts w:ascii="方正仿宋_GBK" w:eastAsia="方正仿宋_GBK"/>
                <w:sz w:val="21"/>
                <w:szCs w:val="21"/>
              </w:rPr>
            </w:pPr>
          </w:p>
        </w:tc>
        <w:tc>
          <w:tcPr>
            <w:tcW w:w="637" w:type="dxa"/>
            <w:tcBorders>
              <w:tl2br w:val="nil"/>
              <w:tr2bl w:val="nil"/>
            </w:tcBorders>
            <w:vAlign w:val="center"/>
          </w:tcPr>
          <w:p>
            <w:pPr>
              <w:rPr>
                <w:rFonts w:ascii="方正仿宋_GBK" w:eastAsia="方正仿宋_GBK"/>
                <w:szCs w:val="21"/>
              </w:rPr>
            </w:pPr>
          </w:p>
        </w:tc>
        <w:tc>
          <w:tcPr>
            <w:tcW w:w="1688" w:type="dxa"/>
            <w:tcBorders>
              <w:tl2br w:val="nil"/>
              <w:tr2bl w:val="nil"/>
            </w:tcBorders>
          </w:tcPr>
          <w:p>
            <w:pPr>
              <w:jc w:val="center"/>
              <w:rPr>
                <w:rFonts w:ascii="方正仿宋_GBK" w:eastAsia="方正仿宋_GBK"/>
                <w:szCs w:val="21"/>
              </w:rPr>
            </w:pPr>
          </w:p>
        </w:tc>
        <w:tc>
          <w:tcPr>
            <w:tcW w:w="637" w:type="dxa"/>
            <w:tcBorders>
              <w:tl2br w:val="nil"/>
              <w:tr2bl w:val="nil"/>
            </w:tcBorders>
            <w:vAlign w:val="center"/>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c>
          <w:tcPr>
            <w:tcW w:w="637" w:type="dxa"/>
            <w:tcBorders>
              <w:tl2br w:val="nil"/>
              <w:tr2bl w:val="nil"/>
            </w:tcBorders>
          </w:tcPr>
          <w:p>
            <w:pPr>
              <w:jc w:val="center"/>
              <w:rPr>
                <w:rFonts w:ascii="方正仿宋_GBK" w:eastAsia="方正仿宋_GBK"/>
                <w:szCs w:val="21"/>
              </w:rPr>
            </w:pPr>
          </w:p>
        </w:tc>
      </w:tr>
    </w:tbl>
    <w:p>
      <w:pPr>
        <w:spacing w:line="500" w:lineRule="exact"/>
        <w:ind w:firstLine="480" w:firstLineChars="200"/>
        <w:rPr>
          <w:rFonts w:ascii="方正仿宋_GBK" w:eastAsia="方正仿宋_GBK"/>
          <w:sz w:val="24"/>
          <w:szCs w:val="28"/>
        </w:rPr>
      </w:pPr>
    </w:p>
    <w:p>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投标人：                                  法定代表人授权代表：</w:t>
      </w:r>
    </w:p>
    <w:p>
      <w:pPr>
        <w:spacing w:line="500" w:lineRule="exact"/>
        <w:rPr>
          <w:rFonts w:ascii="方正仿宋_GBK" w:eastAsia="方正仿宋_GBK"/>
          <w:sz w:val="24"/>
          <w:szCs w:val="28"/>
        </w:rPr>
      </w:pPr>
      <w:r>
        <w:rPr>
          <w:rFonts w:hint="eastAsia" w:ascii="方正仿宋_GBK" w:eastAsia="方正仿宋_GBK"/>
          <w:sz w:val="24"/>
          <w:szCs w:val="28"/>
        </w:rPr>
        <w:t xml:space="preserve">  （投标人公章）                               （签字或盖章）</w:t>
      </w:r>
    </w:p>
    <w:p>
      <w:pPr>
        <w:spacing w:line="500" w:lineRule="exact"/>
        <w:rPr>
          <w:rFonts w:ascii="方正仿宋_GBK" w:eastAsia="方正仿宋_GBK"/>
          <w:sz w:val="24"/>
          <w:szCs w:val="28"/>
        </w:rPr>
      </w:pPr>
    </w:p>
    <w:p>
      <w:pPr>
        <w:spacing w:line="500" w:lineRule="exact"/>
        <w:rPr>
          <w:rFonts w:ascii="方正仿宋_GBK" w:eastAsia="方正仿宋_GBK"/>
          <w:sz w:val="24"/>
          <w:szCs w:val="28"/>
        </w:rPr>
      </w:pP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 xml:space="preserve">                                            年     月     日</w:t>
      </w:r>
    </w:p>
    <w:p>
      <w:pPr>
        <w:snapToGrid w:val="0"/>
        <w:spacing w:line="500" w:lineRule="exact"/>
        <w:ind w:firstLine="480" w:firstLineChars="200"/>
        <w:rPr>
          <w:rFonts w:ascii="方正仿宋_GBK" w:eastAsia="方正仿宋_GBK"/>
          <w:sz w:val="24"/>
          <w:szCs w:val="28"/>
        </w:rPr>
      </w:pP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注：</w:t>
      </w: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1、请投标人完整填写本表；</w:t>
      </w:r>
    </w:p>
    <w:p>
      <w:pPr>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2、该表可扩展，并逐页签字或盖章。</w:t>
      </w:r>
      <w:bookmarkStart w:id="3" w:name="_Toc441065695"/>
      <w:bookmarkStart w:id="4" w:name="_Toc429584885"/>
    </w:p>
    <w:p>
      <w:pPr>
        <w:snapToGrid w:val="0"/>
        <w:spacing w:line="500" w:lineRule="exact"/>
        <w:ind w:firstLine="422" w:firstLineChars="200"/>
        <w:rPr>
          <w:rFonts w:ascii="方正仿宋_GBK" w:eastAsia="方正仿宋_GBK"/>
          <w:b/>
          <w:szCs w:val="28"/>
        </w:rPr>
      </w:pPr>
    </w:p>
    <w:p>
      <w:pPr>
        <w:snapToGrid w:val="0"/>
        <w:spacing w:line="500" w:lineRule="exact"/>
        <w:ind w:firstLine="422" w:firstLineChars="200"/>
        <w:rPr>
          <w:rFonts w:ascii="方正仿宋_GBK" w:eastAsia="方正仿宋_GBK"/>
          <w:b/>
          <w:szCs w:val="28"/>
        </w:rPr>
      </w:pPr>
    </w:p>
    <w:p>
      <w:pPr>
        <w:snapToGrid w:val="0"/>
        <w:spacing w:line="500" w:lineRule="exact"/>
        <w:ind w:firstLine="422" w:firstLineChars="200"/>
        <w:rPr>
          <w:rFonts w:ascii="方正仿宋_GBK" w:eastAsia="方正仿宋_GBK"/>
          <w:b/>
          <w:szCs w:val="28"/>
        </w:rPr>
      </w:pPr>
    </w:p>
    <w:p>
      <w:pPr>
        <w:snapToGrid w:val="0"/>
        <w:spacing w:line="500" w:lineRule="exact"/>
        <w:ind w:firstLine="422" w:firstLineChars="200"/>
        <w:rPr>
          <w:rFonts w:ascii="方正仿宋_GBK" w:eastAsia="方正仿宋_GBK"/>
          <w:b/>
          <w:szCs w:val="28"/>
        </w:rPr>
      </w:pPr>
    </w:p>
    <w:p>
      <w:pPr>
        <w:snapToGrid w:val="0"/>
        <w:spacing w:line="500" w:lineRule="exact"/>
        <w:ind w:firstLine="422" w:firstLineChars="200"/>
        <w:rPr>
          <w:rFonts w:ascii="方正仿宋_GBK" w:eastAsia="方正仿宋_GBK"/>
          <w:b/>
          <w:szCs w:val="28"/>
        </w:rPr>
      </w:pPr>
      <w:r>
        <w:rPr>
          <w:rFonts w:hint="eastAsia" w:ascii="方正仿宋_GBK" w:eastAsia="方正仿宋_GBK"/>
          <w:b/>
          <w:szCs w:val="28"/>
        </w:rPr>
        <w:t>二、资格文件</w:t>
      </w:r>
      <w:bookmarkEnd w:id="3"/>
      <w:bookmarkEnd w:id="4"/>
    </w:p>
    <w:p>
      <w:pPr>
        <w:tabs>
          <w:tab w:val="left" w:pos="6300"/>
        </w:tabs>
        <w:snapToGrid w:val="0"/>
        <w:spacing w:line="500" w:lineRule="exact"/>
        <w:ind w:firstLine="570"/>
        <w:rPr>
          <w:rFonts w:ascii="方正仿宋_GBK" w:eastAsia="方正仿宋_GBK"/>
        </w:rPr>
      </w:pPr>
      <w:r>
        <w:rPr>
          <w:rFonts w:hint="eastAsia" w:ascii="方正仿宋_GBK" w:eastAsia="方正仿宋_GBK"/>
        </w:rPr>
        <w:t>（一）营业执照（副本）</w:t>
      </w:r>
      <w:r>
        <w:rPr>
          <w:rFonts w:hint="eastAsia" w:ascii="方正仿宋_GBK" w:eastAsia="方正仿宋_GBK"/>
          <w:szCs w:val="28"/>
        </w:rPr>
        <w:t>或事业单位法人证书（副本）</w:t>
      </w:r>
      <w:r>
        <w:rPr>
          <w:rFonts w:hint="eastAsia" w:ascii="方正仿宋_GBK" w:eastAsia="方正仿宋_GBK"/>
        </w:rPr>
        <w:t>复印件</w:t>
      </w:r>
    </w:p>
    <w:p>
      <w:pPr>
        <w:tabs>
          <w:tab w:val="left" w:pos="6300"/>
        </w:tabs>
        <w:snapToGrid w:val="0"/>
        <w:spacing w:line="500" w:lineRule="exact"/>
        <w:rPr>
          <w:rFonts w:ascii="方正仿宋_GBK" w:eastAsia="方正仿宋_GBK"/>
        </w:rPr>
      </w:pPr>
    </w:p>
    <w:p>
      <w:pPr>
        <w:tabs>
          <w:tab w:val="left" w:pos="6300"/>
        </w:tabs>
        <w:snapToGrid w:val="0"/>
        <w:spacing w:line="500" w:lineRule="exact"/>
        <w:ind w:firstLine="570"/>
        <w:rPr>
          <w:rFonts w:ascii="方正仿宋_GBK" w:eastAsia="方正仿宋_GBK"/>
        </w:rPr>
      </w:pPr>
      <w:r>
        <w:rPr>
          <w:rFonts w:hint="eastAsia" w:ascii="方正仿宋_GBK" w:eastAsia="方正仿宋_GBK"/>
        </w:rPr>
        <w:t>（二 ）上一年度财务状况报告（表）复印件，本年度新成立的公司提供投标截止时间前一个月的财务状况报告（表）复印件</w:t>
      </w:r>
    </w:p>
    <w:p>
      <w:pPr>
        <w:tabs>
          <w:tab w:val="left" w:pos="6300"/>
        </w:tabs>
        <w:snapToGrid w:val="0"/>
        <w:spacing w:line="500" w:lineRule="exact"/>
        <w:ind w:firstLine="570"/>
        <w:rPr>
          <w:rFonts w:ascii="方正仿宋_GBK" w:eastAsia="方正仿宋_GBK"/>
        </w:rPr>
      </w:pPr>
    </w:p>
    <w:p>
      <w:pPr>
        <w:widowControl/>
        <w:jc w:val="left"/>
        <w:rPr>
          <w:rFonts w:ascii="方正仿宋_GBK" w:eastAsia="方正仿宋_GBK"/>
        </w:rPr>
      </w:pPr>
      <w:r>
        <w:rPr>
          <w:rFonts w:hint="eastAsia" w:ascii="方正仿宋_GBK" w:eastAsia="方正仿宋_GBK"/>
        </w:rPr>
        <w:t xml:space="preserve">     （三）法定代表人身份证明书（格式）</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招标项目名称：</w:t>
      </w:r>
      <w:r>
        <w:rPr>
          <w:rFonts w:hint="eastAsia" w:ascii="方正仿宋_GBK" w:eastAsia="方正仿宋_GBK"/>
          <w:sz w:val="24"/>
          <w:u w:val="single"/>
        </w:rPr>
        <w:t xml:space="preserve">                                                </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致：</w:t>
      </w:r>
      <w:r>
        <w:rPr>
          <w:rFonts w:hint="eastAsia" w:ascii="方正仿宋_GBK" w:eastAsia="方正仿宋_GBK"/>
          <w:sz w:val="24"/>
          <w:u w:val="single"/>
        </w:rPr>
        <w:t xml:space="preserve">                     </w:t>
      </w:r>
      <w:r>
        <w:rPr>
          <w:rFonts w:hint="eastAsia" w:ascii="方正仿宋_GBK" w:eastAsia="方正仿宋_GBK"/>
          <w:sz w:val="24"/>
        </w:rPr>
        <w:t>（采购人名称）：</w:t>
      </w: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（法定代表人姓名）在</w:t>
      </w:r>
      <w:r>
        <w:rPr>
          <w:rFonts w:hint="eastAsia" w:ascii="方正仿宋_GBK" w:eastAsia="方正仿宋_GBK"/>
          <w:sz w:val="24"/>
          <w:u w:val="single"/>
        </w:rPr>
        <w:t xml:space="preserve">                       </w:t>
      </w:r>
      <w:r>
        <w:rPr>
          <w:rFonts w:hint="eastAsia" w:ascii="方正仿宋_GBK" w:eastAsia="方正仿宋_GBK"/>
          <w:sz w:val="24"/>
        </w:rPr>
        <w:t>（投标人名称）任</w:t>
      </w:r>
      <w:r>
        <w:rPr>
          <w:rFonts w:hint="eastAsia" w:ascii="方正仿宋_GBK" w:eastAsia="方正仿宋_GBK"/>
          <w:sz w:val="24"/>
          <w:u w:val="single"/>
        </w:rPr>
        <w:t xml:space="preserve">    </w:t>
      </w:r>
      <w:r>
        <w:rPr>
          <w:rFonts w:hint="eastAsia" w:ascii="方正仿宋_GBK" w:eastAsia="方正仿宋_GBK"/>
          <w:sz w:val="24"/>
        </w:rPr>
        <w:t>（职务名称）职务，是（投标人名称）</w:t>
      </w:r>
      <w:r>
        <w:rPr>
          <w:rFonts w:hint="eastAsia" w:ascii="方正仿宋_GBK" w:eastAsia="方正仿宋_GBK"/>
          <w:sz w:val="24"/>
          <w:u w:val="single"/>
        </w:rPr>
        <w:t xml:space="preserve">              </w:t>
      </w:r>
      <w:r>
        <w:rPr>
          <w:rFonts w:hint="eastAsia" w:ascii="方正仿宋_GBK" w:eastAsia="方正仿宋_GBK"/>
          <w:sz w:val="24"/>
        </w:rPr>
        <w:t>的法定代表人。</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特此证明。</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 xml:space="preserve">                                             （投标人公章）</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 xml:space="preserve">                                             年   月   日</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（附：法定代表人身份证正反面复印件）</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rPr>
          <w:rFonts w:ascii="方正仿宋_GBK" w:eastAsia="方正仿宋_GBK"/>
        </w:rPr>
      </w:pPr>
      <w:r>
        <w:br w:type="column"/>
      </w:r>
      <w:r>
        <w:rPr>
          <w:rFonts w:hint="eastAsia" w:ascii="方正仿宋_GBK" w:eastAsia="方正仿宋_GBK"/>
        </w:rPr>
        <w:t>（四）法定代表人授权委托书（格式）</w:t>
      </w: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 xml:space="preserve">    </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8"/>
        </w:rPr>
        <w:t>招标项目名称</w:t>
      </w:r>
      <w:r>
        <w:rPr>
          <w:rFonts w:hint="eastAsia" w:ascii="方正仿宋_GBK" w:eastAsia="方正仿宋_GBK"/>
          <w:sz w:val="24"/>
        </w:rPr>
        <w:t>：</w:t>
      </w:r>
      <w:r>
        <w:rPr>
          <w:rFonts w:hint="eastAsia" w:ascii="方正仿宋_GBK" w:eastAsia="方正仿宋_GBK"/>
          <w:sz w:val="24"/>
          <w:u w:val="single"/>
        </w:rPr>
        <w:t xml:space="preserve">                                                </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致：</w:t>
      </w:r>
      <w:r>
        <w:rPr>
          <w:rFonts w:hint="eastAsia" w:ascii="方正仿宋_GBK" w:eastAsia="方正仿宋_GBK"/>
          <w:sz w:val="24"/>
          <w:u w:val="single"/>
        </w:rPr>
        <w:t xml:space="preserve">                     </w:t>
      </w:r>
      <w:r>
        <w:rPr>
          <w:rFonts w:hint="eastAsia" w:ascii="方正仿宋_GBK" w:eastAsia="方正仿宋_GBK"/>
          <w:sz w:val="24"/>
        </w:rPr>
        <w:t>（采购人名称）：</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（投标人法定代表人名称）是</w:t>
      </w:r>
      <w:r>
        <w:rPr>
          <w:rFonts w:hint="eastAsia" w:ascii="方正仿宋_GBK" w:eastAsia="方正仿宋_GBK"/>
          <w:sz w:val="24"/>
          <w:u w:val="single"/>
        </w:rPr>
        <w:t xml:space="preserve">                    </w:t>
      </w:r>
      <w:r>
        <w:rPr>
          <w:rFonts w:hint="eastAsia" w:ascii="方正仿宋_GBK" w:eastAsia="方正仿宋_GBK"/>
          <w:sz w:val="24"/>
        </w:rPr>
        <w:t>（投标人名称）的法定代表人，特授权</w:t>
      </w:r>
      <w:r>
        <w:rPr>
          <w:rFonts w:hint="eastAsia" w:ascii="方正仿宋_GBK" w:eastAsia="方正仿宋_GBK"/>
          <w:sz w:val="24"/>
          <w:u w:val="single"/>
        </w:rPr>
        <w:t xml:space="preserve">          </w:t>
      </w:r>
      <w:r>
        <w:rPr>
          <w:rFonts w:hint="eastAsia" w:ascii="方正仿宋_GBK" w:eastAsia="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我单位对被授权人的签字负全部责任。</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被授权人：                                 投标人法定代表人：</w:t>
      </w:r>
    </w:p>
    <w:p>
      <w:pPr>
        <w:tabs>
          <w:tab w:val="left" w:pos="6300"/>
        </w:tabs>
        <w:snapToGrid w:val="0"/>
        <w:spacing w:line="500" w:lineRule="exact"/>
        <w:ind w:firstLine="570"/>
        <w:rPr>
          <w:rFonts w:ascii="方正仿宋_GBK" w:eastAsia="方正仿宋_GBK"/>
          <w:sz w:val="24"/>
          <w:szCs w:val="28"/>
        </w:rPr>
      </w:pPr>
      <w:r>
        <w:rPr>
          <w:rFonts w:hint="eastAsia" w:ascii="方正仿宋_GBK" w:eastAsia="方正仿宋_GBK"/>
          <w:sz w:val="24"/>
          <w:szCs w:val="28"/>
        </w:rPr>
        <w:t>（签字或盖章）                                （签字或盖章）</w:t>
      </w:r>
    </w:p>
    <w:p>
      <w:pPr>
        <w:tabs>
          <w:tab w:val="left" w:pos="6300"/>
        </w:tabs>
        <w:snapToGrid w:val="0"/>
        <w:spacing w:line="500" w:lineRule="exact"/>
        <w:ind w:firstLine="570"/>
        <w:rPr>
          <w:rFonts w:ascii="方正仿宋_GBK" w:eastAsia="方正仿宋_GBK"/>
          <w:sz w:val="24"/>
          <w:szCs w:val="28"/>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（附：被授权人身份证正反面复印件）</w:t>
      </w:r>
    </w:p>
    <w:p>
      <w:pPr>
        <w:tabs>
          <w:tab w:val="left" w:pos="6300"/>
        </w:tabs>
        <w:snapToGrid w:val="0"/>
        <w:spacing w:line="500" w:lineRule="exact"/>
        <w:ind w:firstLine="570"/>
        <w:rPr>
          <w:rFonts w:ascii="方正仿宋_GBK" w:eastAsia="方正仿宋_GBK"/>
          <w:sz w:val="24"/>
        </w:rPr>
      </w:pPr>
      <w:r>
        <w:rPr>
          <w:rFonts w:hint="eastAsia" w:ascii="方正仿宋_GBK" w:eastAsia="方正仿宋_GBK"/>
          <w:sz w:val="24"/>
        </w:rPr>
        <w:t xml:space="preserve">                                          </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right="480" w:firstLine="570"/>
        <w:jc w:val="right"/>
        <w:rPr>
          <w:rFonts w:ascii="方正仿宋_GBK" w:eastAsia="方正仿宋_GBK"/>
          <w:sz w:val="24"/>
        </w:rPr>
      </w:pPr>
      <w:r>
        <w:rPr>
          <w:rFonts w:hint="eastAsia" w:ascii="方正仿宋_GBK" w:eastAsia="方正仿宋_GBK"/>
          <w:sz w:val="24"/>
        </w:rPr>
        <w:t>（投标人公章）</w:t>
      </w:r>
    </w:p>
    <w:p>
      <w:pPr>
        <w:tabs>
          <w:tab w:val="left" w:pos="6300"/>
        </w:tabs>
        <w:snapToGrid w:val="0"/>
        <w:spacing w:line="500" w:lineRule="exact"/>
        <w:ind w:right="480" w:firstLine="570"/>
        <w:jc w:val="right"/>
        <w:rPr>
          <w:rFonts w:ascii="方正仿宋_GBK" w:eastAsia="方正仿宋_GBK"/>
          <w:sz w:val="24"/>
        </w:rPr>
      </w:pPr>
      <w:r>
        <w:rPr>
          <w:rFonts w:hint="eastAsia" w:ascii="方正仿宋_GBK" w:eastAsia="方正仿宋_GBK"/>
          <w:sz w:val="24"/>
        </w:rPr>
        <w:t>年   月   日</w:t>
      </w:r>
    </w:p>
    <w:p>
      <w:pPr>
        <w:tabs>
          <w:tab w:val="left" w:pos="6300"/>
        </w:tabs>
        <w:snapToGrid w:val="0"/>
        <w:spacing w:line="500" w:lineRule="exact"/>
        <w:ind w:right="480" w:firstLine="570"/>
        <w:rPr>
          <w:rFonts w:ascii="方正仿宋_GBK" w:eastAsia="方正仿宋_GBK"/>
          <w:sz w:val="24"/>
        </w:rPr>
      </w:pPr>
    </w:p>
    <w:p>
      <w:pPr>
        <w:tabs>
          <w:tab w:val="left" w:pos="6300"/>
        </w:tabs>
        <w:snapToGrid w:val="0"/>
        <w:spacing w:line="500" w:lineRule="exact"/>
        <w:ind w:right="480" w:firstLine="570"/>
        <w:rPr>
          <w:rFonts w:ascii="方正仿宋_GBK" w:eastAsia="方正仿宋_GBK"/>
          <w:sz w:val="24"/>
        </w:rPr>
      </w:pPr>
    </w:p>
    <w:p>
      <w:pPr>
        <w:tabs>
          <w:tab w:val="left" w:pos="6300"/>
        </w:tabs>
        <w:snapToGrid w:val="0"/>
        <w:spacing w:line="500" w:lineRule="exact"/>
        <w:ind w:right="480" w:firstLine="570"/>
        <w:rPr>
          <w:rFonts w:ascii="方正仿宋_GBK" w:eastAsia="方正仿宋_GBK"/>
          <w:sz w:val="24"/>
        </w:rPr>
      </w:pPr>
    </w:p>
    <w:p>
      <w:pPr>
        <w:tabs>
          <w:tab w:val="left" w:pos="6300"/>
        </w:tabs>
        <w:snapToGrid w:val="0"/>
        <w:spacing w:line="500" w:lineRule="exact"/>
        <w:ind w:right="480" w:firstLine="570"/>
        <w:rPr>
          <w:rFonts w:ascii="方正仿宋_GBK" w:eastAsia="方正仿宋_GBK"/>
          <w:sz w:val="24"/>
        </w:rPr>
      </w:pPr>
    </w:p>
    <w:p>
      <w:pPr>
        <w:tabs>
          <w:tab w:val="left" w:pos="6300"/>
        </w:tabs>
        <w:snapToGrid w:val="0"/>
        <w:spacing w:line="500" w:lineRule="exact"/>
        <w:ind w:right="480"/>
        <w:rPr>
          <w:rFonts w:ascii="方正仿宋_GBK" w:eastAsia="方正仿宋_GBK"/>
          <w:sz w:val="24"/>
        </w:rPr>
      </w:pPr>
      <w:r>
        <w:rPr>
          <w:rFonts w:hint="eastAsia" w:ascii="方正仿宋_GBK" w:eastAsia="方正仿宋_GBK"/>
        </w:rPr>
        <w:t>（五）书面声明</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8"/>
        </w:rPr>
        <w:t>招标项目名称</w:t>
      </w:r>
      <w:r>
        <w:rPr>
          <w:rFonts w:hint="eastAsia" w:ascii="方正仿宋_GBK" w:eastAsia="方正仿宋_GBK"/>
          <w:sz w:val="24"/>
        </w:rPr>
        <w:t>：</w:t>
      </w:r>
      <w:r>
        <w:rPr>
          <w:rFonts w:hint="eastAsia" w:ascii="方正仿宋_GBK" w:eastAsia="方正仿宋_GBK"/>
          <w:sz w:val="24"/>
          <w:u w:val="single"/>
        </w:rPr>
        <w:t xml:space="preserve">                                                </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致：</w:t>
      </w:r>
      <w:r>
        <w:rPr>
          <w:rFonts w:hint="eastAsia" w:ascii="方正仿宋_GBK" w:eastAsia="方正仿宋_GBK"/>
          <w:sz w:val="24"/>
          <w:u w:val="single"/>
        </w:rPr>
        <w:t xml:space="preserve">                   </w:t>
      </w:r>
      <w:r>
        <w:rPr>
          <w:rFonts w:hint="eastAsia" w:ascii="方正仿宋_GBK" w:eastAsia="方正仿宋_GBK"/>
          <w:sz w:val="24"/>
        </w:rPr>
        <w:t>（采购人名称）：</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特此声明。</w:t>
      </w: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right="424" w:firstLine="570"/>
        <w:jc w:val="right"/>
        <w:rPr>
          <w:rFonts w:ascii="方正仿宋_GBK" w:eastAsia="方正仿宋_GBK"/>
          <w:sz w:val="24"/>
        </w:rPr>
      </w:pPr>
      <w:r>
        <w:rPr>
          <w:rFonts w:hint="eastAsia" w:ascii="方正仿宋_GBK" w:eastAsia="方正仿宋_GBK"/>
          <w:sz w:val="24"/>
        </w:rPr>
        <w:t>（投标人公章）</w:t>
      </w:r>
    </w:p>
    <w:p>
      <w:pPr>
        <w:tabs>
          <w:tab w:val="left" w:pos="6300"/>
        </w:tabs>
        <w:snapToGrid w:val="0"/>
        <w:spacing w:line="500" w:lineRule="exact"/>
        <w:ind w:right="480" w:firstLine="570"/>
        <w:jc w:val="right"/>
        <w:rPr>
          <w:rFonts w:ascii="方正仿宋_GBK" w:eastAsia="方正仿宋_GBK"/>
          <w:sz w:val="24"/>
        </w:rPr>
      </w:pPr>
      <w:r>
        <w:rPr>
          <w:rFonts w:hint="eastAsia" w:ascii="方正仿宋_GBK" w:eastAsia="方正仿宋_GBK"/>
          <w:sz w:val="24"/>
        </w:rPr>
        <w:t>年   月   日</w:t>
      </w:r>
    </w:p>
    <w:p>
      <w:pPr>
        <w:tabs>
          <w:tab w:val="left" w:pos="6300"/>
        </w:tabs>
        <w:snapToGrid w:val="0"/>
        <w:spacing w:line="500" w:lineRule="exact"/>
        <w:rPr>
          <w:rFonts w:ascii="方正仿宋_GBK" w:eastAsia="方正仿宋_GBK"/>
        </w:rPr>
      </w:pPr>
      <w:r>
        <w:rPr>
          <w:rFonts w:hint="eastAsia" w:ascii="方正仿宋_GBK" w:eastAsia="方正仿宋_GBK"/>
        </w:rPr>
        <w:t xml:space="preserve">    （六）税务登记证（副本）复印件</w:t>
      </w:r>
    </w:p>
    <w:p>
      <w:pPr>
        <w:tabs>
          <w:tab w:val="left" w:pos="6300"/>
        </w:tabs>
        <w:snapToGrid w:val="0"/>
        <w:spacing w:line="500" w:lineRule="exact"/>
        <w:ind w:firstLine="420" w:firstLineChars="200"/>
        <w:rPr>
          <w:rFonts w:ascii="方正仿宋_GBK" w:eastAsia="方正仿宋_GBK"/>
        </w:rPr>
      </w:pPr>
      <w:r>
        <w:rPr>
          <w:rFonts w:hint="eastAsia" w:ascii="方正仿宋_GBK" w:eastAsia="方正仿宋_GBK"/>
        </w:rPr>
        <w:t>（七）特定资格条件证书或证明文件</w:t>
      </w:r>
    </w:p>
    <w:p>
      <w:pPr>
        <w:tabs>
          <w:tab w:val="left" w:pos="6300"/>
        </w:tabs>
        <w:snapToGrid w:val="0"/>
        <w:spacing w:line="500" w:lineRule="exact"/>
        <w:ind w:firstLine="420" w:firstLineChars="200"/>
        <w:rPr>
          <w:rFonts w:ascii="方正仿宋_GBK" w:eastAsia="方正仿宋_GBK"/>
        </w:rPr>
      </w:pPr>
      <w:r>
        <w:rPr>
          <w:rFonts w:hint="eastAsia" w:ascii="方正仿宋_GBK" w:eastAsia="方正仿宋_GBK"/>
        </w:rPr>
        <w:t>（八）</w:t>
      </w:r>
      <w:r>
        <w:rPr>
          <w:rFonts w:hint="eastAsia" w:ascii="方正仿宋_GBK" w:eastAsia="方正仿宋_GBK"/>
          <w:szCs w:val="28"/>
        </w:rPr>
        <w:t>中国政府采购网“政府采购严重违法失信行为记录名单”查询结果。（查询结果网页打印件并加盖投标人公章）</w:t>
      </w:r>
    </w:p>
    <w:p>
      <w:pPr>
        <w:tabs>
          <w:tab w:val="left" w:pos="6300"/>
        </w:tabs>
        <w:snapToGrid w:val="0"/>
        <w:spacing w:line="500" w:lineRule="exact"/>
        <w:ind w:firstLine="420" w:firstLineChars="200"/>
        <w:rPr>
          <w:rFonts w:ascii="方正仿宋_GBK" w:eastAsia="方正仿宋_GBK"/>
        </w:rPr>
      </w:pPr>
      <w:r>
        <w:rPr>
          <w:rFonts w:hint="eastAsia" w:ascii="方正仿宋_GBK" w:eastAsia="方正仿宋_GBK"/>
        </w:rPr>
        <w:t>说明：投标人按“三证合一”登记制度办理营业执照的，组织机构代码证和税务登记证以投标人所提供的营业执照（副本）复印件为准。</w:t>
      </w:r>
      <w:bookmarkStart w:id="5" w:name="_Toc429584886"/>
      <w:bookmarkStart w:id="6" w:name="_Toc441065696"/>
    </w:p>
    <w:p>
      <w:pPr>
        <w:tabs>
          <w:tab w:val="left" w:pos="6300"/>
        </w:tabs>
        <w:snapToGrid w:val="0"/>
        <w:spacing w:line="500" w:lineRule="exact"/>
        <w:ind w:firstLine="420" w:firstLineChars="200"/>
        <w:rPr>
          <w:rFonts w:ascii="方正仿宋_GBK" w:eastAsia="方正仿宋_GBK"/>
        </w:rPr>
      </w:pPr>
    </w:p>
    <w:p>
      <w:pPr>
        <w:tabs>
          <w:tab w:val="left" w:pos="6300"/>
        </w:tabs>
        <w:snapToGrid w:val="0"/>
        <w:spacing w:line="500" w:lineRule="exact"/>
        <w:ind w:firstLine="420" w:firstLineChars="200"/>
        <w:rPr>
          <w:rFonts w:ascii="方正仿宋_GBK" w:eastAsia="方正仿宋_GBK"/>
        </w:rPr>
      </w:pPr>
    </w:p>
    <w:p>
      <w:pPr>
        <w:tabs>
          <w:tab w:val="left" w:pos="6300"/>
        </w:tabs>
        <w:snapToGrid w:val="0"/>
        <w:spacing w:line="500" w:lineRule="exact"/>
        <w:ind w:firstLine="420" w:firstLineChars="200"/>
        <w:rPr>
          <w:rFonts w:ascii="方正仿宋_GBK" w:eastAsia="方正仿宋_GBK"/>
        </w:rPr>
      </w:pPr>
    </w:p>
    <w:p>
      <w:pPr>
        <w:tabs>
          <w:tab w:val="left" w:pos="6300"/>
        </w:tabs>
        <w:snapToGrid w:val="0"/>
        <w:spacing w:line="500" w:lineRule="exact"/>
        <w:ind w:firstLine="420" w:firstLineChars="200"/>
        <w:rPr>
          <w:rFonts w:ascii="方正仿宋_GBK" w:eastAsia="方正仿宋_GBK"/>
        </w:rPr>
      </w:pPr>
    </w:p>
    <w:p>
      <w:pPr>
        <w:tabs>
          <w:tab w:val="left" w:pos="6300"/>
        </w:tabs>
        <w:snapToGrid w:val="0"/>
        <w:spacing w:line="500" w:lineRule="exact"/>
        <w:ind w:firstLine="420" w:firstLineChars="200"/>
        <w:rPr>
          <w:rFonts w:ascii="方正仿宋_GBK" w:eastAsia="方正仿宋_GBK"/>
        </w:rPr>
      </w:pPr>
    </w:p>
    <w:p>
      <w:pPr>
        <w:tabs>
          <w:tab w:val="left" w:pos="6300"/>
        </w:tabs>
        <w:snapToGrid w:val="0"/>
        <w:spacing w:line="500" w:lineRule="exact"/>
        <w:ind w:firstLine="420" w:firstLineChars="200"/>
        <w:rPr>
          <w:rFonts w:ascii="方正仿宋_GBK" w:eastAsia="方正仿宋_GBK"/>
        </w:rPr>
      </w:pPr>
    </w:p>
    <w:p>
      <w:pPr>
        <w:tabs>
          <w:tab w:val="left" w:pos="6300"/>
        </w:tabs>
        <w:snapToGrid w:val="0"/>
        <w:spacing w:line="500" w:lineRule="exact"/>
        <w:rPr>
          <w:rFonts w:ascii="方正仿宋_GBK" w:eastAsia="方正仿宋_GBK"/>
          <w:b/>
          <w:szCs w:val="28"/>
        </w:rPr>
      </w:pPr>
      <w:r>
        <w:rPr>
          <w:rFonts w:hint="eastAsia" w:ascii="方正仿宋_GBK" w:eastAsia="方正仿宋_GBK"/>
          <w:b/>
          <w:szCs w:val="28"/>
        </w:rPr>
        <w:t>三、商务文件</w:t>
      </w:r>
      <w:bookmarkEnd w:id="5"/>
      <w:bookmarkEnd w:id="6"/>
    </w:p>
    <w:p>
      <w:pPr>
        <w:snapToGrid w:val="0"/>
        <w:spacing w:before="156" w:line="500" w:lineRule="exact"/>
        <w:jc w:val="center"/>
        <w:rPr>
          <w:rFonts w:ascii="方正仿宋_GBK" w:eastAsia="方正仿宋_GBK"/>
          <w:szCs w:val="28"/>
        </w:rPr>
      </w:pPr>
      <w:r>
        <w:rPr>
          <w:rFonts w:hint="eastAsia" w:ascii="方正仿宋_GBK" w:eastAsia="方正仿宋_GBK"/>
          <w:szCs w:val="28"/>
        </w:rPr>
        <w:t>（一）投标函（格式）</w:t>
      </w:r>
    </w:p>
    <w:p>
      <w:pPr>
        <w:spacing w:line="500" w:lineRule="exact"/>
        <w:rPr>
          <w:rFonts w:ascii="方正仿宋_GBK" w:eastAsia="方正仿宋_GBK"/>
          <w:sz w:val="24"/>
          <w:szCs w:val="28"/>
        </w:rPr>
      </w:pPr>
    </w:p>
    <w:p>
      <w:pPr>
        <w:spacing w:line="500" w:lineRule="exact"/>
        <w:ind w:firstLine="480" w:firstLineChars="200"/>
        <w:rPr>
          <w:rFonts w:ascii="方正仿宋_GBK" w:eastAsia="方正仿宋_GBK"/>
          <w:sz w:val="24"/>
          <w:szCs w:val="28"/>
          <w:u w:val="single"/>
        </w:rPr>
      </w:pPr>
      <w:r>
        <w:rPr>
          <w:rFonts w:hint="eastAsia" w:ascii="方正仿宋_GBK" w:eastAsia="方正仿宋_GBK"/>
          <w:sz w:val="24"/>
          <w:szCs w:val="28"/>
        </w:rPr>
        <w:t>招标项目名称：</w:t>
      </w:r>
      <w:r>
        <w:rPr>
          <w:rFonts w:hint="eastAsia" w:ascii="方正仿宋_GBK" w:eastAsia="方正仿宋_GBK"/>
          <w:sz w:val="24"/>
          <w:szCs w:val="28"/>
          <w:u w:val="single"/>
        </w:rPr>
        <w:t xml:space="preserve">                                             </w:t>
      </w:r>
    </w:p>
    <w:p>
      <w:pPr>
        <w:spacing w:line="500" w:lineRule="exact"/>
        <w:rPr>
          <w:rFonts w:ascii="方正仿宋_GBK" w:eastAsia="方正仿宋_GBK"/>
          <w:sz w:val="24"/>
          <w:szCs w:val="28"/>
        </w:rPr>
      </w:pPr>
    </w:p>
    <w:p>
      <w:pPr>
        <w:tabs>
          <w:tab w:val="left" w:pos="6300"/>
        </w:tabs>
        <w:snapToGrid w:val="0"/>
        <w:spacing w:line="500" w:lineRule="exact"/>
        <w:rPr>
          <w:rFonts w:ascii="方正仿宋_GBK" w:eastAsia="方正仿宋_GBK"/>
          <w:sz w:val="24"/>
          <w:szCs w:val="28"/>
        </w:rPr>
      </w:pPr>
      <w:r>
        <w:rPr>
          <w:rFonts w:hint="eastAsia" w:ascii="方正仿宋_GBK" w:eastAsia="方正仿宋_GBK"/>
          <w:sz w:val="24"/>
          <w:szCs w:val="28"/>
        </w:rPr>
        <w:t>致：</w:t>
      </w:r>
      <w:r>
        <w:rPr>
          <w:rFonts w:hint="eastAsia" w:ascii="方正仿宋_GBK" w:eastAsia="方正仿宋_GBK"/>
          <w:sz w:val="24"/>
          <w:szCs w:val="28"/>
          <w:u w:val="single"/>
        </w:rPr>
        <w:t xml:space="preserve">                    </w:t>
      </w:r>
      <w:r>
        <w:rPr>
          <w:rFonts w:hint="eastAsia" w:ascii="方正仿宋_GBK" w:eastAsia="方正仿宋_GBK"/>
          <w:sz w:val="24"/>
          <w:szCs w:val="28"/>
        </w:rPr>
        <w:t>（采购人名称）：</w:t>
      </w:r>
    </w:p>
    <w:p>
      <w:pPr>
        <w:snapToGrid w:val="0"/>
        <w:spacing w:before="156" w:line="500" w:lineRule="exact"/>
        <w:ind w:firstLine="480" w:firstLineChars="200"/>
        <w:rPr>
          <w:rFonts w:ascii="方正仿宋_GBK" w:eastAsia="方正仿宋_GBK"/>
          <w:sz w:val="24"/>
          <w:szCs w:val="28"/>
        </w:rPr>
      </w:pPr>
      <w:r>
        <w:rPr>
          <w:rFonts w:hint="eastAsia" w:ascii="方正仿宋_GBK" w:eastAsia="方正仿宋_GBK"/>
          <w:sz w:val="24"/>
          <w:szCs w:val="28"/>
          <w:u w:val="single"/>
        </w:rPr>
        <w:t xml:space="preserve">                        </w:t>
      </w:r>
      <w:r>
        <w:rPr>
          <w:rFonts w:hint="eastAsia" w:ascii="方正仿宋_GBK" w:eastAsia="方正仿宋_GBK"/>
          <w:sz w:val="24"/>
          <w:szCs w:val="28"/>
        </w:rPr>
        <w:t>（投标人名称）系中华人民共和国合法企业，注册地址：</w:t>
      </w:r>
      <w:r>
        <w:rPr>
          <w:rFonts w:hint="eastAsia" w:ascii="方正仿宋_GBK" w:eastAsia="方正仿宋_GBK"/>
          <w:sz w:val="24"/>
          <w:szCs w:val="28"/>
          <w:u w:val="single"/>
        </w:rPr>
        <w:t xml:space="preserve">                               </w:t>
      </w:r>
      <w:r>
        <w:rPr>
          <w:rFonts w:hint="eastAsia" w:ascii="方正仿宋_GBK" w:eastAsia="方正仿宋_GBK"/>
          <w:sz w:val="24"/>
          <w:szCs w:val="28"/>
        </w:rPr>
        <w:t>。我方就参加本次投标有关事项郑重声明如下：</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一、我方完全理解并接受该项目招标文件所有要求。</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三、我方承诺按照招标文件要求，提供招标项目的技术服务。</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四、我方按招标文件要求提交的投标文件为：投标文件正本1份，副本  份。</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五、我方承诺：本次投标的投标有效期为  天。</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八、我方未</w:t>
      </w:r>
      <w:r>
        <w:rPr>
          <w:rFonts w:hint="eastAsia" w:ascii="方正仿宋_GBK" w:eastAsia="方正仿宋_GBK"/>
          <w:sz w:val="24"/>
          <w:szCs w:val="24"/>
        </w:rPr>
        <w:t>为采购项目提供整体设计、规范编制或者项目管理、监理、检测等服务。</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九、我方理解，最低报价不是中标的唯一条件。</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十、我方同意按有关规定及招标文件要求，缴纳足额投标保证金。</w:t>
      </w:r>
    </w:p>
    <w:p>
      <w:pPr>
        <w:tabs>
          <w:tab w:val="left" w:pos="6300"/>
        </w:tabs>
        <w:snapToGrid w:val="0"/>
        <w:spacing w:line="500" w:lineRule="exact"/>
        <w:ind w:firstLine="480" w:firstLineChars="200"/>
        <w:rPr>
          <w:rFonts w:ascii="方正仿宋_GBK" w:eastAsia="方正仿宋_GBK"/>
          <w:sz w:val="24"/>
          <w:szCs w:val="28"/>
        </w:rPr>
      </w:pPr>
      <w:r>
        <w:rPr>
          <w:rFonts w:hint="eastAsia" w:ascii="方正仿宋_GBK" w:eastAsia="方正仿宋_GBK"/>
          <w:sz w:val="24"/>
          <w:szCs w:val="28"/>
        </w:rPr>
        <w:t>十一、若我方中标，愿意按有关规定及招标文件要求缴纳招标代理服务费和交易服务费。</w:t>
      </w:r>
    </w:p>
    <w:p>
      <w:pPr>
        <w:tabs>
          <w:tab w:val="left" w:pos="6300"/>
        </w:tabs>
        <w:snapToGrid w:val="0"/>
        <w:spacing w:line="500" w:lineRule="exact"/>
        <w:ind w:firstLine="5580" w:firstLineChars="2325"/>
        <w:rPr>
          <w:rFonts w:ascii="方正仿宋_GBK" w:eastAsia="方正仿宋_GBK"/>
          <w:sz w:val="24"/>
          <w:szCs w:val="28"/>
        </w:rPr>
      </w:pPr>
      <w:r>
        <w:rPr>
          <w:rFonts w:hint="eastAsia" w:ascii="方正仿宋_GBK" w:eastAsia="方正仿宋_GBK"/>
          <w:sz w:val="24"/>
          <w:szCs w:val="28"/>
        </w:rPr>
        <w:t>（投标人公章）</w:t>
      </w:r>
    </w:p>
    <w:p>
      <w:pPr>
        <w:tabs>
          <w:tab w:val="left" w:pos="6300"/>
        </w:tabs>
        <w:snapToGrid w:val="0"/>
        <w:spacing w:line="500" w:lineRule="exact"/>
        <w:ind w:firstLine="5760" w:firstLineChars="2400"/>
        <w:rPr>
          <w:rFonts w:ascii="方正仿宋_GBK" w:eastAsia="方正仿宋_GBK"/>
        </w:rPr>
      </w:pPr>
      <w:r>
        <w:rPr>
          <w:rFonts w:hint="eastAsia" w:ascii="方正仿宋_GBK" w:eastAsia="方正仿宋_GBK"/>
          <w:sz w:val="24"/>
          <w:szCs w:val="28"/>
        </w:rPr>
        <w:t>年    月   日</w:t>
      </w:r>
    </w:p>
    <w:sectPr>
      <w:headerReference r:id="rId5" w:type="default"/>
      <w:pgSz w:w="11906" w:h="16838"/>
      <w:pgMar w:top="1440" w:right="1800" w:bottom="1213"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6430F4"/>
    <w:multiLevelType w:val="multilevel"/>
    <w:tmpl w:val="1D6430F4"/>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zJmZjFhNGE4YjRiNmI2N2EzNWRkY2NlNGJlZTEifQ=="/>
  </w:docVars>
  <w:rsids>
    <w:rsidRoot w:val="00000000"/>
    <w:rsid w:val="10BE66B4"/>
    <w:rsid w:val="17936410"/>
    <w:rsid w:val="58DF4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widowControl w:val="0"/>
      <w:tabs>
        <w:tab w:val="left" w:pos="3360"/>
      </w:tabs>
      <w:snapToGrid w:val="0"/>
      <w:spacing w:before="100" w:after="50" w:line="800" w:lineRule="atLeast"/>
      <w:jc w:val="center"/>
      <w:outlineLvl w:val="0"/>
    </w:pPr>
    <w:rPr>
      <w:rFonts w:eastAsia="黑体"/>
      <w:sz w:val="44"/>
    </w:rPr>
  </w:style>
  <w:style w:type="paragraph" w:styleId="3">
    <w:name w:val="heading 2"/>
    <w:basedOn w:val="1"/>
    <w:next w:val="1"/>
    <w:qFormat/>
    <w:uiPriority w:val="0"/>
    <w:pPr>
      <w:keepNext/>
      <w:keepLines/>
      <w:widowControl w:val="0"/>
      <w:adjustRightInd w:val="0"/>
      <w:snapToGrid w:val="0"/>
      <w:spacing w:line="360" w:lineRule="auto"/>
      <w:outlineLvl w:val="1"/>
    </w:pPr>
    <w:rPr>
      <w:rFonts w:ascii="宋体"/>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line="240" w:lineRule="auto"/>
      <w:ind w:firstLine="420"/>
    </w:pPr>
    <w:rPr>
      <w:sz w:val="28"/>
    </w:rPr>
  </w:style>
  <w:style w:type="paragraph" w:styleId="6">
    <w:name w:val="Date"/>
    <w:basedOn w:val="1"/>
    <w:next w:val="1"/>
    <w:qFormat/>
    <w:uiPriority w:val="0"/>
  </w:style>
  <w:style w:type="paragraph" w:styleId="7">
    <w:name w:val="Balloon Text"/>
    <w:basedOn w:val="1"/>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spacing w:line="240" w:lineRule="atLeast"/>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Char Char Char Char"/>
    <w:basedOn w:val="1"/>
    <w:qFormat/>
    <w:uiPriority w:val="0"/>
    <w:pPr>
      <w:spacing w:line="240" w:lineRule="auto"/>
    </w:pPr>
    <w:rPr>
      <w:rFonts w:ascii="Tahoma" w:hAnsi="Tahoma" w:cs="Times New Roman"/>
      <w:sz w:val="24"/>
      <w:szCs w:val="20"/>
    </w:rPr>
  </w:style>
  <w:style w:type="paragraph" w:styleId="1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Micorosoft</Company>
  <Pages>10</Pages>
  <Words>2588</Words>
  <Characters>2657</Characters>
  <Lines>0</Lines>
  <Paragraphs>197</Paragraphs>
  <TotalTime>14116682</TotalTime>
  <ScaleCrop>false</ScaleCrop>
  <LinksUpToDate>false</LinksUpToDate>
  <CharactersWithSpaces>3739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2017-07-27T09:16:00Z</dcterms:created>
  <dc:creator>Administrator</dc:creator>
  <cp:lastModifiedBy>淘子</cp:lastModifiedBy>
  <dcterms:modified xsi:type="dcterms:W3CDTF">2023-02-17T03:41:57Z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AF1539DAE7C5453B99895893127F45DC</vt:lpwstr>
  </property>
</Properties>
</file>