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仿宋_GB2312" w:cs="仿宋_GB2312"/>
          <w:b/>
          <w:bCs w:val="0"/>
          <w:kern w:val="2"/>
          <w:sz w:val="36"/>
          <w:szCs w:val="36"/>
        </w:rPr>
      </w:pPr>
      <w:r>
        <w:rPr>
          <w:rFonts w:hint="default" w:ascii="仿宋_GB2312" w:hAnsi="Times New Roman" w:eastAsia="仿宋_GB2312" w:cs="仿宋_GB2312"/>
          <w:b/>
          <w:bCs w:val="0"/>
          <w:kern w:val="2"/>
          <w:sz w:val="36"/>
          <w:szCs w:val="36"/>
          <w:lang w:val="en-US" w:eastAsia="zh-CN" w:bidi="ar"/>
        </w:rPr>
        <w:t>投</w:t>
      </w:r>
      <w:r>
        <w:rPr>
          <w:rFonts w:hint="default" w:ascii="Times New Roman" w:hAnsi="Times New Roman" w:eastAsia="仿宋_GB2312" w:cs="仿宋_GB2312"/>
          <w:b/>
          <w:bCs w:val="0"/>
          <w:kern w:val="2"/>
          <w:sz w:val="36"/>
          <w:szCs w:val="36"/>
          <w:lang w:val="en-US" w:eastAsia="zh-CN" w:bidi="ar"/>
        </w:rPr>
        <w:t xml:space="preserve"> </w:t>
      </w:r>
      <w:r>
        <w:rPr>
          <w:rFonts w:hint="default" w:ascii="仿宋_GB2312" w:hAnsi="Times New Roman" w:eastAsia="仿宋_GB2312" w:cs="仿宋_GB2312"/>
          <w:b/>
          <w:bCs w:val="0"/>
          <w:kern w:val="2"/>
          <w:sz w:val="36"/>
          <w:szCs w:val="36"/>
          <w:lang w:val="en-US" w:eastAsia="zh-CN" w:bidi="ar"/>
        </w:rPr>
        <w:t>标</w:t>
      </w:r>
      <w:r>
        <w:rPr>
          <w:rFonts w:hint="default" w:ascii="Times New Roman" w:hAnsi="Times New Roman" w:eastAsia="仿宋_GB2312" w:cs="仿宋_GB2312"/>
          <w:b/>
          <w:bCs w:val="0"/>
          <w:kern w:val="2"/>
          <w:sz w:val="36"/>
          <w:szCs w:val="36"/>
          <w:lang w:val="en-US" w:eastAsia="zh-CN" w:bidi="ar"/>
        </w:rPr>
        <w:t xml:space="preserve"> </w:t>
      </w:r>
      <w:r>
        <w:rPr>
          <w:rFonts w:hint="default" w:ascii="仿宋_GB2312" w:hAnsi="Times New Roman" w:eastAsia="仿宋_GB2312" w:cs="仿宋_GB2312"/>
          <w:b/>
          <w:bCs w:val="0"/>
          <w:kern w:val="2"/>
          <w:sz w:val="36"/>
          <w:szCs w:val="36"/>
          <w:lang w:val="en-US" w:eastAsia="zh-CN" w:bidi="ar"/>
        </w:rPr>
        <w:t>表</w:t>
      </w:r>
    </w:p>
    <w:tbl>
      <w:tblPr>
        <w:tblStyle w:val="2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仿宋_GB2312"/>
                <w:b/>
                <w:bCs/>
                <w:kern w:val="2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名</w:t>
            </w:r>
            <w:r>
              <w:rPr>
                <w:rFonts w:hint="default" w:ascii="Times New Roman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称：</w:t>
            </w: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池州学院白蚁（含黑蚂蚁）防治项目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4" w:leftChars="-2" w:right="0"/>
              <w:jc w:val="center"/>
              <w:rPr>
                <w:rFonts w:hint="default" w:ascii="Times New Roman" w:hAnsi="Times New Roman" w:eastAsia="仿宋_GB2312" w:cs="仿宋_GB2312"/>
                <w:b/>
                <w:bCs w:val="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仿宋_GB2312"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报价（总价）：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4" w:leftChars="-2" w:right="0"/>
              <w:jc w:val="center"/>
              <w:rPr>
                <w:rFonts w:hint="default" w:ascii="Times New Roman" w:hAnsi="Times New Roman" w:eastAsia="仿宋_GB2312" w:cs="仿宋_GB2312"/>
                <w:b/>
                <w:bCs w:val="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仿宋_GB2312"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大</w:t>
            </w:r>
            <w:r>
              <w:rPr>
                <w:rFonts w:hint="default" w:ascii="Times New Roman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写：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4" w:leftChars="-2" w:right="0"/>
              <w:jc w:val="center"/>
              <w:rPr>
                <w:rFonts w:hint="default" w:ascii="Times New Roman" w:hAnsi="Times New Roman" w:eastAsia="仿宋_GB2312" w:cs="仿宋_GB2312"/>
                <w:b/>
                <w:bCs w:val="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0" w:hRule="atLeast"/>
          <w:jc w:val="center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4" w:leftChars="-2" w:right="0"/>
              <w:jc w:val="both"/>
              <w:rPr>
                <w:rFonts w:hint="default" w:ascii="Times New Roman" w:hAnsi="Times New Roman" w:eastAsia="仿宋_GB2312" w:cs="仿宋_GB2312"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说</w:t>
            </w:r>
            <w:r>
              <w:rPr>
                <w:rFonts w:hint="default" w:ascii="Times New Roman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明：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4" w:leftChars="-2" w:right="0"/>
              <w:jc w:val="center"/>
              <w:rPr>
                <w:rFonts w:hint="default" w:ascii="Times New Roman" w:hAnsi="Times New Roman" w:eastAsia="仿宋_GB2312" w:cs="仿宋_GB2312"/>
                <w:b/>
                <w:bCs w:val="0"/>
                <w:kern w:val="2"/>
                <w:sz w:val="32"/>
                <w:szCs w:val="32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4" w:leftChars="-2" w:right="0"/>
              <w:jc w:val="center"/>
              <w:rPr>
                <w:rFonts w:hint="default" w:ascii="Times New Roman" w:hAnsi="Times New Roman" w:eastAsia="仿宋_GB2312" w:cs="仿宋_GB2312"/>
                <w:b/>
                <w:bCs w:val="0"/>
                <w:kern w:val="2"/>
                <w:sz w:val="32"/>
                <w:szCs w:val="32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4" w:leftChars="-2" w:right="0"/>
              <w:jc w:val="center"/>
              <w:rPr>
                <w:rFonts w:hint="default" w:ascii="Times New Roman" w:hAnsi="Times New Roman" w:eastAsia="仿宋_GB2312" w:cs="仿宋_GB2312"/>
                <w:b/>
                <w:bCs w:val="0"/>
                <w:kern w:val="2"/>
                <w:sz w:val="32"/>
                <w:szCs w:val="32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4" w:leftChars="-2" w:right="0"/>
              <w:jc w:val="center"/>
              <w:rPr>
                <w:rFonts w:hint="default" w:ascii="Times New Roman" w:hAnsi="Times New Roman" w:eastAsia="仿宋_GB2312" w:cs="仿宋_GB2312"/>
                <w:b/>
                <w:bCs w:val="0"/>
                <w:kern w:val="2"/>
                <w:sz w:val="32"/>
                <w:szCs w:val="32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4" w:leftChars="-2" w:right="0"/>
              <w:jc w:val="center"/>
              <w:rPr>
                <w:rFonts w:hint="default" w:ascii="Times New Roman" w:hAnsi="Times New Roman" w:eastAsia="仿宋_GB2312" w:cs="仿宋_GB2312"/>
                <w:b/>
                <w:bCs w:val="0"/>
                <w:kern w:val="2"/>
                <w:sz w:val="32"/>
                <w:szCs w:val="32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4" w:leftChars="-2" w:right="0"/>
              <w:jc w:val="center"/>
              <w:rPr>
                <w:rFonts w:hint="default" w:ascii="Times New Roman" w:hAnsi="Times New Roman" w:eastAsia="仿宋_GB2312" w:cs="仿宋_GB2312"/>
                <w:b/>
                <w:bCs w:val="0"/>
                <w:kern w:val="2"/>
                <w:sz w:val="32"/>
                <w:szCs w:val="32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4" w:leftChars="-2" w:right="0"/>
              <w:jc w:val="center"/>
              <w:rPr>
                <w:rFonts w:hint="default" w:ascii="Times New Roman" w:hAnsi="Times New Roman" w:eastAsia="仿宋_GB2312" w:cs="仿宋_GB2312"/>
                <w:b/>
                <w:bCs w:val="0"/>
                <w:kern w:val="2"/>
                <w:sz w:val="32"/>
                <w:szCs w:val="32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4" w:leftChars="-2" w:right="0"/>
              <w:jc w:val="center"/>
              <w:rPr>
                <w:rFonts w:hint="default" w:ascii="Times New Roman" w:hAnsi="Times New Roman" w:eastAsia="仿宋_GB2312" w:cs="仿宋_GB2312"/>
                <w:b/>
                <w:bCs w:val="0"/>
                <w:kern w:val="2"/>
                <w:sz w:val="32"/>
                <w:szCs w:val="32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仿宋_GB2312"/>
                <w:b/>
                <w:bCs w:val="0"/>
                <w:kern w:val="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_GB2312" w:cs="仿宋_GB2312"/>
          <w:kern w:val="2"/>
          <w:sz w:val="21"/>
          <w:szCs w:val="21"/>
        </w:rPr>
      </w:pPr>
      <w:r>
        <w:rPr>
          <w:rFonts w:hint="default" w:ascii="Times New Roman" w:hAnsi="Times New Roman" w:eastAsia="仿宋_GB2312" w:cs="仿宋_GB2312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_GB2312" w:cs="仿宋_GB2312"/>
          <w:kern w:val="2"/>
          <w:sz w:val="28"/>
          <w:szCs w:val="28"/>
        </w:rPr>
      </w:pP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询价采购单位委托代理人签字、签章：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_GB2312" w:cs="仿宋_GB2312"/>
          <w:kern w:val="2"/>
          <w:sz w:val="28"/>
          <w:szCs w:val="28"/>
        </w:rPr>
      </w:pPr>
      <w:r>
        <w:rPr>
          <w:rFonts w:hint="default" w:ascii="Times New Roman" w:hAnsi="Times New Roman" w:eastAsia="仿宋_GB2312" w:cs="仿宋_GB2312"/>
          <w:kern w:val="2"/>
          <w:sz w:val="28"/>
          <w:szCs w:val="28"/>
          <w:lang w:val="en-US" w:eastAsia="zh-CN" w:bidi="ar"/>
        </w:rPr>
        <w:t xml:space="preserve">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_GB2312" w:cs="仿宋_GB2312"/>
          <w:kern w:val="2"/>
          <w:sz w:val="28"/>
          <w:szCs w:val="28"/>
        </w:rPr>
      </w:pPr>
      <w:r>
        <w:rPr>
          <w:rFonts w:hint="default" w:ascii="Times New Roman" w:hAnsi="Times New Roman" w:eastAsia="仿宋_GB2312" w:cs="仿宋_GB2312"/>
          <w:kern w:val="2"/>
          <w:sz w:val="28"/>
          <w:szCs w:val="28"/>
          <w:lang w:val="en-US" w:eastAsia="zh-CN" w:bidi="ar"/>
        </w:rPr>
        <w:t xml:space="preserve">                                </w:t>
      </w:r>
      <w:bookmarkStart w:id="0" w:name="_GoBack"/>
      <w:bookmarkEnd w:id="0"/>
      <w:r>
        <w:rPr>
          <w:rFonts w:hint="default" w:ascii="Times New Roman" w:hAnsi="Times New Roman" w:eastAsia="仿宋_GB2312" w:cs="仿宋_GB2312"/>
          <w:kern w:val="2"/>
          <w:sz w:val="28"/>
          <w:szCs w:val="28"/>
          <w:lang w:val="en-US" w:eastAsia="zh-CN" w:bidi="ar"/>
        </w:rPr>
        <w:t xml:space="preserve">         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年</w:t>
      </w:r>
      <w:r>
        <w:rPr>
          <w:rFonts w:hint="default" w:ascii="Times New Roman" w:hAnsi="Times New Roman" w:eastAsia="仿宋_GB2312" w:cs="仿宋_GB2312"/>
          <w:kern w:val="2"/>
          <w:sz w:val="28"/>
          <w:szCs w:val="28"/>
          <w:lang w:val="en-US" w:eastAsia="zh-CN" w:bidi="ar"/>
        </w:rPr>
        <w:t xml:space="preserve">    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月</w:t>
      </w:r>
      <w:r>
        <w:rPr>
          <w:rFonts w:hint="default" w:ascii="Times New Roman" w:hAnsi="Times New Roman" w:eastAsia="仿宋_GB2312" w:cs="仿宋_GB2312"/>
          <w:kern w:val="2"/>
          <w:sz w:val="28"/>
          <w:szCs w:val="28"/>
          <w:lang w:val="en-US" w:eastAsia="zh-CN" w:bidi="ar"/>
        </w:rPr>
        <w:t xml:space="preserve">   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iMWVlOGJmOTA3Mjg5ZDFlZjI5YmUyMTQyY2JjNTEifQ=="/>
  </w:docVars>
  <w:rsids>
    <w:rsidRoot w:val="4EB37DE7"/>
    <w:rsid w:val="28AA5BC6"/>
    <w:rsid w:val="4EB3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0</Lines>
  <Paragraphs>0</Paragraphs>
  <TotalTime>0</TotalTime>
  <ScaleCrop>false</ScaleCrop>
  <LinksUpToDate>false</LinksUpToDate>
  <CharactersWithSpaces>133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2022-12-15T04:30:00Z</dcterms:created>
  <dc:creator>lyh</dc:creator>
  <cp:lastModifiedBy>lyh</cp:lastModifiedBy>
  <dcterms:modified xsi:type="dcterms:W3CDTF">2022-12-15T04:32:21Z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EC3940A476FA462283B90B6F3334EA60</vt:lpwstr>
  </property>
</Properties>
</file>