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8"/>
          <w:szCs w:val="28"/>
          <w:lang w:val="en-US"/>
        </w:rPr>
      </w:pPr>
      <w:r>
        <w:rPr>
          <w:rFonts w:hint="eastAsia" w:ascii="宋体" w:hAnsi="宋体" w:eastAsia="宋体" w:cs="宋体"/>
          <w:b/>
          <w:bCs/>
          <w:kern w:val="2"/>
          <w:sz w:val="28"/>
          <w:szCs w:val="28"/>
          <w:lang w:val="zh-CN" w:eastAsia="zh-CN" w:bidi="ar"/>
        </w:rPr>
        <w:t>碧湖生态园白蚁、红火蚁防治</w:t>
      </w:r>
      <w:r>
        <w:rPr>
          <w:rFonts w:hint="eastAsia" w:ascii="宋体" w:hAnsi="宋体" w:eastAsia="宋体" w:cs="宋体"/>
          <w:b/>
          <w:bCs w:val="0"/>
          <w:kern w:val="2"/>
          <w:sz w:val="28"/>
          <w:szCs w:val="28"/>
          <w:lang w:val="en-US" w:eastAsia="zh-CN" w:bidi="ar"/>
        </w:rPr>
        <w:t>比选公告</w:t>
      </w:r>
    </w:p>
    <w:p>
      <w:pPr>
        <w:pStyle w:val="7"/>
        <w:widowControl/>
        <w:spacing w:before="0" w:beforeAutospacing="0" w:after="0" w:afterAutospacing="0" w:line="500" w:lineRule="exact"/>
        <w:ind w:left="0" w:right="0" w:firstLine="641"/>
        <w:jc w:val="both"/>
        <w:rPr>
          <w:rFonts w:hint="eastAsia" w:ascii="宋体" w:hAnsi="宋体" w:eastAsia="宋体" w:cs="宋体"/>
          <w:color w:val="000000"/>
          <w:spacing w:val="0"/>
          <w:sz w:val="24"/>
          <w:szCs w:val="24"/>
          <w:lang w:val="zh-CN" w:eastAsia="zh-CN" w:bidi="zh-CN"/>
        </w:rPr>
      </w:pPr>
      <w:r>
        <w:rPr>
          <w:rFonts w:hint="eastAsia" w:ascii="宋体" w:hAnsi="宋体" w:eastAsia="宋体" w:cs="宋体"/>
          <w:color w:val="000000"/>
          <w:spacing w:val="0"/>
          <w:sz w:val="24"/>
          <w:szCs w:val="24"/>
          <w:lang w:eastAsia="zh-CN" w:bidi="zh-CN"/>
        </w:rPr>
        <w:t>碧</w:t>
      </w:r>
      <w:r>
        <w:rPr>
          <w:rFonts w:hint="eastAsia" w:ascii="宋体" w:hAnsi="宋体" w:eastAsia="宋体" w:cs="宋体"/>
          <w:color w:val="000000"/>
          <w:spacing w:val="0"/>
          <w:sz w:val="24"/>
          <w:szCs w:val="24"/>
          <w:lang w:val="zh-CN" w:eastAsia="zh-CN" w:bidi="zh-CN"/>
        </w:rPr>
        <w:t>湖生态园白蚁、红火蚁防治比选由漳州市金盾物业集团有限公司作为项目业主。现拟组织公开比选，并以综合评估法的方式确定中选人。具体事项如下：</w:t>
      </w:r>
    </w:p>
    <w:p>
      <w:pPr>
        <w:keepNext w:val="0"/>
        <w:keepLines w:val="0"/>
        <w:widowControl w:val="0"/>
        <w:suppressLineNumbers w:val="0"/>
        <w:spacing w:before="0" w:beforeAutospacing="0" w:after="0" w:afterAutospacing="0" w:line="500" w:lineRule="exact"/>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一、项目概况</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u w:val="single"/>
          <w:lang w:val="en-US"/>
        </w:rPr>
      </w:pPr>
      <w:r>
        <w:rPr>
          <w:rFonts w:hint="eastAsia" w:ascii="宋体" w:hAnsi="宋体" w:eastAsia="宋体" w:cs="宋体"/>
          <w:kern w:val="2"/>
          <w:sz w:val="24"/>
          <w:szCs w:val="24"/>
          <w:lang w:val="en-US" w:eastAsia="zh-CN" w:bidi="ar"/>
        </w:rPr>
        <w:t>1、项目名称：</w:t>
      </w:r>
      <w:r>
        <w:rPr>
          <w:rFonts w:hint="eastAsia" w:ascii="宋体" w:hAnsi="宋体" w:eastAsia="宋体" w:cs="宋体"/>
          <w:color w:val="000000"/>
          <w:kern w:val="2"/>
          <w:sz w:val="24"/>
          <w:szCs w:val="24"/>
          <w:lang w:val="zh-CN" w:eastAsia="zh-CN" w:bidi="zh-CN"/>
        </w:rPr>
        <w:t>碧湖生态园白蚁、红火蚁防治</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2、项目地点：</w:t>
      </w:r>
      <w:r>
        <w:rPr>
          <w:rFonts w:hint="eastAsia" w:ascii="宋体" w:hAnsi="宋体" w:eastAsia="宋体" w:cs="宋体"/>
          <w:color w:val="000000"/>
          <w:kern w:val="2"/>
          <w:sz w:val="24"/>
          <w:szCs w:val="24"/>
          <w:lang w:val="zh-CN" w:eastAsia="zh-CN" w:bidi="zh-CN"/>
        </w:rPr>
        <w:t>碧湖生态园</w:t>
      </w:r>
    </w:p>
    <w:p>
      <w:pPr>
        <w:keepNext w:val="0"/>
        <w:keepLines w:val="0"/>
        <w:widowControl w:val="0"/>
        <w:suppressLineNumbers w:val="0"/>
        <w:spacing w:before="0" w:beforeAutospacing="0" w:after="0" w:afterAutospacing="0" w:line="500" w:lineRule="exact"/>
        <w:ind w:left="0" w:right="0" w:firstLine="120" w:firstLineChars="50"/>
        <w:jc w:val="both"/>
        <w:rPr>
          <w:rFonts w:hint="eastAsia" w:ascii="宋体" w:hAnsi="宋体" w:eastAsia="宋体" w:cs="宋体"/>
          <w:bCs/>
          <w:sz w:val="24"/>
          <w:szCs w:val="24"/>
          <w:u w:val="single"/>
          <w:lang w:val="en-US"/>
        </w:rPr>
      </w:pPr>
      <w:r>
        <w:rPr>
          <w:rFonts w:hint="eastAsia" w:ascii="宋体" w:hAnsi="宋体" w:eastAsia="宋体" w:cs="宋体"/>
          <w:kern w:val="2"/>
          <w:sz w:val="24"/>
          <w:szCs w:val="24"/>
          <w:lang w:val="en-US" w:eastAsia="zh-CN" w:bidi="ar"/>
        </w:rPr>
        <w:t xml:space="preserve">   3、项目规模：碧湖生态园建筑物及绿化采取全园防治措施，以达到消灭及降低蚁患的风险，园区内建筑物及绿化面积合计约396430.53㎡，具体详见《碧湖生态园建筑物及绿化白蚁、红火蚁防治清单表》。</w:t>
      </w:r>
      <w:bookmarkStart w:id="1" w:name="_GoBack"/>
      <w:bookmarkEnd w:id="1"/>
    </w:p>
    <w:p>
      <w:pPr>
        <w:keepNext w:val="0"/>
        <w:keepLines w:val="0"/>
        <w:widowControl w:val="0"/>
        <w:suppressLineNumbers w:val="0"/>
        <w:spacing w:before="0" w:beforeAutospacing="0" w:after="0" w:afterAutospacing="0" w:line="500" w:lineRule="exact"/>
        <w:ind w:left="0" w:right="0" w:firstLine="482" w:firstLineChars="200"/>
        <w:jc w:val="both"/>
        <w:rPr>
          <w:rFonts w:hint="eastAsia" w:ascii="宋体" w:hAnsi="宋体" w:eastAsia="宋体" w:cs="宋体"/>
          <w:sz w:val="24"/>
          <w:szCs w:val="24"/>
          <w:lang w:val="en-US"/>
        </w:rPr>
      </w:pPr>
      <w:r>
        <w:rPr>
          <w:rFonts w:hint="eastAsia" w:ascii="宋体" w:hAnsi="宋体" w:eastAsia="宋体" w:cs="宋体"/>
          <w:b/>
          <w:bCs w:val="0"/>
          <w:kern w:val="2"/>
          <w:sz w:val="24"/>
          <w:szCs w:val="24"/>
          <w:lang w:val="en-US" w:eastAsia="zh-CN" w:bidi="ar"/>
        </w:rPr>
        <w:t>二、比选范围：</w:t>
      </w:r>
      <w:r>
        <w:rPr>
          <w:rFonts w:hint="eastAsia" w:ascii="宋体" w:hAnsi="宋体" w:eastAsia="宋体" w:cs="宋体"/>
          <w:kern w:val="2"/>
          <w:sz w:val="24"/>
          <w:szCs w:val="24"/>
          <w:lang w:val="en-US" w:eastAsia="zh-CN" w:bidi="ar"/>
        </w:rPr>
        <w:t>碧湖生态园建筑物及绿化进行现场普查和白蚁、红火蚁防治。根据建筑物结构及其周围环境的白蚁、红火蚁危害及分布的实际情况，采取“以防为主，防治结合，综合治理”的原则，进行白蚁、红火蚁防治。</w:t>
      </w:r>
    </w:p>
    <w:p>
      <w:pPr>
        <w:pStyle w:val="7"/>
        <w:widowControl/>
        <w:spacing w:before="0" w:beforeAutospacing="0" w:after="0" w:afterAutospacing="0" w:line="500" w:lineRule="exact"/>
        <w:ind w:left="0" w:right="0" w:firstLine="482" w:firstLineChars="200"/>
        <w:jc w:val="both"/>
        <w:rPr>
          <w:rFonts w:hint="eastAsia" w:ascii="宋体" w:hAnsi="宋体" w:eastAsia="宋体" w:cs="宋体"/>
          <w:b/>
          <w:bCs/>
          <w:spacing w:val="0"/>
          <w:sz w:val="24"/>
          <w:szCs w:val="24"/>
          <w:lang w:val="zh-CN" w:eastAsia="zh-CN"/>
        </w:rPr>
      </w:pPr>
      <w:r>
        <w:rPr>
          <w:rFonts w:hint="eastAsia" w:ascii="宋体" w:hAnsi="宋体" w:eastAsia="宋体" w:cs="宋体"/>
          <w:b/>
          <w:bCs/>
          <w:spacing w:val="0"/>
          <w:sz w:val="24"/>
          <w:szCs w:val="24"/>
          <w:lang w:val="zh-CN" w:eastAsia="zh-CN"/>
        </w:rPr>
        <w:t>三、</w:t>
      </w:r>
      <w:r>
        <w:rPr>
          <w:rFonts w:hint="eastAsia" w:ascii="宋体" w:hAnsi="宋体" w:eastAsia="宋体" w:cs="宋体"/>
          <w:b/>
          <w:bCs/>
          <w:spacing w:val="0"/>
          <w:sz w:val="24"/>
          <w:szCs w:val="24"/>
          <w:lang w:eastAsia="zh-CN"/>
        </w:rPr>
        <w:t>服务周期</w:t>
      </w:r>
      <w:r>
        <w:rPr>
          <w:rFonts w:hint="eastAsia" w:ascii="宋体" w:hAnsi="宋体" w:eastAsia="宋体" w:cs="宋体"/>
          <w:b/>
          <w:bCs/>
          <w:spacing w:val="0"/>
          <w:sz w:val="24"/>
          <w:szCs w:val="24"/>
          <w:lang w:val="zh-CN" w:eastAsia="zh-CN"/>
        </w:rPr>
        <w:t>要求：</w:t>
      </w:r>
      <w:r>
        <w:rPr>
          <w:rFonts w:hint="eastAsia" w:ascii="宋体" w:hAnsi="宋体" w:eastAsia="宋体" w:cs="宋体"/>
          <w:spacing w:val="0"/>
          <w:sz w:val="24"/>
          <w:szCs w:val="24"/>
          <w:lang w:val="zh-CN" w:eastAsia="zh-CN"/>
        </w:rPr>
        <w:t>合同期限</w:t>
      </w:r>
      <w:r>
        <w:rPr>
          <w:rFonts w:hint="eastAsia" w:ascii="宋体" w:hAnsi="宋体" w:eastAsia="宋体" w:cs="宋体"/>
          <w:spacing w:val="0"/>
          <w:sz w:val="24"/>
          <w:szCs w:val="24"/>
          <w:lang w:eastAsia="zh-CN"/>
        </w:rPr>
        <w:t>一</w:t>
      </w:r>
      <w:r>
        <w:rPr>
          <w:rFonts w:hint="eastAsia" w:ascii="宋体" w:hAnsi="宋体" w:eastAsia="宋体" w:cs="宋体"/>
          <w:spacing w:val="0"/>
          <w:sz w:val="24"/>
          <w:szCs w:val="24"/>
          <w:lang w:val="zh-CN" w:eastAsia="zh-CN"/>
        </w:rPr>
        <w:t>年。合同签订后30天内进行第一次白蚁、</w:t>
      </w:r>
      <w:r>
        <w:rPr>
          <w:rFonts w:hint="eastAsia" w:ascii="宋体" w:hAnsi="宋体" w:eastAsia="宋体" w:cs="宋体"/>
          <w:spacing w:val="0"/>
          <w:sz w:val="24"/>
          <w:szCs w:val="24"/>
          <w:lang w:eastAsia="zh-CN"/>
        </w:rPr>
        <w:t>红火蚁</w:t>
      </w:r>
      <w:r>
        <w:rPr>
          <w:rFonts w:hint="eastAsia" w:ascii="宋体" w:hAnsi="宋体" w:eastAsia="宋体" w:cs="宋体"/>
          <w:spacing w:val="0"/>
          <w:sz w:val="24"/>
          <w:szCs w:val="24"/>
          <w:lang w:val="zh-CN" w:eastAsia="zh-CN"/>
        </w:rPr>
        <w:t>防治，之后每</w:t>
      </w:r>
      <w:r>
        <w:rPr>
          <w:rFonts w:hint="eastAsia" w:ascii="宋体" w:hAnsi="宋体" w:eastAsia="宋体" w:cs="宋体"/>
          <w:spacing w:val="0"/>
          <w:sz w:val="24"/>
          <w:szCs w:val="24"/>
          <w:lang w:eastAsia="zh-CN"/>
        </w:rPr>
        <w:t>个月</w:t>
      </w:r>
      <w:r>
        <w:rPr>
          <w:rFonts w:hint="eastAsia" w:ascii="宋体" w:hAnsi="宋体" w:eastAsia="宋体" w:cs="宋体"/>
          <w:spacing w:val="0"/>
          <w:sz w:val="24"/>
          <w:szCs w:val="24"/>
          <w:lang w:val="zh-CN" w:eastAsia="zh-CN"/>
        </w:rPr>
        <w:t>至少到防治范围进行一次现场</w:t>
      </w:r>
      <w:r>
        <w:rPr>
          <w:rFonts w:hint="eastAsia" w:ascii="宋体" w:hAnsi="宋体" w:eastAsia="宋体" w:cs="宋体"/>
          <w:spacing w:val="0"/>
          <w:sz w:val="24"/>
          <w:szCs w:val="24"/>
          <w:lang w:eastAsia="zh-CN"/>
        </w:rPr>
        <w:t>巡查、防治（含第一次防治总共</w:t>
      </w:r>
      <w:r>
        <w:rPr>
          <w:rFonts w:hint="eastAsia" w:ascii="宋体" w:hAnsi="宋体" w:eastAsia="宋体" w:cs="宋体"/>
          <w:spacing w:val="0"/>
          <w:sz w:val="24"/>
          <w:szCs w:val="24"/>
          <w:lang w:val="en-US"/>
        </w:rPr>
        <w:t>12</w:t>
      </w:r>
      <w:r>
        <w:rPr>
          <w:rFonts w:hint="eastAsia" w:ascii="宋体" w:hAnsi="宋体" w:eastAsia="宋体" w:cs="宋体"/>
          <w:spacing w:val="0"/>
          <w:sz w:val="24"/>
          <w:szCs w:val="24"/>
          <w:lang w:eastAsia="zh-CN"/>
        </w:rPr>
        <w:t>次）</w:t>
      </w:r>
      <w:r>
        <w:rPr>
          <w:rFonts w:hint="eastAsia" w:ascii="宋体" w:hAnsi="宋体" w:eastAsia="宋体" w:cs="宋体"/>
          <w:spacing w:val="0"/>
          <w:sz w:val="24"/>
          <w:szCs w:val="24"/>
          <w:lang w:val="zh-CN" w:eastAsia="zh-CN"/>
        </w:rPr>
        <w:t>，</w:t>
      </w:r>
      <w:r>
        <w:rPr>
          <w:rFonts w:hint="eastAsia" w:ascii="宋体" w:hAnsi="宋体" w:eastAsia="宋体" w:cs="宋体"/>
          <w:spacing w:val="0"/>
          <w:sz w:val="24"/>
          <w:szCs w:val="24"/>
          <w:lang w:eastAsia="zh-CN"/>
        </w:rPr>
        <w:t>一</w:t>
      </w:r>
      <w:r>
        <w:rPr>
          <w:rFonts w:hint="eastAsia" w:ascii="宋体" w:hAnsi="宋体" w:eastAsia="宋体" w:cs="宋体"/>
          <w:spacing w:val="0"/>
          <w:sz w:val="24"/>
          <w:szCs w:val="24"/>
          <w:lang w:val="zh-CN" w:eastAsia="zh-CN"/>
        </w:rPr>
        <w:t>年内在本项目防治范围发现白蚁、</w:t>
      </w:r>
      <w:r>
        <w:rPr>
          <w:rFonts w:hint="eastAsia" w:ascii="宋体" w:hAnsi="宋体" w:eastAsia="宋体" w:cs="宋体"/>
          <w:spacing w:val="0"/>
          <w:sz w:val="24"/>
          <w:szCs w:val="24"/>
          <w:lang w:eastAsia="zh-CN"/>
        </w:rPr>
        <w:t>红火蚁的</w:t>
      </w:r>
      <w:r>
        <w:rPr>
          <w:rFonts w:hint="eastAsia" w:ascii="宋体" w:hAnsi="宋体" w:eastAsia="宋体" w:cs="宋体"/>
          <w:spacing w:val="0"/>
          <w:sz w:val="24"/>
          <w:szCs w:val="24"/>
          <w:lang w:val="zh-CN" w:eastAsia="zh-CN"/>
        </w:rPr>
        <w:t>，中</w:t>
      </w:r>
      <w:r>
        <w:rPr>
          <w:rFonts w:hint="eastAsia" w:ascii="宋体" w:hAnsi="宋体" w:eastAsia="宋体" w:cs="宋体"/>
          <w:spacing w:val="0"/>
          <w:sz w:val="24"/>
          <w:szCs w:val="24"/>
          <w:lang w:eastAsia="zh-CN"/>
        </w:rPr>
        <w:t>选</w:t>
      </w:r>
      <w:r>
        <w:rPr>
          <w:rFonts w:hint="eastAsia" w:ascii="宋体" w:hAnsi="宋体" w:eastAsia="宋体" w:cs="宋体"/>
          <w:spacing w:val="0"/>
          <w:sz w:val="24"/>
          <w:szCs w:val="24"/>
          <w:lang w:val="zh-CN" w:eastAsia="zh-CN"/>
        </w:rPr>
        <w:t>人应免费治理，接到</w:t>
      </w:r>
      <w:r>
        <w:rPr>
          <w:rFonts w:hint="eastAsia" w:ascii="宋体" w:hAnsi="宋体" w:eastAsia="宋体" w:cs="宋体"/>
          <w:spacing w:val="0"/>
          <w:sz w:val="24"/>
          <w:szCs w:val="24"/>
          <w:lang w:eastAsia="zh-CN"/>
        </w:rPr>
        <w:t>比选</w:t>
      </w:r>
      <w:r>
        <w:rPr>
          <w:rFonts w:hint="eastAsia" w:ascii="宋体" w:hAnsi="宋体" w:eastAsia="宋体" w:cs="宋体"/>
          <w:spacing w:val="0"/>
          <w:sz w:val="24"/>
          <w:szCs w:val="24"/>
          <w:lang w:val="zh-CN" w:eastAsia="zh-CN"/>
        </w:rPr>
        <w:t>人通知后，中</w:t>
      </w:r>
      <w:r>
        <w:rPr>
          <w:rFonts w:hint="eastAsia" w:ascii="宋体" w:hAnsi="宋体" w:eastAsia="宋体" w:cs="宋体"/>
          <w:spacing w:val="0"/>
          <w:sz w:val="24"/>
          <w:szCs w:val="24"/>
          <w:lang w:eastAsia="zh-CN"/>
        </w:rPr>
        <w:t>选</w:t>
      </w:r>
      <w:r>
        <w:rPr>
          <w:rFonts w:hint="eastAsia" w:ascii="宋体" w:hAnsi="宋体" w:eastAsia="宋体" w:cs="宋体"/>
          <w:spacing w:val="0"/>
          <w:sz w:val="24"/>
          <w:szCs w:val="24"/>
          <w:lang w:val="zh-CN" w:eastAsia="zh-CN"/>
        </w:rPr>
        <w:t>人24小时内到达现场处理。</w:t>
      </w:r>
    </w:p>
    <w:p>
      <w:pPr>
        <w:pStyle w:val="7"/>
        <w:widowControl/>
        <w:tabs>
          <w:tab w:val="left" w:pos="913"/>
        </w:tabs>
        <w:spacing w:before="0" w:beforeAutospacing="0" w:after="0" w:afterAutospacing="0" w:line="500" w:lineRule="exact"/>
        <w:ind w:left="0" w:right="0" w:firstLine="482" w:firstLineChars="200"/>
        <w:jc w:val="both"/>
        <w:rPr>
          <w:rFonts w:hint="eastAsia" w:ascii="宋体" w:hAnsi="宋体" w:eastAsia="宋体" w:cs="宋体"/>
          <w:b/>
          <w:bCs/>
          <w:spacing w:val="0"/>
          <w:sz w:val="24"/>
          <w:szCs w:val="24"/>
          <w:lang w:val="en-US"/>
        </w:rPr>
      </w:pPr>
      <w:r>
        <w:rPr>
          <w:rFonts w:hint="eastAsia" w:ascii="宋体" w:hAnsi="宋体" w:eastAsia="宋体" w:cs="宋体"/>
          <w:b/>
          <w:bCs/>
          <w:spacing w:val="0"/>
          <w:sz w:val="24"/>
          <w:szCs w:val="24"/>
          <w:lang w:eastAsia="zh-CN"/>
        </w:rPr>
        <w:t>四、验收方法：采取诱集桩法与现场检查结合的验收标准。</w:t>
      </w:r>
    </w:p>
    <w:p>
      <w:pPr>
        <w:pStyle w:val="7"/>
        <w:widowControl/>
        <w:tabs>
          <w:tab w:val="left" w:pos="913"/>
        </w:tabs>
        <w:spacing w:before="0" w:beforeAutospacing="0" w:after="0" w:afterAutospacing="0" w:line="500" w:lineRule="exact"/>
        <w:ind w:left="0" w:right="0" w:firstLine="480" w:firstLineChars="200"/>
        <w:jc w:val="both"/>
        <w:rPr>
          <w:rFonts w:hint="eastAsia" w:ascii="宋体" w:hAnsi="宋体" w:eastAsia="宋体" w:cs="宋体"/>
          <w:spacing w:val="0"/>
          <w:sz w:val="24"/>
          <w:szCs w:val="24"/>
          <w:lang w:val="en-US"/>
        </w:rPr>
      </w:pPr>
      <w:r>
        <w:rPr>
          <w:rFonts w:hint="eastAsia" w:ascii="宋体" w:hAnsi="宋体" w:eastAsia="宋体" w:cs="宋体"/>
          <w:spacing w:val="0"/>
          <w:sz w:val="24"/>
          <w:szCs w:val="24"/>
          <w:lang w:val="en-US"/>
        </w:rPr>
        <w:t>1</w:t>
      </w:r>
      <w:r>
        <w:rPr>
          <w:rFonts w:hint="eastAsia" w:ascii="宋体" w:hAnsi="宋体" w:eastAsia="宋体" w:cs="宋体"/>
          <w:spacing w:val="0"/>
          <w:sz w:val="24"/>
          <w:szCs w:val="24"/>
          <w:lang w:eastAsia="zh-CN"/>
        </w:rPr>
        <w:t>、诱集桩法：每个月采用</w:t>
      </w:r>
      <w:r>
        <w:rPr>
          <w:rFonts w:hint="eastAsia" w:ascii="宋体" w:hAnsi="宋体" w:eastAsia="宋体" w:cs="宋体"/>
          <w:spacing w:val="0"/>
          <w:sz w:val="24"/>
          <w:szCs w:val="24"/>
          <w:lang w:val="en-US"/>
        </w:rPr>
        <w:t>5</w:t>
      </w:r>
      <w:r>
        <w:rPr>
          <w:rFonts w:hint="eastAsia" w:ascii="宋体" w:hAnsi="宋体" w:eastAsia="宋体" w:cs="宋体"/>
          <w:spacing w:val="0"/>
          <w:sz w:val="24"/>
          <w:szCs w:val="24"/>
          <w:lang w:eastAsia="zh-CN"/>
        </w:rPr>
        <w:t>厘米见方，</w:t>
      </w:r>
      <w:r>
        <w:rPr>
          <w:rFonts w:hint="eastAsia" w:ascii="宋体" w:hAnsi="宋体" w:eastAsia="宋体" w:cs="宋体"/>
          <w:spacing w:val="0"/>
          <w:sz w:val="24"/>
          <w:szCs w:val="24"/>
          <w:lang w:val="en-US"/>
        </w:rPr>
        <w:t>20-30</w:t>
      </w:r>
      <w:r>
        <w:rPr>
          <w:rFonts w:hint="eastAsia" w:ascii="宋体" w:hAnsi="宋体" w:eastAsia="宋体" w:cs="宋体"/>
          <w:spacing w:val="0"/>
          <w:sz w:val="24"/>
          <w:szCs w:val="24"/>
          <w:lang w:eastAsia="zh-CN"/>
        </w:rPr>
        <w:t>厘米长的松木块，埋入防治范围附近，</w:t>
      </w:r>
      <w:r>
        <w:rPr>
          <w:rFonts w:hint="eastAsia" w:ascii="宋体" w:hAnsi="宋体" w:eastAsia="宋体" w:cs="宋体"/>
          <w:spacing w:val="0"/>
          <w:sz w:val="24"/>
          <w:szCs w:val="24"/>
          <w:lang w:val="en-US"/>
        </w:rPr>
        <w:t>1</w:t>
      </w:r>
      <w:r>
        <w:rPr>
          <w:rFonts w:hint="eastAsia" w:ascii="宋体" w:hAnsi="宋体" w:eastAsia="宋体" w:cs="宋体"/>
          <w:spacing w:val="0"/>
          <w:sz w:val="24"/>
          <w:szCs w:val="24"/>
          <w:lang w:eastAsia="zh-CN"/>
        </w:rPr>
        <w:t>个月后进行检查，如果没有发现白蚁、红火蚁，则说明防治有效。</w:t>
      </w:r>
    </w:p>
    <w:p>
      <w:pPr>
        <w:pStyle w:val="7"/>
        <w:widowControl/>
        <w:tabs>
          <w:tab w:val="left" w:pos="913"/>
        </w:tabs>
        <w:spacing w:before="0" w:beforeAutospacing="0" w:after="0" w:afterAutospacing="0" w:line="500" w:lineRule="exact"/>
        <w:ind w:left="0" w:right="0" w:firstLine="480" w:firstLineChars="200"/>
        <w:jc w:val="both"/>
        <w:rPr>
          <w:rFonts w:hint="eastAsia" w:ascii="宋体" w:hAnsi="宋体" w:eastAsia="宋体" w:cs="宋体"/>
          <w:spacing w:val="0"/>
          <w:sz w:val="24"/>
          <w:szCs w:val="24"/>
          <w:lang w:val="en-US"/>
        </w:rPr>
      </w:pPr>
      <w:r>
        <w:rPr>
          <w:rFonts w:hint="eastAsia" w:ascii="宋体" w:hAnsi="宋体" w:eastAsia="宋体" w:cs="宋体"/>
          <w:spacing w:val="0"/>
          <w:sz w:val="24"/>
          <w:szCs w:val="24"/>
          <w:lang w:val="en-US"/>
        </w:rPr>
        <w:t>2</w:t>
      </w:r>
      <w:r>
        <w:rPr>
          <w:rFonts w:hint="eastAsia" w:ascii="宋体" w:hAnsi="宋体" w:eastAsia="宋体" w:cs="宋体"/>
          <w:spacing w:val="0"/>
          <w:sz w:val="24"/>
          <w:szCs w:val="24"/>
          <w:lang w:eastAsia="zh-CN"/>
        </w:rPr>
        <w:t>、现场检查：每个月到防治范围现场观察白蚁、红火蚁情况，如果没有发现白蚁、红火蚁，则说明防治有效。</w:t>
      </w:r>
    </w:p>
    <w:p>
      <w:pPr>
        <w:pStyle w:val="7"/>
        <w:widowControl/>
        <w:tabs>
          <w:tab w:val="left" w:pos="913"/>
        </w:tabs>
        <w:spacing w:before="0" w:beforeAutospacing="0" w:after="0" w:afterAutospacing="0" w:line="500" w:lineRule="exact"/>
        <w:ind w:left="0" w:right="0" w:firstLine="482" w:firstLineChars="200"/>
        <w:jc w:val="both"/>
        <w:rPr>
          <w:rFonts w:hint="eastAsia" w:ascii="宋体" w:hAnsi="宋体" w:eastAsia="宋体" w:cs="宋体"/>
          <w:spacing w:val="0"/>
          <w:sz w:val="24"/>
          <w:szCs w:val="24"/>
          <w:lang w:val="zh-CN" w:eastAsia="zh-CN"/>
        </w:rPr>
      </w:pPr>
      <w:r>
        <w:rPr>
          <w:rFonts w:hint="eastAsia" w:ascii="宋体" w:hAnsi="宋体" w:eastAsia="宋体" w:cs="宋体"/>
          <w:b/>
          <w:bCs/>
          <w:spacing w:val="0"/>
          <w:sz w:val="24"/>
          <w:szCs w:val="24"/>
          <w:lang w:eastAsia="zh-CN"/>
        </w:rPr>
        <w:t>五</w:t>
      </w:r>
      <w:r>
        <w:rPr>
          <w:rFonts w:hint="eastAsia" w:ascii="宋体" w:hAnsi="宋体" w:eastAsia="宋体" w:cs="宋体"/>
          <w:b/>
          <w:bCs/>
          <w:spacing w:val="0"/>
          <w:sz w:val="24"/>
          <w:szCs w:val="24"/>
          <w:lang w:val="zh-CN" w:eastAsia="zh-CN"/>
        </w:rPr>
        <w:t>、比选办法：</w:t>
      </w:r>
      <w:r>
        <w:rPr>
          <w:rFonts w:ascii="宋体" w:hAnsi="宋体" w:cs="宋体"/>
          <w:bCs/>
          <w:sz w:val="24"/>
          <w:szCs w:val="21"/>
          <w:lang w:eastAsia="zh-CN"/>
        </w:rPr>
        <w:t>综合评估法</w:t>
      </w:r>
    </w:p>
    <w:p>
      <w:pPr>
        <w:pStyle w:val="7"/>
        <w:widowControl/>
        <w:tabs>
          <w:tab w:val="left" w:pos="913"/>
        </w:tabs>
        <w:spacing w:before="0" w:beforeAutospacing="0" w:after="0" w:afterAutospacing="0" w:line="500" w:lineRule="exact"/>
        <w:ind w:left="0" w:right="0" w:firstLine="482" w:firstLineChars="200"/>
        <w:jc w:val="both"/>
        <w:rPr>
          <w:rFonts w:hint="eastAsia" w:ascii="宋体" w:hAnsi="宋体" w:eastAsia="宋体" w:cs="宋体"/>
          <w:b/>
          <w:bCs/>
          <w:spacing w:val="0"/>
          <w:sz w:val="24"/>
          <w:szCs w:val="24"/>
          <w:lang w:val="en-US"/>
        </w:rPr>
      </w:pPr>
      <w:r>
        <w:rPr>
          <w:rFonts w:hint="eastAsia" w:ascii="宋体" w:hAnsi="宋体" w:eastAsia="宋体" w:cs="宋体"/>
          <w:b/>
          <w:bCs/>
          <w:spacing w:val="0"/>
          <w:sz w:val="24"/>
          <w:szCs w:val="24"/>
          <w:lang w:eastAsia="zh-CN"/>
        </w:rPr>
        <w:t>六、合同方式：</w:t>
      </w:r>
      <w:r>
        <w:rPr>
          <w:rFonts w:hint="eastAsia" w:ascii="宋体" w:hAnsi="宋体" w:eastAsia="宋体" w:cs="宋体"/>
          <w:spacing w:val="0"/>
          <w:sz w:val="24"/>
          <w:szCs w:val="24"/>
          <w:lang w:eastAsia="zh-CN"/>
        </w:rPr>
        <w:t>固定总价包干</w:t>
      </w:r>
    </w:p>
    <w:p>
      <w:pPr>
        <w:pStyle w:val="7"/>
        <w:widowControl/>
        <w:tabs>
          <w:tab w:val="left" w:pos="913"/>
        </w:tabs>
        <w:spacing w:before="0" w:beforeAutospacing="0" w:after="0" w:afterAutospacing="0" w:line="500" w:lineRule="exact"/>
        <w:ind w:left="0" w:right="0" w:firstLine="482" w:firstLineChars="200"/>
        <w:jc w:val="both"/>
        <w:rPr>
          <w:rFonts w:hint="eastAsia" w:ascii="宋体" w:hAnsi="宋体" w:eastAsia="宋体" w:cs="宋体"/>
          <w:b/>
          <w:bCs/>
          <w:spacing w:val="0"/>
          <w:sz w:val="24"/>
          <w:szCs w:val="24"/>
          <w:lang w:val="zh-CN" w:eastAsia="zh-CN"/>
        </w:rPr>
      </w:pPr>
      <w:r>
        <w:rPr>
          <w:rFonts w:hint="eastAsia" w:ascii="宋体" w:hAnsi="宋体" w:eastAsia="宋体" w:cs="宋体"/>
          <w:b/>
          <w:bCs/>
          <w:spacing w:val="0"/>
          <w:sz w:val="24"/>
          <w:szCs w:val="24"/>
          <w:lang w:eastAsia="zh-CN"/>
        </w:rPr>
        <w:t>七</w:t>
      </w:r>
      <w:r>
        <w:rPr>
          <w:rFonts w:hint="eastAsia" w:ascii="宋体" w:hAnsi="宋体" w:eastAsia="宋体" w:cs="宋体"/>
          <w:b/>
          <w:bCs/>
          <w:spacing w:val="0"/>
          <w:sz w:val="24"/>
          <w:szCs w:val="24"/>
          <w:lang w:val="zh-CN" w:eastAsia="zh-CN"/>
        </w:rPr>
        <w:t>、</w:t>
      </w:r>
      <w:r>
        <w:rPr>
          <w:rFonts w:hint="eastAsia" w:ascii="宋体" w:hAnsi="宋体" w:eastAsia="宋体" w:cs="宋体"/>
          <w:b/>
          <w:bCs/>
          <w:spacing w:val="0"/>
          <w:sz w:val="24"/>
          <w:szCs w:val="24"/>
          <w:lang w:eastAsia="zh-CN"/>
        </w:rPr>
        <w:t>最高限价</w:t>
      </w:r>
      <w:r>
        <w:rPr>
          <w:rFonts w:hint="eastAsia" w:ascii="宋体" w:hAnsi="宋体" w:eastAsia="宋体" w:cs="宋体"/>
          <w:b/>
          <w:bCs/>
          <w:spacing w:val="0"/>
          <w:sz w:val="24"/>
          <w:szCs w:val="24"/>
          <w:lang w:val="zh-CN" w:eastAsia="zh-CN"/>
        </w:rPr>
        <w:t>：</w:t>
      </w:r>
      <w:r>
        <w:rPr>
          <w:rFonts w:hint="eastAsia" w:ascii="宋体" w:hAnsi="宋体" w:eastAsia="宋体" w:cs="宋体"/>
          <w:spacing w:val="0"/>
          <w:sz w:val="24"/>
          <w:szCs w:val="24"/>
          <w:lang w:val="zh-CN" w:eastAsia="zh-CN"/>
        </w:rPr>
        <w:t>本次</w:t>
      </w:r>
      <w:r>
        <w:rPr>
          <w:rFonts w:hint="eastAsia" w:ascii="宋体" w:hAnsi="宋体" w:eastAsia="宋体" w:cs="宋体"/>
          <w:spacing w:val="0"/>
          <w:sz w:val="24"/>
          <w:szCs w:val="24"/>
          <w:lang w:eastAsia="zh-CN"/>
        </w:rPr>
        <w:t>比选白蚁、红火蚁防治服务费最高限价为人民币大写叁拾玖万陆仟肆佰叁拾元整（</w:t>
      </w:r>
      <w:r>
        <w:rPr>
          <w:rFonts w:ascii="Arial" w:hAnsi="Arial" w:eastAsia="宋体" w:cs="Arial"/>
          <w:spacing w:val="0"/>
          <w:sz w:val="24"/>
          <w:szCs w:val="24"/>
          <w:lang w:val="en-US"/>
        </w:rPr>
        <w:t>¥</w:t>
      </w:r>
      <w:r>
        <w:rPr>
          <w:rFonts w:hint="eastAsia" w:ascii="宋体" w:hAnsi="宋体" w:eastAsia="宋体" w:cs="宋体"/>
          <w:spacing w:val="0"/>
          <w:sz w:val="24"/>
          <w:szCs w:val="24"/>
          <w:lang w:val="en-US"/>
        </w:rPr>
        <w:t>396430.00</w:t>
      </w:r>
      <w:r>
        <w:rPr>
          <w:rFonts w:hint="eastAsia" w:ascii="宋体" w:hAnsi="宋体" w:eastAsia="宋体" w:cs="宋体"/>
          <w:spacing w:val="0"/>
          <w:sz w:val="24"/>
          <w:szCs w:val="24"/>
          <w:lang w:eastAsia="zh-CN"/>
        </w:rPr>
        <w:t>元）</w:t>
      </w:r>
      <w:r>
        <w:rPr>
          <w:rFonts w:hint="eastAsia" w:ascii="宋体" w:hAnsi="宋体" w:eastAsia="宋体" w:cs="宋体"/>
          <w:spacing w:val="0"/>
          <w:sz w:val="24"/>
          <w:szCs w:val="24"/>
          <w:lang w:val="zh-CN" w:eastAsia="zh-CN"/>
        </w:rPr>
        <w:t>。比选申请人的参选报价不得高于最高限价，否则将视为自动放弃比选资格。比选申请人的参选报价包含本次</w:t>
      </w:r>
      <w:r>
        <w:rPr>
          <w:rFonts w:hint="eastAsia" w:ascii="宋体" w:hAnsi="宋体" w:eastAsia="宋体" w:cs="宋体"/>
          <w:spacing w:val="0"/>
          <w:sz w:val="24"/>
          <w:szCs w:val="24"/>
          <w:lang w:eastAsia="zh-CN"/>
        </w:rPr>
        <w:t>白蚁、红火蚁防治</w:t>
      </w:r>
      <w:r>
        <w:rPr>
          <w:rFonts w:hint="eastAsia" w:ascii="宋体" w:hAnsi="宋体" w:eastAsia="宋体" w:cs="宋体"/>
          <w:spacing w:val="0"/>
          <w:sz w:val="24"/>
          <w:szCs w:val="24"/>
          <w:lang w:val="zh-CN" w:eastAsia="zh-CN"/>
        </w:rPr>
        <w:t>服务的人工、防治药剂、</w:t>
      </w:r>
      <w:r>
        <w:rPr>
          <w:rFonts w:hint="eastAsia" w:ascii="宋体" w:hAnsi="宋体" w:eastAsia="宋体" w:cs="宋体"/>
          <w:spacing w:val="0"/>
          <w:sz w:val="24"/>
          <w:szCs w:val="24"/>
          <w:lang w:eastAsia="zh-CN"/>
        </w:rPr>
        <w:t>仪器设备、合同期内现场检查及治理（如有）、</w:t>
      </w:r>
      <w:r>
        <w:rPr>
          <w:rFonts w:hint="eastAsia" w:ascii="宋体" w:hAnsi="宋体" w:eastAsia="宋体" w:cs="宋体"/>
          <w:spacing w:val="0"/>
          <w:sz w:val="24"/>
          <w:szCs w:val="24"/>
          <w:lang w:val="zh-CN" w:eastAsia="zh-CN"/>
        </w:rPr>
        <w:t>招标代理服务费、税费等各项应有费用。</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sz w:val="24"/>
          <w:szCs w:val="24"/>
          <w:lang w:val="en-US"/>
        </w:rPr>
      </w:pPr>
      <w:r>
        <w:rPr>
          <w:rFonts w:hint="eastAsia" w:ascii="宋体" w:hAnsi="宋体" w:eastAsia="宋体" w:cs="宋体"/>
          <w:b/>
          <w:bCs/>
          <w:kern w:val="2"/>
          <w:sz w:val="24"/>
          <w:szCs w:val="24"/>
          <w:lang w:val="en-US" w:eastAsia="zh-CN" w:bidi="ar"/>
        </w:rPr>
        <w:t>八</w:t>
      </w:r>
      <w:r>
        <w:rPr>
          <w:rFonts w:hint="eastAsia" w:ascii="宋体" w:hAnsi="宋体" w:eastAsia="宋体" w:cs="宋体"/>
          <w:b/>
          <w:bCs/>
          <w:kern w:val="2"/>
          <w:sz w:val="24"/>
          <w:szCs w:val="24"/>
          <w:lang w:val="zh-CN" w:eastAsia="zh-CN" w:bidi="ar"/>
        </w:rPr>
        <w:t>、</w:t>
      </w:r>
      <w:r>
        <w:rPr>
          <w:rFonts w:hint="eastAsia" w:ascii="宋体" w:hAnsi="宋体" w:eastAsia="宋体" w:cs="宋体"/>
          <w:b/>
          <w:bCs/>
          <w:kern w:val="2"/>
          <w:sz w:val="24"/>
          <w:szCs w:val="24"/>
          <w:lang w:val="en-US" w:eastAsia="zh-CN" w:bidi="ar"/>
        </w:rPr>
        <w:t>比选申请人资格条件：</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    本项目合格的比选申请人应具备并提交以下证明文件：</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   （1）法定代表人授权委托人参加比选的，需提供法定代表人授权委托书，法定代表人及授权委托人的身份证复印件，并加盖公章（授权委托人身份证原件备查）；法定代表人本人参加比选的，需提供本人身份证复印件加盖公章（身份证原件备查）。</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（2）比选申请人应具有独立承担民事责任的能力，提供合格有效的企业法人营业执照。</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（3）比选申请人应符合《企业信誉承诺》</w:t>
      </w:r>
      <w:r>
        <w:rPr>
          <w:rFonts w:hint="eastAsia" w:ascii="宋体" w:hAnsi="宋体" w:eastAsia="宋体" w:cs="宋体"/>
          <w:kern w:val="2"/>
          <w:sz w:val="24"/>
          <w:szCs w:val="24"/>
          <w:lang w:val="en-US" w:eastAsia="zh-CN" w:bidi="ar"/>
        </w:rPr>
        <w:t>的条款</w:t>
      </w:r>
      <w:r>
        <w:rPr>
          <w:rFonts w:hint="eastAsia" w:ascii="宋体" w:hAnsi="宋体" w:eastAsia="宋体" w:cs="宋体"/>
          <w:kern w:val="0"/>
          <w:sz w:val="24"/>
          <w:szCs w:val="24"/>
          <w:lang w:val="en-US" w:eastAsia="zh-CN" w:bidi="ar"/>
        </w:rPr>
        <w:t>，一经发现有弄虚作假行为，</w:t>
      </w:r>
      <w:r>
        <w:rPr>
          <w:rFonts w:hint="eastAsia" w:ascii="宋体" w:hAnsi="宋体" w:eastAsia="宋体" w:cs="宋体"/>
          <w:kern w:val="2"/>
          <w:sz w:val="24"/>
          <w:szCs w:val="24"/>
          <w:lang w:val="zh-CN" w:eastAsia="zh-CN" w:bidi="ar"/>
        </w:rPr>
        <w:t>该比选申请人将不得再参加漳州市金盾物业集团有限公司今后所组织的各项比选活动</w:t>
      </w:r>
      <w:r>
        <w:rPr>
          <w:rFonts w:hint="eastAsia" w:ascii="宋体" w:hAnsi="宋体" w:eastAsia="宋体" w:cs="宋体"/>
          <w:kern w:val="0"/>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（4）</w:t>
      </w:r>
      <w:r>
        <w:rPr>
          <w:rFonts w:hint="eastAsia" w:ascii="宋体" w:hAnsi="宋体" w:eastAsia="宋体" w:cs="宋体"/>
          <w:kern w:val="2"/>
          <w:sz w:val="24"/>
          <w:szCs w:val="24"/>
          <w:lang w:val="en-US" w:eastAsia="zh-CN" w:bidi="ar"/>
        </w:rPr>
        <w:t>比选申请人需提供查询到的本企业没有被列入中国执行信息公开网（http://zxgk.court.gov.cn/）中的失信被执行人（法人或其他组织）名单，企业法人代表及被授权人没有被列入中国执行信息公开网中的失信被执行人名单。</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宋体" w:hAnsi="宋体" w:eastAsia="宋体" w:cs="宋体"/>
          <w:color w:val="000000"/>
          <w:kern w:val="0"/>
          <w:sz w:val="24"/>
          <w:szCs w:val="24"/>
          <w:lang w:val="en-US"/>
        </w:rPr>
      </w:pPr>
      <w:r>
        <w:rPr>
          <w:rFonts w:hint="eastAsia" w:ascii="宋体" w:hAnsi="宋体" w:eastAsia="宋体" w:cs="宋体"/>
          <w:kern w:val="0"/>
          <w:sz w:val="24"/>
          <w:szCs w:val="24"/>
          <w:lang w:val="en-US" w:eastAsia="zh-CN" w:bidi="ar"/>
        </w:rPr>
        <w:t>（</w:t>
      </w:r>
      <w:r>
        <w:rPr>
          <w:rFonts w:hint="eastAsia" w:ascii="宋体" w:hAnsi="宋体" w:eastAsia="宋体" w:cs="宋体"/>
          <w:color w:val="000000"/>
          <w:kern w:val="0"/>
          <w:sz w:val="24"/>
          <w:szCs w:val="24"/>
          <w:lang w:val="en-US" w:eastAsia="zh-CN" w:bidi="ar"/>
        </w:rPr>
        <w:t>5）按照比选文件规定提交比选保证金。</w:t>
      </w:r>
    </w:p>
    <w:p>
      <w:pPr>
        <w:keepNext w:val="0"/>
        <w:keepLines w:val="0"/>
        <w:widowControl w:val="0"/>
        <w:suppressLineNumbers w:val="0"/>
        <w:spacing w:before="0" w:beforeAutospacing="0" w:after="0" w:afterAutospacing="0" w:line="360" w:lineRule="auto"/>
        <w:ind w:left="0" w:right="0" w:firstLine="360" w:firstLineChars="150"/>
        <w:jc w:val="both"/>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（6）</w:t>
      </w:r>
      <w:r>
        <w:rPr>
          <w:rFonts w:hint="eastAsia" w:ascii="宋体" w:hAnsi="宋体" w:eastAsia="宋体" w:cs="宋体"/>
          <w:color w:val="000000"/>
          <w:kern w:val="2"/>
          <w:sz w:val="24"/>
          <w:szCs w:val="24"/>
          <w:lang w:val="en-US" w:eastAsia="zh-CN" w:bidi="ar"/>
        </w:rPr>
        <w:t>比选申请人应按要求提供</w:t>
      </w:r>
      <w:r>
        <w:rPr>
          <w:rFonts w:hint="eastAsia" w:ascii="宋体" w:hAnsi="宋体" w:eastAsia="宋体" w:cs="宋体"/>
          <w:color w:val="000000"/>
          <w:kern w:val="0"/>
          <w:sz w:val="24"/>
          <w:szCs w:val="24"/>
          <w:lang w:val="en-US" w:eastAsia="zh-CN" w:bidi="ar"/>
        </w:rPr>
        <w:t>《服务承诺函》及《</w:t>
      </w:r>
      <w:r>
        <w:rPr>
          <w:rFonts w:hint="eastAsia" w:ascii="宋体" w:hAnsi="宋体" w:eastAsia="宋体" w:cs="宋体"/>
          <w:color w:val="000000"/>
          <w:kern w:val="2"/>
          <w:sz w:val="24"/>
          <w:szCs w:val="24"/>
          <w:lang w:val="en-US" w:eastAsia="zh-CN" w:bidi="ar"/>
        </w:rPr>
        <w:t>承诺报价函</w:t>
      </w:r>
      <w:r>
        <w:rPr>
          <w:rFonts w:hint="eastAsia" w:ascii="宋体" w:hAnsi="宋体" w:eastAsia="宋体" w:cs="宋体"/>
          <w:color w:val="000000"/>
          <w:kern w:val="0"/>
          <w:sz w:val="24"/>
          <w:szCs w:val="24"/>
          <w:lang w:val="en-US" w:eastAsia="zh-CN" w:bidi="ar"/>
        </w:rPr>
        <w:t>》，</w:t>
      </w:r>
      <w:r>
        <w:rPr>
          <w:rFonts w:hint="eastAsia" w:ascii="宋体" w:hAnsi="宋体" w:eastAsia="宋体" w:cs="宋体"/>
          <w:kern w:val="2"/>
          <w:sz w:val="24"/>
          <w:szCs w:val="24"/>
          <w:lang w:val="en-US" w:eastAsia="zh-CN" w:bidi="ar"/>
        </w:rPr>
        <w:t>保证所提供服务的有效性，其参选报价和服务应符合比选文件规定。</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val="0"/>
          <w:color w:val="000000"/>
          <w:kern w:val="0"/>
          <w:szCs w:val="21"/>
          <w:lang w:val="en-US"/>
        </w:rPr>
      </w:pPr>
      <w:r>
        <w:rPr>
          <w:rFonts w:hint="eastAsia" w:ascii="宋体" w:hAnsi="宋体" w:eastAsia="宋体" w:cs="宋体"/>
          <w:b/>
          <w:bCs w:val="0"/>
          <w:color w:val="000000"/>
          <w:kern w:val="0"/>
          <w:sz w:val="21"/>
          <w:szCs w:val="21"/>
          <w:lang w:val="en-US" w:eastAsia="zh-CN" w:bidi="ar"/>
        </w:rPr>
        <w:t>注：以上文件或复印件应是有效、清晰并加盖比选申请人公章，若有一项未通过的视为无实质性响应比选文件要求，按废标处理。</w:t>
      </w:r>
    </w:p>
    <w:p>
      <w:pPr>
        <w:pStyle w:val="7"/>
        <w:widowControl/>
        <w:spacing w:before="0" w:beforeAutospacing="0" w:after="0" w:afterAutospacing="0" w:line="500" w:lineRule="exact"/>
        <w:ind w:left="0" w:right="0" w:firstLine="520"/>
        <w:jc w:val="both"/>
        <w:rPr>
          <w:rFonts w:hint="eastAsia" w:ascii="宋体" w:hAnsi="宋体" w:eastAsia="宋体" w:cs="宋体"/>
          <w:spacing w:val="0"/>
          <w:sz w:val="24"/>
          <w:szCs w:val="24"/>
          <w:lang w:val="zh-CN" w:eastAsia="zh-CN"/>
        </w:rPr>
      </w:pPr>
      <w:r>
        <w:rPr>
          <w:rFonts w:hint="eastAsia" w:ascii="宋体" w:hAnsi="宋体" w:eastAsia="宋体" w:cs="宋体"/>
          <w:b/>
          <w:bCs/>
          <w:spacing w:val="0"/>
          <w:sz w:val="24"/>
          <w:szCs w:val="24"/>
          <w:lang w:eastAsia="zh-CN"/>
        </w:rPr>
        <w:t>九</w:t>
      </w:r>
      <w:r>
        <w:rPr>
          <w:rFonts w:hint="eastAsia" w:ascii="宋体" w:hAnsi="宋体" w:eastAsia="宋体" w:cs="宋体"/>
          <w:b/>
          <w:bCs/>
          <w:spacing w:val="0"/>
          <w:sz w:val="24"/>
          <w:szCs w:val="24"/>
          <w:lang w:val="zh-CN" w:eastAsia="zh-CN"/>
        </w:rPr>
        <w:t>、比选文件</w:t>
      </w:r>
      <w:r>
        <w:rPr>
          <w:rFonts w:hint="eastAsia" w:ascii="宋体" w:hAnsi="宋体" w:eastAsia="宋体" w:cs="宋体"/>
          <w:b/>
          <w:bCs/>
          <w:spacing w:val="0"/>
          <w:sz w:val="24"/>
          <w:szCs w:val="24"/>
          <w:lang w:eastAsia="zh-CN"/>
        </w:rPr>
        <w:t>获取</w:t>
      </w:r>
    </w:p>
    <w:p>
      <w:pPr>
        <w:pStyle w:val="7"/>
        <w:widowControl/>
        <w:spacing w:before="0" w:beforeAutospacing="0" w:after="0" w:afterAutospacing="0" w:line="500" w:lineRule="exact"/>
        <w:ind w:left="0" w:right="0" w:firstLine="520"/>
        <w:jc w:val="both"/>
        <w:rPr>
          <w:rFonts w:hint="eastAsia" w:ascii="宋体" w:hAnsi="宋体" w:eastAsia="宋体" w:cs="宋体"/>
          <w:spacing w:val="0"/>
          <w:sz w:val="24"/>
          <w:szCs w:val="24"/>
          <w:lang w:val="zh-CN" w:eastAsia="zh-CN"/>
        </w:rPr>
      </w:pPr>
      <w:r>
        <w:rPr>
          <w:rFonts w:hint="eastAsia" w:ascii="宋体" w:hAnsi="宋体" w:eastAsia="宋体" w:cs="宋体"/>
          <w:spacing w:val="0"/>
          <w:sz w:val="24"/>
          <w:szCs w:val="24"/>
          <w:lang w:eastAsia="zh-CN"/>
        </w:rPr>
        <w:t>凡有意参加比选者，于北京时间（下同）</w:t>
      </w:r>
      <w:r>
        <w:rPr>
          <w:rFonts w:hint="eastAsia" w:ascii="宋体" w:hAnsi="宋体" w:eastAsia="宋体" w:cs="宋体"/>
          <w:spacing w:val="0"/>
          <w:sz w:val="24"/>
          <w:szCs w:val="24"/>
          <w:lang w:val="zh-CN" w:eastAsia="zh-CN"/>
        </w:rPr>
        <w:t>20</w:t>
      </w:r>
      <w:r>
        <w:rPr>
          <w:rFonts w:hint="eastAsia" w:ascii="宋体" w:hAnsi="宋体" w:eastAsia="宋体" w:cs="宋体"/>
          <w:spacing w:val="0"/>
          <w:sz w:val="24"/>
          <w:szCs w:val="24"/>
          <w:lang w:val="en-US"/>
        </w:rPr>
        <w:t>22</w:t>
      </w:r>
      <w:r>
        <w:rPr>
          <w:rFonts w:hint="eastAsia" w:ascii="宋体" w:hAnsi="宋体" w:eastAsia="宋体" w:cs="宋体"/>
          <w:spacing w:val="0"/>
          <w:sz w:val="24"/>
          <w:szCs w:val="24"/>
          <w:lang w:val="zh-CN" w:eastAsia="zh-CN"/>
        </w:rPr>
        <w:t>年</w:t>
      </w:r>
      <w:r>
        <w:rPr>
          <w:rFonts w:hint="eastAsia" w:ascii="宋体" w:hAnsi="宋体" w:eastAsia="宋体" w:cs="宋体"/>
          <w:spacing w:val="0"/>
          <w:sz w:val="24"/>
          <w:szCs w:val="24"/>
          <w:lang w:val="en-US"/>
        </w:rPr>
        <w:t>8</w:t>
      </w:r>
      <w:r>
        <w:rPr>
          <w:rFonts w:hint="eastAsia" w:ascii="宋体" w:hAnsi="宋体" w:eastAsia="宋体" w:cs="宋体"/>
          <w:spacing w:val="0"/>
          <w:sz w:val="24"/>
          <w:szCs w:val="24"/>
          <w:lang w:val="zh-CN" w:eastAsia="zh-CN"/>
        </w:rPr>
        <w:t>月</w:t>
      </w:r>
      <w:r>
        <w:rPr>
          <w:rFonts w:hint="eastAsia" w:ascii="宋体" w:hAnsi="宋体" w:eastAsia="宋体" w:cs="宋体"/>
          <w:spacing w:val="0"/>
          <w:sz w:val="24"/>
          <w:szCs w:val="24"/>
          <w:lang w:val="en-US"/>
        </w:rPr>
        <w:t>17</w:t>
      </w:r>
      <w:r>
        <w:rPr>
          <w:rFonts w:hint="eastAsia" w:ascii="宋体" w:hAnsi="宋体" w:eastAsia="宋体" w:cs="宋体"/>
          <w:spacing w:val="0"/>
          <w:sz w:val="24"/>
          <w:szCs w:val="24"/>
          <w:lang w:val="zh-CN" w:eastAsia="zh-CN"/>
        </w:rPr>
        <w:t>日至20</w:t>
      </w:r>
      <w:r>
        <w:rPr>
          <w:rFonts w:hint="eastAsia" w:ascii="宋体" w:hAnsi="宋体" w:eastAsia="宋体" w:cs="宋体"/>
          <w:spacing w:val="0"/>
          <w:sz w:val="24"/>
          <w:szCs w:val="24"/>
          <w:lang w:val="en-US"/>
        </w:rPr>
        <w:t>22</w:t>
      </w:r>
      <w:r>
        <w:rPr>
          <w:rFonts w:hint="eastAsia" w:ascii="宋体" w:hAnsi="宋体" w:eastAsia="宋体" w:cs="宋体"/>
          <w:spacing w:val="0"/>
          <w:sz w:val="24"/>
          <w:szCs w:val="24"/>
          <w:lang w:val="zh-CN" w:eastAsia="zh-CN"/>
        </w:rPr>
        <w:t>年</w:t>
      </w:r>
      <w:r>
        <w:rPr>
          <w:rFonts w:hint="eastAsia" w:ascii="宋体" w:hAnsi="宋体" w:eastAsia="宋体" w:cs="宋体"/>
          <w:spacing w:val="0"/>
          <w:sz w:val="24"/>
          <w:szCs w:val="24"/>
          <w:lang w:val="en-US"/>
        </w:rPr>
        <w:t>8</w:t>
      </w:r>
      <w:r>
        <w:rPr>
          <w:rFonts w:hint="eastAsia" w:ascii="宋体" w:hAnsi="宋体" w:eastAsia="宋体" w:cs="宋体"/>
          <w:spacing w:val="0"/>
          <w:sz w:val="24"/>
          <w:szCs w:val="24"/>
          <w:lang w:val="zh-CN" w:eastAsia="zh-CN"/>
        </w:rPr>
        <w:t>月</w:t>
      </w:r>
      <w:r>
        <w:rPr>
          <w:rFonts w:hint="eastAsia" w:ascii="宋体" w:hAnsi="宋体" w:eastAsia="宋体" w:cs="宋体"/>
          <w:spacing w:val="0"/>
          <w:sz w:val="24"/>
          <w:szCs w:val="24"/>
          <w:lang w:val="en-US"/>
        </w:rPr>
        <w:t>23</w:t>
      </w:r>
      <w:r>
        <w:rPr>
          <w:rFonts w:hint="eastAsia" w:ascii="宋体" w:hAnsi="宋体" w:eastAsia="宋体" w:cs="宋体"/>
          <w:spacing w:val="0"/>
          <w:sz w:val="24"/>
          <w:szCs w:val="24"/>
          <w:lang w:val="zh-CN" w:eastAsia="zh-CN"/>
        </w:rPr>
        <w:t>日</w:t>
      </w:r>
      <w:r>
        <w:rPr>
          <w:rFonts w:hint="eastAsia" w:ascii="宋体" w:hAnsi="宋体" w:eastAsia="宋体" w:cs="宋体"/>
          <w:spacing w:val="0"/>
          <w:sz w:val="24"/>
          <w:szCs w:val="24"/>
          <w:lang w:eastAsia="zh-CN"/>
        </w:rPr>
        <w:t>（节假日除外）每天上午</w:t>
      </w:r>
      <w:r>
        <w:rPr>
          <w:rFonts w:hint="eastAsia" w:ascii="宋体" w:hAnsi="宋体" w:eastAsia="宋体" w:cs="宋体"/>
          <w:spacing w:val="0"/>
          <w:sz w:val="24"/>
          <w:szCs w:val="24"/>
          <w:lang w:val="zh-CN" w:eastAsia="zh-CN"/>
        </w:rPr>
        <w:t>08:30至12:00，</w:t>
      </w:r>
      <w:r>
        <w:rPr>
          <w:rFonts w:hint="eastAsia" w:ascii="宋体" w:hAnsi="宋体" w:eastAsia="宋体" w:cs="宋体"/>
          <w:spacing w:val="0"/>
          <w:sz w:val="24"/>
          <w:szCs w:val="24"/>
          <w:lang w:eastAsia="zh-CN"/>
        </w:rPr>
        <w:t>下午</w:t>
      </w:r>
      <w:r>
        <w:rPr>
          <w:rFonts w:hint="eastAsia" w:ascii="宋体" w:hAnsi="宋体" w:eastAsia="宋体" w:cs="宋体"/>
          <w:spacing w:val="0"/>
          <w:sz w:val="24"/>
          <w:szCs w:val="24"/>
          <w:lang w:val="en-US"/>
        </w:rPr>
        <w:t>15</w:t>
      </w:r>
      <w:r>
        <w:rPr>
          <w:rFonts w:hint="eastAsia" w:ascii="宋体" w:hAnsi="宋体" w:eastAsia="宋体" w:cs="宋体"/>
          <w:spacing w:val="0"/>
          <w:sz w:val="24"/>
          <w:szCs w:val="24"/>
          <w:lang w:val="zh-CN" w:eastAsia="zh-CN"/>
        </w:rPr>
        <w:t>:</w:t>
      </w:r>
      <w:r>
        <w:rPr>
          <w:rFonts w:hint="eastAsia" w:ascii="宋体" w:hAnsi="宋体" w:eastAsia="宋体" w:cs="宋体"/>
          <w:spacing w:val="0"/>
          <w:sz w:val="24"/>
          <w:szCs w:val="24"/>
          <w:lang w:val="en-US"/>
        </w:rPr>
        <w:t>00</w:t>
      </w:r>
      <w:r>
        <w:rPr>
          <w:rFonts w:hint="eastAsia" w:ascii="宋体" w:hAnsi="宋体" w:eastAsia="宋体" w:cs="宋体"/>
          <w:spacing w:val="0"/>
          <w:sz w:val="24"/>
          <w:szCs w:val="24"/>
          <w:lang w:val="zh-CN" w:eastAsia="zh-CN"/>
        </w:rPr>
        <w:t xml:space="preserve">至 </w:t>
      </w:r>
      <w:r>
        <w:rPr>
          <w:rFonts w:hint="eastAsia" w:ascii="宋体" w:hAnsi="宋体" w:eastAsia="宋体" w:cs="宋体"/>
          <w:spacing w:val="0"/>
          <w:sz w:val="24"/>
          <w:szCs w:val="24"/>
          <w:lang w:val="en-US"/>
        </w:rPr>
        <w:t>18</w:t>
      </w:r>
      <w:r>
        <w:rPr>
          <w:rFonts w:hint="eastAsia" w:ascii="宋体" w:hAnsi="宋体" w:eastAsia="宋体" w:cs="宋体"/>
          <w:spacing w:val="0"/>
          <w:sz w:val="24"/>
          <w:szCs w:val="24"/>
          <w:lang w:val="zh-CN" w:eastAsia="zh-CN"/>
        </w:rPr>
        <w:t>:</w:t>
      </w:r>
      <w:r>
        <w:rPr>
          <w:rFonts w:hint="eastAsia" w:ascii="宋体" w:hAnsi="宋体" w:eastAsia="宋体" w:cs="宋体"/>
          <w:spacing w:val="0"/>
          <w:sz w:val="24"/>
          <w:szCs w:val="24"/>
          <w:lang w:val="en-US"/>
        </w:rPr>
        <w:t>00</w:t>
      </w:r>
      <w:r>
        <w:rPr>
          <w:rFonts w:hint="eastAsia" w:ascii="宋体" w:hAnsi="宋体" w:eastAsia="宋体" w:cs="宋体"/>
          <w:spacing w:val="0"/>
          <w:sz w:val="24"/>
          <w:szCs w:val="24"/>
          <w:lang w:eastAsia="zh-CN"/>
        </w:rPr>
        <w:t>到</w:t>
      </w:r>
      <w:r>
        <w:rPr>
          <w:rFonts w:hint="eastAsia" w:ascii="宋体" w:hAnsi="宋体" w:eastAsia="宋体" w:cs="宋体"/>
          <w:spacing w:val="0"/>
          <w:sz w:val="24"/>
          <w:szCs w:val="24"/>
          <w:lang w:val="zh-CN" w:eastAsia="zh-CN"/>
        </w:rPr>
        <w:t>浙江首信工程项目管理有限公司（</w:t>
      </w:r>
      <w:r>
        <w:rPr>
          <w:rFonts w:ascii="宋体" w:hAnsi="宋体" w:cs="宋体"/>
          <w:color w:val="000000"/>
          <w:sz w:val="24"/>
          <w:szCs w:val="21"/>
          <w:lang w:val="zh-CN" w:eastAsia="zh-CN"/>
        </w:rPr>
        <w:t>漳州市</w:t>
      </w:r>
      <w:r>
        <w:rPr>
          <w:rFonts w:ascii="宋体" w:hAnsi="宋体" w:cs="宋体"/>
          <w:color w:val="000000"/>
          <w:sz w:val="24"/>
          <w:szCs w:val="21"/>
          <w:lang w:eastAsia="zh-CN"/>
        </w:rPr>
        <w:t>芗城区悦港路悦港花园</w:t>
      </w:r>
      <w:r>
        <w:rPr>
          <w:rFonts w:hint="eastAsia" w:ascii="宋体" w:hAnsi="宋体" w:eastAsia="MingLiU" w:cs="宋体"/>
          <w:color w:val="000000"/>
          <w:sz w:val="24"/>
          <w:szCs w:val="21"/>
          <w:lang w:val="en-US"/>
        </w:rPr>
        <w:t>13</w:t>
      </w:r>
      <w:r>
        <w:rPr>
          <w:rFonts w:ascii="宋体" w:hAnsi="宋体" w:cs="宋体"/>
          <w:color w:val="000000"/>
          <w:sz w:val="24"/>
          <w:szCs w:val="21"/>
          <w:lang w:eastAsia="zh-CN"/>
        </w:rPr>
        <w:t>幢</w:t>
      </w:r>
      <w:r>
        <w:rPr>
          <w:rFonts w:hint="eastAsia" w:ascii="宋体" w:hAnsi="宋体" w:eastAsia="MingLiU" w:cs="宋体"/>
          <w:color w:val="000000"/>
          <w:sz w:val="24"/>
          <w:szCs w:val="21"/>
          <w:lang w:val="en-US"/>
        </w:rPr>
        <w:t>4</w:t>
      </w:r>
      <w:r>
        <w:rPr>
          <w:rFonts w:ascii="宋体" w:hAnsi="宋体" w:cs="宋体"/>
          <w:color w:val="000000"/>
          <w:sz w:val="24"/>
          <w:szCs w:val="21"/>
          <w:lang w:eastAsia="zh-CN"/>
        </w:rPr>
        <w:t>单元</w:t>
      </w:r>
      <w:r>
        <w:rPr>
          <w:rFonts w:hint="eastAsia" w:ascii="宋体" w:hAnsi="宋体" w:eastAsia="MingLiU" w:cs="宋体"/>
          <w:color w:val="000000"/>
          <w:sz w:val="24"/>
          <w:szCs w:val="21"/>
          <w:lang w:val="en-US"/>
        </w:rPr>
        <w:t>2108</w:t>
      </w:r>
      <w:r>
        <w:rPr>
          <w:rFonts w:ascii="宋体" w:hAnsi="宋体" w:cs="宋体"/>
          <w:color w:val="000000"/>
          <w:sz w:val="24"/>
          <w:szCs w:val="21"/>
          <w:lang w:eastAsia="zh-CN"/>
        </w:rPr>
        <w:t>室</w:t>
      </w:r>
      <w:r>
        <w:rPr>
          <w:rFonts w:hint="eastAsia" w:ascii="宋体" w:hAnsi="宋体" w:eastAsia="宋体" w:cs="宋体"/>
          <w:spacing w:val="0"/>
          <w:sz w:val="24"/>
          <w:szCs w:val="24"/>
          <w:lang w:val="zh-CN" w:eastAsia="zh-CN"/>
        </w:rPr>
        <w:t>）购买比选文件，售后不退；若需邮购，请自行与代理机构联系，邮费自付。</w:t>
      </w:r>
    </w:p>
    <w:p>
      <w:pPr>
        <w:pStyle w:val="7"/>
        <w:widowControl/>
        <w:spacing w:before="0" w:beforeAutospacing="0" w:after="0" w:afterAutospacing="0" w:line="500" w:lineRule="exact"/>
        <w:ind w:left="0" w:right="0" w:firstLine="520"/>
        <w:jc w:val="both"/>
        <w:rPr>
          <w:rFonts w:hint="eastAsia" w:ascii="宋体" w:hAnsi="宋体" w:eastAsia="宋体" w:cs="宋体"/>
          <w:spacing w:val="0"/>
          <w:sz w:val="24"/>
          <w:szCs w:val="24"/>
          <w:lang w:val="zh-CN" w:eastAsia="zh-CN"/>
        </w:rPr>
      </w:pPr>
      <w:r>
        <w:rPr>
          <w:rFonts w:hint="eastAsia" w:ascii="宋体" w:hAnsi="宋体" w:eastAsia="宋体" w:cs="宋体"/>
          <w:b/>
          <w:bCs/>
          <w:spacing w:val="0"/>
          <w:sz w:val="24"/>
          <w:szCs w:val="24"/>
          <w:lang w:eastAsia="zh-CN"/>
        </w:rPr>
        <w:t>十</w:t>
      </w:r>
      <w:r>
        <w:rPr>
          <w:rFonts w:hint="eastAsia" w:ascii="宋体" w:hAnsi="宋体" w:eastAsia="宋体" w:cs="宋体"/>
          <w:b/>
          <w:bCs/>
          <w:spacing w:val="0"/>
          <w:sz w:val="24"/>
          <w:szCs w:val="24"/>
          <w:lang w:val="zh-CN" w:eastAsia="zh-CN"/>
        </w:rPr>
        <w:t>、比选时间及地点：</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1、递交比选申请文件时间：2022年9月6日09时00分至 09时30分 ，</w:t>
      </w:r>
      <w:r>
        <w:rPr>
          <w:rFonts w:hint="eastAsia" w:ascii="宋体" w:hAnsi="宋体" w:eastAsia="宋体" w:cs="宋体"/>
          <w:kern w:val="2"/>
          <w:sz w:val="24"/>
          <w:szCs w:val="24"/>
          <w:lang w:val="zh-CN" w:eastAsia="zh-CN" w:bidi="ar"/>
        </w:rPr>
        <w:t>逾期递交或</w:t>
      </w:r>
      <w:r>
        <w:rPr>
          <w:rFonts w:hint="eastAsia" w:ascii="宋体" w:hAnsi="宋体" w:eastAsia="宋体" w:cs="宋体"/>
          <w:kern w:val="2"/>
          <w:sz w:val="24"/>
          <w:szCs w:val="24"/>
          <w:lang w:val="en-US" w:eastAsia="zh-CN" w:bidi="ar"/>
        </w:rPr>
        <w:t>未送达指定地点或</w:t>
      </w:r>
      <w:r>
        <w:rPr>
          <w:rFonts w:hint="eastAsia" w:ascii="宋体" w:hAnsi="宋体" w:eastAsia="宋体" w:cs="宋体"/>
          <w:kern w:val="2"/>
          <w:sz w:val="24"/>
          <w:szCs w:val="24"/>
          <w:lang w:val="zh-CN" w:eastAsia="zh-CN" w:bidi="ar"/>
        </w:rPr>
        <w:t>未按比选文件规定密封完好的比选申请</w:t>
      </w:r>
      <w:r>
        <w:rPr>
          <w:rFonts w:hint="eastAsia" w:ascii="宋体" w:hAnsi="宋体" w:eastAsia="宋体" w:cs="宋体"/>
          <w:kern w:val="2"/>
          <w:sz w:val="24"/>
          <w:szCs w:val="24"/>
          <w:lang w:val="en-US" w:eastAsia="zh-CN" w:bidi="ar"/>
        </w:rPr>
        <w:t>文件</w:t>
      </w:r>
      <w:r>
        <w:rPr>
          <w:rFonts w:hint="eastAsia" w:ascii="宋体" w:hAnsi="宋体" w:eastAsia="宋体" w:cs="宋体"/>
          <w:color w:val="000000"/>
          <w:kern w:val="2"/>
          <w:sz w:val="24"/>
          <w:szCs w:val="24"/>
          <w:lang w:val="en-US" w:eastAsia="zh-CN" w:bidi="ar"/>
        </w:rPr>
        <w:t>，比选人将不予接收。</w:t>
      </w:r>
    </w:p>
    <w:p>
      <w:pPr>
        <w:keepNext w:val="0"/>
        <w:keepLines w:val="0"/>
        <w:widowControl w:val="0"/>
        <w:suppressLineNumbers w:val="0"/>
        <w:spacing w:before="0" w:beforeAutospacing="0" w:after="0" w:afterAutospacing="0" w:line="360" w:lineRule="auto"/>
        <w:ind w:left="281" w:leftChars="134" w:right="0" w:firstLine="240" w:firstLineChars="1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2、比选时间</w:t>
      </w:r>
      <w:r>
        <w:rPr>
          <w:rFonts w:hint="eastAsia" w:ascii="宋体" w:hAnsi="宋体" w:eastAsia="宋体" w:cs="宋体"/>
          <w:b/>
          <w:bCs w:val="0"/>
          <w:color w:val="000000"/>
          <w:kern w:val="2"/>
          <w:sz w:val="24"/>
          <w:szCs w:val="24"/>
          <w:lang w:val="en-US" w:eastAsia="zh-CN" w:bidi="ar"/>
        </w:rPr>
        <w:t>：</w:t>
      </w:r>
      <w:r>
        <w:rPr>
          <w:rFonts w:hint="eastAsia" w:ascii="宋体" w:hAnsi="宋体" w:eastAsia="宋体" w:cs="宋体"/>
          <w:color w:val="000000"/>
          <w:kern w:val="2"/>
          <w:sz w:val="24"/>
          <w:szCs w:val="24"/>
          <w:lang w:val="en-US" w:eastAsia="zh-CN" w:bidi="ar"/>
        </w:rPr>
        <w:t>2022 年9月6日09时30分 。</w:t>
      </w:r>
    </w:p>
    <w:p>
      <w:pPr>
        <w:keepNext w:val="0"/>
        <w:keepLines w:val="0"/>
        <w:widowControl w:val="0"/>
        <w:suppressLineNumbers w:val="0"/>
        <w:spacing w:before="0" w:beforeAutospacing="0" w:after="0" w:afterAutospacing="0" w:line="360" w:lineRule="auto"/>
        <w:ind w:left="0" w:right="0" w:firstLine="470" w:firstLineChars="196"/>
        <w:jc w:val="both"/>
        <w:rPr>
          <w:rFonts w:hint="eastAsia" w:ascii="宋体" w:hAnsi="宋体" w:eastAsia="宋体" w:cs="宋体"/>
          <w:sz w:val="24"/>
          <w:szCs w:val="24"/>
          <w:lang w:val="zh-CN" w:eastAsia="zh-CN"/>
        </w:rPr>
      </w:pPr>
      <w:r>
        <w:rPr>
          <w:rFonts w:hint="eastAsia" w:ascii="宋体" w:hAnsi="宋体" w:eastAsia="宋体" w:cs="宋体"/>
          <w:color w:val="000000"/>
          <w:kern w:val="2"/>
          <w:sz w:val="24"/>
          <w:szCs w:val="24"/>
          <w:lang w:val="en-US" w:eastAsia="zh-CN" w:bidi="ar"/>
        </w:rPr>
        <w:t>3、比选地点：</w:t>
      </w:r>
      <w:r>
        <w:rPr>
          <w:rFonts w:hint="eastAsia" w:ascii="宋体" w:hAnsi="宋体" w:eastAsia="宋体" w:cs="宋体"/>
          <w:kern w:val="2"/>
          <w:sz w:val="24"/>
          <w:szCs w:val="24"/>
          <w:lang w:val="zh-CN" w:eastAsia="zh-CN" w:bidi="ar"/>
        </w:rPr>
        <w:t>浙江首信工程项目管理有限公司</w:t>
      </w:r>
      <w:r>
        <w:rPr>
          <w:rFonts w:hint="eastAsia" w:ascii="宋体" w:hAnsi="宋体" w:eastAsia="宋体" w:cs="宋体"/>
          <w:kern w:val="2"/>
          <w:sz w:val="24"/>
          <w:szCs w:val="24"/>
          <w:lang w:val="en-US" w:eastAsia="zh-CN" w:bidi="ar"/>
        </w:rPr>
        <w:t>开标室</w:t>
      </w:r>
      <w:r>
        <w:rPr>
          <w:rFonts w:hint="eastAsia" w:ascii="宋体" w:hAnsi="宋体" w:eastAsia="宋体" w:cs="宋体"/>
          <w:kern w:val="2"/>
          <w:sz w:val="24"/>
          <w:szCs w:val="24"/>
          <w:lang w:val="zh-CN" w:eastAsia="zh-CN" w:bidi="ar"/>
        </w:rPr>
        <w:t>（漳州市芗城区悦港路悦港花园13幢</w:t>
      </w:r>
      <w:r>
        <w:rPr>
          <w:rFonts w:hint="eastAsia" w:ascii="宋体" w:hAnsi="宋体" w:eastAsia="宋体" w:cs="宋体"/>
          <w:kern w:val="2"/>
          <w:sz w:val="24"/>
          <w:szCs w:val="24"/>
          <w:lang w:val="en-US" w:eastAsia="zh-CN" w:bidi="ar"/>
        </w:rPr>
        <w:t>4单元</w:t>
      </w:r>
      <w:r>
        <w:rPr>
          <w:rFonts w:hint="eastAsia" w:ascii="宋体" w:hAnsi="宋体" w:eastAsia="宋体" w:cs="宋体"/>
          <w:kern w:val="2"/>
          <w:sz w:val="24"/>
          <w:szCs w:val="24"/>
          <w:lang w:val="zh-CN" w:eastAsia="zh-CN" w:bidi="ar"/>
        </w:rPr>
        <w:t>2108室）。</w:t>
      </w:r>
    </w:p>
    <w:p>
      <w:pPr>
        <w:keepNext w:val="0"/>
        <w:keepLines w:val="0"/>
        <w:widowControl w:val="0"/>
        <w:suppressLineNumbers w:val="0"/>
        <w:spacing w:before="0" w:beforeAutospacing="0" w:after="0" w:afterAutospacing="0" w:line="400" w:lineRule="exact"/>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十一、比选保证金</w:t>
      </w:r>
    </w:p>
    <w:p>
      <w:pPr>
        <w:keepNext w:val="0"/>
        <w:keepLines w:val="0"/>
        <w:widowControl w:val="0"/>
        <w:suppressLineNumbers w:val="0"/>
        <w:spacing w:before="0" w:beforeAutospacing="0" w:after="0" w:afterAutospacing="0" w:line="400" w:lineRule="exact"/>
        <w:ind w:left="0" w:right="0" w:firstLine="480" w:firstLineChars="200"/>
        <w:jc w:val="both"/>
        <w:rPr>
          <w:rFonts w:hint="eastAsia" w:ascii="宋体" w:hAnsi="宋体" w:eastAsia="宋体" w:cs="宋体"/>
          <w:sz w:val="24"/>
          <w:szCs w:val="24"/>
          <w:lang w:val="en-US" w:bidi="ar"/>
        </w:rPr>
      </w:pPr>
      <w:r>
        <w:rPr>
          <w:rFonts w:hint="eastAsia" w:ascii="宋体" w:hAnsi="宋体" w:eastAsia="宋体" w:cs="宋体"/>
          <w:kern w:val="2"/>
          <w:sz w:val="24"/>
          <w:szCs w:val="24"/>
          <w:lang w:val="en-US" w:eastAsia="zh-CN" w:bidi="ar"/>
        </w:rPr>
        <w:t>1、本项目比选保证金为人民币陆仟元整（¥：6000.00元）</w:t>
      </w:r>
    </w:p>
    <w:p>
      <w:pPr>
        <w:keepNext w:val="0"/>
        <w:keepLines w:val="0"/>
        <w:widowControl w:val="0"/>
        <w:suppressLineNumbers w:val="0"/>
        <w:spacing w:before="0" w:beforeAutospacing="0" w:after="0" w:afterAutospacing="0" w:line="4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2、提交方式：比选申请人须于北京时间2022年9月5日12:00前将比选保证金以转账或电汇方式从企业基本账户汇至比选文件规定的比选人银行账户（指款项到达指定账户的时间），电汇或转账单上需注明“</w:t>
      </w:r>
      <w:r>
        <w:rPr>
          <w:rFonts w:hint="eastAsia" w:ascii="宋体" w:hAnsi="宋体" w:eastAsia="宋体" w:cs="宋体"/>
          <w:color w:val="000000"/>
          <w:kern w:val="2"/>
          <w:sz w:val="24"/>
          <w:szCs w:val="24"/>
          <w:lang w:val="en-US" w:eastAsia="zh-CN" w:bidi="zh-CN"/>
        </w:rPr>
        <w:t>碧湖公园白蚁、红火蚁防治</w:t>
      </w:r>
      <w:r>
        <w:rPr>
          <w:rFonts w:hint="eastAsia" w:ascii="宋体" w:hAnsi="宋体" w:eastAsia="宋体" w:cs="宋体"/>
          <w:kern w:val="2"/>
          <w:sz w:val="24"/>
          <w:szCs w:val="24"/>
          <w:lang w:val="en-US" w:eastAsia="zh-CN" w:bidi="ar"/>
        </w:rPr>
        <w:t>比选保证金”。未按规定提交比选保证金的比选申请人将不得参与比选。比选保证金银行帐户信息：</w:t>
      </w:r>
    </w:p>
    <w:p>
      <w:pPr>
        <w:keepNext w:val="0"/>
        <w:keepLines w:val="0"/>
        <w:widowControl w:val="0"/>
        <w:suppressLineNumbers w:val="0"/>
        <w:spacing w:before="0" w:beforeAutospacing="0" w:after="0" w:afterAutospacing="0" w:line="4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帐户名称：漳州市金盾物业集团有限公司</w:t>
      </w:r>
    </w:p>
    <w:p>
      <w:pPr>
        <w:keepNext w:val="0"/>
        <w:keepLines w:val="0"/>
        <w:widowControl w:val="0"/>
        <w:suppressLineNumbers w:val="0"/>
        <w:spacing w:before="0" w:beforeAutospacing="0" w:after="0" w:afterAutospacing="0" w:line="400" w:lineRule="exact"/>
        <w:ind w:left="0" w:right="0" w:firstLine="480" w:firstLineChars="200"/>
        <w:jc w:val="both"/>
        <w:rPr>
          <w:rFonts w:hint="eastAsia" w:ascii="宋体" w:hAnsi="宋体" w:eastAsia="宋体" w:cs="宋体"/>
          <w:sz w:val="24"/>
          <w:szCs w:val="24"/>
          <w:lang w:val="en-US" w:bidi="ar"/>
        </w:rPr>
      </w:pPr>
      <w:r>
        <w:rPr>
          <w:rFonts w:hint="eastAsia" w:ascii="宋体" w:hAnsi="宋体" w:eastAsia="宋体" w:cs="宋体"/>
          <w:kern w:val="2"/>
          <w:sz w:val="24"/>
          <w:szCs w:val="24"/>
          <w:lang w:val="en-US" w:eastAsia="zh-CN" w:bidi="ar"/>
        </w:rPr>
        <w:t>帐    号：8111 3010 1310 0754 803</w:t>
      </w:r>
    </w:p>
    <w:p>
      <w:pPr>
        <w:keepNext w:val="0"/>
        <w:keepLines w:val="0"/>
        <w:widowControl w:val="0"/>
        <w:suppressLineNumbers w:val="0"/>
        <w:spacing w:before="0" w:beforeAutospacing="0" w:after="0" w:afterAutospacing="0" w:line="4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开户银行：中信银行漳州分行营业部</w:t>
      </w:r>
    </w:p>
    <w:p>
      <w:pPr>
        <w:pStyle w:val="3"/>
        <w:keepNext w:val="0"/>
        <w:keepLines w:val="0"/>
        <w:widowControl w:val="0"/>
        <w:suppressLineNumbers w:val="0"/>
        <w:shd w:val="clear" w:fill="FFFFFF"/>
        <w:spacing w:before="0" w:beforeAutospacing="0" w:after="0" w:afterAutospacing="0" w:line="400" w:lineRule="exact"/>
        <w:ind w:left="0" w:right="0" w:firstLine="520"/>
        <w:jc w:val="both"/>
        <w:rPr>
          <w:rFonts w:cs="宋体"/>
          <w:b/>
          <w:bCs w:val="0"/>
          <w:shd w:val="clear" w:fill="FFFFFF"/>
          <w:lang w:val="en-US"/>
        </w:rPr>
      </w:pPr>
      <w:r>
        <w:rPr>
          <w:rFonts w:cs="宋体"/>
          <w:color w:val="000000"/>
          <w:kern w:val="2"/>
          <w:shd w:val="clear" w:fill="FFFFFF"/>
          <w:lang w:val="zh-CN" w:eastAsia="zh-CN" w:bidi="zh-CN"/>
        </w:rPr>
        <w:t>3、比选保证金的退还：未中选人的比选保证金于公示期满无异议后，由未中选人持保证金收据、</w:t>
      </w:r>
      <w:r>
        <w:rPr>
          <w:rFonts w:cs="宋体"/>
          <w:color w:val="000000"/>
          <w:kern w:val="2"/>
          <w:shd w:val="clear" w:fill="FFFFFF"/>
          <w:lang w:eastAsia="zh-CN" w:bidi="zh-CN"/>
        </w:rPr>
        <w:t>银行转账回单</w:t>
      </w:r>
      <w:r>
        <w:rPr>
          <w:rFonts w:cs="宋体"/>
          <w:color w:val="000000"/>
          <w:kern w:val="2"/>
          <w:shd w:val="clear" w:fill="FFFFFF"/>
          <w:lang w:val="zh-CN" w:eastAsia="zh-CN" w:bidi="zh-CN"/>
        </w:rPr>
        <w:t>及开户许可证（</w:t>
      </w:r>
      <w:r>
        <w:rPr>
          <w:rFonts w:cs="宋体"/>
          <w:color w:val="000000"/>
          <w:kern w:val="2"/>
          <w:shd w:val="clear" w:fill="FFFFFF"/>
          <w:lang w:eastAsia="zh-CN" w:bidi="zh-CN"/>
        </w:rPr>
        <w:t>或基本存款账户开户银行出具的《基本存款账户信息》</w:t>
      </w:r>
      <w:r>
        <w:rPr>
          <w:rFonts w:cs="宋体"/>
          <w:color w:val="000000"/>
          <w:kern w:val="2"/>
          <w:shd w:val="clear" w:fill="FFFFFF"/>
          <w:lang w:val="zh-CN" w:eastAsia="zh-CN" w:bidi="zh-CN"/>
        </w:rPr>
        <w:t>）复印件（</w:t>
      </w:r>
      <w:r>
        <w:rPr>
          <w:rFonts w:cs="宋体"/>
          <w:color w:val="000000"/>
          <w:kern w:val="2"/>
          <w:shd w:val="clear" w:fill="FFFFFF"/>
          <w:lang w:eastAsia="zh-CN" w:bidi="zh-CN"/>
        </w:rPr>
        <w:t>以上资料均须</w:t>
      </w:r>
      <w:r>
        <w:rPr>
          <w:rFonts w:cs="宋体"/>
          <w:color w:val="000000"/>
          <w:kern w:val="2"/>
          <w:shd w:val="clear" w:fill="FFFFFF"/>
          <w:lang w:val="zh-CN" w:eastAsia="zh-CN" w:bidi="zh-CN"/>
        </w:rPr>
        <w:t>加盖公章）办理退还手续。比选人无息退还未中选人（因投诉或质疑可能造成重新评审的，在投诉或质疑处理完后无息退还并告知比选申请人推迟退还比选保证金的原因。若比选申请人经核查确实存在弄虚作假、串标围标等违法行为的，将被没收比选保证金，并列入失信企业，不得再参与福建漳州市金盾城市服务集团有限公司今后所组织的各项比选活动）；中选人的比选保证金于中选人与比选人签订合同后3个工作日内持保证金收据、银行转账回单及开户许可证（或基本存款账户开户银行出具的《基本存款账户信息》）复印件（</w:t>
      </w:r>
      <w:r>
        <w:rPr>
          <w:rFonts w:cs="宋体"/>
          <w:color w:val="000000"/>
          <w:kern w:val="2"/>
          <w:shd w:val="clear" w:fill="FFFFFF"/>
          <w:lang w:eastAsia="zh-CN" w:bidi="zh-CN"/>
        </w:rPr>
        <w:t>以上资料均须</w:t>
      </w:r>
      <w:r>
        <w:rPr>
          <w:rFonts w:cs="宋体"/>
          <w:color w:val="000000"/>
          <w:kern w:val="2"/>
          <w:shd w:val="clear" w:fill="FFFFFF"/>
          <w:lang w:val="zh-CN" w:eastAsia="zh-CN" w:bidi="zh-CN"/>
        </w:rPr>
        <w:t>加盖公章）办理退还手续（不计利息）。比选时间截止后比选申请人撤销比选申请文件的，比选人不予退还比选保证金。</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sz w:val="24"/>
          <w:szCs w:val="24"/>
          <w:lang w:val="en-US"/>
        </w:rPr>
      </w:pPr>
      <w:r>
        <w:rPr>
          <w:rFonts w:hint="eastAsia" w:ascii="宋体" w:hAnsi="宋体" w:eastAsia="宋体" w:cs="宋体"/>
          <w:b/>
          <w:bCs/>
          <w:kern w:val="2"/>
          <w:sz w:val="24"/>
          <w:szCs w:val="24"/>
          <w:lang w:val="en-US" w:eastAsia="zh-CN" w:bidi="ar"/>
        </w:rPr>
        <w:t>十二、</w:t>
      </w:r>
      <w:r>
        <w:rPr>
          <w:rFonts w:hint="eastAsia" w:ascii="宋体" w:hAnsi="宋体" w:eastAsia="宋体" w:cs="宋体"/>
          <w:b/>
          <w:bCs/>
          <w:kern w:val="2"/>
          <w:sz w:val="24"/>
          <w:szCs w:val="24"/>
          <w:lang w:val="zh-CN" w:eastAsia="zh-CN" w:bidi="ar"/>
        </w:rPr>
        <w:t>发布</w:t>
      </w:r>
      <w:r>
        <w:rPr>
          <w:rFonts w:hint="eastAsia" w:ascii="宋体" w:hAnsi="宋体" w:eastAsia="宋体" w:cs="宋体"/>
          <w:b/>
          <w:bCs/>
          <w:kern w:val="2"/>
          <w:sz w:val="24"/>
          <w:szCs w:val="24"/>
          <w:lang w:val="en-US" w:eastAsia="zh-CN" w:bidi="ar"/>
        </w:rPr>
        <w:t>比选</w:t>
      </w:r>
      <w:r>
        <w:rPr>
          <w:rFonts w:hint="eastAsia" w:ascii="宋体" w:hAnsi="宋体" w:eastAsia="宋体" w:cs="宋体"/>
          <w:b/>
          <w:bCs/>
          <w:kern w:val="2"/>
          <w:sz w:val="24"/>
          <w:szCs w:val="24"/>
          <w:lang w:val="zh-CN" w:eastAsia="zh-CN" w:bidi="ar"/>
        </w:rPr>
        <w:t>公告的媒介</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sz w:val="24"/>
          <w:szCs w:val="24"/>
          <w:lang w:val="en-US" w:bidi="zh-CN"/>
        </w:rPr>
      </w:pPr>
      <w:r>
        <w:rPr>
          <w:rFonts w:hint="eastAsia" w:ascii="宋体" w:hAnsi="宋体" w:eastAsia="宋体" w:cs="宋体"/>
          <w:color w:val="000000"/>
          <w:kern w:val="2"/>
          <w:sz w:val="24"/>
          <w:szCs w:val="24"/>
          <w:lang w:val="zh-CN" w:eastAsia="zh-CN" w:bidi="zh-CN"/>
        </w:rPr>
        <w:t>本次比选公告将在中国政府采购网</w:t>
      </w:r>
      <w:r>
        <w:rPr>
          <w:rFonts w:hint="eastAsia" w:ascii="宋体" w:hAnsi="宋体" w:eastAsia="宋体" w:cs="宋体"/>
          <w:color w:val="000000"/>
          <w:kern w:val="2"/>
          <w:sz w:val="24"/>
          <w:szCs w:val="24"/>
          <w:lang w:val="en-US" w:eastAsia="zh-CN" w:bidi="zh-CN"/>
        </w:rPr>
        <w:t>（http://www.ccgp.gov.cn/）上发布，公告期限为3个工作日。</w:t>
      </w:r>
    </w:p>
    <w:p>
      <w:pPr>
        <w:keepNext w:val="0"/>
        <w:keepLines w:val="0"/>
        <w:widowControl w:val="0"/>
        <w:suppressLineNumbers w:val="0"/>
        <w:spacing w:before="0" w:beforeAutospacing="0" w:after="0" w:afterAutospacing="0" w:line="360" w:lineRule="auto"/>
        <w:ind w:left="0" w:right="0" w:firstLine="570"/>
        <w:jc w:val="both"/>
        <w:rPr>
          <w:rFonts w:hint="eastAsia" w:ascii="宋体" w:hAnsi="宋体" w:eastAsia="宋体" w:cs="宋体"/>
          <w:b/>
          <w:bCs/>
          <w:sz w:val="24"/>
          <w:szCs w:val="24"/>
          <w:lang w:val="en-US"/>
        </w:rPr>
      </w:pPr>
      <w:r>
        <w:rPr>
          <w:rFonts w:hint="eastAsia" w:ascii="宋体" w:hAnsi="宋体" w:eastAsia="宋体" w:cs="宋体"/>
          <w:b/>
          <w:bCs/>
          <w:kern w:val="2"/>
          <w:sz w:val="24"/>
          <w:szCs w:val="24"/>
          <w:lang w:val="en-US" w:eastAsia="zh-CN" w:bidi="ar"/>
        </w:rPr>
        <w:t>十三、联系方式</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 xml:space="preserve">比选人：漳州市金盾物业集团有限公司 </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地址：</w:t>
      </w:r>
      <w:bookmarkStart w:id="0" w:name="EB3d9e07e34baa490d868c86f67f264baa"/>
      <w:r>
        <w:rPr>
          <w:rFonts w:hint="eastAsia" w:ascii="宋体" w:hAnsi="宋体" w:eastAsia="宋体" w:cs="宋体"/>
          <w:bCs/>
          <w:kern w:val="2"/>
          <w:sz w:val="24"/>
          <w:szCs w:val="24"/>
          <w:lang w:val="en-US" w:eastAsia="zh-CN" w:bidi="ar"/>
        </w:rPr>
        <w:t>漳州市龙文区</w:t>
      </w:r>
      <w:bookmarkEnd w:id="0"/>
      <w:r>
        <w:rPr>
          <w:rFonts w:hint="eastAsia" w:ascii="宋体" w:hAnsi="宋体" w:eastAsia="宋体" w:cs="宋体"/>
          <w:bCs/>
          <w:kern w:val="2"/>
          <w:sz w:val="24"/>
          <w:szCs w:val="24"/>
          <w:lang w:val="en-US" w:eastAsia="zh-CN" w:bidi="ar"/>
        </w:rPr>
        <w:t>江滨路碧湖生态园</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联系人：小沈</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联系电话：0596-2112001</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bCs/>
          <w:kern w:val="2"/>
          <w:sz w:val="24"/>
          <w:szCs w:val="24"/>
          <w:lang w:val="en-US" w:eastAsia="zh-CN" w:bidi="ar"/>
        </w:rPr>
      </w:pP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代理机构：浙江首信工程项目管理有限公司</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地址：</w:t>
      </w:r>
      <w:r>
        <w:rPr>
          <w:rFonts w:hint="eastAsia" w:ascii="宋体" w:hAnsi="宋体" w:eastAsia="宋体" w:cs="宋体"/>
          <w:kern w:val="2"/>
          <w:sz w:val="24"/>
          <w:szCs w:val="24"/>
          <w:lang w:val="zh-CN" w:eastAsia="zh-CN" w:bidi="ar"/>
        </w:rPr>
        <w:t>漳州市</w:t>
      </w:r>
      <w:r>
        <w:rPr>
          <w:rFonts w:hint="eastAsia" w:ascii="宋体" w:hAnsi="宋体" w:eastAsia="宋体" w:cs="宋体"/>
          <w:kern w:val="2"/>
          <w:sz w:val="24"/>
          <w:szCs w:val="24"/>
          <w:lang w:val="en-US" w:eastAsia="zh-CN" w:bidi="ar"/>
        </w:rPr>
        <w:t>芗城区悦港路悦港花园13幢4单元2108室</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bCs/>
          <w:kern w:val="2"/>
          <w:sz w:val="24"/>
          <w:szCs w:val="24"/>
          <w:lang w:val="en-US" w:eastAsia="zh-CN" w:bidi="ar"/>
        </w:rPr>
        <w:t>联系人：小江</w:t>
      </w:r>
    </w:p>
    <w:p>
      <w:pPr>
        <w:keepNext w:val="0"/>
        <w:keepLines w:val="0"/>
        <w:widowControl/>
        <w:suppressLineNumbers w:val="0"/>
        <w:ind w:firstLine="480" w:firstLineChars="200"/>
        <w:jc w:val="left"/>
      </w:pPr>
      <w:r>
        <w:rPr>
          <w:rFonts w:hint="eastAsia" w:ascii="宋体" w:hAnsi="宋体" w:eastAsia="宋体" w:cs="宋体"/>
          <w:bCs/>
          <w:kern w:val="2"/>
          <w:sz w:val="24"/>
          <w:szCs w:val="24"/>
          <w:lang w:val="en-US" w:eastAsia="zh-CN" w:bidi="ar"/>
        </w:rPr>
        <w:t xml:space="preserve">联系电话：0596-2130550  </w:t>
      </w:r>
    </w:p>
    <w:p/>
    <w:p/>
    <w:p>
      <w:pPr>
        <w:jc w:val="right"/>
        <w:rPr>
          <w:rFonts w:hint="default" w:eastAsiaTheme="minorEastAsia"/>
          <w:lang w:val="en-US" w:eastAsia="zh-CN"/>
        </w:rPr>
      </w:pPr>
      <w:r>
        <w:rPr>
          <w:rFonts w:hint="eastAsia"/>
          <w:lang w:val="en-US" w:eastAsia="zh-CN"/>
        </w:rPr>
        <w:t xml:space="preserve">                                              2022年8月16日</w:t>
      </w:r>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auto"/>
    <w:pitch w:val="fixed"/>
    <w:sig w:usb0="A00002FF" w:usb1="28CFFCFA" w:usb2="00000016" w:usb3="00000000" w:csb0="00100001"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 w:name="@MingLiU">
    <w:altName w:val="PMingLiU-ExtB"/>
    <w:panose1 w:val="02010609000101010101"/>
    <w:charset w:val="88"/>
    <w:family w:val="auto"/>
    <w:pitch w:val="fixed"/>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lNWM1YWRjNDhkNjk0ZWFiMWIzNjRiYjIwOTg4MTgifQ=="/>
  </w:docVars>
  <w:rsids>
    <w:rsidRoot w:val="00000000"/>
    <w:rsid w:val="387B4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w:basedOn w:val="1"/>
    <w:link w:val="8"/>
    <w:uiPriority w:val="0"/>
    <w:pPr>
      <w:spacing w:after="120" w:afterLines="0" w:afterAutospacing="0"/>
      <w:ind w:left="420" w:leftChars="200"/>
    </w:pPr>
  </w:style>
  <w:style w:type="paragraph" w:styleId="3">
    <w:name w:val="Normal (Web)"/>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Times New Roman"/>
      <w:kern w:val="0"/>
      <w:sz w:val="24"/>
      <w:szCs w:val="24"/>
      <w:lang w:val="en-US" w:eastAsia="zh-CN" w:bidi="ar"/>
    </w:rPr>
  </w:style>
  <w:style w:type="character" w:customStyle="1" w:styleId="6">
    <w:name w:val="正文文本 (2)_"/>
    <w:basedOn w:val="5"/>
    <w:link w:val="7"/>
    <w:uiPriority w:val="0"/>
    <w:rPr>
      <w:rFonts w:hint="eastAsia" w:ascii="MingLiU" w:hAnsi="MingLiU" w:eastAsia="MingLiU" w:cs="MingLiU"/>
      <w:spacing w:val="10"/>
      <w:sz w:val="21"/>
      <w:szCs w:val="21"/>
      <w:shd w:val="clear" w:fill="FFFFFF"/>
    </w:rPr>
  </w:style>
  <w:style w:type="paragraph" w:customStyle="1" w:styleId="7">
    <w:name w:val="正文文本 (2)2"/>
    <w:basedOn w:val="1"/>
    <w:link w:val="6"/>
    <w:uiPriority w:val="0"/>
    <w:pPr>
      <w:keepNext w:val="0"/>
      <w:keepLines w:val="0"/>
      <w:widowControl w:val="0"/>
      <w:suppressLineNumbers w:val="0"/>
      <w:shd w:val="clear" w:fill="FFFFFF"/>
      <w:spacing w:before="480" w:beforeAutospacing="0" w:after="180" w:afterAutospacing="0" w:line="210" w:lineRule="exact"/>
      <w:ind w:left="0" w:right="0" w:hanging="720"/>
      <w:jc w:val="distribute"/>
    </w:pPr>
    <w:rPr>
      <w:rFonts w:hint="eastAsia" w:ascii="MingLiU" w:hAnsi="MingLiU" w:eastAsia="MingLiU" w:cs="MingLiU"/>
      <w:spacing w:val="10"/>
      <w:kern w:val="0"/>
      <w:sz w:val="21"/>
      <w:szCs w:val="21"/>
      <w:lang w:val="en-US" w:eastAsia="zh-CN" w:bidi="ar"/>
    </w:rPr>
  </w:style>
  <w:style w:type="character" w:customStyle="1" w:styleId="8">
    <w:name w:val="正文文本缩进 字符"/>
    <w:basedOn w:val="5"/>
    <w:link w:val="2"/>
    <w:uiPriority w:val="0"/>
    <w:rPr>
      <w:kern w:val="2"/>
      <w:sz w:val="21"/>
      <w:szCs w:val="24"/>
    </w:rPr>
  </w:style>
  <w:style w:type="character" w:customStyle="1" w:styleId="9">
    <w:name w:val="正文文本首行缩进 2 字符"/>
    <w:basedOn w:val="8"/>
    <w:uiPriority w:val="0"/>
    <w:rPr>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2271</Words>
  <Characters>2438</Characters>
  <Lines>0</Lines>
  <Paragraphs>0</Paragraphs>
  <TotalTime>0</TotalTime>
  <ScaleCrop>false</ScaleCrop>
  <LinksUpToDate>false</LinksUpToDate>
  <CharactersWithSpaces>2465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2022-08-16T02:22:11Z</dcterms:created>
  <dc:creator>hp</dc:creator>
  <cp:lastModifiedBy>绫子</cp:lastModifiedBy>
  <dcterms:modified xsi:type="dcterms:W3CDTF">2022-08-16T02:23:02Z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18B3CA8CB38D451B99F8425E5FF7071C</vt:lpwstr>
  </property>
</Properties>
</file>