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600" w:lineRule="atLeast"/>
        <w:jc w:val="center"/>
        <w:rPr>
          <w:rFonts w:hint="eastAsia" w:ascii="宋体" w:hAnsi="宋体" w:eastAsia="宋体" w:cs="宋体"/>
          <w:b/>
          <w:bCs/>
          <w:color w:val="000000" w:themeColor="text1"/>
          <w:spacing w:val="6"/>
          <w:sz w:val="72"/>
          <w:szCs w:val="72"/>
          <w:highlight w:val="none"/>
          <w:lang w:eastAsia="zh-CN"/>
        </w:rPr>
      </w:pPr>
      <w:r>
        <w:rPr>
          <w:rFonts w:hint="eastAsia" w:ascii="宋体" w:hAnsi="宋体" w:cs="宋体"/>
          <w:b/>
          <w:bCs/>
          <w:color w:val="000000" w:themeColor="text1"/>
          <w:spacing w:val="6"/>
          <w:sz w:val="72"/>
          <w:szCs w:val="72"/>
          <w:highlight w:val="none"/>
          <w:lang w:eastAsia="zh-CN"/>
        </w:rPr>
        <w:t>2022年度瓶窑镇枯死松树清理除治（林业有害生物防治）项目</w:t>
      </w:r>
    </w:p>
    <w:p>
      <w:pPr>
        <w:pStyle w:val="61"/>
        <w:spacing w:line="600" w:lineRule="atLeast"/>
        <w:ind w:left="0" w:leftChars="0" w:firstLine="0" w:firstLineChars="0"/>
        <w:jc w:val="center"/>
        <w:rPr>
          <w:rFonts w:hint="eastAsia" w:ascii="宋体" w:hAnsi="宋体" w:eastAsia="宋体" w:cs="宋体"/>
          <w:color w:val="000000" w:themeColor="text1"/>
          <w:highlight w:val="none"/>
        </w:rPr>
      </w:pPr>
    </w:p>
    <w:p>
      <w:pPr>
        <w:adjustRightInd/>
        <w:spacing w:line="600" w:lineRule="atLeast"/>
        <w:jc w:val="center"/>
        <w:rPr>
          <w:rFonts w:hint="eastAsia" w:ascii="宋体" w:hAnsi="宋体" w:eastAsia="宋体" w:cs="宋体"/>
          <w:b/>
          <w:bCs/>
          <w:color w:val="000000" w:themeColor="text1"/>
          <w:spacing w:val="6"/>
          <w:sz w:val="44"/>
          <w:szCs w:val="44"/>
          <w:highlight w:val="none"/>
        </w:rPr>
      </w:pPr>
    </w:p>
    <w:p>
      <w:pPr>
        <w:adjustRightInd/>
        <w:spacing w:line="600" w:lineRule="atLeast"/>
        <w:jc w:val="center"/>
        <w:rPr>
          <w:rFonts w:hint="eastAsia" w:ascii="宋体" w:hAnsi="宋体" w:eastAsia="宋体" w:cs="宋体"/>
          <w:b/>
          <w:bCs/>
          <w:color w:val="000000" w:themeColor="text1"/>
          <w:spacing w:val="6"/>
          <w:sz w:val="44"/>
          <w:szCs w:val="44"/>
          <w:highlight w:val="none"/>
        </w:rPr>
      </w:pPr>
    </w:p>
    <w:p>
      <w:pPr>
        <w:pStyle w:val="61"/>
        <w:spacing w:line="600" w:lineRule="atLeast"/>
        <w:ind w:left="0" w:leftChars="0" w:firstLine="0" w:firstLineChars="0"/>
        <w:jc w:val="center"/>
        <w:rPr>
          <w:rFonts w:hint="eastAsia" w:ascii="宋体" w:hAnsi="宋体" w:eastAsia="宋体" w:cs="宋体"/>
          <w:color w:val="000000" w:themeColor="text1"/>
          <w:highlight w:val="none"/>
        </w:rPr>
      </w:pPr>
    </w:p>
    <w:p>
      <w:pPr>
        <w:jc w:val="center"/>
        <w:rPr>
          <w:rFonts w:hint="eastAsia" w:ascii="宋体" w:hAnsi="宋体" w:eastAsia="宋体" w:cs="宋体"/>
          <w:b/>
          <w:bCs/>
          <w:color w:val="000000" w:themeColor="text1"/>
          <w:sz w:val="84"/>
          <w:szCs w:val="84"/>
          <w:highlight w:val="none"/>
        </w:rPr>
      </w:pPr>
      <w:r>
        <w:rPr>
          <w:rFonts w:hint="eastAsia" w:ascii="宋体" w:hAnsi="宋体" w:eastAsia="宋体" w:cs="宋体"/>
          <w:b/>
          <w:bCs/>
          <w:color w:val="000000" w:themeColor="text1"/>
          <w:sz w:val="84"/>
          <w:szCs w:val="84"/>
          <w:highlight w:val="none"/>
        </w:rPr>
        <w:t>招标文件</w:t>
      </w:r>
    </w:p>
    <w:p>
      <w:pPr>
        <w:jc w:val="center"/>
        <w:rPr>
          <w:rFonts w:hint="eastAsia" w:ascii="宋体" w:hAnsi="宋体" w:eastAsia="宋体" w:cs="宋体"/>
          <w:b/>
          <w:bCs/>
          <w:color w:val="000000" w:themeColor="text1"/>
          <w:sz w:val="44"/>
          <w:szCs w:val="44"/>
          <w:highlight w:val="none"/>
        </w:rPr>
      </w:pPr>
      <w:r>
        <w:rPr>
          <w:rFonts w:hint="eastAsia" w:ascii="宋体" w:hAnsi="宋体" w:eastAsia="宋体" w:cs="宋体"/>
          <w:b/>
          <w:bCs/>
          <w:color w:val="000000" w:themeColor="text1"/>
          <w:sz w:val="44"/>
          <w:szCs w:val="44"/>
          <w:highlight w:val="none"/>
        </w:rPr>
        <w:t>（电子招投标）</w:t>
      </w:r>
    </w:p>
    <w:p>
      <w:pPr>
        <w:jc w:val="center"/>
        <w:rPr>
          <w:rFonts w:hint="eastAsia" w:ascii="宋体" w:hAnsi="宋体" w:eastAsia="宋体" w:cs="宋体"/>
          <w:b/>
          <w:bCs/>
          <w:color w:val="000000" w:themeColor="text1"/>
          <w:sz w:val="32"/>
          <w:szCs w:val="32"/>
          <w:highlight w:val="none"/>
        </w:rPr>
      </w:pPr>
      <w:r>
        <w:rPr>
          <w:rFonts w:hint="eastAsia" w:ascii="宋体" w:hAnsi="宋体" w:eastAsia="宋体" w:cs="宋体"/>
          <w:b/>
          <w:bCs/>
          <w:color w:val="000000" w:themeColor="text1"/>
          <w:sz w:val="32"/>
          <w:szCs w:val="32"/>
          <w:highlight w:val="none"/>
        </w:rPr>
        <w:t>编号：（</w:t>
      </w:r>
      <w:r>
        <w:rPr>
          <w:rFonts w:hint="eastAsia" w:ascii="宋体" w:hAnsi="宋体" w:cs="宋体"/>
          <w:b/>
          <w:bCs/>
          <w:color w:val="000000" w:themeColor="text1"/>
          <w:sz w:val="32"/>
          <w:szCs w:val="32"/>
          <w:highlight w:val="none"/>
          <w:lang w:val="en-US" w:eastAsia="zh-CN"/>
        </w:rPr>
        <w:t>NYZFCG2022-006</w:t>
      </w:r>
      <w:r>
        <w:rPr>
          <w:rFonts w:hint="eastAsia" w:ascii="宋体" w:hAnsi="宋体" w:eastAsia="宋体" w:cs="宋体"/>
          <w:b/>
          <w:bCs/>
          <w:color w:val="000000" w:themeColor="text1"/>
          <w:sz w:val="32"/>
          <w:szCs w:val="32"/>
          <w:highlight w:val="none"/>
        </w:rPr>
        <w:t>）</w:t>
      </w:r>
    </w:p>
    <w:p>
      <w:pPr>
        <w:adjustRightInd/>
        <w:spacing w:line="600" w:lineRule="atLeast"/>
        <w:jc w:val="center"/>
        <w:rPr>
          <w:rFonts w:hint="eastAsia" w:ascii="宋体" w:hAnsi="宋体" w:eastAsia="宋体" w:cs="宋体"/>
          <w:b/>
          <w:bCs/>
          <w:color w:val="000000" w:themeColor="text1"/>
          <w:spacing w:val="6"/>
          <w:sz w:val="44"/>
          <w:szCs w:val="44"/>
          <w:highlight w:val="none"/>
        </w:rPr>
      </w:pPr>
    </w:p>
    <w:p>
      <w:pPr>
        <w:pStyle w:val="61"/>
        <w:spacing w:line="600" w:lineRule="atLeast"/>
        <w:ind w:left="0" w:leftChars="0" w:firstLine="0" w:firstLineChars="0"/>
        <w:jc w:val="center"/>
        <w:rPr>
          <w:rFonts w:hint="eastAsia" w:ascii="宋体" w:hAnsi="宋体" w:eastAsia="宋体" w:cs="宋体"/>
          <w:color w:val="000000" w:themeColor="text1"/>
          <w:highlight w:val="none"/>
        </w:rPr>
      </w:pPr>
    </w:p>
    <w:p>
      <w:pPr>
        <w:adjustRightInd/>
        <w:spacing w:line="600" w:lineRule="atLeast"/>
        <w:jc w:val="center"/>
        <w:rPr>
          <w:rFonts w:hint="eastAsia" w:ascii="宋体" w:hAnsi="宋体" w:eastAsia="宋体" w:cs="宋体"/>
          <w:b/>
          <w:bCs/>
          <w:color w:val="000000" w:themeColor="text1"/>
          <w:spacing w:val="6"/>
          <w:sz w:val="44"/>
          <w:szCs w:val="44"/>
          <w:highlight w:val="none"/>
        </w:rPr>
      </w:pPr>
    </w:p>
    <w:p>
      <w:pPr>
        <w:adjustRightInd/>
        <w:spacing w:line="600" w:lineRule="atLeast"/>
        <w:jc w:val="center"/>
        <w:rPr>
          <w:rFonts w:hint="eastAsia" w:ascii="宋体" w:hAnsi="宋体" w:eastAsia="宋体" w:cs="宋体"/>
          <w:b/>
          <w:bCs/>
          <w:color w:val="000000" w:themeColor="text1"/>
          <w:spacing w:val="6"/>
          <w:sz w:val="44"/>
          <w:szCs w:val="44"/>
          <w:highlight w:val="none"/>
        </w:rPr>
      </w:pPr>
    </w:p>
    <w:p>
      <w:pPr>
        <w:pStyle w:val="61"/>
        <w:spacing w:line="600" w:lineRule="atLeast"/>
        <w:ind w:left="0" w:leftChars="0" w:firstLine="0" w:firstLineChars="0"/>
        <w:jc w:val="center"/>
        <w:rPr>
          <w:rFonts w:hint="eastAsia" w:ascii="宋体" w:hAnsi="宋体" w:eastAsia="宋体" w:cs="宋体"/>
          <w:color w:val="000000" w:themeColor="text1"/>
          <w:highlight w:val="none"/>
        </w:rPr>
      </w:pPr>
    </w:p>
    <w:p>
      <w:pPr>
        <w:jc w:val="center"/>
        <w:rPr>
          <w:rFonts w:hint="eastAsia" w:ascii="宋体" w:hAnsi="宋体" w:eastAsia="宋体" w:cs="宋体"/>
          <w:b/>
          <w:bCs/>
          <w:color w:val="000000" w:themeColor="text1"/>
          <w:sz w:val="28"/>
          <w:szCs w:val="28"/>
          <w:highlight w:val="none"/>
          <w:lang w:eastAsia="zh-CN"/>
        </w:rPr>
      </w:pPr>
      <w:r>
        <w:rPr>
          <w:rFonts w:hint="eastAsia" w:ascii="宋体" w:hAnsi="宋体" w:eastAsia="宋体" w:cs="宋体"/>
          <w:b/>
          <w:bCs/>
          <w:color w:val="000000" w:themeColor="text1"/>
          <w:sz w:val="28"/>
          <w:szCs w:val="28"/>
          <w:highlight w:val="none"/>
        </w:rPr>
        <w:t>采购人：</w:t>
      </w:r>
      <w:r>
        <w:rPr>
          <w:rFonts w:hint="eastAsia" w:ascii="宋体" w:hAnsi="宋体" w:cs="宋体"/>
          <w:b/>
          <w:bCs/>
          <w:color w:val="000000" w:themeColor="text1"/>
          <w:sz w:val="28"/>
          <w:szCs w:val="28"/>
          <w:highlight w:val="none"/>
          <w:lang w:eastAsia="zh-CN"/>
        </w:rPr>
        <w:t>杭州市余杭区瓶窑镇人民政府</w:t>
      </w:r>
    </w:p>
    <w:p>
      <w:pPr>
        <w:pStyle w:val="25"/>
        <w:rPr>
          <w:rFonts w:hint="eastAsia" w:ascii="宋体" w:hAnsi="宋体" w:eastAsia="宋体" w:cs="宋体"/>
          <w:color w:val="000000" w:themeColor="text1"/>
          <w:highlight w:val="none"/>
        </w:rPr>
      </w:pPr>
    </w:p>
    <w:p>
      <w:pPr>
        <w:jc w:val="center"/>
        <w:rPr>
          <w:rFonts w:hint="eastAsia" w:ascii="宋体" w:hAnsi="宋体" w:eastAsia="宋体" w:cs="宋体"/>
          <w:b/>
          <w:bCs/>
          <w:color w:val="000000" w:themeColor="text1"/>
          <w:sz w:val="28"/>
          <w:szCs w:val="28"/>
          <w:highlight w:val="none"/>
        </w:rPr>
      </w:pPr>
    </w:p>
    <w:p>
      <w:pPr>
        <w:jc w:val="center"/>
        <w:rPr>
          <w:rFonts w:hint="eastAsia" w:ascii="宋体" w:hAnsi="宋体" w:eastAsia="宋体" w:cs="宋体"/>
          <w:b/>
          <w:bCs/>
          <w:color w:val="000000" w:themeColor="text1"/>
          <w:sz w:val="28"/>
          <w:szCs w:val="28"/>
          <w:highlight w:val="none"/>
          <w:lang w:eastAsia="zh-CN"/>
        </w:rPr>
      </w:pPr>
      <w:r>
        <w:rPr>
          <w:rFonts w:hint="eastAsia" w:ascii="宋体" w:hAnsi="宋体" w:eastAsia="宋体" w:cs="宋体"/>
          <w:b/>
          <w:bCs/>
          <w:color w:val="000000" w:themeColor="text1"/>
          <w:sz w:val="28"/>
          <w:szCs w:val="28"/>
          <w:highlight w:val="none"/>
        </w:rPr>
        <w:t>采购代理机构：</w:t>
      </w:r>
      <w:r>
        <w:rPr>
          <w:rFonts w:hint="eastAsia" w:ascii="宋体" w:hAnsi="宋体" w:cs="宋体"/>
          <w:b/>
          <w:bCs/>
          <w:color w:val="000000" w:themeColor="text1"/>
          <w:sz w:val="28"/>
          <w:szCs w:val="28"/>
          <w:highlight w:val="none"/>
          <w:lang w:eastAsia="zh-CN"/>
        </w:rPr>
        <w:t>南越建设管理有限公司</w:t>
      </w:r>
    </w:p>
    <w:p>
      <w:pPr>
        <w:jc w:val="center"/>
        <w:rPr>
          <w:rFonts w:hint="eastAsia" w:ascii="宋体" w:hAnsi="宋体" w:eastAsia="宋体" w:cs="宋体"/>
          <w:b/>
          <w:bCs/>
          <w:color w:val="000000" w:themeColor="text1"/>
          <w:sz w:val="28"/>
          <w:szCs w:val="28"/>
          <w:highlight w:val="none"/>
        </w:rPr>
      </w:pPr>
    </w:p>
    <w:p>
      <w:pPr>
        <w:jc w:val="center"/>
        <w:rPr>
          <w:rFonts w:hint="eastAsia" w:ascii="宋体" w:hAnsi="宋体" w:eastAsia="宋体" w:cs="宋体"/>
          <w:b/>
          <w:bCs/>
          <w:color w:val="000000" w:themeColor="text1"/>
          <w:sz w:val="28"/>
          <w:szCs w:val="28"/>
          <w:highlight w:val="none"/>
        </w:rPr>
      </w:pPr>
    </w:p>
    <w:p>
      <w:pPr>
        <w:jc w:val="center"/>
        <w:rPr>
          <w:rFonts w:hint="eastAsia" w:ascii="宋体" w:hAnsi="宋体" w:eastAsia="宋体" w:cs="宋体"/>
          <w:b/>
          <w:bCs/>
          <w:color w:val="000000" w:themeColor="text1"/>
          <w:sz w:val="28"/>
          <w:szCs w:val="28"/>
          <w:highlight w:val="none"/>
          <w:lang w:eastAsia="zh-CN"/>
        </w:rPr>
      </w:pPr>
      <w:r>
        <w:rPr>
          <w:rFonts w:hint="eastAsia" w:ascii="宋体" w:hAnsi="宋体" w:cs="宋体"/>
          <w:b/>
          <w:bCs/>
          <w:color w:val="000000" w:themeColor="text1"/>
          <w:sz w:val="28"/>
          <w:szCs w:val="28"/>
          <w:highlight w:val="none"/>
          <w:lang w:eastAsia="zh-CN"/>
        </w:rPr>
        <w:t>二〇二二年</w:t>
      </w:r>
      <w:r>
        <w:rPr>
          <w:rFonts w:hint="eastAsia" w:ascii="宋体" w:hAnsi="宋体" w:cs="宋体"/>
          <w:b/>
          <w:bCs/>
          <w:color w:val="000000" w:themeColor="text1"/>
          <w:sz w:val="28"/>
          <w:szCs w:val="28"/>
          <w:highlight w:val="none"/>
          <w:lang w:val="en-US" w:eastAsia="zh-CN"/>
        </w:rPr>
        <w:t>八</w:t>
      </w:r>
      <w:r>
        <w:rPr>
          <w:rFonts w:hint="eastAsia" w:ascii="宋体" w:hAnsi="宋体" w:cs="宋体"/>
          <w:b/>
          <w:bCs/>
          <w:color w:val="000000" w:themeColor="text1"/>
          <w:sz w:val="28"/>
          <w:szCs w:val="28"/>
          <w:highlight w:val="none"/>
          <w:lang w:eastAsia="zh-CN"/>
        </w:rPr>
        <w:t>月</w:t>
      </w:r>
    </w:p>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br w:type="page"/>
      </w:r>
      <w:bookmarkStart w:id="0" w:name="_Hlt67893495"/>
      <w:bookmarkEnd w:id="0"/>
    </w:p>
    <w:p>
      <w:pPr>
        <w:jc w:val="center"/>
        <w:rPr>
          <w:rFonts w:hint="eastAsia" w:ascii="宋体" w:hAnsi="宋体" w:eastAsia="宋体" w:cs="宋体"/>
          <w:b/>
          <w:bCs/>
          <w:color w:val="000000" w:themeColor="text1"/>
          <w:sz w:val="44"/>
          <w:szCs w:val="44"/>
          <w:highlight w:val="none"/>
        </w:rPr>
      </w:pPr>
      <w:r>
        <w:rPr>
          <w:rFonts w:hint="eastAsia" w:ascii="宋体" w:hAnsi="宋体" w:eastAsia="宋体" w:cs="宋体"/>
          <w:b/>
          <w:bCs/>
          <w:color w:val="000000" w:themeColor="text1"/>
          <w:sz w:val="44"/>
          <w:szCs w:val="44"/>
          <w:highlight w:val="none"/>
        </w:rPr>
        <w:t>目  录</w:t>
      </w:r>
    </w:p>
    <w:p>
      <w:pPr>
        <w:spacing w:line="360" w:lineRule="auto"/>
        <w:rPr>
          <w:rFonts w:hint="eastAsia" w:ascii="宋体" w:hAnsi="宋体" w:eastAsia="宋体" w:cs="宋体"/>
          <w:color w:val="000000" w:themeColor="text1"/>
          <w:sz w:val="32"/>
          <w:szCs w:val="32"/>
          <w:highlight w:val="none"/>
        </w:rPr>
      </w:pPr>
    </w:p>
    <w:p>
      <w:pPr>
        <w:spacing w:line="600" w:lineRule="atLeas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第一部分      招标公告</w:t>
      </w:r>
    </w:p>
    <w:p>
      <w:pPr>
        <w:spacing w:line="600" w:lineRule="atLeas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第二部分      投标人须知</w:t>
      </w:r>
    </w:p>
    <w:p>
      <w:pPr>
        <w:spacing w:line="600" w:lineRule="atLeas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第三部分      采购需求</w:t>
      </w:r>
    </w:p>
    <w:p>
      <w:pPr>
        <w:spacing w:line="600" w:lineRule="atLeas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第四部分      评标办法</w:t>
      </w:r>
    </w:p>
    <w:p>
      <w:pPr>
        <w:spacing w:line="600" w:lineRule="atLeas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第五部分      拟签订的合同文本</w:t>
      </w:r>
    </w:p>
    <w:p>
      <w:pPr>
        <w:spacing w:line="600" w:lineRule="atLeas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第六部分      应提交的有关格式范例</w:t>
      </w:r>
    </w:p>
    <w:p>
      <w:pPr>
        <w:spacing w:line="360" w:lineRule="auto"/>
        <w:ind w:firstLine="549" w:firstLineChars="229"/>
        <w:rPr>
          <w:rFonts w:hint="eastAsia" w:ascii="宋体" w:hAnsi="宋体" w:eastAsia="宋体" w:cs="宋体"/>
          <w:color w:val="000000" w:themeColor="text1"/>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000000" w:themeColor="text1"/>
          <w:sz w:val="24"/>
          <w:highlight w:val="none"/>
        </w:rPr>
      </w:pPr>
    </w:p>
    <w:p>
      <w:pPr>
        <w:spacing w:line="360" w:lineRule="auto"/>
        <w:ind w:firstLine="549" w:firstLineChars="229"/>
        <w:rPr>
          <w:rFonts w:hint="eastAsia" w:ascii="宋体" w:hAnsi="宋体" w:eastAsia="宋体" w:cs="宋体"/>
          <w:color w:val="000000" w:themeColor="text1"/>
          <w:sz w:val="24"/>
          <w:highlight w:val="none"/>
        </w:rPr>
      </w:pPr>
    </w:p>
    <w:p>
      <w:pPr>
        <w:spacing w:line="360" w:lineRule="auto"/>
        <w:ind w:firstLine="549" w:firstLineChars="229"/>
        <w:rPr>
          <w:rFonts w:hint="eastAsia" w:ascii="宋体" w:hAnsi="宋体" w:eastAsia="宋体" w:cs="宋体"/>
          <w:color w:val="000000" w:themeColor="text1"/>
          <w:sz w:val="24"/>
          <w:highlight w:val="none"/>
        </w:rPr>
      </w:pPr>
    </w:p>
    <w:p>
      <w:pPr>
        <w:spacing w:line="360" w:lineRule="auto"/>
        <w:ind w:firstLine="549" w:firstLineChars="229"/>
        <w:rPr>
          <w:rFonts w:hint="eastAsia" w:ascii="宋体" w:hAnsi="宋体" w:eastAsia="宋体" w:cs="宋体"/>
          <w:color w:val="000000" w:themeColor="text1"/>
          <w:sz w:val="24"/>
          <w:highlight w:val="none"/>
        </w:rPr>
      </w:pPr>
    </w:p>
    <w:p>
      <w:pPr>
        <w:spacing w:line="360" w:lineRule="auto"/>
        <w:ind w:firstLine="549" w:firstLineChars="229"/>
        <w:rPr>
          <w:rFonts w:hint="eastAsia" w:ascii="宋体" w:hAnsi="宋体" w:eastAsia="宋体" w:cs="宋体"/>
          <w:color w:val="000000" w:themeColor="text1"/>
          <w:sz w:val="24"/>
          <w:highlight w:val="none"/>
        </w:rPr>
      </w:pPr>
    </w:p>
    <w:p>
      <w:pPr>
        <w:spacing w:line="360" w:lineRule="auto"/>
        <w:ind w:firstLine="549" w:firstLineChars="229"/>
        <w:rPr>
          <w:rFonts w:hint="eastAsia" w:ascii="宋体" w:hAnsi="宋体" w:eastAsia="宋体" w:cs="宋体"/>
          <w:color w:val="000000" w:themeColor="text1"/>
          <w:sz w:val="24"/>
          <w:highlight w:val="none"/>
        </w:rPr>
      </w:pPr>
    </w:p>
    <w:p>
      <w:pPr>
        <w:spacing w:line="360" w:lineRule="auto"/>
        <w:ind w:firstLine="549" w:firstLineChars="229"/>
        <w:rPr>
          <w:rFonts w:hint="eastAsia" w:ascii="宋体" w:hAnsi="宋体" w:eastAsia="宋体" w:cs="宋体"/>
          <w:color w:val="000000" w:themeColor="text1"/>
          <w:sz w:val="24"/>
          <w:highlight w:val="none"/>
        </w:rPr>
      </w:pPr>
    </w:p>
    <w:p>
      <w:pPr>
        <w:spacing w:line="360" w:lineRule="auto"/>
        <w:ind w:firstLine="549" w:firstLineChars="229"/>
        <w:rPr>
          <w:rFonts w:hint="eastAsia" w:ascii="宋体" w:hAnsi="宋体" w:eastAsia="宋体" w:cs="宋体"/>
          <w:color w:val="000000" w:themeColor="text1"/>
          <w:sz w:val="24"/>
          <w:highlight w:val="none"/>
        </w:rPr>
      </w:pPr>
    </w:p>
    <w:p>
      <w:pPr>
        <w:spacing w:line="360" w:lineRule="auto"/>
        <w:ind w:firstLine="549" w:firstLineChars="229"/>
        <w:rPr>
          <w:rFonts w:hint="eastAsia" w:ascii="宋体" w:hAnsi="宋体" w:eastAsia="宋体" w:cs="宋体"/>
          <w:color w:val="000000" w:themeColor="text1"/>
          <w:sz w:val="24"/>
          <w:highlight w:val="none"/>
        </w:rPr>
      </w:pPr>
    </w:p>
    <w:p>
      <w:pPr>
        <w:spacing w:line="360" w:lineRule="auto"/>
        <w:ind w:firstLine="549" w:firstLineChars="229"/>
        <w:rPr>
          <w:rFonts w:hint="eastAsia" w:ascii="宋体" w:hAnsi="宋体" w:eastAsia="宋体" w:cs="宋体"/>
          <w:color w:val="000000" w:themeColor="text1"/>
          <w:sz w:val="24"/>
          <w:highlight w:val="none"/>
        </w:rPr>
      </w:pPr>
    </w:p>
    <w:p>
      <w:pPr>
        <w:spacing w:line="360" w:lineRule="auto"/>
        <w:ind w:firstLine="549" w:firstLineChars="229"/>
        <w:rPr>
          <w:rFonts w:hint="eastAsia" w:ascii="宋体" w:hAnsi="宋体" w:eastAsia="宋体" w:cs="宋体"/>
          <w:color w:val="000000" w:themeColor="text1"/>
          <w:sz w:val="24"/>
          <w:highlight w:val="none"/>
        </w:rPr>
      </w:pPr>
    </w:p>
    <w:bookmarkEnd w:id="2"/>
    <w:p>
      <w:pPr>
        <w:adjustRightInd/>
        <w:jc w:val="center"/>
        <w:outlineLvl w:val="0"/>
        <w:rPr>
          <w:rFonts w:hint="eastAsia" w:ascii="宋体" w:hAnsi="宋体" w:eastAsia="宋体" w:cs="宋体"/>
          <w:b/>
          <w:color w:val="000000" w:themeColor="text1"/>
          <w:sz w:val="28"/>
          <w:szCs w:val="28"/>
          <w:highlight w:val="none"/>
        </w:rPr>
      </w:pPr>
      <w:bookmarkStart w:id="3" w:name="第二部分"/>
      <w:bookmarkStart w:id="4" w:name="_Toc91899870"/>
      <w:bookmarkStart w:id="5" w:name="_Toc91899871"/>
    </w:p>
    <w:p>
      <w:pPr>
        <w:pStyle w:val="25"/>
        <w:ind w:firstLine="562"/>
        <w:rPr>
          <w:rFonts w:hint="eastAsia" w:ascii="宋体" w:hAnsi="宋体" w:eastAsia="宋体" w:cs="宋体"/>
          <w:b/>
          <w:color w:val="000000" w:themeColor="text1"/>
          <w:sz w:val="28"/>
          <w:szCs w:val="28"/>
          <w:highlight w:val="none"/>
        </w:rPr>
      </w:pPr>
    </w:p>
    <w:p>
      <w:pPr>
        <w:pStyle w:val="61"/>
        <w:ind w:firstLine="562"/>
        <w:rPr>
          <w:rFonts w:hint="eastAsia" w:ascii="宋体" w:hAnsi="宋体" w:eastAsia="宋体" w:cs="宋体"/>
          <w:b/>
          <w:color w:val="000000" w:themeColor="text1"/>
          <w:sz w:val="28"/>
          <w:szCs w:val="28"/>
          <w:highlight w:val="none"/>
        </w:rPr>
      </w:pPr>
    </w:p>
    <w:p>
      <w:pPr>
        <w:pStyle w:val="61"/>
        <w:ind w:firstLine="562"/>
        <w:rPr>
          <w:rFonts w:hint="eastAsia" w:ascii="宋体" w:hAnsi="宋体" w:eastAsia="宋体" w:cs="宋体"/>
          <w:b/>
          <w:color w:val="000000" w:themeColor="text1"/>
          <w:sz w:val="28"/>
          <w:szCs w:val="28"/>
          <w:highlight w:val="none"/>
        </w:rPr>
      </w:pPr>
    </w:p>
    <w:p>
      <w:pPr>
        <w:adjustRightInd/>
        <w:jc w:val="center"/>
        <w:outlineLvl w:val="0"/>
        <w:rPr>
          <w:rFonts w:hint="eastAsia" w:ascii="宋体" w:hAnsi="宋体" w:eastAsia="宋体" w:cs="宋体"/>
          <w:b/>
          <w:color w:val="000000" w:themeColor="text1"/>
          <w:sz w:val="28"/>
          <w:szCs w:val="28"/>
          <w:highlight w:val="none"/>
        </w:rPr>
      </w:pPr>
    </w:p>
    <w:p>
      <w:pPr>
        <w:adjustRightInd/>
        <w:jc w:val="center"/>
        <w:outlineLvl w:val="0"/>
        <w:rPr>
          <w:rFonts w:hint="eastAsia" w:ascii="宋体" w:hAnsi="宋体" w:eastAsia="宋体" w:cs="宋体"/>
          <w:b/>
          <w:color w:val="000000" w:themeColor="text1"/>
          <w:sz w:val="28"/>
          <w:szCs w:val="28"/>
          <w:highlight w:val="none"/>
        </w:rPr>
      </w:pPr>
    </w:p>
    <w:p>
      <w:pPr>
        <w:adjustRightInd/>
        <w:jc w:val="center"/>
        <w:outlineLvl w:val="0"/>
        <w:rPr>
          <w:rFonts w:hint="eastAsia" w:ascii="宋体" w:hAnsi="宋体" w:eastAsia="宋体" w:cs="宋体"/>
          <w:b/>
          <w:color w:val="000000" w:themeColor="text1"/>
          <w:sz w:val="28"/>
          <w:szCs w:val="28"/>
          <w:highlight w:val="none"/>
        </w:rPr>
      </w:pPr>
    </w:p>
    <w:p>
      <w:pPr>
        <w:adjustRightInd/>
        <w:jc w:val="center"/>
        <w:outlineLvl w:val="0"/>
        <w:rPr>
          <w:rFonts w:hint="eastAsia" w:ascii="宋体" w:hAnsi="宋体" w:eastAsia="宋体" w:cs="宋体"/>
          <w:b/>
          <w:color w:val="000000" w:themeColor="text1"/>
          <w:sz w:val="28"/>
          <w:szCs w:val="28"/>
          <w:highlight w:val="none"/>
        </w:rPr>
      </w:pPr>
    </w:p>
    <w:p>
      <w:pPr>
        <w:adjustRightInd/>
        <w:jc w:val="center"/>
        <w:outlineLvl w:val="0"/>
        <w:rPr>
          <w:rFonts w:hint="eastAsia" w:ascii="宋体" w:hAnsi="宋体" w:eastAsia="宋体" w:cs="宋体"/>
          <w:b/>
          <w:color w:val="000000" w:themeColor="text1"/>
          <w:sz w:val="36"/>
          <w:szCs w:val="20"/>
          <w:highlight w:val="none"/>
        </w:rPr>
      </w:pPr>
      <w:r>
        <w:rPr>
          <w:rFonts w:hint="eastAsia" w:ascii="宋体" w:hAnsi="宋体" w:eastAsia="宋体" w:cs="宋体"/>
          <w:b/>
          <w:color w:val="000000" w:themeColor="text1"/>
          <w:sz w:val="28"/>
          <w:szCs w:val="28"/>
          <w:highlight w:val="none"/>
        </w:rPr>
        <w:t>第一部分 招标公告</w:t>
      </w:r>
    </w:p>
    <w:p>
      <w:pPr>
        <w:pBdr>
          <w:top w:val="single" w:color="auto" w:sz="4" w:space="1"/>
          <w:left w:val="single" w:color="auto" w:sz="4" w:space="4"/>
          <w:bottom w:val="single" w:color="auto" w:sz="4" w:space="1"/>
          <w:right w:val="single" w:color="auto" w:sz="4" w:space="4"/>
        </w:pBdr>
        <w:spacing w:line="600" w:lineRule="atLeast"/>
        <w:ind w:firstLine="4320" w:firstLineChars="18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项目概况</w:t>
      </w:r>
    </w:p>
    <w:p>
      <w:pPr>
        <w:pBdr>
          <w:top w:val="single" w:color="auto" w:sz="4" w:space="1"/>
          <w:left w:val="single" w:color="auto" w:sz="4" w:space="4"/>
          <w:bottom w:val="single" w:color="auto" w:sz="4" w:space="1"/>
          <w:right w:val="single" w:color="auto" w:sz="4" w:space="4"/>
        </w:pBdr>
        <w:spacing w:line="600" w:lineRule="atLeast"/>
        <w:ind w:firstLine="480" w:firstLineChars="200"/>
        <w:rPr>
          <w:rFonts w:hint="eastAsia" w:ascii="宋体" w:hAnsi="宋体" w:eastAsia="宋体" w:cs="宋体"/>
          <w:color w:val="000000" w:themeColor="text1"/>
          <w:sz w:val="24"/>
          <w:highlight w:val="none"/>
          <w:u w:val="single"/>
        </w:rPr>
      </w:pPr>
      <w:r>
        <w:rPr>
          <w:rFonts w:hint="eastAsia" w:ascii="宋体" w:hAnsi="宋体" w:cs="宋体"/>
          <w:color w:val="000000" w:themeColor="text1"/>
          <w:sz w:val="24"/>
          <w:highlight w:val="none"/>
          <w:u w:val="single"/>
          <w:lang w:eastAsia="zh-CN"/>
        </w:rPr>
        <w:t>2022年度瓶窑镇枯死松树清理除治（林业有害生物防治）项目</w:t>
      </w:r>
      <w:r>
        <w:rPr>
          <w:rFonts w:hint="eastAsia" w:ascii="宋体" w:hAnsi="宋体" w:eastAsia="宋体" w:cs="宋体"/>
          <w:color w:val="000000" w:themeColor="text1"/>
          <w:sz w:val="24"/>
          <w:highlight w:val="none"/>
        </w:rPr>
        <w:t>招标项目的潜在投标人应在政采云平台（</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"https://www.zcygov.cn/）获取（下载）招标文件，并于2021年" </w:instrText>
      </w:r>
      <w:r>
        <w:rPr>
          <w:rFonts w:hint="eastAsia" w:ascii="宋体" w:hAnsi="宋体" w:eastAsia="宋体" w:cs="宋体"/>
          <w:color w:val="000000" w:themeColor="text1"/>
          <w:highlight w:val="none"/>
        </w:rPr>
        <w:fldChar w:fldCharType="separate"/>
      </w:r>
      <w:r>
        <w:rPr>
          <w:rStyle w:val="76"/>
          <w:rFonts w:hint="eastAsia" w:ascii="宋体" w:hAnsi="宋体" w:eastAsia="宋体" w:cs="宋体"/>
          <w:color w:val="000000" w:themeColor="text1"/>
          <w:kern w:val="2"/>
          <w:sz w:val="24"/>
          <w:szCs w:val="24"/>
          <w:highlight w:val="none"/>
        </w:rPr>
        <w:t>https：//www.zcygov.cn/）获取（下载）招标文件，并于</w:t>
      </w:r>
      <w:r>
        <w:rPr>
          <w:rFonts w:hint="eastAsia" w:ascii="宋体" w:hAnsi="宋体" w:eastAsia="宋体" w:cs="宋体"/>
          <w:color w:val="000000" w:themeColor="text1"/>
          <w:sz w:val="24"/>
          <w:highlight w:val="yellow"/>
          <w:u w:val="single"/>
        </w:rPr>
        <w:t>2022年</w:t>
      </w:r>
      <w:r>
        <w:rPr>
          <w:rFonts w:hint="eastAsia" w:ascii="宋体" w:hAnsi="宋体" w:cs="宋体"/>
          <w:color w:val="000000" w:themeColor="text1"/>
          <w:sz w:val="24"/>
          <w:highlight w:val="yellow"/>
          <w:u w:val="single"/>
          <w:lang w:val="en-US" w:eastAsia="zh-CN"/>
        </w:rPr>
        <w:t>8</w:t>
      </w:r>
      <w:r>
        <w:rPr>
          <w:rFonts w:hint="eastAsia" w:ascii="宋体" w:hAnsi="宋体" w:eastAsia="宋体" w:cs="宋体"/>
          <w:color w:val="000000" w:themeColor="text1"/>
          <w:sz w:val="24"/>
          <w:highlight w:val="yellow"/>
          <w:u w:val="single"/>
        </w:rPr>
        <w:t>月</w:t>
      </w:r>
      <w:r>
        <w:rPr>
          <w:rFonts w:hint="eastAsia" w:ascii="宋体" w:hAnsi="宋体" w:cs="宋体"/>
          <w:color w:val="000000" w:themeColor="text1"/>
          <w:sz w:val="24"/>
          <w:highlight w:val="yellow"/>
          <w:u w:val="single"/>
          <w:lang w:val="en-US" w:eastAsia="zh-CN"/>
        </w:rPr>
        <w:t xml:space="preserve"> 29 </w:t>
      </w:r>
      <w:r>
        <w:rPr>
          <w:rFonts w:hint="eastAsia" w:ascii="宋体" w:hAnsi="宋体" w:eastAsia="宋体" w:cs="宋体"/>
          <w:color w:val="000000" w:themeColor="text1"/>
          <w:sz w:val="24"/>
          <w:highlight w:val="yellow"/>
          <w:u w:val="single"/>
        </w:rPr>
        <w:t>日</w:t>
      </w:r>
      <w:r>
        <w:rPr>
          <w:rFonts w:hint="eastAsia" w:ascii="宋体" w:hAnsi="宋体" w:cs="宋体"/>
          <w:color w:val="000000" w:themeColor="text1"/>
          <w:sz w:val="24"/>
          <w:highlight w:val="yellow"/>
          <w:u w:val="single"/>
          <w:lang w:val="en-US" w:eastAsia="zh-CN"/>
        </w:rPr>
        <w:t>14</w:t>
      </w:r>
      <w:r>
        <w:rPr>
          <w:rFonts w:hint="eastAsia" w:ascii="宋体" w:hAnsi="宋体" w:eastAsia="宋体" w:cs="宋体"/>
          <w:color w:val="000000" w:themeColor="text1"/>
          <w:sz w:val="24"/>
          <w:highlight w:val="yellow"/>
          <w:u w:val="single"/>
        </w:rPr>
        <w:t>点</w:t>
      </w:r>
      <w:r>
        <w:rPr>
          <w:rFonts w:hint="eastAsia" w:ascii="宋体" w:hAnsi="宋体" w:cs="宋体"/>
          <w:color w:val="000000" w:themeColor="text1"/>
          <w:sz w:val="24"/>
          <w:highlight w:val="yellow"/>
          <w:u w:val="single"/>
          <w:lang w:val="en-US" w:eastAsia="zh-CN"/>
        </w:rPr>
        <w:t>00</w:t>
      </w:r>
      <w:r>
        <w:rPr>
          <w:rFonts w:hint="eastAsia" w:ascii="宋体" w:hAnsi="宋体" w:eastAsia="宋体" w:cs="宋体"/>
          <w:color w:val="000000" w:themeColor="text1"/>
          <w:sz w:val="24"/>
          <w:highlight w:val="yellow"/>
          <w:u w:val="single"/>
        </w:rPr>
        <w:t>分</w:t>
      </w:r>
      <w:r>
        <w:rPr>
          <w:rFonts w:hint="eastAsia" w:ascii="宋体" w:hAnsi="宋体" w:eastAsia="宋体" w:cs="宋体"/>
          <w:bCs/>
          <w:color w:val="000000" w:themeColor="text1"/>
          <w:sz w:val="24"/>
          <w:highlight w:val="yellow"/>
          <w:u w:val="single"/>
        </w:rPr>
        <w:t>00秒</w:t>
      </w:r>
      <w:r>
        <w:rPr>
          <w:rFonts w:hint="eastAsia" w:ascii="宋体" w:hAnsi="宋体" w:eastAsia="宋体" w:cs="宋体"/>
          <w:bCs/>
          <w:color w:val="000000" w:themeColor="text1"/>
          <w:sz w:val="24"/>
          <w:highlight w:val="none"/>
          <w:u w:val="single"/>
        </w:rPr>
        <w:fldChar w:fldCharType="end"/>
      </w:r>
      <w:r>
        <w:rPr>
          <w:rFonts w:hint="eastAsia" w:ascii="宋体" w:hAnsi="宋体" w:eastAsia="宋体" w:cs="宋体"/>
          <w:bCs/>
          <w:color w:val="000000" w:themeColor="text1"/>
          <w:sz w:val="24"/>
          <w:highlight w:val="none"/>
        </w:rPr>
        <w:t>（北京时间）前</w:t>
      </w:r>
      <w:r>
        <w:rPr>
          <w:rFonts w:hint="eastAsia" w:ascii="宋体" w:hAnsi="宋体" w:eastAsia="宋体" w:cs="宋体"/>
          <w:color w:val="000000" w:themeColor="text1"/>
          <w:sz w:val="24"/>
          <w:highlight w:val="none"/>
        </w:rPr>
        <w:t>递交（上传）投标文件。</w:t>
      </w:r>
    </w:p>
    <w:p>
      <w:pPr>
        <w:spacing w:line="600" w:lineRule="exact"/>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 xml:space="preserve">一、项目基本情况                                            </w:t>
      </w:r>
    </w:p>
    <w:p>
      <w:pPr>
        <w:spacing w:line="600" w:lineRule="exact"/>
        <w:ind w:firstLine="482" w:firstLineChars="200"/>
        <w:rPr>
          <w:rFonts w:hint="eastAsia" w:ascii="宋体" w:hAnsi="宋体" w:eastAsia="宋体" w:cs="宋体"/>
          <w:color w:val="000000" w:themeColor="text1"/>
          <w:sz w:val="24"/>
          <w:highlight w:val="yellow"/>
        </w:rPr>
      </w:pPr>
      <w:r>
        <w:rPr>
          <w:rFonts w:hint="eastAsia" w:ascii="宋体" w:hAnsi="宋体" w:eastAsia="宋体" w:cs="宋体"/>
          <w:b/>
          <w:color w:val="000000" w:themeColor="text1"/>
          <w:sz w:val="24"/>
          <w:highlight w:val="none"/>
        </w:rPr>
        <w:t>项目编号：</w:t>
      </w:r>
      <w:r>
        <w:rPr>
          <w:rFonts w:hint="eastAsia" w:ascii="宋体" w:hAnsi="宋体" w:cs="宋体"/>
          <w:b/>
          <w:color w:val="000000" w:themeColor="text1"/>
          <w:sz w:val="24"/>
          <w:highlight w:val="none"/>
          <w:lang w:eastAsia="zh-CN"/>
        </w:rPr>
        <w:t>NYZFCG2022-006</w:t>
      </w:r>
    </w:p>
    <w:p>
      <w:pPr>
        <w:spacing w:line="600" w:lineRule="exact"/>
        <w:ind w:firstLine="482" w:firstLineChars="200"/>
        <w:rPr>
          <w:rFonts w:hint="eastAsia" w:ascii="宋体" w:hAnsi="宋体" w:eastAsia="宋体" w:cs="宋体"/>
          <w:color w:val="000000" w:themeColor="text1"/>
          <w:sz w:val="24"/>
          <w:highlight w:val="none"/>
          <w:lang w:eastAsia="zh-CN"/>
        </w:rPr>
      </w:pPr>
      <w:r>
        <w:rPr>
          <w:rFonts w:hint="eastAsia" w:ascii="宋体" w:hAnsi="宋体" w:eastAsia="宋体" w:cs="宋体"/>
          <w:b/>
          <w:color w:val="000000" w:themeColor="text1"/>
          <w:sz w:val="24"/>
          <w:highlight w:val="none"/>
        </w:rPr>
        <w:t>项目名称：</w:t>
      </w:r>
      <w:r>
        <w:rPr>
          <w:rFonts w:hint="eastAsia" w:ascii="宋体" w:hAnsi="宋体" w:cs="宋体"/>
          <w:color w:val="000000" w:themeColor="text1"/>
          <w:sz w:val="24"/>
          <w:highlight w:val="none"/>
          <w:u w:val="single"/>
          <w:lang w:eastAsia="zh-CN"/>
        </w:rPr>
        <w:t>2022年度瓶窑镇枯死松树清理除治（林业有害生物防治）项目</w:t>
      </w:r>
    </w:p>
    <w:p>
      <w:pPr>
        <w:spacing w:line="600" w:lineRule="exact"/>
        <w:ind w:firstLine="482" w:firstLineChars="200"/>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预算金额（元）：</w:t>
      </w:r>
      <w:r>
        <w:rPr>
          <w:rFonts w:hint="eastAsia" w:ascii="宋体" w:hAnsi="宋体" w:cs="宋体"/>
          <w:color w:val="000000" w:themeColor="text1"/>
          <w:sz w:val="24"/>
          <w:highlight w:val="yellow"/>
          <w:lang w:val="en-US" w:eastAsia="zh-CN"/>
        </w:rPr>
        <w:t xml:space="preserve">900000 </w:t>
      </w:r>
      <w:r>
        <w:rPr>
          <w:rFonts w:hint="eastAsia" w:ascii="宋体" w:hAnsi="宋体" w:eastAsia="宋体" w:cs="宋体"/>
          <w:color w:val="000000" w:themeColor="text1"/>
          <w:sz w:val="24"/>
          <w:highlight w:val="yellow"/>
          <w:u w:val="single"/>
        </w:rPr>
        <w:t>元</w:t>
      </w:r>
      <w:r>
        <w:rPr>
          <w:rFonts w:hint="eastAsia" w:ascii="宋体" w:hAnsi="宋体" w:eastAsia="宋体" w:cs="宋体"/>
          <w:color w:val="000000" w:themeColor="text1"/>
          <w:sz w:val="24"/>
          <w:highlight w:val="yellow"/>
        </w:rPr>
        <w:t xml:space="preserve"> </w:t>
      </w:r>
    </w:p>
    <w:p>
      <w:pPr>
        <w:spacing w:line="600" w:lineRule="exact"/>
        <w:ind w:firstLine="482" w:firstLineChars="200"/>
        <w:rPr>
          <w:rFonts w:hint="default" w:ascii="宋体" w:hAnsi="宋体" w:eastAsia="宋体" w:cs="宋体"/>
          <w:color w:val="000000" w:themeColor="text1"/>
          <w:sz w:val="24"/>
          <w:highlight w:val="none"/>
          <w:u w:val="single"/>
          <w:lang w:val="en-US" w:eastAsia="zh-CN"/>
        </w:rPr>
      </w:pPr>
      <w:r>
        <w:rPr>
          <w:rFonts w:hint="eastAsia" w:ascii="宋体" w:hAnsi="宋体" w:eastAsia="宋体" w:cs="宋体"/>
          <w:b/>
          <w:color w:val="000000" w:themeColor="text1"/>
          <w:sz w:val="24"/>
          <w:highlight w:val="none"/>
        </w:rPr>
        <w:t>最高限价（元）：</w:t>
      </w:r>
      <w:r>
        <w:rPr>
          <w:rFonts w:hint="eastAsia" w:ascii="宋体" w:hAnsi="宋体" w:cs="宋体"/>
          <w:b/>
          <w:color w:val="000000" w:themeColor="text1"/>
          <w:sz w:val="24"/>
          <w:highlight w:val="none"/>
          <w:lang w:val="en-US" w:eastAsia="zh-CN"/>
        </w:rPr>
        <w:t>900000</w:t>
      </w:r>
      <w:r>
        <w:rPr>
          <w:rFonts w:hint="eastAsia" w:ascii="宋体" w:hAnsi="宋体" w:eastAsia="宋体" w:cs="宋体"/>
          <w:color w:val="000000" w:themeColor="text1"/>
          <w:sz w:val="24"/>
          <w:highlight w:val="none"/>
          <w:u w:val="single"/>
        </w:rPr>
        <w:t>元</w:t>
      </w:r>
      <w:r>
        <w:rPr>
          <w:rFonts w:hint="eastAsia" w:ascii="宋体" w:hAnsi="宋体" w:cs="宋体"/>
          <w:color w:val="000000" w:themeColor="text1"/>
          <w:sz w:val="24"/>
          <w:highlight w:val="none"/>
          <w:u w:val="single"/>
          <w:lang w:eastAsia="zh-CN"/>
        </w:rPr>
        <w:t>，</w:t>
      </w:r>
      <w:r>
        <w:rPr>
          <w:rFonts w:hint="eastAsia" w:ascii="宋体" w:hAnsi="宋体" w:cs="宋体"/>
          <w:color w:val="000000" w:themeColor="text1"/>
          <w:sz w:val="24"/>
          <w:highlight w:val="none"/>
          <w:u w:val="single"/>
          <w:lang w:val="en-US" w:eastAsia="zh-CN"/>
        </w:rPr>
        <w:t>其中单价最高限为1232元/吨。</w:t>
      </w:r>
    </w:p>
    <w:p>
      <w:pPr>
        <w:spacing w:line="600" w:lineRule="exact"/>
        <w:ind w:firstLine="482" w:firstLineChars="200"/>
        <w:rPr>
          <w:rFonts w:hint="eastAsia" w:ascii="宋体" w:hAnsi="宋体" w:eastAsia="宋体" w:cs="宋体"/>
          <w:bCs/>
          <w:color w:val="000000" w:themeColor="text1"/>
          <w:sz w:val="24"/>
          <w:highlight w:val="none"/>
        </w:rPr>
      </w:pPr>
      <w:r>
        <w:rPr>
          <w:rFonts w:hint="eastAsia" w:ascii="宋体" w:hAnsi="宋体" w:eastAsia="宋体" w:cs="宋体"/>
          <w:b/>
          <w:color w:val="000000" w:themeColor="text1"/>
          <w:sz w:val="24"/>
          <w:highlight w:val="none"/>
        </w:rPr>
        <w:t>采购需求：</w:t>
      </w:r>
      <w:r>
        <w:rPr>
          <w:rFonts w:hint="eastAsia" w:ascii="宋体" w:hAnsi="宋体" w:eastAsia="宋体" w:cs="宋体"/>
          <w:color w:val="000000" w:themeColor="text1"/>
          <w:sz w:val="24"/>
          <w:highlight w:val="none"/>
          <w:u w:val="single"/>
        </w:rPr>
        <w:t>本项目采购内容为</w:t>
      </w:r>
      <w:r>
        <w:rPr>
          <w:rFonts w:hint="eastAsia" w:ascii="宋体" w:hAnsi="宋体" w:cs="宋体"/>
          <w:color w:val="000000" w:themeColor="text1"/>
          <w:sz w:val="24"/>
          <w:highlight w:val="none"/>
          <w:u w:val="single"/>
          <w:lang w:eastAsia="zh-CN"/>
        </w:rPr>
        <w:t>2022年度瓶窑镇枯死松树清理除治（林业有害生物防治）项目</w:t>
      </w:r>
      <w:r>
        <w:rPr>
          <w:rFonts w:hint="eastAsia" w:ascii="宋体" w:hAnsi="宋体" w:eastAsia="宋体" w:cs="宋体"/>
          <w:color w:val="000000" w:themeColor="text1"/>
          <w:sz w:val="24"/>
          <w:highlight w:val="none"/>
          <w:u w:val="single"/>
        </w:rPr>
        <w:t>；详见第三部分—项目技术规范和服务要求</w:t>
      </w:r>
      <w:r>
        <w:rPr>
          <w:rFonts w:hint="eastAsia" w:ascii="宋体" w:hAnsi="宋体" w:eastAsia="宋体" w:cs="宋体"/>
          <w:bCs/>
          <w:color w:val="000000" w:themeColor="text1"/>
          <w:sz w:val="24"/>
          <w:highlight w:val="none"/>
        </w:rPr>
        <w:t>。</w:t>
      </w:r>
    </w:p>
    <w:p>
      <w:pPr>
        <w:pStyle w:val="93"/>
        <w:spacing w:before="0" w:line="600" w:lineRule="exact"/>
        <w:ind w:firstLine="482"/>
        <w:outlineLvl w:val="2"/>
        <w:rPr>
          <w:rFonts w:hint="eastAsia" w:ascii="宋体" w:hAnsi="宋体" w:eastAsia="宋体" w:cs="宋体"/>
          <w:color w:val="000000" w:themeColor="text1"/>
          <w:szCs w:val="24"/>
          <w:highlight w:val="none"/>
          <w:u w:val="single"/>
        </w:rPr>
      </w:pPr>
      <w:r>
        <w:rPr>
          <w:rFonts w:hint="eastAsia" w:ascii="宋体" w:hAnsi="宋体" w:eastAsia="宋体" w:cs="宋体"/>
          <w:b/>
          <w:color w:val="000000" w:themeColor="text1"/>
          <w:szCs w:val="24"/>
          <w:highlight w:val="none"/>
        </w:rPr>
        <w:t>服务期限：</w:t>
      </w:r>
      <w:r>
        <w:rPr>
          <w:rFonts w:hint="eastAsia" w:ascii="宋体" w:hAnsi="宋体" w:eastAsia="宋体" w:cs="宋体"/>
          <w:bCs/>
          <w:color w:val="000000" w:themeColor="text1"/>
          <w:szCs w:val="24"/>
          <w:highlight w:val="yellow"/>
          <w:u w:val="single"/>
        </w:rPr>
        <w:t>自合同签订之日起</w:t>
      </w:r>
      <w:r>
        <w:rPr>
          <w:rFonts w:hint="eastAsia" w:ascii="宋体" w:hAnsi="宋体" w:cs="宋体"/>
          <w:bCs/>
          <w:color w:val="000000" w:themeColor="text1"/>
          <w:szCs w:val="24"/>
          <w:highlight w:val="yellow"/>
          <w:u w:val="single"/>
          <w:lang w:val="en-US" w:eastAsia="zh-CN"/>
        </w:rPr>
        <w:t>90日历天</w:t>
      </w:r>
      <w:r>
        <w:rPr>
          <w:rFonts w:hint="eastAsia" w:ascii="宋体" w:hAnsi="宋体" w:eastAsia="宋体" w:cs="宋体"/>
          <w:color w:val="000000" w:themeColor="text1"/>
          <w:highlight w:val="yellow"/>
          <w:u w:val="single"/>
        </w:rPr>
        <w:t>。</w:t>
      </w:r>
    </w:p>
    <w:p>
      <w:pPr>
        <w:pStyle w:val="17"/>
        <w:spacing w:line="600" w:lineRule="exact"/>
        <w:ind w:firstLine="480"/>
        <w:rPr>
          <w:rFonts w:hint="eastAsia" w:ascii="宋体" w:hAnsi="宋体" w:eastAsia="宋体" w:cs="宋体"/>
          <w:color w:val="000000" w:themeColor="text1"/>
          <w:highlight w:val="none"/>
        </w:rPr>
      </w:pPr>
      <w:r>
        <w:rPr>
          <w:rFonts w:hint="eastAsia" w:ascii="宋体" w:hAnsi="宋体" w:eastAsia="宋体" w:cs="宋体"/>
          <w:b/>
          <w:color w:val="000000" w:themeColor="text1"/>
          <w:sz w:val="24"/>
          <w:szCs w:val="24"/>
          <w:highlight w:val="none"/>
        </w:rPr>
        <w:t>本项目接受联合体投标：</w:t>
      </w:r>
      <w:r>
        <w:rPr>
          <w:rFonts w:hint="eastAsia" w:ascii="宋体" w:hAnsi="宋体" w:eastAsia="宋体" w:cs="宋体"/>
          <w:color w:val="000000" w:themeColor="text1"/>
          <w:kern w:val="0"/>
          <w:sz w:val="24"/>
          <w:highlight w:val="none"/>
        </w:rPr>
        <w:sym w:font="Wingdings" w:char="00A8"/>
      </w:r>
      <w:r>
        <w:rPr>
          <w:rFonts w:hint="eastAsia" w:ascii="宋体" w:hAnsi="宋体" w:eastAsia="宋体" w:cs="宋体"/>
          <w:b/>
          <w:color w:val="000000" w:themeColor="text1"/>
          <w:sz w:val="24"/>
          <w:szCs w:val="24"/>
          <w:highlight w:val="none"/>
        </w:rPr>
        <w:t>是，</w:t>
      </w:r>
      <w:r>
        <w:rPr>
          <w:rFonts w:hint="eastAsia" w:ascii="宋体" w:hAnsi="宋体" w:eastAsia="宋体" w:cs="宋体"/>
          <w:color w:val="000000" w:themeColor="text1"/>
          <w:kern w:val="0"/>
          <w:sz w:val="24"/>
          <w:szCs w:val="24"/>
          <w:highlight w:val="none"/>
        </w:rPr>
        <w:sym w:font="Wingdings" w:char="00FE"/>
      </w:r>
      <w:r>
        <w:rPr>
          <w:rFonts w:hint="eastAsia" w:ascii="宋体" w:hAnsi="宋体" w:eastAsia="宋体" w:cs="宋体"/>
          <w:b/>
          <w:color w:val="000000" w:themeColor="text1"/>
          <w:sz w:val="24"/>
          <w:szCs w:val="24"/>
          <w:highlight w:val="none"/>
        </w:rPr>
        <w:t>否</w:t>
      </w:r>
      <w:r>
        <w:rPr>
          <w:rFonts w:hint="eastAsia" w:ascii="宋体" w:hAnsi="宋体" w:eastAsia="宋体" w:cs="宋体"/>
          <w:color w:val="000000" w:themeColor="text1"/>
          <w:kern w:val="0"/>
          <w:sz w:val="24"/>
          <w:szCs w:val="24"/>
          <w:highlight w:val="none"/>
        </w:rPr>
        <w:t>。</w:t>
      </w:r>
    </w:p>
    <w:p>
      <w:pPr>
        <w:spacing w:line="600" w:lineRule="exact"/>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二、申请人的资格要求：</w:t>
      </w:r>
    </w:p>
    <w:p>
      <w:pPr>
        <w:spacing w:line="600" w:lineRule="exact"/>
        <w:ind w:firstLine="480"/>
        <w:rPr>
          <w:rFonts w:hint="eastAsia" w:ascii="宋体" w:hAnsi="宋体" w:eastAsia="宋体" w:cs="宋体"/>
          <w:snapToGrid w:val="0"/>
          <w:color w:val="000000" w:themeColor="text1"/>
          <w:kern w:val="28"/>
          <w:sz w:val="24"/>
          <w:highlight w:val="none"/>
        </w:rPr>
      </w:pPr>
      <w:r>
        <w:rPr>
          <w:rFonts w:hint="eastAsia" w:ascii="宋体" w:hAnsi="宋体" w:eastAsia="宋体" w:cs="宋体"/>
          <w:snapToGrid w:val="0"/>
          <w:color w:val="000000" w:themeColor="text1"/>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600" w:lineRule="exact"/>
        <w:rPr>
          <w:rFonts w:hint="eastAsia" w:ascii="宋体" w:hAnsi="宋体" w:eastAsia="宋体" w:cs="宋体"/>
          <w:snapToGrid w:val="0"/>
          <w:color w:val="000000" w:themeColor="text1"/>
          <w:kern w:val="28"/>
          <w:sz w:val="24"/>
          <w:highlight w:val="none"/>
        </w:rPr>
      </w:pPr>
      <w:r>
        <w:rPr>
          <w:rFonts w:hint="eastAsia" w:ascii="宋体" w:hAnsi="宋体" w:eastAsia="宋体" w:cs="宋体"/>
          <w:snapToGrid w:val="0"/>
          <w:color w:val="000000" w:themeColor="text1"/>
          <w:kern w:val="28"/>
          <w:sz w:val="24"/>
          <w:highlight w:val="none"/>
        </w:rPr>
        <w:t xml:space="preserve">    2.落实政府采购政策需满足的资格要求：</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sym w:font="Wingdings" w:char="00A8"/>
      </w:r>
      <w:r>
        <w:rPr>
          <w:rFonts w:hint="eastAsia" w:ascii="宋体" w:hAnsi="宋体" w:eastAsia="宋体" w:cs="宋体"/>
          <w:color w:val="000000" w:themeColor="text1"/>
          <w:sz w:val="24"/>
          <w:highlight w:val="none"/>
        </w:rPr>
        <w:t>无；</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sym w:font="Wingdings" w:char="00FE"/>
      </w:r>
      <w:r>
        <w:rPr>
          <w:rFonts w:hint="eastAsia" w:ascii="宋体" w:hAnsi="宋体" w:eastAsia="宋体" w:cs="宋体"/>
          <w:color w:val="000000" w:themeColor="text1"/>
          <w:kern w:val="0"/>
          <w:sz w:val="24"/>
          <w:highlight w:val="none"/>
        </w:rPr>
        <w:t>专</w:t>
      </w:r>
      <w:r>
        <w:rPr>
          <w:rFonts w:hint="eastAsia" w:ascii="宋体" w:hAnsi="宋体" w:eastAsia="宋体" w:cs="宋体"/>
          <w:color w:val="000000" w:themeColor="text1"/>
          <w:sz w:val="24"/>
          <w:highlight w:val="none"/>
        </w:rPr>
        <w:t>门面向中小企业</w:t>
      </w:r>
    </w:p>
    <w:p>
      <w:pPr>
        <w:spacing w:line="600" w:lineRule="exact"/>
        <w:ind w:firstLine="897" w:firstLineChars="374"/>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kern w:val="0"/>
          <w:sz w:val="24"/>
          <w:highlight w:val="none"/>
        </w:rPr>
        <w:t>☐</w:t>
      </w:r>
      <w:r>
        <w:rPr>
          <w:rFonts w:hint="eastAsia" w:ascii="宋体" w:hAnsi="宋体" w:eastAsia="宋体" w:cs="宋体"/>
          <w:color w:val="000000" w:themeColor="text1"/>
          <w:sz w:val="24"/>
          <w:highlight w:val="none"/>
        </w:rPr>
        <w:t>货物全部由符合政策要求的中小企业制造，提供中小企业声明函；</w:t>
      </w:r>
    </w:p>
    <w:p>
      <w:pPr>
        <w:spacing w:line="600" w:lineRule="exact"/>
        <w:ind w:firstLine="897" w:firstLineChars="374"/>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t>☐</w:t>
      </w:r>
      <w:r>
        <w:rPr>
          <w:rFonts w:hint="eastAsia" w:ascii="宋体" w:hAnsi="宋体" w:eastAsia="宋体" w:cs="宋体"/>
          <w:color w:val="000000" w:themeColor="text1"/>
          <w:sz w:val="24"/>
          <w:highlight w:val="none"/>
        </w:rPr>
        <w:t>货物全部由符合政策要求的小微企业制造，提供中小企业声明函；</w:t>
      </w:r>
    </w:p>
    <w:p>
      <w:pPr>
        <w:spacing w:line="600" w:lineRule="exact"/>
        <w:ind w:firstLine="897" w:firstLineChars="374"/>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t>☐</w:t>
      </w:r>
      <w:r>
        <w:rPr>
          <w:rFonts w:hint="eastAsia" w:ascii="宋体" w:hAnsi="宋体" w:eastAsia="宋体" w:cs="宋体"/>
          <w:color w:val="000000" w:themeColor="text1"/>
          <w:sz w:val="24"/>
          <w:highlight w:val="none"/>
        </w:rPr>
        <w:t>服务全部由符合政策要求的中小企业承接，提供中小企业声明函；</w:t>
      </w:r>
    </w:p>
    <w:p>
      <w:pPr>
        <w:spacing w:line="600" w:lineRule="exact"/>
        <w:ind w:firstLine="897" w:firstLineChars="374"/>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t>☐</w:t>
      </w:r>
      <w:r>
        <w:rPr>
          <w:rFonts w:hint="eastAsia" w:ascii="宋体" w:hAnsi="宋体" w:eastAsia="宋体" w:cs="宋体"/>
          <w:color w:val="000000" w:themeColor="text1"/>
          <w:sz w:val="24"/>
          <w:highlight w:val="none"/>
        </w:rPr>
        <w:t>服务全部由符合政策要求的小微企业承接，提供中小企业声明函；</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t>☐</w:t>
      </w:r>
      <w:r>
        <w:rPr>
          <w:rFonts w:hint="eastAsia" w:ascii="宋体" w:hAnsi="宋体" w:eastAsia="宋体" w:cs="宋体"/>
          <w:color w:val="000000" w:themeColor="text1"/>
          <w:sz w:val="24"/>
          <w:highlight w:val="none"/>
        </w:rPr>
        <w:t>要求以联合体形式参加，提供联合协议和中小企业声明函，联合协议中中小企业合同金额应当达到</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%，小微企业合同金额应当达到</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w:t>
      </w:r>
      <w:r>
        <w:rPr>
          <w:rFonts w:hint="eastAsia" w:ascii="宋体" w:hAnsi="宋体" w:eastAsia="宋体" w:cs="宋体"/>
          <w:color w:val="000000" w:themeColor="text1"/>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000000" w:themeColor="text1"/>
          <w:sz w:val="24"/>
          <w:highlight w:val="none"/>
        </w:rPr>
        <w:t>；</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t>☐</w:t>
      </w:r>
      <w:r>
        <w:rPr>
          <w:rFonts w:hint="eastAsia" w:ascii="宋体" w:hAnsi="宋体" w:eastAsia="宋体" w:cs="宋体"/>
          <w:color w:val="000000" w:themeColor="text1"/>
          <w:sz w:val="24"/>
          <w:highlight w:val="none"/>
        </w:rPr>
        <w:t>要求合同分包，提供分包意向协议和中小企业声明函，分包意向协议中中小企业合同金额应当达到达到</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 ，小微企业合同金额应当达到</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 ;</w:t>
      </w:r>
      <w:r>
        <w:rPr>
          <w:rFonts w:hint="eastAsia" w:ascii="宋体" w:hAnsi="宋体" w:eastAsia="宋体" w:cs="宋体"/>
          <w:color w:val="000000" w:themeColor="text1"/>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000000" w:themeColor="text1"/>
          <w:sz w:val="24"/>
          <w:highlight w:val="none"/>
        </w:rPr>
        <w:t>；</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3.本项目的特定资格要求：无；</w:t>
      </w:r>
    </w:p>
    <w:p>
      <w:pPr>
        <w:snapToGrid w:val="0"/>
        <w:spacing w:line="600" w:lineRule="exact"/>
        <w:ind w:firstLine="480" w:firstLineChars="200"/>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eastAsia="宋体" w:cs="宋体"/>
          <w:color w:val="000000" w:themeColor="text1"/>
          <w:sz w:val="24"/>
          <w:highlight w:val="none"/>
          <w:lang w:val="en-US" w:eastAsia="zh-CN"/>
        </w:rPr>
        <w:t xml:space="preserve">  </w:t>
      </w:r>
    </w:p>
    <w:p>
      <w:pPr>
        <w:spacing w:line="600" w:lineRule="exact"/>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 xml:space="preserve">三、获取招标文件 </w:t>
      </w:r>
    </w:p>
    <w:p>
      <w:pPr>
        <w:spacing w:line="600" w:lineRule="exact"/>
        <w:ind w:firstLine="482" w:firstLineChars="200"/>
        <w:rPr>
          <w:rFonts w:hint="eastAsia" w:ascii="宋体" w:hAnsi="宋体" w:eastAsia="宋体" w:cs="宋体"/>
          <w:color w:val="000000" w:themeColor="text1"/>
          <w:sz w:val="24"/>
          <w:highlight w:val="yellow"/>
        </w:rPr>
      </w:pPr>
      <w:r>
        <w:rPr>
          <w:rFonts w:hint="eastAsia" w:ascii="宋体" w:hAnsi="宋体" w:eastAsia="宋体" w:cs="宋体"/>
          <w:b/>
          <w:color w:val="000000" w:themeColor="text1"/>
          <w:sz w:val="24"/>
          <w:highlight w:val="yellow"/>
        </w:rPr>
        <w:t>时间：</w:t>
      </w:r>
      <w:r>
        <w:rPr>
          <w:rFonts w:hint="eastAsia" w:ascii="宋体" w:hAnsi="宋体" w:eastAsia="宋体" w:cs="宋体"/>
          <w:color w:val="000000" w:themeColor="text1"/>
          <w:sz w:val="24"/>
          <w:highlight w:val="yellow"/>
        </w:rPr>
        <w:t>/至</w:t>
      </w:r>
      <w:r>
        <w:rPr>
          <w:rFonts w:hint="eastAsia" w:ascii="宋体" w:hAnsi="宋体" w:eastAsia="宋体" w:cs="宋体"/>
          <w:color w:val="000000" w:themeColor="text1"/>
          <w:sz w:val="24"/>
          <w:highlight w:val="yellow"/>
          <w:u w:val="single"/>
        </w:rPr>
        <w:t>2022年</w:t>
      </w:r>
      <w:r>
        <w:rPr>
          <w:rFonts w:hint="eastAsia" w:ascii="宋体" w:hAnsi="宋体" w:cs="宋体"/>
          <w:color w:val="000000" w:themeColor="text1"/>
          <w:sz w:val="24"/>
          <w:highlight w:val="yellow"/>
          <w:u w:val="single"/>
          <w:lang w:val="en-US" w:eastAsia="zh-CN"/>
        </w:rPr>
        <w:t>8</w:t>
      </w:r>
      <w:r>
        <w:rPr>
          <w:rFonts w:hint="eastAsia" w:ascii="宋体" w:hAnsi="宋体" w:eastAsia="宋体" w:cs="宋体"/>
          <w:color w:val="000000" w:themeColor="text1"/>
          <w:sz w:val="24"/>
          <w:highlight w:val="yellow"/>
          <w:u w:val="single"/>
        </w:rPr>
        <w:t>月</w:t>
      </w:r>
      <w:r>
        <w:rPr>
          <w:rFonts w:hint="eastAsia" w:ascii="宋体" w:hAnsi="宋体" w:cs="宋体"/>
          <w:color w:val="000000" w:themeColor="text1"/>
          <w:sz w:val="24"/>
          <w:highlight w:val="yellow"/>
          <w:u w:val="single"/>
          <w:lang w:val="en-US" w:eastAsia="zh-CN"/>
        </w:rPr>
        <w:t xml:space="preserve"> 29 </w:t>
      </w:r>
      <w:r>
        <w:rPr>
          <w:rFonts w:hint="eastAsia" w:ascii="宋体" w:hAnsi="宋体" w:eastAsia="宋体" w:cs="宋体"/>
          <w:color w:val="000000" w:themeColor="text1"/>
          <w:sz w:val="24"/>
          <w:highlight w:val="yellow"/>
          <w:u w:val="single"/>
        </w:rPr>
        <w:t>日</w:t>
      </w:r>
      <w:r>
        <w:rPr>
          <w:rFonts w:hint="eastAsia" w:ascii="宋体" w:hAnsi="宋体" w:eastAsia="宋体" w:cs="宋体"/>
          <w:color w:val="000000" w:themeColor="text1"/>
          <w:sz w:val="24"/>
          <w:highlight w:val="yellow"/>
        </w:rPr>
        <w:t>，每天上午00：00至12：00，下午12：00至23：59（北京时间，线上获取法定节假日均可，线下获取文件法定节假日除外）</w:t>
      </w:r>
    </w:p>
    <w:p>
      <w:pPr>
        <w:spacing w:line="600" w:lineRule="exact"/>
        <w:ind w:firstLine="482" w:firstLineChars="200"/>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地点（网址）：</w:t>
      </w:r>
      <w:r>
        <w:rPr>
          <w:rFonts w:hint="eastAsia" w:ascii="宋体" w:hAnsi="宋体" w:eastAsia="宋体" w:cs="宋体"/>
          <w:color w:val="000000" w:themeColor="text1"/>
          <w:sz w:val="24"/>
          <w:highlight w:val="none"/>
        </w:rPr>
        <w:t xml:space="preserve">政采云平台（https：//www.zcygov.cn/） </w:t>
      </w:r>
    </w:p>
    <w:p>
      <w:pPr>
        <w:spacing w:line="600" w:lineRule="exact"/>
        <w:ind w:firstLine="482" w:firstLineChars="200"/>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方式：</w:t>
      </w:r>
      <w:r>
        <w:rPr>
          <w:rFonts w:hint="eastAsia" w:ascii="宋体" w:hAnsi="宋体" w:eastAsia="宋体" w:cs="宋体"/>
          <w:color w:val="000000" w:themeColor="text1"/>
          <w:sz w:val="24"/>
          <w:highlight w:val="none"/>
        </w:rPr>
        <w:t xml:space="preserve">供应商登录政采云平台https：//www.zcygov.cn/在线申请获取采购文件（进入“项目采购”应用，在获取采购文件菜单中选择项目，申请获取采购文件）。 </w:t>
      </w:r>
    </w:p>
    <w:p>
      <w:pPr>
        <w:spacing w:line="600" w:lineRule="exact"/>
        <w:ind w:firstLine="482" w:firstLineChars="200"/>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售价（元）：</w:t>
      </w:r>
      <w:r>
        <w:rPr>
          <w:rFonts w:hint="eastAsia" w:ascii="宋体" w:hAnsi="宋体" w:eastAsia="宋体" w:cs="宋体"/>
          <w:color w:val="000000" w:themeColor="text1"/>
          <w:sz w:val="24"/>
          <w:highlight w:val="none"/>
        </w:rPr>
        <w:t xml:space="preserve">0 </w:t>
      </w:r>
      <w:r>
        <w:rPr>
          <w:rFonts w:hint="eastAsia" w:ascii="宋体" w:hAnsi="宋体" w:eastAsia="宋体" w:cs="宋体"/>
          <w:color w:val="000000" w:themeColor="text1"/>
          <w:sz w:val="24"/>
          <w:highlight w:val="none"/>
        </w:rPr>
        <w:tab/>
      </w:r>
    </w:p>
    <w:p>
      <w:pPr>
        <w:spacing w:line="600" w:lineRule="exact"/>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四、提交投标文件截止时间、开标时间和地点</w:t>
      </w:r>
    </w:p>
    <w:p>
      <w:pPr>
        <w:spacing w:line="600" w:lineRule="exact"/>
        <w:ind w:firstLine="482" w:firstLineChars="200"/>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提交投标文件截止时间：</w:t>
      </w:r>
      <w:r>
        <w:rPr>
          <w:rFonts w:hint="eastAsia" w:ascii="宋体" w:hAnsi="宋体" w:eastAsia="宋体" w:cs="宋体"/>
          <w:color w:val="000000" w:themeColor="text1"/>
          <w:sz w:val="24"/>
          <w:highlight w:val="yellow"/>
          <w:u w:val="single"/>
        </w:rPr>
        <w:t xml:space="preserve"> 2022年</w:t>
      </w:r>
      <w:r>
        <w:rPr>
          <w:rFonts w:hint="eastAsia" w:ascii="宋体" w:hAnsi="宋体" w:cs="宋体"/>
          <w:color w:val="000000" w:themeColor="text1"/>
          <w:sz w:val="24"/>
          <w:highlight w:val="yellow"/>
          <w:u w:val="single"/>
          <w:lang w:val="en-US" w:eastAsia="zh-CN"/>
        </w:rPr>
        <w:t>8</w:t>
      </w:r>
      <w:r>
        <w:rPr>
          <w:rFonts w:hint="eastAsia" w:ascii="宋体" w:hAnsi="宋体" w:eastAsia="宋体" w:cs="宋体"/>
          <w:color w:val="000000" w:themeColor="text1"/>
          <w:sz w:val="24"/>
          <w:highlight w:val="yellow"/>
          <w:u w:val="single"/>
        </w:rPr>
        <w:t>月</w:t>
      </w:r>
      <w:r>
        <w:rPr>
          <w:rFonts w:hint="eastAsia" w:ascii="宋体" w:hAnsi="宋体" w:cs="宋体"/>
          <w:color w:val="000000" w:themeColor="text1"/>
          <w:sz w:val="24"/>
          <w:highlight w:val="yellow"/>
          <w:u w:val="single"/>
          <w:lang w:val="en-US" w:eastAsia="zh-CN"/>
        </w:rPr>
        <w:t>29</w:t>
      </w:r>
      <w:r>
        <w:rPr>
          <w:rFonts w:hint="eastAsia" w:ascii="宋体" w:hAnsi="宋体" w:eastAsia="宋体" w:cs="宋体"/>
          <w:color w:val="000000" w:themeColor="text1"/>
          <w:sz w:val="24"/>
          <w:highlight w:val="yellow"/>
          <w:u w:val="single"/>
        </w:rPr>
        <w:t>日</w:t>
      </w:r>
      <w:r>
        <w:rPr>
          <w:rFonts w:hint="eastAsia" w:ascii="宋体" w:hAnsi="宋体" w:cs="宋体"/>
          <w:color w:val="000000" w:themeColor="text1"/>
          <w:sz w:val="24"/>
          <w:highlight w:val="yellow"/>
          <w:u w:val="single"/>
          <w:lang w:val="en-US" w:eastAsia="zh-CN"/>
        </w:rPr>
        <w:t>14</w:t>
      </w:r>
      <w:r>
        <w:rPr>
          <w:rFonts w:hint="eastAsia" w:ascii="宋体" w:hAnsi="宋体" w:eastAsia="宋体" w:cs="宋体"/>
          <w:color w:val="000000" w:themeColor="text1"/>
          <w:sz w:val="24"/>
          <w:highlight w:val="yellow"/>
          <w:u w:val="single"/>
        </w:rPr>
        <w:t>点</w:t>
      </w:r>
      <w:r>
        <w:rPr>
          <w:rFonts w:hint="eastAsia" w:ascii="宋体" w:hAnsi="宋体" w:cs="宋体"/>
          <w:color w:val="000000" w:themeColor="text1"/>
          <w:sz w:val="24"/>
          <w:highlight w:val="yellow"/>
          <w:u w:val="single"/>
          <w:lang w:val="en-US" w:eastAsia="zh-CN"/>
        </w:rPr>
        <w:t xml:space="preserve"> 00</w:t>
      </w:r>
      <w:r>
        <w:rPr>
          <w:rFonts w:hint="eastAsia" w:ascii="宋体" w:hAnsi="宋体" w:eastAsia="宋体" w:cs="宋体"/>
          <w:color w:val="000000" w:themeColor="text1"/>
          <w:sz w:val="24"/>
          <w:highlight w:val="yellow"/>
          <w:u w:val="single"/>
        </w:rPr>
        <w:t>分</w:t>
      </w:r>
      <w:r>
        <w:rPr>
          <w:rFonts w:hint="eastAsia" w:ascii="宋体" w:hAnsi="宋体" w:eastAsia="宋体" w:cs="宋体"/>
          <w:color w:val="000000" w:themeColor="text1"/>
          <w:sz w:val="24"/>
          <w:highlight w:val="yellow"/>
        </w:rPr>
        <w:t>（北京时间）</w:t>
      </w:r>
    </w:p>
    <w:p>
      <w:pPr>
        <w:spacing w:line="600" w:lineRule="exact"/>
        <w:ind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投标地点（网址）：</w:t>
      </w:r>
      <w:r>
        <w:rPr>
          <w:rFonts w:hint="eastAsia" w:ascii="宋体" w:hAnsi="宋体" w:eastAsia="宋体" w:cs="宋体"/>
          <w:color w:val="000000" w:themeColor="text1"/>
          <w:sz w:val="24"/>
          <w:highlight w:val="none"/>
        </w:rPr>
        <w:t xml:space="preserve">政采云平台（https：//www.zcygov.cn/） </w:t>
      </w:r>
    </w:p>
    <w:p>
      <w:pPr>
        <w:spacing w:line="600" w:lineRule="exact"/>
        <w:ind w:firstLine="482" w:firstLineChars="200"/>
        <w:rPr>
          <w:rFonts w:hint="eastAsia" w:ascii="宋体" w:hAnsi="宋体" w:eastAsia="宋体" w:cs="宋体"/>
          <w:bCs/>
          <w:color w:val="000000" w:themeColor="text1"/>
          <w:sz w:val="24"/>
          <w:highlight w:val="yellow"/>
          <w:u w:val="single"/>
        </w:rPr>
      </w:pPr>
      <w:r>
        <w:rPr>
          <w:rFonts w:hint="eastAsia" w:ascii="宋体" w:hAnsi="宋体" w:eastAsia="宋体" w:cs="宋体"/>
          <w:b/>
          <w:color w:val="000000" w:themeColor="text1"/>
          <w:sz w:val="24"/>
          <w:highlight w:val="none"/>
        </w:rPr>
        <w:t>开标时间：</w:t>
      </w:r>
      <w:r>
        <w:rPr>
          <w:rFonts w:hint="eastAsia" w:ascii="宋体" w:hAnsi="宋体" w:eastAsia="宋体" w:cs="宋体"/>
          <w:color w:val="000000" w:themeColor="text1"/>
          <w:sz w:val="24"/>
          <w:highlight w:val="yellow"/>
          <w:u w:val="single"/>
        </w:rPr>
        <w:t>2022年</w:t>
      </w:r>
      <w:r>
        <w:rPr>
          <w:rFonts w:hint="eastAsia" w:ascii="宋体" w:hAnsi="宋体" w:cs="宋体"/>
          <w:color w:val="000000" w:themeColor="text1"/>
          <w:sz w:val="24"/>
          <w:highlight w:val="yellow"/>
          <w:u w:val="single"/>
          <w:lang w:val="en-US" w:eastAsia="zh-CN"/>
        </w:rPr>
        <w:t>8</w:t>
      </w:r>
      <w:r>
        <w:rPr>
          <w:rFonts w:hint="eastAsia" w:ascii="宋体" w:hAnsi="宋体" w:eastAsia="宋体" w:cs="宋体"/>
          <w:color w:val="000000" w:themeColor="text1"/>
          <w:sz w:val="24"/>
          <w:highlight w:val="yellow"/>
          <w:u w:val="single"/>
        </w:rPr>
        <w:t>月</w:t>
      </w:r>
      <w:r>
        <w:rPr>
          <w:rFonts w:hint="eastAsia" w:ascii="宋体" w:hAnsi="宋体" w:cs="宋体"/>
          <w:color w:val="000000" w:themeColor="text1"/>
          <w:sz w:val="24"/>
          <w:highlight w:val="yellow"/>
          <w:u w:val="single"/>
          <w:lang w:val="en-US" w:eastAsia="zh-CN"/>
        </w:rPr>
        <w:t>29</w:t>
      </w:r>
      <w:r>
        <w:rPr>
          <w:rFonts w:hint="eastAsia" w:ascii="宋体" w:hAnsi="宋体" w:eastAsia="宋体" w:cs="宋体"/>
          <w:color w:val="000000" w:themeColor="text1"/>
          <w:sz w:val="24"/>
          <w:highlight w:val="yellow"/>
          <w:u w:val="single"/>
        </w:rPr>
        <w:t>日</w:t>
      </w:r>
      <w:r>
        <w:rPr>
          <w:rFonts w:hint="eastAsia" w:ascii="宋体" w:hAnsi="宋体" w:cs="宋体"/>
          <w:color w:val="000000" w:themeColor="text1"/>
          <w:sz w:val="24"/>
          <w:highlight w:val="yellow"/>
          <w:u w:val="single"/>
          <w:lang w:val="en-US" w:eastAsia="zh-CN"/>
        </w:rPr>
        <w:t>14</w:t>
      </w:r>
      <w:r>
        <w:rPr>
          <w:rFonts w:hint="eastAsia" w:ascii="宋体" w:hAnsi="宋体" w:eastAsia="宋体" w:cs="宋体"/>
          <w:color w:val="000000" w:themeColor="text1"/>
          <w:sz w:val="24"/>
          <w:highlight w:val="yellow"/>
          <w:u w:val="single"/>
        </w:rPr>
        <w:t>点</w:t>
      </w:r>
      <w:r>
        <w:rPr>
          <w:rFonts w:hint="eastAsia" w:ascii="宋体" w:hAnsi="宋体" w:cs="宋体"/>
          <w:color w:val="000000" w:themeColor="text1"/>
          <w:sz w:val="24"/>
          <w:highlight w:val="yellow"/>
          <w:u w:val="single"/>
          <w:lang w:val="en-US" w:eastAsia="zh-CN"/>
        </w:rPr>
        <w:t xml:space="preserve"> 00</w:t>
      </w:r>
      <w:r>
        <w:rPr>
          <w:rFonts w:hint="eastAsia" w:ascii="宋体" w:hAnsi="宋体" w:eastAsia="宋体" w:cs="宋体"/>
          <w:color w:val="000000" w:themeColor="text1"/>
          <w:sz w:val="24"/>
          <w:highlight w:val="yellow"/>
          <w:u w:val="single"/>
        </w:rPr>
        <w:t>分</w:t>
      </w:r>
    </w:p>
    <w:p>
      <w:pPr>
        <w:spacing w:line="600" w:lineRule="exact"/>
        <w:ind w:firstLine="482" w:firstLineChars="200"/>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开标地点（网址）：</w:t>
      </w:r>
      <w:r>
        <w:rPr>
          <w:rFonts w:hint="eastAsia" w:ascii="宋体" w:hAnsi="宋体" w:eastAsia="宋体" w:cs="宋体"/>
          <w:color w:val="000000" w:themeColor="text1"/>
          <w:sz w:val="24"/>
          <w:highlight w:val="none"/>
        </w:rPr>
        <w:t>政采云平台（https：//www.zcygov.cn/）</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 xml:space="preserve">五、公告期限 </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自本公告发布之日起5个工作日。</w:t>
      </w:r>
    </w:p>
    <w:p>
      <w:pPr>
        <w:spacing w:line="600" w:lineRule="exact"/>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六、其他补充事宜</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600" w:lineRule="exact"/>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七、对本次采购提出询问、质疑、投诉，请按以下方式联系</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1.采购人信息</w:t>
      </w:r>
    </w:p>
    <w:p>
      <w:pPr>
        <w:widowControl w:val="0"/>
        <w:wordWrap/>
        <w:adjustRightInd w:val="0"/>
        <w:snapToGrid/>
        <w:spacing w:line="560" w:lineRule="exact"/>
        <w:ind w:firstLine="480"/>
        <w:textAlignment w:val="auto"/>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名    称：</w:t>
      </w:r>
      <w:r>
        <w:rPr>
          <w:rFonts w:hint="eastAsia" w:ascii="宋体" w:hAnsi="宋体" w:cs="宋体"/>
          <w:color w:val="000000" w:themeColor="text1"/>
          <w:sz w:val="24"/>
          <w:highlight w:val="none"/>
          <w:lang w:eastAsia="zh-CN"/>
        </w:rPr>
        <w:t>杭州市余杭区瓶窑镇人民政府</w:t>
      </w:r>
    </w:p>
    <w:p>
      <w:pPr>
        <w:widowControl w:val="0"/>
        <w:wordWrap/>
        <w:adjustRightInd w:val="0"/>
        <w:snapToGrid/>
        <w:spacing w:line="560" w:lineRule="exact"/>
        <w:ind w:firstLine="48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地    址：杭州市余杭区瓶窑镇前程路28号</w:t>
      </w:r>
    </w:p>
    <w:p>
      <w:pPr>
        <w:widowControl w:val="0"/>
        <w:wordWrap/>
        <w:adjustRightInd w:val="0"/>
        <w:snapToGrid/>
        <w:spacing w:line="560" w:lineRule="exact"/>
        <w:ind w:firstLine="480"/>
        <w:textAlignment w:val="auto"/>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项目联系人（询问）：徐立峰</w:t>
      </w:r>
      <w:r>
        <w:rPr>
          <w:rFonts w:hint="eastAsia" w:ascii="宋体" w:hAnsi="宋体" w:eastAsia="宋体" w:cs="宋体"/>
          <w:color w:val="000000" w:themeColor="text1"/>
          <w:sz w:val="24"/>
          <w:highlight w:val="none"/>
          <w:lang w:val="en-US" w:eastAsia="zh-CN"/>
        </w:rPr>
        <w:t xml:space="preserve"> </w:t>
      </w:r>
    </w:p>
    <w:p>
      <w:pPr>
        <w:widowControl w:val="0"/>
        <w:wordWrap/>
        <w:adjustRightInd w:val="0"/>
        <w:snapToGrid/>
        <w:spacing w:line="560" w:lineRule="exact"/>
        <w:ind w:firstLine="480"/>
        <w:textAlignment w:val="auto"/>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rPr>
        <w:t>项目联系方式（询问）：</w:t>
      </w:r>
      <w:r>
        <w:rPr>
          <w:rFonts w:hint="eastAsia" w:ascii="宋体" w:hAnsi="宋体" w:eastAsia="宋体" w:cs="宋体"/>
          <w:color w:val="000000" w:themeColor="text1"/>
          <w:sz w:val="24"/>
          <w:highlight w:val="none"/>
          <w:lang w:val="en-US" w:eastAsia="zh-CN"/>
        </w:rPr>
        <w:t xml:space="preserve"> 88533225</w:t>
      </w:r>
    </w:p>
    <w:p>
      <w:pPr>
        <w:widowControl w:val="0"/>
        <w:wordWrap/>
        <w:adjustRightInd w:val="0"/>
        <w:snapToGrid/>
        <w:spacing w:line="560" w:lineRule="exact"/>
        <w:ind w:firstLine="48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质疑联系人：</w:t>
      </w:r>
      <w:r>
        <w:rPr>
          <w:rFonts w:hint="eastAsia" w:ascii="宋体" w:hAnsi="宋体" w:eastAsia="宋体" w:cs="宋体"/>
          <w:color w:val="000000" w:themeColor="text1"/>
          <w:sz w:val="24"/>
          <w:highlight w:val="none"/>
          <w:lang w:val="en-US" w:eastAsia="zh-CN"/>
        </w:rPr>
        <w:t xml:space="preserve">周杰 </w:t>
      </w:r>
    </w:p>
    <w:p>
      <w:pPr>
        <w:widowControl w:val="0"/>
        <w:wordWrap/>
        <w:adjustRightInd w:val="0"/>
        <w:snapToGrid/>
        <w:spacing w:line="560" w:lineRule="exact"/>
        <w:ind w:firstLine="480"/>
        <w:textAlignment w:val="auto"/>
        <w:rPr>
          <w:rFonts w:hint="default"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rPr>
        <w:t>质疑联系方式：15005817012</w:t>
      </w:r>
    </w:p>
    <w:p>
      <w:pPr>
        <w:widowControl w:val="0"/>
        <w:wordWrap/>
        <w:adjustRightInd w:val="0"/>
        <w:snapToGrid/>
        <w:spacing w:line="56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2.采购代理机构信息            </w:t>
      </w:r>
    </w:p>
    <w:p>
      <w:pPr>
        <w:widowControl w:val="0"/>
        <w:wordWrap/>
        <w:adjustRightInd w:val="0"/>
        <w:snapToGrid/>
        <w:spacing w:line="560" w:lineRule="exact"/>
        <w:ind w:firstLine="480"/>
        <w:textAlignment w:val="auto"/>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名    称：</w:t>
      </w:r>
      <w:r>
        <w:rPr>
          <w:rFonts w:hint="eastAsia" w:ascii="宋体" w:hAnsi="宋体" w:cs="宋体"/>
          <w:color w:val="000000" w:themeColor="text1"/>
          <w:sz w:val="24"/>
          <w:highlight w:val="none"/>
          <w:lang w:eastAsia="zh-CN"/>
        </w:rPr>
        <w:t>南越建设管理有限公司</w:t>
      </w:r>
    </w:p>
    <w:p>
      <w:pPr>
        <w:widowControl w:val="0"/>
        <w:wordWrap/>
        <w:adjustRightInd w:val="0"/>
        <w:snapToGrid/>
        <w:spacing w:line="560" w:lineRule="exact"/>
        <w:ind w:firstLine="480"/>
        <w:textAlignment w:val="auto"/>
        <w:rPr>
          <w:rFonts w:hint="default" w:ascii="宋体" w:hAnsi="宋体" w:eastAsia="宋体" w:cs="宋体"/>
          <w:color w:val="000000" w:themeColor="text1"/>
          <w:sz w:val="24"/>
          <w:highlight w:val="none"/>
          <w:lang w:val="en-US"/>
        </w:rPr>
      </w:pPr>
      <w:r>
        <w:rPr>
          <w:rFonts w:hint="eastAsia" w:ascii="宋体" w:hAnsi="宋体" w:eastAsia="宋体" w:cs="宋体"/>
          <w:color w:val="000000" w:themeColor="text1"/>
          <w:sz w:val="24"/>
          <w:highlight w:val="none"/>
        </w:rPr>
        <w:t>地    址：</w:t>
      </w:r>
      <w:r>
        <w:rPr>
          <w:rFonts w:hint="eastAsia" w:ascii="宋体" w:hAnsi="宋体" w:cs="宋体"/>
          <w:color w:val="000000" w:themeColor="text1"/>
          <w:sz w:val="24"/>
          <w:highlight w:val="none"/>
          <w:lang w:val="en-US" w:eastAsia="zh-CN"/>
        </w:rPr>
        <w:t>临平区新丰路199号商会大厦B座2203室</w:t>
      </w:r>
    </w:p>
    <w:p>
      <w:pPr>
        <w:widowControl w:val="0"/>
        <w:wordWrap/>
        <w:adjustRightInd w:val="0"/>
        <w:snapToGrid/>
        <w:spacing w:line="56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传    真：</w:t>
      </w:r>
      <w:r>
        <w:rPr>
          <w:rFonts w:hint="eastAsia" w:ascii="宋体" w:hAnsi="宋体" w:cs="宋体"/>
          <w:color w:val="000000" w:themeColor="text1"/>
          <w:sz w:val="24"/>
          <w:highlight w:val="none"/>
          <w:lang w:val="en-US" w:eastAsia="zh-CN"/>
        </w:rPr>
        <w:t>/</w:t>
      </w:r>
      <w:r>
        <w:rPr>
          <w:rFonts w:hint="eastAsia" w:ascii="宋体" w:hAnsi="宋体" w:eastAsia="宋体" w:cs="宋体"/>
          <w:color w:val="000000" w:themeColor="text1"/>
          <w:sz w:val="24"/>
          <w:highlight w:val="none"/>
        </w:rPr>
        <w:t xml:space="preserve">             </w:t>
      </w:r>
    </w:p>
    <w:p>
      <w:pPr>
        <w:widowControl w:val="0"/>
        <w:wordWrap/>
        <w:adjustRightInd w:val="0"/>
        <w:snapToGrid/>
        <w:spacing w:line="56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项目联系人（询问）：傅亚琪         </w:t>
      </w:r>
    </w:p>
    <w:p>
      <w:pPr>
        <w:widowControl w:val="0"/>
        <w:wordWrap/>
        <w:adjustRightInd w:val="0"/>
        <w:snapToGrid/>
        <w:spacing w:line="560" w:lineRule="exact"/>
        <w:ind w:firstLine="480" w:firstLineChars="200"/>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项目联系方式（询问）：13777874587</w:t>
      </w:r>
      <w:r>
        <w:rPr>
          <w:rFonts w:hint="eastAsia" w:ascii="宋体" w:hAnsi="宋体" w:eastAsia="宋体" w:cs="宋体"/>
          <w:color w:val="000000" w:themeColor="text1"/>
          <w:sz w:val="24"/>
          <w:highlight w:val="none"/>
        </w:rPr>
        <w:tab/>
      </w:r>
    </w:p>
    <w:p>
      <w:pPr>
        <w:widowControl w:val="0"/>
        <w:wordWrap/>
        <w:adjustRightInd w:val="0"/>
        <w:snapToGrid/>
        <w:spacing w:line="56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质疑联系人：陈工           </w:t>
      </w:r>
    </w:p>
    <w:p>
      <w:pPr>
        <w:widowControl w:val="0"/>
        <w:wordWrap/>
        <w:adjustRightInd w:val="0"/>
        <w:snapToGrid/>
        <w:spacing w:line="56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质疑联系方式：152670619613</w:t>
      </w:r>
    </w:p>
    <w:p>
      <w:pPr>
        <w:widowControl w:val="0"/>
        <w:wordWrap/>
        <w:adjustRightInd w:val="0"/>
        <w:snapToGrid/>
        <w:spacing w:line="56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同级政府采购监督管理部门            </w:t>
      </w:r>
    </w:p>
    <w:p>
      <w:pPr>
        <w:widowControl w:val="0"/>
        <w:wordWrap/>
        <w:adjustRightInd w:val="0"/>
        <w:snapToGrid/>
        <w:spacing w:line="56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名称：余杭区政府采购办公室 </w:t>
      </w:r>
    </w:p>
    <w:p>
      <w:pPr>
        <w:widowControl w:val="0"/>
        <w:wordWrap/>
        <w:adjustRightInd w:val="0"/>
        <w:snapToGrid/>
        <w:spacing w:line="56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地址：杭州市余杭区五常街道溪沁路8号中国电信浙江创新园1号楼 </w:t>
      </w:r>
    </w:p>
    <w:p>
      <w:pPr>
        <w:widowControl w:val="0"/>
        <w:wordWrap/>
        <w:adjustRightInd w:val="0"/>
        <w:snapToGrid/>
        <w:spacing w:line="56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传真：0571-88728858</w:t>
      </w:r>
    </w:p>
    <w:p>
      <w:pPr>
        <w:widowControl w:val="0"/>
        <w:wordWrap/>
        <w:adjustRightInd w:val="0"/>
        <w:snapToGrid/>
        <w:spacing w:line="56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联系人：杜国强 </w:t>
      </w:r>
    </w:p>
    <w:p>
      <w:pPr>
        <w:widowControl w:val="0"/>
        <w:wordWrap/>
        <w:adjustRightInd w:val="0"/>
        <w:snapToGrid/>
        <w:spacing w:line="56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监督投诉电话：0571-88728858          </w:t>
      </w:r>
    </w:p>
    <w:p>
      <w:pPr>
        <w:widowControl w:val="0"/>
        <w:wordWrap/>
        <w:adjustRightInd w:val="0"/>
        <w:snapToGrid/>
        <w:spacing w:line="56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若对项目采购电子交易系统操作有疑问，可登录政采云（https：//www.zcygov.cn/），点击右侧咨询小采，获取采小蜜智能服务管家帮助，或拨打政采云服务热线400-881-7190获取热线服务帮助。</w:t>
      </w:r>
    </w:p>
    <w:p>
      <w:pPr>
        <w:widowControl w:val="0"/>
        <w:wordWrap/>
        <w:adjustRightInd w:val="0"/>
        <w:snapToGrid/>
        <w:spacing w:line="560" w:lineRule="exact"/>
        <w:ind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CA问题联系电话（人工）：汇信CA 400-888-4636；天谷CA 400-087-8198。</w:t>
      </w:r>
    </w:p>
    <w:p>
      <w:pPr>
        <w:pStyle w:val="33"/>
        <w:spacing w:line="360" w:lineRule="auto"/>
        <w:ind w:firstLine="562" w:firstLineChars="200"/>
        <w:jc w:val="center"/>
        <w:rPr>
          <w:rFonts w:hint="eastAsia" w:ascii="宋体" w:hAnsi="宋体" w:eastAsia="宋体" w:cs="宋体"/>
          <w:b/>
          <w:color w:val="000000" w:themeColor="text1"/>
          <w:sz w:val="28"/>
          <w:szCs w:val="28"/>
          <w:highlight w:val="none"/>
        </w:rPr>
      </w:pPr>
    </w:p>
    <w:p>
      <w:pPr>
        <w:rPr>
          <w:rFonts w:hint="eastAsia" w:ascii="宋体" w:hAnsi="宋体" w:eastAsia="宋体" w:cs="宋体"/>
          <w:b/>
          <w:color w:val="000000" w:themeColor="text1"/>
          <w:sz w:val="28"/>
          <w:szCs w:val="28"/>
          <w:highlight w:val="none"/>
        </w:rPr>
      </w:pPr>
    </w:p>
    <w:p>
      <w:pPr>
        <w:pStyle w:val="5"/>
        <w:rPr>
          <w:rFonts w:hint="eastAsia" w:ascii="宋体" w:hAnsi="宋体" w:eastAsia="宋体" w:cs="宋体"/>
          <w:b/>
          <w:color w:val="000000" w:themeColor="text1"/>
          <w:sz w:val="28"/>
          <w:szCs w:val="28"/>
          <w:highlight w:val="none"/>
        </w:rPr>
      </w:pPr>
    </w:p>
    <w:p>
      <w:pPr>
        <w:pStyle w:val="5"/>
        <w:ind w:left="0" w:leftChars="0" w:firstLine="0" w:firstLineChars="0"/>
        <w:rPr>
          <w:rFonts w:hint="eastAsia" w:ascii="宋体" w:hAnsi="宋体" w:eastAsia="宋体" w:cs="宋体"/>
          <w:color w:val="000000" w:themeColor="text1"/>
          <w:highlight w:val="none"/>
        </w:rPr>
      </w:pPr>
    </w:p>
    <w:p>
      <w:pPr>
        <w:rPr>
          <w:rFonts w:hint="eastAsia" w:ascii="宋体" w:hAnsi="宋体" w:eastAsia="宋体" w:cs="宋体"/>
          <w:color w:val="000000" w:themeColor="text1"/>
          <w:highlight w:val="none"/>
        </w:rPr>
      </w:pPr>
    </w:p>
    <w:p>
      <w:pPr>
        <w:pStyle w:val="5"/>
        <w:rPr>
          <w:rFonts w:hint="eastAsia" w:ascii="宋体" w:hAnsi="宋体" w:eastAsia="宋体" w:cs="宋体"/>
          <w:color w:val="000000" w:themeColor="text1"/>
          <w:highlight w:val="none"/>
        </w:rPr>
      </w:pPr>
    </w:p>
    <w:p>
      <w:pPr>
        <w:rPr>
          <w:rFonts w:hint="eastAsia"/>
        </w:rPr>
      </w:pPr>
    </w:p>
    <w:p>
      <w:pPr>
        <w:rPr>
          <w:rFonts w:hint="eastAsia" w:ascii="宋体" w:hAnsi="宋体" w:eastAsia="宋体" w:cs="宋体"/>
          <w:color w:val="000000" w:themeColor="text1"/>
          <w:highlight w:val="none"/>
        </w:rPr>
      </w:pPr>
    </w:p>
    <w:p>
      <w:pPr>
        <w:pStyle w:val="33"/>
        <w:spacing w:line="360" w:lineRule="auto"/>
        <w:jc w:val="both"/>
        <w:rPr>
          <w:rFonts w:hint="eastAsia" w:ascii="宋体" w:hAnsi="宋体" w:eastAsia="宋体" w:cs="宋体"/>
          <w:b/>
          <w:color w:val="000000" w:themeColor="text1"/>
          <w:sz w:val="28"/>
          <w:szCs w:val="28"/>
          <w:highlight w:val="none"/>
        </w:rPr>
      </w:pPr>
    </w:p>
    <w:p>
      <w:pPr>
        <w:pStyle w:val="33"/>
        <w:spacing w:line="360" w:lineRule="auto"/>
        <w:ind w:firstLine="562" w:firstLineChars="200"/>
        <w:jc w:val="center"/>
        <w:rPr>
          <w:rFonts w:hint="eastAsia" w:ascii="宋体" w:hAnsi="宋体" w:eastAsia="宋体" w:cs="宋体"/>
          <w:b/>
          <w:color w:val="000000" w:themeColor="text1"/>
          <w:sz w:val="36"/>
          <w:szCs w:val="20"/>
          <w:highlight w:val="none"/>
        </w:rPr>
      </w:pPr>
      <w:r>
        <w:rPr>
          <w:rFonts w:hint="eastAsia" w:ascii="宋体" w:hAnsi="宋体" w:eastAsia="宋体" w:cs="宋体"/>
          <w:b/>
          <w:color w:val="000000" w:themeColor="text1"/>
          <w:sz w:val="28"/>
          <w:szCs w:val="28"/>
          <w:highlight w:val="none"/>
        </w:rPr>
        <w:t>第二部分</w:t>
      </w:r>
      <w:bookmarkEnd w:id="3"/>
      <w:r>
        <w:rPr>
          <w:rFonts w:hint="eastAsia" w:ascii="宋体" w:hAnsi="宋体" w:eastAsia="宋体" w:cs="宋体"/>
          <w:b/>
          <w:color w:val="000000" w:themeColor="text1"/>
          <w:sz w:val="28"/>
          <w:szCs w:val="28"/>
          <w:highlight w:val="none"/>
        </w:rPr>
        <w:t xml:space="preserve"> 投标人须知</w:t>
      </w:r>
      <w:bookmarkEnd w:id="4"/>
    </w:p>
    <w:p>
      <w:pPr>
        <w:adjustRightInd/>
        <w:spacing w:line="360" w:lineRule="auto"/>
        <w:jc w:val="center"/>
        <w:outlineLvl w:val="0"/>
        <w:rPr>
          <w:rFonts w:hint="eastAsia"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前附表</w:t>
      </w:r>
    </w:p>
    <w:tbl>
      <w:tblPr>
        <w:tblStyle w:val="62"/>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0"/>
        <w:gridCol w:w="1909"/>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序号</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事项</w:t>
            </w:r>
          </w:p>
        </w:tc>
        <w:tc>
          <w:tcPr>
            <w:tcW w:w="657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报价要求</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有关本项目实施所需的所有费用（含税费）均计入报价。</w:t>
            </w:r>
            <w:r>
              <w:rPr>
                <w:rFonts w:hint="eastAsia" w:ascii="宋体" w:hAnsi="宋体" w:eastAsia="宋体" w:cs="宋体"/>
                <w:color w:val="000000" w:themeColor="text1"/>
                <w:sz w:val="24"/>
                <w:highlight w:val="none"/>
              </w:rPr>
              <w:t>开标一览表（报价表）是报价的唯一载体</w:t>
            </w:r>
            <w:r>
              <w:rPr>
                <w:rFonts w:hint="eastAsia" w:ascii="宋体" w:hAnsi="宋体" w:eastAsia="宋体" w:cs="宋体"/>
                <w:color w:val="000000" w:themeColor="text1"/>
                <w:sz w:val="24"/>
                <w:highlight w:val="none"/>
                <w:lang w:val="zh-CN"/>
              </w:rPr>
              <w:t>。投标文件中价格全部采用人民币报价。招标文件未列明，而投标人认为必需的费用也需列入报价。另外，由区植物检疫定点除害企业中泰恒悦木制品厂返回的松木款240元/吨不纳入投标报价中，将由</w:t>
            </w:r>
            <w:r>
              <w:rPr>
                <w:rFonts w:hint="eastAsia" w:ascii="宋体" w:hAnsi="宋体" w:cs="宋体"/>
                <w:color w:val="000000" w:themeColor="text1"/>
                <w:sz w:val="24"/>
                <w:highlight w:val="none"/>
                <w:lang w:val="en-US" w:eastAsia="zh-CN"/>
              </w:rPr>
              <w:t>供应商</w:t>
            </w:r>
            <w:r>
              <w:rPr>
                <w:rFonts w:hint="eastAsia" w:ascii="宋体" w:hAnsi="宋体" w:eastAsia="宋体" w:cs="宋体"/>
                <w:color w:val="000000" w:themeColor="text1"/>
                <w:sz w:val="24"/>
                <w:highlight w:val="none"/>
                <w:lang w:val="zh-CN"/>
              </w:rPr>
              <w:t>直接支付给农户林木补偿款240元/吨，建设单位不再另行支付任何费用。最终按照综合单价及实际砍伐量结算。</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rPr>
              <w:t>1）</w:t>
            </w:r>
            <w:r>
              <w:rPr>
                <w:rFonts w:hint="eastAsia" w:ascii="宋体" w:hAnsi="宋体" w:eastAsia="宋体" w:cs="宋体"/>
                <w:color w:val="000000" w:themeColor="text1"/>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rPr>
              <w:t>2）</w:t>
            </w:r>
            <w:r>
              <w:rPr>
                <w:rFonts w:hint="eastAsia" w:ascii="宋体" w:hAnsi="宋体" w:eastAsia="宋体" w:cs="宋体"/>
                <w:color w:val="000000" w:themeColor="text1"/>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分包</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sym w:font="Wingdings" w:char="F0FE"/>
            </w:r>
            <w:r>
              <w:rPr>
                <w:rFonts w:hint="eastAsia" w:ascii="宋体" w:hAnsi="宋体" w:eastAsia="宋体" w:cs="宋体"/>
                <w:color w:val="000000" w:themeColor="text1"/>
                <w:sz w:val="24"/>
                <w:highlight w:val="none"/>
              </w:rPr>
              <w:t xml:space="preserve"> 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restart"/>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p>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p>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w:t>
            </w:r>
          </w:p>
        </w:tc>
        <w:tc>
          <w:tcPr>
            <w:tcW w:w="1909" w:type="dxa"/>
            <w:vMerge w:val="restart"/>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投标人应当提供的资格、资信证明文件</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continue"/>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p>
        </w:tc>
        <w:tc>
          <w:tcPr>
            <w:tcW w:w="1909" w:type="dxa"/>
            <w:vMerge w:val="continue"/>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p>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开标前答疑会或现场考察</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sym w:font="Wingdings" w:char="F0FE"/>
            </w:r>
            <w:r>
              <w:rPr>
                <w:rFonts w:hint="eastAsia" w:ascii="宋体" w:hAnsi="宋体" w:eastAsia="宋体" w:cs="宋体"/>
                <w:color w:val="000000" w:themeColor="text1"/>
                <w:sz w:val="24"/>
                <w:highlight w:val="none"/>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样品提供</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sym w:font="Wingdings" w:char="00FE"/>
            </w:r>
            <w:r>
              <w:rPr>
                <w:rFonts w:hint="eastAsia" w:ascii="宋体" w:hAnsi="宋体" w:eastAsia="宋体" w:cs="宋体"/>
                <w:color w:val="000000" w:themeColor="text1"/>
                <w:sz w:val="24"/>
                <w:highlight w:val="none"/>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6</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方案讲解演示</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rPr>
              <w:sym w:font="Wingdings" w:char="F0FE"/>
            </w:r>
            <w:r>
              <w:rPr>
                <w:rFonts w:hint="eastAsia" w:ascii="宋体" w:hAnsi="宋体" w:eastAsia="宋体" w:cs="宋体"/>
                <w:color w:val="000000" w:themeColor="text1"/>
                <w:sz w:val="24"/>
                <w:highlight w:val="none"/>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7</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是否允许采购进口产品</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sym w:font="Wingdings" w:char="F0FE"/>
            </w:r>
            <w:r>
              <w:rPr>
                <w:rFonts w:hint="eastAsia" w:ascii="宋体" w:hAnsi="宋体" w:eastAsia="宋体" w:cs="宋体"/>
                <w:color w:val="000000" w:themeColor="text1"/>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8</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项目属性与核心产品</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sym w:font="Wingdings" w:char="F0FE"/>
            </w:r>
            <w:r>
              <w:rPr>
                <w:rFonts w:hint="eastAsia" w:ascii="宋体" w:hAnsi="宋体" w:eastAsia="宋体" w:cs="宋体"/>
                <w:color w:val="000000" w:themeColor="text1"/>
                <w:sz w:val="24"/>
                <w:highlight w:val="none"/>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9</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采购标的对应的中小企业划分标准所属行业</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（1）标的：</w:t>
            </w:r>
            <w:r>
              <w:rPr>
                <w:rFonts w:hint="eastAsia" w:ascii="宋体" w:hAnsi="宋体" w:eastAsia="宋体" w:cs="宋体"/>
                <w:color w:val="000000" w:themeColor="text1"/>
                <w:sz w:val="24"/>
                <w:highlight w:val="none"/>
                <w:u w:val="single"/>
              </w:rPr>
              <w:t>农、林、牧、渔业</w:t>
            </w:r>
            <w:r>
              <w:rPr>
                <w:rFonts w:hint="eastAsia" w:ascii="宋体" w:hAnsi="宋体" w:eastAsia="宋体" w:cs="宋体"/>
                <w:color w:val="000000" w:themeColor="text1"/>
                <w:sz w:val="24"/>
                <w:highlight w:val="none"/>
              </w:rPr>
              <w:t>，属于（十六）其他未列明行业；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10</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节能产品、环境标志产品</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restart"/>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p>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w:t>
            </w:r>
          </w:p>
        </w:tc>
        <w:tc>
          <w:tcPr>
            <w:tcW w:w="1909" w:type="dxa"/>
            <w:vMerge w:val="restart"/>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中小企业信用融资</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Merge w:val="continue"/>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p>
        </w:tc>
        <w:tc>
          <w:tcPr>
            <w:tcW w:w="1909" w:type="dxa"/>
            <w:vMerge w:val="continue"/>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12</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备份投标文件送达地点和签收人员</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备份投标文件送达地点：</w:t>
            </w:r>
            <w:r>
              <w:rPr>
                <w:rFonts w:hint="eastAsia" w:ascii="宋体" w:hAnsi="宋体" w:eastAsia="宋体" w:cs="宋体"/>
                <w:color w:val="000000" w:themeColor="text1"/>
                <w:sz w:val="24"/>
                <w:highlight w:val="none"/>
                <w:lang w:val="en-US" w:eastAsia="zh-CN"/>
              </w:rPr>
              <w:t>临平区新丰路199号商会大厦B座2203室</w:t>
            </w:r>
            <w:r>
              <w:rPr>
                <w:rFonts w:hint="eastAsia" w:ascii="宋体" w:hAnsi="宋体" w:cs="宋体"/>
                <w:color w:val="000000" w:themeColor="text1"/>
                <w:sz w:val="24"/>
                <w:highlight w:val="none"/>
                <w:lang w:val="en-US" w:eastAsia="zh-CN"/>
              </w:rPr>
              <w:t>招标代理部</w:t>
            </w:r>
            <w:r>
              <w:rPr>
                <w:rFonts w:hint="eastAsia" w:ascii="宋体" w:hAnsi="宋体" w:eastAsia="宋体" w:cs="宋体"/>
                <w:color w:val="000000" w:themeColor="text1"/>
                <w:sz w:val="24"/>
                <w:highlight w:val="none"/>
              </w:rPr>
              <w:t>；备份投标文件签收人员联系电话：</w:t>
            </w:r>
            <w:r>
              <w:rPr>
                <w:rFonts w:hint="eastAsia" w:ascii="宋体" w:hAnsi="宋体" w:cs="宋体"/>
                <w:color w:val="000000" w:themeColor="text1"/>
                <w:sz w:val="24"/>
                <w:highlight w:val="none"/>
                <w:lang w:val="en-US" w:eastAsia="zh-CN"/>
              </w:rPr>
              <w:t>陈工</w:t>
            </w:r>
            <w:r>
              <w:rPr>
                <w:rFonts w:hint="eastAsia" w:ascii="宋体" w:hAnsi="宋体" w:eastAsia="宋体" w:cs="宋体"/>
                <w:color w:val="000000" w:themeColor="text1"/>
                <w:sz w:val="24"/>
                <w:highlight w:val="none"/>
                <w:lang w:val="en-US" w:eastAsia="zh-CN"/>
              </w:rPr>
              <w:t>收152670619613。</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13</w:t>
            </w:r>
          </w:p>
        </w:tc>
        <w:tc>
          <w:tcPr>
            <w:tcW w:w="1909"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yellow"/>
              </w:rPr>
            </w:pPr>
            <w:r>
              <w:rPr>
                <w:rFonts w:hint="eastAsia" w:ascii="宋体" w:hAnsi="宋体" w:eastAsia="宋体" w:cs="宋体"/>
                <w:color w:val="000000" w:themeColor="text1"/>
                <w:sz w:val="24"/>
                <w:highlight w:val="none"/>
              </w:rPr>
              <w:t>招标代理服务费</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sz w:val="24"/>
                <w:highlight w:val="yellow"/>
              </w:rPr>
            </w:pPr>
            <w:r>
              <w:rPr>
                <w:rFonts w:hint="eastAsia" w:ascii="宋体" w:hAnsi="宋体" w:eastAsia="宋体" w:cs="宋体"/>
                <w:color w:val="000000" w:themeColor="text1"/>
                <w:sz w:val="24"/>
                <w:highlight w:val="yellow"/>
              </w:rPr>
              <w:t>本次代理服务费由</w:t>
            </w:r>
            <w:r>
              <w:rPr>
                <w:rFonts w:hint="eastAsia" w:ascii="宋体" w:hAnsi="宋体" w:cs="宋体"/>
                <w:color w:val="000000" w:themeColor="text1"/>
                <w:sz w:val="24"/>
                <w:highlight w:val="yellow"/>
                <w:lang w:val="en-US" w:eastAsia="zh-CN"/>
              </w:rPr>
              <w:t>中标单位</w:t>
            </w:r>
            <w:r>
              <w:rPr>
                <w:rFonts w:hint="eastAsia" w:ascii="宋体" w:hAnsi="宋体" w:eastAsia="宋体" w:cs="宋体"/>
                <w:color w:val="000000" w:themeColor="text1"/>
                <w:sz w:val="24"/>
                <w:highlight w:val="yellow"/>
              </w:rPr>
              <w:t>支付，代理服务费按照国家</w:t>
            </w:r>
            <w:bookmarkStart w:id="394" w:name="_GoBack"/>
            <w:bookmarkEnd w:id="394"/>
            <w:r>
              <w:rPr>
                <w:rFonts w:hint="eastAsia" w:ascii="宋体" w:hAnsi="宋体" w:eastAsia="宋体" w:cs="宋体"/>
                <w:color w:val="000000" w:themeColor="text1"/>
                <w:sz w:val="24"/>
                <w:highlight w:val="yellow"/>
              </w:rPr>
              <w:t>计委印发的《招标代理服务收费管理暂行办法》计价格[2002]1980号文件计取</w:t>
            </w:r>
            <w:r>
              <w:rPr>
                <w:rFonts w:hint="eastAsia" w:ascii="宋体" w:hAnsi="宋体" w:eastAsia="宋体" w:cs="宋体"/>
                <w:color w:val="000000" w:themeColor="text1"/>
                <w:sz w:val="24"/>
                <w:highlight w:val="yellow"/>
                <w:lang w:eastAsia="zh-CN"/>
              </w:rPr>
              <w:t>，</w:t>
            </w:r>
            <w:r>
              <w:rPr>
                <w:rFonts w:hint="eastAsia" w:ascii="宋体" w:hAnsi="宋体" w:eastAsia="宋体" w:cs="宋体"/>
                <w:color w:val="000000" w:themeColor="text1"/>
                <w:sz w:val="24"/>
                <w:highlight w:val="yellow"/>
                <w:lang w:val="en-US" w:eastAsia="zh-CN"/>
              </w:rPr>
              <w:t>在领取中标通知书前，</w:t>
            </w:r>
            <w:r>
              <w:rPr>
                <w:rFonts w:hint="eastAsia" w:ascii="宋体" w:hAnsi="宋体" w:eastAsia="宋体" w:cs="宋体"/>
                <w:color w:val="000000" w:themeColor="text1"/>
                <w:sz w:val="24"/>
                <w:highlight w:val="yellow"/>
              </w:rPr>
              <w:t>直接支付给分散采购招标代理单位</w:t>
            </w:r>
            <w:r>
              <w:rPr>
                <w:rFonts w:hint="eastAsia" w:ascii="宋体" w:hAnsi="宋体" w:eastAsia="宋体" w:cs="宋体"/>
                <w:color w:val="000000" w:themeColor="text1"/>
                <w:sz w:val="24"/>
                <w:highlight w:val="yellow"/>
                <w:lang w:eastAsia="zh-CN"/>
              </w:rPr>
              <w:t>，</w:t>
            </w:r>
            <w:r>
              <w:rPr>
                <w:rFonts w:hint="eastAsia" w:ascii="宋体" w:hAnsi="宋体" w:eastAsia="宋体" w:cs="宋体"/>
                <w:color w:val="000000" w:themeColor="text1"/>
                <w:sz w:val="24"/>
                <w:highlight w:val="yellow"/>
                <w:lang w:val="en-US" w:eastAsia="zh-CN"/>
              </w:rPr>
              <w:t>招标代理费按</w:t>
            </w:r>
            <w:r>
              <w:rPr>
                <w:rFonts w:hint="eastAsia" w:ascii="宋体" w:hAnsi="宋体" w:cs="宋体"/>
                <w:color w:val="000000" w:themeColor="text1"/>
                <w:sz w:val="24"/>
                <w:highlight w:val="yellow"/>
                <w:lang w:val="en-US" w:eastAsia="zh-CN"/>
              </w:rPr>
              <w:t>1.61</w:t>
            </w:r>
            <w:r>
              <w:rPr>
                <w:rFonts w:hint="eastAsia" w:ascii="宋体" w:hAnsi="宋体" w:eastAsia="宋体" w:cs="宋体"/>
                <w:color w:val="000000" w:themeColor="text1"/>
                <w:sz w:val="24"/>
                <w:highlight w:val="yellow"/>
                <w:lang w:val="en-US" w:eastAsia="zh-CN"/>
              </w:rPr>
              <w:t>万元计算</w:t>
            </w:r>
            <w:r>
              <w:rPr>
                <w:rFonts w:hint="eastAsia" w:ascii="宋体" w:hAnsi="宋体" w:eastAsia="宋体" w:cs="宋体"/>
                <w:color w:val="000000" w:themeColor="text1"/>
                <w:sz w:val="24"/>
                <w:highlight w:val="yellow"/>
                <w:lang w:eastAsia="zh-CN"/>
              </w:rPr>
              <w:t>。各投标人应在投标报价中予以考虑。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00" w:type="dxa"/>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color w:val="000000" w:themeColor="text1"/>
                <w:sz w:val="24"/>
                <w:highlight w:val="none"/>
              </w:rPr>
            </w:pPr>
            <w:bookmarkStart w:id="6" w:name="_Toc164416483"/>
            <w:bookmarkStart w:id="7" w:name="第三部分"/>
            <w:r>
              <w:rPr>
                <w:rFonts w:hint="eastAsia" w:ascii="宋体" w:hAnsi="宋体" w:eastAsia="宋体" w:cs="宋体"/>
                <w:color w:val="000000" w:themeColor="text1"/>
                <w:sz w:val="24"/>
                <w:highlight w:val="none"/>
              </w:rPr>
              <w:t>14</w:t>
            </w:r>
          </w:p>
        </w:tc>
        <w:tc>
          <w:tcPr>
            <w:tcW w:w="1909"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书面投标文件</w:t>
            </w:r>
          </w:p>
        </w:tc>
        <w:tc>
          <w:tcPr>
            <w:tcW w:w="6570" w:type="dxa"/>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sz w:val="24"/>
                <w:highlight w:val="none"/>
              </w:rPr>
              <w:t>中标单位需在领取中标通知书时，提供本项目纸质投标文件（资格文件”、“报价文件”和“商务技术文件”）</w:t>
            </w:r>
            <w:r>
              <w:rPr>
                <w:rFonts w:hint="eastAsia" w:ascii="宋体" w:hAnsi="宋体" w:eastAsia="宋体" w:cs="宋体"/>
                <w:color w:val="000000" w:themeColor="text1"/>
                <w:sz w:val="24"/>
                <w:highlight w:val="none"/>
                <w:lang w:val="en-US" w:eastAsia="zh-CN"/>
              </w:rPr>
              <w:t>肆</w:t>
            </w:r>
            <w:r>
              <w:rPr>
                <w:rFonts w:hint="eastAsia" w:ascii="宋体" w:hAnsi="宋体" w:eastAsia="宋体" w:cs="宋体"/>
                <w:color w:val="000000" w:themeColor="text1"/>
                <w:sz w:val="24"/>
                <w:highlight w:val="none"/>
              </w:rPr>
              <w:t>份（正本一份，副本</w:t>
            </w:r>
            <w:r>
              <w:rPr>
                <w:rFonts w:hint="eastAsia" w:ascii="宋体" w:hAnsi="宋体" w:eastAsia="宋体" w:cs="宋体"/>
                <w:color w:val="000000" w:themeColor="text1"/>
                <w:sz w:val="24"/>
                <w:highlight w:val="none"/>
                <w:lang w:val="en-US" w:eastAsia="zh-CN"/>
              </w:rPr>
              <w:t>三</w:t>
            </w:r>
            <w:r>
              <w:rPr>
                <w:rFonts w:hint="eastAsia" w:ascii="宋体" w:hAnsi="宋体" w:eastAsia="宋体" w:cs="宋体"/>
                <w:color w:val="000000" w:themeColor="text1"/>
                <w:sz w:val="24"/>
                <w:highlight w:val="none"/>
              </w:rPr>
              <w:t>份）并提供电子投标文件与纸质投标文件内容一致承诺书</w:t>
            </w:r>
            <w:r>
              <w:rPr>
                <w:rFonts w:hint="eastAsia" w:ascii="宋体" w:hAnsi="宋体" w:eastAsia="宋体" w:cs="宋体"/>
                <w:color w:val="000000" w:themeColor="text1"/>
                <w:sz w:val="24"/>
                <w:highlight w:val="none"/>
                <w:lang w:val="en-US" w:eastAsia="zh-CN"/>
              </w:rPr>
              <w:t>肆</w:t>
            </w:r>
            <w:r>
              <w:rPr>
                <w:rFonts w:hint="eastAsia" w:ascii="宋体" w:hAnsi="宋体" w:eastAsia="宋体" w:cs="宋体"/>
                <w:color w:val="000000" w:themeColor="text1"/>
                <w:sz w:val="24"/>
                <w:highlight w:val="none"/>
              </w:rPr>
              <w:t>份。</w:t>
            </w:r>
          </w:p>
        </w:tc>
      </w:tr>
      <w:bookmarkEnd w:id="5"/>
    </w:tbl>
    <w:p>
      <w:pPr>
        <w:adjustRightInd/>
        <w:spacing w:line="360" w:lineRule="auto"/>
        <w:ind w:firstLine="3845" w:firstLineChars="1197"/>
        <w:outlineLvl w:val="0"/>
        <w:rPr>
          <w:rFonts w:hint="eastAsia" w:ascii="宋体" w:hAnsi="宋体" w:eastAsia="宋体" w:cs="宋体"/>
          <w:b/>
          <w:color w:val="000000" w:themeColor="text1"/>
          <w:sz w:val="32"/>
          <w:szCs w:val="20"/>
          <w:highlight w:val="none"/>
        </w:rPr>
      </w:pPr>
    </w:p>
    <w:p>
      <w:pPr>
        <w:jc w:val="center"/>
        <w:rPr>
          <w:rFonts w:hint="eastAsia" w:ascii="宋体" w:hAnsi="宋体" w:eastAsia="宋体" w:cs="宋体"/>
          <w:b/>
          <w:bCs/>
          <w:color w:val="000000" w:themeColor="text1"/>
          <w:sz w:val="28"/>
          <w:szCs w:val="28"/>
          <w:highlight w:val="none"/>
        </w:rPr>
        <w:sectPr>
          <w:headerReference r:id="rId4" w:type="first"/>
          <w:footerReference r:id="rId6" w:type="first"/>
          <w:headerReference r:id="rId3" w:type="default"/>
          <w:footerReference r:id="rId5"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8" w:name="_Toc91899903"/>
    </w:p>
    <w:p>
      <w:pPr>
        <w:jc w:val="cente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rPr>
        <w:t>一、总则</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1、适用范围</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本招标文件适用于该项目的招标、投标、开标、资格审查及信用信息查询、评标、定标、合同、验收等行为（法律、法规另有规定的，从其规定）。</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2、定义</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2.1 “采购人”系指招标公告中载明的本项目的采购人。</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2.2 “采购机构”系指招标公告中载明的本项目的采购机构。</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2.3 “投标人”系指是指响应招标、参加投标竞争的法人、其他组织或者自然人。</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2.4 “负责人”系指法人企业的法定负责人，或其他组织为法律、行政法规规定代表单位行使职权的主要负责人，或自然人本人。</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2.6“电子交易平台”是指本项目政府采购活动所依托的政府采购云平台（https：//www.zcygov.cn/）。</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2.7 “●”系指实质性要求条款，“★”系产品采购项目中重要产品。</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3、采购项目需要落实的政府采购政策</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3.2 支持绿色发展</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3.2.2 修缮、装修类项目采购建材的，采购人应将绿色建筑和绿色建材性能、指标等作为实质性条件纳入招标文件和合同。</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3.3支持中小企业发展</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符合中小企业划分标准的个体工商户，在政府采购活动中视同中小企业。</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3.3.2在政府采购活动中，投标人提供的货物、工程或者服务符合下列情形的，享受中小企业扶持政策：</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3.3.2.1在货物采购项目中，货物由中小企业制造，即货物由中小企业生产且使用该中小企业商号或者注册商标；</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3.3.2.2在工程采购项目中，工程由中小企业承建，即工程施工单位为中小企业；</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3.3.2.3在服务采购项目中，服务由中小企业承接，即提供服务的人员为中小企业依照《中华人民共和国劳动合同法》订立劳动合同的从业人员。</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在货物采购项目中，投标人提供的货物既有中小企业制造货物，也有大型企业制造货物的，不享受中小企业扶持政策。</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以联合体形式参加政府采购活动，联合体各方均为中小企业的，联合体视同中小企业。其中，联合体各方均为小微企业的，联合体视同小微企业。</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3.3.4符合《关于促进残疾人就业政府采购政策的通知》（财库〔2017〕141号）规定的条件并提供《残疾人福利性单位声明函》（附件1）的残疾人福利性单位视同小型、微型企业；</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3.3.7中小企业享受扶持政策获得政府采购合同的，小微企业不得将合同分包给大中型企业，中型企业不得将合同分包给大型企业。</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3.4支持创新发展</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3.4.1 采购人优先采购被认定为首台套产品和“制造精品”的自主创新产品。</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4、询问、质疑、投诉</w:t>
      </w:r>
    </w:p>
    <w:p>
      <w:pPr>
        <w:spacing w:line="600" w:lineRule="exact"/>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4.1供应商询问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600" w:lineRule="exact"/>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4.2供应商质疑</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lang w:val="zh-CN"/>
        </w:rPr>
        <w:t>4.2</w:t>
      </w:r>
      <w:r>
        <w:rPr>
          <w:rFonts w:hint="eastAsia" w:ascii="宋体" w:hAnsi="宋体" w:eastAsia="宋体" w:cs="宋体"/>
          <w:color w:val="000000" w:themeColor="text1"/>
          <w:sz w:val="24"/>
          <w:highlight w:val="none"/>
        </w:rPr>
        <w:t>.1提出质疑的供应商应当是参与所质疑项目采购活动的供应商。潜在供应商已依法获取其可质疑的招标文件的，可以对该文件提出质疑。</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lang w:val="zh-CN"/>
        </w:rPr>
        <w:t>4.2</w:t>
      </w:r>
      <w:r>
        <w:rPr>
          <w:rFonts w:hint="eastAsia" w:ascii="宋体" w:hAnsi="宋体" w:eastAsia="宋体" w:cs="宋体"/>
          <w:color w:val="000000" w:themeColor="text1"/>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4.2.2.1对招标文件提出质疑的，质疑期限为供应商获得招标文件之日或者招标文件公告期限届满之日起计算。</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4.2.2.2对采购过程提出质疑的，质疑期限为各采购程序环节结束之日起计算。对同一采购程序环节的质疑，供应商须一次性提出。</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4.2.2.3对采购结果提出质疑的，质疑期限自采购结果公告期限届满之日起计算。</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lang w:val="zh-CN"/>
        </w:rPr>
        <w:t>4.2.3</w:t>
      </w:r>
      <w:r>
        <w:rPr>
          <w:rFonts w:hint="eastAsia" w:ascii="宋体" w:hAnsi="宋体" w:eastAsia="宋体" w:cs="宋体"/>
          <w:color w:val="000000" w:themeColor="text1"/>
          <w:sz w:val="24"/>
          <w:highlight w:val="none"/>
        </w:rPr>
        <w:t>供应商提出质疑应当提交质疑函和必要的证明材料。质疑函应当包括下列内容：</w:t>
      </w:r>
    </w:p>
    <w:p>
      <w:pPr>
        <w:spacing w:line="600" w:lineRule="exact"/>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4.2.3.1供应商的姓名或者名称、地址、邮编、联系人及联系电话；</w:t>
      </w:r>
    </w:p>
    <w:p>
      <w:pPr>
        <w:spacing w:line="600" w:lineRule="exact"/>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4.2.3.2质疑项目的名称、编号；</w:t>
      </w:r>
    </w:p>
    <w:p>
      <w:pPr>
        <w:spacing w:line="600" w:lineRule="exact"/>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4.2.3.3具体、明确的质疑事项和与质疑事项相关的请求；</w:t>
      </w:r>
    </w:p>
    <w:p>
      <w:pPr>
        <w:spacing w:line="600" w:lineRule="exact"/>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4.2.3.4事实依据；</w:t>
      </w:r>
    </w:p>
    <w:p>
      <w:pPr>
        <w:spacing w:line="600" w:lineRule="exact"/>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4.2.3.5必要的法律依据；</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lang w:val="zh-CN"/>
        </w:rPr>
        <w:t>4.2.3.6提出质疑的日期：</w:t>
      </w:r>
      <w:r>
        <w:rPr>
          <w:rFonts w:hint="eastAsia" w:ascii="宋体" w:hAnsi="宋体" w:eastAsia="宋体" w:cs="宋体"/>
          <w:color w:val="000000" w:themeColor="text1"/>
          <w:sz w:val="24"/>
          <w:highlight w:val="none"/>
        </w:rPr>
        <w:t>供应商提交的质疑函需一式三份。供应商为自然人的，应当由本人签字；供应商为法人或者其他组织的，应当由法定代表人、主要负责人，或者其授权代表签字或者盖章，并加盖公章。</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质疑函范本及制作说明详见附件2。</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lang w:val="zh-CN"/>
        </w:rPr>
        <w:t>4.2</w:t>
      </w:r>
      <w:r>
        <w:rPr>
          <w:rFonts w:hint="eastAsia" w:ascii="宋体" w:hAnsi="宋体" w:eastAsia="宋体" w:cs="宋体"/>
          <w:color w:val="000000" w:themeColor="text1"/>
          <w:sz w:val="24"/>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lang w:val="zh-CN"/>
        </w:rPr>
        <w:t>4.2</w:t>
      </w:r>
      <w:r>
        <w:rPr>
          <w:rFonts w:hint="eastAsia" w:ascii="宋体" w:hAnsi="宋体" w:eastAsia="宋体" w:cs="宋体"/>
          <w:color w:val="000000" w:themeColor="text1"/>
          <w:sz w:val="24"/>
          <w:highlight w:val="none"/>
        </w:rPr>
        <w:t>.5询问或者质疑事项可能影响采购结果的，采购人应当暂停签订合同，已经签订合同的，应当中止履行合同。</w:t>
      </w:r>
    </w:p>
    <w:p>
      <w:pPr>
        <w:spacing w:line="600" w:lineRule="exact"/>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4.3供应商投诉</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4.3.1质疑供应商对采购人、采购机构的答复不满意或者采购人、采购机构未在规定的时间内作出答复的，可以在答复期满后十五个工作日内向同级政府采购监督管理部门提出投诉。</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4.3.</w:t>
      </w:r>
      <w:r>
        <w:rPr>
          <w:rFonts w:hint="eastAsia" w:ascii="宋体" w:hAnsi="宋体" w:eastAsia="宋体" w:cs="宋体"/>
          <w:color w:val="000000" w:themeColor="text1"/>
          <w:sz w:val="24"/>
          <w:highlight w:val="none"/>
          <w:lang w:val="zh-CN"/>
        </w:rPr>
        <w:t>2</w:t>
      </w:r>
      <w:r>
        <w:rPr>
          <w:rFonts w:hint="eastAsia" w:ascii="宋体" w:hAnsi="宋体" w:eastAsia="宋体" w:cs="宋体"/>
          <w:color w:val="000000" w:themeColor="text1"/>
          <w:sz w:val="24"/>
          <w:highlight w:val="none"/>
        </w:rPr>
        <w:t>供应商投诉的事项不得超出已质疑事项的范围，基于质疑答复内容提出的投诉事项除外。</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4.3.3供应商投诉应当有明确的请求和必要的证明材料。</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4.3.4以联合体形式参加政府采购活动的，其投诉应当由组成联合体的所有供应商共同提出。</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投诉书范本及制作说明详见附件3。</w:t>
      </w:r>
    </w:p>
    <w:p>
      <w:pPr>
        <w:spacing w:line="600" w:lineRule="exact"/>
        <w:jc w:val="center"/>
        <w:rPr>
          <w:rFonts w:hint="eastAsia" w:ascii="宋体" w:hAnsi="宋体" w:eastAsia="宋体" w:cs="宋体"/>
          <w:b/>
          <w:bCs/>
          <w:color w:val="000000" w:themeColor="text1"/>
          <w:sz w:val="28"/>
          <w:szCs w:val="28"/>
          <w:highlight w:val="none"/>
        </w:rPr>
      </w:pPr>
    </w:p>
    <w:p>
      <w:pPr>
        <w:spacing w:line="600" w:lineRule="exact"/>
        <w:jc w:val="cente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rPr>
        <w:t>二、招标文件的构成、澄清、修改</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5、招标文件的构成</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5.1 招标文件包括下列文件及附件：</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5.1.1招标公告；</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5.1.2投标人须知；</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5.1.3采购需求；</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5.1.4评标办法；</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5.1.5拟签订的合同文本；</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5.1.6应提交的有关格式范例。</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5.2与本项目有关的澄清或者修改的内容为招标文件的组成部分。</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6、招标文件的澄清、修改</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6.1已获取招标文件的潜在投标人，若有问题需要澄清，应于投标截止时间前，以书面形式向采购机构提出。</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600" w:lineRule="exact"/>
        <w:jc w:val="center"/>
        <w:rPr>
          <w:rFonts w:hint="eastAsia" w:ascii="宋体" w:hAnsi="宋体" w:eastAsia="宋体" w:cs="宋体"/>
          <w:b/>
          <w:bCs/>
          <w:color w:val="000000" w:themeColor="text1"/>
          <w:sz w:val="28"/>
          <w:szCs w:val="28"/>
          <w:highlight w:val="none"/>
        </w:rPr>
      </w:pPr>
    </w:p>
    <w:p>
      <w:pPr>
        <w:spacing w:line="600" w:lineRule="exact"/>
        <w:jc w:val="cente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rPr>
        <w:t>三、投标</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7、招标文件的获取</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详见招标公告中获取招标文件的时间期限、地点、方式及招标文件售价。</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8、开标前答疑会或现场考察</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采购人组织潜在投标人现场考察或者召开开标前答疑会的，潜在投标人按第二部分投标人须知前附表的规定参加现场考察或者开标前答疑会。</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9、投标保证金</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本项目不需缴纳投标保证金。</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10、投标文件的语言</w:t>
      </w:r>
    </w:p>
    <w:p>
      <w:pPr>
        <w:spacing w:line="600" w:lineRule="exact"/>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rPr>
        <w:t>投标文件及投标人与采购有关的来往通知、函件和文件均应使用中文。</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11、投标文件的组成</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11.1资格文件：</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11.1.1符合参加政府采购活动应当具备的一般条件的承诺函；</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11.1.2落实政府采购政策需满足的资格要求；</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11.1.3本项目的特定资格要求。</w:t>
      </w:r>
    </w:p>
    <w:p>
      <w:pPr>
        <w:spacing w:line="600" w:lineRule="exact"/>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11.</w:t>
      </w:r>
      <w:r>
        <w:rPr>
          <w:rFonts w:hint="eastAsia" w:ascii="宋体" w:hAnsi="宋体" w:eastAsia="宋体" w:cs="宋体"/>
          <w:color w:val="000000" w:themeColor="text1"/>
          <w:sz w:val="24"/>
          <w:highlight w:val="none"/>
        </w:rPr>
        <w:t>2</w:t>
      </w:r>
      <w:r>
        <w:rPr>
          <w:rFonts w:hint="eastAsia" w:ascii="宋体" w:hAnsi="宋体" w:eastAsia="宋体" w:cs="宋体"/>
          <w:color w:val="000000" w:themeColor="text1"/>
          <w:sz w:val="24"/>
          <w:highlight w:val="none"/>
          <w:lang w:val="zh-CN"/>
        </w:rPr>
        <w:t xml:space="preserve">  </w:t>
      </w:r>
      <w:r>
        <w:rPr>
          <w:rFonts w:hint="eastAsia" w:ascii="宋体" w:hAnsi="宋体" w:eastAsia="宋体" w:cs="宋体"/>
          <w:color w:val="000000" w:themeColor="text1"/>
          <w:sz w:val="24"/>
          <w:highlight w:val="none"/>
        </w:rPr>
        <w:t>商务技术</w:t>
      </w:r>
      <w:r>
        <w:rPr>
          <w:rFonts w:hint="eastAsia" w:ascii="宋体" w:hAnsi="宋体" w:eastAsia="宋体" w:cs="宋体"/>
          <w:color w:val="000000" w:themeColor="text1"/>
          <w:sz w:val="24"/>
          <w:highlight w:val="none"/>
          <w:lang w:val="zh-CN"/>
        </w:rPr>
        <w:t>文件：</w:t>
      </w:r>
    </w:p>
    <w:p>
      <w:pPr>
        <w:spacing w:line="600" w:lineRule="exact"/>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rPr>
        <w:t>11.2.1投标函；</w:t>
      </w:r>
      <w:r>
        <w:rPr>
          <w:rFonts w:hint="eastAsia" w:ascii="宋体" w:hAnsi="宋体" w:eastAsia="宋体" w:cs="宋体"/>
          <w:color w:val="000000" w:themeColor="text1"/>
          <w:sz w:val="24"/>
          <w:highlight w:val="none"/>
          <w:lang w:val="zh-CN"/>
        </w:rPr>
        <w:t xml:space="preserve"> </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11.2.2授权委托书或法定代表人（单位负责人、自然人本人）身份证明；</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11.2.3联合协议；</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11.2.4分包意向协议；</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11.2.5符合性审查资料；</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11.2.6评标标准相应的商务技术资料；</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11.2.7商务技术偏离表；</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11.2.8采购需求实质性内容响应表；</w:t>
      </w:r>
    </w:p>
    <w:p>
      <w:pPr>
        <w:spacing w:line="600" w:lineRule="exact"/>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rPr>
        <w:t>11.2.9</w:t>
      </w:r>
      <w:r>
        <w:rPr>
          <w:rFonts w:hint="eastAsia" w:ascii="宋体" w:hAnsi="宋体" w:eastAsia="宋体" w:cs="宋体"/>
          <w:color w:val="000000" w:themeColor="text1"/>
          <w:sz w:val="24"/>
          <w:highlight w:val="none"/>
          <w:lang w:val="zh-CN"/>
        </w:rPr>
        <w:t>政府采购供应商廉洁自律承诺书；</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lang w:val="zh-CN"/>
        </w:rPr>
        <w:t>11.</w:t>
      </w:r>
      <w:r>
        <w:rPr>
          <w:rFonts w:hint="eastAsia" w:ascii="宋体" w:hAnsi="宋体" w:eastAsia="宋体" w:cs="宋体"/>
          <w:color w:val="000000" w:themeColor="text1"/>
          <w:sz w:val="24"/>
          <w:highlight w:val="none"/>
        </w:rPr>
        <w:t xml:space="preserve">3报价文件： </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11.3.1开标一览表（报价表）；</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11.3.2中小企业声明函。</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投标文件含有采购人不能接受的附加条件的，投标无效；</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投标人提供虚假材料投标的，投标无效。</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12、投标文件的编制</w:t>
      </w:r>
    </w:p>
    <w:p>
      <w:pPr>
        <w:spacing w:line="600" w:lineRule="exact"/>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600" w:lineRule="exact"/>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600" w:lineRule="exact"/>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12.3使用“政采云电子交易客户端”需要提前申领CA数字证书，申领流程请自行前往“浙江政府采购网-下载专区-电子交易客户端-CA驱动和申领流程”进行查阅。</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13、投标文件的签署、盖章</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13.1投标文件按照招标文件第六部分格式要求进行签署、盖章。●投标人的投标文件未按照招标文件要求签署、盖章的，其投标无效。</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13.2为确保网上操作合法、有效和安全，投标人应当在投标截止时间前完成在“政府采购云平台”的身份认证，确保在电子投标过程中能够对相关数据电文进行加密和使用电子签名。</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13.3招标文件对投标文件签署、盖章的要求适用于电子签名。</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14、投标文件的提交、补充、修改、撤回</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14.3采购人、采购机构可以视情况延长投标文件提交的截止时间。在上述情况下，采购机构与投标人以前在投标截止期方面的全部权利、责任和义务，将适用于延长至新的投标截止期。</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15、备份投标文件</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15.3直接提交备份投标文件的，投标人应于投标截止时间前在招标公告中载明的开标地点将备份投标文件提交给采购机构，采购机构将拒绝接受逾期送达的备份投标文件。</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15.5投标人仅提交备份投标文件，没有在电子交易平台传输递交投标文件的，投标无效。</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16、投标文件的无效处理</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有招标文件第四部分第13项规定的情形之一的，投标无效：</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17、投标有效期</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17.1投标有效期为从提交投标文件的截止之日起90天。●投标人的投标文件中承诺的投标有效期少于招标文件中载明的投标有效期的，投标无效。</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17.2投标文件合格投递后，自投标截止日期起，在投标有效期内有效。</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spacing w:line="600" w:lineRule="exact"/>
        <w:jc w:val="center"/>
        <w:rPr>
          <w:rFonts w:hint="eastAsia" w:ascii="宋体" w:hAnsi="宋体" w:eastAsia="宋体" w:cs="宋体"/>
          <w:b/>
          <w:bCs/>
          <w:color w:val="000000" w:themeColor="text1"/>
          <w:sz w:val="28"/>
          <w:szCs w:val="28"/>
          <w:highlight w:val="none"/>
        </w:rPr>
      </w:pPr>
    </w:p>
    <w:p>
      <w:pPr>
        <w:spacing w:line="600" w:lineRule="exact"/>
        <w:jc w:val="cente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rPr>
        <w:t>四、开标、资格审查与信用信息查询</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18、开标 </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18.1采购机构按照招标文件规定的时间通过电子交易平台组织开标，所有投标人均应当准时在线参加。投标人不足3家的，不得开标。</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18.2开标时，电子交易平台按开标时间自动提取所有投标文件。采购机构依托电子交易平台发起开始解密指令，投标人按照平台提示和招标文件的规定在半小时内完成在线解密。</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18.3投标文件未按时解密，投标人提供了备份投标文件的，以备份投标文件作为依据，否则视为投标文件撤回。投标文件已按时解密的，备份投标文件自动失效。</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19、资格审查</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19.1开标后，采购人或采购机构将依法对投标人的资格进行审查。</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19.2采购人或采购机构依据法律法规和招标文件的规定，对投标人的基本资格条件、特定资格条件进行审查。</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19.3投标人未按照招标文件要求提供与基本资格条件、特定资格条件相应的有效资格证明材料的，视为投标人不具备招标文件中规定的资格要求，其投标无效。</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19.4对未通过资格审查的投标人，采购人或采购机构告知其未通过的原因。</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19.5合格投标人不足3家的，不再评标。</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20、信用信息查询</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20.1信用信息查询渠道及截止时间：采购机构将通过“信用中国”网站(www.creditchina.gov.cn）、中国政府采购网(www.ccgp.gov.cn）渠道查询投标人投标截止时间当天的信用记录。</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20.2信用信息查询记录和证据留存的具体方式：现场查询的投标人的信用记录、查询结果经确认后将与采购文件一起存档。</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20.3信用信息的使用规则：经查询列入失信被执行人名单、重大税收违法案件当事人名单、政府采购严重违法失信行为记录名单的投标人将被拒绝参与政府采购活动。</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600" w:lineRule="exact"/>
        <w:jc w:val="center"/>
        <w:rPr>
          <w:rFonts w:hint="eastAsia" w:ascii="宋体" w:hAnsi="宋体" w:eastAsia="宋体" w:cs="宋体"/>
          <w:b/>
          <w:bCs/>
          <w:color w:val="000000" w:themeColor="text1"/>
          <w:sz w:val="28"/>
          <w:szCs w:val="28"/>
          <w:highlight w:val="none"/>
        </w:rPr>
      </w:pPr>
    </w:p>
    <w:p>
      <w:pPr>
        <w:spacing w:line="600" w:lineRule="exact"/>
        <w:jc w:val="cente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rPr>
        <w:t>五、评标</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pacing w:line="600" w:lineRule="exact"/>
        <w:jc w:val="center"/>
        <w:rPr>
          <w:rFonts w:hint="eastAsia" w:ascii="宋体" w:hAnsi="宋体" w:eastAsia="宋体" w:cs="宋体"/>
          <w:b/>
          <w:bCs/>
          <w:color w:val="000000" w:themeColor="text1"/>
          <w:sz w:val="28"/>
          <w:szCs w:val="28"/>
          <w:highlight w:val="none"/>
        </w:rPr>
      </w:pPr>
    </w:p>
    <w:p>
      <w:pPr>
        <w:spacing w:line="600" w:lineRule="exact"/>
        <w:jc w:val="cente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rPr>
        <w:t>六、定 标</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22、确定中标供应商</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采购人将自收到评审报告之日起5个工作日内通过电子交易平台在评审报告推荐的中标候选人中按顺序确定中标供应商。</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23、中标通知与中标结果公告</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23.1自中标人确定之日起2个工作日内，采购机构通过电子交易平台向中标人发出中标通知书，同时编制发布采购结果公告。采购机构也可以以纸质形式进行中标通知。</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23.3公告期限为1个工作日。</w:t>
      </w:r>
    </w:p>
    <w:p>
      <w:pPr>
        <w:spacing w:line="600" w:lineRule="exact"/>
        <w:jc w:val="center"/>
        <w:rPr>
          <w:rFonts w:hint="eastAsia" w:ascii="宋体" w:hAnsi="宋体" w:eastAsia="宋体" w:cs="宋体"/>
          <w:b/>
          <w:bCs/>
          <w:color w:val="000000" w:themeColor="text1"/>
          <w:sz w:val="28"/>
          <w:szCs w:val="28"/>
          <w:highlight w:val="none"/>
        </w:rPr>
      </w:pPr>
    </w:p>
    <w:p>
      <w:pPr>
        <w:spacing w:line="600" w:lineRule="exact"/>
        <w:jc w:val="cente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rPr>
        <w:t>七、合同授予</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24、合同主要条款详见第五部分拟签订的合同文本。</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25、合同的签订</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25.1 采购人与中标人应当通过电子交易平台在中标通知书发出之日起三十日内，按照招标文件确定的事项签订政府采购合同，并在合同签订之日起2个工作日内依法发布合同公告。</w:t>
      </w:r>
    </w:p>
    <w:p>
      <w:pPr>
        <w:spacing w:line="600" w:lineRule="exact"/>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25.3如签订合同并生效后，供应商无故拒绝或延期，除按照合同条款处理外，列入不良行为记录一次，并给予通报。</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25.4中标供应商拒绝与采购人签订合同的，采购人可以按照评审报告推荐的中标或者成交候选人名单排序，确定下一候选人为中标供应商，也可以重新开展政府采购活动。</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25.5采购合同由采购人与中标供应商根据招标文件、投标文件等内容通过政府采购电子交易平台在线签订，自动备案。</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26、履约保证金</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采购人不得拒收履约保函。</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line="600" w:lineRule="exact"/>
        <w:jc w:val="center"/>
        <w:rPr>
          <w:rFonts w:hint="eastAsia" w:ascii="宋体" w:hAnsi="宋体" w:eastAsia="宋体" w:cs="宋体"/>
          <w:b/>
          <w:bCs/>
          <w:color w:val="000000" w:themeColor="text1"/>
          <w:sz w:val="28"/>
          <w:szCs w:val="28"/>
          <w:highlight w:val="none"/>
        </w:rPr>
      </w:pPr>
    </w:p>
    <w:p>
      <w:pPr>
        <w:spacing w:line="600" w:lineRule="exact"/>
        <w:jc w:val="cente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rPr>
        <w:t>八、电子交易活动的中止</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27、电子交易活动的中止。采购过程中出现以下情形，导致电子交易平台无法正常运行，或者无法保证电子交易的公平、公正和安全时，采购机构可中止电子交易活动：</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27.1电子交易平台发生故障而无法登录访问的； </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27.2电子交易平台应用或数据库出现错误，不能进行正常操作的；</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27.3电子交易平台发现严重安全漏洞，有潜在泄密危险的；</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27.4病毒发作导致不能进行正常操作的； </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27.5其他无法保证电子交易的公平、公正和安全的情况。</w:t>
      </w:r>
    </w:p>
    <w:p>
      <w:pPr>
        <w:spacing w:line="600" w:lineRule="exact"/>
        <w:rPr>
          <w:rFonts w:hint="eastAsia" w:ascii="宋体" w:hAnsi="宋体" w:eastAsia="宋体" w:cs="宋体"/>
          <w:b/>
          <w:bCs/>
          <w:color w:val="000000" w:themeColor="text1"/>
          <w:sz w:val="28"/>
          <w:szCs w:val="28"/>
          <w:highlight w:val="none"/>
        </w:rPr>
      </w:pPr>
      <w:r>
        <w:rPr>
          <w:rFonts w:hint="eastAsia" w:ascii="宋体" w:hAnsi="宋体" w:eastAsia="宋体" w:cs="宋体"/>
          <w:color w:val="000000" w:themeColor="text1"/>
          <w:sz w:val="24"/>
          <w:highlight w:val="none"/>
        </w:rPr>
        <w:t>28、出现以上情形，不影响采购公平、公正性的，采购组织机构可以待上述情形消除后继 续组织电子交易活动，也可以决定某些环节以纸质形式进行；影响或可能影响采购公平、公正性的，应当重新采购。</w:t>
      </w:r>
    </w:p>
    <w:p>
      <w:pPr>
        <w:spacing w:line="600" w:lineRule="exact"/>
        <w:jc w:val="cente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rPr>
        <w:t>九、验收</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29、验收</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29.2采购人可以邀请参加本项目的其他投标人或者第三方机构参与验收。参与验收的投标人或者第三方机构的意见作为验收书的参考资料一并存档。</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600" w:lineRule="exact"/>
        <w:ind w:firstLine="480" w:firstLineChars="200"/>
        <w:rPr>
          <w:rFonts w:hint="eastAsia" w:ascii="宋体" w:hAnsi="宋体" w:eastAsia="宋体" w:cs="宋体"/>
          <w:color w:val="000000" w:themeColor="text1"/>
          <w:sz w:val="18"/>
          <w:szCs w:val="18"/>
          <w:highlight w:val="none"/>
        </w:rPr>
      </w:pPr>
      <w:r>
        <w:rPr>
          <w:rFonts w:hint="eastAsia" w:ascii="宋体" w:hAnsi="宋体" w:eastAsia="宋体" w:cs="宋体"/>
          <w:color w:val="000000" w:themeColor="text1"/>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8"/>
    <w:p>
      <w:pPr>
        <w:tabs>
          <w:tab w:val="left" w:pos="0"/>
        </w:tabs>
        <w:spacing w:line="600" w:lineRule="exact"/>
        <w:ind w:firstLine="480"/>
        <w:rPr>
          <w:rFonts w:hint="eastAsia" w:ascii="宋体" w:hAnsi="宋体" w:eastAsia="宋体" w:cs="宋体"/>
          <w:color w:val="000000" w:themeColor="text1"/>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9" w:name="_Hlt74730295"/>
      <w:bookmarkEnd w:id="9"/>
      <w:bookmarkStart w:id="10" w:name="_Hlt74729768"/>
      <w:bookmarkEnd w:id="10"/>
      <w:bookmarkStart w:id="11" w:name="_Hlt68073093"/>
      <w:bookmarkEnd w:id="11"/>
      <w:bookmarkStart w:id="12" w:name="_Hlt75236011"/>
      <w:bookmarkEnd w:id="12"/>
      <w:bookmarkStart w:id="13" w:name="_Hlt68403820"/>
      <w:bookmarkEnd w:id="13"/>
      <w:bookmarkStart w:id="14" w:name="_Hlt74714665"/>
      <w:bookmarkEnd w:id="14"/>
      <w:bookmarkStart w:id="15" w:name="_Hlt68072998"/>
      <w:bookmarkEnd w:id="15"/>
      <w:bookmarkStart w:id="16" w:name="_Hlt75236290"/>
      <w:bookmarkEnd w:id="16"/>
      <w:bookmarkStart w:id="17" w:name="_Hlt75236101"/>
      <w:bookmarkEnd w:id="17"/>
      <w:bookmarkStart w:id="18" w:name="_Hlt68072990"/>
      <w:bookmarkEnd w:id="18"/>
      <w:bookmarkStart w:id="19" w:name="_Hlt68057669"/>
      <w:bookmarkEnd w:id="19"/>
      <w:bookmarkStart w:id="20" w:name="_Hlt74707468"/>
      <w:bookmarkEnd w:id="20"/>
    </w:p>
    <w:bookmarkEnd w:id="6"/>
    <w:bookmarkEnd w:id="7"/>
    <w:p>
      <w:pPr>
        <w:spacing w:line="600" w:lineRule="exact"/>
        <w:jc w:val="center"/>
        <w:rPr>
          <w:rFonts w:hint="eastAsia" w:ascii="宋体" w:hAnsi="宋体" w:eastAsia="宋体" w:cs="宋体"/>
          <w:b/>
          <w:color w:val="000000" w:themeColor="text1"/>
          <w:sz w:val="28"/>
          <w:szCs w:val="28"/>
          <w:highlight w:val="none"/>
        </w:rPr>
      </w:pPr>
      <w:bookmarkStart w:id="21" w:name="第四部分"/>
      <w:r>
        <w:rPr>
          <w:rFonts w:hint="eastAsia" w:ascii="宋体" w:hAnsi="宋体" w:eastAsia="宋体" w:cs="宋体"/>
          <w:b/>
          <w:color w:val="000000" w:themeColor="text1"/>
          <w:sz w:val="28"/>
          <w:szCs w:val="28"/>
          <w:highlight w:val="none"/>
        </w:rPr>
        <w:t>第三部分   采购需求</w:t>
      </w:r>
    </w:p>
    <w:p>
      <w:pPr>
        <w:widowControl w:val="0"/>
        <w:wordWrap/>
        <w:adjustRightInd w:val="0"/>
        <w:snapToGrid/>
        <w:spacing w:line="500" w:lineRule="exact"/>
        <w:ind w:firstLine="482" w:firstLineChars="200"/>
        <w:textAlignment w:val="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采购需求中带“●”条款为实质性内容，投标人须在投标文件中提供《采购需求实质性内容响应表》（格式见第五部分  应提交的有关格式范例），如有任意一条未响应或不满足，将被视为无效。</w:t>
      </w:r>
    </w:p>
    <w:p>
      <w:pPr>
        <w:widowControl w:val="0"/>
        <w:wordWrap/>
        <w:adjustRightInd w:val="0"/>
        <w:snapToGrid/>
        <w:spacing w:line="500" w:lineRule="exact"/>
        <w:textAlignment w:val="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一、项目概况：</w:t>
      </w:r>
    </w:p>
    <w:p>
      <w:pPr>
        <w:widowControl w:val="0"/>
        <w:numPr>
          <w:ilvl w:val="0"/>
          <w:numId w:val="0"/>
        </w:numPr>
        <w:wordWrap/>
        <w:adjustRightInd/>
        <w:snapToGrid/>
        <w:spacing w:line="570" w:lineRule="exact"/>
        <w:ind w:right="0" w:firstLine="640"/>
        <w:textAlignment w:val="auto"/>
        <w:outlineLvl w:val="9"/>
        <w:rPr>
          <w:rFonts w:hint="eastAsia" w:ascii="宋体" w:hAnsi="宋体" w:cs="宋体"/>
          <w:color w:val="auto"/>
          <w:sz w:val="24"/>
        </w:rPr>
      </w:pPr>
      <w:r>
        <w:rPr>
          <w:rFonts w:hint="eastAsia" w:ascii="宋体" w:hAnsi="宋体" w:cs="宋体"/>
          <w:color w:val="auto"/>
          <w:sz w:val="24"/>
          <w:highlight w:val="yellow"/>
        </w:rPr>
        <w:t>在全镇范围内清理死松树面积约</w:t>
      </w:r>
      <w:r>
        <w:rPr>
          <w:rFonts w:hint="eastAsia" w:ascii="宋体" w:hAnsi="宋体" w:cs="宋体"/>
          <w:color w:val="auto"/>
          <w:sz w:val="24"/>
          <w:highlight w:val="yellow"/>
          <w:lang w:val="en-US" w:eastAsia="zh-CN"/>
        </w:rPr>
        <w:t>14838</w:t>
      </w:r>
      <w:r>
        <w:rPr>
          <w:rFonts w:hint="eastAsia" w:ascii="宋体" w:hAnsi="宋体" w:cs="宋体"/>
          <w:color w:val="auto"/>
          <w:sz w:val="24"/>
          <w:highlight w:val="yellow"/>
        </w:rPr>
        <w:t>亩，预计需清理采伐死松树</w:t>
      </w:r>
      <w:r>
        <w:rPr>
          <w:rFonts w:hint="eastAsia" w:ascii="宋体" w:hAnsi="宋体" w:cs="宋体"/>
          <w:color w:val="auto"/>
          <w:sz w:val="24"/>
          <w:highlight w:val="yellow"/>
          <w:lang w:val="en-US" w:eastAsia="zh-CN"/>
        </w:rPr>
        <w:t>750</w:t>
      </w:r>
      <w:r>
        <w:rPr>
          <w:rFonts w:hint="eastAsia" w:ascii="宋体" w:hAnsi="宋体" w:cs="宋体"/>
          <w:color w:val="auto"/>
          <w:sz w:val="24"/>
          <w:highlight w:val="yellow"/>
        </w:rPr>
        <w:t>吨，将上述范围内</w:t>
      </w:r>
      <w:r>
        <w:rPr>
          <w:rFonts w:hint="eastAsia" w:ascii="宋体" w:hAnsi="宋体" w:cs="宋体"/>
          <w:color w:val="auto"/>
          <w:sz w:val="24"/>
          <w:highlight w:val="yellow"/>
          <w:lang w:val="en-US" w:eastAsia="zh-CN"/>
        </w:rPr>
        <w:t>发现</w:t>
      </w:r>
      <w:r>
        <w:rPr>
          <w:rFonts w:hint="eastAsia" w:ascii="宋体" w:hAnsi="宋体" w:cs="宋体"/>
          <w:color w:val="auto"/>
          <w:sz w:val="24"/>
          <w:highlight w:val="yellow"/>
        </w:rPr>
        <w:t>的所有死松树全部采伐清理干净，并将剩余物清理下山。</w:t>
      </w:r>
    </w:p>
    <w:p>
      <w:pPr>
        <w:widowControl w:val="0"/>
        <w:wordWrap/>
        <w:adjustRightInd w:val="0"/>
        <w:snapToGrid/>
        <w:spacing w:line="500" w:lineRule="exact"/>
        <w:textAlignment w:val="auto"/>
        <w:rPr>
          <w:rFonts w:hint="eastAsia" w:ascii="宋体" w:hAnsi="宋体" w:eastAsia="宋体" w:cs="宋体"/>
          <w:b/>
          <w:color w:val="000000" w:themeColor="text1"/>
          <w:sz w:val="24"/>
          <w:highlight w:val="yellow"/>
        </w:rPr>
      </w:pPr>
      <w:r>
        <w:rPr>
          <w:rFonts w:hint="eastAsia" w:ascii="宋体" w:hAnsi="宋体" w:eastAsia="宋体" w:cs="宋体"/>
          <w:b/>
          <w:color w:val="000000" w:themeColor="text1"/>
          <w:sz w:val="24"/>
          <w:highlight w:val="none"/>
        </w:rPr>
        <w:t>二、</w:t>
      </w:r>
      <w:r>
        <w:rPr>
          <w:rFonts w:hint="eastAsia" w:ascii="宋体" w:hAnsi="宋体" w:eastAsia="宋体" w:cs="宋体"/>
          <w:b/>
          <w:bCs/>
          <w:color w:val="000000" w:themeColor="text1"/>
          <w:sz w:val="24"/>
          <w:szCs w:val="24"/>
          <w:highlight w:val="none"/>
          <w:lang w:val="en-US" w:eastAsia="zh-CN"/>
        </w:rPr>
        <w:t>服务期限：</w:t>
      </w:r>
      <w:r>
        <w:rPr>
          <w:rFonts w:hint="eastAsia" w:ascii="宋体" w:hAnsi="宋体" w:cs="宋体"/>
          <w:color w:val="auto"/>
          <w:sz w:val="24"/>
          <w:highlight w:val="yellow"/>
          <w:lang w:val="en-US" w:eastAsia="zh-CN"/>
        </w:rPr>
        <w:t>自合同签订之日起90日历天。</w:t>
      </w:r>
    </w:p>
    <w:p>
      <w:pPr>
        <w:numPr>
          <w:ilvl w:val="0"/>
          <w:numId w:val="1"/>
        </w:numPr>
        <w:rPr>
          <w:rFonts w:hint="eastAsia" w:ascii="宋体" w:hAnsi="宋体" w:cs="宋体"/>
          <w:b/>
          <w:color w:val="000000" w:themeColor="text1"/>
          <w:sz w:val="24"/>
          <w:highlight w:val="none"/>
          <w:lang w:val="en-US" w:eastAsia="zh-CN"/>
        </w:rPr>
      </w:pPr>
      <w:r>
        <w:rPr>
          <w:rFonts w:hint="eastAsia" w:ascii="宋体" w:hAnsi="宋体" w:cs="宋体"/>
          <w:b/>
          <w:color w:val="000000" w:themeColor="text1"/>
          <w:sz w:val="24"/>
          <w:highlight w:val="none"/>
          <w:lang w:val="en-US" w:eastAsia="zh-CN"/>
        </w:rPr>
        <w:t>工作内容</w:t>
      </w:r>
    </w:p>
    <w:p>
      <w:pPr>
        <w:spacing w:line="540" w:lineRule="exact"/>
        <w:ind w:firstLine="480"/>
        <w:rPr>
          <w:rFonts w:hint="eastAsia" w:ascii="宋体" w:hAnsi="宋体"/>
          <w:sz w:val="24"/>
        </w:rPr>
      </w:pPr>
      <w:r>
        <w:rPr>
          <w:rFonts w:hint="eastAsia" w:ascii="宋体" w:hAnsi="宋体"/>
          <w:sz w:val="24"/>
        </w:rPr>
        <w:t>1）</w:t>
      </w:r>
      <w:r>
        <w:rPr>
          <w:rFonts w:hint="eastAsia" w:ascii="宋体" w:hAnsi="宋体"/>
          <w:sz w:val="24"/>
          <w:lang w:eastAsia="zh-CN"/>
        </w:rPr>
        <w:t>做好枯死松树秋季疫情普查调查监测，落实专人负责日常巡查是否发生枯死松树</w:t>
      </w:r>
      <w:r>
        <w:rPr>
          <w:rFonts w:hint="eastAsia" w:ascii="宋体" w:hAnsi="宋体"/>
          <w:sz w:val="24"/>
        </w:rPr>
        <w:t>；</w:t>
      </w:r>
    </w:p>
    <w:p>
      <w:pPr>
        <w:spacing w:line="540" w:lineRule="exact"/>
        <w:ind w:firstLine="480"/>
        <w:rPr>
          <w:rFonts w:hint="eastAsia" w:ascii="宋体" w:hAnsi="宋体"/>
          <w:sz w:val="24"/>
        </w:rPr>
      </w:pPr>
      <w:r>
        <w:rPr>
          <w:rFonts w:hint="eastAsia" w:ascii="宋体" w:hAnsi="宋体"/>
          <w:sz w:val="24"/>
        </w:rPr>
        <w:t>2）</w:t>
      </w:r>
      <w:r>
        <w:rPr>
          <w:rFonts w:hint="eastAsia" w:ascii="宋体" w:hAnsi="宋体"/>
          <w:sz w:val="24"/>
          <w:lang w:eastAsia="zh-CN"/>
        </w:rPr>
        <w:t>悬挂松褐天牛诱捕器（</w:t>
      </w:r>
      <w:r>
        <w:rPr>
          <w:rFonts w:hint="eastAsia" w:ascii="宋体" w:hAnsi="宋体"/>
          <w:sz w:val="24"/>
          <w:lang w:val="en-US" w:eastAsia="zh-CN"/>
        </w:rPr>
        <w:t>BF-8（F8)型天牛诱捕器，做好设备看护、储虫罐清理、诱芯更换等工作</w:t>
      </w:r>
      <w:r>
        <w:rPr>
          <w:rFonts w:hint="eastAsia" w:ascii="宋体" w:hAnsi="宋体"/>
          <w:sz w:val="24"/>
        </w:rPr>
        <w:t>；</w:t>
      </w:r>
    </w:p>
    <w:p>
      <w:pPr>
        <w:spacing w:line="540" w:lineRule="exact"/>
        <w:ind w:firstLine="480"/>
        <w:rPr>
          <w:rFonts w:hint="eastAsia" w:ascii="宋体" w:hAnsi="宋体"/>
          <w:sz w:val="24"/>
        </w:rPr>
      </w:pPr>
      <w:r>
        <w:rPr>
          <w:rFonts w:hint="eastAsia" w:ascii="宋体" w:hAnsi="宋体"/>
          <w:sz w:val="24"/>
        </w:rPr>
        <w:t>3）</w:t>
      </w:r>
      <w:r>
        <w:rPr>
          <w:rFonts w:hint="eastAsia" w:ascii="宋体" w:hAnsi="宋体"/>
          <w:sz w:val="24"/>
          <w:lang w:eastAsia="zh-CN"/>
        </w:rPr>
        <w:t>监测国省道、杭长高速、宣杭铁路两侧等及重点区域（窑山公园、南山摩岩石刻、栲栳山等）重点地段松林生长情况，一旦发现枯死松树及时采伐清理干净；</w:t>
      </w:r>
    </w:p>
    <w:p>
      <w:pPr>
        <w:spacing w:line="540" w:lineRule="exact"/>
        <w:ind w:firstLine="480"/>
        <w:rPr>
          <w:rFonts w:hint="eastAsia" w:ascii="宋体" w:hAnsi="宋体"/>
          <w:sz w:val="24"/>
        </w:rPr>
      </w:pPr>
      <w:r>
        <w:rPr>
          <w:rFonts w:hint="eastAsia" w:ascii="宋体" w:hAnsi="宋体"/>
          <w:sz w:val="24"/>
        </w:rPr>
        <w:t>4）</w:t>
      </w:r>
      <w:r>
        <w:rPr>
          <w:rFonts w:hint="eastAsia" w:ascii="宋体" w:hAnsi="宋体"/>
          <w:sz w:val="24"/>
          <w:lang w:eastAsia="zh-CN"/>
        </w:rPr>
        <w:t>采伐清理枯死松木应严格按照技术规程进行操作，采伐清理的枯死松木及其枝桠统一送往经省林业厅批准的林业植物检疫定点除害处理企业“杭州余杭区中泰恒悦木制品厂”进行除害处理，严禁无序流通。</w:t>
      </w:r>
    </w:p>
    <w:p>
      <w:pPr>
        <w:numPr>
          <w:ilvl w:val="0"/>
          <w:numId w:val="0"/>
        </w:numPr>
        <w:rPr>
          <w:rFonts w:hint="eastAsia" w:ascii="宋体" w:hAnsi="宋体" w:cs="宋体"/>
          <w:b/>
          <w:color w:val="000000" w:themeColor="text1"/>
          <w:sz w:val="24"/>
          <w:highlight w:val="none"/>
          <w:lang w:val="en-US" w:eastAsia="zh-CN"/>
        </w:rPr>
      </w:pPr>
      <w:r>
        <w:rPr>
          <w:rStyle w:val="968"/>
          <w:rFonts w:hint="eastAsia" w:ascii="宋体" w:hAnsi="宋体" w:eastAsia="宋体" w:cs="宋体"/>
          <w:b/>
          <w:color w:val="000000" w:themeColor="text1"/>
          <w:kern w:val="0"/>
          <w:sz w:val="24"/>
          <w:highlight w:val="none"/>
        </w:rPr>
        <w:t>●</w:t>
      </w:r>
      <w:r>
        <w:rPr>
          <w:rStyle w:val="968"/>
          <w:rFonts w:hint="eastAsia" w:ascii="宋体" w:hAnsi="宋体" w:cs="宋体"/>
          <w:b/>
          <w:color w:val="000000" w:themeColor="text1"/>
          <w:kern w:val="0"/>
          <w:sz w:val="24"/>
          <w:highlight w:val="none"/>
          <w:lang w:val="en-US"/>
        </w:rPr>
        <w:t>四、</w:t>
      </w:r>
      <w:r>
        <w:rPr>
          <w:rFonts w:hint="eastAsia" w:ascii="宋体" w:hAnsi="宋体" w:cs="宋体"/>
          <w:b/>
          <w:color w:val="000000" w:themeColor="text1"/>
          <w:sz w:val="24"/>
          <w:highlight w:val="none"/>
          <w:lang w:val="en-US" w:eastAsia="zh-CN"/>
        </w:rPr>
        <w:t>技术规范</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包括但不仅限于以下技术规范及标准：</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1、符合《中华人民共和国政府采购法》的有关规定；</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2、符合浙财采购监字（2009）28 号文件的规定；</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3、符合国家林业和草原局新修订的《松材线虫病疫区和疫木管理办法》林发生[2018]117 号文件的规定；</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4、符合国家林业和草原局新修订的《松材线虫病防治技术方案》林发生[2021]93 号文件的规定；</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5、符合浙江省林业局下发的浙林绿[2019]67 号文件的规定；</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cs="宋体"/>
          <w:color w:val="000000" w:themeColor="text1"/>
          <w:kern w:val="0"/>
          <w:sz w:val="24"/>
          <w:highlight w:val="none"/>
          <w:lang w:val="en-US" w:eastAsia="zh-CN"/>
        </w:rPr>
        <w:t>6</w:t>
      </w:r>
      <w:r>
        <w:rPr>
          <w:rStyle w:val="968"/>
          <w:rFonts w:hint="eastAsia" w:ascii="宋体" w:hAnsi="宋体" w:cs="宋体"/>
          <w:color w:val="000000" w:themeColor="text1"/>
          <w:kern w:val="0"/>
          <w:sz w:val="24"/>
          <w:highlight w:val="none"/>
          <w:lang w:eastAsia="zh-CN"/>
        </w:rPr>
        <w:t>、其他与项目有关的资料。</w:t>
      </w:r>
    </w:p>
    <w:p>
      <w:pPr>
        <w:pStyle w:val="61"/>
        <w:ind w:left="0" w:leftChars="0" w:firstLine="0" w:firstLineChars="0"/>
        <w:jc w:val="left"/>
        <w:rPr>
          <w:rFonts w:hint="eastAsia" w:ascii="宋体" w:hAnsi="宋体" w:eastAsia="宋体" w:cs="宋体"/>
          <w:b/>
          <w:color w:val="000000" w:themeColor="text1"/>
          <w:kern w:val="2"/>
          <w:sz w:val="24"/>
          <w:szCs w:val="24"/>
          <w:highlight w:val="none"/>
          <w:lang w:val="en-US" w:eastAsia="zh-CN" w:bidi="ar-SA"/>
        </w:rPr>
      </w:pPr>
      <w:r>
        <w:rPr>
          <w:rStyle w:val="968"/>
          <w:rFonts w:hint="eastAsia" w:ascii="宋体" w:hAnsi="宋体" w:eastAsia="宋体" w:cs="宋体"/>
          <w:b/>
          <w:color w:val="000000" w:themeColor="text1"/>
          <w:kern w:val="0"/>
          <w:sz w:val="24"/>
          <w:highlight w:val="none"/>
        </w:rPr>
        <w:t>●</w:t>
      </w:r>
      <w:r>
        <w:rPr>
          <w:rFonts w:hint="eastAsia" w:cs="宋体"/>
          <w:b/>
          <w:color w:val="000000" w:themeColor="text1"/>
          <w:kern w:val="2"/>
          <w:sz w:val="24"/>
          <w:szCs w:val="24"/>
          <w:highlight w:val="none"/>
          <w:lang w:val="en-US" w:eastAsia="zh-CN" w:bidi="ar-SA"/>
        </w:rPr>
        <w:t>五</w:t>
      </w:r>
      <w:r>
        <w:rPr>
          <w:rFonts w:hint="eastAsia" w:ascii="宋体" w:hAnsi="宋体" w:eastAsia="宋体" w:cs="宋体"/>
          <w:b/>
          <w:color w:val="000000" w:themeColor="text1"/>
          <w:kern w:val="2"/>
          <w:sz w:val="24"/>
          <w:szCs w:val="24"/>
          <w:highlight w:val="none"/>
          <w:lang w:val="en-US" w:eastAsia="zh-CN" w:bidi="ar-SA"/>
        </w:rPr>
        <w:t>、服务要求</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1、作业要求</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1）、技术要求：采取人工清理手段，采伐清理枯死松木（不含活松木）；采伐松木由乙方负责装运到中泰街道恒悦木制品厂，并由村指定人员，按组户进行过磅，签字，建立磅单；采伐后，要求长度1米、2米、3米，其余无要求（枯死松木枝桠不得在现场焚烧）；</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2）伐桩处理：采伐后山场残留的伐桩表面需撒施磷化铝并包裹塑料薄膜后覆土固定或对伐桩进行剥皮处理；</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3）接受上级林业主管部门（区森防站）及镇区域发展办（农业）的监督检查，发现在施工过程中未按技术规程进行操作的，要按规定进行处罚；</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4）在施工过程中，要严格遵守林区各项规章制度，以防发生森林火灾；因施工方过错造成损失的，由施工方承担一切责任；</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cs="宋体"/>
          <w:color w:val="000000" w:themeColor="text1"/>
          <w:kern w:val="0"/>
          <w:sz w:val="24"/>
          <w:highlight w:val="none"/>
          <w:lang w:val="en-US" w:eastAsia="zh-CN"/>
        </w:rPr>
        <w:t>2</w:t>
      </w:r>
      <w:r>
        <w:rPr>
          <w:rStyle w:val="968"/>
          <w:rFonts w:hint="eastAsia" w:ascii="宋体" w:hAnsi="宋体" w:cs="宋体"/>
          <w:color w:val="000000" w:themeColor="text1"/>
          <w:kern w:val="0"/>
          <w:sz w:val="24"/>
          <w:highlight w:val="none"/>
          <w:lang w:eastAsia="zh-CN"/>
        </w:rPr>
        <w:t>、检查验收</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 xml:space="preserve">本项目清理质量由业主单位委托第三方组织验收，检查验收时间：2022 年 </w:t>
      </w:r>
      <w:r>
        <w:rPr>
          <w:rStyle w:val="968"/>
          <w:rFonts w:hint="eastAsia" w:cs="宋体"/>
          <w:color w:val="000000" w:themeColor="text1"/>
          <w:kern w:val="0"/>
          <w:sz w:val="24"/>
          <w:highlight w:val="none"/>
          <w:lang w:val="en-US" w:eastAsia="zh-CN"/>
        </w:rPr>
        <w:t>12</w:t>
      </w:r>
      <w:r>
        <w:rPr>
          <w:rStyle w:val="968"/>
          <w:rFonts w:hint="eastAsia" w:ascii="宋体" w:hAnsi="宋体" w:cs="宋体"/>
          <w:color w:val="000000" w:themeColor="text1"/>
          <w:kern w:val="0"/>
          <w:sz w:val="24"/>
          <w:highlight w:val="none"/>
          <w:lang w:eastAsia="zh-CN"/>
        </w:rPr>
        <w:t>月底完成。</w:t>
      </w:r>
    </w:p>
    <w:p>
      <w:pPr>
        <w:pStyle w:val="61"/>
        <w:ind w:left="0" w:leftChars="0" w:firstLine="0" w:firstLineChars="0"/>
        <w:jc w:val="left"/>
        <w:rPr>
          <w:rFonts w:hint="eastAsia" w:cs="宋体"/>
          <w:b/>
          <w:color w:val="000000" w:themeColor="text1"/>
          <w:kern w:val="2"/>
          <w:sz w:val="24"/>
          <w:szCs w:val="24"/>
          <w:highlight w:val="none"/>
          <w:lang w:val="en-US" w:eastAsia="zh-CN" w:bidi="ar-SA"/>
        </w:rPr>
      </w:pPr>
      <w:r>
        <w:rPr>
          <w:rStyle w:val="968"/>
          <w:rFonts w:hint="eastAsia" w:ascii="宋体" w:hAnsi="宋体" w:eastAsia="宋体" w:cs="宋体"/>
          <w:b/>
          <w:color w:val="000000" w:themeColor="text1"/>
          <w:kern w:val="0"/>
          <w:sz w:val="24"/>
          <w:highlight w:val="none"/>
        </w:rPr>
        <w:t>●</w:t>
      </w:r>
      <w:r>
        <w:rPr>
          <w:rFonts w:hint="eastAsia" w:cs="宋体"/>
          <w:b/>
          <w:color w:val="000000" w:themeColor="text1"/>
          <w:kern w:val="2"/>
          <w:sz w:val="24"/>
          <w:szCs w:val="24"/>
          <w:highlight w:val="none"/>
          <w:lang w:val="en-US" w:eastAsia="zh-CN" w:bidi="ar-SA"/>
        </w:rPr>
        <w:t>六、服务费支付方法</w:t>
      </w:r>
    </w:p>
    <w:p>
      <w:pPr>
        <w:pStyle w:val="61"/>
        <w:numPr>
          <w:ilvl w:val="0"/>
          <w:numId w:val="0"/>
        </w:numPr>
        <w:ind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1、支付方式：</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（1）待项目全部完成并经验收合格后，一次性付清经审核后的结算价款。</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2、变更结算方法：本合同为固定单价可调总价合同。由于实际清理的病死松树重量吨数增减, 按照中标人相应报价单价，结合实际清理的病死松树重量（按实计算）进行结算，即：</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服务费用=中标单价（元/吨）×实际清理的病死松树重量（吨）</w:t>
      </w:r>
    </w:p>
    <w:p>
      <w:pPr>
        <w:pStyle w:val="61"/>
        <w:ind w:left="0" w:leftChars="0" w:firstLine="480" w:firstLineChars="200"/>
        <w:rPr>
          <w:rStyle w:val="968"/>
          <w:rFonts w:hint="eastAsia" w:ascii="宋体" w:hAnsi="宋体" w:cs="宋体"/>
          <w:color w:val="000000" w:themeColor="text1"/>
          <w:kern w:val="0"/>
          <w:sz w:val="24"/>
          <w:highlight w:val="none"/>
          <w:lang w:eastAsia="zh-CN"/>
        </w:rPr>
      </w:pPr>
      <w:r>
        <w:rPr>
          <w:rStyle w:val="968"/>
          <w:rFonts w:hint="eastAsia" w:ascii="宋体" w:hAnsi="宋体" w:cs="宋体"/>
          <w:color w:val="000000" w:themeColor="text1"/>
          <w:kern w:val="0"/>
          <w:sz w:val="24"/>
          <w:highlight w:val="none"/>
          <w:lang w:eastAsia="zh-CN"/>
        </w:rPr>
        <w:t>注：（1）实际重量：按病死松树回收单位所计量的实际重量（以吨为单位），且经业主方认可的重量来计算。</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jc w:val="left"/>
        <w:textAlignment w:val="auto"/>
        <w:rPr>
          <w:rStyle w:val="968"/>
          <w:rFonts w:hint="eastAsia" w:ascii="宋体" w:hAnsi="宋体" w:cs="宋体"/>
          <w:color w:val="000000" w:themeColor="text1"/>
          <w:kern w:val="0"/>
          <w:sz w:val="24"/>
          <w:highlight w:val="none"/>
          <w:lang w:eastAsia="zh-CN"/>
        </w:rPr>
      </w:pPr>
      <w:r>
        <w:rPr>
          <w:rFonts w:hint="eastAsia" w:ascii="宋体" w:hAnsi="宋体" w:cs="宋体"/>
          <w:color w:val="000000" w:themeColor="text1"/>
          <w:sz w:val="24"/>
          <w:highlight w:val="none"/>
          <w:lang w:val="en-US" w:eastAsia="zh-CN"/>
        </w:rPr>
        <w:t>3、</w:t>
      </w:r>
      <w:r>
        <w:rPr>
          <w:rFonts w:hint="eastAsia" w:ascii="宋体" w:hAnsi="宋体" w:eastAsia="宋体" w:cs="宋体"/>
          <w:color w:val="000000" w:themeColor="text1"/>
          <w:sz w:val="24"/>
          <w:highlight w:val="none"/>
          <w:lang w:val="zh-CN"/>
        </w:rPr>
        <w:t>由区植物检疫定点除害企业中泰恒悦木制品厂返回的松木款240元/吨不纳入投标报价中，将由</w:t>
      </w:r>
      <w:r>
        <w:rPr>
          <w:rFonts w:hint="eastAsia" w:ascii="宋体" w:hAnsi="宋体" w:cs="宋体"/>
          <w:color w:val="000000" w:themeColor="text1"/>
          <w:sz w:val="24"/>
          <w:highlight w:val="none"/>
          <w:lang w:val="en-US" w:eastAsia="zh-CN"/>
        </w:rPr>
        <w:t>供应商</w:t>
      </w:r>
      <w:r>
        <w:rPr>
          <w:rFonts w:hint="eastAsia" w:ascii="宋体" w:hAnsi="宋体" w:eastAsia="宋体" w:cs="宋体"/>
          <w:color w:val="000000" w:themeColor="text1"/>
          <w:sz w:val="24"/>
          <w:highlight w:val="none"/>
          <w:lang w:val="zh-CN"/>
        </w:rPr>
        <w:t>直接支付给农户林木补偿款240元/吨，建设单位不再另行支付任何费用。最终按照综合单价及实际砍伐量结算。</w:t>
      </w:r>
    </w:p>
    <w:p>
      <w:pPr>
        <w:keepNext w:val="0"/>
        <w:keepLines w:val="0"/>
        <w:pageBreakBefore w:val="0"/>
        <w:widowControl/>
        <w:kinsoku/>
        <w:wordWrap/>
        <w:overflowPunct/>
        <w:topLinePunct w:val="0"/>
        <w:bidi w:val="0"/>
        <w:snapToGrid/>
        <w:spacing w:line="500" w:lineRule="exact"/>
        <w:jc w:val="left"/>
        <w:textAlignment w:val="baseline"/>
        <w:rPr>
          <w:rStyle w:val="968"/>
          <w:rFonts w:hint="eastAsia" w:ascii="宋体" w:hAnsi="宋体" w:eastAsia="宋体" w:cs="宋体"/>
          <w:color w:val="000000" w:themeColor="text1"/>
          <w:highlight w:val="none"/>
        </w:rPr>
      </w:pPr>
      <w:r>
        <w:rPr>
          <w:rStyle w:val="968"/>
          <w:rFonts w:hint="eastAsia" w:ascii="宋体" w:hAnsi="宋体" w:cs="宋体"/>
          <w:b/>
          <w:color w:val="000000" w:themeColor="text1"/>
          <w:kern w:val="0"/>
          <w:sz w:val="24"/>
          <w:highlight w:val="none"/>
          <w:lang w:val="en-US"/>
        </w:rPr>
        <w:t>七</w:t>
      </w:r>
      <w:r>
        <w:rPr>
          <w:rStyle w:val="968"/>
          <w:rFonts w:hint="eastAsia" w:ascii="宋体" w:hAnsi="宋体" w:eastAsia="宋体" w:cs="宋体"/>
          <w:b/>
          <w:color w:val="000000" w:themeColor="text1"/>
          <w:kern w:val="0"/>
          <w:sz w:val="24"/>
          <w:highlight w:val="none"/>
        </w:rPr>
        <w:t xml:space="preserve">、采购人认为必须说明的其他内容： </w:t>
      </w:r>
    </w:p>
    <w:p>
      <w:pPr>
        <w:keepNext w:val="0"/>
        <w:keepLines w:val="0"/>
        <w:pageBreakBefore w:val="0"/>
        <w:widowControl/>
        <w:kinsoku/>
        <w:wordWrap/>
        <w:overflowPunct/>
        <w:topLinePunct w:val="0"/>
        <w:bidi w:val="0"/>
        <w:snapToGrid/>
        <w:spacing w:line="500" w:lineRule="exact"/>
        <w:jc w:val="left"/>
        <w:textAlignment w:val="baseline"/>
        <w:rPr>
          <w:rStyle w:val="968"/>
          <w:rFonts w:hint="eastAsia" w:ascii="宋体" w:hAnsi="宋体" w:eastAsia="宋体" w:cs="宋体"/>
          <w:color w:val="000000" w:themeColor="text1"/>
          <w:highlight w:val="none"/>
        </w:rPr>
      </w:pPr>
      <w:r>
        <w:rPr>
          <w:rStyle w:val="968"/>
          <w:rFonts w:hint="eastAsia" w:ascii="宋体" w:hAnsi="宋体" w:eastAsia="宋体" w:cs="宋体"/>
          <w:b/>
          <w:color w:val="000000" w:themeColor="text1"/>
          <w:kern w:val="0"/>
          <w:sz w:val="24"/>
          <w:highlight w:val="none"/>
        </w:rPr>
        <w:t>带“●”条款为实质性条款，投标人须提供《采购需求实质性内容响应表》（格式见第五部分 投标文件格式），如有任意一条未响应或不满足，将被视为无效。</w:t>
      </w:r>
    </w:p>
    <w:p>
      <w:pPr>
        <w:spacing w:line="600" w:lineRule="exact"/>
        <w:jc w:val="center"/>
        <w:rPr>
          <w:rFonts w:hint="eastAsia" w:ascii="宋体" w:hAnsi="宋体" w:eastAsia="宋体" w:cs="宋体"/>
          <w:b/>
          <w:color w:val="000000" w:themeColor="text1"/>
          <w:sz w:val="28"/>
          <w:szCs w:val="28"/>
          <w:highlight w:val="none"/>
        </w:rPr>
      </w:pPr>
    </w:p>
    <w:p>
      <w:pPr>
        <w:pStyle w:val="5"/>
        <w:rPr>
          <w:rFonts w:hint="eastAsia" w:ascii="宋体" w:hAnsi="宋体" w:eastAsia="宋体" w:cs="宋体"/>
          <w:b/>
          <w:color w:val="000000" w:themeColor="text1"/>
          <w:sz w:val="28"/>
          <w:szCs w:val="28"/>
          <w:highlight w:val="none"/>
        </w:rPr>
      </w:pPr>
    </w:p>
    <w:p>
      <w:pPr>
        <w:rPr>
          <w:rFonts w:hint="eastAsia" w:ascii="宋体" w:hAnsi="宋体" w:eastAsia="宋体" w:cs="宋体"/>
          <w:b/>
          <w:color w:val="000000" w:themeColor="text1"/>
          <w:sz w:val="28"/>
          <w:szCs w:val="28"/>
          <w:highlight w:val="none"/>
        </w:rPr>
      </w:pPr>
    </w:p>
    <w:p>
      <w:pPr>
        <w:pStyle w:val="61"/>
        <w:ind w:left="0" w:leftChars="0" w:firstLine="0" w:firstLineChars="0"/>
        <w:rPr>
          <w:rFonts w:hint="eastAsia" w:ascii="宋体" w:hAnsi="宋体" w:eastAsia="宋体" w:cs="宋体"/>
          <w:b/>
          <w:color w:val="000000" w:themeColor="text1"/>
          <w:sz w:val="28"/>
          <w:szCs w:val="28"/>
          <w:highlight w:val="none"/>
        </w:rPr>
      </w:pPr>
    </w:p>
    <w:p>
      <w:pPr>
        <w:pStyle w:val="61"/>
        <w:ind w:left="0" w:leftChars="0" w:firstLine="0" w:firstLineChars="0"/>
        <w:rPr>
          <w:rFonts w:hint="eastAsia" w:ascii="宋体" w:hAnsi="宋体" w:eastAsia="宋体" w:cs="宋体"/>
          <w:b/>
          <w:color w:val="000000" w:themeColor="text1"/>
          <w:sz w:val="28"/>
          <w:szCs w:val="28"/>
          <w:highlight w:val="none"/>
        </w:rPr>
      </w:pPr>
    </w:p>
    <w:p>
      <w:pPr>
        <w:pStyle w:val="61"/>
        <w:ind w:left="0" w:leftChars="0" w:firstLine="0" w:firstLineChars="0"/>
        <w:rPr>
          <w:rFonts w:hint="eastAsia" w:ascii="宋体" w:hAnsi="宋体" w:eastAsia="宋体" w:cs="宋体"/>
          <w:b/>
          <w:color w:val="000000" w:themeColor="text1"/>
          <w:sz w:val="28"/>
          <w:szCs w:val="28"/>
          <w:highlight w:val="none"/>
        </w:rPr>
      </w:pPr>
    </w:p>
    <w:p>
      <w:pPr>
        <w:spacing w:line="600" w:lineRule="exact"/>
        <w:jc w:val="center"/>
        <w:rPr>
          <w:rFonts w:hint="eastAsia" w:ascii="宋体" w:hAnsi="宋体" w:eastAsia="宋体" w:cs="宋体"/>
          <w:b/>
          <w:bCs/>
          <w:color w:val="000000" w:themeColor="text1"/>
          <w:sz w:val="28"/>
          <w:szCs w:val="28"/>
          <w:highlight w:val="none"/>
        </w:rPr>
      </w:pPr>
      <w:r>
        <w:rPr>
          <w:rFonts w:hint="eastAsia" w:ascii="宋体" w:hAnsi="宋体" w:eastAsia="宋体" w:cs="宋体"/>
          <w:b/>
          <w:color w:val="000000" w:themeColor="text1"/>
          <w:sz w:val="28"/>
          <w:szCs w:val="28"/>
          <w:highlight w:val="none"/>
        </w:rPr>
        <w:t xml:space="preserve">第四部分   </w:t>
      </w:r>
      <w:bookmarkStart w:id="22" w:name="_Toc184314436"/>
      <w:bookmarkEnd w:id="22"/>
      <w:bookmarkStart w:id="23" w:name="_Toc184310297"/>
      <w:bookmarkEnd w:id="23"/>
      <w:bookmarkStart w:id="24" w:name="_Toc184313290"/>
      <w:bookmarkEnd w:id="24"/>
      <w:bookmarkStart w:id="25" w:name="_Toc184308085"/>
      <w:bookmarkEnd w:id="25"/>
      <w:bookmarkStart w:id="26" w:name="_Toc184312094"/>
      <w:bookmarkEnd w:id="26"/>
      <w:bookmarkStart w:id="27" w:name="_Toc184314429"/>
      <w:bookmarkEnd w:id="27"/>
      <w:bookmarkStart w:id="28" w:name="_Toc184310328"/>
      <w:bookmarkEnd w:id="28"/>
      <w:bookmarkStart w:id="29" w:name="_Toc184314433"/>
      <w:bookmarkEnd w:id="29"/>
      <w:bookmarkStart w:id="30" w:name="_Toc184312082"/>
      <w:bookmarkEnd w:id="30"/>
      <w:bookmarkStart w:id="31" w:name="_Toc184312084"/>
      <w:bookmarkEnd w:id="31"/>
      <w:bookmarkStart w:id="32" w:name="_Toc184312132"/>
      <w:bookmarkEnd w:id="32"/>
      <w:bookmarkStart w:id="33" w:name="_Toc184314419"/>
      <w:bookmarkEnd w:id="33"/>
      <w:bookmarkStart w:id="34" w:name="_Toc184308108"/>
      <w:bookmarkEnd w:id="34"/>
      <w:bookmarkStart w:id="35" w:name="_Toc184312130"/>
      <w:bookmarkEnd w:id="35"/>
      <w:bookmarkStart w:id="36" w:name="_Toc184312121"/>
      <w:bookmarkEnd w:id="36"/>
      <w:bookmarkStart w:id="37" w:name="_Toc184308063"/>
      <w:bookmarkEnd w:id="37"/>
      <w:bookmarkStart w:id="38" w:name="_Toc184314440"/>
      <w:bookmarkEnd w:id="38"/>
      <w:bookmarkStart w:id="39" w:name="_Toc184312134"/>
      <w:bookmarkEnd w:id="39"/>
      <w:bookmarkStart w:id="40" w:name="_Toc184314466"/>
      <w:bookmarkEnd w:id="40"/>
      <w:bookmarkStart w:id="41" w:name="_Toc184308052"/>
      <w:bookmarkEnd w:id="41"/>
      <w:bookmarkStart w:id="42" w:name="_Toc184310338"/>
      <w:bookmarkEnd w:id="42"/>
      <w:bookmarkStart w:id="43" w:name="_Toc184312100"/>
      <w:bookmarkEnd w:id="43"/>
      <w:bookmarkStart w:id="44" w:name="_Toc184308088"/>
      <w:bookmarkEnd w:id="44"/>
      <w:bookmarkStart w:id="45" w:name="_Toc184308103"/>
      <w:bookmarkEnd w:id="45"/>
      <w:bookmarkStart w:id="46" w:name="_Toc184312097"/>
      <w:bookmarkEnd w:id="46"/>
      <w:bookmarkStart w:id="47" w:name="_Toc184310279"/>
      <w:bookmarkEnd w:id="47"/>
      <w:bookmarkStart w:id="48" w:name="_Toc184310337"/>
      <w:bookmarkEnd w:id="48"/>
      <w:bookmarkStart w:id="49" w:name="_Toc184308047"/>
      <w:bookmarkEnd w:id="49"/>
      <w:bookmarkStart w:id="50" w:name="_Toc184313309"/>
      <w:bookmarkEnd w:id="50"/>
      <w:bookmarkStart w:id="51" w:name="_Toc184314454"/>
      <w:bookmarkEnd w:id="51"/>
      <w:bookmarkStart w:id="52" w:name="_Toc184308100"/>
      <w:bookmarkEnd w:id="52"/>
      <w:bookmarkStart w:id="53" w:name="_Toc184314459"/>
      <w:bookmarkEnd w:id="53"/>
      <w:bookmarkStart w:id="54" w:name="_Toc184310336"/>
      <w:bookmarkEnd w:id="54"/>
      <w:bookmarkStart w:id="55" w:name="_Toc184312080"/>
      <w:bookmarkEnd w:id="55"/>
      <w:bookmarkStart w:id="56" w:name="_Toc184310324"/>
      <w:bookmarkEnd w:id="56"/>
      <w:bookmarkStart w:id="57" w:name="_Toc184310303"/>
      <w:bookmarkEnd w:id="57"/>
      <w:bookmarkStart w:id="58" w:name="_Toc184313272"/>
      <w:bookmarkEnd w:id="58"/>
      <w:bookmarkStart w:id="59" w:name="_Toc184308084"/>
      <w:bookmarkEnd w:id="59"/>
      <w:bookmarkStart w:id="60" w:name="_Toc184308049"/>
      <w:bookmarkEnd w:id="60"/>
      <w:bookmarkStart w:id="61" w:name="_Toc184314421"/>
      <w:bookmarkEnd w:id="61"/>
      <w:bookmarkStart w:id="62" w:name="_Toc184313276"/>
      <w:bookmarkEnd w:id="62"/>
      <w:bookmarkStart w:id="63" w:name="_Toc184308056"/>
      <w:bookmarkEnd w:id="63"/>
      <w:bookmarkStart w:id="64" w:name="_Toc184310332"/>
      <w:bookmarkEnd w:id="64"/>
      <w:bookmarkStart w:id="65" w:name="_Toc184314435"/>
      <w:bookmarkEnd w:id="65"/>
      <w:bookmarkStart w:id="66" w:name="_Toc184308107"/>
      <w:bookmarkEnd w:id="66"/>
      <w:bookmarkStart w:id="67" w:name="_Toc184310308"/>
      <w:bookmarkEnd w:id="67"/>
      <w:bookmarkStart w:id="68" w:name="_Toc184310286"/>
      <w:bookmarkEnd w:id="68"/>
      <w:bookmarkStart w:id="69" w:name="_Toc184310307"/>
      <w:bookmarkEnd w:id="69"/>
      <w:bookmarkStart w:id="70" w:name="_Toc184308097"/>
      <w:bookmarkEnd w:id="70"/>
      <w:bookmarkStart w:id="71" w:name="_Toc184313282"/>
      <w:bookmarkEnd w:id="71"/>
      <w:bookmarkStart w:id="72" w:name="_Toc184313240"/>
      <w:bookmarkEnd w:id="72"/>
      <w:bookmarkStart w:id="73" w:name="_Toc184310306"/>
      <w:bookmarkEnd w:id="73"/>
      <w:bookmarkStart w:id="74" w:name="_Toc184310280"/>
      <w:bookmarkEnd w:id="74"/>
      <w:bookmarkStart w:id="75" w:name="_Toc184313247"/>
      <w:bookmarkEnd w:id="75"/>
      <w:bookmarkStart w:id="76" w:name="_Toc184308072"/>
      <w:bookmarkEnd w:id="76"/>
      <w:bookmarkStart w:id="77" w:name="_Toc184312081"/>
      <w:bookmarkEnd w:id="77"/>
      <w:bookmarkStart w:id="78" w:name="_Toc184312114"/>
      <w:bookmarkEnd w:id="78"/>
      <w:bookmarkStart w:id="79" w:name="_Toc184308044"/>
      <w:bookmarkEnd w:id="79"/>
      <w:bookmarkStart w:id="80" w:name="_Toc184312106"/>
      <w:bookmarkEnd w:id="80"/>
      <w:bookmarkStart w:id="81" w:name="_Toc184312131"/>
      <w:bookmarkEnd w:id="81"/>
      <w:bookmarkStart w:id="82" w:name="_Toc184314422"/>
      <w:bookmarkEnd w:id="82"/>
      <w:bookmarkStart w:id="83" w:name="_Toc184313259"/>
      <w:bookmarkEnd w:id="83"/>
      <w:bookmarkStart w:id="84" w:name="_Toc184314413"/>
      <w:bookmarkEnd w:id="84"/>
      <w:bookmarkStart w:id="85" w:name="_Toc184313260"/>
      <w:bookmarkEnd w:id="85"/>
      <w:bookmarkStart w:id="86" w:name="_Toc184314473"/>
      <w:bookmarkEnd w:id="86"/>
      <w:bookmarkStart w:id="87" w:name="_Toc184313281"/>
      <w:bookmarkEnd w:id="87"/>
      <w:bookmarkStart w:id="88" w:name="_Toc184308062"/>
      <w:bookmarkEnd w:id="88"/>
      <w:bookmarkStart w:id="89" w:name="_Toc184313285"/>
      <w:bookmarkEnd w:id="89"/>
      <w:bookmarkStart w:id="90" w:name="_Toc184313273"/>
      <w:bookmarkEnd w:id="90"/>
      <w:bookmarkStart w:id="91" w:name="_Toc184308038"/>
      <w:bookmarkEnd w:id="91"/>
      <w:bookmarkStart w:id="92" w:name="_Toc184312115"/>
      <w:bookmarkEnd w:id="92"/>
      <w:bookmarkStart w:id="93" w:name="_Toc184312071"/>
      <w:bookmarkEnd w:id="93"/>
      <w:bookmarkStart w:id="94" w:name="_Toc184312116"/>
      <w:bookmarkEnd w:id="94"/>
      <w:bookmarkStart w:id="95" w:name="_Toc184308036"/>
      <w:bookmarkEnd w:id="95"/>
      <w:bookmarkStart w:id="96" w:name="_Toc184314477"/>
      <w:bookmarkEnd w:id="96"/>
      <w:bookmarkStart w:id="97" w:name="_Toc184314476"/>
      <w:bookmarkEnd w:id="97"/>
      <w:bookmarkStart w:id="98" w:name="_Toc184313250"/>
      <w:bookmarkEnd w:id="98"/>
      <w:bookmarkStart w:id="99" w:name="_Toc184313274"/>
      <w:bookmarkEnd w:id="99"/>
      <w:bookmarkStart w:id="100" w:name="_Toc184313245"/>
      <w:bookmarkEnd w:id="100"/>
      <w:bookmarkStart w:id="101" w:name="_Toc184314424"/>
      <w:bookmarkEnd w:id="101"/>
      <w:bookmarkStart w:id="102" w:name="_Toc184313263"/>
      <w:bookmarkEnd w:id="102"/>
      <w:bookmarkStart w:id="103" w:name="_Toc184314451"/>
      <w:bookmarkEnd w:id="103"/>
      <w:bookmarkStart w:id="104" w:name="_Toc184313262"/>
      <w:bookmarkEnd w:id="104"/>
      <w:bookmarkStart w:id="105" w:name="_Toc184308061"/>
      <w:bookmarkEnd w:id="105"/>
      <w:bookmarkStart w:id="106" w:name="_Toc184310316"/>
      <w:bookmarkEnd w:id="106"/>
      <w:bookmarkStart w:id="107" w:name="_Toc184314426"/>
      <w:bookmarkEnd w:id="107"/>
      <w:bookmarkStart w:id="108" w:name="_Toc184313301"/>
      <w:bookmarkEnd w:id="108"/>
      <w:bookmarkStart w:id="109" w:name="_Toc184310342"/>
      <w:bookmarkEnd w:id="109"/>
      <w:bookmarkStart w:id="110" w:name="_Toc184310304"/>
      <w:bookmarkEnd w:id="110"/>
      <w:bookmarkStart w:id="111" w:name="_Toc184314443"/>
      <w:bookmarkEnd w:id="111"/>
      <w:bookmarkStart w:id="112" w:name="_Toc184308095"/>
      <w:bookmarkEnd w:id="112"/>
      <w:bookmarkStart w:id="113" w:name="_Toc184313271"/>
      <w:bookmarkEnd w:id="113"/>
      <w:bookmarkStart w:id="114" w:name="_Toc184314420"/>
      <w:bookmarkEnd w:id="114"/>
      <w:bookmarkStart w:id="115" w:name="_Toc184310334"/>
      <w:bookmarkEnd w:id="115"/>
      <w:bookmarkStart w:id="116" w:name="_Toc184313289"/>
      <w:bookmarkEnd w:id="116"/>
      <w:bookmarkStart w:id="117" w:name="_Toc184314474"/>
      <w:bookmarkEnd w:id="117"/>
      <w:bookmarkStart w:id="118" w:name="_Toc184308089"/>
      <w:bookmarkEnd w:id="118"/>
      <w:bookmarkStart w:id="119" w:name="_Toc184314460"/>
      <w:bookmarkEnd w:id="119"/>
      <w:bookmarkStart w:id="120" w:name="_Toc184308094"/>
      <w:bookmarkEnd w:id="120"/>
      <w:bookmarkStart w:id="121" w:name="_Toc184308080"/>
      <w:bookmarkEnd w:id="121"/>
      <w:bookmarkStart w:id="122" w:name="_Toc184314428"/>
      <w:bookmarkEnd w:id="122"/>
      <w:bookmarkStart w:id="123" w:name="_Toc184314458"/>
      <w:bookmarkEnd w:id="123"/>
      <w:bookmarkStart w:id="124" w:name="_Toc184310313"/>
      <w:bookmarkEnd w:id="124"/>
      <w:bookmarkStart w:id="125" w:name="_Toc184308073"/>
      <w:bookmarkEnd w:id="125"/>
      <w:bookmarkStart w:id="126" w:name="_Toc184308051"/>
      <w:bookmarkEnd w:id="126"/>
      <w:bookmarkStart w:id="127" w:name="_Toc184314479"/>
      <w:bookmarkEnd w:id="127"/>
      <w:bookmarkStart w:id="128" w:name="_Toc184312072"/>
      <w:bookmarkEnd w:id="128"/>
      <w:bookmarkStart w:id="129" w:name="_Toc184308037"/>
      <w:bookmarkEnd w:id="129"/>
      <w:bookmarkStart w:id="130" w:name="_Toc184312085"/>
      <w:bookmarkEnd w:id="130"/>
      <w:bookmarkStart w:id="131" w:name="_Toc184308040"/>
      <w:bookmarkEnd w:id="131"/>
      <w:bookmarkStart w:id="132" w:name="_Toc184314431"/>
      <w:bookmarkEnd w:id="132"/>
      <w:bookmarkStart w:id="133" w:name="_Toc184314434"/>
      <w:bookmarkEnd w:id="133"/>
      <w:bookmarkStart w:id="134" w:name="_Toc184312133"/>
      <w:bookmarkEnd w:id="134"/>
      <w:bookmarkStart w:id="135" w:name="_Toc184312078"/>
      <w:bookmarkEnd w:id="135"/>
      <w:bookmarkStart w:id="136" w:name="_Toc184312075"/>
      <w:bookmarkEnd w:id="136"/>
      <w:bookmarkStart w:id="137" w:name="_Toc184310284"/>
      <w:bookmarkEnd w:id="137"/>
      <w:bookmarkStart w:id="138" w:name="_Toc184314456"/>
      <w:bookmarkEnd w:id="138"/>
      <w:bookmarkStart w:id="139" w:name="_Toc184312087"/>
      <w:bookmarkEnd w:id="139"/>
      <w:bookmarkStart w:id="140" w:name="_Toc184310288"/>
      <w:bookmarkEnd w:id="140"/>
      <w:bookmarkStart w:id="141" w:name="_Toc184308102"/>
      <w:bookmarkEnd w:id="141"/>
      <w:bookmarkStart w:id="142" w:name="_Toc184308092"/>
      <w:bookmarkEnd w:id="142"/>
      <w:bookmarkStart w:id="143" w:name="_Toc184310273"/>
      <w:bookmarkEnd w:id="143"/>
      <w:bookmarkStart w:id="144" w:name="_Toc184312091"/>
      <w:bookmarkEnd w:id="144"/>
      <w:bookmarkStart w:id="145" w:name="_Toc184312079"/>
      <w:bookmarkEnd w:id="145"/>
      <w:bookmarkStart w:id="146" w:name="_Toc184314463"/>
      <w:bookmarkEnd w:id="146"/>
      <w:bookmarkStart w:id="147" w:name="_Toc184313251"/>
      <w:bookmarkEnd w:id="147"/>
      <w:bookmarkStart w:id="148" w:name="_Toc184312102"/>
      <w:bookmarkEnd w:id="148"/>
      <w:bookmarkStart w:id="149" w:name="_Toc184314411"/>
      <w:bookmarkEnd w:id="149"/>
      <w:bookmarkStart w:id="150" w:name="_Toc184313286"/>
      <w:bookmarkEnd w:id="150"/>
      <w:bookmarkStart w:id="151" w:name="_Toc184310283"/>
      <w:bookmarkEnd w:id="151"/>
      <w:bookmarkStart w:id="152" w:name="_Toc184314453"/>
      <w:bookmarkEnd w:id="152"/>
      <w:bookmarkStart w:id="153" w:name="_Toc184308057"/>
      <w:bookmarkEnd w:id="153"/>
      <w:bookmarkStart w:id="154" w:name="_Toc184312137"/>
      <w:bookmarkEnd w:id="154"/>
      <w:bookmarkStart w:id="155" w:name="_Toc184308046"/>
      <w:bookmarkEnd w:id="155"/>
      <w:bookmarkStart w:id="156" w:name="_Toc184313249"/>
      <w:bookmarkEnd w:id="156"/>
      <w:bookmarkStart w:id="157" w:name="_Toc184312124"/>
      <w:bookmarkEnd w:id="157"/>
      <w:bookmarkStart w:id="158" w:name="_Toc184308096"/>
      <w:bookmarkEnd w:id="158"/>
      <w:bookmarkStart w:id="159" w:name="_Toc184312127"/>
      <w:bookmarkEnd w:id="159"/>
      <w:bookmarkStart w:id="160" w:name="_Toc184313302"/>
      <w:bookmarkEnd w:id="160"/>
      <w:bookmarkStart w:id="161" w:name="_Toc184312107"/>
      <w:bookmarkEnd w:id="161"/>
      <w:bookmarkStart w:id="162" w:name="_Toc184312088"/>
      <w:bookmarkEnd w:id="162"/>
      <w:bookmarkStart w:id="163" w:name="_Toc184312070"/>
      <w:bookmarkEnd w:id="163"/>
      <w:bookmarkStart w:id="164" w:name="_Toc184314467"/>
      <w:bookmarkEnd w:id="164"/>
      <w:bookmarkStart w:id="165" w:name="_Toc184310302"/>
      <w:bookmarkEnd w:id="165"/>
      <w:bookmarkStart w:id="166" w:name="_Toc184310339"/>
      <w:bookmarkEnd w:id="166"/>
      <w:bookmarkStart w:id="167" w:name="_Toc184310311"/>
      <w:bookmarkEnd w:id="167"/>
      <w:bookmarkStart w:id="168" w:name="_Toc184310276"/>
      <w:bookmarkEnd w:id="168"/>
      <w:bookmarkStart w:id="169" w:name="_Toc184313266"/>
      <w:bookmarkEnd w:id="169"/>
      <w:bookmarkStart w:id="170" w:name="_Toc184308045"/>
      <w:bookmarkEnd w:id="170"/>
      <w:bookmarkStart w:id="171" w:name="_Toc184312093"/>
      <w:bookmarkEnd w:id="171"/>
      <w:bookmarkStart w:id="172" w:name="_Toc184308043"/>
      <w:bookmarkEnd w:id="172"/>
      <w:bookmarkStart w:id="173" w:name="_Toc184310305"/>
      <w:bookmarkEnd w:id="173"/>
      <w:bookmarkStart w:id="174" w:name="_Toc184313277"/>
      <w:bookmarkEnd w:id="174"/>
      <w:bookmarkStart w:id="175" w:name="_Toc184314417"/>
      <w:bookmarkEnd w:id="175"/>
      <w:bookmarkStart w:id="176" w:name="_Toc184308087"/>
      <w:bookmarkEnd w:id="176"/>
      <w:bookmarkStart w:id="177" w:name="_Toc184314472"/>
      <w:bookmarkEnd w:id="177"/>
      <w:bookmarkStart w:id="178" w:name="_Toc184313268"/>
      <w:bookmarkEnd w:id="178"/>
      <w:bookmarkStart w:id="179" w:name="_Toc184313244"/>
      <w:bookmarkEnd w:id="179"/>
      <w:bookmarkStart w:id="180" w:name="_Toc184310290"/>
      <w:bookmarkEnd w:id="180"/>
      <w:bookmarkStart w:id="181" w:name="_Toc184312105"/>
      <w:bookmarkEnd w:id="181"/>
      <w:bookmarkStart w:id="182" w:name="_Toc184308091"/>
      <w:bookmarkEnd w:id="182"/>
      <w:bookmarkStart w:id="183" w:name="_Toc184310309"/>
      <w:bookmarkEnd w:id="183"/>
      <w:bookmarkStart w:id="184" w:name="_Toc184313284"/>
      <w:bookmarkEnd w:id="184"/>
      <w:bookmarkStart w:id="185" w:name="_Toc184310312"/>
      <w:bookmarkEnd w:id="185"/>
      <w:bookmarkStart w:id="186" w:name="_Toc184314432"/>
      <w:bookmarkEnd w:id="186"/>
      <w:bookmarkStart w:id="187" w:name="_Toc184313283"/>
      <w:bookmarkEnd w:id="187"/>
      <w:bookmarkStart w:id="188" w:name="_Toc184312095"/>
      <w:bookmarkEnd w:id="188"/>
      <w:bookmarkStart w:id="189" w:name="_Toc184310274"/>
      <w:bookmarkEnd w:id="189"/>
      <w:bookmarkStart w:id="190" w:name="_Toc184310296"/>
      <w:bookmarkEnd w:id="190"/>
      <w:bookmarkStart w:id="191" w:name="_Toc184313291"/>
      <w:bookmarkEnd w:id="191"/>
      <w:bookmarkStart w:id="192" w:name="_Toc184310294"/>
      <w:bookmarkEnd w:id="192"/>
      <w:bookmarkStart w:id="193" w:name="_Toc184310292"/>
      <w:bookmarkEnd w:id="193"/>
      <w:bookmarkStart w:id="194" w:name="_Toc184314457"/>
      <w:bookmarkEnd w:id="194"/>
      <w:bookmarkStart w:id="195" w:name="_Toc184314482"/>
      <w:bookmarkEnd w:id="195"/>
      <w:bookmarkStart w:id="196" w:name="_Toc184313256"/>
      <w:bookmarkEnd w:id="196"/>
      <w:bookmarkStart w:id="197" w:name="_Toc184314427"/>
      <w:bookmarkEnd w:id="197"/>
      <w:bookmarkStart w:id="198" w:name="_Toc184310340"/>
      <w:bookmarkEnd w:id="198"/>
      <w:bookmarkStart w:id="199" w:name="_Toc184308066"/>
      <w:bookmarkEnd w:id="199"/>
      <w:bookmarkStart w:id="200" w:name="_Toc184313306"/>
      <w:bookmarkEnd w:id="200"/>
      <w:bookmarkStart w:id="201" w:name="_Toc184313255"/>
      <w:bookmarkEnd w:id="201"/>
      <w:bookmarkStart w:id="202" w:name="_Toc184308060"/>
      <w:bookmarkEnd w:id="202"/>
      <w:bookmarkStart w:id="203" w:name="_Toc184312067"/>
      <w:bookmarkEnd w:id="203"/>
      <w:bookmarkStart w:id="204" w:name="_Toc184310329"/>
      <w:bookmarkEnd w:id="204"/>
      <w:bookmarkStart w:id="205" w:name="_Toc184313300"/>
      <w:bookmarkEnd w:id="205"/>
      <w:bookmarkStart w:id="206" w:name="_Toc184314480"/>
      <w:bookmarkEnd w:id="206"/>
      <w:bookmarkStart w:id="207" w:name="_Toc184313287"/>
      <w:bookmarkEnd w:id="207"/>
      <w:bookmarkStart w:id="208" w:name="_Toc184308050"/>
      <w:bookmarkEnd w:id="208"/>
      <w:bookmarkStart w:id="209" w:name="_Toc184313279"/>
      <w:bookmarkEnd w:id="209"/>
      <w:bookmarkStart w:id="210" w:name="_Toc184313252"/>
      <w:bookmarkEnd w:id="210"/>
      <w:bookmarkStart w:id="211" w:name="_Toc184310299"/>
      <w:bookmarkEnd w:id="211"/>
      <w:bookmarkStart w:id="212" w:name="_Toc184312090"/>
      <w:bookmarkEnd w:id="212"/>
      <w:bookmarkStart w:id="213" w:name="_Toc184314468"/>
      <w:bookmarkEnd w:id="213"/>
      <w:bookmarkStart w:id="214" w:name="_Toc184314442"/>
      <w:bookmarkEnd w:id="214"/>
      <w:bookmarkStart w:id="215" w:name="_Toc184313288"/>
      <w:bookmarkEnd w:id="215"/>
      <w:bookmarkStart w:id="216" w:name="_Toc184310287"/>
      <w:bookmarkEnd w:id="216"/>
      <w:bookmarkStart w:id="217" w:name="_Toc184312135"/>
      <w:bookmarkEnd w:id="217"/>
      <w:bookmarkStart w:id="218" w:name="_Toc184313293"/>
      <w:bookmarkEnd w:id="218"/>
      <w:bookmarkStart w:id="219" w:name="_Toc184312104"/>
      <w:bookmarkEnd w:id="219"/>
      <w:bookmarkStart w:id="220" w:name="_Toc184314475"/>
      <w:bookmarkEnd w:id="220"/>
      <w:bookmarkStart w:id="221" w:name="_Toc184313299"/>
      <w:bookmarkEnd w:id="221"/>
      <w:bookmarkStart w:id="222" w:name="_Toc184308074"/>
      <w:bookmarkEnd w:id="222"/>
      <w:bookmarkStart w:id="223" w:name="_Toc184312099"/>
      <w:bookmarkEnd w:id="223"/>
      <w:bookmarkStart w:id="224" w:name="_Toc184313265"/>
      <w:bookmarkEnd w:id="224"/>
      <w:bookmarkStart w:id="225" w:name="_Toc184312098"/>
      <w:bookmarkEnd w:id="225"/>
      <w:bookmarkStart w:id="226" w:name="_Toc184313258"/>
      <w:bookmarkEnd w:id="226"/>
      <w:bookmarkStart w:id="227" w:name="_Toc184312096"/>
      <w:bookmarkEnd w:id="227"/>
      <w:bookmarkStart w:id="228" w:name="_Toc184312120"/>
      <w:bookmarkEnd w:id="228"/>
      <w:bookmarkStart w:id="229" w:name="_Toc184314437"/>
      <w:bookmarkEnd w:id="229"/>
      <w:bookmarkStart w:id="230" w:name="_Toc184310285"/>
      <w:bookmarkEnd w:id="230"/>
      <w:bookmarkStart w:id="231" w:name="_Toc184308079"/>
      <w:bookmarkEnd w:id="231"/>
      <w:bookmarkStart w:id="232" w:name="_Toc184310301"/>
      <w:bookmarkEnd w:id="232"/>
      <w:bookmarkStart w:id="233" w:name="_Toc184313269"/>
      <w:bookmarkEnd w:id="233"/>
      <w:bookmarkStart w:id="234" w:name="_Toc184312110"/>
      <w:bookmarkEnd w:id="234"/>
      <w:bookmarkStart w:id="235" w:name="_Toc184308098"/>
      <w:bookmarkEnd w:id="235"/>
      <w:bookmarkStart w:id="236" w:name="_Toc184313238"/>
      <w:bookmarkEnd w:id="236"/>
      <w:bookmarkStart w:id="237" w:name="_Toc184308053"/>
      <w:bookmarkEnd w:id="237"/>
      <w:bookmarkStart w:id="238" w:name="_Toc184313295"/>
      <w:bookmarkEnd w:id="238"/>
      <w:bookmarkStart w:id="239" w:name="_Toc184312074"/>
      <w:bookmarkEnd w:id="239"/>
      <w:bookmarkStart w:id="240" w:name="_Toc184310330"/>
      <w:bookmarkEnd w:id="240"/>
      <w:bookmarkStart w:id="241" w:name="_Toc184310327"/>
      <w:bookmarkEnd w:id="241"/>
      <w:bookmarkStart w:id="242" w:name="_Toc184312118"/>
      <w:bookmarkEnd w:id="242"/>
      <w:bookmarkStart w:id="243" w:name="_Toc184308059"/>
      <w:bookmarkEnd w:id="243"/>
      <w:bookmarkStart w:id="244" w:name="_Toc184314425"/>
      <w:bookmarkEnd w:id="244"/>
      <w:bookmarkStart w:id="245" w:name="_Toc184310282"/>
      <w:bookmarkEnd w:id="245"/>
      <w:bookmarkStart w:id="246" w:name="_Toc184314430"/>
      <w:bookmarkEnd w:id="246"/>
      <w:bookmarkStart w:id="247" w:name="_Toc184310322"/>
      <w:bookmarkEnd w:id="247"/>
      <w:bookmarkStart w:id="248" w:name="_Toc184312069"/>
      <w:bookmarkEnd w:id="248"/>
      <w:bookmarkStart w:id="249" w:name="_Toc184312089"/>
      <w:bookmarkEnd w:id="249"/>
      <w:bookmarkStart w:id="250" w:name="_Toc184308048"/>
      <w:bookmarkEnd w:id="250"/>
      <w:bookmarkStart w:id="251" w:name="_Toc184310319"/>
      <w:bookmarkEnd w:id="251"/>
      <w:bookmarkStart w:id="252" w:name="_Toc184310281"/>
      <w:bookmarkEnd w:id="252"/>
      <w:bookmarkStart w:id="253" w:name="_Toc184308081"/>
      <w:bookmarkEnd w:id="253"/>
      <w:bookmarkStart w:id="254" w:name="_Toc184308042"/>
      <w:bookmarkEnd w:id="254"/>
      <w:bookmarkStart w:id="255" w:name="_Toc184308075"/>
      <w:bookmarkEnd w:id="255"/>
      <w:bookmarkStart w:id="256" w:name="_Toc184310323"/>
      <w:bookmarkEnd w:id="256"/>
      <w:bookmarkStart w:id="257" w:name="_Toc184310343"/>
      <w:bookmarkEnd w:id="257"/>
      <w:bookmarkStart w:id="258" w:name="_Toc184310298"/>
      <w:bookmarkEnd w:id="258"/>
      <w:bookmarkStart w:id="259" w:name="_Toc184310341"/>
      <w:bookmarkEnd w:id="259"/>
      <w:bookmarkStart w:id="260" w:name="_Toc184308086"/>
      <w:bookmarkEnd w:id="260"/>
      <w:bookmarkStart w:id="261" w:name="_Toc184308101"/>
      <w:bookmarkEnd w:id="261"/>
      <w:bookmarkStart w:id="262" w:name="_Toc184314481"/>
      <w:bookmarkEnd w:id="262"/>
      <w:bookmarkStart w:id="263" w:name="_Toc184308054"/>
      <w:bookmarkEnd w:id="263"/>
      <w:bookmarkStart w:id="264" w:name="_Toc184308090"/>
      <w:bookmarkEnd w:id="264"/>
      <w:bookmarkStart w:id="265" w:name="_Toc184310300"/>
      <w:bookmarkEnd w:id="265"/>
      <w:bookmarkStart w:id="266" w:name="_Toc184312111"/>
      <w:bookmarkEnd w:id="266"/>
      <w:bookmarkStart w:id="267" w:name="_Toc184314423"/>
      <w:bookmarkEnd w:id="267"/>
      <w:bookmarkStart w:id="268" w:name="_Toc184310326"/>
      <w:bookmarkEnd w:id="268"/>
      <w:bookmarkStart w:id="269" w:name="_Toc184313275"/>
      <w:bookmarkEnd w:id="269"/>
      <w:bookmarkStart w:id="270" w:name="_Toc184312103"/>
      <w:bookmarkEnd w:id="270"/>
      <w:bookmarkStart w:id="271" w:name="_Toc184313261"/>
      <w:bookmarkEnd w:id="271"/>
      <w:bookmarkStart w:id="272" w:name="_Toc184312077"/>
      <w:bookmarkEnd w:id="272"/>
      <w:bookmarkStart w:id="273" w:name="_Toc184314415"/>
      <w:bookmarkEnd w:id="273"/>
      <w:bookmarkStart w:id="274" w:name="_Toc184312076"/>
      <w:bookmarkEnd w:id="274"/>
      <w:bookmarkStart w:id="275" w:name="_Toc184314471"/>
      <w:bookmarkEnd w:id="275"/>
      <w:bookmarkStart w:id="276" w:name="_Toc184308067"/>
      <w:bookmarkEnd w:id="276"/>
      <w:bookmarkStart w:id="277" w:name="_Toc184312128"/>
      <w:bookmarkEnd w:id="277"/>
      <w:bookmarkStart w:id="278" w:name="_Toc184313298"/>
      <w:bookmarkEnd w:id="278"/>
      <w:bookmarkStart w:id="279" w:name="_Toc184308068"/>
      <w:bookmarkEnd w:id="279"/>
      <w:bookmarkStart w:id="280" w:name="_Toc184310275"/>
      <w:bookmarkEnd w:id="280"/>
      <w:bookmarkStart w:id="281" w:name="_Toc184313297"/>
      <w:bookmarkEnd w:id="281"/>
      <w:bookmarkStart w:id="282" w:name="_Toc184312092"/>
      <w:bookmarkEnd w:id="282"/>
      <w:bookmarkStart w:id="283" w:name="_Toc184310317"/>
      <w:bookmarkEnd w:id="283"/>
      <w:bookmarkStart w:id="284" w:name="_Toc184312136"/>
      <w:bookmarkEnd w:id="284"/>
      <w:bookmarkStart w:id="285" w:name="_Toc184313254"/>
      <w:bookmarkEnd w:id="285"/>
      <w:bookmarkStart w:id="286" w:name="_Toc184308093"/>
      <w:bookmarkEnd w:id="286"/>
      <w:bookmarkStart w:id="287" w:name="_Toc184312108"/>
      <w:bookmarkEnd w:id="287"/>
      <w:bookmarkStart w:id="288" w:name="_Toc184313308"/>
      <w:bookmarkEnd w:id="288"/>
      <w:bookmarkStart w:id="289" w:name="_Toc184314447"/>
      <w:bookmarkEnd w:id="289"/>
      <w:bookmarkStart w:id="290" w:name="_Toc184314469"/>
      <w:bookmarkEnd w:id="290"/>
      <w:bookmarkStart w:id="291" w:name="_Toc184314414"/>
      <w:bookmarkEnd w:id="291"/>
      <w:bookmarkStart w:id="292" w:name="_Toc184310325"/>
      <w:bookmarkEnd w:id="292"/>
      <w:bookmarkStart w:id="293" w:name="_Toc184310272"/>
      <w:bookmarkEnd w:id="293"/>
      <w:bookmarkStart w:id="294" w:name="_Toc184313264"/>
      <w:bookmarkEnd w:id="294"/>
      <w:bookmarkStart w:id="295" w:name="_Toc184314449"/>
      <w:bookmarkEnd w:id="295"/>
      <w:bookmarkStart w:id="296" w:name="_Toc184313248"/>
      <w:bookmarkEnd w:id="296"/>
      <w:bookmarkStart w:id="297" w:name="_Toc184310289"/>
      <w:bookmarkEnd w:id="297"/>
      <w:bookmarkStart w:id="298" w:name="_Toc184314461"/>
      <w:bookmarkEnd w:id="298"/>
      <w:bookmarkStart w:id="299" w:name="_Toc184308076"/>
      <w:bookmarkEnd w:id="299"/>
      <w:bookmarkStart w:id="300" w:name="_Toc184312138"/>
      <w:bookmarkEnd w:id="300"/>
      <w:bookmarkStart w:id="301" w:name="_Toc184313257"/>
      <w:bookmarkEnd w:id="301"/>
      <w:bookmarkStart w:id="302" w:name="_Toc184314462"/>
      <w:bookmarkEnd w:id="302"/>
      <w:bookmarkStart w:id="303" w:name="_Toc184314444"/>
      <w:bookmarkEnd w:id="303"/>
      <w:bookmarkStart w:id="304" w:name="_Toc184308077"/>
      <w:bookmarkEnd w:id="304"/>
      <w:bookmarkStart w:id="305" w:name="_Toc184314446"/>
      <w:bookmarkEnd w:id="305"/>
      <w:bookmarkStart w:id="306" w:name="_Toc184310335"/>
      <w:bookmarkEnd w:id="306"/>
      <w:bookmarkStart w:id="307" w:name="_Toc184310291"/>
      <w:bookmarkEnd w:id="307"/>
      <w:bookmarkStart w:id="308" w:name="_Toc184310315"/>
      <w:bookmarkEnd w:id="308"/>
      <w:bookmarkStart w:id="309" w:name="_Toc184314465"/>
      <w:bookmarkEnd w:id="309"/>
      <w:bookmarkStart w:id="310" w:name="_Toc184314450"/>
      <w:bookmarkEnd w:id="310"/>
      <w:bookmarkStart w:id="311" w:name="_Toc184314464"/>
      <w:bookmarkEnd w:id="311"/>
      <w:bookmarkStart w:id="312" w:name="_Toc184308065"/>
      <w:bookmarkEnd w:id="312"/>
      <w:bookmarkStart w:id="313" w:name="_Toc184314470"/>
      <w:bookmarkEnd w:id="313"/>
      <w:bookmarkStart w:id="314" w:name="_Toc184312083"/>
      <w:bookmarkEnd w:id="314"/>
      <w:bookmarkStart w:id="315" w:name="_Toc184308106"/>
      <w:bookmarkEnd w:id="315"/>
      <w:bookmarkStart w:id="316" w:name="_Toc184314445"/>
      <w:bookmarkEnd w:id="316"/>
      <w:bookmarkStart w:id="317" w:name="_Toc184310314"/>
      <w:bookmarkEnd w:id="317"/>
      <w:bookmarkStart w:id="318" w:name="_Toc184310318"/>
      <w:bookmarkEnd w:id="318"/>
      <w:bookmarkStart w:id="319" w:name="_Toc184313307"/>
      <w:bookmarkEnd w:id="319"/>
      <w:bookmarkStart w:id="320" w:name="_Toc184313243"/>
      <w:bookmarkEnd w:id="320"/>
      <w:bookmarkStart w:id="321" w:name="_Toc184312129"/>
      <w:bookmarkEnd w:id="321"/>
      <w:bookmarkStart w:id="322" w:name="_Toc184313310"/>
      <w:bookmarkEnd w:id="322"/>
      <w:bookmarkStart w:id="323" w:name="_Toc184308064"/>
      <w:bookmarkEnd w:id="323"/>
      <w:bookmarkStart w:id="324" w:name="_Toc184312139"/>
      <w:bookmarkEnd w:id="324"/>
      <w:bookmarkStart w:id="325" w:name="_Toc184310310"/>
      <w:bookmarkEnd w:id="325"/>
      <w:bookmarkStart w:id="326" w:name="_Toc184310277"/>
      <w:bookmarkEnd w:id="326"/>
      <w:bookmarkStart w:id="327" w:name="_Toc184312123"/>
      <w:bookmarkEnd w:id="327"/>
      <w:bookmarkStart w:id="328" w:name="_Toc184313241"/>
      <w:bookmarkEnd w:id="328"/>
      <w:bookmarkStart w:id="329" w:name="_Toc184310331"/>
      <w:bookmarkEnd w:id="329"/>
      <w:bookmarkStart w:id="330" w:name="_Toc184312113"/>
      <w:bookmarkEnd w:id="330"/>
      <w:bookmarkStart w:id="331" w:name="_Toc184313304"/>
      <w:bookmarkEnd w:id="331"/>
      <w:bookmarkStart w:id="332" w:name="_Toc184308105"/>
      <w:bookmarkEnd w:id="332"/>
      <w:bookmarkStart w:id="333" w:name="_Toc184314448"/>
      <w:bookmarkEnd w:id="333"/>
      <w:bookmarkStart w:id="334" w:name="_Toc184310333"/>
      <w:bookmarkEnd w:id="334"/>
      <w:bookmarkStart w:id="335" w:name="_Toc184312073"/>
      <w:bookmarkEnd w:id="335"/>
      <w:bookmarkStart w:id="336" w:name="_Toc184312122"/>
      <w:bookmarkEnd w:id="336"/>
      <w:bookmarkStart w:id="337" w:name="_Toc184313239"/>
      <w:bookmarkEnd w:id="337"/>
      <w:bookmarkStart w:id="338" w:name="_Toc184313242"/>
      <w:bookmarkEnd w:id="338"/>
      <w:bookmarkStart w:id="339" w:name="_Toc184314439"/>
      <w:bookmarkEnd w:id="339"/>
      <w:bookmarkStart w:id="340" w:name="_Toc184308039"/>
      <w:bookmarkEnd w:id="340"/>
      <w:bookmarkStart w:id="341" w:name="_Toc184310344"/>
      <w:bookmarkEnd w:id="341"/>
      <w:bookmarkStart w:id="342" w:name="_Toc184308099"/>
      <w:bookmarkEnd w:id="342"/>
      <w:bookmarkStart w:id="343" w:name="_Toc184312109"/>
      <w:bookmarkEnd w:id="343"/>
      <w:bookmarkStart w:id="344" w:name="_Toc184313294"/>
      <w:bookmarkEnd w:id="344"/>
      <w:bookmarkStart w:id="345" w:name="_Toc184314412"/>
      <w:bookmarkEnd w:id="345"/>
      <w:bookmarkStart w:id="346" w:name="_Toc184310320"/>
      <w:bookmarkEnd w:id="346"/>
      <w:bookmarkStart w:id="347" w:name="_Toc184312126"/>
      <w:bookmarkEnd w:id="347"/>
      <w:bookmarkStart w:id="348" w:name="_Toc184310295"/>
      <w:bookmarkEnd w:id="348"/>
      <w:bookmarkStart w:id="349" w:name="_Toc184308058"/>
      <w:bookmarkEnd w:id="349"/>
      <w:bookmarkStart w:id="350" w:name="_Toc184308055"/>
      <w:bookmarkEnd w:id="350"/>
      <w:bookmarkStart w:id="351" w:name="_Toc184312117"/>
      <w:bookmarkEnd w:id="351"/>
      <w:bookmarkStart w:id="352" w:name="_Toc184312119"/>
      <w:bookmarkEnd w:id="352"/>
      <w:bookmarkStart w:id="353" w:name="_Toc184314416"/>
      <w:bookmarkEnd w:id="353"/>
      <w:bookmarkStart w:id="354" w:name="_Toc184308070"/>
      <w:bookmarkEnd w:id="354"/>
      <w:bookmarkStart w:id="355" w:name="_Toc184308071"/>
      <w:bookmarkEnd w:id="355"/>
      <w:bookmarkStart w:id="356" w:name="_Toc184314455"/>
      <w:bookmarkEnd w:id="356"/>
      <w:bookmarkStart w:id="357" w:name="_Toc184310321"/>
      <w:bookmarkEnd w:id="357"/>
      <w:bookmarkStart w:id="358" w:name="_Toc184314438"/>
      <w:bookmarkEnd w:id="358"/>
      <w:bookmarkStart w:id="359" w:name="_Toc184313253"/>
      <w:bookmarkEnd w:id="359"/>
      <w:bookmarkStart w:id="360" w:name="_Toc184313270"/>
      <w:bookmarkEnd w:id="360"/>
      <w:bookmarkStart w:id="361" w:name="_Toc184313296"/>
      <w:bookmarkEnd w:id="361"/>
      <w:bookmarkStart w:id="362" w:name="_Toc184314441"/>
      <w:bookmarkEnd w:id="362"/>
      <w:bookmarkStart w:id="363" w:name="_Toc184313305"/>
      <w:bookmarkEnd w:id="363"/>
      <w:bookmarkStart w:id="364" w:name="_Toc184310293"/>
      <w:bookmarkEnd w:id="364"/>
      <w:bookmarkStart w:id="365" w:name="_Toc184314452"/>
      <w:bookmarkEnd w:id="365"/>
      <w:bookmarkStart w:id="366" w:name="_Toc184308069"/>
      <w:bookmarkEnd w:id="366"/>
      <w:bookmarkStart w:id="367" w:name="_Toc184313278"/>
      <w:bookmarkEnd w:id="367"/>
      <w:bookmarkStart w:id="368" w:name="_Toc184312068"/>
      <w:bookmarkEnd w:id="368"/>
      <w:bookmarkStart w:id="369" w:name="_Toc184308082"/>
      <w:bookmarkEnd w:id="369"/>
      <w:bookmarkStart w:id="370" w:name="_Toc184313267"/>
      <w:bookmarkEnd w:id="370"/>
      <w:bookmarkStart w:id="371" w:name="_Toc184308104"/>
      <w:bookmarkEnd w:id="371"/>
      <w:bookmarkStart w:id="372" w:name="_Toc184314410"/>
      <w:bookmarkEnd w:id="372"/>
      <w:bookmarkStart w:id="373" w:name="_Toc184312112"/>
      <w:bookmarkEnd w:id="373"/>
      <w:bookmarkStart w:id="374" w:name="_Toc184308083"/>
      <w:bookmarkEnd w:id="374"/>
      <w:bookmarkStart w:id="375" w:name="_Toc184308078"/>
      <w:bookmarkEnd w:id="375"/>
      <w:bookmarkStart w:id="376" w:name="_Toc184312125"/>
      <w:bookmarkEnd w:id="376"/>
      <w:bookmarkStart w:id="377" w:name="_Toc184313303"/>
      <w:bookmarkEnd w:id="377"/>
      <w:bookmarkStart w:id="378" w:name="_Toc184314478"/>
      <w:bookmarkEnd w:id="378"/>
      <w:bookmarkStart w:id="379" w:name="_Toc184313246"/>
      <w:bookmarkEnd w:id="379"/>
      <w:bookmarkStart w:id="380" w:name="_Toc184312086"/>
      <w:bookmarkEnd w:id="380"/>
      <w:bookmarkStart w:id="381" w:name="_Toc184313280"/>
      <w:bookmarkEnd w:id="381"/>
      <w:bookmarkStart w:id="382" w:name="_Toc184314418"/>
      <w:bookmarkEnd w:id="382"/>
      <w:bookmarkStart w:id="383" w:name="_Toc184313292"/>
      <w:bookmarkEnd w:id="383"/>
      <w:bookmarkStart w:id="384" w:name="_Toc184312101"/>
      <w:bookmarkEnd w:id="384"/>
      <w:bookmarkStart w:id="385" w:name="_Toc184308041"/>
      <w:bookmarkEnd w:id="385"/>
      <w:bookmarkStart w:id="386" w:name="_Toc184310278"/>
      <w:bookmarkEnd w:id="386"/>
      <w:r>
        <w:rPr>
          <w:rFonts w:hint="eastAsia" w:ascii="宋体" w:hAnsi="宋体" w:eastAsia="宋体" w:cs="宋体"/>
          <w:b/>
          <w:color w:val="000000" w:themeColor="text1"/>
          <w:sz w:val="28"/>
          <w:szCs w:val="28"/>
          <w:highlight w:val="none"/>
        </w:rPr>
        <w:t>评标办法</w:t>
      </w:r>
    </w:p>
    <w:tbl>
      <w:tblPr>
        <w:tblStyle w:val="62"/>
        <w:tblW w:w="9519"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350"/>
        <w:gridCol w:w="7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678" w:type="dxa"/>
          </w:tcPr>
          <w:p>
            <w:pPr>
              <w:pStyle w:val="620"/>
              <w:spacing w:before="79" w:line="321" w:lineRule="auto"/>
              <w:ind w:left="233" w:right="222"/>
              <w:jc w:val="both"/>
              <w:rPr>
                <w:sz w:val="21"/>
              </w:rPr>
            </w:pPr>
            <w:r>
              <w:rPr>
                <w:sz w:val="21"/>
              </w:rPr>
              <w:t>价格分10</w:t>
            </w:r>
          </w:p>
          <w:p>
            <w:pPr>
              <w:pStyle w:val="620"/>
              <w:spacing w:line="259" w:lineRule="exact"/>
              <w:ind w:left="7"/>
              <w:jc w:val="center"/>
              <w:rPr>
                <w:sz w:val="21"/>
              </w:rPr>
            </w:pPr>
            <w:r>
              <w:rPr>
                <w:w w:val="99"/>
                <w:sz w:val="21"/>
              </w:rPr>
              <w:t>分</w:t>
            </w:r>
          </w:p>
        </w:tc>
        <w:tc>
          <w:tcPr>
            <w:tcW w:w="8841" w:type="dxa"/>
            <w:gridSpan w:val="2"/>
          </w:tcPr>
          <w:p>
            <w:pPr>
              <w:pStyle w:val="620"/>
              <w:spacing w:before="79"/>
              <w:ind w:left="107"/>
              <w:rPr>
                <w:sz w:val="21"/>
              </w:rPr>
            </w:pPr>
            <w:r>
              <w:rPr>
                <w:sz w:val="21"/>
              </w:rPr>
              <w:t>参与评审的价格得分：</w:t>
            </w:r>
          </w:p>
          <w:p>
            <w:pPr>
              <w:pStyle w:val="620"/>
              <w:spacing w:before="91" w:line="321" w:lineRule="auto"/>
              <w:ind w:left="107" w:right="730"/>
              <w:rPr>
                <w:sz w:val="21"/>
              </w:rPr>
            </w:pPr>
            <w:r>
              <w:rPr>
                <w:sz w:val="21"/>
              </w:rPr>
              <w:t xml:space="preserve">参与评审的价格＝有效投标报价－小微企业价格扣除投标有效报价 6％优惠值（如有） 参与评审的价格最低的为评标基准价，基准价得分为满分 </w:t>
            </w:r>
            <w:r>
              <w:rPr>
                <w:rFonts w:hint="eastAsia"/>
                <w:sz w:val="21"/>
                <w:lang w:val="en-US" w:eastAsia="zh-CN"/>
              </w:rPr>
              <w:t>10</w:t>
            </w:r>
            <w:r>
              <w:rPr>
                <w:sz w:val="21"/>
              </w:rPr>
              <w:t xml:space="preserve"> 分。</w:t>
            </w:r>
          </w:p>
          <w:p>
            <w:pPr>
              <w:pStyle w:val="620"/>
              <w:spacing w:line="268" w:lineRule="exact"/>
              <w:ind w:left="107"/>
              <w:rPr>
                <w:sz w:val="21"/>
              </w:rPr>
            </w:pPr>
            <w:r>
              <w:rPr>
                <w:sz w:val="21"/>
              </w:rPr>
              <w:t>其他供应商的价格分按照下列公式计算：</w:t>
            </w:r>
          </w:p>
          <w:p>
            <w:pPr>
              <w:pStyle w:val="620"/>
              <w:spacing w:before="91" w:line="261" w:lineRule="exact"/>
              <w:ind w:left="107"/>
              <w:rPr>
                <w:sz w:val="21"/>
              </w:rPr>
            </w:pPr>
            <w:r>
              <w:rPr>
                <w:sz w:val="21"/>
              </w:rPr>
              <w:t>各投标单位的投标报价得分＝（基准价/参与评审的价格）×</w:t>
            </w:r>
            <w:r>
              <w:rPr>
                <w:rFonts w:hint="eastAsia"/>
                <w:sz w:val="21"/>
                <w:lang w:val="en-US" w:eastAsia="zh-CN"/>
              </w:rPr>
              <w:t>10</w:t>
            </w:r>
            <w:r>
              <w:rPr>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78" w:type="dxa"/>
            <w:vMerge w:val="restart"/>
          </w:tcPr>
          <w:p>
            <w:pPr>
              <w:pStyle w:val="620"/>
              <w:rPr>
                <w:b/>
                <w:sz w:val="20"/>
              </w:rPr>
            </w:pPr>
          </w:p>
          <w:p>
            <w:pPr>
              <w:pStyle w:val="620"/>
              <w:rPr>
                <w:b/>
                <w:sz w:val="20"/>
              </w:rPr>
            </w:pPr>
          </w:p>
          <w:p>
            <w:pPr>
              <w:pStyle w:val="620"/>
              <w:rPr>
                <w:b/>
                <w:sz w:val="20"/>
              </w:rPr>
            </w:pPr>
          </w:p>
          <w:p>
            <w:pPr>
              <w:pStyle w:val="620"/>
              <w:rPr>
                <w:b/>
                <w:sz w:val="20"/>
              </w:rPr>
            </w:pPr>
          </w:p>
          <w:p>
            <w:pPr>
              <w:pStyle w:val="620"/>
              <w:rPr>
                <w:b/>
                <w:sz w:val="20"/>
              </w:rPr>
            </w:pPr>
          </w:p>
          <w:p>
            <w:pPr>
              <w:pStyle w:val="620"/>
              <w:rPr>
                <w:b/>
                <w:sz w:val="20"/>
              </w:rPr>
            </w:pPr>
          </w:p>
          <w:p>
            <w:pPr>
              <w:pStyle w:val="620"/>
              <w:rPr>
                <w:b/>
                <w:sz w:val="20"/>
              </w:rPr>
            </w:pPr>
          </w:p>
          <w:p>
            <w:pPr>
              <w:pStyle w:val="620"/>
              <w:rPr>
                <w:b/>
                <w:sz w:val="20"/>
              </w:rPr>
            </w:pPr>
          </w:p>
          <w:p>
            <w:pPr>
              <w:pStyle w:val="620"/>
              <w:rPr>
                <w:b/>
                <w:sz w:val="20"/>
              </w:rPr>
            </w:pPr>
          </w:p>
          <w:p>
            <w:pPr>
              <w:pStyle w:val="620"/>
              <w:rPr>
                <w:b/>
                <w:sz w:val="20"/>
              </w:rPr>
            </w:pPr>
          </w:p>
          <w:p>
            <w:pPr>
              <w:pStyle w:val="620"/>
              <w:rPr>
                <w:b/>
                <w:sz w:val="20"/>
              </w:rPr>
            </w:pPr>
          </w:p>
          <w:p>
            <w:pPr>
              <w:pStyle w:val="620"/>
              <w:rPr>
                <w:b/>
                <w:sz w:val="20"/>
              </w:rPr>
            </w:pPr>
          </w:p>
          <w:p>
            <w:pPr>
              <w:pStyle w:val="620"/>
              <w:rPr>
                <w:b/>
                <w:sz w:val="20"/>
              </w:rPr>
            </w:pPr>
          </w:p>
          <w:p>
            <w:pPr>
              <w:pStyle w:val="620"/>
              <w:rPr>
                <w:b/>
                <w:sz w:val="20"/>
              </w:rPr>
            </w:pPr>
          </w:p>
          <w:p>
            <w:pPr>
              <w:pStyle w:val="620"/>
              <w:rPr>
                <w:b/>
                <w:sz w:val="20"/>
              </w:rPr>
            </w:pPr>
          </w:p>
          <w:p>
            <w:pPr>
              <w:pStyle w:val="620"/>
              <w:rPr>
                <w:b/>
                <w:sz w:val="20"/>
              </w:rPr>
            </w:pPr>
          </w:p>
          <w:p>
            <w:pPr>
              <w:pStyle w:val="620"/>
              <w:spacing w:before="8"/>
              <w:rPr>
                <w:b/>
                <w:sz w:val="14"/>
              </w:rPr>
            </w:pPr>
          </w:p>
          <w:p>
            <w:pPr>
              <w:pStyle w:val="620"/>
              <w:spacing w:before="1" w:line="321" w:lineRule="auto"/>
              <w:ind w:left="233" w:right="222"/>
              <w:jc w:val="both"/>
              <w:rPr>
                <w:sz w:val="21"/>
              </w:rPr>
            </w:pPr>
            <w:r>
              <w:rPr>
                <w:sz w:val="21"/>
              </w:rPr>
              <w:t>技术分90</w:t>
            </w:r>
          </w:p>
          <w:p>
            <w:pPr>
              <w:pStyle w:val="620"/>
              <w:spacing w:line="267" w:lineRule="exact"/>
              <w:ind w:left="7"/>
              <w:jc w:val="center"/>
              <w:rPr>
                <w:sz w:val="21"/>
              </w:rPr>
            </w:pPr>
            <w:r>
              <w:rPr>
                <w:w w:val="99"/>
                <w:sz w:val="21"/>
              </w:rPr>
              <w:t>分</w:t>
            </w:r>
          </w:p>
        </w:tc>
        <w:tc>
          <w:tcPr>
            <w:tcW w:w="1350" w:type="dxa"/>
          </w:tcPr>
          <w:p>
            <w:pPr>
              <w:pStyle w:val="620"/>
              <w:spacing w:before="78"/>
              <w:ind w:left="253"/>
              <w:rPr>
                <w:sz w:val="21"/>
              </w:rPr>
            </w:pPr>
            <w:r>
              <w:rPr>
                <w:w w:val="95"/>
                <w:sz w:val="21"/>
              </w:rPr>
              <w:t>项目了解</w:t>
            </w:r>
          </w:p>
          <w:p>
            <w:pPr>
              <w:pStyle w:val="620"/>
              <w:spacing w:before="91" w:line="261" w:lineRule="exact"/>
              <w:ind w:left="279"/>
              <w:rPr>
                <w:sz w:val="21"/>
              </w:rPr>
            </w:pPr>
            <w:r>
              <w:rPr>
                <w:sz w:val="21"/>
              </w:rPr>
              <w:t>（7</w:t>
            </w:r>
            <w:r>
              <w:rPr>
                <w:spacing w:val="-27"/>
                <w:sz w:val="21"/>
              </w:rPr>
              <w:t xml:space="preserve"> 分</w:t>
            </w:r>
            <w:r>
              <w:rPr>
                <w:sz w:val="21"/>
              </w:rPr>
              <w:t>）</w:t>
            </w:r>
          </w:p>
        </w:tc>
        <w:tc>
          <w:tcPr>
            <w:tcW w:w="7491" w:type="dxa"/>
            <w:vAlign w:val="top"/>
          </w:tcPr>
          <w:p>
            <w:pPr>
              <w:pStyle w:val="620"/>
              <w:spacing w:before="91" w:line="321" w:lineRule="auto"/>
              <w:ind w:left="107" w:right="730"/>
              <w:jc w:val="both"/>
              <w:rPr>
                <w:sz w:val="21"/>
              </w:rPr>
            </w:pPr>
          </w:p>
          <w:p>
            <w:pPr>
              <w:pStyle w:val="620"/>
              <w:spacing w:before="91" w:line="321" w:lineRule="auto"/>
              <w:ind w:left="107" w:right="730"/>
              <w:jc w:val="both"/>
              <w:rPr>
                <w:rFonts w:hint="default"/>
                <w:sz w:val="21"/>
                <w:lang w:val="en-US"/>
              </w:rPr>
            </w:pPr>
            <w:r>
              <w:rPr>
                <w:sz w:val="21"/>
              </w:rPr>
              <w:t>对本项目所涉及到的实际情况的了解程度进行综合评审。</w:t>
            </w:r>
            <w:r>
              <w:rPr>
                <w:rFonts w:hint="eastAsia"/>
                <w:sz w:val="21"/>
                <w:lang w:val="en-US" w:eastAsia="zh-CN"/>
              </w:rPr>
              <w:t>较好的得5-7分，一般的得3-5（含）分，较差的得1-3（含）分。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678" w:type="dxa"/>
            <w:vMerge w:val="continue"/>
            <w:tcBorders>
              <w:top w:val="nil"/>
            </w:tcBorders>
          </w:tcPr>
          <w:p>
            <w:pPr>
              <w:rPr>
                <w:sz w:val="2"/>
                <w:szCs w:val="2"/>
              </w:rPr>
            </w:pPr>
          </w:p>
        </w:tc>
        <w:tc>
          <w:tcPr>
            <w:tcW w:w="1350" w:type="dxa"/>
            <w:vMerge w:val="restart"/>
          </w:tcPr>
          <w:p>
            <w:pPr>
              <w:pStyle w:val="620"/>
              <w:rPr>
                <w:b/>
                <w:sz w:val="20"/>
              </w:rPr>
            </w:pPr>
          </w:p>
          <w:p>
            <w:pPr>
              <w:pStyle w:val="620"/>
              <w:rPr>
                <w:b/>
                <w:sz w:val="20"/>
              </w:rPr>
            </w:pPr>
          </w:p>
          <w:p>
            <w:pPr>
              <w:pStyle w:val="620"/>
              <w:rPr>
                <w:b/>
                <w:sz w:val="20"/>
              </w:rPr>
            </w:pPr>
          </w:p>
          <w:p>
            <w:pPr>
              <w:pStyle w:val="620"/>
              <w:spacing w:before="10"/>
              <w:rPr>
                <w:b/>
                <w:sz w:val="14"/>
              </w:rPr>
            </w:pPr>
          </w:p>
          <w:p>
            <w:pPr>
              <w:pStyle w:val="620"/>
              <w:spacing w:before="1"/>
              <w:ind w:left="253"/>
              <w:rPr>
                <w:sz w:val="21"/>
              </w:rPr>
            </w:pPr>
            <w:r>
              <w:rPr>
                <w:w w:val="95"/>
                <w:sz w:val="21"/>
              </w:rPr>
              <w:t>技术方案</w:t>
            </w:r>
          </w:p>
          <w:p>
            <w:pPr>
              <w:pStyle w:val="620"/>
              <w:spacing w:before="91"/>
              <w:ind w:left="229"/>
              <w:rPr>
                <w:sz w:val="21"/>
              </w:rPr>
            </w:pPr>
            <w:r>
              <w:rPr>
                <w:sz w:val="21"/>
              </w:rPr>
              <w:t>（28</w:t>
            </w:r>
            <w:r>
              <w:rPr>
                <w:spacing w:val="-28"/>
                <w:sz w:val="21"/>
              </w:rPr>
              <w:t xml:space="preserve"> 分</w:t>
            </w:r>
            <w:r>
              <w:rPr>
                <w:sz w:val="21"/>
              </w:rPr>
              <w:t>）</w:t>
            </w:r>
          </w:p>
        </w:tc>
        <w:tc>
          <w:tcPr>
            <w:tcW w:w="7491" w:type="dxa"/>
            <w:vAlign w:val="top"/>
          </w:tcPr>
          <w:p>
            <w:pPr>
              <w:pStyle w:val="620"/>
              <w:spacing w:before="91" w:line="321" w:lineRule="auto"/>
              <w:ind w:left="107" w:right="730"/>
              <w:jc w:val="both"/>
              <w:rPr>
                <w:sz w:val="21"/>
              </w:rPr>
            </w:pPr>
            <w:r>
              <w:rPr>
                <w:sz w:val="21"/>
              </w:rPr>
              <w:t>根据投标人提供的实施方案进行评审。</w:t>
            </w:r>
            <w:r>
              <w:rPr>
                <w:rFonts w:hint="eastAsia"/>
                <w:sz w:val="21"/>
                <w:lang w:val="en-US" w:eastAsia="zh-CN"/>
              </w:rPr>
              <w:t>较好的得6-8分，一般的得4-6（含）分，较差的得2-4（含）分。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8" w:type="dxa"/>
            <w:vMerge w:val="continue"/>
            <w:tcBorders>
              <w:top w:val="nil"/>
            </w:tcBorders>
          </w:tcPr>
          <w:p>
            <w:pPr>
              <w:rPr>
                <w:sz w:val="2"/>
                <w:szCs w:val="2"/>
              </w:rPr>
            </w:pPr>
          </w:p>
        </w:tc>
        <w:tc>
          <w:tcPr>
            <w:tcW w:w="1350" w:type="dxa"/>
            <w:vMerge w:val="continue"/>
            <w:tcBorders>
              <w:top w:val="nil"/>
            </w:tcBorders>
          </w:tcPr>
          <w:p>
            <w:pPr>
              <w:rPr>
                <w:sz w:val="2"/>
                <w:szCs w:val="2"/>
              </w:rPr>
            </w:pPr>
          </w:p>
        </w:tc>
        <w:tc>
          <w:tcPr>
            <w:tcW w:w="7491" w:type="dxa"/>
            <w:vAlign w:val="top"/>
          </w:tcPr>
          <w:p>
            <w:pPr>
              <w:pStyle w:val="620"/>
              <w:spacing w:before="91" w:line="321" w:lineRule="auto"/>
              <w:ind w:left="107" w:right="730"/>
              <w:jc w:val="both"/>
              <w:rPr>
                <w:sz w:val="21"/>
              </w:rPr>
            </w:pPr>
            <w:r>
              <w:rPr>
                <w:sz w:val="21"/>
              </w:rPr>
              <w:t>本项目在实施过程中的重点、难点分析的针对性、完整性、切实可行性进行综合  评议。</w:t>
            </w:r>
            <w:r>
              <w:rPr>
                <w:rFonts w:hint="eastAsia"/>
                <w:sz w:val="21"/>
                <w:lang w:val="en-US" w:eastAsia="zh-CN"/>
              </w:rPr>
              <w:t>较好的得5-7分，一般的得3-5（含）分，较差的得1-3（含）分。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78" w:type="dxa"/>
            <w:vMerge w:val="continue"/>
            <w:tcBorders>
              <w:top w:val="nil"/>
            </w:tcBorders>
          </w:tcPr>
          <w:p>
            <w:pPr>
              <w:rPr>
                <w:sz w:val="2"/>
                <w:szCs w:val="2"/>
              </w:rPr>
            </w:pPr>
          </w:p>
        </w:tc>
        <w:tc>
          <w:tcPr>
            <w:tcW w:w="1350" w:type="dxa"/>
            <w:vMerge w:val="continue"/>
            <w:tcBorders>
              <w:top w:val="nil"/>
            </w:tcBorders>
          </w:tcPr>
          <w:p>
            <w:pPr>
              <w:rPr>
                <w:sz w:val="2"/>
                <w:szCs w:val="2"/>
              </w:rPr>
            </w:pPr>
          </w:p>
        </w:tc>
        <w:tc>
          <w:tcPr>
            <w:tcW w:w="7491" w:type="dxa"/>
            <w:vAlign w:val="top"/>
          </w:tcPr>
          <w:p>
            <w:pPr>
              <w:pStyle w:val="620"/>
              <w:spacing w:before="91" w:line="321" w:lineRule="auto"/>
              <w:ind w:left="107" w:right="730"/>
              <w:jc w:val="both"/>
              <w:rPr>
                <w:sz w:val="21"/>
              </w:rPr>
            </w:pPr>
            <w:r>
              <w:rPr>
                <w:sz w:val="21"/>
              </w:rPr>
              <w:t>根据投标人提供的重难点分析后，相应的解决办法及措施的切实可行性进行综合评议。</w:t>
            </w:r>
            <w:r>
              <w:rPr>
                <w:rFonts w:hint="eastAsia"/>
                <w:sz w:val="21"/>
                <w:lang w:val="en-US" w:eastAsia="zh-CN"/>
              </w:rPr>
              <w:t>较好的得5-7分，一般的得3-5（含）分，较差的得1-3（含）分。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78" w:type="dxa"/>
            <w:vMerge w:val="continue"/>
            <w:tcBorders>
              <w:top w:val="nil"/>
            </w:tcBorders>
          </w:tcPr>
          <w:p>
            <w:pPr>
              <w:rPr>
                <w:sz w:val="2"/>
                <w:szCs w:val="2"/>
              </w:rPr>
            </w:pPr>
          </w:p>
        </w:tc>
        <w:tc>
          <w:tcPr>
            <w:tcW w:w="1350" w:type="dxa"/>
            <w:vMerge w:val="continue"/>
            <w:tcBorders>
              <w:top w:val="nil"/>
            </w:tcBorders>
          </w:tcPr>
          <w:p>
            <w:pPr>
              <w:rPr>
                <w:sz w:val="2"/>
                <w:szCs w:val="2"/>
              </w:rPr>
            </w:pPr>
          </w:p>
        </w:tc>
        <w:tc>
          <w:tcPr>
            <w:tcW w:w="7491" w:type="dxa"/>
            <w:vAlign w:val="top"/>
          </w:tcPr>
          <w:p>
            <w:pPr>
              <w:pStyle w:val="620"/>
              <w:spacing w:before="91" w:line="321" w:lineRule="auto"/>
              <w:ind w:left="107" w:right="730"/>
              <w:jc w:val="both"/>
              <w:rPr>
                <w:sz w:val="21"/>
              </w:rPr>
            </w:pPr>
            <w:r>
              <w:rPr>
                <w:sz w:val="21"/>
              </w:rPr>
              <w:t>其他可预见问题所提出的合理化建议。</w:t>
            </w:r>
            <w:r>
              <w:rPr>
                <w:rFonts w:hint="eastAsia"/>
                <w:sz w:val="21"/>
                <w:lang w:val="en-US" w:eastAsia="zh-CN"/>
              </w:rPr>
              <w:t>较好的得4-6分，一般的得2-4（含）分，较差的得1-2（含）分。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678" w:type="dxa"/>
            <w:vMerge w:val="continue"/>
            <w:tcBorders>
              <w:top w:val="nil"/>
            </w:tcBorders>
          </w:tcPr>
          <w:p>
            <w:pPr>
              <w:rPr>
                <w:sz w:val="2"/>
                <w:szCs w:val="2"/>
              </w:rPr>
            </w:pPr>
          </w:p>
        </w:tc>
        <w:tc>
          <w:tcPr>
            <w:tcW w:w="1350" w:type="dxa"/>
          </w:tcPr>
          <w:p>
            <w:pPr>
              <w:pStyle w:val="620"/>
              <w:spacing w:before="77" w:line="321" w:lineRule="auto"/>
              <w:ind w:left="44" w:right="35"/>
              <w:jc w:val="center"/>
              <w:rPr>
                <w:sz w:val="21"/>
              </w:rPr>
            </w:pPr>
            <w:r>
              <w:rPr>
                <w:spacing w:val="-3"/>
                <w:sz w:val="21"/>
              </w:rPr>
              <w:t>突发性事件的</w:t>
            </w:r>
            <w:r>
              <w:rPr>
                <w:sz w:val="21"/>
              </w:rPr>
              <w:t>应急预案</w:t>
            </w:r>
          </w:p>
          <w:p>
            <w:pPr>
              <w:pStyle w:val="620"/>
              <w:spacing w:line="262" w:lineRule="exact"/>
              <w:ind w:left="42" w:right="35"/>
              <w:jc w:val="center"/>
              <w:rPr>
                <w:sz w:val="21"/>
              </w:rPr>
            </w:pPr>
            <w:r>
              <w:rPr>
                <w:sz w:val="21"/>
              </w:rPr>
              <w:t>（7</w:t>
            </w:r>
            <w:r>
              <w:rPr>
                <w:spacing w:val="-27"/>
                <w:sz w:val="21"/>
              </w:rPr>
              <w:t xml:space="preserve"> 分</w:t>
            </w:r>
            <w:r>
              <w:rPr>
                <w:sz w:val="21"/>
              </w:rPr>
              <w:t>）</w:t>
            </w:r>
          </w:p>
        </w:tc>
        <w:tc>
          <w:tcPr>
            <w:tcW w:w="7491" w:type="dxa"/>
            <w:vAlign w:val="top"/>
          </w:tcPr>
          <w:p>
            <w:pPr>
              <w:pStyle w:val="620"/>
              <w:spacing w:before="91" w:line="321" w:lineRule="auto"/>
              <w:ind w:left="107" w:right="730"/>
              <w:jc w:val="both"/>
              <w:rPr>
                <w:sz w:val="21"/>
              </w:rPr>
            </w:pPr>
          </w:p>
          <w:p>
            <w:pPr>
              <w:pStyle w:val="620"/>
              <w:spacing w:before="91" w:line="321" w:lineRule="auto"/>
              <w:ind w:left="107" w:right="730"/>
              <w:jc w:val="both"/>
              <w:rPr>
                <w:sz w:val="21"/>
              </w:rPr>
            </w:pPr>
            <w:r>
              <w:rPr>
                <w:sz w:val="21"/>
              </w:rPr>
              <w:t>根据投标人应对突发性事件时（如台风、暴雨、火灾等情况）的应急预案进行综合评定。</w:t>
            </w:r>
            <w:r>
              <w:rPr>
                <w:rFonts w:hint="eastAsia"/>
                <w:sz w:val="21"/>
                <w:lang w:val="en-US" w:eastAsia="zh-CN"/>
              </w:rPr>
              <w:t>较好的得5-7分，一般的得3-5（含）分，较差的得1-3（含）分。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678" w:type="dxa"/>
            <w:vMerge w:val="continue"/>
            <w:tcBorders>
              <w:top w:val="nil"/>
            </w:tcBorders>
          </w:tcPr>
          <w:p>
            <w:pPr>
              <w:rPr>
                <w:sz w:val="2"/>
                <w:szCs w:val="2"/>
              </w:rPr>
            </w:pPr>
          </w:p>
        </w:tc>
        <w:tc>
          <w:tcPr>
            <w:tcW w:w="1350" w:type="dxa"/>
          </w:tcPr>
          <w:p>
            <w:pPr>
              <w:pStyle w:val="620"/>
              <w:spacing w:before="79"/>
              <w:ind w:left="23" w:right="16"/>
              <w:jc w:val="center"/>
              <w:rPr>
                <w:sz w:val="21"/>
              </w:rPr>
            </w:pPr>
            <w:r>
              <w:rPr>
                <w:sz w:val="21"/>
              </w:rPr>
              <w:t>质量保证措施</w:t>
            </w:r>
          </w:p>
          <w:p>
            <w:pPr>
              <w:pStyle w:val="620"/>
              <w:spacing w:before="91" w:line="261" w:lineRule="exact"/>
              <w:ind w:left="42" w:right="35"/>
              <w:jc w:val="center"/>
              <w:rPr>
                <w:sz w:val="21"/>
              </w:rPr>
            </w:pPr>
            <w:r>
              <w:rPr>
                <w:sz w:val="21"/>
              </w:rPr>
              <w:t>（7 分）</w:t>
            </w:r>
          </w:p>
        </w:tc>
        <w:tc>
          <w:tcPr>
            <w:tcW w:w="7491" w:type="dxa"/>
            <w:vAlign w:val="top"/>
          </w:tcPr>
          <w:p>
            <w:pPr>
              <w:pStyle w:val="620"/>
              <w:spacing w:before="91" w:line="321" w:lineRule="auto"/>
              <w:ind w:left="107" w:right="730"/>
              <w:jc w:val="both"/>
              <w:rPr>
                <w:sz w:val="21"/>
              </w:rPr>
            </w:pPr>
          </w:p>
          <w:p>
            <w:pPr>
              <w:pStyle w:val="620"/>
              <w:spacing w:before="91" w:line="321" w:lineRule="auto"/>
              <w:ind w:left="107" w:right="730"/>
              <w:jc w:val="both"/>
              <w:rPr>
                <w:sz w:val="21"/>
              </w:rPr>
            </w:pPr>
            <w:r>
              <w:rPr>
                <w:sz w:val="21"/>
              </w:rPr>
              <w:t>根据投标人提供的质量保证措施等内容进行综合评定。</w:t>
            </w:r>
            <w:r>
              <w:rPr>
                <w:rFonts w:hint="eastAsia"/>
                <w:sz w:val="21"/>
                <w:lang w:val="en-US" w:eastAsia="zh-CN"/>
              </w:rPr>
              <w:t>较好的得5-7分，一般的得3-5（含）分，较差的得1-3（含）分。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8" w:type="dxa"/>
            <w:vMerge w:val="continue"/>
            <w:tcBorders>
              <w:top w:val="nil"/>
            </w:tcBorders>
          </w:tcPr>
          <w:p>
            <w:pPr>
              <w:rPr>
                <w:sz w:val="2"/>
                <w:szCs w:val="2"/>
              </w:rPr>
            </w:pPr>
          </w:p>
        </w:tc>
        <w:tc>
          <w:tcPr>
            <w:tcW w:w="1350" w:type="dxa"/>
            <w:vMerge w:val="restart"/>
          </w:tcPr>
          <w:p>
            <w:pPr>
              <w:pStyle w:val="620"/>
              <w:spacing w:before="11"/>
              <w:rPr>
                <w:b/>
                <w:sz w:val="23"/>
              </w:rPr>
            </w:pPr>
          </w:p>
          <w:p>
            <w:pPr>
              <w:pStyle w:val="620"/>
              <w:spacing w:before="1" w:line="321" w:lineRule="auto"/>
              <w:ind w:left="27" w:right="1" w:firstLine="16"/>
              <w:jc w:val="both"/>
              <w:rPr>
                <w:sz w:val="21"/>
              </w:rPr>
            </w:pPr>
            <w:r>
              <w:rPr>
                <w:sz w:val="21"/>
              </w:rPr>
              <w:t>安全生产、文明作业、环保措施（</w:t>
            </w:r>
            <w:r>
              <w:rPr>
                <w:rFonts w:hint="eastAsia"/>
                <w:sz w:val="21"/>
                <w:lang w:val="en-US" w:eastAsia="zh-CN"/>
              </w:rPr>
              <w:t>31</w:t>
            </w:r>
            <w:r>
              <w:rPr>
                <w:spacing w:val="-29"/>
                <w:sz w:val="21"/>
              </w:rPr>
              <w:t>分</w:t>
            </w:r>
            <w:r>
              <w:rPr>
                <w:spacing w:val="-15"/>
                <w:sz w:val="21"/>
              </w:rPr>
              <w:t>）</w:t>
            </w:r>
          </w:p>
        </w:tc>
        <w:tc>
          <w:tcPr>
            <w:tcW w:w="7491" w:type="dxa"/>
            <w:vAlign w:val="top"/>
          </w:tcPr>
          <w:p>
            <w:pPr>
              <w:pStyle w:val="620"/>
              <w:spacing w:before="91" w:line="321" w:lineRule="auto"/>
              <w:ind w:left="107" w:right="730"/>
              <w:jc w:val="both"/>
              <w:rPr>
                <w:sz w:val="21"/>
              </w:rPr>
            </w:pPr>
            <w:r>
              <w:rPr>
                <w:sz w:val="21"/>
              </w:rPr>
              <w:t>根据投标人提供的安全生产措施进行综合评定。</w:t>
            </w:r>
            <w:r>
              <w:rPr>
                <w:rFonts w:hint="eastAsia"/>
                <w:sz w:val="21"/>
                <w:lang w:val="en-US" w:eastAsia="zh-CN"/>
              </w:rPr>
              <w:t>较好的得6-8分，一般的得4-6（含）分，较差的得2-4（含）分。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78" w:type="dxa"/>
            <w:vMerge w:val="continue"/>
            <w:tcBorders>
              <w:top w:val="nil"/>
            </w:tcBorders>
          </w:tcPr>
          <w:p>
            <w:pPr>
              <w:rPr>
                <w:sz w:val="2"/>
                <w:szCs w:val="2"/>
              </w:rPr>
            </w:pPr>
          </w:p>
        </w:tc>
        <w:tc>
          <w:tcPr>
            <w:tcW w:w="1350" w:type="dxa"/>
            <w:vMerge w:val="continue"/>
            <w:tcBorders>
              <w:top w:val="nil"/>
            </w:tcBorders>
          </w:tcPr>
          <w:p>
            <w:pPr>
              <w:rPr>
                <w:sz w:val="2"/>
                <w:szCs w:val="2"/>
              </w:rPr>
            </w:pPr>
          </w:p>
        </w:tc>
        <w:tc>
          <w:tcPr>
            <w:tcW w:w="7491" w:type="dxa"/>
            <w:vAlign w:val="top"/>
          </w:tcPr>
          <w:p>
            <w:pPr>
              <w:pStyle w:val="620"/>
              <w:spacing w:before="91" w:line="321" w:lineRule="auto"/>
              <w:ind w:left="107" w:right="730"/>
              <w:jc w:val="both"/>
              <w:rPr>
                <w:sz w:val="21"/>
              </w:rPr>
            </w:pPr>
            <w:r>
              <w:rPr>
                <w:sz w:val="21"/>
              </w:rPr>
              <w:t>根据投标人提供的文明作业措施进行综合评定。</w:t>
            </w:r>
            <w:r>
              <w:rPr>
                <w:rFonts w:hint="eastAsia"/>
                <w:sz w:val="21"/>
                <w:lang w:val="en-US" w:eastAsia="zh-CN"/>
              </w:rPr>
              <w:t>较好的得6-8分，一般的得4-6（含）分，较差的得2-4（含）分。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78" w:type="dxa"/>
            <w:vMerge w:val="continue"/>
            <w:tcBorders>
              <w:top w:val="nil"/>
            </w:tcBorders>
          </w:tcPr>
          <w:p>
            <w:pPr>
              <w:rPr>
                <w:sz w:val="2"/>
                <w:szCs w:val="2"/>
              </w:rPr>
            </w:pPr>
          </w:p>
        </w:tc>
        <w:tc>
          <w:tcPr>
            <w:tcW w:w="1350" w:type="dxa"/>
            <w:vMerge w:val="continue"/>
            <w:tcBorders>
              <w:top w:val="nil"/>
            </w:tcBorders>
          </w:tcPr>
          <w:p>
            <w:pPr>
              <w:rPr>
                <w:sz w:val="2"/>
                <w:szCs w:val="2"/>
              </w:rPr>
            </w:pPr>
          </w:p>
        </w:tc>
        <w:tc>
          <w:tcPr>
            <w:tcW w:w="7491" w:type="dxa"/>
            <w:vAlign w:val="top"/>
          </w:tcPr>
          <w:p>
            <w:pPr>
              <w:pStyle w:val="620"/>
              <w:spacing w:before="91" w:line="321" w:lineRule="auto"/>
              <w:ind w:left="107" w:right="730"/>
              <w:jc w:val="both"/>
              <w:rPr>
                <w:sz w:val="21"/>
              </w:rPr>
            </w:pPr>
            <w:r>
              <w:rPr>
                <w:sz w:val="21"/>
              </w:rPr>
              <w:t>根据投标人提供的环保措施进行综合评定。</w:t>
            </w:r>
            <w:r>
              <w:rPr>
                <w:rFonts w:hint="eastAsia"/>
                <w:sz w:val="21"/>
                <w:lang w:val="en-US" w:eastAsia="zh-CN"/>
              </w:rPr>
              <w:t>较好的得6-8分，一般的得4-6（含）分，较差的得2-4（含）分。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678" w:type="dxa"/>
            <w:vMerge w:val="continue"/>
            <w:tcBorders>
              <w:top w:val="nil"/>
            </w:tcBorders>
          </w:tcPr>
          <w:p>
            <w:pPr>
              <w:rPr>
                <w:sz w:val="2"/>
                <w:szCs w:val="2"/>
              </w:rPr>
            </w:pPr>
          </w:p>
        </w:tc>
        <w:tc>
          <w:tcPr>
            <w:tcW w:w="1350" w:type="dxa"/>
            <w:vMerge w:val="restart"/>
          </w:tcPr>
          <w:p>
            <w:pPr>
              <w:pStyle w:val="620"/>
              <w:spacing w:before="77" w:line="321" w:lineRule="auto"/>
              <w:ind w:left="44" w:right="35"/>
              <w:jc w:val="center"/>
              <w:rPr>
                <w:sz w:val="21"/>
              </w:rPr>
            </w:pPr>
            <w:r>
              <w:rPr>
                <w:sz w:val="21"/>
              </w:rPr>
              <w:t>服务便捷性及服务有关承诺</w:t>
            </w:r>
          </w:p>
          <w:p>
            <w:pPr>
              <w:pStyle w:val="620"/>
              <w:spacing w:line="262" w:lineRule="exact"/>
              <w:ind w:left="44" w:right="35"/>
              <w:jc w:val="center"/>
              <w:rPr>
                <w:sz w:val="21"/>
              </w:rPr>
            </w:pPr>
            <w:r>
              <w:rPr>
                <w:sz w:val="21"/>
              </w:rPr>
              <w:t>（10 分）</w:t>
            </w:r>
          </w:p>
        </w:tc>
        <w:tc>
          <w:tcPr>
            <w:tcW w:w="7491" w:type="dxa"/>
            <w:vAlign w:val="top"/>
          </w:tcPr>
          <w:p>
            <w:pPr>
              <w:pStyle w:val="620"/>
              <w:spacing w:before="91" w:line="321" w:lineRule="auto"/>
              <w:ind w:left="107" w:right="730"/>
              <w:jc w:val="both"/>
              <w:rPr>
                <w:sz w:val="21"/>
              </w:rPr>
            </w:pPr>
            <w:r>
              <w:rPr>
                <w:sz w:val="21"/>
              </w:rPr>
              <w:t>根据投标人的服务便捷性进行综合评定。</w:t>
            </w:r>
            <w:r>
              <w:rPr>
                <w:rFonts w:hint="eastAsia"/>
                <w:sz w:val="21"/>
                <w:lang w:val="en-US" w:eastAsia="zh-CN"/>
              </w:rPr>
              <w:t>较好的得3-5分，一般的得1-3（含）分，较差的得0-1（含）分。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trPr>
        <w:tc>
          <w:tcPr>
            <w:tcW w:w="678" w:type="dxa"/>
            <w:vMerge w:val="continue"/>
            <w:tcBorders>
              <w:top w:val="nil"/>
            </w:tcBorders>
          </w:tcPr>
          <w:p>
            <w:pPr>
              <w:rPr>
                <w:sz w:val="2"/>
                <w:szCs w:val="2"/>
              </w:rPr>
            </w:pPr>
          </w:p>
        </w:tc>
        <w:tc>
          <w:tcPr>
            <w:tcW w:w="1350" w:type="dxa"/>
            <w:vMerge w:val="continue"/>
            <w:tcBorders>
              <w:top w:val="nil"/>
            </w:tcBorders>
          </w:tcPr>
          <w:p>
            <w:pPr>
              <w:rPr>
                <w:sz w:val="2"/>
                <w:szCs w:val="2"/>
              </w:rPr>
            </w:pPr>
          </w:p>
        </w:tc>
        <w:tc>
          <w:tcPr>
            <w:tcW w:w="7491" w:type="dxa"/>
          </w:tcPr>
          <w:p>
            <w:pPr>
              <w:pStyle w:val="620"/>
              <w:spacing w:before="91" w:line="321" w:lineRule="auto"/>
              <w:ind w:right="730" w:firstLine="210" w:firstLineChars="100"/>
              <w:rPr>
                <w:sz w:val="21"/>
              </w:rPr>
            </w:pPr>
            <w:r>
              <w:rPr>
                <w:sz w:val="21"/>
              </w:rPr>
              <w:t>根据投标人提供的其他服务有关承诺进行综合评定。</w:t>
            </w:r>
            <w:r>
              <w:rPr>
                <w:rFonts w:hint="eastAsia"/>
                <w:sz w:val="21"/>
                <w:lang w:val="en-US" w:eastAsia="zh-CN"/>
              </w:rPr>
              <w:t>较好的得3-5分，一般的得1-3（含）分，较差的得0-1（含）分。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8" w:type="dxa"/>
            <w:vMerge w:val="continue"/>
            <w:tcBorders>
              <w:top w:val="nil"/>
            </w:tcBorders>
          </w:tcPr>
          <w:p>
            <w:pPr>
              <w:rPr>
                <w:sz w:val="2"/>
                <w:szCs w:val="2"/>
              </w:rPr>
            </w:pPr>
          </w:p>
        </w:tc>
        <w:tc>
          <w:tcPr>
            <w:tcW w:w="1350" w:type="dxa"/>
          </w:tcPr>
          <w:p>
            <w:pPr>
              <w:pStyle w:val="620"/>
              <w:spacing w:before="1" w:line="360" w:lineRule="exact"/>
              <w:ind w:left="71" w:right="4" w:firstLine="79"/>
              <w:rPr>
                <w:sz w:val="21"/>
              </w:rPr>
            </w:pPr>
            <w:r>
              <w:rPr>
                <w:sz w:val="21"/>
              </w:rPr>
              <w:t>本项目人员配备（6 分）</w:t>
            </w:r>
          </w:p>
        </w:tc>
        <w:tc>
          <w:tcPr>
            <w:tcW w:w="7491" w:type="dxa"/>
          </w:tcPr>
          <w:p>
            <w:pPr>
              <w:pStyle w:val="620"/>
              <w:spacing w:before="91" w:line="321" w:lineRule="auto"/>
              <w:ind w:left="107" w:right="730"/>
              <w:rPr>
                <w:sz w:val="21"/>
              </w:rPr>
            </w:pPr>
            <w:r>
              <w:rPr>
                <w:sz w:val="21"/>
              </w:rPr>
              <w:t>根据投标人提供拟派本项目人员的数量是否充足，是否能够充分满足项目实施要  求情况进行评审。</w:t>
            </w:r>
            <w:r>
              <w:rPr>
                <w:rFonts w:hint="eastAsia"/>
                <w:sz w:val="21"/>
                <w:lang w:val="en-US" w:eastAsia="zh-CN"/>
              </w:rPr>
              <w:t>较好的得4-6分，一般的得2-4（含）分，较差的得1-2（含）分。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678" w:type="dxa"/>
            <w:vMerge w:val="continue"/>
            <w:tcBorders>
              <w:top w:val="nil"/>
            </w:tcBorders>
          </w:tcPr>
          <w:p>
            <w:pPr>
              <w:rPr>
                <w:sz w:val="2"/>
                <w:szCs w:val="2"/>
              </w:rPr>
            </w:pPr>
          </w:p>
        </w:tc>
        <w:tc>
          <w:tcPr>
            <w:tcW w:w="1350" w:type="dxa"/>
          </w:tcPr>
          <w:p>
            <w:pPr>
              <w:pStyle w:val="620"/>
              <w:spacing w:before="1"/>
              <w:rPr>
                <w:b/>
                <w:sz w:val="20"/>
              </w:rPr>
            </w:pPr>
          </w:p>
          <w:p>
            <w:pPr>
              <w:pStyle w:val="620"/>
              <w:ind w:left="44" w:right="35"/>
              <w:jc w:val="center"/>
              <w:rPr>
                <w:sz w:val="21"/>
              </w:rPr>
            </w:pPr>
            <w:r>
              <w:rPr>
                <w:sz w:val="21"/>
              </w:rPr>
              <w:t>投标人业绩</w:t>
            </w:r>
          </w:p>
          <w:p>
            <w:pPr>
              <w:pStyle w:val="620"/>
              <w:spacing w:before="91"/>
              <w:ind w:left="42" w:right="35"/>
              <w:jc w:val="center"/>
              <w:rPr>
                <w:sz w:val="21"/>
              </w:rPr>
            </w:pPr>
            <w:r>
              <w:rPr>
                <w:sz w:val="21"/>
              </w:rPr>
              <w:t>（</w:t>
            </w:r>
            <w:r>
              <w:rPr>
                <w:rFonts w:hint="eastAsia"/>
                <w:sz w:val="21"/>
                <w:lang w:val="en-US" w:eastAsia="zh-CN"/>
              </w:rPr>
              <w:t>1</w:t>
            </w:r>
            <w:r>
              <w:rPr>
                <w:sz w:val="21"/>
              </w:rPr>
              <w:t>分）</w:t>
            </w:r>
          </w:p>
        </w:tc>
        <w:tc>
          <w:tcPr>
            <w:tcW w:w="7491" w:type="dxa"/>
          </w:tcPr>
          <w:p>
            <w:pPr>
              <w:pStyle w:val="620"/>
              <w:spacing w:before="91" w:line="321" w:lineRule="auto"/>
              <w:ind w:left="107" w:right="730"/>
              <w:rPr>
                <w:sz w:val="21"/>
              </w:rPr>
            </w:pPr>
            <w:r>
              <w:rPr>
                <w:sz w:val="21"/>
              </w:rPr>
              <w:t>自 20</w:t>
            </w:r>
            <w:r>
              <w:rPr>
                <w:rFonts w:hint="eastAsia"/>
                <w:sz w:val="21"/>
                <w:lang w:val="en-US" w:eastAsia="zh-CN"/>
              </w:rPr>
              <w:t>17</w:t>
            </w:r>
            <w:r>
              <w:rPr>
                <w:sz w:val="21"/>
              </w:rPr>
              <w:t xml:space="preserve"> 年 01 月 01 日（以合同签订日期为准），投标人具有</w:t>
            </w:r>
            <w:r>
              <w:rPr>
                <w:rFonts w:hint="eastAsia"/>
                <w:sz w:val="21"/>
                <w:lang w:val="en-US" w:eastAsia="zh-CN"/>
              </w:rPr>
              <w:t>类似</w:t>
            </w:r>
            <w:r>
              <w:rPr>
                <w:sz w:val="21"/>
              </w:rPr>
              <w:t>项目业绩的得</w:t>
            </w:r>
            <w:r>
              <w:rPr>
                <w:rFonts w:hint="eastAsia"/>
                <w:sz w:val="21"/>
                <w:lang w:val="en-US" w:eastAsia="zh-CN"/>
              </w:rPr>
              <w:t>0.5</w:t>
            </w:r>
            <w:r>
              <w:rPr>
                <w:sz w:val="21"/>
              </w:rPr>
              <w:t xml:space="preserve"> 分</w:t>
            </w:r>
            <w:r>
              <w:rPr>
                <w:rFonts w:hint="eastAsia"/>
                <w:sz w:val="21"/>
                <w:lang w:eastAsia="zh-CN"/>
              </w:rPr>
              <w:t>，</w:t>
            </w:r>
            <w:r>
              <w:rPr>
                <w:rFonts w:hint="eastAsia"/>
                <w:sz w:val="21"/>
                <w:lang w:val="en-US" w:eastAsia="zh-CN"/>
              </w:rPr>
              <w:t>最高得1分。</w:t>
            </w:r>
            <w:r>
              <w:rPr>
                <w:sz w:val="21"/>
              </w:rPr>
              <w:t>（</w:t>
            </w:r>
            <w:r>
              <w:rPr>
                <w:rFonts w:hint="eastAsia"/>
                <w:sz w:val="21"/>
                <w:lang w:val="en-US" w:eastAsia="zh-CN"/>
              </w:rPr>
              <w:t>在</w:t>
            </w:r>
            <w:r>
              <w:rPr>
                <w:sz w:val="21"/>
              </w:rPr>
              <w:t>投标文件中</w:t>
            </w:r>
            <w:r>
              <w:rPr>
                <w:rFonts w:hint="eastAsia"/>
                <w:sz w:val="21"/>
                <w:lang w:val="en-US" w:eastAsia="zh-CN"/>
              </w:rPr>
              <w:t>提供</w:t>
            </w:r>
            <w:r>
              <w:rPr>
                <w:sz w:val="21"/>
              </w:rPr>
              <w:t>合同复印件</w:t>
            </w:r>
            <w:r>
              <w:rPr>
                <w:rFonts w:hint="eastAsia"/>
                <w:sz w:val="21"/>
                <w:lang w:val="en-US" w:eastAsia="zh-CN"/>
              </w:rPr>
              <w:t>并加盖公章，否则不得分</w:t>
            </w:r>
            <w:r>
              <w:rPr>
                <w:sz w:val="21"/>
              </w:rPr>
              <w:t>）</w:t>
            </w:r>
          </w:p>
        </w:tc>
      </w:tr>
    </w:tbl>
    <w:p>
      <w:pPr>
        <w:snapToGrid w:val="0"/>
        <w:spacing w:line="600" w:lineRule="exact"/>
        <w:rPr>
          <w:rFonts w:hint="eastAsia" w:ascii="宋体" w:hAnsi="宋体" w:eastAsia="宋体" w:cs="宋体"/>
          <w:b/>
          <w:color w:val="000000" w:themeColor="text1"/>
          <w:sz w:val="28"/>
          <w:szCs w:val="28"/>
          <w:highlight w:val="none"/>
        </w:rPr>
      </w:pPr>
    </w:p>
    <w:p>
      <w:pPr>
        <w:snapToGrid w:val="0"/>
        <w:spacing w:line="600" w:lineRule="exact"/>
        <w:rPr>
          <w:rFonts w:hint="eastAsia"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一、评标方法</w:t>
      </w:r>
    </w:p>
    <w:p>
      <w:pPr>
        <w:adjustRightInd/>
        <w:spacing w:line="600" w:lineRule="exact"/>
        <w:ind w:firstLine="472" w:firstLineChars="196"/>
        <w:rPr>
          <w:rFonts w:hint="eastAsia" w:ascii="宋体" w:hAnsi="宋体" w:eastAsia="宋体" w:cs="宋体"/>
          <w:color w:val="000000" w:themeColor="text1"/>
          <w:kern w:val="0"/>
          <w:sz w:val="24"/>
          <w:highlight w:val="none"/>
        </w:rPr>
      </w:pPr>
      <w:r>
        <w:rPr>
          <w:rFonts w:hint="eastAsia" w:ascii="宋体" w:hAnsi="宋体" w:eastAsia="宋体" w:cs="宋体"/>
          <w:b/>
          <w:color w:val="000000" w:themeColor="text1"/>
          <w:kern w:val="0"/>
          <w:sz w:val="24"/>
          <w:highlight w:val="none"/>
        </w:rPr>
        <w:t>1.本项目采用综合评分法。</w:t>
      </w:r>
      <w:r>
        <w:rPr>
          <w:rFonts w:hint="eastAsia" w:ascii="宋体" w:hAnsi="宋体" w:eastAsia="宋体" w:cs="宋体"/>
          <w:color w:val="000000" w:themeColor="text1"/>
          <w:kern w:val="0"/>
          <w:sz w:val="24"/>
          <w:highlight w:val="none"/>
        </w:rPr>
        <w:t>综合评分法，是指投标文件满足招标文件全部实质性要求，且按照评审因素的量化指标评审得分最高的投标人为中标候选人的评标方法。</w:t>
      </w:r>
    </w:p>
    <w:p>
      <w:pPr>
        <w:adjustRightInd/>
        <w:spacing w:line="600" w:lineRule="exact"/>
        <w:rPr>
          <w:rFonts w:hint="eastAsia" w:ascii="宋体" w:hAnsi="宋体" w:eastAsia="宋体" w:cs="宋体"/>
          <w:color w:val="000000" w:themeColor="text1"/>
          <w:kern w:val="0"/>
          <w:sz w:val="28"/>
          <w:szCs w:val="28"/>
          <w:highlight w:val="none"/>
        </w:rPr>
      </w:pPr>
      <w:r>
        <w:rPr>
          <w:rFonts w:hint="eastAsia" w:ascii="宋体" w:hAnsi="宋体" w:eastAsia="宋体" w:cs="宋体"/>
          <w:b/>
          <w:color w:val="000000" w:themeColor="text1"/>
          <w:sz w:val="28"/>
          <w:szCs w:val="28"/>
          <w:highlight w:val="none"/>
        </w:rPr>
        <w:t>二、评标标准</w:t>
      </w:r>
    </w:p>
    <w:p>
      <w:pPr>
        <w:spacing w:line="600" w:lineRule="exact"/>
        <w:ind w:firstLine="472" w:firstLineChars="196"/>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2.</w:t>
      </w:r>
      <w:r>
        <w:rPr>
          <w:rFonts w:hint="eastAsia" w:ascii="宋体" w:hAnsi="宋体" w:eastAsia="宋体" w:cs="宋体"/>
          <w:color w:val="000000" w:themeColor="text1"/>
          <w:highlight w:val="none"/>
        </w:rPr>
        <w:t xml:space="preserve"> </w:t>
      </w:r>
      <w:r>
        <w:rPr>
          <w:rFonts w:hint="eastAsia" w:ascii="宋体" w:hAnsi="宋体" w:eastAsia="宋体" w:cs="宋体"/>
          <w:b/>
          <w:color w:val="000000" w:themeColor="text1"/>
          <w:sz w:val="24"/>
          <w:highlight w:val="none"/>
        </w:rPr>
        <w:t>评标标准：</w:t>
      </w:r>
      <w:r>
        <w:rPr>
          <w:rFonts w:hint="eastAsia" w:ascii="宋体" w:hAnsi="宋体" w:eastAsia="宋体" w:cs="宋体"/>
          <w:color w:val="000000" w:themeColor="text1"/>
          <w:kern w:val="0"/>
          <w:sz w:val="24"/>
          <w:highlight w:val="none"/>
        </w:rPr>
        <w:t>见评标办法前附表。</w:t>
      </w:r>
    </w:p>
    <w:p>
      <w:pPr>
        <w:spacing w:line="600" w:lineRule="exact"/>
        <w:outlineLvl w:val="0"/>
        <w:rPr>
          <w:rFonts w:hint="eastAsia"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三、评标程序</w:t>
      </w:r>
    </w:p>
    <w:p>
      <w:pPr>
        <w:spacing w:line="600" w:lineRule="exact"/>
        <w:ind w:firstLine="472" w:firstLineChars="196"/>
        <w:rPr>
          <w:rFonts w:hint="eastAsia" w:ascii="宋体" w:hAnsi="宋体" w:eastAsia="宋体" w:cs="宋体"/>
          <w:color w:val="000000" w:themeColor="text1"/>
          <w:kern w:val="0"/>
          <w:sz w:val="24"/>
          <w:highlight w:val="none"/>
        </w:rPr>
      </w:pPr>
      <w:r>
        <w:rPr>
          <w:rFonts w:hint="eastAsia" w:ascii="宋体" w:hAnsi="宋体" w:eastAsia="宋体" w:cs="宋体"/>
          <w:b/>
          <w:color w:val="000000" w:themeColor="text1"/>
          <w:kern w:val="0"/>
          <w:sz w:val="24"/>
          <w:highlight w:val="none"/>
        </w:rPr>
        <w:t>3.1符合性审查。</w:t>
      </w:r>
      <w:r>
        <w:rPr>
          <w:rFonts w:hint="eastAsia" w:ascii="宋体" w:hAnsi="宋体" w:eastAsia="宋体" w:cs="宋体"/>
          <w:color w:val="000000" w:themeColor="text1"/>
          <w:kern w:val="0"/>
          <w:sz w:val="24"/>
          <w:highlight w:val="none"/>
        </w:rPr>
        <w:t>评标委员会应当对符合资格的投标人的投标文件进行符合性审查，以确定其是否满足招标文件的实质性要求。不满足招标文件的实质性要求的，投标无效。</w:t>
      </w:r>
    </w:p>
    <w:p>
      <w:pPr>
        <w:spacing w:line="600" w:lineRule="exact"/>
        <w:ind w:firstLine="472" w:firstLineChars="196"/>
        <w:rPr>
          <w:rFonts w:hint="eastAsia" w:ascii="宋体" w:hAnsi="宋体" w:eastAsia="宋体" w:cs="宋体"/>
          <w:color w:val="000000" w:themeColor="text1"/>
          <w:kern w:val="0"/>
          <w:sz w:val="24"/>
          <w:highlight w:val="none"/>
        </w:rPr>
      </w:pPr>
      <w:r>
        <w:rPr>
          <w:rFonts w:hint="eastAsia" w:ascii="宋体" w:hAnsi="宋体" w:eastAsia="宋体" w:cs="宋体"/>
          <w:b/>
          <w:color w:val="000000" w:themeColor="text1"/>
          <w:kern w:val="0"/>
          <w:sz w:val="24"/>
          <w:highlight w:val="none"/>
        </w:rPr>
        <w:t>3.2 比较与评价。</w:t>
      </w:r>
      <w:r>
        <w:rPr>
          <w:rFonts w:hint="eastAsia" w:ascii="宋体" w:hAnsi="宋体" w:eastAsia="宋体" w:cs="宋体"/>
          <w:color w:val="000000" w:themeColor="text1"/>
          <w:kern w:val="0"/>
          <w:sz w:val="24"/>
          <w:highlight w:val="none"/>
        </w:rPr>
        <w:t>评标委员会应当按照招标文件中规定的评标方法和标准，对符合性审查合格的投标文件进行商务和技术评估，综合比较与评价。</w:t>
      </w:r>
    </w:p>
    <w:p>
      <w:pPr>
        <w:spacing w:line="600" w:lineRule="exact"/>
        <w:ind w:firstLine="472" w:firstLineChars="196"/>
        <w:rPr>
          <w:rFonts w:hint="eastAsia" w:ascii="宋体" w:hAnsi="宋体" w:eastAsia="宋体" w:cs="宋体"/>
          <w:color w:val="000000" w:themeColor="text1"/>
          <w:kern w:val="0"/>
          <w:sz w:val="24"/>
          <w:highlight w:val="none"/>
        </w:rPr>
      </w:pPr>
      <w:r>
        <w:rPr>
          <w:rFonts w:hint="eastAsia" w:ascii="宋体" w:hAnsi="宋体" w:eastAsia="宋体" w:cs="宋体"/>
          <w:b/>
          <w:color w:val="000000" w:themeColor="text1"/>
          <w:kern w:val="0"/>
          <w:sz w:val="24"/>
          <w:highlight w:val="none"/>
        </w:rPr>
        <w:t>3.3汇总商务技术得分。</w:t>
      </w:r>
      <w:r>
        <w:rPr>
          <w:rFonts w:hint="eastAsia" w:ascii="宋体" w:hAnsi="宋体" w:eastAsia="宋体" w:cs="宋体"/>
          <w:color w:val="000000" w:themeColor="text1"/>
          <w:kern w:val="0"/>
          <w:sz w:val="24"/>
          <w:highlight w:val="none"/>
        </w:rPr>
        <w:t>评标委员会各成员应当独立对每个投标人的商务和技术文件进行评价，并汇总商务技术得分情况。</w:t>
      </w:r>
    </w:p>
    <w:p>
      <w:pPr>
        <w:spacing w:line="600" w:lineRule="exact"/>
        <w:ind w:firstLine="472" w:firstLineChars="196"/>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3.4报价评审。</w:t>
      </w:r>
    </w:p>
    <w:p>
      <w:pPr>
        <w:spacing w:line="600" w:lineRule="exact"/>
        <w:ind w:firstLine="470" w:firstLineChars="196"/>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3.4.1投标文件报价出现前后不一致的，按照下列规定修正：</w:t>
      </w:r>
    </w:p>
    <w:p>
      <w:pPr>
        <w:pStyle w:val="93"/>
        <w:spacing w:before="0" w:line="600" w:lineRule="exact"/>
        <w:ind w:firstLine="480"/>
        <w:rPr>
          <w:rFonts w:hint="eastAsia" w:ascii="宋体" w:hAnsi="宋体" w:eastAsia="宋体" w:cs="宋体"/>
          <w:color w:val="000000" w:themeColor="text1"/>
          <w:kern w:val="0"/>
          <w:szCs w:val="24"/>
          <w:highlight w:val="none"/>
        </w:rPr>
      </w:pPr>
      <w:r>
        <w:rPr>
          <w:rFonts w:hint="eastAsia" w:ascii="宋体" w:hAnsi="宋体" w:eastAsia="宋体" w:cs="宋体"/>
          <w:color w:val="000000" w:themeColor="text1"/>
          <w:kern w:val="0"/>
          <w:szCs w:val="24"/>
          <w:highlight w:val="none"/>
        </w:rPr>
        <w:t>3.4.1.1投标文件中开标一览表(报价表）内容与投标文件中相应内容不一致的，以开标一览表(报价表）为准;</w:t>
      </w:r>
    </w:p>
    <w:p>
      <w:pPr>
        <w:pStyle w:val="93"/>
        <w:spacing w:before="0" w:line="600" w:lineRule="exact"/>
        <w:ind w:firstLine="480"/>
        <w:rPr>
          <w:rFonts w:hint="eastAsia" w:ascii="宋体" w:hAnsi="宋体" w:eastAsia="宋体" w:cs="宋体"/>
          <w:color w:val="000000" w:themeColor="text1"/>
          <w:kern w:val="0"/>
          <w:szCs w:val="24"/>
          <w:highlight w:val="none"/>
        </w:rPr>
      </w:pPr>
      <w:r>
        <w:rPr>
          <w:rFonts w:hint="eastAsia" w:ascii="宋体" w:hAnsi="宋体" w:eastAsia="宋体" w:cs="宋体"/>
          <w:color w:val="000000" w:themeColor="text1"/>
          <w:kern w:val="0"/>
          <w:szCs w:val="24"/>
          <w:highlight w:val="none"/>
        </w:rPr>
        <w:t>3.4.1.2大写金额和小写金额不一致的，以大写金额为准;</w:t>
      </w:r>
    </w:p>
    <w:p>
      <w:pPr>
        <w:pStyle w:val="93"/>
        <w:spacing w:before="0" w:line="600" w:lineRule="exact"/>
        <w:ind w:firstLine="480"/>
        <w:rPr>
          <w:rFonts w:hint="eastAsia" w:ascii="宋体" w:hAnsi="宋体" w:eastAsia="宋体" w:cs="宋体"/>
          <w:color w:val="000000" w:themeColor="text1"/>
          <w:kern w:val="0"/>
          <w:szCs w:val="24"/>
          <w:highlight w:val="none"/>
        </w:rPr>
      </w:pPr>
      <w:r>
        <w:rPr>
          <w:rFonts w:hint="eastAsia" w:ascii="宋体" w:hAnsi="宋体" w:eastAsia="宋体" w:cs="宋体"/>
          <w:color w:val="000000" w:themeColor="text1"/>
          <w:kern w:val="0"/>
          <w:szCs w:val="24"/>
          <w:highlight w:val="none"/>
        </w:rPr>
        <w:t>3.4.1.3单价金额小数点或者百分比有明显错位的，以开标一览表的总价为准，并修改单价;</w:t>
      </w:r>
    </w:p>
    <w:p>
      <w:pPr>
        <w:pStyle w:val="93"/>
        <w:spacing w:before="0" w:line="600" w:lineRule="exact"/>
        <w:ind w:firstLine="480"/>
        <w:rPr>
          <w:rFonts w:hint="eastAsia" w:ascii="宋体" w:hAnsi="宋体" w:eastAsia="宋体" w:cs="宋体"/>
          <w:color w:val="000000" w:themeColor="text1"/>
          <w:kern w:val="0"/>
          <w:szCs w:val="24"/>
          <w:highlight w:val="none"/>
        </w:rPr>
      </w:pPr>
      <w:r>
        <w:rPr>
          <w:rFonts w:hint="eastAsia" w:ascii="宋体" w:hAnsi="宋体" w:eastAsia="宋体" w:cs="宋体"/>
          <w:color w:val="000000" w:themeColor="text1"/>
          <w:kern w:val="0"/>
          <w:szCs w:val="24"/>
          <w:highlight w:val="none"/>
        </w:rPr>
        <w:t>3.4.1.4总价金额与按单价汇总金额不一致的，以单价金额计算结果为准。</w:t>
      </w:r>
    </w:p>
    <w:p>
      <w:pPr>
        <w:pStyle w:val="93"/>
        <w:spacing w:before="0" w:line="600" w:lineRule="exact"/>
        <w:ind w:firstLine="480"/>
        <w:rPr>
          <w:rFonts w:hint="eastAsia" w:ascii="宋体" w:hAnsi="宋体" w:eastAsia="宋体" w:cs="宋体"/>
          <w:color w:val="000000" w:themeColor="text1"/>
          <w:kern w:val="0"/>
          <w:szCs w:val="24"/>
          <w:highlight w:val="none"/>
        </w:rPr>
      </w:pPr>
      <w:r>
        <w:rPr>
          <w:rFonts w:hint="eastAsia" w:ascii="宋体" w:hAnsi="宋体" w:eastAsia="宋体" w:cs="宋体"/>
          <w:color w:val="000000" w:themeColor="text1"/>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600" w:lineRule="exact"/>
        <w:ind w:firstLine="480" w:firstLineChars="20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3.4.2投标文件出现不是唯一的、有选择性投标报价的，投标无效。</w:t>
      </w:r>
    </w:p>
    <w:p>
      <w:pPr>
        <w:snapToGrid w:val="0"/>
        <w:spacing w:line="600" w:lineRule="exact"/>
        <w:ind w:firstLine="480" w:firstLineChars="20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3.4.3投标报价超过招标文件中规定的预算金额或者最高限价的，投标无效。</w:t>
      </w:r>
    </w:p>
    <w:p>
      <w:pPr>
        <w:pStyle w:val="93"/>
        <w:spacing w:before="0" w:line="600" w:lineRule="exact"/>
        <w:ind w:firstLine="480"/>
        <w:rPr>
          <w:rFonts w:hint="eastAsia" w:ascii="宋体" w:hAnsi="宋体" w:eastAsia="宋体" w:cs="宋体"/>
          <w:color w:val="000000" w:themeColor="text1"/>
          <w:kern w:val="0"/>
          <w:szCs w:val="24"/>
          <w:highlight w:val="none"/>
        </w:rPr>
      </w:pPr>
      <w:r>
        <w:rPr>
          <w:rFonts w:hint="eastAsia" w:ascii="宋体" w:hAnsi="宋体" w:eastAsia="宋体" w:cs="宋体"/>
          <w:color w:val="000000" w:themeColor="text1"/>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3"/>
        <w:spacing w:before="0" w:line="600" w:lineRule="exact"/>
        <w:ind w:firstLine="480"/>
        <w:rPr>
          <w:rFonts w:hint="eastAsia" w:ascii="宋体" w:hAnsi="宋体" w:eastAsia="宋体" w:cs="宋体"/>
          <w:color w:val="000000" w:themeColor="text1"/>
          <w:kern w:val="0"/>
          <w:szCs w:val="24"/>
          <w:highlight w:val="none"/>
        </w:rPr>
      </w:pPr>
      <w:r>
        <w:rPr>
          <w:rFonts w:hint="eastAsia" w:ascii="宋体" w:hAnsi="宋体" w:eastAsia="宋体" w:cs="宋体"/>
          <w:color w:val="000000" w:themeColor="text1"/>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600" w:lineRule="exact"/>
        <w:ind w:firstLine="482" w:firstLineChars="200"/>
        <w:rPr>
          <w:rFonts w:hint="eastAsia" w:ascii="宋体" w:hAnsi="宋体" w:eastAsia="宋体" w:cs="宋体"/>
          <w:color w:val="000000" w:themeColor="text1"/>
          <w:kern w:val="0"/>
          <w:sz w:val="24"/>
          <w:highlight w:val="none"/>
        </w:rPr>
      </w:pPr>
      <w:r>
        <w:rPr>
          <w:rFonts w:hint="eastAsia" w:ascii="宋体" w:hAnsi="宋体" w:eastAsia="宋体" w:cs="宋体"/>
          <w:b/>
          <w:color w:val="000000" w:themeColor="text1"/>
          <w:kern w:val="0"/>
          <w:sz w:val="24"/>
          <w:highlight w:val="none"/>
        </w:rPr>
        <w:t>3.5排序与推荐。</w:t>
      </w:r>
      <w:r>
        <w:rPr>
          <w:rFonts w:hint="eastAsia" w:ascii="宋体" w:hAnsi="宋体" w:eastAsia="宋体" w:cs="宋体"/>
          <w:color w:val="000000" w:themeColor="text1"/>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600" w:lineRule="exact"/>
        <w:rPr>
          <w:rFonts w:hint="eastAsia" w:ascii="宋体" w:hAnsi="宋体" w:eastAsia="宋体" w:cs="宋体"/>
          <w:b/>
          <w:color w:val="000000" w:themeColor="text1"/>
          <w:kern w:val="0"/>
          <w:sz w:val="24"/>
          <w:highlight w:val="none"/>
        </w:rPr>
      </w:pPr>
      <w:r>
        <w:rPr>
          <w:rFonts w:hint="eastAsia" w:ascii="宋体" w:hAnsi="宋体" w:eastAsia="宋体" w:cs="宋体"/>
          <w:color w:val="000000" w:themeColor="text1"/>
          <w:kern w:val="0"/>
          <w:sz w:val="24"/>
          <w:highlight w:val="none"/>
        </w:rPr>
        <w:t xml:space="preserve">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600" w:lineRule="exact"/>
        <w:ind w:firstLine="472" w:firstLineChars="196"/>
        <w:rPr>
          <w:rFonts w:hint="eastAsia" w:ascii="宋体" w:hAnsi="宋体" w:eastAsia="宋体" w:cs="宋体"/>
          <w:color w:val="000000" w:themeColor="text1"/>
          <w:kern w:val="0"/>
          <w:sz w:val="24"/>
          <w:highlight w:val="none"/>
        </w:rPr>
      </w:pPr>
      <w:r>
        <w:rPr>
          <w:rFonts w:hint="eastAsia" w:ascii="宋体" w:hAnsi="宋体" w:eastAsia="宋体" w:cs="宋体"/>
          <w:b/>
          <w:color w:val="000000" w:themeColor="text1"/>
          <w:kern w:val="0"/>
          <w:sz w:val="24"/>
          <w:highlight w:val="none"/>
        </w:rPr>
        <w:t>3.6编写评标报告。</w:t>
      </w:r>
      <w:r>
        <w:rPr>
          <w:rFonts w:hint="eastAsia" w:ascii="宋体" w:hAnsi="宋体" w:eastAsia="宋体" w:cs="宋体"/>
          <w:color w:val="000000" w:themeColor="text1"/>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600" w:lineRule="exact"/>
        <w:outlineLvl w:val="0"/>
        <w:rPr>
          <w:rFonts w:hint="eastAsia"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四、评标中的其他事项</w:t>
      </w:r>
    </w:p>
    <w:p>
      <w:pPr>
        <w:pStyle w:val="93"/>
        <w:spacing w:before="0" w:line="600" w:lineRule="exact"/>
        <w:ind w:firstLine="472" w:firstLineChars="196"/>
        <w:rPr>
          <w:rFonts w:hint="eastAsia" w:ascii="宋体" w:hAnsi="宋体" w:eastAsia="宋体" w:cs="宋体"/>
          <w:color w:val="000000" w:themeColor="text1"/>
          <w:kern w:val="0"/>
          <w:szCs w:val="24"/>
          <w:highlight w:val="none"/>
        </w:rPr>
      </w:pPr>
      <w:r>
        <w:rPr>
          <w:rFonts w:hint="eastAsia" w:ascii="宋体" w:hAnsi="宋体" w:eastAsia="宋体" w:cs="宋体"/>
          <w:b/>
          <w:color w:val="000000" w:themeColor="text1"/>
          <w:kern w:val="0"/>
          <w:szCs w:val="24"/>
          <w:highlight w:val="none"/>
        </w:rPr>
        <w:t>4.1投标人澄清、说明或者补正。</w:t>
      </w:r>
      <w:r>
        <w:rPr>
          <w:rFonts w:hint="eastAsia" w:ascii="宋体" w:hAnsi="宋体" w:eastAsia="宋体" w:cs="宋体"/>
          <w:color w:val="000000" w:themeColor="text1"/>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600" w:lineRule="exact"/>
        <w:ind w:left="954" w:leftChars="226" w:hanging="479" w:firstLineChars="0"/>
        <w:rPr>
          <w:rFonts w:hint="eastAsia" w:ascii="宋体" w:hAnsi="宋体" w:eastAsia="宋体" w:cs="宋体"/>
          <w:color w:val="000000" w:themeColor="text1"/>
          <w:szCs w:val="21"/>
          <w:highlight w:val="none"/>
        </w:rPr>
      </w:pPr>
      <w:r>
        <w:rPr>
          <w:rFonts w:hint="eastAsia" w:ascii="宋体" w:hAnsi="宋体" w:eastAsia="宋体" w:cs="宋体"/>
          <w:b/>
          <w:color w:val="000000" w:themeColor="text1"/>
          <w:kern w:val="0"/>
          <w:highlight w:val="none"/>
        </w:rPr>
        <w:t>4.2投标无效。</w:t>
      </w:r>
      <w:r>
        <w:rPr>
          <w:rFonts w:hint="eastAsia" w:ascii="宋体" w:hAnsi="宋体" w:eastAsia="宋体" w:cs="宋体"/>
          <w:color w:val="000000" w:themeColor="text1"/>
          <w:szCs w:val="21"/>
          <w:highlight w:val="none"/>
        </w:rPr>
        <w:t>有下列情况之一的，投标无效：</w:t>
      </w:r>
    </w:p>
    <w:p>
      <w:pPr>
        <w:spacing w:line="600" w:lineRule="exact"/>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4.2.1投标人不具备招标文件中规定的资格要求的（投标人未提供有效的资格文件的，视为投标人不具备招标文件中规定的资格要求）；</w:t>
      </w:r>
    </w:p>
    <w:p>
      <w:pPr>
        <w:spacing w:line="600" w:lineRule="exact"/>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4.2.2投标文件未按照招标文件要求签署、盖章的；</w:t>
      </w:r>
    </w:p>
    <w:p>
      <w:pPr>
        <w:spacing w:line="600" w:lineRule="exact"/>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600" w:lineRule="exact"/>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4.2.4投标文件含有采购人不能接受的附加条件的；</w:t>
      </w:r>
    </w:p>
    <w:p>
      <w:pPr>
        <w:spacing w:line="600" w:lineRule="exact"/>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4.2.5投标文件中承诺的投标有效期少于招标文件中载明的投标有效期的；</w:t>
      </w:r>
    </w:p>
    <w:p>
      <w:pPr>
        <w:snapToGrid w:val="0"/>
        <w:spacing w:line="600" w:lineRule="exact"/>
        <w:ind w:firstLine="120" w:firstLineChars="5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 xml:space="preserve">   4.2.6投标文件出现不是唯一的、有选择性投标报价的;</w:t>
      </w:r>
    </w:p>
    <w:p>
      <w:pPr>
        <w:spacing w:line="600" w:lineRule="exact"/>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4.2.7投标报价超过招标文件中规定的预算金额或者最高限价的;</w:t>
      </w:r>
    </w:p>
    <w:p>
      <w:pPr>
        <w:spacing w:line="600" w:lineRule="exact"/>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600" w:lineRule="exact"/>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4.2.9投标人对根据修正原则修正后的报价不确认的；</w:t>
      </w:r>
    </w:p>
    <w:p>
      <w:pPr>
        <w:spacing w:line="600" w:lineRule="exact"/>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4.2.10投标人提供虚假材料投标的；</w:t>
      </w:r>
    </w:p>
    <w:p>
      <w:pPr>
        <w:spacing w:line="600" w:lineRule="exact"/>
        <w:ind w:firstLine="240" w:firstLineChars="1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 xml:space="preserve">  4.2.11投标人有恶意串通、妨碍其他投标人的竞争行为、损害采购人或者其他投标人的合法权益情形的；</w:t>
      </w:r>
    </w:p>
    <w:p>
      <w:pPr>
        <w:spacing w:line="600" w:lineRule="exact"/>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4.2.12投标人仅提交备份投标文件，没有在电子交易平台传输递交投标文件的，投标无效；</w:t>
      </w:r>
    </w:p>
    <w:p>
      <w:pPr>
        <w:pStyle w:val="5"/>
        <w:spacing w:line="600" w:lineRule="exact"/>
        <w:ind w:left="0" w:firstLine="0"/>
        <w:rPr>
          <w:rFonts w:hint="eastAsia" w:ascii="宋体" w:hAnsi="宋体" w:eastAsia="宋体" w:cs="宋体"/>
          <w:b w:val="0"/>
          <w:bCs w:val="0"/>
          <w:color w:val="000000" w:themeColor="text1"/>
          <w:kern w:val="0"/>
          <w:sz w:val="24"/>
          <w:szCs w:val="24"/>
          <w:highlight w:val="none"/>
          <w:lang w:val="en-US"/>
        </w:rPr>
      </w:pPr>
      <w:r>
        <w:rPr>
          <w:rFonts w:hint="eastAsia" w:ascii="宋体" w:hAnsi="宋体" w:eastAsia="宋体" w:cs="宋体"/>
          <w:b w:val="0"/>
          <w:bCs w:val="0"/>
          <w:color w:val="000000" w:themeColor="text1"/>
          <w:kern w:val="0"/>
          <w:sz w:val="24"/>
          <w:szCs w:val="24"/>
          <w:highlight w:val="none"/>
          <w:lang w:val="en-US"/>
        </w:rPr>
        <w:t xml:space="preserve">    4.2.13 投标文件不满足招标文件的其它实质性要求的；</w:t>
      </w:r>
    </w:p>
    <w:p>
      <w:pPr>
        <w:spacing w:line="600" w:lineRule="exac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 xml:space="preserve">    4.2.14法律、法规、规章（适用本市的）及省级以上规范性文件（适用本市的）规定的其他无效情形。</w:t>
      </w:r>
    </w:p>
    <w:p>
      <w:pPr>
        <w:pStyle w:val="25"/>
        <w:widowControl w:val="0"/>
        <w:wordWrap/>
        <w:adjustRightInd w:val="0"/>
        <w:snapToGrid w:val="0"/>
        <w:spacing w:line="590" w:lineRule="exact"/>
        <w:ind w:firstLine="472" w:firstLineChars="196"/>
        <w:textAlignment w:val="auto"/>
        <w:rPr>
          <w:rFonts w:hint="eastAsia" w:ascii="宋体" w:hAnsi="宋体" w:eastAsia="宋体" w:cs="宋体"/>
          <w:color w:val="000000" w:themeColor="text1"/>
          <w:highlight w:val="none"/>
        </w:rPr>
      </w:pPr>
      <w:r>
        <w:rPr>
          <w:rFonts w:hint="eastAsia" w:ascii="宋体" w:hAnsi="宋体" w:eastAsia="宋体" w:cs="宋体"/>
          <w:b/>
          <w:color w:val="000000" w:themeColor="text1"/>
          <w:highlight w:val="none"/>
        </w:rPr>
        <w:t>5.废标。</w:t>
      </w:r>
      <w:r>
        <w:rPr>
          <w:rFonts w:hint="eastAsia" w:ascii="宋体" w:hAnsi="宋体" w:eastAsia="宋体" w:cs="宋体"/>
          <w:color w:val="000000" w:themeColor="text1"/>
          <w:highlight w:val="none"/>
        </w:rPr>
        <w:t>根据《中华人民共和国政府采购法》第三十六条之规定，在采购中，出现下列情形之一的，应予废标：</w:t>
      </w:r>
    </w:p>
    <w:p>
      <w:pPr>
        <w:pStyle w:val="25"/>
        <w:widowControl w:val="0"/>
        <w:wordWrap/>
        <w:adjustRightInd w:val="0"/>
        <w:snapToGrid w:val="0"/>
        <w:spacing w:line="590" w:lineRule="exac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5.1符合专业条件的供应商或者对招标文件作实质响应的供应商不足3家的；</w:t>
      </w:r>
    </w:p>
    <w:p>
      <w:pPr>
        <w:pStyle w:val="25"/>
        <w:widowControl w:val="0"/>
        <w:wordWrap/>
        <w:adjustRightInd w:val="0"/>
        <w:snapToGrid w:val="0"/>
        <w:spacing w:line="590" w:lineRule="exac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5.2出现影响采购公正的违法、违规行为的；</w:t>
      </w:r>
    </w:p>
    <w:p>
      <w:pPr>
        <w:pStyle w:val="25"/>
        <w:widowControl w:val="0"/>
        <w:wordWrap/>
        <w:adjustRightInd w:val="0"/>
        <w:snapToGrid w:val="0"/>
        <w:spacing w:line="590" w:lineRule="exac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5.3投标人的报价均超过了采购预算，采购人不能支付的；</w:t>
      </w:r>
    </w:p>
    <w:p>
      <w:pPr>
        <w:pStyle w:val="25"/>
        <w:widowControl w:val="0"/>
        <w:wordWrap/>
        <w:adjustRightInd w:val="0"/>
        <w:snapToGrid w:val="0"/>
        <w:spacing w:line="590" w:lineRule="exac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5.4因重大变故，采购任务取消的。</w:t>
      </w:r>
    </w:p>
    <w:p>
      <w:pPr>
        <w:pStyle w:val="25"/>
        <w:widowControl w:val="0"/>
        <w:wordWrap/>
        <w:adjustRightInd w:val="0"/>
        <w:snapToGrid w:val="0"/>
        <w:spacing w:line="590" w:lineRule="exac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废标后，采购机构应当将废标理由通知所有投标人。</w:t>
      </w:r>
    </w:p>
    <w:p>
      <w:pPr>
        <w:pStyle w:val="25"/>
        <w:widowControl w:val="0"/>
        <w:wordWrap/>
        <w:adjustRightInd w:val="0"/>
        <w:snapToGrid w:val="0"/>
        <w:spacing w:line="590" w:lineRule="exact"/>
        <w:ind w:firstLine="482"/>
        <w:textAlignment w:val="auto"/>
        <w:rPr>
          <w:rFonts w:hint="eastAsia" w:ascii="宋体" w:hAnsi="宋体" w:eastAsia="宋体" w:cs="宋体"/>
          <w:color w:val="000000" w:themeColor="text1"/>
          <w:highlight w:val="none"/>
        </w:rPr>
      </w:pPr>
      <w:r>
        <w:rPr>
          <w:rFonts w:hint="eastAsia" w:ascii="宋体" w:hAnsi="宋体" w:eastAsia="宋体" w:cs="宋体"/>
          <w:b/>
          <w:color w:val="000000" w:themeColor="text1"/>
          <w:highlight w:val="none"/>
        </w:rPr>
        <w:t>6.修改招标文件，重新组织采购活动。</w:t>
      </w:r>
      <w:r>
        <w:rPr>
          <w:rFonts w:hint="eastAsia" w:ascii="宋体" w:hAnsi="宋体" w:eastAsia="宋体" w:cs="宋体"/>
          <w:color w:val="000000" w:themeColor="text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widowControl w:val="0"/>
        <w:wordWrap/>
        <w:adjustRightInd w:val="0"/>
        <w:snapToGrid w:val="0"/>
        <w:spacing w:line="590" w:lineRule="exact"/>
        <w:ind w:firstLine="482"/>
        <w:textAlignment w:val="auto"/>
        <w:rPr>
          <w:rFonts w:hint="eastAsia" w:ascii="宋体" w:hAnsi="宋体" w:eastAsia="宋体" w:cs="宋体"/>
          <w:color w:val="000000" w:themeColor="text1"/>
          <w:highlight w:val="none"/>
        </w:rPr>
      </w:pPr>
      <w:r>
        <w:rPr>
          <w:rFonts w:hint="eastAsia" w:ascii="宋体" w:hAnsi="宋体" w:eastAsia="宋体" w:cs="宋体"/>
          <w:b/>
          <w:color w:val="000000" w:themeColor="text1"/>
          <w:kern w:val="0"/>
          <w:highlight w:val="none"/>
        </w:rPr>
        <w:t>7.重新开展采购。</w:t>
      </w:r>
      <w:r>
        <w:rPr>
          <w:rFonts w:hint="eastAsia" w:ascii="宋体" w:hAnsi="宋体" w:eastAsia="宋体" w:cs="宋体"/>
          <w:color w:val="000000" w:themeColor="text1"/>
          <w:highlight w:val="none"/>
        </w:rPr>
        <w:t>有政府采购法第七十一条、第七十二条规定的违法行为之一，影响或者可能影响中标、成交结果的，依照下列规定处理：</w:t>
      </w:r>
    </w:p>
    <w:p>
      <w:pPr>
        <w:pStyle w:val="25"/>
        <w:widowControl w:val="0"/>
        <w:wordWrap/>
        <w:adjustRightInd w:val="0"/>
        <w:snapToGrid w:val="0"/>
        <w:spacing w:line="590" w:lineRule="exac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7.1未确定中标或者中标人的，终止本次政府采购活动，重新开展政府采购活动。</w:t>
      </w:r>
    </w:p>
    <w:p>
      <w:pPr>
        <w:pStyle w:val="25"/>
        <w:widowControl w:val="0"/>
        <w:wordWrap/>
        <w:adjustRightInd w:val="0"/>
        <w:snapToGrid w:val="0"/>
        <w:spacing w:line="590" w:lineRule="exac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widowControl w:val="0"/>
        <w:wordWrap/>
        <w:adjustRightInd w:val="0"/>
        <w:snapToGrid w:val="0"/>
        <w:spacing w:line="590" w:lineRule="exac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7.3政府采购合同已签订但尚未履行的，撤销合同，从合格的中标或者成交候选人中另行确定中标或者中标人；没有合格的中标或者成交候选人的，重新开展政府采购活动。</w:t>
      </w:r>
    </w:p>
    <w:p>
      <w:pPr>
        <w:pStyle w:val="25"/>
        <w:widowControl w:val="0"/>
        <w:wordWrap/>
        <w:adjustRightInd w:val="0"/>
        <w:snapToGrid w:val="0"/>
        <w:spacing w:line="590" w:lineRule="exac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7.4政府采购合同已经履行，给采购人、供应商造成损失的，由责任人承担赔偿责任。</w:t>
      </w:r>
    </w:p>
    <w:p>
      <w:pPr>
        <w:pStyle w:val="25"/>
        <w:widowControl w:val="0"/>
        <w:wordWrap/>
        <w:adjustRightInd w:val="0"/>
        <w:snapToGrid w:val="0"/>
        <w:spacing w:line="590" w:lineRule="exac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7.5政府采购当事人有其他违反政府采购法</w:t>
      </w:r>
      <w:r>
        <w:rPr>
          <w:rFonts w:hint="eastAsia" w:ascii="宋体" w:hAnsi="宋体" w:eastAsia="宋体" w:cs="宋体"/>
          <w:color w:val="000000" w:themeColor="text1"/>
          <w:kern w:val="0"/>
          <w:highlight w:val="none"/>
        </w:rPr>
        <w:t>或者政府采购法实施条例等法律法规规定</w:t>
      </w:r>
      <w:r>
        <w:rPr>
          <w:rFonts w:hint="eastAsia" w:ascii="宋体" w:hAnsi="宋体" w:eastAsia="宋体" w:cs="宋体"/>
          <w:color w:val="000000" w:themeColor="text1"/>
          <w:highlight w:val="none"/>
        </w:rPr>
        <w:t>的行为，经改正后仍然影响或者可能影响中标、成交结果或者依法被认定为中标、成交无效的，依照7.1-7.4规定处理。</w:t>
      </w:r>
    </w:p>
    <w:bookmarkEnd w:id="21"/>
    <w:p>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rPr>
        <w:sectPr>
          <w:headerReference r:id="rId7" w:type="default"/>
          <w:footerReference r:id="rId8"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1" w:charSpace="0"/>
        </w:sectPr>
      </w:pPr>
      <w:bookmarkStart w:id="387" w:name="第五部分"/>
      <w:bookmarkStart w:id="388" w:name="_Toc86217003"/>
    </w:p>
    <w:p>
      <w:pPr>
        <w:spacing w:line="240" w:lineRule="atLeast"/>
        <w:jc w:val="center"/>
        <w:rPr>
          <w:rFonts w:hint="eastAsia" w:ascii="宋体" w:hAnsi="宋体" w:eastAsia="宋体" w:cs="宋体"/>
          <w:color w:val="000000" w:themeColor="text1"/>
          <w:sz w:val="28"/>
          <w:szCs w:val="28"/>
          <w:highlight w:val="yellow"/>
        </w:rPr>
      </w:pPr>
      <w:r>
        <w:rPr>
          <w:rStyle w:val="809"/>
          <w:rFonts w:hint="eastAsia" w:ascii="宋体" w:hAnsi="宋体" w:eastAsia="宋体" w:cs="宋体"/>
          <w:color w:val="000000" w:themeColor="text1"/>
          <w:highlight w:val="yellow"/>
        </w:rPr>
        <w:t>第五部分</w:t>
      </w:r>
      <w:bookmarkStart w:id="389" w:name="_Toc8346_WPSOffice_Level1"/>
      <w:r>
        <w:rPr>
          <w:rStyle w:val="809"/>
          <w:rFonts w:hint="eastAsia" w:ascii="宋体" w:hAnsi="宋体" w:eastAsia="宋体" w:cs="宋体"/>
          <w:color w:val="000000" w:themeColor="text1"/>
          <w:highlight w:val="yellow"/>
        </w:rPr>
        <w:t xml:space="preserve"> 合同主要条款</w:t>
      </w:r>
      <w:bookmarkEnd w:id="389"/>
    </w:p>
    <w:p>
      <w:pPr>
        <w:tabs>
          <w:tab w:val="left" w:pos="3939"/>
        </w:tabs>
        <w:spacing w:before="121" w:line="357" w:lineRule="auto"/>
        <w:ind w:right="3385"/>
        <w:jc w:val="center"/>
        <w:rPr>
          <w:b/>
          <w:spacing w:val="-14"/>
          <w:sz w:val="21"/>
        </w:rPr>
      </w:pPr>
      <w:r>
        <w:rPr>
          <w:rFonts w:hint="eastAsia"/>
          <w:b/>
          <w:sz w:val="21"/>
          <w:lang w:val="en-US" w:eastAsia="zh-CN"/>
        </w:rPr>
        <w:t xml:space="preserve">                            </w:t>
      </w:r>
      <w:r>
        <w:rPr>
          <w:b/>
          <w:sz w:val="21"/>
        </w:rPr>
        <w:t>（本合同为合同样稿，仅供参考</w:t>
      </w:r>
      <w:r>
        <w:rPr>
          <w:b/>
          <w:spacing w:val="-14"/>
          <w:sz w:val="21"/>
        </w:rPr>
        <w:t>）</w:t>
      </w:r>
      <w:bookmarkStart w:id="390" w:name="_bookmark6"/>
      <w:bookmarkEnd w:id="390"/>
    </w:p>
    <w:p>
      <w:pPr>
        <w:tabs>
          <w:tab w:val="left" w:pos="3939"/>
        </w:tabs>
        <w:spacing w:before="121" w:line="357" w:lineRule="auto"/>
        <w:ind w:right="3385" w:firstLine="420" w:firstLineChars="200"/>
        <w:jc w:val="left"/>
        <w:rPr>
          <w:sz w:val="21"/>
        </w:rPr>
      </w:pPr>
      <w:r>
        <w:rPr>
          <w:sz w:val="21"/>
        </w:rPr>
        <w:t>甲方：</w:t>
      </w:r>
      <w:r>
        <w:rPr>
          <w:sz w:val="21"/>
          <w:u w:val="single"/>
        </w:rPr>
        <w:t xml:space="preserve"> </w:t>
      </w:r>
      <w:r>
        <w:rPr>
          <w:sz w:val="21"/>
          <w:u w:val="single"/>
        </w:rPr>
        <w:tab/>
      </w:r>
      <w:r>
        <w:rPr>
          <w:sz w:val="21"/>
        </w:rPr>
        <w:t>（以下简称甲方）</w:t>
      </w:r>
    </w:p>
    <w:p>
      <w:pPr>
        <w:pStyle w:val="3"/>
        <w:tabs>
          <w:tab w:val="left" w:pos="3939"/>
        </w:tabs>
        <w:spacing w:line="266" w:lineRule="exact"/>
        <w:ind w:left="371"/>
      </w:pPr>
      <w:r>
        <w:t>乙方：</w:t>
      </w:r>
      <w:r>
        <w:rPr>
          <w:u w:val="single"/>
        </w:rPr>
        <w:t xml:space="preserve"> </w:t>
      </w:r>
      <w:r>
        <w:rPr>
          <w:u w:val="single"/>
        </w:rPr>
        <w:tab/>
      </w:r>
      <w:r>
        <w:rPr>
          <w:w w:val="95"/>
        </w:rPr>
        <w:t>（以下简称乙方）</w:t>
      </w:r>
    </w:p>
    <w:p>
      <w:pPr>
        <w:pStyle w:val="3"/>
        <w:spacing w:before="132" w:line="357" w:lineRule="auto"/>
        <w:ind w:left="371" w:right="551" w:firstLine="458"/>
        <w:jc w:val="both"/>
      </w:pPr>
      <w:r>
        <w:t>依照《中华人民共和国民法典》和相关法律、法规及</w:t>
      </w:r>
      <w:r>
        <w:rPr>
          <w:rFonts w:hint="eastAsia"/>
          <w:spacing w:val="-13"/>
          <w:u w:val="single"/>
          <w:lang w:eastAsia="zh-CN"/>
        </w:rPr>
        <w:t>2022年度瓶窑镇枯死松树清理除治（林业有害生物防治）项目</w:t>
      </w:r>
      <w:r>
        <w:rPr>
          <w:u w:val="single"/>
        </w:rPr>
        <w:t>（项目编号：</w:t>
      </w:r>
      <w:r>
        <w:rPr>
          <w:rFonts w:hint="eastAsia"/>
          <w:u w:val="single"/>
          <w:lang w:val="en-US" w:eastAsia="zh-CN"/>
        </w:rPr>
        <w:t xml:space="preserve">         </w:t>
      </w:r>
      <w:r>
        <w:rPr>
          <w:u w:val="single"/>
        </w:rPr>
        <w:t>）</w:t>
      </w:r>
      <w:r>
        <w:t>公开采购的结果，在自愿、平等、协商一致的基础上，订立 本年度入围项目合同。</w:t>
      </w:r>
    </w:p>
    <w:p>
      <w:pPr>
        <w:pStyle w:val="5"/>
        <w:spacing w:line="240" w:lineRule="auto"/>
        <w:ind w:left="445"/>
      </w:pPr>
    </w:p>
    <w:p>
      <w:pPr>
        <w:pStyle w:val="5"/>
        <w:spacing w:line="240" w:lineRule="auto"/>
        <w:ind w:left="445"/>
      </w:pPr>
      <w:r>
        <w:t>一、服务内容</w:t>
      </w:r>
    </w:p>
    <w:p>
      <w:pPr>
        <w:pStyle w:val="975"/>
        <w:numPr>
          <w:ilvl w:val="1"/>
          <w:numId w:val="2"/>
        </w:numPr>
        <w:tabs>
          <w:tab w:val="left" w:pos="1214"/>
          <w:tab w:val="left" w:pos="7307"/>
        </w:tabs>
        <w:spacing w:before="131" w:after="0" w:line="240" w:lineRule="auto"/>
        <w:ind w:left="1213" w:right="0" w:hanging="423"/>
        <w:jc w:val="left"/>
        <w:rPr>
          <w:sz w:val="21"/>
        </w:rPr>
      </w:pPr>
      <w:r>
        <w:rPr>
          <w:b/>
          <w:sz w:val="24"/>
          <w:szCs w:val="24"/>
        </w:rPr>
        <w:t>项目名称</w:t>
      </w:r>
      <w:r>
        <w:rPr>
          <w:sz w:val="24"/>
          <w:szCs w:val="24"/>
        </w:rPr>
        <w:t>：</w:t>
      </w:r>
      <w:r>
        <w:rPr>
          <w:rFonts w:hint="eastAsia" w:hAnsi="Arial" w:cs="Arial"/>
          <w:snapToGrid w:val="0"/>
          <w:kern w:val="2"/>
          <w:sz w:val="24"/>
          <w:szCs w:val="21"/>
          <w:lang w:val="zh-CN" w:eastAsia="zh-CN" w:bidi="ar-SA"/>
        </w:rPr>
        <w:t>2022年度瓶窑镇枯死松树清理除治（林业有害生物防治）项目</w:t>
      </w:r>
    </w:p>
    <w:p>
      <w:pPr>
        <w:pStyle w:val="5"/>
        <w:numPr>
          <w:ilvl w:val="1"/>
          <w:numId w:val="2"/>
        </w:numPr>
        <w:tabs>
          <w:tab w:val="left" w:pos="1214"/>
          <w:tab w:val="clear" w:pos="432"/>
        </w:tabs>
        <w:spacing w:before="130" w:after="22" w:line="240" w:lineRule="auto"/>
        <w:ind w:left="1213" w:right="0" w:hanging="423"/>
        <w:jc w:val="left"/>
      </w:pPr>
      <w:r>
        <w:t>服务内容及期限：</w:t>
      </w:r>
    </w:p>
    <w:tbl>
      <w:tblPr>
        <w:tblStyle w:val="62"/>
        <w:tblW w:w="0" w:type="auto"/>
        <w:tblInd w:w="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1254"/>
        <w:gridCol w:w="2496"/>
        <w:gridCol w:w="4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55" w:type="dxa"/>
          </w:tcPr>
          <w:p>
            <w:pPr>
              <w:pStyle w:val="620"/>
              <w:spacing w:before="131"/>
              <w:ind w:left="95" w:right="88"/>
              <w:jc w:val="center"/>
              <w:rPr>
                <w:b/>
                <w:sz w:val="21"/>
              </w:rPr>
            </w:pPr>
            <w:r>
              <w:rPr>
                <w:b/>
                <w:sz w:val="21"/>
              </w:rPr>
              <w:t>序号</w:t>
            </w:r>
          </w:p>
        </w:tc>
        <w:tc>
          <w:tcPr>
            <w:tcW w:w="1254" w:type="dxa"/>
          </w:tcPr>
          <w:p>
            <w:pPr>
              <w:pStyle w:val="620"/>
              <w:spacing w:before="131"/>
              <w:ind w:left="207"/>
              <w:rPr>
                <w:b/>
                <w:sz w:val="21"/>
              </w:rPr>
            </w:pPr>
            <w:r>
              <w:rPr>
                <w:b/>
                <w:sz w:val="21"/>
              </w:rPr>
              <w:t>采购内容</w:t>
            </w:r>
          </w:p>
        </w:tc>
        <w:tc>
          <w:tcPr>
            <w:tcW w:w="2496" w:type="dxa"/>
          </w:tcPr>
          <w:p>
            <w:pPr>
              <w:pStyle w:val="620"/>
              <w:spacing w:before="131"/>
              <w:ind w:left="827"/>
              <w:rPr>
                <w:b/>
                <w:sz w:val="21"/>
              </w:rPr>
            </w:pPr>
            <w:r>
              <w:rPr>
                <w:b/>
                <w:sz w:val="21"/>
              </w:rPr>
              <w:t>服务范围</w:t>
            </w:r>
          </w:p>
        </w:tc>
        <w:tc>
          <w:tcPr>
            <w:tcW w:w="4391" w:type="dxa"/>
          </w:tcPr>
          <w:p>
            <w:pPr>
              <w:pStyle w:val="620"/>
              <w:spacing w:before="131"/>
              <w:ind w:left="1858" w:right="1850"/>
              <w:jc w:val="center"/>
              <w:rPr>
                <w:b/>
                <w:sz w:val="21"/>
              </w:rPr>
            </w:pPr>
            <w:r>
              <w:rPr>
                <w:b/>
                <w:sz w:val="21"/>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55" w:type="dxa"/>
          </w:tcPr>
          <w:p>
            <w:pPr>
              <w:pStyle w:val="620"/>
              <w:spacing w:before="156"/>
              <w:ind w:left="8"/>
              <w:jc w:val="center"/>
              <w:rPr>
                <w:sz w:val="21"/>
              </w:rPr>
            </w:pPr>
            <w:r>
              <w:rPr>
                <w:w w:val="99"/>
                <w:sz w:val="21"/>
              </w:rPr>
              <w:t>1</w:t>
            </w:r>
          </w:p>
        </w:tc>
        <w:tc>
          <w:tcPr>
            <w:tcW w:w="1254" w:type="dxa"/>
          </w:tcPr>
          <w:p>
            <w:pPr>
              <w:pStyle w:val="620"/>
              <w:rPr>
                <w:rFonts w:ascii="Times New Roman"/>
                <w:sz w:val="20"/>
              </w:rPr>
            </w:pPr>
          </w:p>
        </w:tc>
        <w:tc>
          <w:tcPr>
            <w:tcW w:w="2496" w:type="dxa"/>
          </w:tcPr>
          <w:p>
            <w:pPr>
              <w:pStyle w:val="620"/>
              <w:rPr>
                <w:rFonts w:ascii="Times New Roman"/>
                <w:sz w:val="20"/>
              </w:rPr>
            </w:pPr>
          </w:p>
        </w:tc>
        <w:tc>
          <w:tcPr>
            <w:tcW w:w="4391" w:type="dxa"/>
          </w:tcPr>
          <w:p>
            <w:pPr>
              <w:pStyle w:val="620"/>
              <w:rPr>
                <w:rFonts w:ascii="Times New Roman"/>
                <w:sz w:val="20"/>
              </w:rPr>
            </w:pPr>
          </w:p>
        </w:tc>
      </w:tr>
    </w:tbl>
    <w:p>
      <w:pPr>
        <w:pStyle w:val="5"/>
        <w:spacing w:before="110"/>
        <w:ind w:left="445"/>
      </w:pPr>
      <w:r>
        <w:t>二、合同金额及结算方式</w:t>
      </w:r>
    </w:p>
    <w:p>
      <w:pPr>
        <w:pStyle w:val="975"/>
        <w:numPr>
          <w:ilvl w:val="1"/>
          <w:numId w:val="3"/>
        </w:numPr>
        <w:tabs>
          <w:tab w:val="left" w:pos="1212"/>
        </w:tabs>
        <w:spacing w:before="131" w:after="21" w:line="240" w:lineRule="auto"/>
        <w:ind w:left="1211" w:right="0" w:hanging="421"/>
        <w:jc w:val="left"/>
        <w:rPr>
          <w:sz w:val="21"/>
        </w:rPr>
      </w:pPr>
      <w:r>
        <w:rPr>
          <w:sz w:val="21"/>
        </w:rPr>
        <w:t>本项目为固定单价合同，具体金额如下：</w:t>
      </w:r>
    </w:p>
    <w:tbl>
      <w:tblPr>
        <w:tblStyle w:val="62"/>
        <w:tblW w:w="0" w:type="auto"/>
        <w:tblInd w:w="6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1283"/>
        <w:gridCol w:w="2741"/>
        <w:gridCol w:w="2046"/>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12" w:type="dxa"/>
          </w:tcPr>
          <w:p>
            <w:pPr>
              <w:pStyle w:val="620"/>
              <w:spacing w:before="132"/>
              <w:ind w:left="74" w:right="66"/>
              <w:jc w:val="center"/>
              <w:rPr>
                <w:b/>
                <w:sz w:val="21"/>
              </w:rPr>
            </w:pPr>
            <w:r>
              <w:rPr>
                <w:b/>
                <w:sz w:val="21"/>
              </w:rPr>
              <w:t>序号</w:t>
            </w:r>
          </w:p>
        </w:tc>
        <w:tc>
          <w:tcPr>
            <w:tcW w:w="1283" w:type="dxa"/>
          </w:tcPr>
          <w:p>
            <w:pPr>
              <w:pStyle w:val="620"/>
              <w:spacing w:before="132"/>
              <w:ind w:left="219"/>
              <w:rPr>
                <w:b/>
                <w:sz w:val="21"/>
              </w:rPr>
            </w:pPr>
            <w:r>
              <w:rPr>
                <w:b/>
                <w:sz w:val="21"/>
              </w:rPr>
              <w:t>采购内容</w:t>
            </w:r>
          </w:p>
        </w:tc>
        <w:tc>
          <w:tcPr>
            <w:tcW w:w="2741" w:type="dxa"/>
          </w:tcPr>
          <w:p>
            <w:pPr>
              <w:pStyle w:val="620"/>
              <w:spacing w:before="132"/>
              <w:ind w:left="844"/>
              <w:rPr>
                <w:b/>
                <w:sz w:val="21"/>
              </w:rPr>
            </w:pPr>
            <w:r>
              <w:rPr>
                <w:b/>
                <w:sz w:val="21"/>
              </w:rPr>
              <w:t>数量（吨）</w:t>
            </w:r>
          </w:p>
        </w:tc>
        <w:tc>
          <w:tcPr>
            <w:tcW w:w="2046" w:type="dxa"/>
          </w:tcPr>
          <w:p>
            <w:pPr>
              <w:pStyle w:val="620"/>
              <w:spacing w:before="132"/>
              <w:ind w:left="340"/>
              <w:rPr>
                <w:b/>
                <w:sz w:val="21"/>
              </w:rPr>
            </w:pPr>
            <w:r>
              <w:rPr>
                <w:b/>
                <w:sz w:val="21"/>
              </w:rPr>
              <w:t>单价（元/吨）</w:t>
            </w:r>
          </w:p>
        </w:tc>
        <w:tc>
          <w:tcPr>
            <w:tcW w:w="2100" w:type="dxa"/>
          </w:tcPr>
          <w:p>
            <w:pPr>
              <w:pStyle w:val="620"/>
              <w:spacing w:before="132"/>
              <w:ind w:left="418"/>
              <w:rPr>
                <w:b/>
                <w:sz w:val="21"/>
              </w:rPr>
            </w:pPr>
            <w:r>
              <w:rPr>
                <w:b/>
                <w:sz w:val="21"/>
              </w:rPr>
              <w:t>总金额（元）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2" w:type="dxa"/>
          </w:tcPr>
          <w:p>
            <w:pPr>
              <w:pStyle w:val="620"/>
              <w:spacing w:before="166"/>
              <w:ind w:left="9"/>
              <w:jc w:val="center"/>
              <w:rPr>
                <w:sz w:val="21"/>
              </w:rPr>
            </w:pPr>
            <w:r>
              <w:rPr>
                <w:w w:val="99"/>
                <w:sz w:val="21"/>
              </w:rPr>
              <w:t>1</w:t>
            </w:r>
          </w:p>
        </w:tc>
        <w:tc>
          <w:tcPr>
            <w:tcW w:w="1283" w:type="dxa"/>
          </w:tcPr>
          <w:p>
            <w:pPr>
              <w:pStyle w:val="620"/>
              <w:rPr>
                <w:rFonts w:ascii="Times New Roman"/>
                <w:sz w:val="20"/>
              </w:rPr>
            </w:pPr>
          </w:p>
        </w:tc>
        <w:tc>
          <w:tcPr>
            <w:tcW w:w="2741" w:type="dxa"/>
          </w:tcPr>
          <w:p>
            <w:pPr>
              <w:pStyle w:val="620"/>
              <w:rPr>
                <w:rFonts w:ascii="Times New Roman"/>
                <w:sz w:val="20"/>
              </w:rPr>
            </w:pPr>
          </w:p>
        </w:tc>
        <w:tc>
          <w:tcPr>
            <w:tcW w:w="2046" w:type="dxa"/>
          </w:tcPr>
          <w:p>
            <w:pPr>
              <w:pStyle w:val="620"/>
              <w:rPr>
                <w:rFonts w:ascii="Times New Roman"/>
                <w:sz w:val="20"/>
              </w:rPr>
            </w:pPr>
          </w:p>
        </w:tc>
        <w:tc>
          <w:tcPr>
            <w:tcW w:w="2100" w:type="dxa"/>
          </w:tcPr>
          <w:p>
            <w:pPr>
              <w:pStyle w:val="620"/>
              <w:rPr>
                <w:rFonts w:ascii="Times New Roman"/>
                <w:sz w:val="20"/>
              </w:rPr>
            </w:pPr>
          </w:p>
        </w:tc>
      </w:tr>
    </w:tbl>
    <w:p>
      <w:pPr>
        <w:pStyle w:val="975"/>
        <w:numPr>
          <w:ilvl w:val="1"/>
          <w:numId w:val="3"/>
        </w:numPr>
        <w:tabs>
          <w:tab w:val="left" w:pos="1212"/>
        </w:tabs>
        <w:spacing w:before="110" w:after="0" w:line="357" w:lineRule="auto"/>
        <w:ind w:left="445" w:right="1415" w:firstLine="345"/>
        <w:jc w:val="left"/>
        <w:rPr>
          <w:b/>
          <w:sz w:val="21"/>
        </w:rPr>
      </w:pPr>
      <w:r>
        <w:rPr>
          <w:w w:val="95"/>
          <w:sz w:val="21"/>
        </w:rPr>
        <w:t>本项目服务期间内，乙方承诺的中标价不因市场因素和政策因素变动而调整。</w:t>
      </w:r>
    </w:p>
    <w:p>
      <w:pPr>
        <w:pStyle w:val="975"/>
        <w:numPr>
          <w:ilvl w:val="0"/>
          <w:numId w:val="0"/>
        </w:numPr>
        <w:tabs>
          <w:tab w:val="left" w:pos="1212"/>
        </w:tabs>
        <w:spacing w:before="110" w:after="0" w:line="357" w:lineRule="auto"/>
        <w:ind w:right="1415" w:rightChars="0"/>
        <w:jc w:val="left"/>
        <w:rPr>
          <w:b/>
          <w:sz w:val="21"/>
        </w:rPr>
      </w:pPr>
      <w:r>
        <w:rPr>
          <w:w w:val="95"/>
          <w:sz w:val="21"/>
        </w:rPr>
        <w:t xml:space="preserve">  </w:t>
      </w:r>
      <w:r>
        <w:rPr>
          <w:b/>
          <w:sz w:val="21"/>
        </w:rPr>
        <w:t>三、组成合同的文件</w:t>
      </w:r>
    </w:p>
    <w:p>
      <w:pPr>
        <w:pStyle w:val="975"/>
        <w:numPr>
          <w:ilvl w:val="0"/>
          <w:numId w:val="4"/>
        </w:numPr>
        <w:tabs>
          <w:tab w:val="left" w:pos="1316"/>
        </w:tabs>
        <w:spacing w:before="0" w:after="0" w:line="266" w:lineRule="exact"/>
        <w:ind w:left="1315" w:right="0" w:hanging="525"/>
        <w:jc w:val="left"/>
        <w:rPr>
          <w:sz w:val="21"/>
        </w:rPr>
      </w:pPr>
      <w:r>
        <w:rPr>
          <w:sz w:val="21"/>
        </w:rPr>
        <w:t>本合同协议书；</w:t>
      </w:r>
    </w:p>
    <w:p>
      <w:pPr>
        <w:pStyle w:val="975"/>
        <w:numPr>
          <w:ilvl w:val="0"/>
          <w:numId w:val="4"/>
        </w:numPr>
        <w:tabs>
          <w:tab w:val="left" w:pos="1316"/>
        </w:tabs>
        <w:spacing w:before="132" w:after="0" w:line="240" w:lineRule="auto"/>
        <w:ind w:left="1315" w:right="0" w:hanging="525"/>
        <w:jc w:val="left"/>
        <w:rPr>
          <w:sz w:val="21"/>
        </w:rPr>
      </w:pPr>
      <w:r>
        <w:rPr>
          <w:sz w:val="21"/>
        </w:rPr>
        <w:t>中标通知书；</w:t>
      </w:r>
    </w:p>
    <w:p>
      <w:pPr>
        <w:pStyle w:val="975"/>
        <w:numPr>
          <w:ilvl w:val="0"/>
          <w:numId w:val="4"/>
        </w:numPr>
        <w:tabs>
          <w:tab w:val="left" w:pos="1316"/>
        </w:tabs>
        <w:spacing w:before="132" w:after="0" w:line="240" w:lineRule="auto"/>
        <w:ind w:left="1315" w:right="0" w:hanging="525"/>
        <w:jc w:val="left"/>
        <w:rPr>
          <w:sz w:val="21"/>
        </w:rPr>
      </w:pPr>
      <w:r>
        <w:rPr>
          <w:sz w:val="21"/>
        </w:rPr>
        <w:t>投标书及其附件；</w:t>
      </w:r>
    </w:p>
    <w:p>
      <w:pPr>
        <w:pStyle w:val="975"/>
        <w:numPr>
          <w:ilvl w:val="0"/>
          <w:numId w:val="4"/>
        </w:numPr>
        <w:tabs>
          <w:tab w:val="left" w:pos="1316"/>
        </w:tabs>
        <w:spacing w:before="129" w:after="0" w:line="240" w:lineRule="auto"/>
        <w:ind w:left="1315" w:right="0" w:hanging="525"/>
        <w:jc w:val="left"/>
        <w:rPr>
          <w:sz w:val="21"/>
        </w:rPr>
      </w:pPr>
      <w:r>
        <w:rPr>
          <w:sz w:val="21"/>
        </w:rPr>
        <w:t>采购文件；</w:t>
      </w:r>
    </w:p>
    <w:p>
      <w:pPr>
        <w:pStyle w:val="975"/>
        <w:numPr>
          <w:ilvl w:val="0"/>
          <w:numId w:val="4"/>
        </w:numPr>
        <w:tabs>
          <w:tab w:val="left" w:pos="1316"/>
        </w:tabs>
        <w:spacing w:before="132" w:after="0" w:line="240" w:lineRule="auto"/>
        <w:ind w:left="1315" w:right="0" w:hanging="525"/>
        <w:jc w:val="left"/>
        <w:rPr>
          <w:sz w:val="21"/>
        </w:rPr>
      </w:pPr>
      <w:r>
        <w:rPr>
          <w:sz w:val="21"/>
        </w:rPr>
        <w:t>标准、规范及有关技术文件；</w:t>
      </w:r>
    </w:p>
    <w:p>
      <w:pPr>
        <w:pStyle w:val="975"/>
        <w:numPr>
          <w:ilvl w:val="0"/>
          <w:numId w:val="4"/>
        </w:numPr>
        <w:tabs>
          <w:tab w:val="left" w:pos="1316"/>
        </w:tabs>
        <w:spacing w:before="131" w:after="0" w:line="240" w:lineRule="auto"/>
        <w:ind w:left="1315" w:right="0" w:hanging="525"/>
        <w:jc w:val="left"/>
        <w:rPr>
          <w:sz w:val="21"/>
        </w:rPr>
      </w:pPr>
      <w:r>
        <w:rPr>
          <w:sz w:val="21"/>
        </w:rPr>
        <w:t>图纸。（如有）</w:t>
      </w:r>
    </w:p>
    <w:p>
      <w:pPr>
        <w:spacing w:before="130" w:line="357" w:lineRule="auto"/>
        <w:ind w:left="445" w:right="2675" w:firstLine="345"/>
        <w:jc w:val="left"/>
        <w:rPr>
          <w:b/>
          <w:sz w:val="21"/>
        </w:rPr>
      </w:pPr>
      <w:r>
        <w:rPr>
          <w:w w:val="95"/>
          <w:sz w:val="21"/>
        </w:rPr>
        <w:t xml:space="preserve">有关甲乙双方洽商、变更等书面协议或文件均视为本合同组成部分。  </w:t>
      </w:r>
      <w:r>
        <w:rPr>
          <w:b/>
          <w:sz w:val="21"/>
        </w:rPr>
        <w:t>四、履约保证金：/</w:t>
      </w:r>
    </w:p>
    <w:p>
      <w:pPr>
        <w:pStyle w:val="5"/>
        <w:ind w:left="445"/>
      </w:pPr>
      <w:r>
        <w:t>五、转包或分包</w:t>
      </w:r>
    </w:p>
    <w:p>
      <w:pPr>
        <w:pStyle w:val="975"/>
        <w:numPr>
          <w:ilvl w:val="1"/>
          <w:numId w:val="5"/>
        </w:numPr>
        <w:tabs>
          <w:tab w:val="left" w:pos="1212"/>
        </w:tabs>
        <w:spacing w:before="129" w:after="0" w:line="240" w:lineRule="auto"/>
        <w:ind w:left="1211" w:right="0" w:hanging="421"/>
        <w:jc w:val="left"/>
        <w:rPr>
          <w:sz w:val="21"/>
        </w:rPr>
      </w:pPr>
      <w:r>
        <w:rPr>
          <w:sz w:val="21"/>
        </w:rPr>
        <w:t>本合同范围的服务，应由乙方直接提供，不得转让他人。</w:t>
      </w:r>
    </w:p>
    <w:p>
      <w:pPr>
        <w:pStyle w:val="975"/>
        <w:numPr>
          <w:ilvl w:val="1"/>
          <w:numId w:val="5"/>
        </w:numPr>
        <w:tabs>
          <w:tab w:val="left" w:pos="1212"/>
        </w:tabs>
        <w:spacing w:before="132" w:after="0" w:line="240" w:lineRule="auto"/>
        <w:ind w:left="1211" w:right="0" w:hanging="421"/>
        <w:jc w:val="left"/>
        <w:rPr>
          <w:sz w:val="21"/>
        </w:rPr>
      </w:pPr>
      <w:r>
        <w:rPr>
          <w:sz w:val="21"/>
        </w:rPr>
        <w:t>除非得到甲方的同意，否则乙方不得分包给他人。</w:t>
      </w:r>
    </w:p>
    <w:p>
      <w:pPr>
        <w:pStyle w:val="975"/>
        <w:numPr>
          <w:ilvl w:val="1"/>
          <w:numId w:val="5"/>
        </w:numPr>
        <w:tabs>
          <w:tab w:val="left" w:pos="1212"/>
        </w:tabs>
        <w:spacing w:before="132" w:after="0" w:line="240" w:lineRule="auto"/>
        <w:ind w:left="1211" w:right="0" w:hanging="421"/>
        <w:jc w:val="left"/>
        <w:rPr>
          <w:rFonts w:ascii="宋体" w:hAnsi="宋体" w:eastAsia="宋体" w:cs="宋体"/>
          <w:sz w:val="21"/>
        </w:rPr>
      </w:pPr>
      <w:r>
        <w:rPr>
          <w:rFonts w:ascii="宋体" w:hAnsi="宋体" w:eastAsia="宋体" w:cs="宋体"/>
          <w:sz w:val="21"/>
        </w:rPr>
        <w:t>如有转让和未经甲方同意的分包行为，甲方有权终止合同，并要求乙方赔偿因此而造成的损失。</w:t>
      </w:r>
    </w:p>
    <w:p>
      <w:pPr>
        <w:pStyle w:val="5"/>
        <w:spacing w:before="3"/>
        <w:ind w:left="445"/>
      </w:pPr>
      <w:r>
        <w:t>六、技术规范及标准</w:t>
      </w:r>
    </w:p>
    <w:p>
      <w:pPr>
        <w:pStyle w:val="3"/>
        <w:spacing w:before="132"/>
        <w:ind w:left="791"/>
      </w:pPr>
      <w:r>
        <w:t>本项目技术规范包括但不仅限于以下技术规范及标准：</w:t>
      </w:r>
    </w:p>
    <w:p>
      <w:pPr>
        <w:pStyle w:val="975"/>
        <w:numPr>
          <w:ilvl w:val="1"/>
          <w:numId w:val="6"/>
        </w:numPr>
        <w:tabs>
          <w:tab w:val="left" w:pos="1159"/>
        </w:tabs>
        <w:spacing w:before="58" w:after="0" w:line="240" w:lineRule="auto"/>
        <w:ind w:left="1158" w:right="0" w:hanging="368"/>
        <w:jc w:val="left"/>
        <w:rPr>
          <w:rFonts w:ascii="宋体" w:hAnsi="宋体" w:eastAsia="宋体" w:cs="宋体"/>
          <w:sz w:val="21"/>
        </w:rPr>
      </w:pPr>
      <w:r>
        <w:rPr>
          <w:rFonts w:ascii="宋体" w:hAnsi="宋体" w:eastAsia="宋体" w:cs="宋体"/>
          <w:sz w:val="21"/>
        </w:rPr>
        <w:t>符合《中华人民共和国政府采购法》的有关规定；</w:t>
      </w:r>
    </w:p>
    <w:p>
      <w:pPr>
        <w:pStyle w:val="975"/>
        <w:numPr>
          <w:ilvl w:val="1"/>
          <w:numId w:val="6"/>
        </w:numPr>
        <w:tabs>
          <w:tab w:val="left" w:pos="1159"/>
        </w:tabs>
        <w:spacing w:before="58" w:after="0" w:line="240" w:lineRule="auto"/>
        <w:ind w:left="1158" w:right="0" w:hanging="368"/>
        <w:jc w:val="left"/>
        <w:rPr>
          <w:rFonts w:ascii="宋体" w:hAnsi="宋体" w:eastAsia="宋体" w:cs="宋体"/>
          <w:sz w:val="21"/>
        </w:rPr>
      </w:pPr>
      <w:r>
        <w:rPr>
          <w:rFonts w:ascii="宋体" w:hAnsi="宋体" w:eastAsia="宋体" w:cs="宋体"/>
          <w:sz w:val="21"/>
        </w:rPr>
        <w:t>符合浙财采购监字（2009）28 号文件的规定；</w:t>
      </w:r>
    </w:p>
    <w:p>
      <w:pPr>
        <w:pStyle w:val="975"/>
        <w:numPr>
          <w:ilvl w:val="1"/>
          <w:numId w:val="6"/>
        </w:numPr>
        <w:tabs>
          <w:tab w:val="left" w:pos="1159"/>
        </w:tabs>
        <w:spacing w:before="58" w:after="0" w:line="240" w:lineRule="auto"/>
        <w:ind w:left="1158" w:right="0" w:hanging="368"/>
        <w:jc w:val="left"/>
        <w:rPr>
          <w:rFonts w:ascii="宋体" w:hAnsi="宋体" w:eastAsia="宋体" w:cs="宋体"/>
          <w:sz w:val="21"/>
        </w:rPr>
      </w:pPr>
      <w:r>
        <w:rPr>
          <w:rFonts w:ascii="宋体" w:hAnsi="宋体" w:eastAsia="宋体" w:cs="宋体"/>
          <w:sz w:val="21"/>
        </w:rPr>
        <w:t>符合国家林业和草原局新修订的《松材线虫病疫区和疫木管理办法》林发生[2018]117号文件的规定；</w:t>
      </w:r>
    </w:p>
    <w:p>
      <w:pPr>
        <w:pStyle w:val="975"/>
        <w:numPr>
          <w:ilvl w:val="1"/>
          <w:numId w:val="6"/>
        </w:numPr>
        <w:tabs>
          <w:tab w:val="left" w:pos="1159"/>
        </w:tabs>
        <w:spacing w:before="58" w:after="0" w:line="240" w:lineRule="auto"/>
        <w:ind w:left="1158" w:right="0" w:hanging="368"/>
        <w:jc w:val="left"/>
        <w:rPr>
          <w:rFonts w:ascii="宋体" w:hAnsi="宋体" w:eastAsia="宋体" w:cs="宋体"/>
          <w:sz w:val="21"/>
        </w:rPr>
      </w:pPr>
      <w:r>
        <w:rPr>
          <w:rFonts w:ascii="宋体" w:hAnsi="宋体" w:eastAsia="宋体" w:cs="宋体"/>
          <w:sz w:val="21"/>
        </w:rPr>
        <w:t>符合国家林业和草原局新修订的《松材线虫病防治技术方案》林发生[2021]93 号文件的规定；</w:t>
      </w:r>
    </w:p>
    <w:p>
      <w:pPr>
        <w:pStyle w:val="975"/>
        <w:numPr>
          <w:ilvl w:val="1"/>
          <w:numId w:val="6"/>
        </w:numPr>
        <w:tabs>
          <w:tab w:val="left" w:pos="1159"/>
        </w:tabs>
        <w:spacing w:before="0" w:after="0" w:line="269" w:lineRule="exact"/>
        <w:ind w:left="1158" w:right="0" w:hanging="368"/>
        <w:jc w:val="left"/>
        <w:rPr>
          <w:sz w:val="21"/>
        </w:rPr>
      </w:pPr>
      <w:r>
        <w:rPr>
          <w:sz w:val="21"/>
        </w:rPr>
        <w:t>符合浙江省林业局下发的浙林绿[2019]67</w:t>
      </w:r>
      <w:r>
        <w:rPr>
          <w:spacing w:val="-8"/>
          <w:sz w:val="21"/>
        </w:rPr>
        <w:t xml:space="preserve"> 号文件的规定；</w:t>
      </w:r>
    </w:p>
    <w:p>
      <w:pPr>
        <w:pStyle w:val="975"/>
        <w:numPr>
          <w:ilvl w:val="1"/>
          <w:numId w:val="6"/>
        </w:numPr>
        <w:tabs>
          <w:tab w:val="left" w:pos="1159"/>
        </w:tabs>
        <w:spacing w:before="132" w:after="0" w:line="357" w:lineRule="auto"/>
        <w:ind w:left="371" w:right="6296" w:firstLine="420"/>
        <w:jc w:val="left"/>
        <w:rPr>
          <w:b/>
          <w:sz w:val="21"/>
        </w:rPr>
      </w:pPr>
      <w:r>
        <w:rPr>
          <w:rFonts w:ascii="宋体" w:hAnsi="宋体" w:eastAsia="宋体" w:cs="宋体"/>
          <w:sz w:val="21"/>
        </w:rPr>
        <w:t>其他与项目有关的资料。</w:t>
      </w:r>
      <w:r>
        <w:rPr>
          <w:rFonts w:ascii="仿宋_GB2312" w:hAnsi="仿宋" w:eastAsia="仿宋_GB2312" w:cs="Times New Roman"/>
          <w:b/>
          <w:bCs/>
          <w:kern w:val="2"/>
          <w:sz w:val="32"/>
          <w:szCs w:val="32"/>
          <w:lang w:val="zh-CN" w:eastAsia="zh-CN" w:bidi="ar-SA"/>
        </w:rPr>
        <w:t>七、甲乙双方职责</w:t>
      </w:r>
    </w:p>
    <w:p>
      <w:pPr>
        <w:pStyle w:val="5"/>
        <w:numPr>
          <w:ilvl w:val="1"/>
          <w:numId w:val="7"/>
        </w:numPr>
        <w:tabs>
          <w:tab w:val="left" w:pos="741"/>
          <w:tab w:val="clear" w:pos="432"/>
        </w:tabs>
        <w:spacing w:before="0" w:after="0" w:line="240" w:lineRule="auto"/>
        <w:ind w:left="740" w:right="0" w:hanging="370"/>
        <w:jc w:val="left"/>
      </w:pPr>
      <w:r>
        <w:t>甲方的职责</w:t>
      </w:r>
    </w:p>
    <w:p>
      <w:pPr>
        <w:pStyle w:val="975"/>
        <w:numPr>
          <w:ilvl w:val="2"/>
          <w:numId w:val="7"/>
        </w:numPr>
        <w:tabs>
          <w:tab w:val="left" w:pos="1389"/>
        </w:tabs>
        <w:spacing w:before="131" w:after="0" w:line="240" w:lineRule="auto"/>
        <w:ind w:left="1388" w:right="0" w:hanging="629"/>
        <w:jc w:val="left"/>
        <w:rPr>
          <w:sz w:val="21"/>
        </w:rPr>
      </w:pPr>
      <w:r>
        <w:rPr>
          <w:sz w:val="21"/>
        </w:rPr>
        <w:t>提供给乙方本合同服务范围及相关资料；</w:t>
      </w:r>
    </w:p>
    <w:p>
      <w:pPr>
        <w:pStyle w:val="975"/>
        <w:numPr>
          <w:ilvl w:val="2"/>
          <w:numId w:val="7"/>
        </w:numPr>
        <w:tabs>
          <w:tab w:val="left" w:pos="1389"/>
        </w:tabs>
        <w:spacing w:before="132" w:after="0" w:line="240" w:lineRule="auto"/>
        <w:ind w:left="1388" w:right="0" w:hanging="629"/>
        <w:jc w:val="left"/>
        <w:rPr>
          <w:sz w:val="21"/>
        </w:rPr>
      </w:pPr>
      <w:r>
        <w:rPr>
          <w:sz w:val="21"/>
        </w:rPr>
        <w:t>可委托第三方对乙方实施项目进行监督、检查和验收；</w:t>
      </w:r>
    </w:p>
    <w:p>
      <w:pPr>
        <w:pStyle w:val="975"/>
        <w:numPr>
          <w:ilvl w:val="2"/>
          <w:numId w:val="7"/>
        </w:numPr>
        <w:tabs>
          <w:tab w:val="left" w:pos="1389"/>
        </w:tabs>
        <w:spacing w:before="130" w:after="0" w:line="240" w:lineRule="auto"/>
        <w:ind w:left="1388" w:right="0" w:hanging="629"/>
        <w:jc w:val="left"/>
        <w:rPr>
          <w:sz w:val="21"/>
        </w:rPr>
      </w:pPr>
      <w:r>
        <w:rPr>
          <w:sz w:val="21"/>
        </w:rPr>
        <w:t>按规定核拨给乙方服务经费。</w:t>
      </w:r>
    </w:p>
    <w:p>
      <w:pPr>
        <w:pStyle w:val="5"/>
        <w:numPr>
          <w:ilvl w:val="1"/>
          <w:numId w:val="7"/>
        </w:numPr>
        <w:tabs>
          <w:tab w:val="left" w:pos="741"/>
          <w:tab w:val="clear" w:pos="432"/>
        </w:tabs>
        <w:spacing w:before="131" w:after="0" w:line="240" w:lineRule="auto"/>
        <w:ind w:left="740" w:right="0" w:hanging="370"/>
        <w:jc w:val="left"/>
      </w:pPr>
      <w:r>
        <w:t>乙方的职责</w:t>
      </w:r>
    </w:p>
    <w:p>
      <w:pPr>
        <w:pStyle w:val="975"/>
        <w:numPr>
          <w:ilvl w:val="2"/>
          <w:numId w:val="7"/>
        </w:numPr>
        <w:tabs>
          <w:tab w:val="left" w:pos="1389"/>
        </w:tabs>
        <w:spacing w:before="130" w:after="0" w:line="240" w:lineRule="auto"/>
        <w:ind w:left="1388" w:right="0" w:hanging="629"/>
        <w:jc w:val="left"/>
        <w:rPr>
          <w:rFonts w:ascii="宋体" w:hAnsi="宋体" w:eastAsia="宋体" w:cs="宋体"/>
          <w:sz w:val="21"/>
        </w:rPr>
      </w:pPr>
      <w:r>
        <w:rPr>
          <w:rFonts w:ascii="宋体" w:hAnsi="宋体" w:eastAsia="宋体" w:cs="宋体"/>
          <w:sz w:val="21"/>
        </w:rPr>
        <w:t>施工前要完成辅助工程实施及生产与生活资料的准备，人员组织，并在现场统一操作方法；</w:t>
      </w:r>
    </w:p>
    <w:p>
      <w:pPr>
        <w:pStyle w:val="975"/>
        <w:numPr>
          <w:ilvl w:val="2"/>
          <w:numId w:val="7"/>
        </w:numPr>
        <w:tabs>
          <w:tab w:val="left" w:pos="1389"/>
        </w:tabs>
        <w:spacing w:before="130" w:after="0" w:line="240" w:lineRule="auto"/>
        <w:ind w:left="1388" w:right="0" w:hanging="629"/>
        <w:jc w:val="left"/>
        <w:rPr>
          <w:rFonts w:ascii="宋体" w:hAnsi="宋体" w:eastAsia="宋体" w:cs="宋体"/>
          <w:sz w:val="21"/>
        </w:rPr>
      </w:pPr>
      <w:r>
        <w:rPr>
          <w:rFonts w:ascii="宋体" w:hAnsi="宋体" w:eastAsia="宋体" w:cs="宋体"/>
          <w:sz w:val="21"/>
        </w:rPr>
        <w:t>病死松树清理技术操作办法参见相关行业标准；</w:t>
      </w:r>
    </w:p>
    <w:p>
      <w:pPr>
        <w:pStyle w:val="975"/>
        <w:numPr>
          <w:ilvl w:val="2"/>
          <w:numId w:val="7"/>
        </w:numPr>
        <w:tabs>
          <w:tab w:val="left" w:pos="1389"/>
        </w:tabs>
        <w:spacing w:before="130" w:after="0" w:line="240" w:lineRule="auto"/>
        <w:ind w:left="1388" w:right="0" w:hanging="629"/>
        <w:jc w:val="left"/>
        <w:rPr>
          <w:rFonts w:ascii="宋体" w:hAnsi="宋体" w:eastAsia="宋体" w:cs="宋体"/>
          <w:sz w:val="21"/>
        </w:rPr>
      </w:pPr>
      <w:r>
        <w:rPr>
          <w:rFonts w:ascii="宋体" w:hAnsi="宋体" w:eastAsia="宋体" w:cs="宋体"/>
          <w:sz w:val="21"/>
        </w:rPr>
        <w:t>本项目的具体施工作业要求应严格按相关技术规范及标准执行；</w:t>
      </w:r>
    </w:p>
    <w:p>
      <w:pPr>
        <w:pStyle w:val="975"/>
        <w:numPr>
          <w:ilvl w:val="2"/>
          <w:numId w:val="7"/>
        </w:numPr>
        <w:tabs>
          <w:tab w:val="left" w:pos="1389"/>
        </w:tabs>
        <w:spacing w:before="130" w:after="0" w:line="240" w:lineRule="auto"/>
        <w:ind w:left="1388" w:right="0" w:hanging="629"/>
        <w:jc w:val="left"/>
        <w:rPr>
          <w:b/>
          <w:sz w:val="21"/>
        </w:rPr>
      </w:pPr>
      <w:r>
        <w:rPr>
          <w:rFonts w:hint="eastAsia" w:ascii="宋体" w:hAnsi="宋体" w:eastAsia="宋体" w:cs="宋体"/>
          <w:sz w:val="21"/>
          <w:lang w:val="en-US" w:eastAsia="zh-CN"/>
        </w:rPr>
        <w:t xml:space="preserve"> </w:t>
      </w:r>
      <w:r>
        <w:rPr>
          <w:rFonts w:hint="eastAsia" w:ascii="宋体" w:hAnsi="宋体" w:eastAsia="宋体" w:cs="宋体"/>
          <w:sz w:val="21"/>
        </w:rPr>
        <w:t>采伐清理的枯死松木及其枝桠统一送往经省林业厅批准的林业植物检疫定点除害处理企业“杭州余杭区中泰恒悦木制品厂”进行除害处理，严禁无序流通。</w:t>
      </w:r>
    </w:p>
    <w:p>
      <w:pPr>
        <w:pStyle w:val="975"/>
        <w:numPr>
          <w:ilvl w:val="0"/>
          <w:numId w:val="0"/>
        </w:numPr>
        <w:tabs>
          <w:tab w:val="left" w:pos="1159"/>
        </w:tabs>
        <w:spacing w:before="132" w:after="0" w:line="357" w:lineRule="auto"/>
        <w:ind w:right="6296" w:rightChars="0" w:firstLine="321" w:firstLineChars="100"/>
        <w:jc w:val="left"/>
        <w:rPr>
          <w:rFonts w:ascii="仿宋_GB2312" w:hAnsi="仿宋" w:eastAsia="仿宋_GB2312" w:cs="Times New Roman"/>
          <w:b/>
          <w:bCs/>
          <w:kern w:val="2"/>
          <w:sz w:val="32"/>
          <w:szCs w:val="32"/>
          <w:lang w:val="zh-CN" w:eastAsia="zh-CN" w:bidi="ar-SA"/>
        </w:rPr>
      </w:pPr>
      <w:r>
        <w:rPr>
          <w:rFonts w:ascii="仿宋_GB2312" w:hAnsi="仿宋" w:eastAsia="仿宋_GB2312" w:cs="Times New Roman"/>
          <w:b/>
          <w:bCs/>
          <w:kern w:val="2"/>
          <w:sz w:val="32"/>
          <w:szCs w:val="32"/>
          <w:lang w:val="zh-CN" w:eastAsia="zh-CN" w:bidi="ar-SA"/>
        </w:rPr>
        <w:t>八、其他要求</w:t>
      </w:r>
    </w:p>
    <w:p>
      <w:pPr>
        <w:pStyle w:val="975"/>
        <w:numPr>
          <w:ilvl w:val="1"/>
          <w:numId w:val="8"/>
        </w:numPr>
        <w:tabs>
          <w:tab w:val="left" w:pos="1161"/>
        </w:tabs>
        <w:spacing w:before="0" w:after="0" w:line="355" w:lineRule="auto"/>
        <w:ind w:left="371" w:right="551" w:firstLine="420"/>
        <w:jc w:val="left"/>
        <w:rPr>
          <w:sz w:val="21"/>
        </w:rPr>
      </w:pPr>
      <w:r>
        <w:rPr>
          <w:sz w:val="21"/>
        </w:rPr>
        <w:t>本项目必须由乙方独立负责组织完成，不得转包、分包给其他单位。一经发现有分包、转包行为的甲方有权解除合同，并要求乙方赔偿因此造成的损失。</w:t>
      </w:r>
    </w:p>
    <w:p>
      <w:pPr>
        <w:pStyle w:val="975"/>
        <w:numPr>
          <w:ilvl w:val="1"/>
          <w:numId w:val="8"/>
        </w:numPr>
        <w:tabs>
          <w:tab w:val="left" w:pos="1159"/>
        </w:tabs>
        <w:spacing w:before="2" w:after="0" w:line="357" w:lineRule="auto"/>
        <w:ind w:left="371" w:right="445" w:firstLine="420"/>
        <w:jc w:val="both"/>
        <w:rPr>
          <w:rFonts w:ascii="宋体" w:hAnsi="宋体" w:eastAsia="宋体" w:cs="宋体"/>
          <w:sz w:val="21"/>
        </w:rPr>
      </w:pPr>
      <w:r>
        <w:rPr>
          <w:rFonts w:ascii="宋体" w:hAnsi="宋体" w:eastAsia="宋体" w:cs="宋体"/>
          <w:sz w:val="21"/>
        </w:rPr>
        <w:t>乙方必须为所有清理人员投保人身意外伤害保险（其中死亡赔偿金要求 50 万及以上）， 必须在保险生效后再安排清理人员上山清理，如发现乙方未按上述要求执行，乙方必须立即整改，   并被取消下一年度参加投标资格。</w:t>
      </w:r>
    </w:p>
    <w:p>
      <w:pPr>
        <w:pStyle w:val="975"/>
        <w:numPr>
          <w:ilvl w:val="1"/>
          <w:numId w:val="8"/>
        </w:numPr>
        <w:tabs>
          <w:tab w:val="left" w:pos="1161"/>
        </w:tabs>
        <w:spacing w:before="3" w:after="0" w:line="357" w:lineRule="auto"/>
        <w:ind w:left="371" w:right="548" w:firstLine="420"/>
        <w:jc w:val="left"/>
        <w:rPr>
          <w:sz w:val="21"/>
        </w:rPr>
      </w:pPr>
      <w:r>
        <w:rPr>
          <w:rFonts w:hint="eastAsia" w:ascii="宋体" w:hAnsi="宋体" w:eastAsia="宋体" w:cs="宋体"/>
          <w:color w:val="000000" w:themeColor="text1"/>
          <w:sz w:val="24"/>
          <w:highlight w:val="none"/>
          <w:lang w:val="zh-CN"/>
        </w:rPr>
        <w:t>由区植物检疫定点除害企业中泰恒悦木制品厂返回的松木款240元/吨不纳入投标报价中，将由</w:t>
      </w:r>
      <w:r>
        <w:rPr>
          <w:rFonts w:hint="eastAsia" w:ascii="宋体" w:hAnsi="宋体" w:cs="宋体"/>
          <w:color w:val="000000" w:themeColor="text1"/>
          <w:sz w:val="24"/>
          <w:highlight w:val="none"/>
          <w:lang w:val="en-US" w:eastAsia="zh-CN"/>
        </w:rPr>
        <w:t>供应商</w:t>
      </w:r>
      <w:r>
        <w:rPr>
          <w:rFonts w:hint="eastAsia" w:ascii="宋体" w:hAnsi="宋体" w:eastAsia="宋体" w:cs="宋体"/>
          <w:color w:val="000000" w:themeColor="text1"/>
          <w:sz w:val="24"/>
          <w:highlight w:val="none"/>
          <w:lang w:val="zh-CN"/>
        </w:rPr>
        <w:t>直接支付给农户林木补偿款240元/吨，建设单位不再另行支付任何费用。最终按照综合单价及实际砍伐量结算。</w:t>
      </w:r>
      <w:r>
        <w:rPr>
          <w:sz w:val="21"/>
        </w:rPr>
        <w:t>乙方在清理期间，必须严格遵守国家的法律、法规和社会公德，服从甲方委派的监管人员管理。</w:t>
      </w:r>
    </w:p>
    <w:p>
      <w:pPr>
        <w:pStyle w:val="975"/>
        <w:numPr>
          <w:ilvl w:val="1"/>
          <w:numId w:val="8"/>
        </w:numPr>
        <w:tabs>
          <w:tab w:val="left" w:pos="1161"/>
        </w:tabs>
        <w:spacing w:before="0" w:after="0" w:line="357" w:lineRule="auto"/>
        <w:ind w:left="371" w:right="551" w:firstLine="420"/>
        <w:jc w:val="left"/>
        <w:rPr>
          <w:sz w:val="21"/>
        </w:rPr>
      </w:pPr>
      <w:r>
        <w:rPr>
          <w:sz w:val="21"/>
        </w:rPr>
        <w:t>乙方不得将清理下山的病死松树私下交易，严禁采伐活立木，一旦发现上述问题，将依法追究相关人员责任。</w:t>
      </w:r>
    </w:p>
    <w:p>
      <w:pPr>
        <w:pStyle w:val="975"/>
        <w:numPr>
          <w:ilvl w:val="1"/>
          <w:numId w:val="8"/>
        </w:numPr>
        <w:tabs>
          <w:tab w:val="left" w:pos="1161"/>
        </w:tabs>
        <w:spacing w:before="0" w:after="0" w:line="355" w:lineRule="auto"/>
        <w:ind w:left="371" w:right="551" w:firstLine="420"/>
        <w:jc w:val="left"/>
        <w:rPr>
          <w:sz w:val="21"/>
        </w:rPr>
      </w:pPr>
      <w:r>
        <w:rPr>
          <w:sz w:val="21"/>
        </w:rPr>
        <w:t>乙方必须重视病死松树清理作业的安全，严格执行操作规程，如发生安全事故，由乙方自行承担全部的责任和费用。</w:t>
      </w:r>
    </w:p>
    <w:p>
      <w:pPr>
        <w:pStyle w:val="975"/>
        <w:numPr>
          <w:ilvl w:val="1"/>
          <w:numId w:val="8"/>
        </w:numPr>
        <w:tabs>
          <w:tab w:val="left" w:pos="1164"/>
        </w:tabs>
        <w:spacing w:before="0" w:after="0" w:line="240" w:lineRule="auto"/>
        <w:ind w:left="1163" w:right="0" w:hanging="368"/>
        <w:jc w:val="left"/>
        <w:rPr>
          <w:sz w:val="21"/>
        </w:rPr>
      </w:pPr>
      <w:r>
        <w:rPr>
          <w:spacing w:val="-2"/>
          <w:sz w:val="21"/>
        </w:rPr>
        <w:t>乙方须在服务范围内将松材线虫病死松树、风倒死松树和被人遗弃在山上的松树枝、干、</w:t>
      </w:r>
    </w:p>
    <w:p>
      <w:pPr>
        <w:pStyle w:val="3"/>
        <w:spacing w:before="58" w:line="357" w:lineRule="auto"/>
        <w:ind w:left="375" w:right="570"/>
      </w:pPr>
      <w:r>
        <w:t>桩等（火烧山松树除外）</w:t>
      </w:r>
      <w:r>
        <w:rPr>
          <w:spacing w:val="-4"/>
        </w:rPr>
        <w:t xml:space="preserve">一律清理下山。清理的伐桩高度不得超过 </w:t>
      </w:r>
      <w:r>
        <w:t>5</w:t>
      </w:r>
      <w:r>
        <w:rPr>
          <w:spacing w:val="-8"/>
        </w:rPr>
        <w:t xml:space="preserve"> 厘米，对伐桩做到挖土、剥皮等处理。</w:t>
      </w:r>
    </w:p>
    <w:p>
      <w:pPr>
        <w:pStyle w:val="975"/>
        <w:numPr>
          <w:ilvl w:val="1"/>
          <w:numId w:val="8"/>
        </w:numPr>
        <w:tabs>
          <w:tab w:val="left" w:pos="1161"/>
        </w:tabs>
        <w:spacing w:before="0" w:after="0" w:line="355" w:lineRule="auto"/>
        <w:ind w:left="371" w:right="551" w:firstLine="420"/>
        <w:jc w:val="left"/>
        <w:rPr>
          <w:sz w:val="21"/>
        </w:rPr>
      </w:pPr>
      <w:r>
        <w:rPr>
          <w:spacing w:val="-2"/>
          <w:sz w:val="21"/>
        </w:rPr>
        <w:t xml:space="preserve">项目完成后必须通过甲方组织的检查验收，如在验收中发现山上有 </w:t>
      </w:r>
      <w:r>
        <w:rPr>
          <w:sz w:val="21"/>
        </w:rPr>
        <w:t>1</w:t>
      </w:r>
      <w:r>
        <w:rPr>
          <w:spacing w:val="-7"/>
          <w:sz w:val="21"/>
        </w:rPr>
        <w:t xml:space="preserve"> 厘米以上的病死松树枝桠遗留，可责令乙方重新返工清理遗留枝桠，直至验收合格。</w:t>
      </w:r>
    </w:p>
    <w:p>
      <w:pPr>
        <w:pStyle w:val="5"/>
        <w:spacing w:before="2"/>
        <w:ind w:left="445"/>
      </w:pPr>
      <w:r>
        <w:t>九、服务经费支付方式</w:t>
      </w:r>
    </w:p>
    <w:p>
      <w:pPr>
        <w:pStyle w:val="5"/>
        <w:numPr>
          <w:ilvl w:val="1"/>
          <w:numId w:val="9"/>
        </w:numPr>
        <w:tabs>
          <w:tab w:val="left" w:pos="1161"/>
          <w:tab w:val="clear" w:pos="432"/>
        </w:tabs>
        <w:spacing w:before="132" w:after="0" w:line="240" w:lineRule="auto"/>
        <w:ind w:left="1160" w:right="0" w:hanging="370"/>
        <w:jc w:val="left"/>
      </w:pPr>
      <w:r>
        <w:t>支付方式</w:t>
      </w:r>
    </w:p>
    <w:p>
      <w:pPr>
        <w:pStyle w:val="975"/>
        <w:numPr>
          <w:ilvl w:val="0"/>
          <w:numId w:val="10"/>
        </w:numPr>
        <w:tabs>
          <w:tab w:val="left" w:pos="1316"/>
        </w:tabs>
        <w:spacing w:before="132" w:after="0" w:line="240" w:lineRule="auto"/>
        <w:ind w:left="1315" w:right="0" w:hanging="525"/>
        <w:jc w:val="left"/>
        <w:rPr>
          <w:sz w:val="21"/>
        </w:rPr>
      </w:pPr>
      <w:r>
        <w:rPr>
          <w:sz w:val="21"/>
        </w:rPr>
        <w:t>余款待项目全部完成并经验收合格后，一次性付清经审核后的结算价款。</w:t>
      </w:r>
    </w:p>
    <w:p>
      <w:pPr>
        <w:pStyle w:val="975"/>
        <w:numPr>
          <w:ilvl w:val="1"/>
          <w:numId w:val="9"/>
        </w:numPr>
        <w:tabs>
          <w:tab w:val="left" w:pos="1161"/>
        </w:tabs>
        <w:spacing w:before="132" w:after="0" w:line="355" w:lineRule="auto"/>
        <w:ind w:left="371" w:right="543" w:firstLine="420"/>
        <w:jc w:val="left"/>
        <w:rPr>
          <w:sz w:val="21"/>
        </w:rPr>
      </w:pPr>
      <w:r>
        <w:rPr>
          <w:b/>
          <w:spacing w:val="1"/>
          <w:sz w:val="21"/>
        </w:rPr>
        <w:t>变更结算方法：</w:t>
      </w:r>
      <w:r>
        <w:rPr>
          <w:sz w:val="21"/>
        </w:rPr>
        <w:t>本合同为固定单价可调总价合同。由于实际清理的病死松树重量吨数增减,按照乙方相应报价单价，结合实际清理的病死松树重量（按实计算）进行结算，即：</w:t>
      </w:r>
    </w:p>
    <w:p>
      <w:pPr>
        <w:pStyle w:val="3"/>
        <w:spacing w:before="2"/>
        <w:ind w:left="791"/>
      </w:pPr>
      <w:r>
        <w:t>服务费用=中标单价（元/吨）×实际清理的病死松树重量（吨）</w:t>
      </w:r>
    </w:p>
    <w:p>
      <w:pPr>
        <w:pStyle w:val="3"/>
        <w:spacing w:before="132" w:line="355" w:lineRule="auto"/>
        <w:ind w:left="371" w:right="548" w:firstLine="420"/>
      </w:pPr>
      <w:r>
        <w:rPr>
          <w:spacing w:val="-4"/>
          <w:w w:val="95"/>
        </w:rPr>
        <w:t>注：</w:t>
      </w:r>
      <w:r>
        <w:rPr>
          <w:spacing w:val="-8"/>
          <w:w w:val="95"/>
        </w:rPr>
        <w:t>（1）</w:t>
      </w:r>
      <w:r>
        <w:rPr>
          <w:spacing w:val="-3"/>
          <w:w w:val="95"/>
        </w:rPr>
        <w:t>实际重量：按病死松树回收单位所计量的实际重量</w:t>
      </w:r>
      <w:r>
        <w:rPr>
          <w:w w:val="95"/>
        </w:rPr>
        <w:t>（以吨为单位</w:t>
      </w:r>
      <w:r>
        <w:rPr>
          <w:spacing w:val="-10"/>
          <w:w w:val="95"/>
        </w:rPr>
        <w:t>），</w:t>
      </w:r>
      <w:r>
        <w:rPr>
          <w:w w:val="95"/>
        </w:rPr>
        <w:t>且经甲方认可</w:t>
      </w:r>
      <w:r>
        <w:t>的重量来计算。</w:t>
      </w:r>
    </w:p>
    <w:p>
      <w:pPr>
        <w:pStyle w:val="3"/>
        <w:numPr>
          <w:ilvl w:val="0"/>
          <w:numId w:val="0"/>
        </w:numPr>
        <w:spacing w:before="3" w:line="357" w:lineRule="auto"/>
        <w:ind w:right="996" w:rightChars="0" w:firstLine="228" w:firstLineChars="100"/>
        <w:rPr>
          <w:rFonts w:hint="eastAsia" w:eastAsia="宋体"/>
          <w:b/>
          <w:lang w:val="en-US" w:eastAsia="zh-CN"/>
        </w:rPr>
      </w:pPr>
      <w:r>
        <w:rPr>
          <w:w w:val="95"/>
        </w:rPr>
        <w:t xml:space="preserve"> </w:t>
      </w:r>
      <w:r>
        <w:rPr>
          <w:b/>
        </w:rPr>
        <w:t>十、</w:t>
      </w:r>
      <w:r>
        <w:rPr>
          <w:rFonts w:hint="eastAsia"/>
          <w:b/>
          <w:lang w:val="en-US" w:eastAsia="zh-CN"/>
        </w:rPr>
        <w:t>税费</w:t>
      </w:r>
    </w:p>
    <w:p>
      <w:pPr>
        <w:spacing w:before="0" w:line="357" w:lineRule="auto"/>
        <w:ind w:left="445" w:right="4226" w:firstLine="367"/>
        <w:jc w:val="left"/>
        <w:rPr>
          <w:b/>
          <w:sz w:val="21"/>
        </w:rPr>
      </w:pPr>
      <w:r>
        <w:rPr>
          <w:sz w:val="21"/>
        </w:rPr>
        <w:t>10.1 本合同执行中相关的一切税费均由乙方负担。</w:t>
      </w:r>
      <w:r>
        <w:rPr>
          <w:b/>
          <w:sz w:val="21"/>
        </w:rPr>
        <w:t>十一、违约责任</w:t>
      </w:r>
    </w:p>
    <w:p>
      <w:pPr>
        <w:pStyle w:val="975"/>
        <w:numPr>
          <w:ilvl w:val="1"/>
          <w:numId w:val="11"/>
        </w:numPr>
        <w:tabs>
          <w:tab w:val="left" w:pos="1317"/>
        </w:tabs>
        <w:spacing w:before="0" w:after="0" w:line="357" w:lineRule="auto"/>
        <w:ind w:left="371" w:right="445" w:firstLine="420"/>
        <w:jc w:val="left"/>
        <w:rPr>
          <w:sz w:val="21"/>
        </w:rPr>
      </w:pPr>
      <w:r>
        <w:rPr>
          <w:spacing w:val="-2"/>
          <w:sz w:val="21"/>
        </w:rPr>
        <w:t xml:space="preserve">乙方逾期提供服务的，每日向甲方支付万分之五违约金。逾期超过约定日期 </w:t>
      </w:r>
      <w:r>
        <w:rPr>
          <w:sz w:val="21"/>
        </w:rPr>
        <w:t>10</w:t>
      </w:r>
      <w:r>
        <w:rPr>
          <w:spacing w:val="-15"/>
          <w:sz w:val="21"/>
        </w:rPr>
        <w:t xml:space="preserve"> 个工作</w:t>
      </w:r>
      <w:r>
        <w:rPr>
          <w:spacing w:val="-15"/>
          <w:w w:val="95"/>
          <w:sz w:val="21"/>
        </w:rPr>
        <w:t xml:space="preserve">日不能提供服务的，甲方可解除本合同。乙方因逾期交付或因其他违约行为导致甲方解除合同的，   </w:t>
      </w:r>
      <w:r>
        <w:rPr>
          <w:spacing w:val="-19"/>
          <w:sz w:val="21"/>
        </w:rPr>
        <w:t xml:space="preserve">乙方应向甲方支付合同总值 </w:t>
      </w:r>
      <w:r>
        <w:rPr>
          <w:sz w:val="21"/>
        </w:rPr>
        <w:t>5</w:t>
      </w:r>
      <w:r>
        <w:rPr>
          <w:spacing w:val="-4"/>
          <w:sz w:val="21"/>
        </w:rPr>
        <w:t>%的违约金，如造成甲方损失超过违约金的，超出部分由乙方继续承担赔偿责任。</w:t>
      </w:r>
    </w:p>
    <w:p>
      <w:pPr>
        <w:pStyle w:val="975"/>
        <w:numPr>
          <w:ilvl w:val="1"/>
          <w:numId w:val="11"/>
        </w:numPr>
        <w:tabs>
          <w:tab w:val="left" w:pos="1317"/>
        </w:tabs>
        <w:spacing w:before="0" w:after="0" w:line="357" w:lineRule="auto"/>
        <w:ind w:left="371" w:right="445" w:firstLine="420"/>
        <w:jc w:val="left"/>
        <w:rPr>
          <w:b/>
          <w:sz w:val="21"/>
        </w:rPr>
      </w:pPr>
      <w:r>
        <w:rPr>
          <w:spacing w:val="-8"/>
          <w:sz w:val="21"/>
        </w:rPr>
        <w:t>在合同约定的服务期内，如乙方提供的服务无法满足甲方的需要或未达到投标承诺的标</w:t>
      </w:r>
      <w:r>
        <w:rPr>
          <w:spacing w:val="-9"/>
          <w:w w:val="95"/>
          <w:sz w:val="21"/>
        </w:rPr>
        <w:t xml:space="preserve">准，经甲方指出后仍未有改进的，甲方可单方解除合同，由此造成甲方的一切损失均由乙方承担。   </w:t>
      </w:r>
      <w:r>
        <w:rPr>
          <w:b/>
          <w:spacing w:val="-9"/>
          <w:sz w:val="21"/>
        </w:rPr>
        <w:t>十二、不可抗力事件处理</w:t>
      </w:r>
    </w:p>
    <w:p>
      <w:pPr>
        <w:pStyle w:val="975"/>
        <w:numPr>
          <w:ilvl w:val="1"/>
          <w:numId w:val="12"/>
        </w:numPr>
        <w:tabs>
          <w:tab w:val="left" w:pos="1317"/>
        </w:tabs>
        <w:spacing w:before="0" w:after="0" w:line="357" w:lineRule="auto"/>
        <w:ind w:left="371" w:right="469" w:firstLine="420"/>
        <w:jc w:val="left"/>
        <w:rPr>
          <w:sz w:val="21"/>
        </w:rPr>
      </w:pPr>
      <w:r>
        <w:rPr>
          <w:w w:val="95"/>
          <w:sz w:val="21"/>
        </w:rPr>
        <w:t>在合同有效期内，任何一方因不可抗力事件导致不能履行合同，则合同履行期可延长，</w:t>
      </w:r>
      <w:r>
        <w:rPr>
          <w:sz w:val="21"/>
        </w:rPr>
        <w:t>其延长期与不可抗力影响期相同。</w:t>
      </w:r>
    </w:p>
    <w:p>
      <w:pPr>
        <w:pStyle w:val="975"/>
        <w:numPr>
          <w:ilvl w:val="1"/>
          <w:numId w:val="12"/>
        </w:numPr>
        <w:tabs>
          <w:tab w:val="left" w:pos="1317"/>
        </w:tabs>
        <w:spacing w:before="0" w:after="0" w:line="269" w:lineRule="exact"/>
        <w:ind w:left="1316" w:right="0" w:hanging="526"/>
        <w:jc w:val="left"/>
        <w:rPr>
          <w:sz w:val="21"/>
        </w:rPr>
      </w:pPr>
      <w:r>
        <w:rPr>
          <w:sz w:val="21"/>
        </w:rPr>
        <w:t>不可抗力事件发生后，应立即通知对方，并寄送有关权威机构出具的证明。</w:t>
      </w:r>
    </w:p>
    <w:p>
      <w:pPr>
        <w:pStyle w:val="975"/>
        <w:numPr>
          <w:ilvl w:val="1"/>
          <w:numId w:val="12"/>
        </w:numPr>
        <w:tabs>
          <w:tab w:val="left" w:pos="1317"/>
        </w:tabs>
        <w:spacing w:before="119" w:after="0" w:line="357" w:lineRule="auto"/>
        <w:ind w:left="445" w:right="1098" w:firstLine="345"/>
        <w:jc w:val="left"/>
        <w:rPr>
          <w:b/>
          <w:sz w:val="21"/>
        </w:rPr>
      </w:pPr>
      <w:r>
        <w:rPr>
          <w:spacing w:val="-7"/>
          <w:sz w:val="21"/>
        </w:rPr>
        <w:t xml:space="preserve">不可抗力事件延续 </w:t>
      </w:r>
      <w:r>
        <w:rPr>
          <w:sz w:val="21"/>
        </w:rPr>
        <w:t>120</w:t>
      </w:r>
      <w:r>
        <w:rPr>
          <w:spacing w:val="-8"/>
          <w:sz w:val="21"/>
        </w:rPr>
        <w:t xml:space="preserve"> 天以上，双方应通过友好协商，确定是否继续履行合同。</w:t>
      </w:r>
    </w:p>
    <w:p>
      <w:pPr>
        <w:pStyle w:val="975"/>
        <w:numPr>
          <w:ilvl w:val="0"/>
          <w:numId w:val="0"/>
        </w:numPr>
        <w:tabs>
          <w:tab w:val="left" w:pos="1317"/>
        </w:tabs>
        <w:spacing w:before="119" w:after="0" w:line="357" w:lineRule="auto"/>
        <w:ind w:right="1098" w:rightChars="0" w:firstLine="195" w:firstLineChars="100"/>
        <w:jc w:val="left"/>
        <w:rPr>
          <w:b/>
          <w:sz w:val="21"/>
        </w:rPr>
      </w:pPr>
      <w:r>
        <w:rPr>
          <w:b/>
          <w:spacing w:val="-8"/>
          <w:sz w:val="21"/>
        </w:rPr>
        <w:t>十三、诉讼</w:t>
      </w:r>
    </w:p>
    <w:p>
      <w:pPr>
        <w:pStyle w:val="3"/>
        <w:spacing w:line="355" w:lineRule="auto"/>
        <w:ind w:left="371" w:right="551" w:firstLine="420"/>
      </w:pPr>
      <w:r>
        <w:t>13.1</w:t>
      </w:r>
      <w:r>
        <w:rPr>
          <w:spacing w:val="-9"/>
        </w:rPr>
        <w:t xml:space="preserve"> 双方在执行合同中所发生的一切争议，应通过协商解决。如协商不成，可向合同签订地法院起诉，合同签订地在此约定为</w:t>
      </w:r>
      <w:r>
        <w:rPr>
          <w:rFonts w:hint="eastAsia"/>
          <w:spacing w:val="-9"/>
          <w:u w:val="single"/>
          <w:lang w:val="en-US" w:eastAsia="zh-CN"/>
        </w:rPr>
        <w:t>杭州市余杭</w:t>
      </w:r>
      <w:r>
        <w:rPr>
          <w:spacing w:val="-9"/>
          <w:u w:val="single"/>
        </w:rPr>
        <w:t>区</w:t>
      </w:r>
      <w:r>
        <w:rPr>
          <w:spacing w:val="-9"/>
        </w:rPr>
        <w:t>。</w:t>
      </w:r>
    </w:p>
    <w:p>
      <w:pPr>
        <w:pStyle w:val="5"/>
        <w:spacing w:before="2"/>
        <w:ind w:left="445"/>
      </w:pPr>
      <w:r>
        <w:t>十四、合同生效及其它</w:t>
      </w:r>
    </w:p>
    <w:p>
      <w:pPr>
        <w:pStyle w:val="975"/>
        <w:numPr>
          <w:ilvl w:val="1"/>
          <w:numId w:val="13"/>
        </w:numPr>
        <w:tabs>
          <w:tab w:val="left" w:pos="1317"/>
        </w:tabs>
        <w:spacing w:before="132" w:after="0" w:line="240" w:lineRule="auto"/>
        <w:ind w:left="1316" w:right="0" w:hanging="526"/>
        <w:jc w:val="left"/>
        <w:rPr>
          <w:sz w:val="21"/>
        </w:rPr>
      </w:pPr>
      <w:r>
        <w:rPr>
          <w:sz w:val="21"/>
        </w:rPr>
        <w:t>合同经双方法定代表人或授权委托代理人签字并加盖单位公章后生效。</w:t>
      </w:r>
    </w:p>
    <w:p>
      <w:pPr>
        <w:pStyle w:val="975"/>
        <w:numPr>
          <w:ilvl w:val="1"/>
          <w:numId w:val="13"/>
        </w:numPr>
        <w:tabs>
          <w:tab w:val="left" w:pos="1264"/>
        </w:tabs>
        <w:spacing w:before="129" w:after="0" w:line="357" w:lineRule="auto"/>
        <w:ind w:left="371" w:right="551" w:firstLine="420"/>
        <w:jc w:val="left"/>
        <w:rPr>
          <w:sz w:val="21"/>
        </w:rPr>
      </w:pPr>
      <w:r>
        <w:rPr>
          <w:spacing w:val="-2"/>
          <w:w w:val="95"/>
          <w:sz w:val="21"/>
        </w:rPr>
        <w:t xml:space="preserve">合同执行中涉及采购资金和采购内容修改或补充的，须经区财政部门审批，并签书面补  </w:t>
      </w:r>
      <w:r>
        <w:rPr>
          <w:spacing w:val="-2"/>
          <w:sz w:val="21"/>
        </w:rPr>
        <w:t>充协议报区政府采购监督管理部门备案，方可作为主合同不可分割的一部分。</w:t>
      </w:r>
    </w:p>
    <w:p>
      <w:pPr>
        <w:pStyle w:val="975"/>
        <w:numPr>
          <w:ilvl w:val="1"/>
          <w:numId w:val="13"/>
        </w:numPr>
        <w:tabs>
          <w:tab w:val="left" w:pos="1264"/>
        </w:tabs>
        <w:spacing w:before="58" w:after="0" w:line="240" w:lineRule="auto"/>
        <w:ind w:left="1264" w:right="0" w:hanging="473"/>
        <w:jc w:val="left"/>
        <w:rPr>
          <w:sz w:val="21"/>
        </w:rPr>
      </w:pPr>
      <w:r>
        <w:rPr>
          <w:spacing w:val="-11"/>
          <w:sz w:val="21"/>
        </w:rPr>
        <w:t>本合同未尽事宜，甲、乙双方协商解决，遵照《中华人民共和国民法典》有关条文执行。</w:t>
      </w:r>
    </w:p>
    <w:p>
      <w:pPr>
        <w:pStyle w:val="975"/>
        <w:numPr>
          <w:ilvl w:val="1"/>
          <w:numId w:val="13"/>
        </w:numPr>
        <w:tabs>
          <w:tab w:val="left" w:pos="1317"/>
          <w:tab w:val="left" w:pos="3205"/>
          <w:tab w:val="left" w:pos="7141"/>
        </w:tabs>
        <w:spacing w:before="131" w:after="0" w:line="357" w:lineRule="auto"/>
        <w:ind w:left="371" w:right="551" w:firstLine="420"/>
        <w:jc w:val="left"/>
        <w:rPr>
          <w:sz w:val="21"/>
        </w:rPr>
      </w:pPr>
      <w:r>
        <w:rPr>
          <w:sz w:val="21"/>
        </w:rPr>
        <w:t>本合同正本一式</w:t>
      </w:r>
      <w:r>
        <w:rPr>
          <w:sz w:val="21"/>
          <w:u w:val="single"/>
        </w:rPr>
        <w:t xml:space="preserve"> </w:t>
      </w:r>
      <w:r>
        <w:rPr>
          <w:sz w:val="21"/>
          <w:u w:val="single"/>
        </w:rPr>
        <w:tab/>
      </w:r>
      <w:r>
        <w:rPr>
          <w:sz w:val="21"/>
        </w:rPr>
        <w:t>份</w:t>
      </w:r>
      <w:r>
        <w:rPr>
          <w:spacing w:val="-27"/>
          <w:sz w:val="21"/>
        </w:rPr>
        <w:t>，</w:t>
      </w:r>
      <w:r>
        <w:rPr>
          <w:sz w:val="21"/>
        </w:rPr>
        <w:t>具有同等法律效力</w:t>
      </w:r>
      <w:r>
        <w:rPr>
          <w:spacing w:val="-27"/>
          <w:sz w:val="21"/>
        </w:rPr>
        <w:t>，</w:t>
      </w:r>
      <w:r>
        <w:rPr>
          <w:sz w:val="21"/>
        </w:rPr>
        <w:t>甲乙双方各执</w:t>
      </w:r>
      <w:r>
        <w:rPr>
          <w:sz w:val="21"/>
          <w:u w:val="single"/>
        </w:rPr>
        <w:t xml:space="preserve"> </w:t>
      </w:r>
      <w:r>
        <w:rPr>
          <w:sz w:val="21"/>
          <w:u w:val="single"/>
        </w:rPr>
        <w:tab/>
      </w:r>
      <w:r>
        <w:rPr>
          <w:sz w:val="21"/>
        </w:rPr>
        <w:t>份。</w:t>
      </w:r>
    </w:p>
    <w:p>
      <w:pPr>
        <w:pStyle w:val="3"/>
        <w:rPr>
          <w:sz w:val="22"/>
        </w:rPr>
      </w:pPr>
    </w:p>
    <w:p>
      <w:pPr>
        <w:pStyle w:val="3"/>
        <w:rPr>
          <w:sz w:val="22"/>
        </w:rPr>
      </w:pPr>
    </w:p>
    <w:p>
      <w:pPr>
        <w:pStyle w:val="3"/>
        <w:spacing w:before="5"/>
        <w:rPr>
          <w:sz w:val="18"/>
        </w:rPr>
      </w:pPr>
    </w:p>
    <w:p>
      <w:pPr>
        <w:pStyle w:val="3"/>
        <w:tabs>
          <w:tab w:val="left" w:pos="1211"/>
          <w:tab w:val="left" w:pos="5725"/>
          <w:tab w:val="left" w:pos="6251"/>
        </w:tabs>
        <w:ind w:left="791"/>
      </w:pPr>
      <w:r>
        <w:t>甲</w:t>
      </w:r>
      <w:r>
        <w:tab/>
      </w:r>
      <w:r>
        <w:t>方（盖章）：</w:t>
      </w:r>
      <w:r>
        <w:tab/>
      </w:r>
      <w:r>
        <w:t>乙</w:t>
      </w:r>
      <w:r>
        <w:tab/>
      </w:r>
      <w:r>
        <w:t>方（盖章）：</w:t>
      </w:r>
    </w:p>
    <w:p>
      <w:pPr>
        <w:pStyle w:val="3"/>
        <w:tabs>
          <w:tab w:val="left" w:pos="1211"/>
          <w:tab w:val="left" w:pos="5725"/>
          <w:tab w:val="left" w:pos="6251"/>
        </w:tabs>
        <w:spacing w:before="129"/>
        <w:ind w:left="791"/>
      </w:pPr>
      <w:r>
        <w:t>地</w:t>
      </w:r>
      <w:r>
        <w:tab/>
      </w:r>
      <w:r>
        <w:t>址：</w:t>
      </w:r>
      <w:r>
        <w:tab/>
      </w:r>
      <w:r>
        <w:t>地</w:t>
      </w:r>
      <w:r>
        <w:tab/>
      </w:r>
      <w:r>
        <w:t>址：</w:t>
      </w:r>
    </w:p>
    <w:p>
      <w:pPr>
        <w:pStyle w:val="3"/>
        <w:tabs>
          <w:tab w:val="left" w:pos="1419"/>
          <w:tab w:val="left" w:pos="5691"/>
          <w:tab w:val="left" w:pos="5725"/>
          <w:tab w:val="left" w:pos="6356"/>
        </w:tabs>
        <w:spacing w:before="132" w:line="357" w:lineRule="auto"/>
        <w:ind w:left="791" w:right="445"/>
        <w:rPr>
          <w:rFonts w:hint="eastAsia" w:eastAsia="宋体"/>
          <w:spacing w:val="-1"/>
          <w:w w:val="99"/>
          <w:lang w:eastAsia="zh-CN"/>
        </w:rPr>
      </w:pPr>
      <w:r>
        <w:rPr>
          <w:spacing w:val="-1"/>
          <w:w w:val="99"/>
        </w:rPr>
        <w:t>法</w:t>
      </w:r>
      <w:r>
        <w:rPr>
          <w:spacing w:val="2"/>
          <w:w w:val="99"/>
        </w:rPr>
        <w:t>定</w:t>
      </w:r>
      <w:r>
        <w:rPr>
          <w:spacing w:val="-1"/>
          <w:w w:val="99"/>
        </w:rPr>
        <w:t>代</w:t>
      </w:r>
      <w:r>
        <w:rPr>
          <w:spacing w:val="2"/>
          <w:w w:val="99"/>
        </w:rPr>
        <w:t>表</w:t>
      </w:r>
      <w:r>
        <w:rPr>
          <w:spacing w:val="-1"/>
          <w:w w:val="99"/>
        </w:rPr>
        <w:t>人</w:t>
      </w:r>
      <w:r>
        <w:rPr>
          <w:spacing w:val="2"/>
          <w:w w:val="99"/>
        </w:rPr>
        <w:t>或</w:t>
      </w:r>
      <w:r>
        <w:rPr>
          <w:spacing w:val="-1"/>
          <w:w w:val="99"/>
        </w:rPr>
        <w:t>授</w:t>
      </w:r>
      <w:r>
        <w:rPr>
          <w:spacing w:val="2"/>
          <w:w w:val="99"/>
        </w:rPr>
        <w:t>权</w:t>
      </w:r>
      <w:r>
        <w:rPr>
          <w:spacing w:val="-1"/>
          <w:w w:val="99"/>
        </w:rPr>
        <w:t>代</w:t>
      </w:r>
      <w:r>
        <w:rPr>
          <w:spacing w:val="-44"/>
          <w:w w:val="99"/>
        </w:rPr>
        <w:t>表</w:t>
      </w:r>
      <w:r>
        <w:rPr>
          <w:spacing w:val="-1"/>
          <w:w w:val="99"/>
        </w:rPr>
        <w:t>（签</w:t>
      </w:r>
      <w:r>
        <w:rPr>
          <w:spacing w:val="2"/>
          <w:w w:val="99"/>
        </w:rPr>
        <w:t>字</w:t>
      </w:r>
      <w:r>
        <w:rPr>
          <w:spacing w:val="-1"/>
          <w:w w:val="99"/>
        </w:rPr>
        <w:t>或</w:t>
      </w:r>
      <w:r>
        <w:rPr>
          <w:spacing w:val="2"/>
          <w:w w:val="99"/>
        </w:rPr>
        <w:t>盖</w:t>
      </w:r>
      <w:r>
        <w:rPr>
          <w:spacing w:val="-1"/>
          <w:w w:val="99"/>
        </w:rPr>
        <w:t>章</w:t>
      </w:r>
      <w:r>
        <w:rPr>
          <w:spacing w:val="-44"/>
          <w:w w:val="99"/>
        </w:rPr>
        <w:t>）</w:t>
      </w:r>
      <w:r>
        <w:rPr>
          <w:w w:val="99"/>
        </w:rPr>
        <w:t>：</w:t>
      </w:r>
      <w:r>
        <w:rPr>
          <w:spacing w:val="-1"/>
          <w:w w:val="99"/>
        </w:rPr>
        <w:t>法</w:t>
      </w:r>
      <w:r>
        <w:rPr>
          <w:spacing w:val="2"/>
          <w:w w:val="99"/>
        </w:rPr>
        <w:t>定</w:t>
      </w:r>
      <w:r>
        <w:rPr>
          <w:spacing w:val="-1"/>
          <w:w w:val="99"/>
        </w:rPr>
        <w:t>代</w:t>
      </w:r>
      <w:r>
        <w:rPr>
          <w:spacing w:val="2"/>
          <w:w w:val="99"/>
        </w:rPr>
        <w:t>表</w:t>
      </w:r>
      <w:r>
        <w:rPr>
          <w:spacing w:val="-1"/>
          <w:w w:val="99"/>
        </w:rPr>
        <w:t>人</w:t>
      </w:r>
      <w:r>
        <w:rPr>
          <w:spacing w:val="2"/>
          <w:w w:val="99"/>
        </w:rPr>
        <w:t>或</w:t>
      </w:r>
      <w:r>
        <w:rPr>
          <w:spacing w:val="-1"/>
          <w:w w:val="99"/>
        </w:rPr>
        <w:t>授</w:t>
      </w:r>
      <w:r>
        <w:rPr>
          <w:spacing w:val="2"/>
          <w:w w:val="99"/>
        </w:rPr>
        <w:t>权</w:t>
      </w:r>
      <w:r>
        <w:rPr>
          <w:spacing w:val="-1"/>
          <w:w w:val="99"/>
        </w:rPr>
        <w:t>代</w:t>
      </w:r>
      <w:r>
        <w:rPr>
          <w:spacing w:val="-46"/>
          <w:w w:val="99"/>
        </w:rPr>
        <w:t>表</w:t>
      </w:r>
      <w:r>
        <w:rPr>
          <w:spacing w:val="2"/>
          <w:w w:val="99"/>
        </w:rPr>
        <w:t>（</w:t>
      </w:r>
      <w:r>
        <w:rPr>
          <w:spacing w:val="-1"/>
          <w:w w:val="99"/>
        </w:rPr>
        <w:t>签</w:t>
      </w:r>
      <w:r>
        <w:rPr>
          <w:spacing w:val="2"/>
          <w:w w:val="99"/>
        </w:rPr>
        <w:t>字</w:t>
      </w:r>
      <w:r>
        <w:rPr>
          <w:spacing w:val="-1"/>
          <w:w w:val="99"/>
        </w:rPr>
        <w:t>或</w:t>
      </w:r>
      <w:r>
        <w:rPr>
          <w:spacing w:val="2"/>
          <w:w w:val="99"/>
        </w:rPr>
        <w:t>盖</w:t>
      </w:r>
      <w:r>
        <w:rPr>
          <w:spacing w:val="-1"/>
          <w:w w:val="99"/>
        </w:rPr>
        <w:t>章</w:t>
      </w:r>
      <w:r>
        <w:rPr>
          <w:rFonts w:hint="eastAsia"/>
          <w:spacing w:val="-1"/>
          <w:w w:val="99"/>
          <w:lang w:eastAsia="zh-CN"/>
        </w:rPr>
        <w:t>）</w:t>
      </w:r>
    </w:p>
    <w:p>
      <w:pPr>
        <w:pStyle w:val="3"/>
        <w:tabs>
          <w:tab w:val="left" w:pos="1419"/>
          <w:tab w:val="left" w:pos="5691"/>
          <w:tab w:val="left" w:pos="5725"/>
          <w:tab w:val="left" w:pos="6356"/>
        </w:tabs>
        <w:spacing w:before="132" w:line="357" w:lineRule="auto"/>
        <w:ind w:left="791" w:right="445"/>
      </w:pPr>
      <w:r>
        <w:t>电话：</w:t>
      </w:r>
      <w:r>
        <w:tab/>
      </w:r>
      <w:r>
        <w:tab/>
      </w:r>
      <w:r>
        <w:t>电</w:t>
      </w:r>
      <w:r>
        <w:tab/>
      </w:r>
      <w:r>
        <w:t>话：</w:t>
      </w:r>
    </w:p>
    <w:p>
      <w:pPr>
        <w:pStyle w:val="3"/>
        <w:tabs>
          <w:tab w:val="left" w:pos="5725"/>
        </w:tabs>
        <w:spacing w:line="266" w:lineRule="exact"/>
        <w:ind w:left="791"/>
      </w:pPr>
      <w:r>
        <w:t>开户银行：</w:t>
      </w:r>
      <w:r>
        <w:tab/>
      </w:r>
      <w:r>
        <w:rPr>
          <w:w w:val="95"/>
        </w:rPr>
        <w:t>开户银行：</w:t>
      </w:r>
    </w:p>
    <w:p>
      <w:pPr>
        <w:pStyle w:val="3"/>
        <w:tabs>
          <w:tab w:val="left" w:pos="1419"/>
          <w:tab w:val="left" w:pos="5725"/>
          <w:tab w:val="left" w:pos="6356"/>
        </w:tabs>
        <w:spacing w:before="132"/>
        <w:ind w:left="791"/>
      </w:pPr>
      <w:r>
        <w:t>帐</w:t>
      </w:r>
      <w:r>
        <w:tab/>
      </w:r>
      <w:r>
        <w:t>号：</w:t>
      </w:r>
      <w:r>
        <w:tab/>
      </w:r>
      <w:r>
        <w:t>帐</w:t>
      </w:r>
      <w:r>
        <w:tab/>
      </w:r>
      <w:r>
        <w:rPr>
          <w:spacing w:val="-1"/>
          <w:w w:val="95"/>
        </w:rPr>
        <w:t>号</w:t>
      </w:r>
      <w:r>
        <w:rPr>
          <w:w w:val="95"/>
        </w:rPr>
        <w:t>：</w:t>
      </w:r>
    </w:p>
    <w:p>
      <w:pPr>
        <w:pStyle w:val="3"/>
        <w:spacing w:before="131"/>
        <w:ind w:left="791"/>
      </w:pPr>
      <w:r>
        <w:rPr>
          <w:w w:val="95"/>
        </w:rPr>
        <w:t>签订时间：</w:t>
      </w:r>
    </w:p>
    <w:p>
      <w:pPr>
        <w:pStyle w:val="3"/>
        <w:rPr>
          <w:sz w:val="20"/>
        </w:rPr>
      </w:pPr>
    </w:p>
    <w:p>
      <w:pPr>
        <w:pStyle w:val="3"/>
        <w:rPr>
          <w:sz w:val="20"/>
        </w:rPr>
      </w:pPr>
    </w:p>
    <w:p>
      <w:pPr>
        <w:pStyle w:val="3"/>
        <w:rPr>
          <w:sz w:val="20"/>
        </w:rPr>
      </w:pPr>
    </w:p>
    <w:p>
      <w:pPr>
        <w:pStyle w:val="3"/>
        <w:rPr>
          <w:sz w:val="20"/>
        </w:rPr>
      </w:pPr>
    </w:p>
    <w:p>
      <w:pPr>
        <w:pStyle w:val="79"/>
        <w:rPr>
          <w:sz w:val="20"/>
        </w:rPr>
      </w:pPr>
    </w:p>
    <w:p>
      <w:pPr>
        <w:rPr>
          <w:sz w:val="20"/>
        </w:rPr>
      </w:pPr>
    </w:p>
    <w:p>
      <w:pPr>
        <w:pStyle w:val="626"/>
        <w:rPr>
          <w:sz w:val="20"/>
        </w:rPr>
      </w:pPr>
    </w:p>
    <w:p>
      <w:pPr>
        <w:pStyle w:val="626"/>
        <w:rPr>
          <w:sz w:val="20"/>
        </w:rPr>
      </w:pPr>
    </w:p>
    <w:p>
      <w:pPr>
        <w:pStyle w:val="3"/>
        <w:spacing w:before="1"/>
        <w:rPr>
          <w:sz w:val="28"/>
        </w:rPr>
      </w:pPr>
    </w:p>
    <w:p>
      <w:pPr>
        <w:spacing w:line="360" w:lineRule="auto"/>
        <w:jc w:val="center"/>
        <w:outlineLvl w:val="0"/>
        <w:rPr>
          <w:rFonts w:hint="eastAsia" w:ascii="宋体" w:hAnsi="宋体" w:eastAsia="宋体" w:cs="宋体"/>
          <w:b/>
          <w:color w:val="000000" w:themeColor="text1"/>
          <w:sz w:val="36"/>
          <w:szCs w:val="20"/>
          <w:highlight w:val="none"/>
        </w:rPr>
      </w:pPr>
    </w:p>
    <w:p>
      <w:pPr>
        <w:spacing w:line="360" w:lineRule="auto"/>
        <w:jc w:val="center"/>
        <w:outlineLvl w:val="0"/>
        <w:rPr>
          <w:rFonts w:hint="eastAsia" w:ascii="宋体" w:hAnsi="宋体" w:eastAsia="宋体" w:cs="宋体"/>
          <w:b/>
          <w:color w:val="000000" w:themeColor="text1"/>
          <w:sz w:val="36"/>
          <w:szCs w:val="20"/>
          <w:highlight w:val="none"/>
        </w:rPr>
      </w:pPr>
      <w:r>
        <w:rPr>
          <w:rFonts w:hint="eastAsia" w:ascii="宋体" w:hAnsi="宋体" w:eastAsia="宋体" w:cs="宋体"/>
          <w:b/>
          <w:color w:val="000000" w:themeColor="text1"/>
          <w:sz w:val="36"/>
          <w:szCs w:val="20"/>
          <w:highlight w:val="none"/>
        </w:rPr>
        <w:t>第六部分</w:t>
      </w:r>
      <w:bookmarkEnd w:id="387"/>
      <w:r>
        <w:rPr>
          <w:rFonts w:hint="eastAsia" w:ascii="宋体" w:hAnsi="宋体" w:eastAsia="宋体" w:cs="宋体"/>
          <w:b/>
          <w:color w:val="000000" w:themeColor="text1"/>
          <w:sz w:val="36"/>
          <w:szCs w:val="20"/>
          <w:highlight w:val="none"/>
        </w:rPr>
        <w:t xml:space="preserve"> </w:t>
      </w:r>
      <w:bookmarkEnd w:id="388"/>
      <w:r>
        <w:rPr>
          <w:rFonts w:hint="eastAsia" w:ascii="宋体" w:hAnsi="宋体" w:eastAsia="宋体" w:cs="宋体"/>
          <w:b/>
          <w:color w:val="000000" w:themeColor="text1"/>
          <w:sz w:val="36"/>
          <w:szCs w:val="20"/>
          <w:highlight w:val="none"/>
        </w:rPr>
        <w:t>应提交的有关格式范例</w:t>
      </w:r>
    </w:p>
    <w:p>
      <w:pPr>
        <w:spacing w:line="360" w:lineRule="auto"/>
        <w:jc w:val="center"/>
        <w:outlineLvl w:val="0"/>
        <w:rPr>
          <w:rFonts w:hint="eastAsia" w:ascii="宋体" w:hAnsi="宋体" w:eastAsia="宋体" w:cs="宋体"/>
          <w:b/>
          <w:color w:val="000000" w:themeColor="text1"/>
          <w:kern w:val="0"/>
          <w:sz w:val="36"/>
          <w:szCs w:val="36"/>
          <w:highlight w:val="none"/>
        </w:rPr>
      </w:pPr>
    </w:p>
    <w:p>
      <w:pPr>
        <w:spacing w:line="360" w:lineRule="auto"/>
        <w:jc w:val="center"/>
        <w:outlineLvl w:val="0"/>
        <w:rPr>
          <w:rFonts w:hint="eastAsia" w:ascii="宋体" w:hAnsi="宋体" w:eastAsia="宋体" w:cs="宋体"/>
          <w:b/>
          <w:color w:val="000000" w:themeColor="text1"/>
          <w:kern w:val="0"/>
          <w:sz w:val="28"/>
          <w:szCs w:val="28"/>
          <w:highlight w:val="none"/>
        </w:rPr>
      </w:pPr>
      <w:r>
        <w:rPr>
          <w:rFonts w:hint="eastAsia" w:ascii="宋体" w:hAnsi="宋体" w:eastAsia="宋体" w:cs="宋体"/>
          <w:b/>
          <w:color w:val="000000" w:themeColor="text1"/>
          <w:kern w:val="0"/>
          <w:sz w:val="28"/>
          <w:szCs w:val="28"/>
          <w:highlight w:val="none"/>
        </w:rPr>
        <w:t>资格文件部分</w:t>
      </w:r>
    </w:p>
    <w:p>
      <w:pPr>
        <w:spacing w:line="360" w:lineRule="auto"/>
        <w:jc w:val="center"/>
        <w:outlineLvl w:val="0"/>
        <w:rPr>
          <w:rFonts w:hint="eastAsia" w:ascii="宋体" w:hAnsi="宋体" w:eastAsia="宋体" w:cs="宋体"/>
          <w:b/>
          <w:color w:val="000000" w:themeColor="text1"/>
          <w:kern w:val="0"/>
          <w:sz w:val="36"/>
          <w:szCs w:val="36"/>
          <w:highlight w:val="none"/>
        </w:rPr>
      </w:pPr>
      <w:r>
        <w:rPr>
          <w:rFonts w:hint="eastAsia" w:ascii="宋体" w:hAnsi="宋体" w:eastAsia="宋体" w:cs="宋体"/>
          <w:b/>
          <w:color w:val="000000" w:themeColor="text1"/>
          <w:kern w:val="0"/>
          <w:sz w:val="28"/>
          <w:szCs w:val="28"/>
          <w:highlight w:val="none"/>
        </w:rPr>
        <w:t>目录</w:t>
      </w:r>
    </w:p>
    <w:p>
      <w:pPr>
        <w:spacing w:line="360" w:lineRule="auto"/>
        <w:jc w:val="center"/>
        <w:outlineLvl w:val="0"/>
        <w:rPr>
          <w:rFonts w:hint="eastAsia" w:ascii="宋体" w:hAnsi="宋体" w:eastAsia="宋体" w:cs="宋体"/>
          <w:b/>
          <w:color w:val="000000" w:themeColor="text1"/>
          <w:kern w:val="0"/>
          <w:sz w:val="36"/>
          <w:szCs w:val="36"/>
          <w:highlight w:val="none"/>
        </w:rPr>
      </w:pPr>
    </w:p>
    <w:p>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（1）符合参加政府采购活动应当具备的一般条件的承诺函……………（页码）</w:t>
      </w:r>
    </w:p>
    <w:p>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（2）落实政府采购政策需满足的资格要求………………………………（页码）</w:t>
      </w:r>
    </w:p>
    <w:p>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（3）本项目的特定资格要求………………………………………………（页码）</w:t>
      </w:r>
    </w:p>
    <w:p>
      <w:pPr>
        <w:snapToGrid w:val="0"/>
        <w:spacing w:line="360" w:lineRule="auto"/>
        <w:ind w:firstLine="480" w:firstLineChars="200"/>
        <w:rPr>
          <w:rFonts w:hint="eastAsia" w:ascii="宋体" w:hAnsi="宋体" w:eastAsia="宋体" w:cs="宋体"/>
          <w:color w:val="000000" w:themeColor="text1"/>
          <w:sz w:val="24"/>
          <w:highlight w:val="none"/>
        </w:rPr>
      </w:pPr>
    </w:p>
    <w:p>
      <w:pPr>
        <w:spacing w:line="360" w:lineRule="auto"/>
        <w:ind w:firstLine="480" w:firstLineChars="200"/>
        <w:rPr>
          <w:rFonts w:hint="eastAsia" w:ascii="宋体" w:hAnsi="宋体" w:eastAsia="宋体" w:cs="宋体"/>
          <w:color w:val="000000" w:themeColor="text1"/>
          <w:sz w:val="24"/>
          <w:highlight w:val="none"/>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r>
        <w:rPr>
          <w:rFonts w:hint="eastAsia" w:ascii="宋体" w:hAnsi="宋体" w:eastAsia="宋体" w:cs="宋体"/>
          <w:color w:val="000000" w:themeColor="text1"/>
          <w:kern w:val="0"/>
          <w:sz w:val="24"/>
          <w:highlight w:val="none"/>
        </w:rPr>
        <w:br w:type="page"/>
      </w:r>
      <w:r>
        <w:rPr>
          <w:rFonts w:hint="eastAsia" w:ascii="宋体" w:hAnsi="宋体" w:eastAsia="宋体" w:cs="宋体"/>
          <w:b/>
          <w:color w:val="000000" w:themeColor="text1"/>
          <w:kern w:val="0"/>
          <w:sz w:val="32"/>
          <w:szCs w:val="32"/>
          <w:highlight w:val="none"/>
        </w:rPr>
        <w:t xml:space="preserve">  </w:t>
      </w:r>
      <w:r>
        <w:rPr>
          <w:rFonts w:hint="eastAsia" w:ascii="宋体" w:hAnsi="宋体" w:eastAsia="宋体" w:cs="宋体"/>
          <w:b/>
          <w:color w:val="000000" w:themeColor="text1"/>
          <w:kern w:val="0"/>
          <w:sz w:val="28"/>
          <w:szCs w:val="28"/>
          <w:highlight w:val="none"/>
        </w:rPr>
        <w:t>一、 符合参加政府采购活动应当具备的一般条件的承诺函</w:t>
      </w:r>
    </w:p>
    <w:p>
      <w:pPr>
        <w:snapToGrid w:val="0"/>
        <w:spacing w:line="600" w:lineRule="exact"/>
        <w:rPr>
          <w:rFonts w:hint="eastAsia" w:ascii="宋体" w:hAnsi="宋体" w:eastAsia="宋体" w:cs="宋体"/>
          <w:color w:val="000000" w:themeColor="text1"/>
          <w:sz w:val="24"/>
          <w:highlight w:val="none"/>
        </w:rPr>
      </w:pPr>
      <w:r>
        <w:rPr>
          <w:rFonts w:hint="eastAsia" w:ascii="宋体" w:hAnsi="宋体" w:cs="宋体"/>
          <w:color w:val="000000" w:themeColor="text1"/>
          <w:sz w:val="24"/>
          <w:highlight w:val="none"/>
          <w:lang w:eastAsia="zh-CN"/>
        </w:rPr>
        <w:t>杭州市余杭区瓶窑镇人民政府</w:t>
      </w:r>
      <w:r>
        <w:rPr>
          <w:rFonts w:hint="eastAsia" w:ascii="宋体" w:hAnsi="宋体" w:eastAsia="宋体" w:cs="宋体"/>
          <w:color w:val="000000" w:themeColor="text1"/>
          <w:sz w:val="24"/>
          <w:highlight w:val="none"/>
        </w:rPr>
        <w:t>、</w:t>
      </w:r>
      <w:r>
        <w:rPr>
          <w:rFonts w:hint="eastAsia" w:ascii="宋体" w:hAnsi="宋体" w:cs="宋体"/>
          <w:color w:val="000000" w:themeColor="text1"/>
          <w:sz w:val="24"/>
          <w:highlight w:val="none"/>
          <w:lang w:eastAsia="zh-CN"/>
        </w:rPr>
        <w:t>南越建设管理有限公司</w:t>
      </w:r>
      <w:r>
        <w:rPr>
          <w:rFonts w:hint="eastAsia" w:ascii="宋体" w:hAnsi="宋体" w:eastAsia="宋体" w:cs="宋体"/>
          <w:color w:val="000000" w:themeColor="text1"/>
          <w:sz w:val="24"/>
          <w:highlight w:val="none"/>
        </w:rPr>
        <w:t>：</w:t>
      </w:r>
    </w:p>
    <w:p>
      <w:pPr>
        <w:snapToGrid w:val="0"/>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我方参与</w:t>
      </w:r>
      <w:r>
        <w:rPr>
          <w:rFonts w:hint="eastAsia" w:ascii="宋体" w:hAnsi="宋体" w:cs="宋体"/>
          <w:color w:val="000000" w:themeColor="text1"/>
          <w:sz w:val="24"/>
          <w:highlight w:val="none"/>
          <w:lang w:eastAsia="zh-CN"/>
        </w:rPr>
        <w:t>2022年度瓶窑镇枯死松树清理除治（林业有害生物防治）项目</w:t>
      </w:r>
      <w:r>
        <w:rPr>
          <w:rFonts w:hint="eastAsia" w:ascii="宋体" w:hAnsi="宋体" w:eastAsia="宋体" w:cs="宋体"/>
          <w:color w:val="000000" w:themeColor="text1"/>
          <w:sz w:val="24"/>
          <w:highlight w:val="none"/>
        </w:rPr>
        <w:t>【招标编号：</w:t>
      </w:r>
      <w:r>
        <w:rPr>
          <w:rFonts w:hint="eastAsia" w:ascii="宋体" w:hAnsi="宋体" w:cs="宋体"/>
          <w:color w:val="000000" w:themeColor="text1"/>
          <w:sz w:val="24"/>
          <w:highlight w:val="none"/>
          <w:lang w:val="en-US" w:eastAsia="zh-CN"/>
        </w:rPr>
        <w:t>NYZFCG-2022-</w:t>
      </w:r>
      <w:r>
        <w:rPr>
          <w:rFonts w:hint="eastAsia" w:ascii="宋体" w:hAnsi="宋体" w:eastAsia="宋体" w:cs="宋体"/>
          <w:color w:val="000000" w:themeColor="text1"/>
          <w:sz w:val="24"/>
          <w:highlight w:val="none"/>
        </w:rPr>
        <w:t xml:space="preserve">  】政府采购活动，郑重承诺：</w:t>
      </w:r>
    </w:p>
    <w:p>
      <w:pPr>
        <w:snapToGrid w:val="0"/>
        <w:spacing w:line="600" w:lineRule="exact"/>
        <w:ind w:firstLine="360" w:firstLineChars="15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（一）具备《中华人民共和国政府采购法》第二十二条第一款规定的条件：</w:t>
      </w:r>
    </w:p>
    <w:p>
      <w:pPr>
        <w:snapToGrid w:val="0"/>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1、具有独立承担民事责任的能力；</w:t>
      </w:r>
    </w:p>
    <w:p>
      <w:pPr>
        <w:snapToGrid w:val="0"/>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2、具有良好的商业信誉和健全的财务会计制度； </w:t>
      </w:r>
    </w:p>
    <w:p>
      <w:pPr>
        <w:snapToGrid w:val="0"/>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3、具有履行合同所必需的设备和专业技术能力；</w:t>
      </w:r>
    </w:p>
    <w:p>
      <w:pPr>
        <w:snapToGrid w:val="0"/>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4、有依法缴纳税收和社会保障资金的良好记录；</w:t>
      </w:r>
    </w:p>
    <w:p>
      <w:pPr>
        <w:snapToGrid w:val="0"/>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5、参加政府采购活动前三年内，在经营活动中没有重大违法记录；</w:t>
      </w:r>
    </w:p>
    <w:p>
      <w:pPr>
        <w:snapToGrid w:val="0"/>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6、具有法律、行政法规规定的其他条件。</w:t>
      </w:r>
    </w:p>
    <w:p>
      <w:pPr>
        <w:snapToGrid w:val="0"/>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（二）未被信用中国（www.creditchina.gov.cn）、中国政府采购网（www.ccgp.gov.cn）列入失信被执行人、重大税收违法案件当事人名单、政府采购严重违法失信行为记录名单。</w:t>
      </w:r>
    </w:p>
    <w:p>
      <w:pPr>
        <w:snapToGrid w:val="0"/>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（三）不存在以下情况：</w:t>
      </w:r>
    </w:p>
    <w:p>
      <w:pPr>
        <w:snapToGrid w:val="0"/>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1、单位负责人为同一人或者存在直接控股、管理关系的不同供应商参加同一合同项下的政府采购活动的；</w:t>
      </w:r>
    </w:p>
    <w:p>
      <w:pPr>
        <w:snapToGrid w:val="0"/>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2、为采购项目提供整体设计、规范编制或者项目管理、监理、检测等服务后再参加该采购项目的其他采购活动的。</w:t>
      </w:r>
    </w:p>
    <w:p>
      <w:pPr>
        <w:snapToGrid w:val="0"/>
        <w:spacing w:line="600" w:lineRule="exact"/>
        <w:jc w:val="righ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投标人名称(电子签名)：</w:t>
      </w:r>
    </w:p>
    <w:p>
      <w:pPr>
        <w:snapToGrid w:val="0"/>
        <w:spacing w:line="600" w:lineRule="exac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                        </w:t>
      </w: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日期</w:t>
      </w:r>
      <w:r>
        <w:rPr>
          <w:rFonts w:hint="eastAsia" w:ascii="宋体" w:hAnsi="宋体" w:eastAsia="宋体" w:cs="宋体"/>
          <w:color w:val="000000" w:themeColor="text1"/>
          <w:kern w:val="0"/>
          <w:sz w:val="24"/>
          <w:highlight w:val="none"/>
        </w:rPr>
        <w:t xml:space="preserve">：  年  </w:t>
      </w:r>
      <w:r>
        <w:rPr>
          <w:rFonts w:hint="eastAsia" w:ascii="宋体" w:hAnsi="宋体" w:eastAsia="宋体" w:cs="宋体"/>
          <w:color w:val="000000" w:themeColor="text1"/>
          <w:kern w:val="0"/>
          <w:sz w:val="24"/>
          <w:highlight w:val="none"/>
          <w:lang w:val="zh-CN"/>
        </w:rPr>
        <w:t>月</w:t>
      </w: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日</w:t>
      </w:r>
    </w:p>
    <w:p>
      <w:pPr>
        <w:pStyle w:val="5"/>
        <w:rPr>
          <w:rFonts w:hint="eastAsia" w:ascii="宋体" w:hAnsi="宋体" w:eastAsia="宋体" w:cs="宋体"/>
          <w:color w:val="000000" w:themeColor="text1"/>
          <w:kern w:val="0"/>
          <w:sz w:val="24"/>
          <w:highlight w:val="none"/>
          <w:lang w:val="zh-CN"/>
        </w:rPr>
      </w:pPr>
    </w:p>
    <w:p>
      <w:pPr>
        <w:rPr>
          <w:rFonts w:hint="eastAsia" w:ascii="宋体" w:hAnsi="宋体" w:eastAsia="宋体" w:cs="宋体"/>
          <w:color w:val="000000" w:themeColor="text1"/>
          <w:kern w:val="0"/>
          <w:sz w:val="24"/>
          <w:highlight w:val="none"/>
          <w:lang w:val="zh-CN"/>
        </w:rPr>
      </w:pPr>
    </w:p>
    <w:p>
      <w:pPr>
        <w:pStyle w:val="5"/>
        <w:rPr>
          <w:rFonts w:hint="eastAsia" w:ascii="宋体" w:hAnsi="宋体" w:eastAsia="宋体" w:cs="宋体"/>
          <w:color w:val="000000" w:themeColor="text1"/>
          <w:kern w:val="0"/>
          <w:sz w:val="24"/>
          <w:highlight w:val="none"/>
          <w:lang w:val="zh-CN"/>
        </w:rPr>
      </w:pPr>
    </w:p>
    <w:p>
      <w:pPr>
        <w:rPr>
          <w:rFonts w:hint="eastAsia"/>
          <w:color w:val="000000" w:themeColor="text1"/>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r>
        <w:rPr>
          <w:rFonts w:hint="eastAsia" w:ascii="宋体" w:hAnsi="宋体" w:eastAsia="宋体" w:cs="宋体"/>
          <w:b/>
          <w:color w:val="000000" w:themeColor="text1"/>
          <w:kern w:val="0"/>
          <w:sz w:val="28"/>
          <w:szCs w:val="28"/>
          <w:highlight w:val="none"/>
        </w:rPr>
        <w:t>二、落实政府采购政策需满足的资格要求</w:t>
      </w:r>
    </w:p>
    <w:p>
      <w:pPr>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（根据招标公告落实政府采购政策需满足的资格要求选择提供相应的材料；未要求的，无需提供）</w:t>
      </w:r>
    </w:p>
    <w:p>
      <w:pPr>
        <w:snapToGrid w:val="0"/>
        <w:spacing w:line="600" w:lineRule="exact"/>
        <w:ind w:firstLine="472" w:firstLineChars="196"/>
        <w:jc w:val="left"/>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A</w:t>
      </w:r>
      <w:r>
        <w:rPr>
          <w:rFonts w:hint="eastAsia" w:ascii="宋体" w:hAnsi="宋体" w:eastAsia="宋体" w:cs="宋体"/>
          <w:color w:val="000000" w:themeColor="text1"/>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600" w:lineRule="exact"/>
        <w:ind w:firstLine="472" w:firstLineChars="196"/>
        <w:jc w:val="left"/>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B.</w:t>
      </w:r>
      <w:r>
        <w:rPr>
          <w:rFonts w:hint="eastAsia" w:ascii="宋体" w:hAnsi="宋体" w:eastAsia="宋体" w:cs="宋体"/>
          <w:color w:val="000000" w:themeColor="text1"/>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line="360" w:lineRule="auto"/>
        <w:ind w:right="480"/>
        <w:jc w:val="center"/>
        <w:rPr>
          <w:rFonts w:hint="eastAsia" w:ascii="宋体" w:hAnsi="宋体" w:eastAsia="宋体" w:cs="宋体"/>
          <w:b/>
          <w:color w:val="000000" w:themeColor="text1"/>
          <w:kern w:val="0"/>
          <w:sz w:val="28"/>
          <w:szCs w:val="28"/>
          <w:highlight w:val="none"/>
          <w:lang w:val="zh-CN"/>
        </w:rPr>
      </w:pPr>
      <w:r>
        <w:rPr>
          <w:rFonts w:hint="eastAsia" w:ascii="宋体" w:hAnsi="宋体" w:eastAsia="宋体" w:cs="宋体"/>
          <w:b/>
          <w:color w:val="000000" w:themeColor="text1"/>
          <w:kern w:val="0"/>
          <w:sz w:val="28"/>
          <w:szCs w:val="28"/>
          <w:highlight w:val="none"/>
        </w:rPr>
        <w:t xml:space="preserve">  </w:t>
      </w:r>
      <w:r>
        <w:rPr>
          <w:rFonts w:hint="eastAsia" w:ascii="宋体" w:hAnsi="宋体" w:eastAsia="宋体" w:cs="宋体"/>
          <w:b/>
          <w:color w:val="000000" w:themeColor="text1"/>
          <w:kern w:val="0"/>
          <w:sz w:val="28"/>
          <w:szCs w:val="28"/>
          <w:highlight w:val="none"/>
          <w:lang w:val="zh-CN"/>
        </w:rPr>
        <w:t>联合协议（</w:t>
      </w:r>
      <w:r>
        <w:rPr>
          <w:rFonts w:hint="eastAsia" w:ascii="宋体" w:hAnsi="宋体" w:eastAsia="宋体" w:cs="宋体"/>
          <w:b/>
          <w:color w:val="000000" w:themeColor="text1"/>
          <w:kern w:val="0"/>
          <w:sz w:val="28"/>
          <w:szCs w:val="28"/>
          <w:highlight w:val="none"/>
          <w:lang w:val="en-US" w:eastAsia="zh-CN"/>
        </w:rPr>
        <w:t>本项目无需提提供）</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u w:val="single"/>
        </w:rPr>
        <w:t>（联合体所有成员名称）</w:t>
      </w:r>
      <w:r>
        <w:rPr>
          <w:rFonts w:hint="eastAsia" w:ascii="宋体" w:hAnsi="宋体" w:eastAsia="宋体" w:cs="宋体"/>
          <w:color w:val="000000" w:themeColor="text1"/>
          <w:kern w:val="0"/>
          <w:sz w:val="24"/>
          <w:highlight w:val="none"/>
        </w:rPr>
        <w:t>自愿</w:t>
      </w:r>
      <w:r>
        <w:rPr>
          <w:rFonts w:hint="eastAsia" w:ascii="宋体" w:hAnsi="宋体" w:eastAsia="宋体" w:cs="宋体"/>
          <w:color w:val="000000" w:themeColor="text1"/>
          <w:kern w:val="0"/>
          <w:sz w:val="24"/>
          <w:highlight w:val="none"/>
          <w:lang w:val="zh-CN"/>
        </w:rPr>
        <w:t>组成一个联合体，以一个投标人的身份</w:t>
      </w:r>
      <w:r>
        <w:rPr>
          <w:rFonts w:hint="eastAsia" w:ascii="宋体" w:hAnsi="宋体" w:eastAsia="宋体" w:cs="宋体"/>
          <w:color w:val="000000" w:themeColor="text1"/>
          <w:kern w:val="0"/>
          <w:sz w:val="24"/>
          <w:highlight w:val="none"/>
        </w:rPr>
        <w:t>参加</w:t>
      </w:r>
      <w:r>
        <w:rPr>
          <w:rFonts w:hint="eastAsia" w:ascii="宋体" w:hAnsi="宋体" w:eastAsia="宋体" w:cs="宋体"/>
          <w:color w:val="000000" w:themeColor="text1"/>
          <w:sz w:val="24"/>
          <w:highlight w:val="none"/>
        </w:rPr>
        <w:t>（项目名称）【招标编号：（采购编号）】</w:t>
      </w:r>
      <w:r>
        <w:rPr>
          <w:rFonts w:hint="eastAsia" w:ascii="宋体" w:hAnsi="宋体" w:eastAsia="宋体" w:cs="宋体"/>
          <w:color w:val="000000" w:themeColor="text1"/>
          <w:kern w:val="0"/>
          <w:sz w:val="24"/>
          <w:highlight w:val="none"/>
          <w:lang w:val="zh-CN"/>
        </w:rPr>
        <w:t xml:space="preserve">投标。 </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一、各方一致决定，</w:t>
      </w:r>
      <w:r>
        <w:rPr>
          <w:rFonts w:hint="eastAsia" w:ascii="宋体" w:hAnsi="宋体" w:eastAsia="宋体" w:cs="宋体"/>
          <w:color w:val="000000" w:themeColor="text1"/>
          <w:kern w:val="0"/>
          <w:sz w:val="24"/>
          <w:highlight w:val="none"/>
          <w:u w:val="single"/>
        </w:rPr>
        <w:t>（某联合体成员名称）</w:t>
      </w:r>
      <w:r>
        <w:rPr>
          <w:rFonts w:hint="eastAsia" w:ascii="宋体" w:hAnsi="宋体" w:eastAsia="宋体" w:cs="宋体"/>
          <w:color w:val="000000" w:themeColor="text1"/>
          <w:kern w:val="0"/>
          <w:sz w:val="24"/>
          <w:highlight w:val="none"/>
        </w:rPr>
        <w:t>为联合体</w:t>
      </w:r>
      <w:r>
        <w:rPr>
          <w:rFonts w:hint="eastAsia" w:ascii="宋体" w:hAnsi="宋体" w:eastAsia="宋体" w:cs="宋体"/>
          <w:color w:val="000000" w:themeColor="text1"/>
          <w:kern w:val="0"/>
          <w:sz w:val="24"/>
          <w:highlight w:val="none"/>
          <w:lang w:val="zh-CN"/>
        </w:rPr>
        <w:t>牵头人</w:t>
      </w:r>
      <w:r>
        <w:rPr>
          <w:rFonts w:hint="eastAsia" w:ascii="宋体" w:hAnsi="宋体" w:eastAsia="宋体" w:cs="宋体"/>
          <w:color w:val="000000" w:themeColor="text1"/>
          <w:sz w:val="24"/>
          <w:highlight w:val="none"/>
        </w:rPr>
        <w:t>，代表所有联合体成员负责投标和合同实施阶段的主办、协调工作</w:t>
      </w:r>
      <w:r>
        <w:rPr>
          <w:rFonts w:hint="eastAsia" w:ascii="宋体" w:hAnsi="宋体" w:eastAsia="宋体" w:cs="宋体"/>
          <w:color w:val="000000" w:themeColor="text1"/>
          <w:kern w:val="0"/>
          <w:sz w:val="24"/>
          <w:highlight w:val="none"/>
          <w:lang w:val="zh-CN"/>
        </w:rPr>
        <w:t>。</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二、</w:t>
      </w:r>
      <w:r>
        <w:rPr>
          <w:rFonts w:hint="eastAsia" w:ascii="宋体" w:hAnsi="宋体" w:eastAsia="宋体" w:cs="宋体"/>
          <w:color w:val="000000" w:themeColor="text1"/>
          <w:sz w:val="24"/>
          <w:highlight w:val="none"/>
        </w:rPr>
        <w:t>所有联合体成员各方签署授权书，授权书载明的</w:t>
      </w:r>
      <w:r>
        <w:rPr>
          <w:rFonts w:hint="eastAsia" w:ascii="宋体" w:hAnsi="宋体" w:eastAsia="宋体" w:cs="宋体"/>
          <w:color w:val="000000" w:themeColor="text1"/>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三、本次联合投标中，分工如下：</w:t>
      </w:r>
      <w:r>
        <w:rPr>
          <w:rFonts w:hint="eastAsia" w:ascii="宋体" w:hAnsi="宋体" w:eastAsia="宋体" w:cs="宋体"/>
          <w:color w:val="000000" w:themeColor="text1"/>
          <w:kern w:val="0"/>
          <w:sz w:val="24"/>
          <w:highlight w:val="none"/>
          <w:u w:val="single"/>
        </w:rPr>
        <w:t>（联合体其中一方成员名称）</w:t>
      </w:r>
      <w:r>
        <w:rPr>
          <w:rFonts w:hint="eastAsia" w:ascii="宋体" w:hAnsi="宋体" w:eastAsia="宋体" w:cs="宋体"/>
          <w:color w:val="000000" w:themeColor="text1"/>
          <w:kern w:val="0"/>
          <w:sz w:val="24"/>
          <w:highlight w:val="none"/>
          <w:lang w:val="zh-CN"/>
        </w:rPr>
        <w:t>承担的工作和义务为：</w:t>
      </w:r>
      <w:r>
        <w:rPr>
          <w:rFonts w:hint="eastAsia" w:ascii="宋体" w:hAnsi="宋体" w:eastAsia="宋体" w:cs="宋体"/>
          <w:color w:val="000000" w:themeColor="text1"/>
          <w:highlight w:val="none"/>
          <w:u w:val="single"/>
        </w:rPr>
        <w:t xml:space="preserve">             </w:t>
      </w:r>
      <w:r>
        <w:rPr>
          <w:rFonts w:hint="eastAsia" w:ascii="宋体" w:hAnsi="宋体" w:eastAsia="宋体" w:cs="宋体"/>
          <w:color w:val="000000" w:themeColor="text1"/>
          <w:kern w:val="0"/>
          <w:sz w:val="24"/>
          <w:highlight w:val="none"/>
          <w:lang w:val="zh-CN"/>
        </w:rPr>
        <w:t>；</w:t>
      </w:r>
      <w:r>
        <w:rPr>
          <w:rFonts w:hint="eastAsia" w:ascii="宋体" w:hAnsi="宋体" w:eastAsia="宋体" w:cs="宋体"/>
          <w:color w:val="000000" w:themeColor="text1"/>
          <w:kern w:val="0"/>
          <w:sz w:val="24"/>
          <w:highlight w:val="none"/>
          <w:u w:val="single"/>
        </w:rPr>
        <w:t>（联合体其中一方成员名称）</w:t>
      </w:r>
      <w:r>
        <w:rPr>
          <w:rFonts w:hint="eastAsia" w:ascii="宋体" w:hAnsi="宋体" w:eastAsia="宋体" w:cs="宋体"/>
          <w:color w:val="000000" w:themeColor="text1"/>
          <w:kern w:val="0"/>
          <w:sz w:val="24"/>
          <w:highlight w:val="none"/>
          <w:lang w:val="zh-CN"/>
        </w:rPr>
        <w:t>承担的工作和义务为：</w:t>
      </w:r>
      <w:r>
        <w:rPr>
          <w:rFonts w:hint="eastAsia" w:ascii="宋体" w:hAnsi="宋体" w:eastAsia="宋体" w:cs="宋体"/>
          <w:color w:val="000000" w:themeColor="text1"/>
          <w:highlight w:val="none"/>
          <w:u w:val="single"/>
        </w:rPr>
        <w:t xml:space="preserve">            </w:t>
      </w:r>
      <w:r>
        <w:rPr>
          <w:rFonts w:hint="eastAsia" w:ascii="宋体" w:hAnsi="宋体" w:eastAsia="宋体" w:cs="宋体"/>
          <w:color w:val="000000" w:themeColor="text1"/>
          <w:kern w:val="0"/>
          <w:sz w:val="24"/>
          <w:highlight w:val="none"/>
          <w:lang w:val="zh-CN"/>
        </w:rPr>
        <w:t xml:space="preserve"> ；……。</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四、</w:t>
      </w:r>
      <w:r>
        <w:rPr>
          <w:rFonts w:hint="eastAsia" w:ascii="宋体" w:hAnsi="宋体" w:eastAsia="宋体" w:cs="宋体"/>
          <w:color w:val="000000" w:themeColor="text1"/>
          <w:sz w:val="24"/>
          <w:highlight w:val="none"/>
        </w:rPr>
        <w:t>中小企业合同金额达到</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%，小微企业合同金额达到</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w:t>
      </w:r>
      <w:r>
        <w:rPr>
          <w:rFonts w:hint="eastAsia" w:ascii="宋体" w:hAnsi="宋体" w:eastAsia="宋体" w:cs="宋体"/>
          <w:color w:val="000000" w:themeColor="text1"/>
          <w:kern w:val="0"/>
          <w:sz w:val="24"/>
          <w:highlight w:val="none"/>
          <w:lang w:val="zh-CN"/>
        </w:rPr>
        <w:t>。</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五、如果中标，</w:t>
      </w:r>
      <w:r>
        <w:rPr>
          <w:rFonts w:hint="eastAsia" w:ascii="宋体" w:hAnsi="宋体" w:eastAsia="宋体" w:cs="宋体"/>
          <w:color w:val="000000" w:themeColor="text1"/>
          <w:sz w:val="24"/>
          <w:highlight w:val="none"/>
        </w:rPr>
        <w:t>联合体各成员方共同与采购人签订合同，并就采购合同约定的事项对采购人承担连带责任。</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六、有关本次联合投标的其他事宜：</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1、联合体各方不再单独参加或者与其他供应商另外组成联合体参加同一合同项下的政府采购活动。</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2、联合体中有同类资质的各方按照联合体分工承担相同工作的，按照资质等级较低的供应商确定资质等级。</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3、本协议提交采购人、采购机构后，联合体各方不得以任何形式对上述内容进行修改或撤销。</w:t>
      </w:r>
    </w:p>
    <w:p>
      <w:pPr>
        <w:snapToGrid w:val="0"/>
        <w:spacing w:line="600" w:lineRule="exact"/>
        <w:ind w:firstLine="5040" w:firstLineChars="2100"/>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联合体成员名称(电子签名/公章）：</w:t>
      </w:r>
    </w:p>
    <w:p>
      <w:pPr>
        <w:snapToGrid w:val="0"/>
        <w:spacing w:line="600" w:lineRule="exact"/>
        <w:ind w:firstLine="5040" w:firstLineChars="2100"/>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联合体成员名称(电子签名/公章）：</w:t>
      </w:r>
    </w:p>
    <w:p>
      <w:pPr>
        <w:snapToGrid w:val="0"/>
        <w:spacing w:line="600" w:lineRule="exact"/>
        <w:ind w:firstLine="5760" w:firstLineChars="2400"/>
        <w:rPr>
          <w:rFonts w:hint="eastAsia" w:ascii="宋体" w:hAnsi="宋体" w:eastAsia="宋体" w:cs="宋体"/>
          <w:color w:val="000000" w:themeColor="text1"/>
          <w:highlight w:val="none"/>
        </w:rPr>
      </w:pPr>
      <w:r>
        <w:rPr>
          <w:rFonts w:hint="eastAsia" w:ascii="宋体" w:hAnsi="宋体" w:eastAsia="宋体" w:cs="宋体"/>
          <w:color w:val="000000" w:themeColor="text1"/>
          <w:kern w:val="0"/>
          <w:sz w:val="24"/>
          <w:highlight w:val="none"/>
          <w:lang w:val="zh-CN"/>
        </w:rPr>
        <w:t>……</w:t>
      </w:r>
    </w:p>
    <w:p>
      <w:pPr>
        <w:snapToGrid w:val="0"/>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lang w:val="zh-CN"/>
        </w:rPr>
        <w:t xml:space="preserve">                                               日期：  年  月   日</w:t>
      </w:r>
    </w:p>
    <w:p>
      <w:pPr>
        <w:spacing w:line="600" w:lineRule="exact"/>
        <w:ind w:firstLine="482" w:firstLineChars="200"/>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C、</w:t>
      </w:r>
      <w:r>
        <w:rPr>
          <w:rFonts w:hint="eastAsia" w:ascii="宋体" w:hAnsi="宋体" w:eastAsia="宋体" w:cs="宋体"/>
          <w:color w:val="000000" w:themeColor="text1"/>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right="480"/>
        <w:jc w:val="center"/>
        <w:rPr>
          <w:rFonts w:hint="eastAsia" w:ascii="宋体" w:hAnsi="宋体" w:eastAsia="宋体" w:cs="宋体"/>
          <w:b/>
          <w:color w:val="000000" w:themeColor="text1"/>
          <w:kern w:val="0"/>
          <w:sz w:val="28"/>
          <w:szCs w:val="28"/>
          <w:highlight w:val="none"/>
          <w:lang w:val="en-US" w:eastAsia="zh-CN"/>
        </w:rPr>
      </w:pPr>
      <w:r>
        <w:rPr>
          <w:rFonts w:hint="eastAsia" w:ascii="宋体" w:hAnsi="宋体" w:eastAsia="宋体" w:cs="宋体"/>
          <w:b/>
          <w:color w:val="000000" w:themeColor="text1"/>
          <w:kern w:val="0"/>
          <w:sz w:val="28"/>
          <w:szCs w:val="28"/>
          <w:highlight w:val="none"/>
          <w:lang w:val="en-US" w:eastAsia="zh-CN"/>
        </w:rPr>
        <w:t>分包意向协议</w:t>
      </w:r>
      <w:r>
        <w:rPr>
          <w:rFonts w:hint="eastAsia" w:ascii="宋体" w:hAnsi="宋体" w:eastAsia="宋体" w:cs="宋体"/>
          <w:b/>
          <w:color w:val="000000" w:themeColor="text1"/>
          <w:kern w:val="0"/>
          <w:sz w:val="28"/>
          <w:szCs w:val="28"/>
          <w:highlight w:val="none"/>
          <w:lang w:val="zh-CN" w:eastAsia="zh-CN"/>
        </w:rPr>
        <w:t>（</w:t>
      </w:r>
      <w:r>
        <w:rPr>
          <w:rFonts w:hint="eastAsia" w:ascii="宋体" w:hAnsi="宋体" w:eastAsia="宋体" w:cs="宋体"/>
          <w:b/>
          <w:color w:val="000000" w:themeColor="text1"/>
          <w:kern w:val="0"/>
          <w:sz w:val="28"/>
          <w:szCs w:val="28"/>
          <w:highlight w:val="none"/>
          <w:lang w:val="en-US" w:eastAsia="zh-CN"/>
        </w:rPr>
        <w:t>本项目无需提提供）</w:t>
      </w:r>
    </w:p>
    <w:p>
      <w:pPr>
        <w:widowControl/>
        <w:spacing w:line="600" w:lineRule="exact"/>
        <w:ind w:firstLine="120" w:firstLineChars="5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w:t>
      </w:r>
      <w:r>
        <w:rPr>
          <w:rFonts w:hint="eastAsia" w:ascii="宋体" w:hAnsi="宋体" w:eastAsia="宋体" w:cs="宋体"/>
          <w:b/>
          <w:color w:val="000000" w:themeColor="text1"/>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rPr>
        <w:t>）</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u w:val="single"/>
        </w:rPr>
        <w:t>（投标人名称）</w:t>
      </w:r>
      <w:r>
        <w:rPr>
          <w:rFonts w:hint="eastAsia" w:ascii="宋体" w:hAnsi="宋体" w:eastAsia="宋体" w:cs="宋体"/>
          <w:color w:val="000000" w:themeColor="text1"/>
          <w:kern w:val="0"/>
          <w:sz w:val="24"/>
          <w:highlight w:val="none"/>
          <w:lang w:val="zh-CN"/>
        </w:rPr>
        <w:t>若成为</w:t>
      </w:r>
      <w:r>
        <w:rPr>
          <w:rFonts w:hint="eastAsia" w:ascii="宋体" w:hAnsi="宋体" w:eastAsia="宋体" w:cs="宋体"/>
          <w:color w:val="000000" w:themeColor="text1"/>
          <w:sz w:val="24"/>
          <w:highlight w:val="none"/>
        </w:rPr>
        <w:t>（项目名称）【招标编号：（采购编号）】</w:t>
      </w:r>
      <w:r>
        <w:rPr>
          <w:rFonts w:hint="eastAsia" w:ascii="宋体" w:hAnsi="宋体" w:eastAsia="宋体" w:cs="宋体"/>
          <w:color w:val="000000" w:themeColor="text1"/>
          <w:kern w:val="0"/>
          <w:sz w:val="24"/>
          <w:highlight w:val="none"/>
          <w:lang w:val="zh-CN"/>
        </w:rPr>
        <w:t>的中标供应商，将依法采取分包方式履行合同。</w:t>
      </w:r>
      <w:r>
        <w:rPr>
          <w:rFonts w:hint="eastAsia" w:ascii="宋体" w:hAnsi="宋体" w:eastAsia="宋体" w:cs="宋体"/>
          <w:color w:val="000000" w:themeColor="text1"/>
          <w:kern w:val="0"/>
          <w:sz w:val="24"/>
          <w:highlight w:val="none"/>
          <w:u w:val="single"/>
        </w:rPr>
        <w:t>（投标人名称）</w:t>
      </w:r>
      <w:r>
        <w:rPr>
          <w:rFonts w:hint="eastAsia" w:ascii="宋体" w:hAnsi="宋体" w:eastAsia="宋体" w:cs="宋体"/>
          <w:color w:val="000000" w:themeColor="text1"/>
          <w:kern w:val="0"/>
          <w:sz w:val="24"/>
          <w:highlight w:val="none"/>
        </w:rPr>
        <w:t>与</w:t>
      </w:r>
      <w:r>
        <w:rPr>
          <w:rFonts w:hint="eastAsia" w:ascii="宋体" w:hAnsi="宋体" w:eastAsia="宋体" w:cs="宋体"/>
          <w:color w:val="000000" w:themeColor="text1"/>
          <w:kern w:val="0"/>
          <w:sz w:val="24"/>
          <w:highlight w:val="none"/>
          <w:u w:val="single"/>
        </w:rPr>
        <w:t>（所有分包供应商名称）</w:t>
      </w:r>
      <w:r>
        <w:rPr>
          <w:rFonts w:hint="eastAsia" w:ascii="宋体" w:hAnsi="宋体" w:eastAsia="宋体" w:cs="宋体"/>
          <w:color w:val="000000" w:themeColor="text1"/>
          <w:kern w:val="0"/>
          <w:sz w:val="24"/>
          <w:highlight w:val="none"/>
        </w:rPr>
        <w:t>达成分包意向协议</w:t>
      </w:r>
      <w:r>
        <w:rPr>
          <w:rFonts w:hint="eastAsia" w:ascii="宋体" w:hAnsi="宋体" w:eastAsia="宋体" w:cs="宋体"/>
          <w:color w:val="000000" w:themeColor="text1"/>
          <w:kern w:val="0"/>
          <w:sz w:val="24"/>
          <w:highlight w:val="none"/>
          <w:lang w:val="zh-CN"/>
        </w:rPr>
        <w:t xml:space="preserve">。 </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一、分包标的及数量</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u w:val="single"/>
        </w:rPr>
        <w:t>（投标人名称）</w:t>
      </w:r>
      <w:r>
        <w:rPr>
          <w:rFonts w:hint="eastAsia" w:ascii="宋体" w:hAnsi="宋体" w:eastAsia="宋体" w:cs="宋体"/>
          <w:color w:val="000000" w:themeColor="text1"/>
          <w:kern w:val="0"/>
          <w:sz w:val="24"/>
          <w:highlight w:val="none"/>
          <w:lang w:val="zh-CN"/>
        </w:rPr>
        <w:t>将</w:t>
      </w:r>
      <w:r>
        <w:rPr>
          <w:rFonts w:hint="eastAsia" w:ascii="宋体" w:hAnsi="宋体" w:eastAsia="宋体" w:cs="宋体"/>
          <w:color w:val="000000" w:themeColor="text1"/>
          <w:highlight w:val="none"/>
          <w:u w:val="single"/>
        </w:rPr>
        <w:t xml:space="preserve">   XX工作内容   </w:t>
      </w:r>
      <w:r>
        <w:rPr>
          <w:rFonts w:hint="eastAsia" w:ascii="宋体" w:hAnsi="宋体" w:eastAsia="宋体" w:cs="宋体"/>
          <w:color w:val="000000" w:themeColor="text1"/>
          <w:sz w:val="24"/>
          <w:highlight w:val="none"/>
        </w:rPr>
        <w:t>分包给</w:t>
      </w:r>
      <w:r>
        <w:rPr>
          <w:rFonts w:hint="eastAsia" w:ascii="宋体" w:hAnsi="宋体" w:eastAsia="宋体" w:cs="宋体"/>
          <w:color w:val="000000" w:themeColor="text1"/>
          <w:kern w:val="0"/>
          <w:sz w:val="24"/>
          <w:highlight w:val="none"/>
          <w:u w:val="single"/>
        </w:rPr>
        <w:t>（某分包供应商名称）</w:t>
      </w:r>
      <w:r>
        <w:rPr>
          <w:rFonts w:hint="eastAsia" w:ascii="宋体" w:hAnsi="宋体" w:eastAsia="宋体" w:cs="宋体"/>
          <w:color w:val="000000" w:themeColor="text1"/>
          <w:kern w:val="0"/>
          <w:sz w:val="24"/>
          <w:highlight w:val="none"/>
          <w:lang w:val="zh-CN"/>
        </w:rPr>
        <w:t>，</w:t>
      </w:r>
      <w:r>
        <w:rPr>
          <w:rFonts w:hint="eastAsia" w:ascii="宋体" w:hAnsi="宋体" w:eastAsia="宋体" w:cs="宋体"/>
          <w:color w:val="000000" w:themeColor="text1"/>
          <w:kern w:val="0"/>
          <w:sz w:val="24"/>
          <w:highlight w:val="none"/>
          <w:u w:val="single"/>
        </w:rPr>
        <w:t>（某分包供应商名称），</w:t>
      </w:r>
      <w:r>
        <w:rPr>
          <w:rFonts w:hint="eastAsia" w:ascii="宋体" w:hAnsi="宋体" w:eastAsia="宋体" w:cs="宋体"/>
          <w:color w:val="000000" w:themeColor="text1"/>
          <w:kern w:val="0"/>
          <w:sz w:val="24"/>
          <w:highlight w:val="none"/>
          <w:lang w:val="zh-CN"/>
        </w:rPr>
        <w:t>具备承</w:t>
      </w:r>
      <w:r>
        <w:rPr>
          <w:rFonts w:hint="eastAsia" w:ascii="宋体" w:hAnsi="宋体" w:eastAsia="宋体" w:cs="宋体"/>
          <w:color w:val="000000" w:themeColor="text1"/>
          <w:kern w:val="0"/>
          <w:sz w:val="24"/>
          <w:highlight w:val="none"/>
        </w:rPr>
        <w:t>担</w:t>
      </w:r>
      <w:r>
        <w:rPr>
          <w:rFonts w:hint="eastAsia" w:ascii="宋体" w:hAnsi="宋体" w:eastAsia="宋体" w:cs="宋体"/>
          <w:color w:val="000000" w:themeColor="text1"/>
          <w:kern w:val="0"/>
          <w:sz w:val="24"/>
          <w:highlight w:val="none"/>
          <w:u w:val="single"/>
          <w:lang w:val="zh-CN"/>
        </w:rPr>
        <w:t>XX工作内容</w:t>
      </w:r>
      <w:r>
        <w:rPr>
          <w:rFonts w:hint="eastAsia" w:ascii="宋体" w:hAnsi="宋体" w:eastAsia="宋体" w:cs="宋体"/>
          <w:color w:val="000000" w:themeColor="text1"/>
          <w:kern w:val="0"/>
          <w:sz w:val="24"/>
          <w:highlight w:val="none"/>
          <w:lang w:val="zh-CN"/>
        </w:rPr>
        <w:t>相应资质条件且不得再次分包；</w:t>
      </w:r>
    </w:p>
    <w:p>
      <w:pPr>
        <w:pStyle w:val="5"/>
        <w:spacing w:line="600" w:lineRule="exact"/>
        <w:ind w:left="664" w:leftChars="316" w:firstLine="229" w:firstLineChars="95"/>
        <w:rPr>
          <w:rFonts w:hint="eastAsia" w:ascii="宋体" w:hAnsi="宋体" w:eastAsia="宋体" w:cs="宋体"/>
          <w:color w:val="000000" w:themeColor="text1"/>
          <w:highlight w:val="none"/>
        </w:rPr>
      </w:pPr>
      <w:r>
        <w:rPr>
          <w:rFonts w:hint="eastAsia" w:ascii="宋体" w:hAnsi="宋体" w:eastAsia="宋体" w:cs="宋体"/>
          <w:color w:val="000000" w:themeColor="text1"/>
          <w:kern w:val="0"/>
          <w:sz w:val="24"/>
          <w:szCs w:val="24"/>
          <w:highlight w:val="none"/>
        </w:rPr>
        <w:t>……</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二、分包工作履行期限、地点、方式</w:t>
      </w:r>
    </w:p>
    <w:p>
      <w:pPr>
        <w:snapToGrid w:val="0"/>
        <w:spacing w:line="600" w:lineRule="exact"/>
        <w:ind w:firstLine="576"/>
        <w:rPr>
          <w:rFonts w:hint="eastAsia" w:ascii="宋体" w:hAnsi="宋体" w:eastAsia="宋体" w:cs="宋体"/>
          <w:color w:val="000000" w:themeColor="text1"/>
          <w:highlight w:val="none"/>
          <w:u w:val="single"/>
        </w:rPr>
      </w:pPr>
      <w:r>
        <w:rPr>
          <w:rFonts w:hint="eastAsia" w:ascii="宋体" w:hAnsi="宋体" w:eastAsia="宋体" w:cs="宋体"/>
          <w:color w:val="000000" w:themeColor="text1"/>
          <w:highlight w:val="none"/>
          <w:u w:val="single"/>
        </w:rPr>
        <w:t xml:space="preserve">                                                                                  </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三、质量</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highlight w:val="none"/>
          <w:u w:val="single"/>
        </w:rPr>
        <w:t xml:space="preserve">                                                                                       </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四、价款或者报酬</w:t>
      </w:r>
    </w:p>
    <w:p>
      <w:pPr>
        <w:snapToGrid w:val="0"/>
        <w:spacing w:line="600" w:lineRule="exact"/>
        <w:ind w:left="573" w:leftChars="273"/>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highlight w:val="none"/>
          <w:u w:val="single"/>
        </w:rPr>
        <w:t xml:space="preserve">                                                                                     </w:t>
      </w:r>
    </w:p>
    <w:p>
      <w:pPr>
        <w:snapToGrid w:val="0"/>
        <w:spacing w:line="600" w:lineRule="exact"/>
        <w:ind w:left="573" w:leftChars="273"/>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五、违约责任</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highlight w:val="none"/>
          <w:u w:val="single"/>
        </w:rPr>
        <w:t xml:space="preserve">                                                                                     </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六、争议解决的办法</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highlight w:val="none"/>
          <w:u w:val="single"/>
        </w:rPr>
        <w:t xml:space="preserve">                                                                                  </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七、其他</w:t>
      </w:r>
    </w:p>
    <w:p>
      <w:pPr>
        <w:snapToGrid w:val="0"/>
        <w:spacing w:line="600" w:lineRule="exact"/>
        <w:ind w:left="5758" w:leftChars="342" w:hanging="5040" w:hangingChars="2100"/>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sz w:val="24"/>
          <w:highlight w:val="none"/>
        </w:rPr>
        <w:t>中小企业合同金额达到</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%，小微企业合同金额达到</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w:t>
      </w:r>
      <w:r>
        <w:rPr>
          <w:rFonts w:hint="eastAsia" w:ascii="宋体" w:hAnsi="宋体" w:eastAsia="宋体" w:cs="宋体"/>
          <w:color w:val="000000" w:themeColor="text1"/>
          <w:kern w:val="0"/>
          <w:sz w:val="24"/>
          <w:highlight w:val="none"/>
          <w:lang w:val="zh-CN"/>
        </w:rPr>
        <w:t xml:space="preserve">  。                                           投标人名称(电子签名）：</w:t>
      </w:r>
    </w:p>
    <w:p>
      <w:pPr>
        <w:snapToGrid w:val="0"/>
        <w:spacing w:line="600" w:lineRule="exact"/>
        <w:ind w:firstLine="5640" w:firstLineChars="2350"/>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分包供应商名称：</w:t>
      </w:r>
    </w:p>
    <w:p>
      <w:pPr>
        <w:snapToGrid w:val="0"/>
        <w:spacing w:line="600" w:lineRule="exact"/>
        <w:ind w:firstLine="5760" w:firstLineChars="2400"/>
        <w:rPr>
          <w:rFonts w:hint="eastAsia" w:ascii="宋体" w:hAnsi="宋体" w:eastAsia="宋体" w:cs="宋体"/>
          <w:color w:val="000000" w:themeColor="text1"/>
          <w:highlight w:val="none"/>
        </w:rPr>
      </w:pPr>
      <w:r>
        <w:rPr>
          <w:rFonts w:hint="eastAsia" w:ascii="宋体" w:hAnsi="宋体" w:eastAsia="宋体" w:cs="宋体"/>
          <w:color w:val="000000" w:themeColor="text1"/>
          <w:kern w:val="0"/>
          <w:sz w:val="24"/>
          <w:highlight w:val="none"/>
          <w:lang w:val="zh-CN"/>
        </w:rPr>
        <w:t>……</w:t>
      </w:r>
    </w:p>
    <w:p>
      <w:pPr>
        <w:spacing w:line="600" w:lineRule="exact"/>
        <w:jc w:val="center"/>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                                        日期：  年  月   日</w:t>
      </w:r>
    </w:p>
    <w:p>
      <w:pPr>
        <w:widowControl/>
        <w:spacing w:line="360" w:lineRule="auto"/>
        <w:ind w:left="150"/>
        <w:jc w:val="center"/>
        <w:rPr>
          <w:rFonts w:hint="eastAsia" w:ascii="宋体" w:hAnsi="宋体" w:eastAsia="宋体" w:cs="宋体"/>
          <w:b/>
          <w:color w:val="000000" w:themeColor="text1"/>
          <w:kern w:val="0"/>
          <w:sz w:val="32"/>
          <w:szCs w:val="32"/>
          <w:highlight w:val="none"/>
        </w:rPr>
      </w:pPr>
    </w:p>
    <w:p>
      <w:pPr>
        <w:widowControl/>
        <w:spacing w:line="360" w:lineRule="auto"/>
        <w:jc w:val="both"/>
        <w:rPr>
          <w:rFonts w:hint="eastAsia" w:ascii="宋体" w:hAnsi="宋体" w:eastAsia="宋体" w:cs="宋体"/>
          <w:b/>
          <w:color w:val="000000" w:themeColor="text1"/>
          <w:kern w:val="0"/>
          <w:sz w:val="32"/>
          <w:szCs w:val="32"/>
          <w:highlight w:val="none"/>
        </w:rPr>
      </w:pPr>
    </w:p>
    <w:p>
      <w:pPr>
        <w:pStyle w:val="61"/>
        <w:rPr>
          <w:rFonts w:hint="eastAsia" w:ascii="宋体" w:hAnsi="宋体" w:eastAsia="宋体" w:cs="宋体"/>
          <w:b/>
          <w:color w:val="000000" w:themeColor="text1"/>
          <w:kern w:val="0"/>
          <w:sz w:val="32"/>
          <w:szCs w:val="32"/>
          <w:highlight w:val="none"/>
        </w:rPr>
      </w:pPr>
    </w:p>
    <w:p>
      <w:pPr>
        <w:pStyle w:val="61"/>
        <w:rPr>
          <w:rFonts w:hint="eastAsia" w:ascii="宋体" w:hAnsi="宋体" w:eastAsia="宋体" w:cs="宋体"/>
          <w:b/>
          <w:color w:val="000000" w:themeColor="text1"/>
          <w:kern w:val="0"/>
          <w:sz w:val="32"/>
          <w:szCs w:val="32"/>
          <w:highlight w:val="none"/>
        </w:rPr>
      </w:pPr>
    </w:p>
    <w:p>
      <w:pPr>
        <w:pStyle w:val="61"/>
        <w:rPr>
          <w:rFonts w:hint="eastAsia" w:ascii="宋体" w:hAnsi="宋体" w:eastAsia="宋体" w:cs="宋体"/>
          <w:b/>
          <w:color w:val="000000" w:themeColor="text1"/>
          <w:kern w:val="0"/>
          <w:sz w:val="32"/>
          <w:szCs w:val="32"/>
          <w:highlight w:val="none"/>
        </w:rPr>
      </w:pPr>
    </w:p>
    <w:p>
      <w:pPr>
        <w:widowControl/>
        <w:spacing w:line="360" w:lineRule="auto"/>
        <w:ind w:left="150"/>
        <w:jc w:val="center"/>
        <w:rPr>
          <w:rFonts w:hint="eastAsia" w:ascii="宋体" w:hAnsi="宋体" w:eastAsia="宋体" w:cs="宋体"/>
          <w:b/>
          <w:color w:val="000000" w:themeColor="text1"/>
          <w:kern w:val="0"/>
          <w:sz w:val="32"/>
          <w:szCs w:val="32"/>
          <w:highlight w:val="none"/>
        </w:rPr>
      </w:pPr>
      <w:r>
        <w:rPr>
          <w:rFonts w:hint="eastAsia" w:ascii="宋体" w:hAnsi="宋体" w:eastAsia="宋体" w:cs="宋体"/>
          <w:b/>
          <w:color w:val="000000" w:themeColor="text1"/>
          <w:kern w:val="0"/>
          <w:sz w:val="28"/>
          <w:szCs w:val="28"/>
          <w:highlight w:val="none"/>
          <w:lang w:val="zh-CN"/>
        </w:rPr>
        <w:t>三、本项目的特定资格要求</w:t>
      </w:r>
    </w:p>
    <w:p>
      <w:pPr>
        <w:spacing w:line="600" w:lineRule="exact"/>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（根据招标公告本项目的特定资格要求提供相应的材料；未要求的，无需提供）</w:t>
      </w:r>
    </w:p>
    <w:p>
      <w:pPr>
        <w:rPr>
          <w:rFonts w:hint="eastAsia" w:ascii="宋体" w:hAnsi="宋体" w:eastAsia="宋体" w:cs="宋体"/>
          <w:color w:val="000000" w:themeColor="text1"/>
          <w:highlight w:val="none"/>
        </w:rPr>
      </w:pPr>
    </w:p>
    <w:p>
      <w:pPr>
        <w:spacing w:line="360" w:lineRule="auto"/>
        <w:ind w:right="420"/>
        <w:jc w:val="center"/>
        <w:rPr>
          <w:rFonts w:hint="eastAsia" w:ascii="宋体" w:hAnsi="宋体" w:eastAsia="宋体" w:cs="宋体"/>
          <w:b/>
          <w:color w:val="000000" w:themeColor="text1"/>
          <w:kern w:val="0"/>
          <w:sz w:val="36"/>
          <w:szCs w:val="36"/>
          <w:highlight w:val="none"/>
        </w:rPr>
      </w:pPr>
      <w:r>
        <w:rPr>
          <w:rFonts w:hint="eastAsia" w:ascii="宋体" w:hAnsi="宋体" w:eastAsia="宋体" w:cs="宋体"/>
          <w:b/>
          <w:color w:val="000000" w:themeColor="text1"/>
          <w:kern w:val="0"/>
          <w:sz w:val="28"/>
          <w:szCs w:val="28"/>
          <w:highlight w:val="none"/>
          <w:lang w:val="zh-CN"/>
        </w:rPr>
        <w:t>商务技术文件部分</w:t>
      </w:r>
    </w:p>
    <w:p>
      <w:pPr>
        <w:spacing w:line="360" w:lineRule="auto"/>
        <w:jc w:val="center"/>
        <w:outlineLvl w:val="0"/>
        <w:rPr>
          <w:rFonts w:hint="eastAsia" w:ascii="宋体" w:hAnsi="宋体" w:eastAsia="宋体" w:cs="宋体"/>
          <w:b/>
          <w:color w:val="000000" w:themeColor="text1"/>
          <w:kern w:val="0"/>
          <w:sz w:val="24"/>
          <w:highlight w:val="none"/>
        </w:rPr>
      </w:pPr>
    </w:p>
    <w:p>
      <w:pPr>
        <w:spacing w:line="360" w:lineRule="auto"/>
        <w:ind w:right="420"/>
        <w:jc w:val="center"/>
        <w:rPr>
          <w:rFonts w:hint="eastAsia" w:ascii="宋体" w:hAnsi="宋体" w:eastAsia="宋体" w:cs="宋体"/>
          <w:b/>
          <w:color w:val="000000" w:themeColor="text1"/>
          <w:kern w:val="0"/>
          <w:sz w:val="28"/>
          <w:szCs w:val="28"/>
          <w:highlight w:val="none"/>
          <w:lang w:val="zh-CN"/>
        </w:rPr>
      </w:pPr>
      <w:r>
        <w:rPr>
          <w:rFonts w:hint="eastAsia" w:ascii="宋体" w:hAnsi="宋体" w:eastAsia="宋体" w:cs="宋体"/>
          <w:b/>
          <w:color w:val="000000" w:themeColor="text1"/>
          <w:kern w:val="0"/>
          <w:sz w:val="28"/>
          <w:szCs w:val="28"/>
          <w:highlight w:val="none"/>
          <w:lang w:val="zh-CN"/>
        </w:rPr>
        <w:t>目录</w:t>
      </w:r>
    </w:p>
    <w:p>
      <w:pPr>
        <w:snapToGrid w:val="0"/>
        <w:spacing w:line="360" w:lineRule="auto"/>
        <w:ind w:left="479" w:leftChars="228"/>
        <w:rPr>
          <w:rFonts w:hint="eastAsia" w:ascii="宋体" w:hAnsi="宋体" w:eastAsia="宋体" w:cs="宋体"/>
          <w:color w:val="000000" w:themeColor="text1"/>
          <w:highlight w:val="none"/>
        </w:rPr>
      </w:pPr>
      <w:r>
        <w:rPr>
          <w:rFonts w:hint="eastAsia" w:ascii="宋体" w:hAnsi="宋体" w:eastAsia="宋体" w:cs="宋体"/>
          <w:color w:val="000000" w:themeColor="text1"/>
          <w:sz w:val="24"/>
          <w:highlight w:val="none"/>
        </w:rPr>
        <w:t>（1）投标函</w:t>
      </w:r>
      <w:r>
        <w:rPr>
          <w:rFonts w:hint="eastAsia" w:ascii="宋体" w:hAnsi="宋体" w:eastAsia="宋体" w:cs="宋体"/>
          <w:color w:val="000000" w:themeColor="text1"/>
          <w:highlight w:val="none"/>
        </w:rPr>
        <w:t>…………………………………………………………………………………（页码）</w:t>
      </w:r>
      <w:r>
        <w:rPr>
          <w:rFonts w:hint="eastAsia" w:ascii="宋体" w:hAnsi="宋体" w:eastAsia="宋体" w:cs="宋体"/>
          <w:color w:val="000000" w:themeColor="text1"/>
          <w:sz w:val="24"/>
          <w:highlight w:val="none"/>
        </w:rPr>
        <w:t>（2）授权委托书或法定代表人（单位负责人、自然人本人）身份证明</w:t>
      </w:r>
      <w:r>
        <w:rPr>
          <w:rFonts w:hint="eastAsia" w:ascii="宋体" w:hAnsi="宋体" w:eastAsia="宋体" w:cs="宋体"/>
          <w:color w:val="000000" w:themeColor="text1"/>
          <w:highlight w:val="none"/>
        </w:rPr>
        <w:t>………（页码）</w:t>
      </w:r>
    </w:p>
    <w:p>
      <w:pPr>
        <w:snapToGrid w:val="0"/>
        <w:spacing w:line="360" w:lineRule="auto"/>
        <w:ind w:left="479" w:leftChars="228"/>
        <w:rPr>
          <w:rFonts w:hint="eastAsia" w:ascii="宋体" w:hAnsi="宋体" w:eastAsia="宋体" w:cs="宋体"/>
          <w:color w:val="000000" w:themeColor="text1"/>
          <w:highlight w:val="none"/>
        </w:rPr>
      </w:pPr>
      <w:r>
        <w:rPr>
          <w:rFonts w:hint="eastAsia" w:ascii="宋体" w:hAnsi="宋体" w:eastAsia="宋体" w:cs="宋体"/>
          <w:color w:val="000000" w:themeColor="text1"/>
          <w:sz w:val="24"/>
          <w:highlight w:val="none"/>
        </w:rPr>
        <w:t>（3）联合协议</w:t>
      </w:r>
      <w:r>
        <w:rPr>
          <w:rFonts w:hint="eastAsia" w:ascii="宋体" w:hAnsi="宋体" w:eastAsia="宋体" w:cs="宋体"/>
          <w:color w:val="000000" w:themeColor="text1"/>
          <w:sz w:val="24"/>
          <w:highlight w:val="none"/>
          <w:lang w:eastAsia="zh-CN"/>
        </w:rPr>
        <w:t>（</w:t>
      </w:r>
      <w:r>
        <w:rPr>
          <w:rFonts w:hint="eastAsia" w:ascii="宋体" w:hAnsi="宋体" w:eastAsia="宋体" w:cs="宋体"/>
          <w:color w:val="000000" w:themeColor="text1"/>
          <w:sz w:val="24"/>
          <w:highlight w:val="none"/>
          <w:lang w:val="en-US" w:eastAsia="zh-CN"/>
        </w:rPr>
        <w:t>本项目无需提供）</w:t>
      </w:r>
      <w:r>
        <w:rPr>
          <w:rFonts w:hint="eastAsia" w:ascii="宋体" w:hAnsi="宋体" w:eastAsia="宋体" w:cs="宋体"/>
          <w:color w:val="000000" w:themeColor="text1"/>
          <w:highlight w:val="none"/>
        </w:rPr>
        <w:t>……………………………………………………（页码）</w:t>
      </w:r>
    </w:p>
    <w:p>
      <w:pPr>
        <w:snapToGrid w:val="0"/>
        <w:spacing w:line="360" w:lineRule="auto"/>
        <w:ind w:firstLine="48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sz w:val="24"/>
          <w:highlight w:val="none"/>
        </w:rPr>
        <w:t>（4）分包意向协议</w:t>
      </w:r>
      <w:r>
        <w:rPr>
          <w:rFonts w:hint="eastAsia" w:ascii="宋体" w:hAnsi="宋体" w:eastAsia="宋体" w:cs="宋体"/>
          <w:color w:val="000000" w:themeColor="text1"/>
          <w:sz w:val="24"/>
          <w:highlight w:val="none"/>
          <w:lang w:eastAsia="zh-CN"/>
        </w:rPr>
        <w:t>（</w:t>
      </w:r>
      <w:r>
        <w:rPr>
          <w:rFonts w:hint="eastAsia" w:ascii="宋体" w:hAnsi="宋体" w:eastAsia="宋体" w:cs="宋体"/>
          <w:color w:val="000000" w:themeColor="text1"/>
          <w:sz w:val="24"/>
          <w:highlight w:val="none"/>
          <w:lang w:val="en-US" w:eastAsia="zh-CN"/>
        </w:rPr>
        <w:t>本项目无需提供）</w:t>
      </w:r>
      <w:r>
        <w:rPr>
          <w:rFonts w:hint="eastAsia" w:ascii="宋体" w:hAnsi="宋体" w:eastAsia="宋体" w:cs="宋体"/>
          <w:color w:val="000000" w:themeColor="text1"/>
          <w:highlight w:val="none"/>
        </w:rPr>
        <w:t>………………………………………………（页码）</w:t>
      </w:r>
    </w:p>
    <w:p>
      <w:pPr>
        <w:snapToGrid w:val="0"/>
        <w:spacing w:line="360" w:lineRule="auto"/>
        <w:ind w:firstLine="48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sz w:val="24"/>
          <w:highlight w:val="none"/>
        </w:rPr>
        <w:t>（5）符合性审查资料</w:t>
      </w:r>
      <w:r>
        <w:rPr>
          <w:rFonts w:hint="eastAsia" w:ascii="宋体" w:hAnsi="宋体" w:eastAsia="宋体" w:cs="宋体"/>
          <w:color w:val="000000" w:themeColor="text1"/>
          <w:highlight w:val="none"/>
        </w:rPr>
        <w:t>………………………………………………………………………（页码）</w:t>
      </w:r>
    </w:p>
    <w:p>
      <w:pPr>
        <w:snapToGrid w:val="0"/>
        <w:spacing w:line="360" w:lineRule="auto"/>
        <w:ind w:left="479" w:leftChars="228"/>
        <w:rPr>
          <w:rFonts w:hint="eastAsia" w:ascii="宋体" w:hAnsi="宋体" w:eastAsia="宋体" w:cs="宋体"/>
          <w:color w:val="000000" w:themeColor="text1"/>
          <w:highlight w:val="none"/>
        </w:rPr>
      </w:pPr>
      <w:r>
        <w:rPr>
          <w:rFonts w:hint="eastAsia" w:ascii="宋体" w:hAnsi="宋体" w:eastAsia="宋体" w:cs="宋体"/>
          <w:color w:val="000000" w:themeColor="text1"/>
          <w:sz w:val="24"/>
          <w:highlight w:val="none"/>
        </w:rPr>
        <w:t>（6）评标标准相应的商务技术资料</w:t>
      </w:r>
      <w:r>
        <w:rPr>
          <w:rFonts w:hint="eastAsia" w:ascii="宋体" w:hAnsi="宋体" w:eastAsia="宋体" w:cs="宋体"/>
          <w:color w:val="000000" w:themeColor="text1"/>
          <w:highlight w:val="none"/>
        </w:rPr>
        <w:t>…………………………</w:t>
      </w:r>
      <w:r>
        <w:rPr>
          <w:rFonts w:hint="eastAsia" w:ascii="宋体" w:hAnsi="宋体" w:eastAsia="宋体" w:cs="宋体"/>
          <w:color w:val="000000" w:themeColor="text1"/>
          <w:sz w:val="24"/>
          <w:highlight w:val="none"/>
        </w:rPr>
        <w:t>………</w:t>
      </w:r>
      <w:r>
        <w:rPr>
          <w:rFonts w:hint="eastAsia" w:ascii="宋体" w:hAnsi="宋体" w:eastAsia="宋体" w:cs="宋体"/>
          <w:color w:val="000000" w:themeColor="text1"/>
          <w:highlight w:val="none"/>
        </w:rPr>
        <w:t>…</w:t>
      </w:r>
      <w:r>
        <w:rPr>
          <w:rFonts w:hint="eastAsia" w:ascii="宋体" w:hAnsi="宋体" w:eastAsia="宋体" w:cs="宋体"/>
          <w:color w:val="000000" w:themeColor="text1"/>
          <w:sz w:val="24"/>
          <w:highlight w:val="none"/>
        </w:rPr>
        <w:t>…</w:t>
      </w:r>
      <w:r>
        <w:rPr>
          <w:rFonts w:hint="eastAsia" w:ascii="宋体" w:hAnsi="宋体" w:eastAsia="宋体" w:cs="宋体"/>
          <w:color w:val="000000" w:themeColor="text1"/>
          <w:highlight w:val="none"/>
        </w:rPr>
        <w:t>……………（页码）</w:t>
      </w:r>
    </w:p>
    <w:p>
      <w:pPr>
        <w:snapToGrid w:val="0"/>
        <w:spacing w:line="360" w:lineRule="auto"/>
        <w:ind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rPr>
        <w:t>（7）商务技术偏离表</w:t>
      </w:r>
      <w:r>
        <w:rPr>
          <w:rFonts w:hint="eastAsia" w:ascii="宋体" w:hAnsi="宋体" w:eastAsia="宋体" w:cs="宋体"/>
          <w:color w:val="000000" w:themeColor="text1"/>
          <w:highlight w:val="none"/>
        </w:rPr>
        <w:t>………………………………………………………………………（页码）</w:t>
      </w:r>
    </w:p>
    <w:p>
      <w:pPr>
        <w:snapToGrid w:val="0"/>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lang w:val="zh-CN"/>
        </w:rPr>
        <w:t>（</w:t>
      </w:r>
      <w:r>
        <w:rPr>
          <w:rFonts w:hint="eastAsia" w:ascii="宋体" w:hAnsi="宋体" w:eastAsia="宋体" w:cs="宋体"/>
          <w:color w:val="000000" w:themeColor="text1"/>
          <w:sz w:val="24"/>
          <w:highlight w:val="none"/>
        </w:rPr>
        <w:t>8</w:t>
      </w:r>
      <w:r>
        <w:rPr>
          <w:rFonts w:hint="eastAsia" w:ascii="宋体" w:hAnsi="宋体" w:eastAsia="宋体" w:cs="宋体"/>
          <w:color w:val="000000" w:themeColor="text1"/>
          <w:sz w:val="24"/>
          <w:highlight w:val="none"/>
          <w:lang w:val="zh-CN"/>
        </w:rPr>
        <w:t>）采购需求实质性内容响应表</w:t>
      </w:r>
      <w:r>
        <w:rPr>
          <w:rFonts w:hint="eastAsia" w:ascii="宋体" w:hAnsi="宋体" w:eastAsia="宋体" w:cs="宋体"/>
          <w:color w:val="000000" w:themeColor="text1"/>
          <w:sz w:val="24"/>
          <w:highlight w:val="none"/>
        </w:rPr>
        <w:t>…………………………………………………（页码）</w:t>
      </w:r>
    </w:p>
    <w:p>
      <w:pPr>
        <w:snapToGrid w:val="0"/>
        <w:spacing w:line="360" w:lineRule="auto"/>
        <w:ind w:firstLine="480" w:firstLineChars="200"/>
        <w:rPr>
          <w:rFonts w:hint="eastAsia" w:ascii="宋体" w:hAnsi="宋体" w:eastAsia="宋体" w:cs="宋体"/>
          <w:color w:val="000000" w:themeColor="text1"/>
          <w:highlight w:val="none"/>
        </w:rPr>
      </w:pPr>
      <w:r>
        <w:rPr>
          <w:rFonts w:hint="eastAsia" w:ascii="宋体" w:hAnsi="宋体" w:eastAsia="宋体" w:cs="宋体"/>
          <w:color w:val="000000" w:themeColor="text1"/>
          <w:sz w:val="24"/>
          <w:highlight w:val="none"/>
        </w:rPr>
        <w:t>（9）</w:t>
      </w:r>
      <w:r>
        <w:rPr>
          <w:rFonts w:hint="eastAsia" w:ascii="宋体" w:hAnsi="宋体" w:eastAsia="宋体" w:cs="宋体"/>
          <w:color w:val="000000" w:themeColor="text1"/>
          <w:sz w:val="24"/>
          <w:highlight w:val="none"/>
          <w:lang w:val="zh-CN"/>
        </w:rPr>
        <w:t>政府采购供应商廉洁自律承诺书</w:t>
      </w:r>
      <w:r>
        <w:rPr>
          <w:rFonts w:hint="eastAsia" w:ascii="宋体" w:hAnsi="宋体" w:eastAsia="宋体" w:cs="宋体"/>
          <w:color w:val="000000" w:themeColor="text1"/>
          <w:highlight w:val="none"/>
        </w:rPr>
        <w:t>…………………………………………………（页码）</w:t>
      </w:r>
    </w:p>
    <w:p>
      <w:pPr>
        <w:snapToGrid w:val="0"/>
        <w:spacing w:line="360" w:lineRule="auto"/>
        <w:jc w:val="center"/>
        <w:rPr>
          <w:rFonts w:hint="eastAsia" w:ascii="宋体" w:hAnsi="宋体" w:eastAsia="宋体" w:cs="宋体"/>
          <w:b/>
          <w:color w:val="000000" w:themeColor="text1"/>
          <w:kern w:val="0"/>
          <w:sz w:val="32"/>
          <w:szCs w:val="32"/>
          <w:highlight w:val="none"/>
          <w:lang w:val="zh-CN"/>
        </w:rPr>
      </w:pPr>
    </w:p>
    <w:p>
      <w:pPr>
        <w:snapToGrid w:val="0"/>
        <w:spacing w:line="360" w:lineRule="auto"/>
        <w:jc w:val="center"/>
        <w:rPr>
          <w:rFonts w:hint="eastAsia" w:ascii="宋体" w:hAnsi="宋体" w:eastAsia="宋体" w:cs="宋体"/>
          <w:b/>
          <w:color w:val="000000" w:themeColor="text1"/>
          <w:kern w:val="0"/>
          <w:sz w:val="32"/>
          <w:szCs w:val="32"/>
          <w:highlight w:val="none"/>
          <w:lang w:val="zh-CN"/>
        </w:rPr>
      </w:pPr>
    </w:p>
    <w:p>
      <w:pPr>
        <w:snapToGrid w:val="0"/>
        <w:spacing w:line="360" w:lineRule="auto"/>
        <w:jc w:val="center"/>
        <w:rPr>
          <w:rFonts w:hint="eastAsia" w:ascii="宋体" w:hAnsi="宋体" w:eastAsia="宋体" w:cs="宋体"/>
          <w:b/>
          <w:color w:val="000000" w:themeColor="text1"/>
          <w:kern w:val="0"/>
          <w:sz w:val="32"/>
          <w:szCs w:val="32"/>
          <w:highlight w:val="none"/>
          <w:lang w:val="zh-CN"/>
        </w:rPr>
      </w:pPr>
    </w:p>
    <w:p>
      <w:pPr>
        <w:snapToGrid w:val="0"/>
        <w:spacing w:line="360" w:lineRule="auto"/>
        <w:jc w:val="center"/>
        <w:rPr>
          <w:rFonts w:hint="eastAsia" w:ascii="宋体" w:hAnsi="宋体" w:eastAsia="宋体" w:cs="宋体"/>
          <w:b/>
          <w:color w:val="000000" w:themeColor="text1"/>
          <w:kern w:val="0"/>
          <w:sz w:val="32"/>
          <w:szCs w:val="32"/>
          <w:highlight w:val="none"/>
          <w:lang w:val="zh-CN"/>
        </w:rPr>
      </w:pPr>
    </w:p>
    <w:p>
      <w:pPr>
        <w:snapToGrid w:val="0"/>
        <w:spacing w:line="360" w:lineRule="auto"/>
        <w:jc w:val="center"/>
        <w:rPr>
          <w:rFonts w:hint="eastAsia" w:ascii="宋体" w:hAnsi="宋体" w:eastAsia="宋体" w:cs="宋体"/>
          <w:b/>
          <w:color w:val="000000" w:themeColor="text1"/>
          <w:kern w:val="0"/>
          <w:sz w:val="32"/>
          <w:szCs w:val="32"/>
          <w:highlight w:val="none"/>
          <w:lang w:val="zh-CN"/>
        </w:rPr>
      </w:pPr>
    </w:p>
    <w:p>
      <w:pPr>
        <w:snapToGrid w:val="0"/>
        <w:spacing w:line="360" w:lineRule="auto"/>
        <w:jc w:val="center"/>
        <w:outlineLvl w:val="0"/>
        <w:rPr>
          <w:rFonts w:hint="eastAsia" w:ascii="宋体" w:hAnsi="宋体" w:eastAsia="宋体" w:cs="宋体"/>
          <w:b/>
          <w:color w:val="000000" w:themeColor="text1"/>
          <w:kern w:val="0"/>
          <w:sz w:val="32"/>
          <w:szCs w:val="32"/>
          <w:highlight w:val="none"/>
        </w:rPr>
      </w:pPr>
    </w:p>
    <w:p>
      <w:pPr>
        <w:snapToGrid w:val="0"/>
        <w:spacing w:line="360" w:lineRule="auto"/>
        <w:jc w:val="center"/>
        <w:outlineLvl w:val="0"/>
        <w:rPr>
          <w:rFonts w:hint="eastAsia" w:ascii="宋体" w:hAnsi="宋体" w:eastAsia="宋体" w:cs="宋体"/>
          <w:b/>
          <w:color w:val="000000" w:themeColor="text1"/>
          <w:kern w:val="0"/>
          <w:sz w:val="32"/>
          <w:szCs w:val="32"/>
          <w:highlight w:val="none"/>
        </w:rPr>
      </w:pPr>
    </w:p>
    <w:p>
      <w:pPr>
        <w:rPr>
          <w:rFonts w:hint="eastAsia" w:ascii="宋体" w:hAnsi="宋体" w:eastAsia="宋体" w:cs="宋体"/>
          <w:color w:val="000000" w:themeColor="text1"/>
          <w:highlight w:val="none"/>
        </w:rPr>
      </w:pPr>
    </w:p>
    <w:p>
      <w:pPr>
        <w:snapToGrid w:val="0"/>
        <w:spacing w:line="360" w:lineRule="auto"/>
        <w:jc w:val="center"/>
        <w:outlineLvl w:val="0"/>
        <w:rPr>
          <w:rFonts w:hint="eastAsia" w:ascii="宋体" w:hAnsi="宋体" w:eastAsia="宋体" w:cs="宋体"/>
          <w:b/>
          <w:color w:val="000000" w:themeColor="text1"/>
          <w:kern w:val="0"/>
          <w:sz w:val="32"/>
          <w:szCs w:val="32"/>
          <w:highlight w:val="none"/>
        </w:rPr>
      </w:pPr>
    </w:p>
    <w:p>
      <w:pPr>
        <w:snapToGrid w:val="0"/>
        <w:spacing w:line="360" w:lineRule="auto"/>
        <w:jc w:val="center"/>
        <w:outlineLvl w:val="0"/>
        <w:rPr>
          <w:rFonts w:hint="eastAsia" w:ascii="宋体" w:hAnsi="宋体" w:eastAsia="宋体" w:cs="宋体"/>
          <w:b/>
          <w:color w:val="000000" w:themeColor="text1"/>
          <w:kern w:val="0"/>
          <w:sz w:val="32"/>
          <w:szCs w:val="32"/>
          <w:highlight w:val="none"/>
        </w:rPr>
      </w:pPr>
    </w:p>
    <w:p>
      <w:pPr>
        <w:snapToGrid w:val="0"/>
        <w:spacing w:line="360" w:lineRule="auto"/>
        <w:jc w:val="center"/>
        <w:outlineLvl w:val="0"/>
        <w:rPr>
          <w:rFonts w:hint="eastAsia" w:ascii="宋体" w:hAnsi="宋体" w:eastAsia="宋体" w:cs="宋体"/>
          <w:b/>
          <w:color w:val="000000" w:themeColor="text1"/>
          <w:kern w:val="0"/>
          <w:sz w:val="32"/>
          <w:szCs w:val="32"/>
          <w:highlight w:val="none"/>
        </w:rPr>
      </w:pPr>
    </w:p>
    <w:p>
      <w:pPr>
        <w:snapToGrid w:val="0"/>
        <w:spacing w:line="360" w:lineRule="auto"/>
        <w:outlineLvl w:val="0"/>
        <w:rPr>
          <w:rFonts w:hint="eastAsia" w:ascii="宋体" w:hAnsi="宋体" w:eastAsia="宋体" w:cs="宋体"/>
          <w:b/>
          <w:color w:val="000000" w:themeColor="text1"/>
          <w:kern w:val="0"/>
          <w:sz w:val="32"/>
          <w:szCs w:val="32"/>
          <w:highlight w:val="none"/>
        </w:rPr>
      </w:pPr>
    </w:p>
    <w:p>
      <w:pPr>
        <w:snapToGrid w:val="0"/>
        <w:spacing w:line="360" w:lineRule="auto"/>
        <w:jc w:val="center"/>
        <w:outlineLvl w:val="0"/>
        <w:rPr>
          <w:rFonts w:hint="eastAsia" w:ascii="宋体" w:hAnsi="宋体" w:eastAsia="宋体" w:cs="宋体"/>
          <w:b/>
          <w:color w:val="000000" w:themeColor="text1"/>
          <w:sz w:val="32"/>
          <w:szCs w:val="32"/>
          <w:highlight w:val="none"/>
        </w:rPr>
      </w:pPr>
      <w:r>
        <w:rPr>
          <w:rFonts w:hint="eastAsia" w:ascii="宋体" w:hAnsi="宋体" w:eastAsia="宋体" w:cs="宋体"/>
          <w:b/>
          <w:color w:val="000000" w:themeColor="text1"/>
          <w:kern w:val="0"/>
          <w:sz w:val="28"/>
          <w:szCs w:val="28"/>
          <w:highlight w:val="none"/>
          <w:lang w:val="zh-CN"/>
        </w:rPr>
        <w:t>一、投标函</w:t>
      </w:r>
    </w:p>
    <w:p>
      <w:pPr>
        <w:snapToGrid w:val="0"/>
        <w:spacing w:line="600" w:lineRule="exact"/>
        <w:rPr>
          <w:rFonts w:hint="eastAsia" w:ascii="宋体" w:hAnsi="宋体" w:eastAsia="宋体" w:cs="宋体"/>
          <w:color w:val="000000" w:themeColor="text1"/>
          <w:sz w:val="24"/>
          <w:highlight w:val="none"/>
        </w:rPr>
      </w:pPr>
      <w:r>
        <w:rPr>
          <w:rFonts w:hint="eastAsia" w:ascii="宋体" w:hAnsi="宋体" w:cs="宋体"/>
          <w:color w:val="000000" w:themeColor="text1"/>
          <w:sz w:val="24"/>
          <w:highlight w:val="none"/>
          <w:lang w:eastAsia="zh-CN"/>
        </w:rPr>
        <w:t>杭州市余杭区瓶窑镇人民政府</w:t>
      </w:r>
      <w:r>
        <w:rPr>
          <w:rFonts w:hint="eastAsia" w:ascii="宋体" w:hAnsi="宋体" w:eastAsia="宋体" w:cs="宋体"/>
          <w:color w:val="000000" w:themeColor="text1"/>
          <w:sz w:val="24"/>
          <w:highlight w:val="none"/>
        </w:rPr>
        <w:t>、</w:t>
      </w:r>
      <w:r>
        <w:rPr>
          <w:rFonts w:hint="eastAsia" w:ascii="宋体" w:hAnsi="宋体" w:cs="宋体"/>
          <w:color w:val="000000" w:themeColor="text1"/>
          <w:sz w:val="24"/>
          <w:highlight w:val="none"/>
          <w:lang w:eastAsia="zh-CN"/>
        </w:rPr>
        <w:t>南越建设管理有限公司</w:t>
      </w:r>
      <w:r>
        <w:rPr>
          <w:rFonts w:hint="eastAsia" w:ascii="宋体" w:hAnsi="宋体" w:eastAsia="宋体" w:cs="宋体"/>
          <w:color w:val="000000" w:themeColor="text1"/>
          <w:sz w:val="24"/>
          <w:highlight w:val="none"/>
        </w:rPr>
        <w:t>：</w:t>
      </w:r>
    </w:p>
    <w:p>
      <w:pPr>
        <w:snapToGrid w:val="0"/>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我方参加你方组织的</w:t>
      </w:r>
      <w:r>
        <w:rPr>
          <w:rFonts w:hint="eastAsia" w:ascii="宋体" w:hAnsi="宋体" w:cs="宋体"/>
          <w:color w:val="000000" w:themeColor="text1"/>
          <w:sz w:val="24"/>
          <w:highlight w:val="none"/>
          <w:lang w:eastAsia="zh-CN"/>
        </w:rPr>
        <w:t>2022年度瓶窑镇枯死松树清理除治（林业有害生物防治）项目</w:t>
      </w:r>
      <w:r>
        <w:rPr>
          <w:rFonts w:hint="eastAsia" w:ascii="宋体" w:hAnsi="宋体" w:eastAsia="宋体" w:cs="宋体"/>
          <w:color w:val="000000" w:themeColor="text1"/>
          <w:sz w:val="24"/>
          <w:highlight w:val="none"/>
        </w:rPr>
        <w:t>【招标编号：</w:t>
      </w:r>
      <w:r>
        <w:rPr>
          <w:rFonts w:hint="eastAsia" w:ascii="宋体" w:hAnsi="宋体" w:cs="宋体"/>
          <w:color w:val="000000" w:themeColor="text1"/>
          <w:sz w:val="24"/>
          <w:highlight w:val="none"/>
          <w:lang w:val="en-US" w:eastAsia="zh-CN"/>
        </w:rPr>
        <w:t>NYZFCG-2022-</w:t>
      </w:r>
      <w:r>
        <w:rPr>
          <w:rFonts w:hint="eastAsia" w:ascii="宋体" w:hAnsi="宋体" w:eastAsia="宋体" w:cs="宋体"/>
          <w:color w:val="000000" w:themeColor="text1"/>
          <w:sz w:val="24"/>
          <w:highlight w:val="none"/>
        </w:rPr>
        <w:t xml:space="preserve">  】招标的有关活动，并对此项目进行投标。为此：</w:t>
      </w:r>
    </w:p>
    <w:p>
      <w:pPr>
        <w:snapToGrid w:val="0"/>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1、我方承诺投标有效期从提交投标文件的截止之日起</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天（不少于90天），本投标文件在投标有效期满之前均具有约束力。</w:t>
      </w:r>
    </w:p>
    <w:p>
      <w:pPr>
        <w:snapToGrid w:val="0"/>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2、我方的投标文件包括以下内容：</w:t>
      </w:r>
    </w:p>
    <w:p>
      <w:pPr>
        <w:snapToGrid w:val="0"/>
        <w:spacing w:line="600" w:lineRule="exac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      2.1资格文件：</w:t>
      </w:r>
    </w:p>
    <w:p>
      <w:pPr>
        <w:snapToGrid w:val="0"/>
        <w:spacing w:line="600" w:lineRule="exact"/>
        <w:ind w:left="420" w:leftChars="2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2.1.1承诺函；</w:t>
      </w:r>
    </w:p>
    <w:p>
      <w:pPr>
        <w:snapToGrid w:val="0"/>
        <w:spacing w:line="600" w:lineRule="exact"/>
        <w:ind w:left="420" w:leftChars="2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2.1.2落实政府采购政策需满足的资格要求（如果有）；</w:t>
      </w:r>
    </w:p>
    <w:p>
      <w:pPr>
        <w:snapToGrid w:val="0"/>
        <w:spacing w:line="600" w:lineRule="exact"/>
        <w:ind w:left="420" w:leftChars="2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2.1.3本项目的特定资格要求（如果有）。</w:t>
      </w:r>
    </w:p>
    <w:p>
      <w:pPr>
        <w:snapToGrid w:val="0"/>
        <w:spacing w:line="600" w:lineRule="exact"/>
        <w:ind w:left="210" w:leftChars="100"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rPr>
        <w:t>2</w:t>
      </w:r>
      <w:r>
        <w:rPr>
          <w:rFonts w:hint="eastAsia" w:ascii="宋体" w:hAnsi="宋体" w:eastAsia="宋体" w:cs="宋体"/>
          <w:color w:val="000000" w:themeColor="text1"/>
          <w:sz w:val="24"/>
          <w:highlight w:val="none"/>
          <w:lang w:val="zh-CN"/>
        </w:rPr>
        <w:t>.</w:t>
      </w:r>
      <w:r>
        <w:rPr>
          <w:rFonts w:hint="eastAsia" w:ascii="宋体" w:hAnsi="宋体" w:eastAsia="宋体" w:cs="宋体"/>
          <w:color w:val="000000" w:themeColor="text1"/>
          <w:sz w:val="24"/>
          <w:highlight w:val="none"/>
        </w:rPr>
        <w:t>2</w:t>
      </w:r>
      <w:r>
        <w:rPr>
          <w:rFonts w:hint="eastAsia" w:ascii="宋体" w:hAnsi="宋体" w:eastAsia="宋体" w:cs="宋体"/>
          <w:color w:val="000000" w:themeColor="text1"/>
          <w:sz w:val="24"/>
          <w:highlight w:val="none"/>
          <w:lang w:val="zh-CN"/>
        </w:rPr>
        <w:t xml:space="preserve"> </w:t>
      </w:r>
      <w:r>
        <w:rPr>
          <w:rFonts w:hint="eastAsia" w:ascii="宋体" w:hAnsi="宋体" w:eastAsia="宋体" w:cs="宋体"/>
          <w:color w:val="000000" w:themeColor="text1"/>
          <w:sz w:val="24"/>
          <w:highlight w:val="none"/>
        </w:rPr>
        <w:t>商务技术</w:t>
      </w:r>
      <w:r>
        <w:rPr>
          <w:rFonts w:hint="eastAsia" w:ascii="宋体" w:hAnsi="宋体" w:eastAsia="宋体" w:cs="宋体"/>
          <w:color w:val="000000" w:themeColor="text1"/>
          <w:sz w:val="24"/>
          <w:highlight w:val="none"/>
          <w:lang w:val="zh-CN"/>
        </w:rPr>
        <w:t>文件：</w:t>
      </w:r>
    </w:p>
    <w:p>
      <w:pPr>
        <w:snapToGrid w:val="0"/>
        <w:spacing w:line="600" w:lineRule="exact"/>
        <w:ind w:left="420" w:leftChars="2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2.2.1投标函；</w:t>
      </w:r>
      <w:r>
        <w:rPr>
          <w:rFonts w:hint="eastAsia" w:ascii="宋体" w:hAnsi="宋体" w:eastAsia="宋体" w:cs="宋体"/>
          <w:color w:val="000000" w:themeColor="text1"/>
          <w:sz w:val="24"/>
          <w:highlight w:val="none"/>
          <w:lang w:val="zh-CN"/>
        </w:rPr>
        <w:t xml:space="preserve"> </w:t>
      </w:r>
    </w:p>
    <w:p>
      <w:pPr>
        <w:snapToGrid w:val="0"/>
        <w:spacing w:line="600" w:lineRule="exact"/>
        <w:ind w:left="420" w:leftChars="2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2.2.2授权委托书或法定代表人（单位负责人）身份证明；</w:t>
      </w:r>
    </w:p>
    <w:p>
      <w:pPr>
        <w:snapToGrid w:val="0"/>
        <w:spacing w:line="600" w:lineRule="exact"/>
        <w:ind w:left="420" w:leftChars="2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2.2.3联合协议（如果有）；</w:t>
      </w:r>
    </w:p>
    <w:p>
      <w:pPr>
        <w:snapToGrid w:val="0"/>
        <w:spacing w:line="600" w:lineRule="exact"/>
        <w:ind w:left="420" w:leftChars="2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2.2.4分包意向协议（如果有）；</w:t>
      </w:r>
    </w:p>
    <w:p>
      <w:pPr>
        <w:snapToGrid w:val="0"/>
        <w:spacing w:line="600" w:lineRule="exact"/>
        <w:ind w:left="420" w:leftChars="2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2.2.5符合性审查资料；</w:t>
      </w:r>
    </w:p>
    <w:p>
      <w:pPr>
        <w:snapToGrid w:val="0"/>
        <w:spacing w:line="600" w:lineRule="exact"/>
        <w:ind w:left="420" w:leftChars="2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2.2.6评标标准相应的商务技术资料；</w:t>
      </w:r>
    </w:p>
    <w:p>
      <w:pPr>
        <w:snapToGrid w:val="0"/>
        <w:spacing w:line="600" w:lineRule="exact"/>
        <w:ind w:left="420" w:leftChars="200"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rPr>
        <w:t>2.2.7商务技术偏离表；</w:t>
      </w:r>
    </w:p>
    <w:p>
      <w:pPr>
        <w:snapToGrid w:val="0"/>
        <w:spacing w:line="600" w:lineRule="exact"/>
        <w:ind w:left="420" w:leftChars="2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2.2.8</w:t>
      </w:r>
      <w:r>
        <w:rPr>
          <w:rFonts w:hint="eastAsia" w:ascii="宋体" w:hAnsi="宋体" w:eastAsia="宋体" w:cs="宋体"/>
          <w:color w:val="000000" w:themeColor="text1"/>
          <w:sz w:val="24"/>
          <w:highlight w:val="none"/>
          <w:lang w:val="zh-CN"/>
        </w:rPr>
        <w:t>采购需求实质性内容响应表；</w:t>
      </w:r>
    </w:p>
    <w:p>
      <w:pPr>
        <w:snapToGrid w:val="0"/>
        <w:spacing w:line="600" w:lineRule="exact"/>
        <w:ind w:left="420" w:leftChars="200" w:firstLine="480" w:firstLineChars="200"/>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rPr>
        <w:t>2.2.9</w:t>
      </w:r>
      <w:r>
        <w:rPr>
          <w:rFonts w:hint="eastAsia" w:ascii="宋体" w:hAnsi="宋体" w:eastAsia="宋体" w:cs="宋体"/>
          <w:color w:val="000000" w:themeColor="text1"/>
          <w:sz w:val="24"/>
          <w:highlight w:val="none"/>
          <w:lang w:val="zh-CN"/>
        </w:rPr>
        <w:t>政府采购供应商廉洁自律承诺书；</w:t>
      </w:r>
    </w:p>
    <w:p>
      <w:pPr>
        <w:snapToGrid w:val="0"/>
        <w:spacing w:line="600" w:lineRule="exact"/>
        <w:ind w:left="210" w:leftChars="1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w:t>
      </w:r>
      <w:r>
        <w:rPr>
          <w:rFonts w:hint="eastAsia" w:ascii="宋体" w:hAnsi="宋体" w:eastAsia="宋体" w:cs="宋体"/>
          <w:color w:val="000000" w:themeColor="text1"/>
          <w:sz w:val="24"/>
          <w:highlight w:val="none"/>
          <w:lang w:val="zh-CN"/>
        </w:rPr>
        <w:t>.</w:t>
      </w:r>
      <w:r>
        <w:rPr>
          <w:rFonts w:hint="eastAsia" w:ascii="宋体" w:hAnsi="宋体" w:eastAsia="宋体" w:cs="宋体"/>
          <w:color w:val="000000" w:themeColor="text1"/>
          <w:sz w:val="24"/>
          <w:highlight w:val="none"/>
        </w:rPr>
        <w:t>3报价文件</w:t>
      </w:r>
    </w:p>
    <w:p>
      <w:pPr>
        <w:snapToGrid w:val="0"/>
        <w:spacing w:line="600" w:lineRule="exact"/>
        <w:ind w:left="420" w:leftChars="2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2.3.1开标一览表（报价表）；</w:t>
      </w:r>
    </w:p>
    <w:p>
      <w:pPr>
        <w:snapToGrid w:val="0"/>
        <w:spacing w:line="600" w:lineRule="exact"/>
        <w:ind w:left="420" w:leftChars="2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2.3.2中小企业声明函（如果有）。</w:t>
      </w:r>
    </w:p>
    <w:p>
      <w:pPr>
        <w:snapToGrid w:val="0"/>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3、我方承诺除商务技术偏离表列出的偏离外，我方响应招标文件的全部要求。</w:t>
      </w:r>
    </w:p>
    <w:p>
      <w:pPr>
        <w:snapToGrid w:val="0"/>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4、如我方中标，我方承诺：</w:t>
      </w:r>
    </w:p>
    <w:p>
      <w:pPr>
        <w:snapToGrid w:val="0"/>
        <w:spacing w:line="600" w:lineRule="exact"/>
        <w:ind w:left="210" w:leftChars="1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4.1在收到中标通知书后，在中标通知书规定的期限内与你方签订合同； </w:t>
      </w:r>
    </w:p>
    <w:p>
      <w:pPr>
        <w:snapToGrid w:val="0"/>
        <w:spacing w:line="600" w:lineRule="exact"/>
        <w:ind w:left="210" w:leftChars="1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4.2在签订合同时不向你方提出附加条件； </w:t>
      </w:r>
    </w:p>
    <w:p>
      <w:pPr>
        <w:snapToGrid w:val="0"/>
        <w:spacing w:line="600" w:lineRule="exact"/>
        <w:ind w:left="210" w:leftChars="1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4.3按照招标文件要求提交履约保证金； </w:t>
      </w:r>
    </w:p>
    <w:p>
      <w:pPr>
        <w:snapToGrid w:val="0"/>
        <w:spacing w:line="600" w:lineRule="exact"/>
        <w:ind w:left="210" w:leftChars="1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4.4在合同约定的期限内完成合同规定的全部义务。 </w:t>
      </w:r>
    </w:p>
    <w:p>
      <w:pPr>
        <w:snapToGrid w:val="0"/>
        <w:spacing w:line="600" w:lineRule="exact"/>
        <w:ind w:left="210" w:leftChars="10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5、其他补充说明：</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w:t>
      </w:r>
    </w:p>
    <w:p>
      <w:pPr>
        <w:spacing w:line="600" w:lineRule="exact"/>
        <w:ind w:firstLine="3600" w:firstLineChars="1500"/>
        <w:rPr>
          <w:rFonts w:hint="eastAsia" w:ascii="宋体" w:hAnsi="宋体" w:eastAsia="宋体" w:cs="宋体"/>
          <w:color w:val="000000" w:themeColor="text1"/>
          <w:sz w:val="24"/>
          <w:highlight w:val="none"/>
          <w:lang w:val="zh-CN"/>
        </w:rPr>
      </w:pPr>
    </w:p>
    <w:p>
      <w:pPr>
        <w:spacing w:line="600" w:lineRule="exact"/>
        <w:ind w:firstLine="3600" w:firstLineChars="1500"/>
        <w:rPr>
          <w:rFonts w:hint="eastAsia" w:ascii="宋体" w:hAnsi="宋体" w:eastAsia="宋体" w:cs="宋体"/>
          <w:color w:val="000000" w:themeColor="text1"/>
          <w:sz w:val="24"/>
          <w:highlight w:val="none"/>
          <w:lang w:val="zh-CN"/>
        </w:rPr>
      </w:pPr>
    </w:p>
    <w:p>
      <w:pPr>
        <w:spacing w:line="600" w:lineRule="exact"/>
        <w:ind w:firstLine="3600" w:firstLineChars="1500"/>
        <w:jc w:val="right"/>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投标人名称(电子签名)：</w:t>
      </w:r>
    </w:p>
    <w:p>
      <w:pPr>
        <w:spacing w:line="600" w:lineRule="exact"/>
        <w:ind w:firstLine="3600" w:firstLineChars="1500"/>
        <w:jc w:val="righ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                                 </w:t>
      </w:r>
    </w:p>
    <w:p>
      <w:pPr>
        <w:spacing w:line="600" w:lineRule="exact"/>
        <w:jc w:val="righ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     日期：  年   月   日</w:t>
      </w:r>
    </w:p>
    <w:p>
      <w:pPr>
        <w:snapToGrid w:val="0"/>
        <w:spacing w:line="360" w:lineRule="auto"/>
        <w:ind w:left="420" w:leftChars="200" w:firstLine="4200" w:firstLineChars="1750"/>
        <w:jc w:val="right"/>
        <w:rPr>
          <w:rFonts w:hint="eastAsia" w:ascii="宋体" w:hAnsi="宋体" w:eastAsia="宋体" w:cs="宋体"/>
          <w:color w:val="000000" w:themeColor="text1"/>
          <w:kern w:val="0"/>
          <w:sz w:val="24"/>
          <w:highlight w:val="none"/>
          <w:u w:val="single"/>
          <w:lang w:val="zh-CN"/>
        </w:rPr>
      </w:pPr>
    </w:p>
    <w:p>
      <w:pPr>
        <w:snapToGrid w:val="0"/>
        <w:spacing w:line="360" w:lineRule="auto"/>
        <w:jc w:val="center"/>
        <w:rPr>
          <w:rFonts w:hint="eastAsia" w:ascii="宋体" w:hAnsi="宋体" w:eastAsia="宋体" w:cs="宋体"/>
          <w:b/>
          <w:color w:val="000000" w:themeColor="text1"/>
          <w:kern w:val="0"/>
          <w:sz w:val="32"/>
          <w:szCs w:val="32"/>
          <w:highlight w:val="none"/>
          <w:lang w:val="zh-CN"/>
        </w:rPr>
      </w:pPr>
    </w:p>
    <w:p>
      <w:pPr>
        <w:snapToGrid w:val="0"/>
        <w:spacing w:line="360" w:lineRule="auto"/>
        <w:rPr>
          <w:rFonts w:hint="eastAsia" w:ascii="宋体" w:hAnsi="宋体" w:eastAsia="宋体" w:cs="宋体"/>
          <w:color w:val="000000" w:themeColor="text1"/>
          <w:sz w:val="24"/>
          <w:highlight w:val="none"/>
        </w:rPr>
      </w:pPr>
    </w:p>
    <w:p>
      <w:pPr>
        <w:jc w:val="center"/>
        <w:rPr>
          <w:rFonts w:hint="eastAsia" w:ascii="宋体" w:hAnsi="宋体" w:eastAsia="宋体" w:cs="宋体"/>
          <w:b/>
          <w:color w:val="000000" w:themeColor="text1"/>
          <w:kern w:val="0"/>
          <w:sz w:val="32"/>
          <w:szCs w:val="32"/>
          <w:highlight w:val="none"/>
          <w:lang w:val="zh-CN"/>
        </w:rPr>
      </w:pPr>
    </w:p>
    <w:p>
      <w:pPr>
        <w:jc w:val="center"/>
        <w:rPr>
          <w:rFonts w:hint="eastAsia" w:ascii="宋体" w:hAnsi="宋体" w:eastAsia="宋体" w:cs="宋体"/>
          <w:b/>
          <w:color w:val="000000" w:themeColor="text1"/>
          <w:kern w:val="0"/>
          <w:sz w:val="32"/>
          <w:szCs w:val="32"/>
          <w:highlight w:val="none"/>
          <w:lang w:val="zh-CN"/>
        </w:rPr>
      </w:pPr>
    </w:p>
    <w:p>
      <w:pPr>
        <w:jc w:val="center"/>
        <w:rPr>
          <w:rFonts w:hint="eastAsia" w:ascii="宋体" w:hAnsi="宋体" w:eastAsia="宋体" w:cs="宋体"/>
          <w:b/>
          <w:color w:val="000000" w:themeColor="text1"/>
          <w:kern w:val="0"/>
          <w:sz w:val="32"/>
          <w:szCs w:val="32"/>
          <w:highlight w:val="none"/>
          <w:lang w:val="zh-CN"/>
        </w:rPr>
      </w:pPr>
    </w:p>
    <w:p>
      <w:pPr>
        <w:jc w:val="center"/>
        <w:rPr>
          <w:rFonts w:hint="eastAsia" w:ascii="宋体" w:hAnsi="宋体" w:eastAsia="宋体" w:cs="宋体"/>
          <w:b/>
          <w:color w:val="000000" w:themeColor="text1"/>
          <w:kern w:val="0"/>
          <w:sz w:val="32"/>
          <w:szCs w:val="32"/>
          <w:highlight w:val="none"/>
          <w:lang w:val="zh-CN"/>
        </w:rPr>
      </w:pPr>
    </w:p>
    <w:p>
      <w:pPr>
        <w:jc w:val="center"/>
        <w:rPr>
          <w:rFonts w:hint="eastAsia" w:ascii="宋体" w:hAnsi="宋体" w:eastAsia="宋体" w:cs="宋体"/>
          <w:b/>
          <w:color w:val="000000" w:themeColor="text1"/>
          <w:kern w:val="0"/>
          <w:sz w:val="32"/>
          <w:szCs w:val="32"/>
          <w:highlight w:val="none"/>
          <w:lang w:val="zh-CN"/>
        </w:rPr>
      </w:pPr>
    </w:p>
    <w:p>
      <w:pPr>
        <w:pStyle w:val="5"/>
        <w:rPr>
          <w:rFonts w:hint="eastAsia"/>
          <w:color w:val="000000" w:themeColor="text1"/>
          <w:lang w:val="zh-CN"/>
        </w:rPr>
      </w:pPr>
    </w:p>
    <w:p>
      <w:pPr>
        <w:jc w:val="center"/>
        <w:rPr>
          <w:rFonts w:hint="eastAsia" w:ascii="宋体" w:hAnsi="宋体" w:eastAsia="宋体" w:cs="宋体"/>
          <w:b/>
          <w:color w:val="000000" w:themeColor="text1"/>
          <w:kern w:val="0"/>
          <w:sz w:val="32"/>
          <w:szCs w:val="32"/>
          <w:highlight w:val="none"/>
          <w:lang w:val="zh-CN"/>
        </w:rPr>
      </w:pPr>
    </w:p>
    <w:p>
      <w:pPr>
        <w:jc w:val="center"/>
        <w:rPr>
          <w:rFonts w:hint="eastAsia" w:ascii="宋体" w:hAnsi="宋体" w:eastAsia="宋体" w:cs="宋体"/>
          <w:b/>
          <w:color w:val="000000" w:themeColor="text1"/>
          <w:kern w:val="0"/>
          <w:sz w:val="32"/>
          <w:szCs w:val="32"/>
          <w:highlight w:val="none"/>
          <w:lang w:val="zh-CN"/>
        </w:rPr>
      </w:pPr>
    </w:p>
    <w:p>
      <w:pPr>
        <w:rPr>
          <w:rFonts w:hint="eastAsia" w:ascii="宋体" w:hAnsi="宋体" w:eastAsia="宋体" w:cs="宋体"/>
          <w:b/>
          <w:color w:val="000000" w:themeColor="text1"/>
          <w:kern w:val="0"/>
          <w:sz w:val="32"/>
          <w:szCs w:val="32"/>
          <w:highlight w:val="none"/>
          <w:lang w:val="zh-CN"/>
        </w:rPr>
      </w:pPr>
    </w:p>
    <w:p>
      <w:pPr>
        <w:jc w:val="center"/>
        <w:rPr>
          <w:rFonts w:hint="eastAsia" w:ascii="宋体" w:hAnsi="宋体" w:eastAsia="宋体" w:cs="宋体"/>
          <w:b/>
          <w:color w:val="000000" w:themeColor="text1"/>
          <w:kern w:val="0"/>
          <w:sz w:val="28"/>
          <w:szCs w:val="28"/>
          <w:highlight w:val="none"/>
          <w:lang w:val="zh-CN"/>
        </w:rPr>
      </w:pPr>
    </w:p>
    <w:p>
      <w:pPr>
        <w:jc w:val="center"/>
        <w:rPr>
          <w:rFonts w:hint="eastAsia" w:ascii="宋体" w:hAnsi="宋体" w:eastAsia="宋体" w:cs="宋体"/>
          <w:b/>
          <w:color w:val="000000" w:themeColor="text1"/>
          <w:kern w:val="0"/>
          <w:sz w:val="32"/>
          <w:szCs w:val="32"/>
          <w:highlight w:val="none"/>
          <w:lang w:val="zh-CN"/>
        </w:rPr>
      </w:pPr>
      <w:r>
        <w:rPr>
          <w:rFonts w:hint="eastAsia" w:ascii="宋体" w:hAnsi="宋体" w:eastAsia="宋体" w:cs="宋体"/>
          <w:b/>
          <w:color w:val="000000" w:themeColor="text1"/>
          <w:kern w:val="0"/>
          <w:sz w:val="28"/>
          <w:szCs w:val="28"/>
          <w:highlight w:val="none"/>
          <w:lang w:val="zh-CN"/>
        </w:rPr>
        <w:t>二、授权委托书或法定代表人（单位负责人、自然人本人）身份证</w:t>
      </w:r>
      <w:r>
        <w:rPr>
          <w:rFonts w:hint="eastAsia" w:ascii="宋体" w:hAnsi="宋体" w:eastAsia="宋体" w:cs="宋体"/>
          <w:b/>
          <w:color w:val="000000" w:themeColor="text1"/>
          <w:kern w:val="0"/>
          <w:sz w:val="32"/>
          <w:szCs w:val="32"/>
          <w:highlight w:val="none"/>
          <w:lang w:val="zh-CN"/>
        </w:rPr>
        <w:t>明</w:t>
      </w:r>
    </w:p>
    <w:p>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                                </w:t>
      </w:r>
    </w:p>
    <w:p>
      <w:pPr>
        <w:snapToGrid w:val="0"/>
        <w:spacing w:line="360" w:lineRule="auto"/>
        <w:ind w:firstLine="2513" w:firstLineChars="894"/>
        <w:rPr>
          <w:rFonts w:hint="eastAsia" w:ascii="宋体" w:hAnsi="宋体" w:eastAsia="宋体" w:cs="宋体"/>
          <w:color w:val="000000" w:themeColor="text1"/>
          <w:highlight w:val="none"/>
        </w:rPr>
      </w:pPr>
      <w:r>
        <w:rPr>
          <w:rFonts w:hint="eastAsia" w:ascii="宋体" w:hAnsi="宋体" w:eastAsia="宋体" w:cs="宋体"/>
          <w:b/>
          <w:color w:val="000000" w:themeColor="text1"/>
          <w:kern w:val="0"/>
          <w:sz w:val="28"/>
          <w:szCs w:val="28"/>
          <w:highlight w:val="none"/>
          <w:lang w:val="zh-CN"/>
        </w:rPr>
        <w:t>授权委托书（适用于非联合体投标）</w:t>
      </w:r>
      <w:r>
        <w:rPr>
          <w:rFonts w:hint="eastAsia" w:ascii="宋体" w:hAnsi="宋体" w:eastAsia="宋体" w:cs="宋体"/>
          <w:color w:val="000000" w:themeColor="text1"/>
          <w:highlight w:val="none"/>
        </w:rPr>
        <w:t xml:space="preserve">                               </w:t>
      </w:r>
    </w:p>
    <w:p>
      <w:pPr>
        <w:snapToGrid w:val="0"/>
        <w:spacing w:line="600" w:lineRule="exac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sz w:val="24"/>
          <w:highlight w:val="none"/>
        </w:rPr>
        <w:t>（采购人）、（采购代理机构）</w:t>
      </w:r>
      <w:r>
        <w:rPr>
          <w:rFonts w:hint="eastAsia" w:ascii="宋体" w:hAnsi="宋体" w:eastAsia="宋体" w:cs="宋体"/>
          <w:color w:val="000000" w:themeColor="text1"/>
          <w:kern w:val="0"/>
          <w:sz w:val="24"/>
          <w:highlight w:val="none"/>
          <w:lang w:val="zh-CN"/>
        </w:rPr>
        <w:t>：</w:t>
      </w:r>
    </w:p>
    <w:p>
      <w:pPr>
        <w:snapToGrid w:val="0"/>
        <w:spacing w:line="600" w:lineRule="exact"/>
        <w:ind w:firstLine="576"/>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现</w:t>
      </w:r>
      <w:r>
        <w:rPr>
          <w:rFonts w:hint="eastAsia" w:ascii="宋体" w:hAnsi="宋体" w:eastAsia="宋体" w:cs="宋体"/>
          <w:color w:val="000000" w:themeColor="text1"/>
          <w:kern w:val="0"/>
          <w:sz w:val="24"/>
          <w:highlight w:val="none"/>
          <w:lang w:val="zh-CN"/>
        </w:rPr>
        <w:t>委托</w:t>
      </w:r>
      <w:r>
        <w:rPr>
          <w:rFonts w:hint="eastAsia" w:ascii="宋体" w:hAnsi="宋体" w:eastAsia="宋体" w:cs="宋体"/>
          <w:color w:val="000000" w:themeColor="text1"/>
          <w:kern w:val="0"/>
          <w:sz w:val="24"/>
          <w:highlight w:val="none"/>
          <w:u w:val="single"/>
          <w:lang w:val="zh-CN"/>
        </w:rPr>
        <w:t xml:space="preserve">          </w:t>
      </w:r>
      <w:r>
        <w:rPr>
          <w:rFonts w:hint="eastAsia" w:ascii="宋体" w:hAnsi="宋体" w:eastAsia="宋体" w:cs="宋体"/>
          <w:color w:val="000000" w:themeColor="text1"/>
          <w:kern w:val="0"/>
          <w:sz w:val="24"/>
          <w:highlight w:val="none"/>
          <w:lang w:val="zh-CN"/>
        </w:rPr>
        <w:t>（姓名）为我方代理人（身份证号码：</w:t>
      </w:r>
      <w:r>
        <w:rPr>
          <w:rFonts w:hint="eastAsia" w:ascii="宋体" w:hAnsi="宋体" w:eastAsia="宋体" w:cs="宋体"/>
          <w:color w:val="000000" w:themeColor="text1"/>
          <w:kern w:val="0"/>
          <w:sz w:val="24"/>
          <w:highlight w:val="none"/>
          <w:u w:val="single"/>
          <w:lang w:val="zh-CN"/>
        </w:rPr>
        <w:t xml:space="preserve">          </w:t>
      </w:r>
      <w:r>
        <w:rPr>
          <w:rFonts w:hint="eastAsia" w:ascii="宋体" w:hAnsi="宋体" w:eastAsia="宋体" w:cs="宋体"/>
          <w:color w:val="000000" w:themeColor="text1"/>
          <w:kern w:val="0"/>
          <w:sz w:val="24"/>
          <w:highlight w:val="none"/>
          <w:lang w:val="zh-CN"/>
        </w:rPr>
        <w:t>，手机：</w:t>
      </w:r>
      <w:r>
        <w:rPr>
          <w:rFonts w:hint="eastAsia" w:ascii="宋体" w:hAnsi="宋体" w:eastAsia="宋体" w:cs="宋体"/>
          <w:color w:val="000000" w:themeColor="text1"/>
          <w:kern w:val="0"/>
          <w:sz w:val="24"/>
          <w:highlight w:val="none"/>
          <w:u w:val="single"/>
          <w:lang w:val="zh-CN"/>
        </w:rPr>
        <w:t xml:space="preserve">          </w:t>
      </w:r>
      <w:r>
        <w:rPr>
          <w:rFonts w:hint="eastAsia" w:ascii="宋体" w:hAnsi="宋体" w:eastAsia="宋体" w:cs="宋体"/>
          <w:color w:val="000000" w:themeColor="text1"/>
          <w:kern w:val="0"/>
          <w:sz w:val="24"/>
          <w:highlight w:val="none"/>
          <w:lang w:val="zh-CN"/>
        </w:rPr>
        <w:t>），以我方名义处理</w:t>
      </w:r>
      <w:r>
        <w:rPr>
          <w:rFonts w:hint="eastAsia" w:ascii="宋体" w:hAnsi="宋体" w:eastAsia="宋体" w:cs="宋体"/>
          <w:color w:val="000000" w:themeColor="text1"/>
          <w:sz w:val="24"/>
          <w:highlight w:val="none"/>
        </w:rPr>
        <w:t>（项目名称）【招标编号：（采购编号）】</w:t>
      </w:r>
      <w:r>
        <w:rPr>
          <w:rFonts w:hint="eastAsia" w:ascii="宋体" w:hAnsi="宋体" w:eastAsia="宋体" w:cs="宋体"/>
          <w:color w:val="000000" w:themeColor="text1"/>
          <w:kern w:val="0"/>
          <w:sz w:val="24"/>
          <w:highlight w:val="none"/>
          <w:lang w:val="zh-CN"/>
        </w:rPr>
        <w:t>政府采购投标的一切事项，其法律后果由我方承担。</w:t>
      </w:r>
    </w:p>
    <w:p>
      <w:pPr>
        <w:snapToGrid w:val="0"/>
        <w:spacing w:line="600" w:lineRule="exac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委托期限</w:t>
      </w:r>
      <w:r>
        <w:rPr>
          <w:rFonts w:hint="eastAsia" w:ascii="宋体" w:hAnsi="宋体" w:eastAsia="宋体" w:cs="宋体"/>
          <w:color w:val="000000" w:themeColor="text1"/>
          <w:kern w:val="0"/>
          <w:sz w:val="24"/>
          <w:highlight w:val="none"/>
        </w:rPr>
        <w:t>：</w:t>
      </w:r>
      <w:r>
        <w:rPr>
          <w:rFonts w:hint="eastAsia" w:ascii="宋体" w:hAnsi="宋体" w:eastAsia="宋体" w:cs="宋体"/>
          <w:color w:val="000000" w:themeColor="text1"/>
          <w:kern w:val="0"/>
          <w:sz w:val="24"/>
          <w:highlight w:val="none"/>
          <w:lang w:val="zh-CN"/>
        </w:rPr>
        <w:t>自</w:t>
      </w: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年</w:t>
      </w: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月</w:t>
      </w: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日起至</w:t>
      </w: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年</w:t>
      </w: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月</w:t>
      </w: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日止。</w:t>
      </w:r>
    </w:p>
    <w:p>
      <w:pPr>
        <w:snapToGrid w:val="0"/>
        <w:spacing w:line="600" w:lineRule="exac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特此告知。</w:t>
      </w:r>
    </w:p>
    <w:p>
      <w:pPr>
        <w:snapToGrid w:val="0"/>
        <w:spacing w:line="600" w:lineRule="exac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lang w:val="zh-CN"/>
        </w:rPr>
        <w:t xml:space="preserve">                                                 投标人名称(电子签名）：</w:t>
      </w:r>
    </w:p>
    <w:p>
      <w:pPr>
        <w:snapToGrid w:val="0"/>
        <w:spacing w:line="600" w:lineRule="exac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                                                 签发日期：  年  月   日</w:t>
      </w:r>
    </w:p>
    <w:p>
      <w:pPr>
        <w:snapToGrid w:val="0"/>
        <w:spacing w:line="360" w:lineRule="auto"/>
        <w:rPr>
          <w:rFonts w:hint="eastAsia" w:ascii="宋体" w:hAnsi="宋体" w:eastAsia="宋体" w:cs="宋体"/>
          <w:color w:val="000000" w:themeColor="text1"/>
          <w:sz w:val="24"/>
          <w:highlight w:val="none"/>
        </w:rPr>
      </w:pPr>
    </w:p>
    <w:p>
      <w:pPr>
        <w:snapToGrid w:val="0"/>
        <w:spacing w:line="360" w:lineRule="auto"/>
        <w:rPr>
          <w:rFonts w:hint="eastAsia" w:ascii="宋体" w:hAnsi="宋体" w:eastAsia="宋体" w:cs="宋体"/>
          <w:color w:val="000000" w:themeColor="text1"/>
          <w:sz w:val="24"/>
          <w:highlight w:val="none"/>
        </w:rPr>
      </w:pPr>
    </w:p>
    <w:p>
      <w:pPr>
        <w:jc w:val="center"/>
        <w:rPr>
          <w:rFonts w:hint="eastAsia" w:ascii="宋体" w:hAnsi="宋体" w:eastAsia="宋体" w:cs="宋体"/>
          <w:b/>
          <w:color w:val="000000" w:themeColor="text1"/>
          <w:kern w:val="0"/>
          <w:sz w:val="32"/>
          <w:szCs w:val="32"/>
          <w:highlight w:val="none"/>
        </w:rPr>
      </w:pPr>
      <w:r>
        <w:rPr>
          <w:rFonts w:hint="eastAsia" w:ascii="宋体" w:hAnsi="宋体" w:eastAsia="宋体" w:cs="宋体"/>
          <w:b/>
          <w:color w:val="000000" w:themeColor="text1"/>
          <w:kern w:val="0"/>
          <w:sz w:val="32"/>
          <w:szCs w:val="32"/>
          <w:highlight w:val="none"/>
          <w:lang w:val="zh-CN"/>
        </w:rPr>
        <w:t xml:space="preserve">      </w:t>
      </w:r>
      <w:r>
        <w:rPr>
          <w:rFonts w:hint="eastAsia" w:ascii="宋体" w:hAnsi="宋体" w:eastAsia="宋体" w:cs="宋体"/>
          <w:b/>
          <w:color w:val="000000" w:themeColor="text1"/>
          <w:kern w:val="0"/>
          <w:sz w:val="28"/>
          <w:szCs w:val="28"/>
          <w:highlight w:val="none"/>
          <w:lang w:val="zh-CN"/>
        </w:rPr>
        <w:t xml:space="preserve"> 授权委托书（适用于联合体投标）</w:t>
      </w:r>
    </w:p>
    <w:p>
      <w:pPr>
        <w:snapToGrid w:val="0"/>
        <w:spacing w:line="600" w:lineRule="exac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sz w:val="24"/>
          <w:highlight w:val="none"/>
        </w:rPr>
        <w:t>（采购人）、（采购代理机构）</w:t>
      </w:r>
      <w:r>
        <w:rPr>
          <w:rFonts w:hint="eastAsia" w:ascii="宋体" w:hAnsi="宋体" w:eastAsia="宋体" w:cs="宋体"/>
          <w:color w:val="000000" w:themeColor="text1"/>
          <w:kern w:val="0"/>
          <w:sz w:val="24"/>
          <w:highlight w:val="none"/>
          <w:lang w:val="zh-CN"/>
        </w:rPr>
        <w:t>：</w:t>
      </w:r>
    </w:p>
    <w:p>
      <w:pPr>
        <w:snapToGrid w:val="0"/>
        <w:spacing w:line="600" w:lineRule="exact"/>
        <w:ind w:firstLine="576"/>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现</w:t>
      </w:r>
      <w:r>
        <w:rPr>
          <w:rFonts w:hint="eastAsia" w:ascii="宋体" w:hAnsi="宋体" w:eastAsia="宋体" w:cs="宋体"/>
          <w:color w:val="000000" w:themeColor="text1"/>
          <w:kern w:val="0"/>
          <w:sz w:val="24"/>
          <w:highlight w:val="none"/>
          <w:lang w:val="zh-CN"/>
        </w:rPr>
        <w:t>委托</w:t>
      </w:r>
      <w:r>
        <w:rPr>
          <w:rFonts w:hint="eastAsia" w:ascii="宋体" w:hAnsi="宋体" w:eastAsia="宋体" w:cs="宋体"/>
          <w:color w:val="000000" w:themeColor="text1"/>
          <w:kern w:val="0"/>
          <w:sz w:val="24"/>
          <w:highlight w:val="none"/>
          <w:u w:val="single"/>
          <w:lang w:val="zh-CN"/>
        </w:rPr>
        <w:t xml:space="preserve">          </w:t>
      </w:r>
      <w:r>
        <w:rPr>
          <w:rFonts w:hint="eastAsia" w:ascii="宋体" w:hAnsi="宋体" w:eastAsia="宋体" w:cs="宋体"/>
          <w:color w:val="000000" w:themeColor="text1"/>
          <w:kern w:val="0"/>
          <w:sz w:val="24"/>
          <w:highlight w:val="none"/>
          <w:lang w:val="zh-CN"/>
        </w:rPr>
        <w:t>（姓名）为我方代理人（身份证号码：</w:t>
      </w:r>
      <w:r>
        <w:rPr>
          <w:rFonts w:hint="eastAsia" w:ascii="宋体" w:hAnsi="宋体" w:eastAsia="宋体" w:cs="宋体"/>
          <w:color w:val="000000" w:themeColor="text1"/>
          <w:kern w:val="0"/>
          <w:sz w:val="24"/>
          <w:highlight w:val="none"/>
          <w:u w:val="single"/>
          <w:lang w:val="zh-CN"/>
        </w:rPr>
        <w:t xml:space="preserve">          </w:t>
      </w:r>
      <w:r>
        <w:rPr>
          <w:rFonts w:hint="eastAsia" w:ascii="宋体" w:hAnsi="宋体" w:eastAsia="宋体" w:cs="宋体"/>
          <w:color w:val="000000" w:themeColor="text1"/>
          <w:kern w:val="0"/>
          <w:sz w:val="24"/>
          <w:highlight w:val="none"/>
          <w:lang w:val="zh-CN"/>
        </w:rPr>
        <w:t>，手机：</w:t>
      </w:r>
      <w:r>
        <w:rPr>
          <w:rFonts w:hint="eastAsia" w:ascii="宋体" w:hAnsi="宋体" w:eastAsia="宋体" w:cs="宋体"/>
          <w:color w:val="000000" w:themeColor="text1"/>
          <w:kern w:val="0"/>
          <w:sz w:val="24"/>
          <w:highlight w:val="none"/>
          <w:u w:val="single"/>
          <w:lang w:val="zh-CN"/>
        </w:rPr>
        <w:t xml:space="preserve">          </w:t>
      </w:r>
      <w:r>
        <w:rPr>
          <w:rFonts w:hint="eastAsia" w:ascii="宋体" w:hAnsi="宋体" w:eastAsia="宋体" w:cs="宋体"/>
          <w:color w:val="000000" w:themeColor="text1"/>
          <w:kern w:val="0"/>
          <w:sz w:val="24"/>
          <w:highlight w:val="none"/>
          <w:lang w:val="zh-CN"/>
        </w:rPr>
        <w:t>），以我方名义处理</w:t>
      </w:r>
      <w:r>
        <w:rPr>
          <w:rFonts w:hint="eastAsia" w:ascii="宋体" w:hAnsi="宋体" w:eastAsia="宋体" w:cs="宋体"/>
          <w:color w:val="000000" w:themeColor="text1"/>
          <w:sz w:val="24"/>
          <w:highlight w:val="none"/>
        </w:rPr>
        <w:t>（项目名称）【招标编号：（采购编号）】</w:t>
      </w:r>
      <w:r>
        <w:rPr>
          <w:rFonts w:hint="eastAsia" w:ascii="宋体" w:hAnsi="宋体" w:eastAsia="宋体" w:cs="宋体"/>
          <w:color w:val="000000" w:themeColor="text1"/>
          <w:kern w:val="0"/>
          <w:sz w:val="24"/>
          <w:highlight w:val="none"/>
          <w:lang w:val="zh-CN"/>
        </w:rPr>
        <w:t>政府采购投标的一切事项，其法律后果由我方承担。</w:t>
      </w:r>
    </w:p>
    <w:p>
      <w:pPr>
        <w:snapToGrid w:val="0"/>
        <w:spacing w:line="600" w:lineRule="exac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委托期限</w:t>
      </w:r>
      <w:r>
        <w:rPr>
          <w:rFonts w:hint="eastAsia" w:ascii="宋体" w:hAnsi="宋体" w:eastAsia="宋体" w:cs="宋体"/>
          <w:color w:val="000000" w:themeColor="text1"/>
          <w:kern w:val="0"/>
          <w:sz w:val="24"/>
          <w:highlight w:val="none"/>
        </w:rPr>
        <w:t>：</w:t>
      </w:r>
      <w:r>
        <w:rPr>
          <w:rFonts w:hint="eastAsia" w:ascii="宋体" w:hAnsi="宋体" w:eastAsia="宋体" w:cs="宋体"/>
          <w:color w:val="000000" w:themeColor="text1"/>
          <w:kern w:val="0"/>
          <w:sz w:val="24"/>
          <w:highlight w:val="none"/>
          <w:lang w:val="zh-CN"/>
        </w:rPr>
        <w:t>自</w:t>
      </w: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年</w:t>
      </w: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月</w:t>
      </w: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日起至</w:t>
      </w: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年</w:t>
      </w: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月</w:t>
      </w: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日止。</w:t>
      </w:r>
    </w:p>
    <w:p>
      <w:pPr>
        <w:snapToGrid w:val="0"/>
        <w:spacing w:line="600" w:lineRule="exact"/>
        <w:rPr>
          <w:rFonts w:hint="eastAsia" w:ascii="宋体" w:hAnsi="宋体" w:eastAsia="宋体" w:cs="宋体"/>
          <w:color w:val="000000" w:themeColor="text1"/>
          <w:highlight w:val="none"/>
        </w:rPr>
      </w:pP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特此告知。</w:t>
      </w:r>
    </w:p>
    <w:p>
      <w:pPr>
        <w:snapToGrid w:val="0"/>
        <w:spacing w:line="600" w:lineRule="exact"/>
        <w:ind w:firstLine="5040" w:firstLineChars="2100"/>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联合体成员名称(电子签名/公章）：</w:t>
      </w:r>
    </w:p>
    <w:p>
      <w:pPr>
        <w:snapToGrid w:val="0"/>
        <w:spacing w:line="600" w:lineRule="exact"/>
        <w:ind w:firstLine="5040" w:firstLineChars="2100"/>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联合体成员名称(电子签名/公章）：</w:t>
      </w:r>
    </w:p>
    <w:p>
      <w:pPr>
        <w:snapToGrid w:val="0"/>
        <w:spacing w:line="600" w:lineRule="exact"/>
        <w:ind w:firstLine="5760" w:firstLineChars="2400"/>
        <w:rPr>
          <w:rFonts w:hint="eastAsia" w:ascii="宋体" w:hAnsi="宋体" w:eastAsia="宋体" w:cs="宋体"/>
          <w:color w:val="000000" w:themeColor="text1"/>
          <w:highlight w:val="none"/>
        </w:rPr>
      </w:pPr>
      <w:r>
        <w:rPr>
          <w:rFonts w:hint="eastAsia" w:ascii="宋体" w:hAnsi="宋体" w:eastAsia="宋体" w:cs="宋体"/>
          <w:color w:val="000000" w:themeColor="text1"/>
          <w:kern w:val="0"/>
          <w:sz w:val="24"/>
          <w:highlight w:val="none"/>
          <w:lang w:val="zh-CN"/>
        </w:rPr>
        <w:t>……</w:t>
      </w:r>
    </w:p>
    <w:p>
      <w:pPr>
        <w:snapToGrid w:val="0"/>
        <w:spacing w:line="600" w:lineRule="exact"/>
        <w:rPr>
          <w:rFonts w:hint="eastAsia" w:ascii="宋体" w:hAnsi="宋体" w:eastAsia="宋体" w:cs="宋体"/>
          <w:color w:val="000000" w:themeColor="text1"/>
          <w:highlight w:val="none"/>
          <w:lang w:val="zh-CN"/>
        </w:rPr>
      </w:pPr>
      <w:r>
        <w:rPr>
          <w:rFonts w:hint="eastAsia" w:ascii="宋体" w:hAnsi="宋体" w:eastAsia="宋体" w:cs="宋体"/>
          <w:color w:val="000000" w:themeColor="text1"/>
          <w:kern w:val="0"/>
          <w:sz w:val="24"/>
          <w:highlight w:val="none"/>
          <w:lang w:val="zh-CN"/>
        </w:rPr>
        <w:t xml:space="preserve">                                               日期：  年  月   日</w:t>
      </w:r>
    </w:p>
    <w:p>
      <w:pPr>
        <w:rPr>
          <w:rFonts w:hint="eastAsia" w:ascii="宋体" w:hAnsi="宋体" w:eastAsia="宋体" w:cs="宋体"/>
          <w:color w:val="000000" w:themeColor="text1"/>
          <w:highlight w:val="none"/>
          <w:lang w:val="zh-CN"/>
        </w:rPr>
      </w:pPr>
    </w:p>
    <w:p>
      <w:pPr>
        <w:rPr>
          <w:rFonts w:hint="eastAsia" w:ascii="宋体" w:hAnsi="宋体" w:eastAsia="宋体" w:cs="宋体"/>
          <w:color w:val="000000" w:themeColor="text1"/>
          <w:highlight w:val="none"/>
          <w:lang w:val="zh-CN"/>
        </w:rPr>
      </w:pPr>
    </w:p>
    <w:p>
      <w:pPr>
        <w:autoSpaceDE w:val="0"/>
        <w:autoSpaceDN w:val="0"/>
        <w:spacing w:line="360" w:lineRule="auto"/>
        <w:jc w:val="center"/>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kern w:val="0"/>
          <w:sz w:val="28"/>
          <w:szCs w:val="28"/>
          <w:highlight w:val="none"/>
          <w:lang w:val="zh-CN"/>
        </w:rPr>
        <w:t>法定代表人、单位负责人或自然人本人的身份证明（适用于法定代表人、单位负责人或者自然人本人代表投标人参加投标）</w:t>
      </w:r>
    </w:p>
    <w:p>
      <w:pPr>
        <w:pStyle w:val="95"/>
        <w:spacing w:line="360" w:lineRule="auto"/>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95"/>
              <w:adjustRightInd w:val="0"/>
              <w:spacing w:line="360" w:lineRule="auto"/>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正面：                                 反面：</w:t>
            </w:r>
          </w:p>
          <w:p>
            <w:pPr>
              <w:pStyle w:val="95"/>
              <w:adjustRightInd w:val="0"/>
              <w:spacing w:line="360" w:lineRule="auto"/>
              <w:rPr>
                <w:rFonts w:hint="eastAsia" w:ascii="宋体" w:hAnsi="宋体" w:eastAsia="宋体" w:cs="宋体"/>
                <w:bCs/>
                <w:color w:val="000000" w:themeColor="text1"/>
                <w:sz w:val="24"/>
                <w:highlight w:val="none"/>
              </w:rPr>
            </w:pPr>
          </w:p>
        </w:tc>
      </w:tr>
    </w:tbl>
    <w:p>
      <w:pPr>
        <w:snapToGrid w:val="0"/>
        <w:spacing w:line="360" w:lineRule="auto"/>
        <w:ind w:firstLine="576"/>
        <w:jc w:val="center"/>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                 </w:t>
      </w:r>
    </w:p>
    <w:p>
      <w:pPr>
        <w:snapToGrid w:val="0"/>
        <w:spacing w:line="360" w:lineRule="auto"/>
        <w:ind w:firstLine="576"/>
        <w:jc w:val="center"/>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                  投标人名称(电子签名）：                              </w:t>
      </w:r>
    </w:p>
    <w:p>
      <w:pPr>
        <w:spacing w:line="360" w:lineRule="auto"/>
        <w:jc w:val="center"/>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                   日期：  年  月  日</w:t>
      </w: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28"/>
          <w:szCs w:val="28"/>
          <w:highlight w:val="none"/>
        </w:rPr>
      </w:pPr>
    </w:p>
    <w:p>
      <w:pPr>
        <w:jc w:val="center"/>
        <w:rPr>
          <w:rFonts w:hint="eastAsia" w:ascii="宋体" w:hAnsi="宋体" w:eastAsia="宋体" w:cs="宋体"/>
          <w:b/>
          <w:color w:val="000000" w:themeColor="text1"/>
          <w:kern w:val="0"/>
          <w:sz w:val="28"/>
          <w:szCs w:val="28"/>
          <w:highlight w:val="none"/>
        </w:rPr>
      </w:pPr>
    </w:p>
    <w:p>
      <w:pPr>
        <w:jc w:val="center"/>
        <w:rPr>
          <w:rFonts w:hint="eastAsia" w:ascii="宋体" w:hAnsi="宋体" w:eastAsia="宋体" w:cs="宋体"/>
          <w:b/>
          <w:color w:val="000000" w:themeColor="text1"/>
          <w:kern w:val="0"/>
          <w:sz w:val="32"/>
          <w:szCs w:val="32"/>
          <w:highlight w:val="none"/>
          <w:lang w:val="zh-CN"/>
        </w:rPr>
      </w:pPr>
      <w:r>
        <w:rPr>
          <w:rFonts w:hint="eastAsia" w:ascii="宋体" w:hAnsi="宋体" w:eastAsia="宋体" w:cs="宋体"/>
          <w:b/>
          <w:color w:val="000000" w:themeColor="text1"/>
          <w:kern w:val="0"/>
          <w:sz w:val="28"/>
          <w:szCs w:val="28"/>
          <w:highlight w:val="none"/>
        </w:rPr>
        <w:t>三、</w:t>
      </w:r>
      <w:r>
        <w:rPr>
          <w:rFonts w:hint="eastAsia" w:ascii="宋体" w:hAnsi="宋体" w:eastAsia="宋体" w:cs="宋体"/>
          <w:b/>
          <w:color w:val="000000" w:themeColor="text1"/>
          <w:kern w:val="0"/>
          <w:sz w:val="28"/>
          <w:szCs w:val="28"/>
          <w:highlight w:val="none"/>
          <w:lang w:val="zh-CN"/>
        </w:rPr>
        <w:t>联合协议</w:t>
      </w:r>
    </w:p>
    <w:p>
      <w:pPr>
        <w:widowControl/>
        <w:spacing w:line="600" w:lineRule="exact"/>
        <w:ind w:firstLine="482" w:firstLineChars="200"/>
        <w:jc w:val="left"/>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（以联合体形式投标的，提供联合协议；本项目不接受联合体投标或者投标人不以联合体形式投标的，则不需要提供）</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u w:val="single"/>
        </w:rPr>
        <w:t>（联合体所有成员名称）</w:t>
      </w:r>
      <w:r>
        <w:rPr>
          <w:rFonts w:hint="eastAsia" w:ascii="宋体" w:hAnsi="宋体" w:eastAsia="宋体" w:cs="宋体"/>
          <w:color w:val="000000" w:themeColor="text1"/>
          <w:kern w:val="0"/>
          <w:sz w:val="24"/>
          <w:highlight w:val="none"/>
        </w:rPr>
        <w:t>自愿</w:t>
      </w:r>
      <w:r>
        <w:rPr>
          <w:rFonts w:hint="eastAsia" w:ascii="宋体" w:hAnsi="宋体" w:eastAsia="宋体" w:cs="宋体"/>
          <w:color w:val="000000" w:themeColor="text1"/>
          <w:kern w:val="0"/>
          <w:sz w:val="24"/>
          <w:highlight w:val="none"/>
          <w:lang w:val="zh-CN"/>
        </w:rPr>
        <w:t>组成一个联合体，以一个投标人的身份</w:t>
      </w:r>
      <w:r>
        <w:rPr>
          <w:rFonts w:hint="eastAsia" w:ascii="宋体" w:hAnsi="宋体" w:eastAsia="宋体" w:cs="宋体"/>
          <w:color w:val="000000" w:themeColor="text1"/>
          <w:kern w:val="0"/>
          <w:sz w:val="24"/>
          <w:highlight w:val="none"/>
        </w:rPr>
        <w:t>参加</w:t>
      </w:r>
      <w:r>
        <w:rPr>
          <w:rFonts w:hint="eastAsia" w:ascii="宋体" w:hAnsi="宋体" w:eastAsia="宋体" w:cs="宋体"/>
          <w:color w:val="000000" w:themeColor="text1"/>
          <w:sz w:val="24"/>
          <w:highlight w:val="none"/>
        </w:rPr>
        <w:t>（项目名称）【招标编号：（采购编号）】</w:t>
      </w:r>
      <w:r>
        <w:rPr>
          <w:rFonts w:hint="eastAsia" w:ascii="宋体" w:hAnsi="宋体" w:eastAsia="宋体" w:cs="宋体"/>
          <w:color w:val="000000" w:themeColor="text1"/>
          <w:kern w:val="0"/>
          <w:sz w:val="24"/>
          <w:highlight w:val="none"/>
          <w:lang w:val="zh-CN"/>
        </w:rPr>
        <w:t xml:space="preserve">投标。 </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一、各方一致决定，</w:t>
      </w:r>
      <w:r>
        <w:rPr>
          <w:rFonts w:hint="eastAsia" w:ascii="宋体" w:hAnsi="宋体" w:eastAsia="宋体" w:cs="宋体"/>
          <w:color w:val="000000" w:themeColor="text1"/>
          <w:kern w:val="0"/>
          <w:sz w:val="24"/>
          <w:highlight w:val="none"/>
          <w:u w:val="single"/>
        </w:rPr>
        <w:t>（某联合体成员名称）</w:t>
      </w:r>
      <w:r>
        <w:rPr>
          <w:rFonts w:hint="eastAsia" w:ascii="宋体" w:hAnsi="宋体" w:eastAsia="宋体" w:cs="宋体"/>
          <w:color w:val="000000" w:themeColor="text1"/>
          <w:kern w:val="0"/>
          <w:sz w:val="24"/>
          <w:highlight w:val="none"/>
        </w:rPr>
        <w:t>为联合体</w:t>
      </w:r>
      <w:r>
        <w:rPr>
          <w:rFonts w:hint="eastAsia" w:ascii="宋体" w:hAnsi="宋体" w:eastAsia="宋体" w:cs="宋体"/>
          <w:color w:val="000000" w:themeColor="text1"/>
          <w:kern w:val="0"/>
          <w:sz w:val="24"/>
          <w:highlight w:val="none"/>
          <w:lang w:val="zh-CN"/>
        </w:rPr>
        <w:t>牵头人</w:t>
      </w:r>
      <w:r>
        <w:rPr>
          <w:rFonts w:hint="eastAsia" w:ascii="宋体" w:hAnsi="宋体" w:eastAsia="宋体" w:cs="宋体"/>
          <w:color w:val="000000" w:themeColor="text1"/>
          <w:sz w:val="24"/>
          <w:highlight w:val="none"/>
        </w:rPr>
        <w:t>，代表所有联合体成员负责投标和合同实施阶段的主办、协调工作</w:t>
      </w:r>
      <w:r>
        <w:rPr>
          <w:rFonts w:hint="eastAsia" w:ascii="宋体" w:hAnsi="宋体" w:eastAsia="宋体" w:cs="宋体"/>
          <w:color w:val="000000" w:themeColor="text1"/>
          <w:kern w:val="0"/>
          <w:sz w:val="24"/>
          <w:highlight w:val="none"/>
          <w:lang w:val="zh-CN"/>
        </w:rPr>
        <w:t>。</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二、</w:t>
      </w:r>
      <w:r>
        <w:rPr>
          <w:rFonts w:hint="eastAsia" w:ascii="宋体" w:hAnsi="宋体" w:eastAsia="宋体" w:cs="宋体"/>
          <w:color w:val="000000" w:themeColor="text1"/>
          <w:sz w:val="24"/>
          <w:highlight w:val="none"/>
        </w:rPr>
        <w:t>所有联合体成员各方签署授权书，授权书载明的</w:t>
      </w:r>
      <w:r>
        <w:rPr>
          <w:rFonts w:hint="eastAsia" w:ascii="宋体" w:hAnsi="宋体" w:eastAsia="宋体" w:cs="宋体"/>
          <w:color w:val="000000" w:themeColor="text1"/>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三、本次联合投标中，分工如下：</w:t>
      </w:r>
      <w:r>
        <w:rPr>
          <w:rFonts w:hint="eastAsia" w:ascii="宋体" w:hAnsi="宋体" w:eastAsia="宋体" w:cs="宋体"/>
          <w:color w:val="000000" w:themeColor="text1"/>
          <w:kern w:val="0"/>
          <w:sz w:val="24"/>
          <w:highlight w:val="none"/>
          <w:u w:val="single"/>
        </w:rPr>
        <w:t>（联合体其中一方成员名称）</w:t>
      </w:r>
      <w:r>
        <w:rPr>
          <w:rFonts w:hint="eastAsia" w:ascii="宋体" w:hAnsi="宋体" w:eastAsia="宋体" w:cs="宋体"/>
          <w:color w:val="000000" w:themeColor="text1"/>
          <w:kern w:val="0"/>
          <w:sz w:val="24"/>
          <w:highlight w:val="none"/>
          <w:lang w:val="zh-CN"/>
        </w:rPr>
        <w:t>承担的工作和义务为：</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kern w:val="0"/>
          <w:sz w:val="24"/>
          <w:highlight w:val="none"/>
          <w:lang w:val="zh-CN"/>
        </w:rPr>
        <w:t>；……。</w:t>
      </w:r>
    </w:p>
    <w:p>
      <w:pPr>
        <w:snapToGrid w:val="0"/>
        <w:spacing w:line="600" w:lineRule="exact"/>
        <w:ind w:firstLine="576"/>
        <w:rPr>
          <w:rFonts w:hint="eastAsia" w:ascii="宋体" w:hAnsi="宋体" w:eastAsia="宋体" w:cs="宋体"/>
          <w:b/>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四、</w:t>
      </w:r>
      <w:r>
        <w:rPr>
          <w:rFonts w:hint="eastAsia" w:ascii="宋体" w:hAnsi="宋体" w:eastAsia="宋体" w:cs="宋体"/>
          <w:color w:val="000000" w:themeColor="text1"/>
          <w:kern w:val="0"/>
          <w:sz w:val="24"/>
          <w:highlight w:val="none"/>
          <w:u w:val="single"/>
        </w:rPr>
        <w:t>（联合体其中一方成员名称）</w:t>
      </w:r>
      <w:r>
        <w:rPr>
          <w:rFonts w:hint="eastAsia" w:ascii="宋体" w:hAnsi="宋体" w:eastAsia="宋体" w:cs="宋体"/>
          <w:color w:val="000000" w:themeColor="text1"/>
          <w:kern w:val="0"/>
          <w:sz w:val="24"/>
          <w:highlight w:val="none"/>
        </w:rPr>
        <w:t>提供的全部货物由小微企业制造，其合同份额占到合同总金额</w:t>
      </w:r>
      <w:r>
        <w:rPr>
          <w:rFonts w:hint="eastAsia" w:ascii="宋体" w:hAnsi="宋体" w:eastAsia="宋体" w:cs="宋体"/>
          <w:color w:val="000000" w:themeColor="text1"/>
          <w:kern w:val="0"/>
          <w:sz w:val="24"/>
          <w:highlight w:val="none"/>
          <w:u w:val="single"/>
        </w:rPr>
        <w:t xml:space="preserve">     </w:t>
      </w:r>
      <w:r>
        <w:rPr>
          <w:rFonts w:hint="eastAsia" w:ascii="宋体" w:hAnsi="宋体" w:eastAsia="宋体" w:cs="宋体"/>
          <w:color w:val="000000" w:themeColor="text1"/>
          <w:kern w:val="0"/>
          <w:sz w:val="24"/>
          <w:highlight w:val="none"/>
        </w:rPr>
        <w:t>%以上；</w:t>
      </w:r>
      <w:r>
        <w:rPr>
          <w:rFonts w:hint="eastAsia" w:ascii="宋体" w:hAnsi="宋体" w:eastAsia="宋体" w:cs="宋体"/>
          <w:color w:val="000000" w:themeColor="text1"/>
          <w:kern w:val="0"/>
          <w:sz w:val="24"/>
          <w:highlight w:val="none"/>
          <w:lang w:val="zh-CN"/>
        </w:rPr>
        <w:t>……。</w:t>
      </w:r>
      <w:r>
        <w:rPr>
          <w:rFonts w:hint="eastAsia" w:ascii="宋体" w:hAnsi="宋体" w:eastAsia="宋体" w:cs="宋体"/>
          <w:b/>
          <w:color w:val="000000" w:themeColor="text1"/>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五、如果中标，</w:t>
      </w:r>
      <w:r>
        <w:rPr>
          <w:rFonts w:hint="eastAsia" w:ascii="宋体" w:hAnsi="宋体" w:eastAsia="宋体" w:cs="宋体"/>
          <w:color w:val="000000" w:themeColor="text1"/>
          <w:sz w:val="24"/>
          <w:highlight w:val="none"/>
        </w:rPr>
        <w:t>联合体各成员方共同与采购人签订合同，并就采购合同约定的事项对采购人承担连带责任。</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六、有关本次联合投标的其他事宜：</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1、联合体各方不再单独参加或者与其他供应商另外组成联合体参加同一合同项下的政府采购活动。</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2、联合体中有同类资质的各方按照联合体分工承担相同工作的，按照资质等级较低的供应商确定资质等级。</w:t>
      </w:r>
    </w:p>
    <w:p>
      <w:pPr>
        <w:snapToGrid w:val="0"/>
        <w:spacing w:line="600" w:lineRule="exact"/>
        <w:ind w:firstLine="576"/>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3、本协议提交采购人、采购机构后，联合体各方不得以任何形式对上述内容进行修改或撤销。</w:t>
      </w:r>
    </w:p>
    <w:p>
      <w:pPr>
        <w:snapToGrid w:val="0"/>
        <w:spacing w:line="600" w:lineRule="exact"/>
        <w:jc w:val="righ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联合体牵头人名称(电子签名/公章)：</w:t>
      </w:r>
    </w:p>
    <w:p>
      <w:pPr>
        <w:snapToGrid w:val="0"/>
        <w:spacing w:line="600" w:lineRule="exact"/>
        <w:jc w:val="righ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联合体成员名称(电子签名/公章)：</w:t>
      </w:r>
    </w:p>
    <w:p>
      <w:pPr>
        <w:snapToGrid w:val="0"/>
        <w:spacing w:line="600" w:lineRule="exac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                                               日期：  年  月   日</w:t>
      </w:r>
    </w:p>
    <w:p>
      <w:pPr>
        <w:snapToGrid w:val="0"/>
        <w:spacing w:line="600" w:lineRule="exact"/>
        <w:ind w:right="480"/>
        <w:rPr>
          <w:rFonts w:hint="eastAsia" w:ascii="宋体" w:hAnsi="宋体" w:eastAsia="宋体" w:cs="宋体"/>
          <w:b/>
          <w:color w:val="000000" w:themeColor="text1"/>
          <w:kern w:val="0"/>
          <w:sz w:val="24"/>
          <w:highlight w:val="none"/>
          <w:lang w:val="zh-CN"/>
        </w:rPr>
        <w:sectPr>
          <w:footerReference r:id="rId9"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jc w:val="center"/>
        <w:rPr>
          <w:rFonts w:hint="eastAsia" w:ascii="宋体" w:hAnsi="宋体" w:eastAsia="宋体" w:cs="宋体"/>
          <w:b/>
          <w:color w:val="000000" w:themeColor="text1"/>
          <w:kern w:val="0"/>
          <w:sz w:val="28"/>
          <w:szCs w:val="28"/>
          <w:highlight w:val="none"/>
        </w:rPr>
      </w:pPr>
      <w:r>
        <w:rPr>
          <w:rFonts w:hint="eastAsia" w:ascii="宋体" w:hAnsi="宋体" w:eastAsia="宋体" w:cs="宋体"/>
          <w:b/>
          <w:color w:val="000000" w:themeColor="text1"/>
          <w:kern w:val="0"/>
          <w:sz w:val="28"/>
          <w:szCs w:val="28"/>
          <w:highlight w:val="none"/>
        </w:rPr>
        <w:t>四、分包意向协议</w:t>
      </w:r>
    </w:p>
    <w:p>
      <w:pPr>
        <w:widowControl/>
        <w:wordWrap/>
        <w:spacing w:line="580" w:lineRule="exact"/>
        <w:ind w:firstLine="120" w:firstLineChars="50"/>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w:t>
      </w:r>
      <w:r>
        <w:rPr>
          <w:rFonts w:hint="eastAsia" w:ascii="宋体" w:hAnsi="宋体" w:eastAsia="宋体" w:cs="宋体"/>
          <w:b/>
          <w:color w:val="000000" w:themeColor="text1"/>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rPr>
        <w:t>）</w:t>
      </w:r>
    </w:p>
    <w:p>
      <w:pPr>
        <w:wordWrap/>
        <w:snapToGrid w:val="0"/>
        <w:spacing w:line="580" w:lineRule="exact"/>
        <w:ind w:firstLine="576"/>
        <w:textAlignment w:val="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u w:val="single"/>
        </w:rPr>
        <w:t>（投标人名称）</w:t>
      </w:r>
      <w:r>
        <w:rPr>
          <w:rFonts w:hint="eastAsia" w:ascii="宋体" w:hAnsi="宋体" w:eastAsia="宋体" w:cs="宋体"/>
          <w:color w:val="000000" w:themeColor="text1"/>
          <w:kern w:val="0"/>
          <w:sz w:val="24"/>
          <w:highlight w:val="none"/>
          <w:lang w:val="zh-CN"/>
        </w:rPr>
        <w:t>若成为</w:t>
      </w:r>
      <w:r>
        <w:rPr>
          <w:rFonts w:hint="eastAsia" w:ascii="宋体" w:hAnsi="宋体" w:eastAsia="宋体" w:cs="宋体"/>
          <w:color w:val="000000" w:themeColor="text1"/>
          <w:sz w:val="24"/>
          <w:highlight w:val="none"/>
        </w:rPr>
        <w:t>（项目名称）【招标编号：（采购编号）】</w:t>
      </w:r>
      <w:r>
        <w:rPr>
          <w:rFonts w:hint="eastAsia" w:ascii="宋体" w:hAnsi="宋体" w:eastAsia="宋体" w:cs="宋体"/>
          <w:color w:val="000000" w:themeColor="text1"/>
          <w:kern w:val="0"/>
          <w:sz w:val="24"/>
          <w:highlight w:val="none"/>
          <w:lang w:val="zh-CN"/>
        </w:rPr>
        <w:t>的中标供应商，将依法采取分包方式履行合同。</w:t>
      </w:r>
      <w:r>
        <w:rPr>
          <w:rFonts w:hint="eastAsia" w:ascii="宋体" w:hAnsi="宋体" w:eastAsia="宋体" w:cs="宋体"/>
          <w:color w:val="000000" w:themeColor="text1"/>
          <w:kern w:val="0"/>
          <w:sz w:val="24"/>
          <w:highlight w:val="none"/>
          <w:u w:val="single"/>
        </w:rPr>
        <w:t>（投标人名称）</w:t>
      </w:r>
      <w:r>
        <w:rPr>
          <w:rFonts w:hint="eastAsia" w:ascii="宋体" w:hAnsi="宋体" w:eastAsia="宋体" w:cs="宋体"/>
          <w:color w:val="000000" w:themeColor="text1"/>
          <w:kern w:val="0"/>
          <w:sz w:val="24"/>
          <w:highlight w:val="none"/>
        </w:rPr>
        <w:t>与</w:t>
      </w:r>
      <w:r>
        <w:rPr>
          <w:rFonts w:hint="eastAsia" w:ascii="宋体" w:hAnsi="宋体" w:eastAsia="宋体" w:cs="宋体"/>
          <w:color w:val="000000" w:themeColor="text1"/>
          <w:kern w:val="0"/>
          <w:sz w:val="24"/>
          <w:highlight w:val="none"/>
          <w:u w:val="single"/>
        </w:rPr>
        <w:t>（所有分包供应商名称）</w:t>
      </w:r>
      <w:r>
        <w:rPr>
          <w:rFonts w:hint="eastAsia" w:ascii="宋体" w:hAnsi="宋体" w:eastAsia="宋体" w:cs="宋体"/>
          <w:color w:val="000000" w:themeColor="text1"/>
          <w:kern w:val="0"/>
          <w:sz w:val="24"/>
          <w:highlight w:val="none"/>
        </w:rPr>
        <w:t>达成分包意向协议</w:t>
      </w:r>
      <w:r>
        <w:rPr>
          <w:rFonts w:hint="eastAsia" w:ascii="宋体" w:hAnsi="宋体" w:eastAsia="宋体" w:cs="宋体"/>
          <w:color w:val="000000" w:themeColor="text1"/>
          <w:kern w:val="0"/>
          <w:sz w:val="24"/>
          <w:highlight w:val="none"/>
          <w:lang w:val="zh-CN"/>
        </w:rPr>
        <w:t xml:space="preserve">。 </w:t>
      </w:r>
    </w:p>
    <w:p>
      <w:pPr>
        <w:wordWrap/>
        <w:snapToGrid w:val="0"/>
        <w:spacing w:line="580" w:lineRule="exact"/>
        <w:ind w:firstLine="576"/>
        <w:textAlignment w:val="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一、分包标的及数量</w:t>
      </w:r>
    </w:p>
    <w:p>
      <w:pPr>
        <w:wordWrap/>
        <w:snapToGrid w:val="0"/>
        <w:spacing w:line="580" w:lineRule="exact"/>
        <w:ind w:firstLine="576"/>
        <w:textAlignment w:val="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u w:val="single"/>
        </w:rPr>
        <w:t>（投标人名称）</w:t>
      </w:r>
      <w:r>
        <w:rPr>
          <w:rFonts w:hint="eastAsia" w:ascii="宋体" w:hAnsi="宋体" w:eastAsia="宋体" w:cs="宋体"/>
          <w:color w:val="000000" w:themeColor="text1"/>
          <w:kern w:val="0"/>
          <w:sz w:val="24"/>
          <w:highlight w:val="none"/>
          <w:lang w:val="zh-CN"/>
        </w:rPr>
        <w:t>将</w:t>
      </w:r>
      <w:r>
        <w:rPr>
          <w:rFonts w:hint="eastAsia" w:ascii="宋体" w:hAnsi="宋体" w:eastAsia="宋体" w:cs="宋体"/>
          <w:color w:val="000000" w:themeColor="text1"/>
          <w:highlight w:val="none"/>
          <w:u w:val="single"/>
        </w:rPr>
        <w:t xml:space="preserve">   XX工作内容   </w:t>
      </w:r>
      <w:r>
        <w:rPr>
          <w:rFonts w:hint="eastAsia" w:ascii="宋体" w:hAnsi="宋体" w:eastAsia="宋体" w:cs="宋体"/>
          <w:color w:val="000000" w:themeColor="text1"/>
          <w:sz w:val="24"/>
          <w:highlight w:val="none"/>
        </w:rPr>
        <w:t>分包给</w:t>
      </w:r>
      <w:r>
        <w:rPr>
          <w:rFonts w:hint="eastAsia" w:ascii="宋体" w:hAnsi="宋体" w:eastAsia="宋体" w:cs="宋体"/>
          <w:color w:val="000000" w:themeColor="text1"/>
          <w:kern w:val="0"/>
          <w:sz w:val="24"/>
          <w:highlight w:val="none"/>
          <w:u w:val="single"/>
        </w:rPr>
        <w:t>（某分包供应商名称）</w:t>
      </w:r>
      <w:r>
        <w:rPr>
          <w:rFonts w:hint="eastAsia" w:ascii="宋体" w:hAnsi="宋体" w:eastAsia="宋体" w:cs="宋体"/>
          <w:color w:val="000000" w:themeColor="text1"/>
          <w:kern w:val="0"/>
          <w:sz w:val="24"/>
          <w:highlight w:val="none"/>
          <w:lang w:val="zh-CN"/>
        </w:rPr>
        <w:t>，</w:t>
      </w:r>
      <w:r>
        <w:rPr>
          <w:rFonts w:hint="eastAsia" w:ascii="宋体" w:hAnsi="宋体" w:eastAsia="宋体" w:cs="宋体"/>
          <w:color w:val="000000" w:themeColor="text1"/>
          <w:kern w:val="0"/>
          <w:sz w:val="24"/>
          <w:highlight w:val="none"/>
          <w:u w:val="single"/>
        </w:rPr>
        <w:t>（某分包供应商名称），</w:t>
      </w:r>
      <w:r>
        <w:rPr>
          <w:rFonts w:hint="eastAsia" w:ascii="宋体" w:hAnsi="宋体" w:eastAsia="宋体" w:cs="宋体"/>
          <w:color w:val="000000" w:themeColor="text1"/>
          <w:kern w:val="0"/>
          <w:sz w:val="24"/>
          <w:highlight w:val="none"/>
          <w:lang w:val="zh-CN"/>
        </w:rPr>
        <w:t>具备承</w:t>
      </w:r>
      <w:r>
        <w:rPr>
          <w:rFonts w:hint="eastAsia" w:ascii="宋体" w:hAnsi="宋体" w:eastAsia="宋体" w:cs="宋体"/>
          <w:color w:val="000000" w:themeColor="text1"/>
          <w:kern w:val="0"/>
          <w:sz w:val="24"/>
          <w:highlight w:val="none"/>
        </w:rPr>
        <w:t>担</w:t>
      </w:r>
      <w:r>
        <w:rPr>
          <w:rFonts w:hint="eastAsia" w:ascii="宋体" w:hAnsi="宋体" w:eastAsia="宋体" w:cs="宋体"/>
          <w:color w:val="000000" w:themeColor="text1"/>
          <w:kern w:val="0"/>
          <w:sz w:val="24"/>
          <w:highlight w:val="none"/>
          <w:u w:val="single"/>
          <w:lang w:val="zh-CN"/>
        </w:rPr>
        <w:t>XX工作内容</w:t>
      </w:r>
      <w:r>
        <w:rPr>
          <w:rFonts w:hint="eastAsia" w:ascii="宋体" w:hAnsi="宋体" w:eastAsia="宋体" w:cs="宋体"/>
          <w:color w:val="000000" w:themeColor="text1"/>
          <w:kern w:val="0"/>
          <w:sz w:val="24"/>
          <w:highlight w:val="none"/>
          <w:lang w:val="zh-CN"/>
        </w:rPr>
        <w:t>相应资质条件且不得再次分包；</w:t>
      </w:r>
    </w:p>
    <w:p>
      <w:pPr>
        <w:pStyle w:val="5"/>
        <w:wordWrap/>
        <w:spacing w:line="580" w:lineRule="exact"/>
        <w:ind w:left="664" w:leftChars="316" w:firstLine="229" w:firstLineChars="95"/>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kern w:val="0"/>
          <w:sz w:val="24"/>
          <w:szCs w:val="24"/>
          <w:highlight w:val="none"/>
        </w:rPr>
        <w:t>……</w:t>
      </w:r>
    </w:p>
    <w:p>
      <w:pPr>
        <w:wordWrap/>
        <w:snapToGrid w:val="0"/>
        <w:spacing w:line="580" w:lineRule="exact"/>
        <w:ind w:firstLine="576"/>
        <w:textAlignment w:val="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二、分包工作履行期限、地点、方式</w:t>
      </w:r>
    </w:p>
    <w:p>
      <w:pPr>
        <w:wordWrap/>
        <w:snapToGrid w:val="0"/>
        <w:spacing w:line="580" w:lineRule="exact"/>
        <w:ind w:firstLine="576"/>
        <w:textAlignment w:val="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三、质量</w:t>
      </w:r>
    </w:p>
    <w:p>
      <w:pPr>
        <w:wordWrap/>
        <w:snapToGrid w:val="0"/>
        <w:spacing w:line="580" w:lineRule="exact"/>
        <w:ind w:firstLine="576"/>
        <w:textAlignment w:val="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四、价款或者报酬</w:t>
      </w:r>
    </w:p>
    <w:p>
      <w:pPr>
        <w:wordWrap/>
        <w:snapToGrid w:val="0"/>
        <w:spacing w:line="580" w:lineRule="exact"/>
        <w:ind w:left="573" w:leftChars="273"/>
        <w:textAlignment w:val="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五、违约责任</w:t>
      </w:r>
    </w:p>
    <w:p>
      <w:pPr>
        <w:wordWrap/>
        <w:snapToGrid w:val="0"/>
        <w:spacing w:line="580" w:lineRule="exact"/>
        <w:ind w:firstLine="576"/>
        <w:textAlignment w:val="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六、争议解决的办法</w:t>
      </w:r>
    </w:p>
    <w:p>
      <w:pPr>
        <w:wordWrap/>
        <w:snapToGrid w:val="0"/>
        <w:spacing w:line="580" w:lineRule="exact"/>
        <w:ind w:firstLine="576"/>
        <w:textAlignment w:val="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七、其他</w:t>
      </w:r>
    </w:p>
    <w:p>
      <w:pPr>
        <w:wordWrap/>
        <w:snapToGrid w:val="0"/>
        <w:spacing w:line="580" w:lineRule="exact"/>
        <w:ind w:firstLine="576"/>
        <w:textAlignment w:val="auto"/>
        <w:rPr>
          <w:rFonts w:hint="eastAsia" w:ascii="宋体" w:hAnsi="宋体" w:eastAsia="宋体" w:cs="宋体"/>
          <w:b/>
          <w:color w:val="000000" w:themeColor="text1"/>
          <w:kern w:val="0"/>
          <w:sz w:val="24"/>
          <w:highlight w:val="none"/>
          <w:lang w:val="zh-CN"/>
        </w:rPr>
      </w:pPr>
      <w:r>
        <w:rPr>
          <w:rFonts w:hint="eastAsia" w:ascii="宋体" w:hAnsi="宋体" w:eastAsia="宋体" w:cs="宋体"/>
          <w:color w:val="000000" w:themeColor="text1"/>
          <w:kern w:val="0"/>
          <w:sz w:val="24"/>
          <w:highlight w:val="none"/>
          <w:u w:val="single"/>
        </w:rPr>
        <w:t>（分包供应商名称）提供的货物全部由小微企业制造，</w:t>
      </w:r>
      <w:r>
        <w:rPr>
          <w:rFonts w:hint="eastAsia" w:ascii="宋体" w:hAnsi="宋体" w:eastAsia="宋体" w:cs="宋体"/>
          <w:color w:val="000000" w:themeColor="text1"/>
          <w:kern w:val="0"/>
          <w:sz w:val="24"/>
          <w:highlight w:val="none"/>
        </w:rPr>
        <w:t>其合同份额占到合同总金额</w:t>
      </w:r>
      <w:r>
        <w:rPr>
          <w:rFonts w:hint="eastAsia" w:ascii="宋体" w:hAnsi="宋体" w:eastAsia="宋体" w:cs="宋体"/>
          <w:color w:val="000000" w:themeColor="text1"/>
          <w:kern w:val="0"/>
          <w:sz w:val="24"/>
          <w:highlight w:val="none"/>
          <w:u w:val="single"/>
        </w:rPr>
        <w:t xml:space="preserve">     </w:t>
      </w:r>
      <w:r>
        <w:rPr>
          <w:rFonts w:hint="eastAsia" w:ascii="宋体" w:hAnsi="宋体" w:eastAsia="宋体" w:cs="宋体"/>
          <w:color w:val="000000" w:themeColor="text1"/>
          <w:kern w:val="0"/>
          <w:sz w:val="24"/>
          <w:highlight w:val="none"/>
        </w:rPr>
        <w:t>%以上</w:t>
      </w:r>
      <w:r>
        <w:rPr>
          <w:rFonts w:hint="eastAsia" w:ascii="宋体" w:hAnsi="宋体" w:eastAsia="宋体" w:cs="宋体"/>
          <w:color w:val="000000" w:themeColor="text1"/>
          <w:highlight w:val="none"/>
        </w:rPr>
        <w:t>。</w:t>
      </w:r>
      <w:r>
        <w:rPr>
          <w:rFonts w:hint="eastAsia" w:ascii="宋体" w:hAnsi="宋体" w:eastAsia="宋体" w:cs="宋体"/>
          <w:b/>
          <w:color w:val="000000" w:themeColor="text1"/>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wordWrap/>
        <w:snapToGrid w:val="0"/>
        <w:spacing w:line="580" w:lineRule="exact"/>
        <w:jc w:val="right"/>
        <w:textAlignment w:val="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投标人名称(电子签名）：</w:t>
      </w:r>
    </w:p>
    <w:p>
      <w:pPr>
        <w:wordWrap/>
        <w:snapToGrid w:val="0"/>
        <w:spacing w:line="580" w:lineRule="exact"/>
        <w:jc w:val="right"/>
        <w:textAlignment w:val="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分包供应商名称：</w:t>
      </w:r>
    </w:p>
    <w:p>
      <w:pPr>
        <w:wordWrap/>
        <w:snapToGrid w:val="0"/>
        <w:spacing w:line="580" w:lineRule="exact"/>
        <w:jc w:val="right"/>
        <w:textAlignment w:val="auto"/>
        <w:rPr>
          <w:rFonts w:hint="eastAsia" w:ascii="宋体" w:hAnsi="宋体" w:eastAsia="宋体" w:cs="宋体"/>
          <w:b/>
          <w:color w:val="000000" w:themeColor="text1"/>
          <w:kern w:val="0"/>
          <w:sz w:val="32"/>
          <w:szCs w:val="32"/>
          <w:highlight w:val="none"/>
        </w:rPr>
      </w:pPr>
      <w:r>
        <w:rPr>
          <w:rFonts w:hint="eastAsia" w:ascii="宋体" w:hAnsi="宋体" w:eastAsia="宋体" w:cs="宋体"/>
          <w:color w:val="000000" w:themeColor="text1"/>
          <w:kern w:val="0"/>
          <w:sz w:val="24"/>
          <w:highlight w:val="none"/>
          <w:lang w:val="zh-CN"/>
        </w:rPr>
        <w:t>日期：  年  月   日</w:t>
      </w:r>
    </w:p>
    <w:p>
      <w:pPr>
        <w:rPr>
          <w:rFonts w:hint="eastAsia" w:ascii="宋体" w:hAnsi="宋体" w:eastAsia="宋体" w:cs="宋体"/>
          <w:b/>
          <w:color w:val="000000" w:themeColor="text1"/>
          <w:kern w:val="0"/>
          <w:sz w:val="28"/>
          <w:szCs w:val="28"/>
          <w:highlight w:val="none"/>
        </w:rPr>
      </w:pPr>
    </w:p>
    <w:p>
      <w:pPr>
        <w:pStyle w:val="82"/>
        <w:rPr>
          <w:rFonts w:hint="eastAsia" w:ascii="宋体" w:hAnsi="宋体" w:eastAsia="宋体" w:cs="宋体"/>
          <w:color w:val="000000" w:themeColor="text1"/>
          <w:highlight w:val="none"/>
        </w:rPr>
      </w:pPr>
    </w:p>
    <w:p>
      <w:pPr>
        <w:jc w:val="center"/>
        <w:rPr>
          <w:rFonts w:hint="eastAsia" w:ascii="宋体" w:hAnsi="宋体" w:eastAsia="宋体" w:cs="宋体"/>
          <w:b/>
          <w:color w:val="000000" w:themeColor="text1"/>
          <w:kern w:val="0"/>
          <w:sz w:val="32"/>
          <w:szCs w:val="32"/>
          <w:highlight w:val="none"/>
        </w:rPr>
      </w:pPr>
      <w:r>
        <w:rPr>
          <w:rFonts w:hint="eastAsia" w:ascii="宋体" w:hAnsi="宋体" w:eastAsia="宋体" w:cs="宋体"/>
          <w:b/>
          <w:color w:val="000000" w:themeColor="text1"/>
          <w:kern w:val="0"/>
          <w:sz w:val="28"/>
          <w:szCs w:val="28"/>
          <w:highlight w:val="none"/>
        </w:rPr>
        <w:t>五、符合性审查资料</w:t>
      </w:r>
    </w:p>
    <w:p>
      <w:pPr>
        <w:jc w:val="center"/>
        <w:rPr>
          <w:rFonts w:hint="eastAsia" w:ascii="宋体" w:hAnsi="宋体" w:eastAsia="宋体" w:cs="宋体"/>
          <w:b/>
          <w:color w:val="000000" w:themeColor="text1"/>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投标文件中的</w:t>
            </w:r>
          </w:p>
          <w:p>
            <w:pPr>
              <w:snapToGrid w:val="0"/>
              <w:spacing w:line="240" w:lineRule="atLeast"/>
              <w:jc w:val="center"/>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w:t>
            </w:r>
          </w:p>
        </w:tc>
        <w:tc>
          <w:tcPr>
            <w:tcW w:w="4991" w:type="dxa"/>
            <w:vAlign w:val="top"/>
          </w:tcPr>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投标文件按照招标文件要求签署、盖章。</w:t>
            </w:r>
          </w:p>
        </w:tc>
        <w:tc>
          <w:tcPr>
            <w:tcW w:w="2551" w:type="dxa"/>
            <w:vAlign w:val="center"/>
          </w:tcPr>
          <w:p>
            <w:pP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需要使用电子签名或者签字盖章的投标文件的组成部分</w:t>
            </w:r>
          </w:p>
        </w:tc>
        <w:tc>
          <w:tcPr>
            <w:tcW w:w="1418" w:type="dxa"/>
            <w:vAlign w:val="top"/>
          </w:tcPr>
          <w:p>
            <w:pPr>
              <w:rPr>
                <w:rFonts w:hint="eastAsia" w:ascii="宋体" w:hAnsi="宋体" w:eastAsia="宋体" w:cs="宋体"/>
                <w:color w:val="000000" w:themeColor="text1"/>
                <w:sz w:val="24"/>
                <w:highlight w:val="none"/>
              </w:rPr>
            </w:pPr>
          </w:p>
          <w:p>
            <w:pP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见投标文件</w:t>
            </w:r>
          </w:p>
          <w:p>
            <w:pPr>
              <w:rPr>
                <w:rFonts w:hint="eastAsia" w:ascii="宋体" w:hAnsi="宋体" w:eastAsia="宋体" w:cs="宋体"/>
                <w:color w:val="000000" w:themeColor="text1"/>
                <w:highlight w:val="none"/>
              </w:rPr>
            </w:pPr>
            <w:r>
              <w:rPr>
                <w:rFonts w:hint="eastAsia" w:ascii="宋体" w:hAnsi="宋体" w:eastAsia="宋体" w:cs="宋体"/>
                <w:color w:val="000000" w:themeColor="text1"/>
                <w:sz w:val="24"/>
                <w:highlight w:val="none"/>
              </w:rPr>
              <w:t>第</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w:t>
            </w:r>
          </w:p>
        </w:tc>
        <w:tc>
          <w:tcPr>
            <w:tcW w:w="4991" w:type="dxa"/>
            <w:vAlign w:val="top"/>
          </w:tcPr>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节能产品认证证书（本项目拟采购的产品不属于政府强制采购的节能产品品目清单范围的，无需提供）</w:t>
            </w:r>
          </w:p>
        </w:tc>
        <w:tc>
          <w:tcPr>
            <w:tcW w:w="1418" w:type="dxa"/>
            <w:vAlign w:val="top"/>
          </w:tcPr>
          <w:p>
            <w:pPr>
              <w:rPr>
                <w:rFonts w:hint="eastAsia" w:ascii="宋体" w:hAnsi="宋体" w:eastAsia="宋体" w:cs="宋体"/>
                <w:color w:val="000000" w:themeColor="text1"/>
                <w:sz w:val="24"/>
                <w:highlight w:val="none"/>
              </w:rPr>
            </w:pPr>
          </w:p>
          <w:p>
            <w:pPr>
              <w:rPr>
                <w:rFonts w:hint="eastAsia" w:ascii="宋体" w:hAnsi="宋体" w:eastAsia="宋体" w:cs="宋体"/>
                <w:color w:val="000000" w:themeColor="text1"/>
                <w:sz w:val="24"/>
                <w:highlight w:val="none"/>
              </w:rPr>
            </w:pPr>
          </w:p>
          <w:p>
            <w:pP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见投标文件</w:t>
            </w:r>
          </w:p>
          <w:p>
            <w:pPr>
              <w:pStyle w:val="5"/>
              <w:rPr>
                <w:rFonts w:hint="eastAsia" w:ascii="宋体" w:hAnsi="宋体" w:eastAsia="宋体" w:cs="宋体"/>
                <w:color w:val="000000" w:themeColor="text1"/>
                <w:highlight w:val="none"/>
                <w:lang w:val="en-US"/>
              </w:rPr>
            </w:pPr>
            <w:r>
              <w:rPr>
                <w:rFonts w:hint="eastAsia" w:ascii="宋体" w:hAnsi="宋体" w:eastAsia="宋体" w:cs="宋体"/>
                <w:b w:val="0"/>
                <w:bCs w:val="0"/>
                <w:color w:val="000000" w:themeColor="text1"/>
                <w:sz w:val="24"/>
                <w:szCs w:val="24"/>
                <w:highlight w:val="none"/>
                <w:lang w:val="en-US"/>
              </w:rPr>
              <w:t>第</w:t>
            </w:r>
            <w:r>
              <w:rPr>
                <w:rFonts w:hint="eastAsia" w:ascii="宋体" w:hAnsi="宋体" w:eastAsia="宋体" w:cs="宋体"/>
                <w:b w:val="0"/>
                <w:bCs w:val="0"/>
                <w:color w:val="000000" w:themeColor="text1"/>
                <w:sz w:val="24"/>
                <w:szCs w:val="24"/>
                <w:highlight w:val="none"/>
                <w:u w:val="single"/>
                <w:lang w:val="en-US"/>
              </w:rPr>
              <w:t xml:space="preserve">  </w:t>
            </w:r>
            <w:r>
              <w:rPr>
                <w:rFonts w:hint="eastAsia" w:ascii="宋体" w:hAnsi="宋体" w:eastAsia="宋体" w:cs="宋体"/>
                <w:b w:val="0"/>
                <w:bCs w:val="0"/>
                <w:color w:val="000000" w:themeColor="text1"/>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w:t>
            </w:r>
          </w:p>
        </w:tc>
        <w:tc>
          <w:tcPr>
            <w:tcW w:w="4991" w:type="dxa"/>
            <w:vAlign w:val="top"/>
          </w:tcPr>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投标函</w:t>
            </w:r>
          </w:p>
        </w:tc>
        <w:tc>
          <w:tcPr>
            <w:tcW w:w="1418" w:type="dxa"/>
            <w:vAlign w:val="top"/>
          </w:tcPr>
          <w:p>
            <w:pPr>
              <w:rPr>
                <w:rFonts w:hint="eastAsia" w:ascii="宋体" w:hAnsi="宋体" w:eastAsia="宋体" w:cs="宋体"/>
                <w:color w:val="000000" w:themeColor="text1"/>
                <w:highlight w:val="none"/>
              </w:rPr>
            </w:pPr>
            <w:r>
              <w:rPr>
                <w:rFonts w:hint="eastAsia" w:ascii="宋体" w:hAnsi="宋体" w:eastAsia="宋体" w:cs="宋体"/>
                <w:color w:val="000000" w:themeColor="text1"/>
                <w:sz w:val="24"/>
                <w:highlight w:val="none"/>
              </w:rPr>
              <w:t>见投标文件第</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w:t>
            </w:r>
          </w:p>
        </w:tc>
        <w:tc>
          <w:tcPr>
            <w:tcW w:w="4991" w:type="dxa"/>
            <w:vAlign w:val="top"/>
          </w:tcPr>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投标文件满足招标文件的其它实质性要求。</w:t>
            </w:r>
          </w:p>
        </w:tc>
        <w:tc>
          <w:tcPr>
            <w:tcW w:w="2551" w:type="dxa"/>
            <w:vAlign w:val="center"/>
          </w:tcPr>
          <w:p>
            <w:pPr>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color w:val="000000" w:themeColor="text1"/>
                <w:highlight w:val="none"/>
              </w:rPr>
            </w:pPr>
            <w:r>
              <w:rPr>
                <w:rFonts w:hint="eastAsia" w:ascii="宋体" w:hAnsi="宋体" w:eastAsia="宋体" w:cs="宋体"/>
                <w:color w:val="000000" w:themeColor="text1"/>
                <w:sz w:val="24"/>
                <w:highlight w:val="none"/>
              </w:rPr>
              <w:t>见投标文件第</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页</w:t>
            </w:r>
          </w:p>
        </w:tc>
      </w:tr>
    </w:tbl>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r>
        <w:rPr>
          <w:rFonts w:hint="eastAsia" w:ascii="宋体" w:hAnsi="宋体" w:eastAsia="宋体" w:cs="宋体"/>
          <w:b/>
          <w:color w:val="000000" w:themeColor="text1"/>
          <w:kern w:val="0"/>
          <w:sz w:val="32"/>
          <w:szCs w:val="32"/>
          <w:highlight w:val="none"/>
        </w:rPr>
        <w:t xml:space="preserve">            </w:t>
      </w: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color w:val="000000" w:themeColor="text1"/>
          <w:highlight w:val="none"/>
        </w:rPr>
      </w:pPr>
      <w:r>
        <w:rPr>
          <w:rFonts w:hint="eastAsia" w:ascii="宋体" w:hAnsi="宋体" w:eastAsia="宋体" w:cs="宋体"/>
          <w:b/>
          <w:color w:val="000000" w:themeColor="text1"/>
          <w:kern w:val="0"/>
          <w:sz w:val="28"/>
          <w:szCs w:val="28"/>
          <w:highlight w:val="none"/>
        </w:rPr>
        <w:t>六、评标标准相应的商务技术资料</w:t>
      </w:r>
    </w:p>
    <w:p>
      <w:pPr>
        <w:snapToGrid w:val="0"/>
        <w:spacing w:line="360" w:lineRule="auto"/>
        <w:jc w:val="left"/>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pStyle w:val="82"/>
        <w:ind w:firstLine="643"/>
        <w:rPr>
          <w:rFonts w:hint="eastAsia" w:ascii="宋体" w:hAnsi="宋体" w:eastAsia="宋体" w:cs="宋体"/>
          <w:b/>
          <w:color w:val="000000" w:themeColor="text1"/>
          <w:kern w:val="0"/>
          <w:sz w:val="32"/>
          <w:szCs w:val="32"/>
          <w:highlight w:val="none"/>
        </w:rPr>
      </w:pPr>
    </w:p>
    <w:p>
      <w:pPr>
        <w:rPr>
          <w:rFonts w:hint="eastAsia" w:ascii="宋体" w:hAnsi="宋体" w:eastAsia="宋体" w:cs="宋体"/>
          <w:b/>
          <w:color w:val="000000" w:themeColor="text1"/>
          <w:kern w:val="0"/>
          <w:sz w:val="32"/>
          <w:szCs w:val="32"/>
          <w:highlight w:val="none"/>
        </w:rPr>
      </w:pPr>
    </w:p>
    <w:p>
      <w:pPr>
        <w:pStyle w:val="82"/>
        <w:rPr>
          <w:rFonts w:hint="eastAsia" w:ascii="宋体" w:hAnsi="宋体" w:eastAsia="宋体" w:cs="宋体"/>
          <w:color w:val="000000" w:themeColor="text1"/>
          <w:highlight w:val="none"/>
        </w:rPr>
      </w:pPr>
    </w:p>
    <w:p>
      <w:pPr>
        <w:jc w:val="center"/>
        <w:rPr>
          <w:rFonts w:hint="eastAsia" w:ascii="宋体" w:hAnsi="宋体" w:eastAsia="宋体" w:cs="宋体"/>
          <w:b/>
          <w:color w:val="000000" w:themeColor="text1"/>
          <w:kern w:val="0"/>
          <w:sz w:val="28"/>
          <w:szCs w:val="28"/>
          <w:highlight w:val="none"/>
        </w:rPr>
      </w:pPr>
      <w:r>
        <w:rPr>
          <w:rFonts w:hint="eastAsia" w:ascii="宋体" w:hAnsi="宋体" w:eastAsia="宋体" w:cs="宋体"/>
          <w:b/>
          <w:color w:val="000000" w:themeColor="text1"/>
          <w:kern w:val="0"/>
          <w:sz w:val="28"/>
          <w:szCs w:val="28"/>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序号</w:t>
            </w:r>
          </w:p>
        </w:tc>
        <w:tc>
          <w:tcPr>
            <w:tcW w:w="3683" w:type="dxa"/>
            <w:vAlign w:val="center"/>
          </w:tcPr>
          <w:p>
            <w:pPr>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招标文件章节及具体内容</w:t>
            </w:r>
          </w:p>
        </w:tc>
        <w:tc>
          <w:tcPr>
            <w:tcW w:w="3546" w:type="dxa"/>
            <w:vAlign w:val="center"/>
          </w:tcPr>
          <w:p>
            <w:pPr>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投标文件章节及具体内容</w:t>
            </w:r>
          </w:p>
        </w:tc>
        <w:tc>
          <w:tcPr>
            <w:tcW w:w="1276" w:type="dxa"/>
            <w:vAlign w:val="center"/>
          </w:tcPr>
          <w:p>
            <w:pPr>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1</w:t>
            </w:r>
          </w:p>
        </w:tc>
        <w:tc>
          <w:tcPr>
            <w:tcW w:w="3683" w:type="dxa"/>
            <w:vAlign w:val="center"/>
          </w:tcPr>
          <w:p>
            <w:pPr>
              <w:jc w:val="center"/>
              <w:rPr>
                <w:rFonts w:hint="eastAsia" w:ascii="宋体" w:hAnsi="宋体" w:eastAsia="宋体" w:cs="宋体"/>
                <w:b/>
                <w:color w:val="000000" w:themeColor="text1"/>
                <w:kern w:val="0"/>
                <w:sz w:val="32"/>
                <w:szCs w:val="32"/>
                <w:highlight w:val="none"/>
              </w:rPr>
            </w:pPr>
          </w:p>
        </w:tc>
        <w:tc>
          <w:tcPr>
            <w:tcW w:w="3546" w:type="dxa"/>
            <w:vAlign w:val="center"/>
          </w:tcPr>
          <w:p>
            <w:pPr>
              <w:jc w:val="center"/>
              <w:rPr>
                <w:rFonts w:hint="eastAsia" w:ascii="宋体" w:hAnsi="宋体" w:eastAsia="宋体" w:cs="宋体"/>
                <w:b/>
                <w:color w:val="000000" w:themeColor="text1"/>
                <w:kern w:val="0"/>
                <w:sz w:val="32"/>
                <w:szCs w:val="32"/>
                <w:highlight w:val="none"/>
              </w:rPr>
            </w:pPr>
          </w:p>
        </w:tc>
        <w:tc>
          <w:tcPr>
            <w:tcW w:w="1276" w:type="dxa"/>
            <w:vAlign w:val="center"/>
          </w:tcPr>
          <w:p>
            <w:pPr>
              <w:jc w:val="center"/>
              <w:rPr>
                <w:rFonts w:hint="eastAsia" w:ascii="宋体" w:hAnsi="宋体" w:eastAsia="宋体" w:cs="宋体"/>
                <w:b/>
                <w:color w:val="000000" w:themeColor="text1"/>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2</w:t>
            </w:r>
          </w:p>
        </w:tc>
        <w:tc>
          <w:tcPr>
            <w:tcW w:w="3683" w:type="dxa"/>
            <w:vAlign w:val="center"/>
          </w:tcPr>
          <w:p>
            <w:pPr>
              <w:jc w:val="center"/>
              <w:rPr>
                <w:rFonts w:hint="eastAsia" w:ascii="宋体" w:hAnsi="宋体" w:eastAsia="宋体" w:cs="宋体"/>
                <w:b/>
                <w:color w:val="000000" w:themeColor="text1"/>
                <w:kern w:val="0"/>
                <w:sz w:val="32"/>
                <w:szCs w:val="32"/>
                <w:highlight w:val="none"/>
              </w:rPr>
            </w:pPr>
          </w:p>
        </w:tc>
        <w:tc>
          <w:tcPr>
            <w:tcW w:w="3546" w:type="dxa"/>
            <w:vAlign w:val="center"/>
          </w:tcPr>
          <w:p>
            <w:pPr>
              <w:jc w:val="center"/>
              <w:rPr>
                <w:rFonts w:hint="eastAsia" w:ascii="宋体" w:hAnsi="宋体" w:eastAsia="宋体" w:cs="宋体"/>
                <w:b/>
                <w:color w:val="000000" w:themeColor="text1"/>
                <w:kern w:val="0"/>
                <w:sz w:val="32"/>
                <w:szCs w:val="32"/>
                <w:highlight w:val="none"/>
              </w:rPr>
            </w:pPr>
          </w:p>
        </w:tc>
        <w:tc>
          <w:tcPr>
            <w:tcW w:w="1276" w:type="dxa"/>
            <w:vAlign w:val="center"/>
          </w:tcPr>
          <w:p>
            <w:pPr>
              <w:jc w:val="center"/>
              <w:rPr>
                <w:rFonts w:hint="eastAsia" w:ascii="宋体" w:hAnsi="宋体" w:eastAsia="宋体" w:cs="宋体"/>
                <w:b/>
                <w:color w:val="000000" w:themeColor="text1"/>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w:t>
            </w:r>
          </w:p>
        </w:tc>
        <w:tc>
          <w:tcPr>
            <w:tcW w:w="3683" w:type="dxa"/>
            <w:vAlign w:val="center"/>
          </w:tcPr>
          <w:p>
            <w:pPr>
              <w:jc w:val="center"/>
              <w:rPr>
                <w:rFonts w:hint="eastAsia" w:ascii="宋体" w:hAnsi="宋体" w:eastAsia="宋体" w:cs="宋体"/>
                <w:b/>
                <w:color w:val="000000" w:themeColor="text1"/>
                <w:kern w:val="0"/>
                <w:sz w:val="32"/>
                <w:szCs w:val="32"/>
                <w:highlight w:val="none"/>
              </w:rPr>
            </w:pPr>
          </w:p>
        </w:tc>
        <w:tc>
          <w:tcPr>
            <w:tcW w:w="3546" w:type="dxa"/>
            <w:vAlign w:val="center"/>
          </w:tcPr>
          <w:p>
            <w:pPr>
              <w:jc w:val="center"/>
              <w:rPr>
                <w:rFonts w:hint="eastAsia" w:ascii="宋体" w:hAnsi="宋体" w:eastAsia="宋体" w:cs="宋体"/>
                <w:b/>
                <w:color w:val="000000" w:themeColor="text1"/>
                <w:kern w:val="0"/>
                <w:sz w:val="32"/>
                <w:szCs w:val="32"/>
                <w:highlight w:val="none"/>
              </w:rPr>
            </w:pPr>
          </w:p>
        </w:tc>
        <w:tc>
          <w:tcPr>
            <w:tcW w:w="1276" w:type="dxa"/>
            <w:vAlign w:val="center"/>
          </w:tcPr>
          <w:p>
            <w:pPr>
              <w:jc w:val="center"/>
              <w:rPr>
                <w:rFonts w:hint="eastAsia" w:ascii="宋体" w:hAnsi="宋体" w:eastAsia="宋体" w:cs="宋体"/>
                <w:b/>
                <w:color w:val="000000" w:themeColor="text1"/>
                <w:kern w:val="0"/>
                <w:sz w:val="32"/>
                <w:szCs w:val="32"/>
                <w:highlight w:val="none"/>
              </w:rPr>
            </w:pPr>
          </w:p>
        </w:tc>
      </w:tr>
    </w:tbl>
    <w:p>
      <w:pPr>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投标人保证：除商务技术偏离表列出的偏离外，投标人响应招标文件的全部要求</w:t>
      </w:r>
    </w:p>
    <w:p>
      <w:pPr>
        <w:jc w:val="center"/>
        <w:rPr>
          <w:rFonts w:hint="eastAsia" w:ascii="宋体" w:hAnsi="宋体" w:eastAsia="宋体" w:cs="宋体"/>
          <w:b/>
          <w:color w:val="000000" w:themeColor="text1"/>
          <w:kern w:val="0"/>
          <w:sz w:val="32"/>
          <w:szCs w:val="32"/>
          <w:highlight w:val="none"/>
        </w:rPr>
      </w:pPr>
    </w:p>
    <w:p>
      <w:pPr>
        <w:jc w:val="center"/>
        <w:rPr>
          <w:rFonts w:hint="eastAsia" w:ascii="宋体" w:hAnsi="宋体" w:eastAsia="宋体" w:cs="宋体"/>
          <w:b/>
          <w:color w:val="000000" w:themeColor="text1"/>
          <w:kern w:val="0"/>
          <w:sz w:val="32"/>
          <w:szCs w:val="32"/>
          <w:highlight w:val="none"/>
        </w:rPr>
      </w:pPr>
    </w:p>
    <w:p>
      <w:pPr>
        <w:pStyle w:val="43"/>
        <w:rPr>
          <w:rFonts w:hint="eastAsia" w:ascii="宋体" w:hAnsi="宋体" w:eastAsia="宋体" w:cs="宋体"/>
          <w:b/>
          <w:color w:val="000000" w:themeColor="text1"/>
          <w:kern w:val="0"/>
          <w:sz w:val="32"/>
          <w:szCs w:val="32"/>
          <w:highlight w:val="none"/>
        </w:rPr>
      </w:pPr>
    </w:p>
    <w:p>
      <w:pPr>
        <w:snapToGrid w:val="0"/>
        <w:spacing w:line="600" w:lineRule="exact"/>
        <w:jc w:val="center"/>
        <w:outlineLvl w:val="2"/>
        <w:rPr>
          <w:rFonts w:hint="eastAsia" w:ascii="宋体" w:hAnsi="宋体" w:eastAsia="宋体" w:cs="宋体"/>
          <w:b/>
          <w:color w:val="000000" w:themeColor="text1"/>
          <w:sz w:val="28"/>
          <w:szCs w:val="28"/>
          <w:highlight w:val="none"/>
        </w:rPr>
      </w:pPr>
    </w:p>
    <w:p>
      <w:pPr>
        <w:snapToGrid w:val="0"/>
        <w:spacing w:line="600" w:lineRule="exact"/>
        <w:jc w:val="center"/>
        <w:outlineLvl w:val="2"/>
        <w:rPr>
          <w:rFonts w:hint="eastAsia" w:ascii="宋体" w:hAnsi="宋体" w:eastAsia="宋体" w:cs="宋体"/>
          <w:b/>
          <w:color w:val="000000" w:themeColor="text1"/>
          <w:sz w:val="28"/>
          <w:szCs w:val="28"/>
          <w:highlight w:val="none"/>
        </w:rPr>
      </w:pPr>
    </w:p>
    <w:p>
      <w:pPr>
        <w:snapToGrid w:val="0"/>
        <w:spacing w:line="600" w:lineRule="exact"/>
        <w:jc w:val="center"/>
        <w:outlineLvl w:val="2"/>
        <w:rPr>
          <w:rFonts w:hint="eastAsia" w:ascii="宋体" w:hAnsi="宋体" w:eastAsia="宋体" w:cs="宋体"/>
          <w:b/>
          <w:color w:val="000000" w:themeColor="text1"/>
          <w:sz w:val="28"/>
          <w:szCs w:val="28"/>
          <w:highlight w:val="none"/>
        </w:rPr>
      </w:pPr>
    </w:p>
    <w:p>
      <w:pPr>
        <w:snapToGrid w:val="0"/>
        <w:spacing w:line="600" w:lineRule="exact"/>
        <w:jc w:val="center"/>
        <w:outlineLvl w:val="2"/>
        <w:rPr>
          <w:rFonts w:hint="eastAsia" w:ascii="宋体" w:hAnsi="宋体" w:eastAsia="宋体" w:cs="宋体"/>
          <w:b/>
          <w:color w:val="000000" w:themeColor="text1"/>
          <w:sz w:val="28"/>
          <w:szCs w:val="28"/>
          <w:highlight w:val="none"/>
        </w:rPr>
      </w:pPr>
    </w:p>
    <w:p>
      <w:pPr>
        <w:snapToGrid w:val="0"/>
        <w:spacing w:line="600" w:lineRule="exact"/>
        <w:jc w:val="center"/>
        <w:outlineLvl w:val="2"/>
        <w:rPr>
          <w:rFonts w:hint="eastAsia" w:ascii="宋体" w:hAnsi="宋体" w:eastAsia="宋体" w:cs="宋体"/>
          <w:b/>
          <w:color w:val="000000" w:themeColor="text1"/>
          <w:sz w:val="28"/>
          <w:szCs w:val="28"/>
          <w:highlight w:val="none"/>
        </w:rPr>
      </w:pPr>
    </w:p>
    <w:p>
      <w:pPr>
        <w:snapToGrid w:val="0"/>
        <w:spacing w:line="600" w:lineRule="exact"/>
        <w:jc w:val="center"/>
        <w:outlineLvl w:val="2"/>
        <w:rPr>
          <w:rFonts w:hint="eastAsia" w:ascii="宋体" w:hAnsi="宋体" w:eastAsia="宋体" w:cs="宋体"/>
          <w:b/>
          <w:color w:val="000000" w:themeColor="text1"/>
          <w:sz w:val="28"/>
          <w:szCs w:val="28"/>
          <w:highlight w:val="none"/>
        </w:rPr>
      </w:pPr>
    </w:p>
    <w:p>
      <w:pPr>
        <w:snapToGrid w:val="0"/>
        <w:spacing w:line="600" w:lineRule="exact"/>
        <w:jc w:val="center"/>
        <w:outlineLvl w:val="2"/>
        <w:rPr>
          <w:rFonts w:hint="eastAsia" w:ascii="宋体" w:hAnsi="宋体" w:eastAsia="宋体" w:cs="宋体"/>
          <w:b/>
          <w:color w:val="000000" w:themeColor="text1"/>
          <w:sz w:val="28"/>
          <w:szCs w:val="28"/>
          <w:highlight w:val="none"/>
        </w:rPr>
      </w:pPr>
    </w:p>
    <w:p>
      <w:pPr>
        <w:snapToGrid w:val="0"/>
        <w:spacing w:line="600" w:lineRule="exact"/>
        <w:jc w:val="center"/>
        <w:outlineLvl w:val="2"/>
        <w:rPr>
          <w:rFonts w:hint="eastAsia" w:ascii="宋体" w:hAnsi="宋体" w:eastAsia="宋体" w:cs="宋体"/>
          <w:b/>
          <w:color w:val="000000" w:themeColor="text1"/>
          <w:sz w:val="28"/>
          <w:szCs w:val="28"/>
          <w:highlight w:val="none"/>
        </w:rPr>
      </w:pPr>
    </w:p>
    <w:p>
      <w:pPr>
        <w:snapToGrid w:val="0"/>
        <w:spacing w:line="600" w:lineRule="exact"/>
        <w:jc w:val="center"/>
        <w:outlineLvl w:val="2"/>
        <w:rPr>
          <w:rFonts w:hint="eastAsia" w:ascii="宋体" w:hAnsi="宋体" w:eastAsia="宋体" w:cs="宋体"/>
          <w:b/>
          <w:color w:val="000000" w:themeColor="text1"/>
          <w:sz w:val="28"/>
          <w:szCs w:val="28"/>
          <w:highlight w:val="none"/>
        </w:rPr>
      </w:pPr>
    </w:p>
    <w:p>
      <w:pPr>
        <w:snapToGrid w:val="0"/>
        <w:spacing w:line="600" w:lineRule="exact"/>
        <w:outlineLvl w:val="2"/>
        <w:rPr>
          <w:rFonts w:hint="eastAsia" w:ascii="宋体" w:hAnsi="宋体" w:eastAsia="宋体" w:cs="宋体"/>
          <w:b/>
          <w:color w:val="000000" w:themeColor="text1"/>
          <w:sz w:val="28"/>
          <w:szCs w:val="28"/>
          <w:highlight w:val="none"/>
        </w:rPr>
      </w:pPr>
    </w:p>
    <w:p>
      <w:pPr>
        <w:pStyle w:val="82"/>
        <w:ind w:firstLine="562"/>
        <w:rPr>
          <w:rFonts w:hint="eastAsia" w:ascii="宋体" w:hAnsi="宋体" w:eastAsia="宋体" w:cs="宋体"/>
          <w:b/>
          <w:color w:val="000000" w:themeColor="text1"/>
          <w:sz w:val="28"/>
          <w:szCs w:val="28"/>
          <w:highlight w:val="none"/>
        </w:rPr>
      </w:pPr>
    </w:p>
    <w:p>
      <w:pPr>
        <w:pStyle w:val="82"/>
        <w:ind w:firstLine="562"/>
        <w:rPr>
          <w:rFonts w:hint="eastAsia" w:ascii="宋体" w:hAnsi="宋体" w:eastAsia="宋体" w:cs="宋体"/>
          <w:b/>
          <w:color w:val="000000" w:themeColor="text1"/>
          <w:sz w:val="28"/>
          <w:szCs w:val="28"/>
          <w:highlight w:val="none"/>
        </w:rPr>
      </w:pPr>
    </w:p>
    <w:p>
      <w:pPr>
        <w:pStyle w:val="82"/>
        <w:ind w:firstLine="562"/>
        <w:rPr>
          <w:rFonts w:hint="eastAsia" w:ascii="宋体" w:hAnsi="宋体" w:eastAsia="宋体" w:cs="宋体"/>
          <w:b/>
          <w:color w:val="000000" w:themeColor="text1"/>
          <w:sz w:val="28"/>
          <w:szCs w:val="28"/>
          <w:highlight w:val="none"/>
        </w:rPr>
      </w:pPr>
    </w:p>
    <w:p>
      <w:pPr>
        <w:pStyle w:val="82"/>
        <w:ind w:left="0" w:leftChars="0" w:firstLine="0" w:firstLineChars="0"/>
        <w:rPr>
          <w:rFonts w:hint="eastAsia" w:ascii="宋体" w:hAnsi="宋体" w:eastAsia="宋体" w:cs="宋体"/>
          <w:b/>
          <w:color w:val="000000" w:themeColor="text1"/>
          <w:sz w:val="28"/>
          <w:szCs w:val="28"/>
          <w:highlight w:val="none"/>
        </w:rPr>
      </w:pPr>
    </w:p>
    <w:p>
      <w:pPr>
        <w:pStyle w:val="82"/>
        <w:ind w:left="0" w:leftChars="0" w:firstLine="0" w:firstLineChars="0"/>
        <w:rPr>
          <w:rFonts w:hint="eastAsia" w:ascii="宋体" w:hAnsi="宋体" w:eastAsia="宋体" w:cs="宋体"/>
          <w:b/>
          <w:color w:val="000000" w:themeColor="text1"/>
          <w:sz w:val="28"/>
          <w:szCs w:val="28"/>
          <w:highlight w:val="none"/>
        </w:rPr>
      </w:pPr>
    </w:p>
    <w:p>
      <w:pPr>
        <w:pStyle w:val="82"/>
        <w:ind w:left="0" w:leftChars="0" w:firstLine="0" w:firstLineChars="0"/>
        <w:rPr>
          <w:rFonts w:hint="eastAsia" w:ascii="宋体" w:hAnsi="宋体" w:eastAsia="宋体" w:cs="宋体"/>
          <w:b/>
          <w:color w:val="000000" w:themeColor="text1"/>
          <w:sz w:val="28"/>
          <w:szCs w:val="28"/>
          <w:highlight w:val="none"/>
        </w:rPr>
      </w:pPr>
    </w:p>
    <w:p>
      <w:pPr>
        <w:snapToGrid w:val="0"/>
        <w:spacing w:line="600" w:lineRule="exact"/>
        <w:jc w:val="center"/>
        <w:outlineLvl w:val="2"/>
        <w:rPr>
          <w:rFonts w:hint="eastAsia" w:ascii="宋体" w:hAnsi="宋体" w:eastAsia="宋体" w:cs="宋体"/>
          <w:b/>
          <w:color w:val="000000" w:themeColor="text1"/>
          <w:sz w:val="28"/>
          <w:szCs w:val="28"/>
          <w:highlight w:val="none"/>
          <w:lang w:val="zh-CN"/>
        </w:rPr>
      </w:pPr>
      <w:r>
        <w:rPr>
          <w:rFonts w:hint="eastAsia" w:ascii="宋体" w:hAnsi="宋体" w:eastAsia="宋体" w:cs="宋体"/>
          <w:b/>
          <w:color w:val="000000" w:themeColor="text1"/>
          <w:sz w:val="28"/>
          <w:szCs w:val="28"/>
          <w:highlight w:val="none"/>
          <w:lang w:val="zh-CN"/>
        </w:rPr>
        <w:t>八、采购需求实质性内容响应表</w:t>
      </w:r>
    </w:p>
    <w:p>
      <w:pPr>
        <w:autoSpaceDE w:val="0"/>
        <w:autoSpaceDN w:val="0"/>
        <w:spacing w:line="360" w:lineRule="auto"/>
        <w:rPr>
          <w:rFonts w:hint="eastAsia" w:ascii="宋体" w:hAnsi="宋体" w:eastAsia="宋体" w:cs="宋体"/>
          <w:b/>
          <w:color w:val="000000" w:themeColor="text1"/>
          <w:kern w:val="0"/>
          <w:sz w:val="24"/>
          <w:highlight w:val="none"/>
        </w:rPr>
      </w:pPr>
    </w:p>
    <w:p>
      <w:pPr>
        <w:autoSpaceDE w:val="0"/>
        <w:autoSpaceDN w:val="0"/>
        <w:spacing w:line="360" w:lineRule="auto"/>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项目编号：</w:t>
      </w:r>
      <w:r>
        <w:rPr>
          <w:rFonts w:hint="eastAsia" w:ascii="宋体" w:hAnsi="宋体" w:cs="宋体"/>
          <w:b/>
          <w:color w:val="000000" w:themeColor="text1"/>
          <w:kern w:val="0"/>
          <w:sz w:val="24"/>
          <w:highlight w:val="none"/>
          <w:lang w:val="en-US" w:eastAsia="zh-CN"/>
        </w:rPr>
        <w:t>NYZFCG-2022-</w:t>
      </w:r>
    </w:p>
    <w:tbl>
      <w:tblPr>
        <w:tblStyle w:val="62"/>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932"/>
        <w:gridCol w:w="2038"/>
        <w:gridCol w:w="2514"/>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tcBorders>
              <w:bottom w:val="single" w:color="auto" w:sz="4" w:space="0"/>
            </w:tcBorders>
            <w:vAlign w:val="center"/>
          </w:tcPr>
          <w:p>
            <w:pPr>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序号</w:t>
            </w:r>
          </w:p>
        </w:tc>
        <w:tc>
          <w:tcPr>
            <w:tcW w:w="1932" w:type="dxa"/>
            <w:tcBorders>
              <w:bottom w:val="single" w:color="auto" w:sz="4" w:space="0"/>
            </w:tcBorders>
            <w:vAlign w:val="center"/>
          </w:tcPr>
          <w:p>
            <w:pPr>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实质性条款</w:t>
            </w:r>
          </w:p>
        </w:tc>
        <w:tc>
          <w:tcPr>
            <w:tcW w:w="2038" w:type="dxa"/>
            <w:tcBorders>
              <w:bottom w:val="single" w:color="auto" w:sz="4" w:space="0"/>
            </w:tcBorders>
            <w:vAlign w:val="center"/>
          </w:tcPr>
          <w:p>
            <w:pPr>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招标文件要求</w:t>
            </w:r>
          </w:p>
        </w:tc>
        <w:tc>
          <w:tcPr>
            <w:tcW w:w="2514" w:type="dxa"/>
            <w:tcBorders>
              <w:bottom w:val="single" w:color="auto" w:sz="4" w:space="0"/>
            </w:tcBorders>
            <w:vAlign w:val="center"/>
          </w:tcPr>
          <w:p>
            <w:pPr>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投标承诺或说明</w:t>
            </w:r>
          </w:p>
        </w:tc>
        <w:tc>
          <w:tcPr>
            <w:tcW w:w="1802" w:type="dxa"/>
            <w:tcBorders>
              <w:bottom w:val="single" w:color="auto" w:sz="4" w:space="0"/>
            </w:tcBorders>
            <w:vAlign w:val="center"/>
          </w:tcPr>
          <w:p>
            <w:pPr>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w:t>
            </w:r>
          </w:p>
        </w:tc>
        <w:tc>
          <w:tcPr>
            <w:tcW w:w="1932" w:type="dxa"/>
            <w:vAlign w:val="center"/>
          </w:tcPr>
          <w:p>
            <w:pPr>
              <w:jc w:val="center"/>
              <w:rPr>
                <w:rFonts w:hint="eastAsia" w:ascii="宋体" w:hAnsi="宋体" w:eastAsia="宋体" w:cs="宋体"/>
                <w:color w:val="000000" w:themeColor="text1"/>
                <w:sz w:val="24"/>
                <w:highlight w:val="none"/>
              </w:rPr>
            </w:pPr>
          </w:p>
        </w:tc>
        <w:tc>
          <w:tcPr>
            <w:tcW w:w="2038" w:type="dxa"/>
            <w:vAlign w:val="center"/>
          </w:tcPr>
          <w:p>
            <w:pPr>
              <w:jc w:val="center"/>
              <w:rPr>
                <w:rFonts w:hint="eastAsia" w:ascii="宋体" w:hAnsi="宋体" w:eastAsia="宋体" w:cs="宋体"/>
                <w:color w:val="000000" w:themeColor="text1"/>
                <w:sz w:val="24"/>
                <w:highlight w:val="none"/>
              </w:rPr>
            </w:pPr>
          </w:p>
        </w:tc>
        <w:tc>
          <w:tcPr>
            <w:tcW w:w="2514" w:type="dxa"/>
            <w:vAlign w:val="center"/>
          </w:tcPr>
          <w:p>
            <w:pPr>
              <w:jc w:val="center"/>
              <w:rPr>
                <w:rFonts w:hint="eastAsia" w:ascii="宋体" w:hAnsi="宋体" w:eastAsia="宋体" w:cs="宋体"/>
                <w:color w:val="000000" w:themeColor="text1"/>
                <w:sz w:val="24"/>
                <w:highlight w:val="none"/>
              </w:rPr>
            </w:pPr>
          </w:p>
        </w:tc>
        <w:tc>
          <w:tcPr>
            <w:tcW w:w="1802" w:type="dxa"/>
            <w:vAlign w:val="center"/>
          </w:tcPr>
          <w:p>
            <w:pPr>
              <w:jc w:val="center"/>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w:t>
            </w:r>
          </w:p>
        </w:tc>
        <w:tc>
          <w:tcPr>
            <w:tcW w:w="1932" w:type="dxa"/>
            <w:vAlign w:val="center"/>
          </w:tcPr>
          <w:p>
            <w:pPr>
              <w:jc w:val="center"/>
              <w:rPr>
                <w:rFonts w:hint="eastAsia" w:ascii="宋体" w:hAnsi="宋体" w:eastAsia="宋体" w:cs="宋体"/>
                <w:color w:val="000000" w:themeColor="text1"/>
                <w:sz w:val="24"/>
                <w:highlight w:val="none"/>
              </w:rPr>
            </w:pPr>
          </w:p>
        </w:tc>
        <w:tc>
          <w:tcPr>
            <w:tcW w:w="2038" w:type="dxa"/>
            <w:vAlign w:val="center"/>
          </w:tcPr>
          <w:p>
            <w:pPr>
              <w:jc w:val="center"/>
              <w:rPr>
                <w:rFonts w:hint="eastAsia" w:ascii="宋体" w:hAnsi="宋体" w:eastAsia="宋体" w:cs="宋体"/>
                <w:color w:val="000000" w:themeColor="text1"/>
                <w:sz w:val="24"/>
                <w:highlight w:val="none"/>
              </w:rPr>
            </w:pPr>
          </w:p>
        </w:tc>
        <w:tc>
          <w:tcPr>
            <w:tcW w:w="2514" w:type="dxa"/>
            <w:vAlign w:val="center"/>
          </w:tcPr>
          <w:p>
            <w:pPr>
              <w:jc w:val="center"/>
              <w:rPr>
                <w:rFonts w:hint="eastAsia" w:ascii="宋体" w:hAnsi="宋体" w:eastAsia="宋体" w:cs="宋体"/>
                <w:color w:val="000000" w:themeColor="text1"/>
                <w:sz w:val="24"/>
                <w:highlight w:val="none"/>
              </w:rPr>
            </w:pPr>
          </w:p>
        </w:tc>
        <w:tc>
          <w:tcPr>
            <w:tcW w:w="1802" w:type="dxa"/>
            <w:vAlign w:val="center"/>
          </w:tcPr>
          <w:p>
            <w:pPr>
              <w:jc w:val="center"/>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w:t>
            </w:r>
          </w:p>
        </w:tc>
        <w:tc>
          <w:tcPr>
            <w:tcW w:w="1932" w:type="dxa"/>
            <w:vAlign w:val="center"/>
          </w:tcPr>
          <w:p>
            <w:pPr>
              <w:jc w:val="center"/>
              <w:rPr>
                <w:rFonts w:hint="eastAsia" w:ascii="宋体" w:hAnsi="宋体" w:eastAsia="宋体" w:cs="宋体"/>
                <w:color w:val="000000" w:themeColor="text1"/>
                <w:sz w:val="24"/>
                <w:highlight w:val="none"/>
              </w:rPr>
            </w:pPr>
          </w:p>
        </w:tc>
        <w:tc>
          <w:tcPr>
            <w:tcW w:w="2038" w:type="dxa"/>
            <w:vAlign w:val="center"/>
          </w:tcPr>
          <w:p>
            <w:pPr>
              <w:jc w:val="center"/>
              <w:rPr>
                <w:rFonts w:hint="eastAsia" w:ascii="宋体" w:hAnsi="宋体" w:eastAsia="宋体" w:cs="宋体"/>
                <w:color w:val="000000" w:themeColor="text1"/>
                <w:sz w:val="24"/>
                <w:highlight w:val="none"/>
              </w:rPr>
            </w:pPr>
          </w:p>
        </w:tc>
        <w:tc>
          <w:tcPr>
            <w:tcW w:w="2514" w:type="dxa"/>
            <w:vAlign w:val="center"/>
          </w:tcPr>
          <w:p>
            <w:pPr>
              <w:jc w:val="center"/>
              <w:rPr>
                <w:rFonts w:hint="eastAsia" w:ascii="宋体" w:hAnsi="宋体" w:eastAsia="宋体" w:cs="宋体"/>
                <w:color w:val="000000" w:themeColor="text1"/>
                <w:sz w:val="24"/>
                <w:highlight w:val="none"/>
              </w:rPr>
            </w:pPr>
          </w:p>
        </w:tc>
        <w:tc>
          <w:tcPr>
            <w:tcW w:w="1802" w:type="dxa"/>
            <w:vAlign w:val="center"/>
          </w:tcPr>
          <w:p>
            <w:pPr>
              <w:jc w:val="center"/>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w:t>
            </w:r>
          </w:p>
        </w:tc>
        <w:tc>
          <w:tcPr>
            <w:tcW w:w="1932" w:type="dxa"/>
            <w:vAlign w:val="center"/>
          </w:tcPr>
          <w:p>
            <w:pPr>
              <w:jc w:val="center"/>
              <w:rPr>
                <w:rFonts w:hint="eastAsia" w:ascii="宋体" w:hAnsi="宋体" w:eastAsia="宋体" w:cs="宋体"/>
                <w:color w:val="000000" w:themeColor="text1"/>
                <w:sz w:val="24"/>
                <w:highlight w:val="none"/>
              </w:rPr>
            </w:pPr>
          </w:p>
        </w:tc>
        <w:tc>
          <w:tcPr>
            <w:tcW w:w="2038" w:type="dxa"/>
            <w:vAlign w:val="center"/>
          </w:tcPr>
          <w:p>
            <w:pPr>
              <w:jc w:val="center"/>
              <w:rPr>
                <w:rFonts w:hint="eastAsia" w:ascii="宋体" w:hAnsi="宋体" w:eastAsia="宋体" w:cs="宋体"/>
                <w:color w:val="000000" w:themeColor="text1"/>
                <w:sz w:val="24"/>
                <w:highlight w:val="none"/>
              </w:rPr>
            </w:pPr>
          </w:p>
        </w:tc>
        <w:tc>
          <w:tcPr>
            <w:tcW w:w="2514" w:type="dxa"/>
            <w:vAlign w:val="center"/>
          </w:tcPr>
          <w:p>
            <w:pPr>
              <w:jc w:val="center"/>
              <w:rPr>
                <w:rFonts w:hint="eastAsia" w:ascii="宋体" w:hAnsi="宋体" w:eastAsia="宋体" w:cs="宋体"/>
                <w:color w:val="000000" w:themeColor="text1"/>
                <w:sz w:val="24"/>
                <w:highlight w:val="none"/>
              </w:rPr>
            </w:pPr>
          </w:p>
        </w:tc>
        <w:tc>
          <w:tcPr>
            <w:tcW w:w="1802" w:type="dxa"/>
            <w:vAlign w:val="center"/>
          </w:tcPr>
          <w:p>
            <w:pPr>
              <w:jc w:val="center"/>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w:t>
            </w:r>
          </w:p>
        </w:tc>
        <w:tc>
          <w:tcPr>
            <w:tcW w:w="1932" w:type="dxa"/>
            <w:vAlign w:val="center"/>
          </w:tcPr>
          <w:p>
            <w:pPr>
              <w:jc w:val="center"/>
              <w:rPr>
                <w:rFonts w:hint="eastAsia" w:ascii="宋体" w:hAnsi="宋体" w:eastAsia="宋体" w:cs="宋体"/>
                <w:color w:val="000000" w:themeColor="text1"/>
                <w:sz w:val="24"/>
                <w:highlight w:val="none"/>
              </w:rPr>
            </w:pPr>
          </w:p>
        </w:tc>
        <w:tc>
          <w:tcPr>
            <w:tcW w:w="2038" w:type="dxa"/>
            <w:vAlign w:val="center"/>
          </w:tcPr>
          <w:p>
            <w:pPr>
              <w:jc w:val="center"/>
              <w:rPr>
                <w:rFonts w:hint="eastAsia" w:ascii="宋体" w:hAnsi="宋体" w:eastAsia="宋体" w:cs="宋体"/>
                <w:color w:val="000000" w:themeColor="text1"/>
                <w:sz w:val="24"/>
                <w:highlight w:val="none"/>
              </w:rPr>
            </w:pPr>
          </w:p>
        </w:tc>
        <w:tc>
          <w:tcPr>
            <w:tcW w:w="2514" w:type="dxa"/>
            <w:vAlign w:val="center"/>
          </w:tcPr>
          <w:p>
            <w:pPr>
              <w:jc w:val="center"/>
              <w:rPr>
                <w:rFonts w:hint="eastAsia" w:ascii="宋体" w:hAnsi="宋体" w:eastAsia="宋体" w:cs="宋体"/>
                <w:color w:val="000000" w:themeColor="text1"/>
                <w:sz w:val="24"/>
                <w:highlight w:val="none"/>
              </w:rPr>
            </w:pPr>
          </w:p>
        </w:tc>
        <w:tc>
          <w:tcPr>
            <w:tcW w:w="1802" w:type="dxa"/>
            <w:vAlign w:val="center"/>
          </w:tcPr>
          <w:p>
            <w:pPr>
              <w:jc w:val="center"/>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6</w:t>
            </w:r>
          </w:p>
        </w:tc>
        <w:tc>
          <w:tcPr>
            <w:tcW w:w="1932" w:type="dxa"/>
            <w:vAlign w:val="center"/>
          </w:tcPr>
          <w:p>
            <w:pPr>
              <w:jc w:val="center"/>
              <w:rPr>
                <w:rFonts w:hint="eastAsia" w:ascii="宋体" w:hAnsi="宋体" w:eastAsia="宋体" w:cs="宋体"/>
                <w:color w:val="000000" w:themeColor="text1"/>
                <w:sz w:val="24"/>
                <w:highlight w:val="none"/>
              </w:rPr>
            </w:pPr>
          </w:p>
        </w:tc>
        <w:tc>
          <w:tcPr>
            <w:tcW w:w="2038" w:type="dxa"/>
            <w:vAlign w:val="center"/>
          </w:tcPr>
          <w:p>
            <w:pPr>
              <w:jc w:val="center"/>
              <w:rPr>
                <w:rFonts w:hint="eastAsia" w:ascii="宋体" w:hAnsi="宋体" w:eastAsia="宋体" w:cs="宋体"/>
                <w:color w:val="000000" w:themeColor="text1"/>
                <w:sz w:val="24"/>
                <w:highlight w:val="none"/>
              </w:rPr>
            </w:pPr>
          </w:p>
        </w:tc>
        <w:tc>
          <w:tcPr>
            <w:tcW w:w="2514" w:type="dxa"/>
            <w:vAlign w:val="center"/>
          </w:tcPr>
          <w:p>
            <w:pPr>
              <w:jc w:val="center"/>
              <w:rPr>
                <w:rFonts w:hint="eastAsia" w:ascii="宋体" w:hAnsi="宋体" w:eastAsia="宋体" w:cs="宋体"/>
                <w:color w:val="000000" w:themeColor="text1"/>
                <w:sz w:val="24"/>
                <w:highlight w:val="none"/>
              </w:rPr>
            </w:pPr>
          </w:p>
        </w:tc>
        <w:tc>
          <w:tcPr>
            <w:tcW w:w="1802" w:type="dxa"/>
            <w:vAlign w:val="center"/>
          </w:tcPr>
          <w:p>
            <w:pPr>
              <w:jc w:val="center"/>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7</w:t>
            </w:r>
          </w:p>
        </w:tc>
        <w:tc>
          <w:tcPr>
            <w:tcW w:w="1932" w:type="dxa"/>
            <w:vAlign w:val="center"/>
          </w:tcPr>
          <w:p>
            <w:pPr>
              <w:jc w:val="center"/>
              <w:rPr>
                <w:rFonts w:hint="eastAsia" w:ascii="宋体" w:hAnsi="宋体" w:eastAsia="宋体" w:cs="宋体"/>
                <w:color w:val="000000" w:themeColor="text1"/>
                <w:sz w:val="24"/>
                <w:highlight w:val="none"/>
              </w:rPr>
            </w:pPr>
          </w:p>
        </w:tc>
        <w:tc>
          <w:tcPr>
            <w:tcW w:w="2038" w:type="dxa"/>
            <w:vAlign w:val="center"/>
          </w:tcPr>
          <w:p>
            <w:pPr>
              <w:jc w:val="center"/>
              <w:rPr>
                <w:rFonts w:hint="eastAsia" w:ascii="宋体" w:hAnsi="宋体" w:eastAsia="宋体" w:cs="宋体"/>
                <w:color w:val="000000" w:themeColor="text1"/>
                <w:sz w:val="24"/>
                <w:highlight w:val="none"/>
              </w:rPr>
            </w:pPr>
          </w:p>
        </w:tc>
        <w:tc>
          <w:tcPr>
            <w:tcW w:w="2514" w:type="dxa"/>
            <w:vAlign w:val="center"/>
          </w:tcPr>
          <w:p>
            <w:pPr>
              <w:jc w:val="center"/>
              <w:rPr>
                <w:rFonts w:hint="eastAsia" w:ascii="宋体" w:hAnsi="宋体" w:eastAsia="宋体" w:cs="宋体"/>
                <w:color w:val="000000" w:themeColor="text1"/>
                <w:sz w:val="24"/>
                <w:highlight w:val="none"/>
              </w:rPr>
            </w:pPr>
          </w:p>
        </w:tc>
        <w:tc>
          <w:tcPr>
            <w:tcW w:w="1802" w:type="dxa"/>
            <w:vAlign w:val="center"/>
          </w:tcPr>
          <w:p>
            <w:pPr>
              <w:jc w:val="center"/>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8</w:t>
            </w:r>
          </w:p>
        </w:tc>
        <w:tc>
          <w:tcPr>
            <w:tcW w:w="1932" w:type="dxa"/>
            <w:vAlign w:val="center"/>
          </w:tcPr>
          <w:p>
            <w:pPr>
              <w:jc w:val="center"/>
              <w:rPr>
                <w:rFonts w:hint="eastAsia" w:ascii="宋体" w:hAnsi="宋体" w:eastAsia="宋体" w:cs="宋体"/>
                <w:color w:val="000000" w:themeColor="text1"/>
                <w:sz w:val="24"/>
                <w:highlight w:val="none"/>
              </w:rPr>
            </w:pPr>
          </w:p>
        </w:tc>
        <w:tc>
          <w:tcPr>
            <w:tcW w:w="2038" w:type="dxa"/>
            <w:vAlign w:val="center"/>
          </w:tcPr>
          <w:p>
            <w:pPr>
              <w:jc w:val="center"/>
              <w:rPr>
                <w:rFonts w:hint="eastAsia" w:ascii="宋体" w:hAnsi="宋体" w:eastAsia="宋体" w:cs="宋体"/>
                <w:color w:val="000000" w:themeColor="text1"/>
                <w:sz w:val="24"/>
                <w:highlight w:val="none"/>
              </w:rPr>
            </w:pPr>
          </w:p>
        </w:tc>
        <w:tc>
          <w:tcPr>
            <w:tcW w:w="2514" w:type="dxa"/>
            <w:vAlign w:val="center"/>
          </w:tcPr>
          <w:p>
            <w:pPr>
              <w:jc w:val="center"/>
              <w:rPr>
                <w:rFonts w:hint="eastAsia" w:ascii="宋体" w:hAnsi="宋体" w:eastAsia="宋体" w:cs="宋体"/>
                <w:color w:val="000000" w:themeColor="text1"/>
                <w:sz w:val="24"/>
                <w:highlight w:val="none"/>
              </w:rPr>
            </w:pPr>
          </w:p>
        </w:tc>
        <w:tc>
          <w:tcPr>
            <w:tcW w:w="1802" w:type="dxa"/>
            <w:vAlign w:val="center"/>
          </w:tcPr>
          <w:p>
            <w:pPr>
              <w:jc w:val="center"/>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color w:val="000000" w:themeColor="text1"/>
                <w:sz w:val="24"/>
                <w:highlight w:val="none"/>
              </w:rPr>
            </w:pPr>
          </w:p>
        </w:tc>
        <w:tc>
          <w:tcPr>
            <w:tcW w:w="1932" w:type="dxa"/>
            <w:vAlign w:val="center"/>
          </w:tcPr>
          <w:p>
            <w:pPr>
              <w:jc w:val="center"/>
              <w:rPr>
                <w:rFonts w:hint="eastAsia" w:ascii="宋体" w:hAnsi="宋体" w:eastAsia="宋体" w:cs="宋体"/>
                <w:color w:val="000000" w:themeColor="text1"/>
                <w:sz w:val="24"/>
                <w:highlight w:val="none"/>
              </w:rPr>
            </w:pPr>
          </w:p>
        </w:tc>
        <w:tc>
          <w:tcPr>
            <w:tcW w:w="2038" w:type="dxa"/>
            <w:vAlign w:val="center"/>
          </w:tcPr>
          <w:p>
            <w:pPr>
              <w:jc w:val="center"/>
              <w:rPr>
                <w:rFonts w:hint="eastAsia" w:ascii="宋体" w:hAnsi="宋体" w:eastAsia="宋体" w:cs="宋体"/>
                <w:color w:val="000000" w:themeColor="text1"/>
                <w:sz w:val="24"/>
                <w:highlight w:val="none"/>
              </w:rPr>
            </w:pPr>
          </w:p>
        </w:tc>
        <w:tc>
          <w:tcPr>
            <w:tcW w:w="2514" w:type="dxa"/>
            <w:vAlign w:val="center"/>
          </w:tcPr>
          <w:p>
            <w:pPr>
              <w:jc w:val="center"/>
              <w:rPr>
                <w:rFonts w:hint="eastAsia" w:ascii="宋体" w:hAnsi="宋体" w:eastAsia="宋体" w:cs="宋体"/>
                <w:color w:val="000000" w:themeColor="text1"/>
                <w:sz w:val="24"/>
                <w:highlight w:val="none"/>
              </w:rPr>
            </w:pPr>
          </w:p>
        </w:tc>
        <w:tc>
          <w:tcPr>
            <w:tcW w:w="1802" w:type="dxa"/>
            <w:vAlign w:val="center"/>
          </w:tcPr>
          <w:p>
            <w:pPr>
              <w:jc w:val="center"/>
              <w:rPr>
                <w:rFonts w:hint="eastAsia" w:ascii="宋体" w:hAnsi="宋体" w:eastAsia="宋体" w:cs="宋体"/>
                <w:color w:val="000000" w:themeColor="text1"/>
                <w:sz w:val="24"/>
                <w:highlight w:val="none"/>
              </w:rPr>
            </w:pPr>
          </w:p>
        </w:tc>
      </w:tr>
    </w:tbl>
    <w:p>
      <w:pPr>
        <w:snapToGrid w:val="0"/>
        <w:spacing w:line="500" w:lineRule="exac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填表说明：</w:t>
      </w:r>
    </w:p>
    <w:p>
      <w:pPr>
        <w:snapToGrid w:val="0"/>
        <w:spacing w:line="500" w:lineRule="exact"/>
        <w:ind w:firstLine="480" w:firstLineChars="200"/>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rPr>
        <w:t>1、</w:t>
      </w:r>
      <w:r>
        <w:rPr>
          <w:rFonts w:hint="eastAsia" w:ascii="宋体" w:hAnsi="宋体" w:eastAsia="宋体" w:cs="宋体"/>
          <w:color w:val="000000" w:themeColor="text1"/>
          <w:kern w:val="0"/>
          <w:sz w:val="24"/>
          <w:highlight w:val="none"/>
          <w:lang w:val="zh-CN"/>
        </w:rPr>
        <w:t>“实质性内容”详见“第三部分 采购需求”中带“●”条款，本表中所列条款仅供参考；</w:t>
      </w:r>
    </w:p>
    <w:p>
      <w:pPr>
        <w:snapToGrid w:val="0"/>
        <w:spacing w:line="500" w:lineRule="exact"/>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lang w:val="zh-CN"/>
        </w:rPr>
        <w:t>2、</w:t>
      </w:r>
      <w:r>
        <w:rPr>
          <w:rFonts w:hint="eastAsia" w:ascii="宋体" w:hAnsi="宋体" w:eastAsia="宋体" w:cs="宋体"/>
          <w:color w:val="000000" w:themeColor="text1"/>
          <w:kern w:val="0"/>
          <w:sz w:val="24"/>
          <w:highlight w:val="none"/>
        </w:rPr>
        <w:t>投标人应根据投标承诺或说明，对照招标文件要求在“满足情况”栏注明“满足”或“不满足”；</w:t>
      </w:r>
    </w:p>
    <w:p>
      <w:pPr>
        <w:snapToGrid w:val="0"/>
        <w:spacing w:line="500" w:lineRule="exact"/>
        <w:ind w:firstLine="480" w:firstLineChars="200"/>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rPr>
        <w:t>3、</w:t>
      </w:r>
      <w:r>
        <w:rPr>
          <w:rFonts w:hint="eastAsia" w:ascii="宋体" w:hAnsi="宋体" w:eastAsia="宋体" w:cs="宋体"/>
          <w:color w:val="000000" w:themeColor="text1"/>
          <w:kern w:val="0"/>
          <w:sz w:val="24"/>
          <w:highlight w:val="none"/>
          <w:lang w:val="zh-CN"/>
        </w:rPr>
        <w:t>本项目“第三部分 采购需求”中所有带“●”条款，投标人必须作出实质性响应，如有任意一条未响应或不满足，将被视为无效。</w:t>
      </w:r>
    </w:p>
    <w:p>
      <w:pPr>
        <w:autoSpaceDE w:val="0"/>
        <w:autoSpaceDN w:val="0"/>
        <w:spacing w:line="360" w:lineRule="auto"/>
        <w:rPr>
          <w:rFonts w:hint="eastAsia" w:ascii="宋体" w:hAnsi="宋体" w:eastAsia="宋体" w:cs="宋体"/>
          <w:color w:val="000000" w:themeColor="text1"/>
          <w:kern w:val="0"/>
          <w:sz w:val="24"/>
          <w:highlight w:val="none"/>
          <w:lang w:val="zh-CN"/>
        </w:rPr>
      </w:pPr>
    </w:p>
    <w:p>
      <w:pPr>
        <w:autoSpaceDE w:val="0"/>
        <w:autoSpaceDN w:val="0"/>
        <w:spacing w:line="360" w:lineRule="auto"/>
        <w:jc w:val="righ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 投标人（公章）：     </w:t>
      </w:r>
    </w:p>
    <w:p>
      <w:pPr>
        <w:autoSpaceDE w:val="0"/>
        <w:autoSpaceDN w:val="0"/>
        <w:spacing w:line="360" w:lineRule="auto"/>
        <w:jc w:val="righ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                                   法定代表人或授权代表（签字）：     </w:t>
      </w:r>
    </w:p>
    <w:p>
      <w:pPr>
        <w:adjustRightInd/>
        <w:spacing w:line="600" w:lineRule="exact"/>
        <w:jc w:val="righ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                                          日期：20  年  月  日 </w:t>
      </w:r>
    </w:p>
    <w:p>
      <w:pPr>
        <w:adjustRightInd/>
        <w:spacing w:line="600" w:lineRule="exact"/>
        <w:jc w:val="right"/>
        <w:rPr>
          <w:rFonts w:hint="eastAsia" w:ascii="宋体" w:hAnsi="宋体" w:eastAsia="宋体" w:cs="宋体"/>
          <w:color w:val="000000" w:themeColor="text1"/>
          <w:kern w:val="0"/>
          <w:sz w:val="24"/>
          <w:highlight w:val="none"/>
          <w:lang w:val="zh-CN"/>
        </w:rPr>
      </w:pPr>
    </w:p>
    <w:p>
      <w:pPr>
        <w:ind w:firstLine="2232" w:firstLineChars="794"/>
        <w:rPr>
          <w:rFonts w:hint="eastAsia" w:ascii="宋体" w:hAnsi="宋体" w:eastAsia="宋体" w:cs="宋体"/>
          <w:b/>
          <w:color w:val="000000" w:themeColor="text1"/>
          <w:kern w:val="0"/>
          <w:sz w:val="32"/>
          <w:szCs w:val="32"/>
          <w:highlight w:val="none"/>
        </w:rPr>
      </w:pPr>
      <w:r>
        <w:rPr>
          <w:rFonts w:hint="eastAsia" w:ascii="宋体" w:hAnsi="宋体" w:eastAsia="宋体" w:cs="宋体"/>
          <w:b/>
          <w:color w:val="000000" w:themeColor="text1"/>
          <w:kern w:val="0"/>
          <w:sz w:val="28"/>
          <w:szCs w:val="28"/>
          <w:highlight w:val="none"/>
        </w:rPr>
        <w:t>九、</w:t>
      </w:r>
      <w:r>
        <w:rPr>
          <w:rFonts w:hint="eastAsia" w:ascii="宋体" w:hAnsi="宋体" w:eastAsia="宋体" w:cs="宋体"/>
          <w:b/>
          <w:color w:val="000000" w:themeColor="text1"/>
          <w:kern w:val="0"/>
          <w:sz w:val="28"/>
          <w:szCs w:val="28"/>
          <w:highlight w:val="none"/>
          <w:lang w:val="zh-CN"/>
        </w:rPr>
        <w:t>政府采购供应商廉洁自律承诺书</w:t>
      </w:r>
    </w:p>
    <w:p>
      <w:pPr>
        <w:snapToGrid w:val="0"/>
        <w:spacing w:line="360" w:lineRule="auto"/>
        <w:rPr>
          <w:rFonts w:hint="eastAsia" w:ascii="宋体" w:hAnsi="宋体" w:eastAsia="宋体" w:cs="宋体"/>
          <w:color w:val="000000" w:themeColor="text1"/>
          <w:sz w:val="24"/>
          <w:highlight w:val="none"/>
        </w:rPr>
      </w:pPr>
    </w:p>
    <w:p>
      <w:pPr>
        <w:snapToGrid w:val="0"/>
        <w:spacing w:line="600" w:lineRule="exact"/>
        <w:rPr>
          <w:rFonts w:hint="eastAsia" w:ascii="宋体" w:hAnsi="宋体" w:eastAsia="宋体" w:cs="宋体"/>
          <w:color w:val="000000" w:themeColor="text1"/>
          <w:kern w:val="0"/>
          <w:sz w:val="24"/>
          <w:highlight w:val="none"/>
        </w:rPr>
      </w:pPr>
      <w:r>
        <w:rPr>
          <w:rFonts w:hint="eastAsia" w:ascii="宋体" w:hAnsi="宋体" w:cs="宋体"/>
          <w:color w:val="000000" w:themeColor="text1"/>
          <w:kern w:val="0"/>
          <w:sz w:val="24"/>
          <w:highlight w:val="none"/>
          <w:lang w:val="zh-CN"/>
        </w:rPr>
        <w:t>杭州市余杭区瓶窑镇人民政府</w:t>
      </w:r>
      <w:r>
        <w:rPr>
          <w:rFonts w:hint="eastAsia" w:ascii="宋体" w:hAnsi="宋体" w:eastAsia="宋体" w:cs="宋体"/>
          <w:color w:val="000000" w:themeColor="text1"/>
          <w:kern w:val="0"/>
          <w:sz w:val="24"/>
          <w:highlight w:val="none"/>
          <w:lang w:val="zh-CN"/>
        </w:rPr>
        <w:t>、</w:t>
      </w:r>
      <w:r>
        <w:rPr>
          <w:rFonts w:hint="eastAsia" w:ascii="宋体" w:hAnsi="宋体" w:cs="宋体"/>
          <w:color w:val="000000" w:themeColor="text1"/>
          <w:kern w:val="0"/>
          <w:sz w:val="24"/>
          <w:highlight w:val="none"/>
          <w:lang w:val="zh-CN"/>
        </w:rPr>
        <w:t>南越建设管理有限公司</w:t>
      </w:r>
      <w:r>
        <w:rPr>
          <w:rFonts w:hint="eastAsia" w:ascii="宋体" w:hAnsi="宋体" w:eastAsia="宋体" w:cs="宋体"/>
          <w:color w:val="000000" w:themeColor="text1"/>
          <w:kern w:val="0"/>
          <w:sz w:val="24"/>
          <w:highlight w:val="none"/>
          <w:lang w:val="zh-CN"/>
        </w:rPr>
        <w:t>：</w:t>
      </w:r>
    </w:p>
    <w:p>
      <w:pPr>
        <w:autoSpaceDE w:val="0"/>
        <w:autoSpaceDN w:val="0"/>
        <w:spacing w:line="600" w:lineRule="exact"/>
        <w:ind w:left="2" w:leftChars="1" w:firstLine="480" w:firstLineChars="200"/>
        <w:jc w:val="lef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我单位响应你</w:t>
      </w:r>
      <w:r>
        <w:rPr>
          <w:rFonts w:hint="eastAsia" w:ascii="宋体" w:hAnsi="宋体" w:eastAsia="宋体" w:cs="宋体"/>
          <w:color w:val="000000" w:themeColor="text1"/>
          <w:sz w:val="24"/>
          <w:highlight w:val="none"/>
        </w:rPr>
        <w:t>单位</w:t>
      </w:r>
      <w:r>
        <w:rPr>
          <w:rFonts w:hint="eastAsia" w:ascii="宋体" w:hAnsi="宋体" w:eastAsia="宋体" w:cs="宋体"/>
          <w:color w:val="000000" w:themeColor="text1"/>
          <w:kern w:val="0"/>
          <w:sz w:val="24"/>
          <w:highlight w:val="none"/>
          <w:lang w:val="zh-CN"/>
        </w:rPr>
        <w:t>项目招标要求参加投标。在这次投标过程中和中标后，我们将严格遵守国家法律法规要求，并郑重承诺：</w:t>
      </w:r>
    </w:p>
    <w:p>
      <w:pPr>
        <w:autoSpaceDE w:val="0"/>
        <w:autoSpaceDN w:val="0"/>
        <w:spacing w:line="600" w:lineRule="exact"/>
        <w:ind w:left="2" w:leftChars="1" w:firstLine="480" w:firstLineChars="200"/>
        <w:jc w:val="lef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一、不向项目有关人员及部门赠送礼金礼物、有价证券、回扣以及中介费、介绍费、咨询费等好处费； </w:t>
      </w:r>
    </w:p>
    <w:p>
      <w:pPr>
        <w:autoSpaceDE w:val="0"/>
        <w:autoSpaceDN w:val="0"/>
        <w:spacing w:line="600" w:lineRule="exact"/>
        <w:ind w:left="2" w:leftChars="1" w:firstLine="480" w:firstLineChars="200"/>
        <w:jc w:val="lef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二、不为项目有关人员及部门报销应由你方单位或个人支付的费用； </w:t>
      </w:r>
    </w:p>
    <w:p>
      <w:pPr>
        <w:autoSpaceDE w:val="0"/>
        <w:autoSpaceDN w:val="0"/>
        <w:spacing w:line="600" w:lineRule="exact"/>
        <w:ind w:left="2" w:leftChars="1" w:firstLine="480" w:firstLineChars="200"/>
        <w:jc w:val="lef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三、不向项目有关人员及部门提供有可能影响公正的宴请和健身娱乐等活动； </w:t>
      </w:r>
    </w:p>
    <w:p>
      <w:pPr>
        <w:autoSpaceDE w:val="0"/>
        <w:autoSpaceDN w:val="0"/>
        <w:spacing w:line="600" w:lineRule="exact"/>
        <w:ind w:left="2" w:leftChars="1" w:firstLine="480" w:firstLineChars="200"/>
        <w:jc w:val="lef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四、不为项目有关人员及部门出国（境）、旅游等提供方便；</w:t>
      </w:r>
    </w:p>
    <w:p>
      <w:pPr>
        <w:autoSpaceDE w:val="0"/>
        <w:autoSpaceDN w:val="0"/>
        <w:spacing w:line="600" w:lineRule="exact"/>
        <w:ind w:left="481" w:leftChars="229"/>
        <w:jc w:val="lef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五、不为项目有关人员个人装修住房、婚丧嫁娶、配偶子女工作安排等提供</w:t>
      </w:r>
    </w:p>
    <w:p>
      <w:pPr>
        <w:autoSpaceDE w:val="0"/>
        <w:autoSpaceDN w:val="0"/>
        <w:spacing w:line="600" w:lineRule="exact"/>
        <w:jc w:val="lef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好处；</w:t>
      </w:r>
    </w:p>
    <w:p>
      <w:pPr>
        <w:autoSpaceDE w:val="0"/>
        <w:autoSpaceDN w:val="0"/>
        <w:spacing w:line="600" w:lineRule="exact"/>
        <w:ind w:left="481" w:leftChars="229"/>
        <w:jc w:val="lef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六、严格遵守《</w:t>
      </w:r>
      <w:r>
        <w:rPr>
          <w:rFonts w:hint="eastAsia" w:ascii="宋体" w:hAnsi="宋体" w:eastAsia="宋体" w:cs="宋体"/>
          <w:color w:val="000000" w:themeColor="text1"/>
          <w:sz w:val="24"/>
          <w:highlight w:val="none"/>
          <w:lang w:val="zh-CN"/>
        </w:rPr>
        <w:t>中华人民共和国</w:t>
      </w:r>
      <w:r>
        <w:rPr>
          <w:rFonts w:hint="eastAsia" w:ascii="宋体" w:hAnsi="宋体" w:eastAsia="宋体" w:cs="宋体"/>
          <w:color w:val="000000" w:themeColor="text1"/>
          <w:kern w:val="0"/>
          <w:sz w:val="24"/>
          <w:highlight w:val="none"/>
          <w:lang w:val="zh-CN"/>
        </w:rPr>
        <w:t>政府采购法》《</w:t>
      </w:r>
      <w:r>
        <w:rPr>
          <w:rFonts w:hint="eastAsia" w:ascii="宋体" w:hAnsi="宋体" w:eastAsia="宋体" w:cs="宋体"/>
          <w:color w:val="000000" w:themeColor="text1"/>
          <w:sz w:val="24"/>
          <w:highlight w:val="none"/>
          <w:lang w:val="zh-CN"/>
        </w:rPr>
        <w:t>中华人民共和国</w:t>
      </w:r>
      <w:r>
        <w:rPr>
          <w:rFonts w:hint="eastAsia" w:ascii="宋体" w:hAnsi="宋体" w:eastAsia="宋体" w:cs="宋体"/>
          <w:color w:val="000000" w:themeColor="text1"/>
          <w:kern w:val="0"/>
          <w:sz w:val="24"/>
          <w:highlight w:val="none"/>
          <w:lang w:val="zh-CN"/>
        </w:rPr>
        <w:t>招标投标</w:t>
      </w:r>
    </w:p>
    <w:p>
      <w:pPr>
        <w:autoSpaceDE w:val="0"/>
        <w:autoSpaceDN w:val="0"/>
        <w:spacing w:line="600" w:lineRule="exact"/>
        <w:jc w:val="lef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法》</w:t>
      </w:r>
      <w:r>
        <w:rPr>
          <w:rFonts w:hint="eastAsia" w:ascii="宋体" w:hAnsi="宋体" w:eastAsia="宋体" w:cs="宋体"/>
          <w:color w:val="000000" w:themeColor="text1"/>
          <w:sz w:val="24"/>
          <w:highlight w:val="none"/>
          <w:lang w:val="zh-CN"/>
        </w:rPr>
        <w:t>《中华人民共和国民法典》</w:t>
      </w:r>
      <w:r>
        <w:rPr>
          <w:rFonts w:hint="eastAsia" w:ascii="宋体" w:hAnsi="宋体" w:eastAsia="宋体" w:cs="宋体"/>
          <w:color w:val="000000" w:themeColor="text1"/>
          <w:kern w:val="0"/>
          <w:sz w:val="24"/>
          <w:highlight w:val="none"/>
          <w:lang w:val="zh-CN"/>
        </w:rPr>
        <w:t xml:space="preserve">等法律法规，诚实守信，合法经营，坚决抵制各种违法违纪行为。 </w:t>
      </w:r>
    </w:p>
    <w:p>
      <w:pPr>
        <w:autoSpaceDE w:val="0"/>
        <w:autoSpaceDN w:val="0"/>
        <w:spacing w:line="600" w:lineRule="exact"/>
        <w:ind w:firstLine="480" w:firstLineChars="200"/>
        <w:jc w:val="lef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如违反上述承诺，你</w:t>
      </w:r>
      <w:r>
        <w:rPr>
          <w:rFonts w:hint="eastAsia" w:ascii="宋体" w:hAnsi="宋体" w:eastAsia="宋体" w:cs="宋体"/>
          <w:color w:val="000000" w:themeColor="text1"/>
          <w:sz w:val="24"/>
          <w:highlight w:val="none"/>
        </w:rPr>
        <w:t>单位</w:t>
      </w:r>
      <w:r>
        <w:rPr>
          <w:rFonts w:hint="eastAsia" w:ascii="宋体" w:hAnsi="宋体" w:eastAsia="宋体" w:cs="宋体"/>
          <w:color w:val="000000" w:themeColor="text1"/>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rPr>
        <w:t>单位</w:t>
      </w:r>
      <w:r>
        <w:rPr>
          <w:rFonts w:hint="eastAsia" w:ascii="宋体" w:hAnsi="宋体" w:eastAsia="宋体" w:cs="宋体"/>
          <w:color w:val="000000" w:themeColor="text1"/>
          <w:kern w:val="0"/>
          <w:sz w:val="24"/>
          <w:highlight w:val="none"/>
          <w:lang w:val="zh-CN"/>
        </w:rPr>
        <w:t>进行项目建设或其他经营活动，并通报市财政局。由此引起的相应损失均由我单位承担。</w:t>
      </w:r>
    </w:p>
    <w:p>
      <w:pPr>
        <w:autoSpaceDE w:val="0"/>
        <w:autoSpaceDN w:val="0"/>
        <w:spacing w:line="600" w:lineRule="exact"/>
        <w:ind w:left="2" w:leftChars="1" w:right="1120" w:firstLine="4560" w:firstLineChars="1900"/>
        <w:jc w:val="righ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投标人名称(电子签名)：</w:t>
      </w:r>
    </w:p>
    <w:p>
      <w:pPr>
        <w:autoSpaceDE w:val="0"/>
        <w:autoSpaceDN w:val="0"/>
        <w:spacing w:line="600" w:lineRule="exact"/>
        <w:ind w:left="2" w:leftChars="1" w:right="1120" w:firstLine="4560" w:firstLineChars="1900"/>
        <w:jc w:val="righ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                                                                                                                                                                                                             </w:t>
      </w:r>
    </w:p>
    <w:p>
      <w:pPr>
        <w:spacing w:line="600" w:lineRule="exact"/>
        <w:ind w:left="4620" w:leftChars="2200" w:firstLine="720" w:firstLineChars="300"/>
        <w:jc w:val="both"/>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lang w:val="zh-CN"/>
        </w:rPr>
        <w:t>日期</w:t>
      </w:r>
      <w:r>
        <w:rPr>
          <w:rFonts w:hint="eastAsia" w:ascii="宋体" w:hAnsi="宋体" w:eastAsia="宋体" w:cs="宋体"/>
          <w:color w:val="000000" w:themeColor="text1"/>
          <w:kern w:val="0"/>
          <w:sz w:val="24"/>
          <w:highlight w:val="none"/>
        </w:rPr>
        <w:t>：</w:t>
      </w:r>
      <w:r>
        <w:rPr>
          <w:rFonts w:hint="eastAsia" w:ascii="宋体" w:hAnsi="宋体" w:eastAsia="宋体" w:cs="宋体"/>
          <w:color w:val="000000" w:themeColor="text1"/>
          <w:kern w:val="0"/>
          <w:sz w:val="24"/>
          <w:highlight w:val="none"/>
          <w:lang w:val="zh-CN"/>
        </w:rPr>
        <w:t xml:space="preserve">   年   月   日</w:t>
      </w:r>
    </w:p>
    <w:p>
      <w:pPr>
        <w:spacing w:line="360" w:lineRule="auto"/>
        <w:jc w:val="center"/>
        <w:rPr>
          <w:rFonts w:hint="eastAsia" w:ascii="宋体" w:hAnsi="宋体" w:eastAsia="宋体" w:cs="宋体"/>
          <w:b/>
          <w:bCs/>
          <w:color w:val="000000" w:themeColor="text1"/>
          <w:sz w:val="24"/>
          <w:highlight w:val="none"/>
        </w:rPr>
      </w:pPr>
    </w:p>
    <w:p>
      <w:pPr>
        <w:spacing w:line="360" w:lineRule="auto"/>
        <w:jc w:val="center"/>
        <w:rPr>
          <w:rFonts w:hint="eastAsia" w:ascii="宋体" w:hAnsi="宋体" w:eastAsia="宋体" w:cs="宋体"/>
          <w:b/>
          <w:bCs/>
          <w:color w:val="000000" w:themeColor="text1"/>
          <w:sz w:val="24"/>
          <w:highlight w:val="none"/>
        </w:rPr>
        <w:sectPr>
          <w:headerReference r:id="rId11" w:type="first"/>
          <w:footerReference r:id="rId13" w:type="first"/>
          <w:headerReference r:id="rId10" w:type="default"/>
          <w:footerReference r:id="rId12"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hint="eastAsia" w:ascii="宋体" w:hAnsi="宋体" w:eastAsia="宋体" w:cs="宋体"/>
          <w:b/>
          <w:color w:val="000000" w:themeColor="text1"/>
          <w:kern w:val="0"/>
          <w:sz w:val="36"/>
          <w:szCs w:val="36"/>
          <w:highlight w:val="none"/>
        </w:rPr>
      </w:pPr>
      <w:r>
        <w:rPr>
          <w:rFonts w:hint="eastAsia" w:ascii="宋体" w:hAnsi="宋体" w:eastAsia="宋体" w:cs="宋体"/>
          <w:b/>
          <w:color w:val="000000" w:themeColor="text1"/>
          <w:kern w:val="0"/>
          <w:sz w:val="36"/>
          <w:szCs w:val="36"/>
          <w:highlight w:val="none"/>
        </w:rPr>
        <w:t>报价文件部分</w:t>
      </w:r>
    </w:p>
    <w:p>
      <w:pPr>
        <w:spacing w:line="360" w:lineRule="auto"/>
        <w:jc w:val="center"/>
        <w:outlineLvl w:val="0"/>
        <w:rPr>
          <w:rFonts w:hint="eastAsia" w:ascii="宋体" w:hAnsi="宋体" w:eastAsia="宋体" w:cs="宋体"/>
          <w:b/>
          <w:color w:val="000000" w:themeColor="text1"/>
          <w:kern w:val="0"/>
          <w:sz w:val="36"/>
          <w:szCs w:val="36"/>
          <w:highlight w:val="none"/>
        </w:rPr>
      </w:pPr>
      <w:r>
        <w:rPr>
          <w:rFonts w:hint="eastAsia" w:ascii="宋体" w:hAnsi="宋体" w:eastAsia="宋体" w:cs="宋体"/>
          <w:b/>
          <w:color w:val="000000" w:themeColor="text1"/>
          <w:kern w:val="0"/>
          <w:sz w:val="36"/>
          <w:szCs w:val="36"/>
          <w:highlight w:val="none"/>
        </w:rPr>
        <w:t>目录</w:t>
      </w:r>
    </w:p>
    <w:p>
      <w:pPr>
        <w:spacing w:line="360" w:lineRule="auto"/>
        <w:jc w:val="center"/>
        <w:outlineLvl w:val="0"/>
        <w:rPr>
          <w:rFonts w:hint="eastAsia" w:ascii="宋体" w:hAnsi="宋体" w:eastAsia="宋体" w:cs="宋体"/>
          <w:b/>
          <w:color w:val="000000" w:themeColor="text1"/>
          <w:kern w:val="0"/>
          <w:sz w:val="36"/>
          <w:szCs w:val="36"/>
          <w:highlight w:val="none"/>
        </w:rPr>
      </w:pPr>
    </w:p>
    <w:p>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（1）开标一览表（报价表）………………………………………………………（页码）</w:t>
      </w:r>
    </w:p>
    <w:p>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w:t>
      </w:r>
      <w:r>
        <w:rPr>
          <w:rFonts w:hint="eastAsia" w:ascii="宋体" w:hAnsi="宋体" w:eastAsia="宋体" w:cs="宋体"/>
          <w:color w:val="000000" w:themeColor="text1"/>
          <w:kern w:val="0"/>
          <w:sz w:val="24"/>
          <w:highlight w:val="none"/>
        </w:rPr>
        <w:t>2）报价明细清单………………………………………………………………（页码）</w:t>
      </w:r>
    </w:p>
    <w:p>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（3）中小企业声明函………………………………………………………………（页码）</w:t>
      </w:r>
    </w:p>
    <w:p>
      <w:pPr>
        <w:snapToGrid w:val="0"/>
        <w:spacing w:line="360" w:lineRule="auto"/>
        <w:ind w:right="480"/>
        <w:jc w:val="center"/>
        <w:rPr>
          <w:rFonts w:hint="eastAsia" w:ascii="宋体" w:hAnsi="宋体" w:eastAsia="宋体" w:cs="宋体"/>
          <w:b/>
          <w:color w:val="000000" w:themeColor="text1"/>
          <w:kern w:val="0"/>
          <w:sz w:val="32"/>
          <w:szCs w:val="32"/>
          <w:highlight w:val="none"/>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p>
    <w:p>
      <w:pPr>
        <w:pStyle w:val="383"/>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rPr>
        <w:sectPr>
          <w:headerReference r:id="rId15" w:type="first"/>
          <w:footerReference r:id="rId17" w:type="first"/>
          <w:headerReference r:id="rId14" w:type="default"/>
          <w:footerReference r:id="rId16"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383"/>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80"/>
        <w:gridCol w:w="1680"/>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序号</w:t>
            </w:r>
          </w:p>
        </w:tc>
        <w:tc>
          <w:tcPr>
            <w:tcW w:w="1580"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名称</w:t>
            </w:r>
          </w:p>
        </w:tc>
        <w:tc>
          <w:tcPr>
            <w:tcW w:w="1680" w:type="dxa"/>
            <w:vAlign w:val="top"/>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b/>
                <w:sz w:val="24"/>
              </w:rPr>
            </w:pPr>
          </w:p>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b/>
                <w:sz w:val="24"/>
              </w:rPr>
            </w:pPr>
          </w:p>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服务要求（年限）</w:t>
            </w:r>
          </w:p>
          <w:p>
            <w:pPr>
              <w:keepNext w:val="0"/>
              <w:keepLines w:val="0"/>
              <w:suppressLineNumbers w:val="0"/>
              <w:spacing w:before="0" w:beforeAutospacing="0" w:after="0" w:afterAutospacing="0" w:line="360" w:lineRule="auto"/>
              <w:ind w:left="0" w:right="0"/>
              <w:jc w:val="center"/>
              <w:rPr>
                <w:rFonts w:hint="default"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cs="仿宋_GB2312"/>
                <w:sz w:val="24"/>
                <w:lang w:val="en-US" w:eastAsia="zh-CN"/>
              </w:rPr>
            </w:pPr>
          </w:p>
        </w:tc>
        <w:tc>
          <w:tcPr>
            <w:tcW w:w="1580"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1680"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 w:eastAsia="仿宋_GB2312" w:cs="仿宋_GB2312"/>
                <w:sz w:val="24"/>
                <w:lang w:val="en-US" w:eastAsia="zh-CN"/>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 w:eastAsia="仿宋_GB2312" w:cs="仿宋_GB2312"/>
                <w:sz w:val="24"/>
                <w:lang w:val="en-US" w:eastAsia="zh-CN"/>
              </w:rPr>
            </w:pPr>
          </w:p>
        </w:tc>
        <w:tc>
          <w:tcPr>
            <w:tcW w:w="993" w:type="dxa"/>
            <w:vAlign w:val="top"/>
          </w:tcPr>
          <w:p>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仿宋_GB2312" w:hAnsi="仿宋" w:eastAsia="仿宋_GB2312" w:cs="仿宋_GB2312"/>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cs="仿宋_GB2312"/>
                <w:sz w:val="24"/>
                <w:lang w:val="en-US" w:eastAsia="zh-CN"/>
              </w:rPr>
            </w:pPr>
          </w:p>
        </w:tc>
        <w:tc>
          <w:tcPr>
            <w:tcW w:w="1580"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1680"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 w:eastAsia="仿宋_GB2312" w:cs="仿宋_GB2312"/>
                <w:sz w:val="24"/>
                <w:lang w:val="en-US" w:eastAsia="zh-CN"/>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eastAsia" w:ascii="仿宋_GB2312" w:hAnsi="仿宋" w:eastAsia="仿宋_GB2312" w:cs="仿宋_GB2312"/>
                <w:sz w:val="24"/>
                <w:lang w:val="en-US" w:eastAsia="zh-CN"/>
              </w:rPr>
            </w:pPr>
          </w:p>
        </w:tc>
        <w:tc>
          <w:tcPr>
            <w:tcW w:w="993" w:type="dxa"/>
            <w:vAlign w:val="top"/>
          </w:tcPr>
          <w:p>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仿宋_GB2312" w:hAnsi="仿宋" w:eastAsia="仿宋_GB2312" w:cs="仿宋_GB2312"/>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cs="仿宋_GB2312"/>
                <w:sz w:val="24"/>
                <w:lang w:val="en-US" w:eastAsia="zh-CN"/>
              </w:rPr>
            </w:pPr>
          </w:p>
        </w:tc>
        <w:tc>
          <w:tcPr>
            <w:tcW w:w="1580"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1680"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1580"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1680"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1580"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1680"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仿宋_GB2312" w:hAnsi="仿宋" w:eastAsia="仿宋_GB2312" w:cs="仿宋_GB2312"/>
          <w:kern w:val="0"/>
          <w:sz w:val="24"/>
          <w:lang w:val="zh-CN" w:eastAsia="zh-CN"/>
        </w:rPr>
      </w:pPr>
      <w:r>
        <w:rPr>
          <w:rFonts w:hint="eastAsia" w:ascii="仿宋_GB2312" w:hAnsi="仿宋" w:eastAsia="仿宋_GB2312" w:cs="仿宋_GB2312"/>
          <w:kern w:val="0"/>
          <w:sz w:val="24"/>
          <w:lang w:val="en-US" w:eastAsia="zh-CN"/>
        </w:rPr>
        <w:t>6、</w:t>
      </w:r>
      <w:r>
        <w:rPr>
          <w:rFonts w:hint="eastAsia" w:ascii="仿宋_GB2312" w:hAnsi="仿宋" w:eastAsia="仿宋_GB2312" w:cs="仿宋_GB2312"/>
          <w:kern w:val="0"/>
          <w:sz w:val="24"/>
          <w:lang w:val="zh-CN" w:eastAsia="zh-CN"/>
        </w:rPr>
        <w:t>由于实际清理的病死松树重量吨数增减, 按照中标人相应报价单价，结合实际清理的病死松树重量（按实计算）进行结算，即：</w:t>
      </w:r>
    </w:p>
    <w:p>
      <w:pPr>
        <w:snapToGrid w:val="0"/>
        <w:spacing w:line="360" w:lineRule="auto"/>
        <w:jc w:val="left"/>
        <w:rPr>
          <w:rFonts w:hint="eastAsia" w:ascii="仿宋_GB2312" w:hAnsi="仿宋" w:eastAsia="仿宋_GB2312" w:cs="仿宋_GB2312"/>
          <w:kern w:val="0"/>
          <w:sz w:val="24"/>
          <w:lang w:val="zh-CN" w:eastAsia="zh-CN"/>
        </w:rPr>
      </w:pPr>
      <w:r>
        <w:rPr>
          <w:rFonts w:hint="eastAsia" w:ascii="仿宋_GB2312" w:hAnsi="仿宋" w:eastAsia="仿宋_GB2312" w:cs="仿宋_GB2312"/>
          <w:kern w:val="0"/>
          <w:sz w:val="24"/>
          <w:lang w:val="zh-CN" w:eastAsia="zh-CN"/>
        </w:rPr>
        <w:t>服务费用=中标单价（元/吨）×实际清理的病死松树重量（吨）</w:t>
      </w:r>
    </w:p>
    <w:p>
      <w:pPr>
        <w:snapToGrid w:val="0"/>
        <w:spacing w:line="360" w:lineRule="auto"/>
        <w:ind w:firstLine="480" w:firstLineChars="200"/>
        <w:jc w:val="left"/>
        <w:rPr>
          <w:rFonts w:hint="eastAsia" w:ascii="仿宋_GB2312" w:hAnsi="仿宋" w:eastAsia="仿宋_GB2312" w:cs="仿宋_GB2312"/>
          <w:kern w:val="0"/>
          <w:sz w:val="24"/>
          <w:lang w:val="zh-CN" w:eastAsia="zh-CN"/>
        </w:rPr>
      </w:pPr>
      <w:r>
        <w:rPr>
          <w:rFonts w:hint="eastAsia" w:ascii="仿宋_GB2312" w:hAnsi="仿宋" w:eastAsia="仿宋_GB2312" w:cs="仿宋_GB2312"/>
          <w:kern w:val="0"/>
          <w:sz w:val="24"/>
          <w:lang w:val="zh-CN" w:eastAsia="zh-CN"/>
        </w:rPr>
        <w:t>注：（1）实际重量：按病死松树回收单位所计量的实际重量（以吨为单位），且经业主方认可的重量来计算。</w:t>
      </w:r>
    </w:p>
    <w:p>
      <w:pPr>
        <w:snapToGrid w:val="0"/>
        <w:spacing w:line="360" w:lineRule="auto"/>
        <w:ind w:firstLine="480" w:firstLineChars="200"/>
        <w:jc w:val="left"/>
        <w:rPr>
          <w:rFonts w:hint="eastAsia" w:ascii="仿宋_GB2312" w:hAnsi="仿宋" w:eastAsia="仿宋_GB2312" w:cs="仿宋_GB2312"/>
          <w:kern w:val="0"/>
          <w:sz w:val="24"/>
          <w:lang w:val="zh-CN" w:eastAsia="zh-CN"/>
        </w:rPr>
      </w:pPr>
      <w:r>
        <w:rPr>
          <w:rFonts w:hint="eastAsia" w:ascii="仿宋_GB2312" w:hAnsi="仿宋" w:eastAsia="仿宋_GB2312" w:cs="仿宋_GB2312"/>
          <w:kern w:val="0"/>
          <w:sz w:val="24"/>
          <w:lang w:val="zh-CN"/>
        </w:rPr>
        <w:t>由区植物检疫定点除害企业中泰恒悦木制品厂返回的松木款240元/吨不纳入投标报价中，将由</w:t>
      </w:r>
      <w:r>
        <w:rPr>
          <w:rFonts w:hint="eastAsia" w:ascii="仿宋_GB2312" w:hAnsi="仿宋" w:eastAsia="仿宋_GB2312" w:cs="仿宋_GB2312"/>
          <w:kern w:val="0"/>
          <w:sz w:val="24"/>
          <w:lang w:val="en-US" w:eastAsia="zh-CN"/>
        </w:rPr>
        <w:t>供应商</w:t>
      </w:r>
      <w:r>
        <w:rPr>
          <w:rFonts w:hint="eastAsia" w:ascii="仿宋_GB2312" w:hAnsi="仿宋" w:eastAsia="仿宋_GB2312" w:cs="仿宋_GB2312"/>
          <w:kern w:val="0"/>
          <w:sz w:val="24"/>
          <w:lang w:val="zh-CN"/>
        </w:rPr>
        <w:t>直接支付给农户林木补偿款240元/吨，建设单位不再另行支付任何费用。最终按照综合单价及实际砍伐量结算。</w:t>
      </w:r>
    </w:p>
    <w:p>
      <w:pPr>
        <w:pStyle w:val="383"/>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jc w:val="center"/>
        <w:rPr>
          <w:rFonts w:hint="eastAsia" w:ascii="宋体" w:hAnsi="宋体" w:eastAsia="宋体" w:cs="宋体"/>
          <w:color w:val="000000" w:themeColor="text1"/>
          <w:sz w:val="32"/>
          <w:szCs w:val="32"/>
          <w:highlight w:val="none"/>
        </w:rPr>
      </w:pPr>
      <w:r>
        <w:rPr>
          <w:rFonts w:hint="eastAsia" w:ascii="宋体" w:hAnsi="宋体" w:eastAsia="宋体" w:cs="宋体"/>
          <w:color w:val="000000" w:themeColor="text1"/>
          <w:kern w:val="2"/>
          <w:sz w:val="28"/>
          <w:szCs w:val="28"/>
          <w:highlight w:val="none"/>
        </w:rPr>
        <w:t>三、</w:t>
      </w:r>
      <w:r>
        <w:rPr>
          <w:rFonts w:hint="eastAsia" w:ascii="宋体" w:hAnsi="宋体" w:eastAsia="宋体" w:cs="宋体"/>
          <w:color w:val="000000" w:themeColor="text1"/>
          <w:sz w:val="28"/>
          <w:szCs w:val="28"/>
          <w:highlight w:val="none"/>
        </w:rPr>
        <w:t>中小企业声明函</w:t>
      </w:r>
    </w:p>
    <w:p>
      <w:pPr>
        <w:widowControl/>
        <w:spacing w:line="600" w:lineRule="exact"/>
        <w:ind w:firstLine="120" w:firstLineChars="50"/>
        <w:jc w:val="left"/>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hint="eastAsia" w:ascii="宋体" w:hAnsi="宋体" w:eastAsia="宋体" w:cs="宋体"/>
          <w:b/>
          <w:color w:val="000000" w:themeColor="text1"/>
          <w:kern w:val="0"/>
          <w:sz w:val="36"/>
          <w:szCs w:val="36"/>
          <w:highlight w:val="none"/>
        </w:rPr>
      </w:pPr>
    </w:p>
    <w:p>
      <w:pPr>
        <w:tabs>
          <w:tab w:val="left" w:pos="8085"/>
        </w:tabs>
        <w:spacing w:line="360" w:lineRule="auto"/>
        <w:ind w:firstLine="1285" w:firstLineChars="400"/>
        <w:jc w:val="left"/>
        <w:rPr>
          <w:rFonts w:hint="eastAsia" w:ascii="宋体" w:hAnsi="宋体" w:eastAsia="宋体" w:cs="宋体"/>
          <w:b/>
          <w:color w:val="000000" w:themeColor="text1"/>
          <w:sz w:val="32"/>
          <w:szCs w:val="32"/>
          <w:highlight w:val="none"/>
        </w:rPr>
      </w:pPr>
      <w:r>
        <w:rPr>
          <w:rFonts w:hint="eastAsia" w:ascii="宋体" w:hAnsi="宋体" w:eastAsia="宋体" w:cs="宋体"/>
          <w:b/>
          <w:color w:val="000000" w:themeColor="text1"/>
          <w:sz w:val="32"/>
          <w:szCs w:val="32"/>
          <w:highlight w:val="none"/>
        </w:rPr>
        <w:t>政府采购支持中小企业信用融资相关事项通知</w:t>
      </w:r>
    </w:p>
    <w:p>
      <w:pPr>
        <w:spacing w:line="600" w:lineRule="exact"/>
        <w:ind w:firstLine="480" w:firstLineChars="200"/>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600" w:lineRule="exact"/>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600" w:lineRule="exact"/>
        <w:ind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一、适用对象</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凡已在浙江政府采购网上注册入库，并取得杭州市政府采购合同的中小企业供应商（以下简称“供应商”），均可申请政府采购信用融资。</w:t>
      </w:r>
    </w:p>
    <w:p>
      <w:pPr>
        <w:spacing w:line="600" w:lineRule="exact"/>
        <w:ind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二、相关信息获取方式</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600" w:lineRule="exact"/>
        <w:ind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三、　政府采购信用融资操作流程：</w:t>
      </w:r>
    </w:p>
    <w:p>
      <w:pPr>
        <w:spacing w:line="600" w:lineRule="exact"/>
        <w:ind w:firstLine="960" w:firstLineChars="4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（一）线上融资模式：</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1.供应商根据合作银行提供的方案，自行选择金融产品，并办理开户等手续；</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2.供应商中标后，可通过杭州市政府采购网或“浙里办”测算授信额度；</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3.采购合同签订后，供应商在杭州市政府采购网或“浙里办”向合作银行发出融资申请；</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4.审批通过后，在线办理放贷手续。</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（二）线下融资模式：</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1.供应商根据合作银行提供的方案，自行选择金融产品，向合作银行提出信用资格预审，并办理开户等手续；</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2.采购合同签订后，供应商在杭州市政府采购网或“浙里办”向合作银行发出融资申请；</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3.合作银行在信用融资模块受理申请后，供应商提供审批材料。合作银行应对申请信用融资的供应商及备案的政府采购合同信息进行核对和审查；</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4.审批通过后，合作银行应按照合作备忘录中约定的审批放款期限和优惠利率及时予以放款。</w:t>
      </w:r>
    </w:p>
    <w:p>
      <w:pPr>
        <w:pStyle w:val="5"/>
        <w:spacing w:line="600" w:lineRule="exact"/>
        <w:ind w:left="0" w:firstLine="960" w:firstLineChars="400"/>
        <w:rPr>
          <w:rFonts w:hint="eastAsia" w:ascii="宋体" w:hAnsi="宋体" w:eastAsia="宋体" w:cs="宋体"/>
          <w:b w:val="0"/>
          <w:bCs w:val="0"/>
          <w:color w:val="000000" w:themeColor="text1"/>
          <w:sz w:val="24"/>
          <w:szCs w:val="24"/>
          <w:highlight w:val="none"/>
          <w:lang w:val="en-US"/>
        </w:rPr>
      </w:pPr>
      <w:r>
        <w:rPr>
          <w:rFonts w:hint="eastAsia" w:ascii="宋体" w:hAnsi="宋体" w:eastAsia="宋体" w:cs="宋体"/>
          <w:b w:val="0"/>
          <w:bCs w:val="0"/>
          <w:color w:val="000000" w:themeColor="text1"/>
          <w:sz w:val="24"/>
          <w:szCs w:val="24"/>
          <w:highlight w:val="none"/>
          <w:lang w:val="en-US"/>
        </w:rPr>
        <w:t>（三）杭州e融平台申请融资</w:t>
      </w:r>
    </w:p>
    <w:p>
      <w:pPr>
        <w:pStyle w:val="5"/>
        <w:spacing w:line="600" w:lineRule="exact"/>
        <w:ind w:left="0" w:firstLine="960" w:firstLineChars="400"/>
        <w:rPr>
          <w:rFonts w:hint="eastAsia" w:ascii="宋体" w:hAnsi="宋体" w:eastAsia="宋体" w:cs="宋体"/>
          <w:b w:val="0"/>
          <w:bCs w:val="0"/>
          <w:color w:val="000000" w:themeColor="text1"/>
          <w:sz w:val="24"/>
          <w:szCs w:val="24"/>
          <w:highlight w:val="none"/>
          <w:lang w:val="en-US"/>
        </w:rPr>
      </w:pPr>
      <w:r>
        <w:rPr>
          <w:rFonts w:hint="eastAsia" w:ascii="宋体" w:hAnsi="宋体" w:eastAsia="宋体" w:cs="宋体"/>
          <w:b w:val="0"/>
          <w:bCs w:val="0"/>
          <w:color w:val="000000" w:themeColor="text1"/>
          <w:sz w:val="24"/>
          <w:szCs w:val="24"/>
          <w:highlight w:val="none"/>
          <w:lang w:val="en-US"/>
        </w:rPr>
        <w:t>供应商通过杭州e融平台政采贷专区，自行选择金融产品，按规定手续办理贷款流程。</w:t>
      </w:r>
    </w:p>
    <w:p>
      <w:pPr>
        <w:spacing w:line="600" w:lineRule="exact"/>
        <w:ind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四、注意事项</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1、对拟用于信用融资的政府采购合同，供应商在签订合同时应当在合同中注明融资银行名称及账号，作为在该银行的唯一收款账号。</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000000" w:themeColor="text1"/>
          <w:kern w:val="0"/>
          <w:sz w:val="24"/>
          <w:highlight w:val="none"/>
        </w:rPr>
      </w:pPr>
    </w:p>
    <w:p>
      <w:pPr>
        <w:pStyle w:val="4"/>
        <w:pageBreakBefore/>
        <w:widowControl/>
        <w:spacing w:before="100" w:beforeAutospacing="1" w:after="100" w:afterAutospacing="1" w:line="360" w:lineRule="auto"/>
        <w:ind w:left="1290" w:firstLine="3092" w:firstLineChars="700"/>
        <w:rPr>
          <w:rFonts w:hint="eastAsia" w:ascii="宋体" w:hAnsi="宋体" w:eastAsia="宋体" w:cs="宋体"/>
          <w:color w:val="000000" w:themeColor="text1"/>
          <w:highlight w:val="none"/>
        </w:rPr>
      </w:pPr>
      <w:bookmarkStart w:id="391" w:name="_Toc465665161"/>
      <w:r>
        <w:rPr>
          <w:rFonts w:hint="eastAsia" w:ascii="宋体" w:hAnsi="宋体" w:eastAsia="宋体" w:cs="宋体"/>
          <w:color w:val="000000" w:themeColor="text1"/>
          <w:highlight w:val="none"/>
        </w:rPr>
        <w:t>附件</w:t>
      </w:r>
      <w:bookmarkEnd w:id="391"/>
    </w:p>
    <w:p>
      <w:pPr>
        <w:spacing w:line="360" w:lineRule="auto"/>
        <w:rPr>
          <w:rFonts w:hint="eastAsia" w:ascii="宋体" w:hAnsi="宋体" w:eastAsia="宋体" w:cs="宋体"/>
          <w:b/>
          <w:color w:val="000000" w:themeColor="text1"/>
          <w:spacing w:val="6"/>
          <w:sz w:val="32"/>
          <w:szCs w:val="32"/>
          <w:highlight w:val="none"/>
        </w:rPr>
      </w:pPr>
      <w:r>
        <w:rPr>
          <w:rFonts w:hint="eastAsia" w:ascii="宋体" w:hAnsi="宋体" w:eastAsia="宋体" w:cs="宋体"/>
          <w:b/>
          <w:color w:val="000000" w:themeColor="text1"/>
          <w:spacing w:val="6"/>
          <w:sz w:val="32"/>
          <w:szCs w:val="32"/>
          <w:highlight w:val="none"/>
        </w:rPr>
        <w:t>附件1：</w:t>
      </w:r>
    </w:p>
    <w:p>
      <w:pPr>
        <w:spacing w:line="360" w:lineRule="auto"/>
        <w:jc w:val="center"/>
        <w:rPr>
          <w:rFonts w:hint="eastAsia" w:ascii="宋体" w:hAnsi="宋体" w:eastAsia="宋体" w:cs="宋体"/>
          <w:b/>
          <w:color w:val="000000" w:themeColor="text1"/>
          <w:spacing w:val="6"/>
          <w:sz w:val="32"/>
          <w:szCs w:val="32"/>
          <w:highlight w:val="none"/>
        </w:rPr>
      </w:pPr>
      <w:bookmarkStart w:id="392" w:name="OLE_LINK14"/>
      <w:bookmarkStart w:id="393" w:name="OLE_LINK13"/>
      <w:r>
        <w:rPr>
          <w:rFonts w:hint="eastAsia" w:ascii="宋体" w:hAnsi="宋体" w:eastAsia="宋体" w:cs="宋体"/>
          <w:b/>
          <w:color w:val="000000" w:themeColor="text1"/>
          <w:spacing w:val="6"/>
          <w:sz w:val="32"/>
          <w:szCs w:val="32"/>
          <w:highlight w:val="none"/>
        </w:rPr>
        <w:t>残疾人福利性单位声明函</w:t>
      </w:r>
    </w:p>
    <w:bookmarkEnd w:id="392"/>
    <w:bookmarkEnd w:id="393"/>
    <w:p>
      <w:pPr>
        <w:spacing w:line="600" w:lineRule="exact"/>
        <w:rPr>
          <w:rFonts w:hint="eastAsia" w:ascii="宋体" w:hAnsi="宋体" w:eastAsia="宋体" w:cs="宋体"/>
          <w:b/>
          <w:color w:val="000000" w:themeColor="text1"/>
          <w:spacing w:val="6"/>
          <w:sz w:val="30"/>
          <w:szCs w:val="30"/>
          <w:highlight w:val="none"/>
        </w:rPr>
      </w:pP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本单位对上述声明的真实性负责。如有虚假，将依法承担相应责任。</w:t>
      </w:r>
    </w:p>
    <w:p>
      <w:pPr>
        <w:spacing w:line="600" w:lineRule="exact"/>
        <w:ind w:firstLine="480" w:firstLineChars="200"/>
        <w:rPr>
          <w:rFonts w:hint="eastAsia" w:ascii="宋体" w:hAnsi="宋体" w:eastAsia="宋体" w:cs="宋体"/>
          <w:color w:val="000000" w:themeColor="text1"/>
          <w:sz w:val="24"/>
          <w:highlight w:val="none"/>
        </w:rPr>
      </w:pPr>
    </w:p>
    <w:p>
      <w:pPr>
        <w:tabs>
          <w:tab w:val="left" w:pos="4860"/>
        </w:tabs>
        <w:spacing w:line="600" w:lineRule="exact"/>
        <w:ind w:right="1560" w:firstLine="480" w:firstLineChars="200"/>
        <w:jc w:val="center"/>
        <w:rPr>
          <w:rFonts w:hint="eastAsia" w:ascii="宋体" w:hAnsi="宋体" w:eastAsia="宋体" w:cs="宋体"/>
          <w:color w:val="000000" w:themeColor="text1"/>
          <w:sz w:val="24"/>
          <w:highlight w:val="none"/>
        </w:rPr>
      </w:pPr>
    </w:p>
    <w:p>
      <w:pPr>
        <w:tabs>
          <w:tab w:val="left" w:pos="4860"/>
        </w:tabs>
        <w:spacing w:line="600" w:lineRule="exact"/>
        <w:ind w:right="1560" w:firstLine="480" w:firstLineChars="200"/>
        <w:jc w:val="right"/>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sz w:val="24"/>
          <w:highlight w:val="none"/>
          <w:lang w:val="zh-CN"/>
        </w:rPr>
        <w:t>投标人名称(电子签名)：</w:t>
      </w:r>
    </w:p>
    <w:p>
      <w:pPr>
        <w:tabs>
          <w:tab w:val="left" w:pos="4860"/>
        </w:tabs>
        <w:spacing w:line="600" w:lineRule="exact"/>
        <w:ind w:right="1560" w:firstLine="480" w:firstLineChars="200"/>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       </w:t>
      </w:r>
      <w:r>
        <w:rPr>
          <w:rFonts w:hint="eastAsia" w:ascii="宋体" w:hAnsi="宋体" w:cs="宋体"/>
          <w:color w:val="000000" w:themeColor="text1"/>
          <w:sz w:val="24"/>
          <w:highlight w:val="none"/>
          <w:lang w:val="en-US" w:eastAsia="zh-CN"/>
        </w:rPr>
        <w:t xml:space="preserve">                     </w:t>
      </w:r>
      <w:r>
        <w:rPr>
          <w:rFonts w:hint="eastAsia" w:ascii="宋体" w:hAnsi="宋体" w:eastAsia="宋体" w:cs="宋体"/>
          <w:color w:val="000000" w:themeColor="text1"/>
          <w:sz w:val="24"/>
          <w:highlight w:val="none"/>
        </w:rPr>
        <w:t>日  期：</w:t>
      </w:r>
    </w:p>
    <w:p>
      <w:pPr>
        <w:spacing w:line="600" w:lineRule="exact"/>
        <w:ind w:firstLine="480" w:firstLineChars="200"/>
        <w:rPr>
          <w:rFonts w:hint="eastAsia" w:ascii="宋体" w:hAnsi="宋体" w:eastAsia="宋体" w:cs="宋体"/>
          <w:color w:val="000000" w:themeColor="text1"/>
          <w:sz w:val="24"/>
          <w:highlight w:val="none"/>
        </w:rPr>
      </w:pPr>
    </w:p>
    <w:p>
      <w:pPr>
        <w:spacing w:line="360" w:lineRule="auto"/>
        <w:ind w:firstLine="420" w:firstLineChars="200"/>
        <w:rPr>
          <w:rFonts w:hint="eastAsia" w:ascii="宋体" w:hAnsi="宋体" w:eastAsia="宋体" w:cs="宋体"/>
          <w:color w:val="000000" w:themeColor="text1"/>
          <w:highlight w:val="none"/>
        </w:rPr>
      </w:pPr>
    </w:p>
    <w:p>
      <w:pPr>
        <w:pStyle w:val="5"/>
        <w:rPr>
          <w:rFonts w:hint="eastAsia" w:ascii="宋体" w:hAnsi="宋体" w:eastAsia="宋体" w:cs="宋体"/>
          <w:color w:val="000000" w:themeColor="text1"/>
          <w:highlight w:val="none"/>
        </w:rPr>
      </w:pPr>
    </w:p>
    <w:p>
      <w:pPr>
        <w:rPr>
          <w:rFonts w:hint="eastAsia"/>
          <w:color w:val="000000" w:themeColor="text1"/>
        </w:rPr>
      </w:pPr>
    </w:p>
    <w:p>
      <w:pPr>
        <w:spacing w:line="360" w:lineRule="auto"/>
        <w:ind w:firstLine="420" w:firstLineChars="200"/>
        <w:rPr>
          <w:rFonts w:hint="eastAsia" w:ascii="宋体" w:hAnsi="宋体" w:eastAsia="宋体" w:cs="宋体"/>
          <w:color w:val="000000" w:themeColor="text1"/>
          <w:highlight w:val="none"/>
        </w:rPr>
      </w:pPr>
    </w:p>
    <w:p>
      <w:pPr>
        <w:spacing w:line="360" w:lineRule="auto"/>
        <w:ind w:firstLine="420" w:firstLineChars="200"/>
        <w:rPr>
          <w:rFonts w:hint="eastAsia" w:ascii="宋体" w:hAnsi="宋体" w:eastAsia="宋体" w:cs="宋体"/>
          <w:color w:val="000000" w:themeColor="text1"/>
          <w:highlight w:val="none"/>
        </w:rPr>
      </w:pPr>
    </w:p>
    <w:p>
      <w:pPr>
        <w:spacing w:line="360" w:lineRule="auto"/>
        <w:ind w:firstLine="420" w:firstLineChars="200"/>
        <w:rPr>
          <w:rFonts w:hint="eastAsia" w:ascii="宋体" w:hAnsi="宋体" w:eastAsia="宋体" w:cs="宋体"/>
          <w:color w:val="000000" w:themeColor="text1"/>
          <w:highlight w:val="none"/>
        </w:rPr>
      </w:pPr>
    </w:p>
    <w:p>
      <w:pPr>
        <w:spacing w:line="360" w:lineRule="auto"/>
        <w:rPr>
          <w:rFonts w:hint="eastAsia" w:ascii="宋体" w:hAnsi="宋体" w:eastAsia="宋体" w:cs="宋体"/>
          <w:b/>
          <w:color w:val="000000" w:themeColor="text1"/>
          <w:sz w:val="24"/>
          <w:highlight w:val="none"/>
        </w:rPr>
      </w:pPr>
    </w:p>
    <w:p>
      <w:pPr>
        <w:spacing w:line="360" w:lineRule="auto"/>
        <w:rPr>
          <w:rFonts w:hint="eastAsia" w:ascii="宋体" w:hAnsi="宋体" w:eastAsia="宋体" w:cs="宋体"/>
          <w:b/>
          <w:color w:val="000000" w:themeColor="text1"/>
          <w:sz w:val="24"/>
          <w:highlight w:val="none"/>
        </w:rPr>
      </w:pPr>
    </w:p>
    <w:p>
      <w:pPr>
        <w:spacing w:line="360" w:lineRule="auto"/>
        <w:rPr>
          <w:rFonts w:hint="eastAsia" w:ascii="宋体" w:hAnsi="宋体" w:eastAsia="宋体" w:cs="宋体"/>
          <w:b/>
          <w:color w:val="000000" w:themeColor="text1"/>
          <w:sz w:val="24"/>
          <w:highlight w:val="none"/>
        </w:rPr>
      </w:pPr>
    </w:p>
    <w:p>
      <w:pPr>
        <w:spacing w:line="360" w:lineRule="auto"/>
        <w:rPr>
          <w:rFonts w:hint="eastAsia" w:ascii="宋体" w:hAnsi="宋体" w:eastAsia="宋体" w:cs="宋体"/>
          <w:b/>
          <w:color w:val="000000" w:themeColor="text1"/>
          <w:sz w:val="24"/>
          <w:highlight w:val="none"/>
        </w:rPr>
      </w:pPr>
    </w:p>
    <w:p>
      <w:pPr>
        <w:spacing w:line="360" w:lineRule="auto"/>
        <w:jc w:val="center"/>
        <w:rPr>
          <w:rFonts w:hint="eastAsia" w:ascii="宋体" w:hAnsi="宋体" w:eastAsia="宋体" w:cs="宋体"/>
          <w:b/>
          <w:color w:val="000000" w:themeColor="text1"/>
          <w:spacing w:val="6"/>
          <w:sz w:val="32"/>
          <w:szCs w:val="32"/>
          <w:highlight w:val="none"/>
        </w:rPr>
      </w:pPr>
      <w:r>
        <w:rPr>
          <w:rFonts w:hint="eastAsia" w:ascii="宋体" w:hAnsi="宋体" w:eastAsia="宋体" w:cs="宋体"/>
          <w:b/>
          <w:color w:val="000000" w:themeColor="text1"/>
          <w:spacing w:val="6"/>
          <w:sz w:val="32"/>
          <w:szCs w:val="32"/>
          <w:highlight w:val="none"/>
        </w:rPr>
        <w:t>附件2：质疑函范本及制作说明</w:t>
      </w:r>
    </w:p>
    <w:p>
      <w:pPr>
        <w:spacing w:line="360" w:lineRule="auto"/>
        <w:jc w:val="center"/>
        <w:rPr>
          <w:rFonts w:hint="eastAsia" w:ascii="宋体" w:hAnsi="宋体" w:eastAsia="宋体" w:cs="宋体"/>
          <w:b/>
          <w:color w:val="000000" w:themeColor="text1"/>
          <w:spacing w:val="6"/>
          <w:sz w:val="32"/>
          <w:szCs w:val="32"/>
          <w:highlight w:val="none"/>
        </w:rPr>
      </w:pPr>
      <w:r>
        <w:rPr>
          <w:rFonts w:hint="eastAsia" w:ascii="宋体" w:hAnsi="宋体" w:eastAsia="宋体" w:cs="宋体"/>
          <w:b/>
          <w:color w:val="000000" w:themeColor="text1"/>
          <w:spacing w:val="6"/>
          <w:sz w:val="32"/>
          <w:szCs w:val="32"/>
          <w:highlight w:val="none"/>
        </w:rPr>
        <w:t>质疑函范本</w:t>
      </w:r>
    </w:p>
    <w:p>
      <w:pPr>
        <w:snapToGrid w:val="0"/>
        <w:spacing w:before="240" w:beforeLines="100" w:line="360" w:lineRule="auto"/>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一、质疑供应商基本信息</w:t>
      </w:r>
    </w:p>
    <w:p>
      <w:pPr>
        <w:snapToGrid w:val="0"/>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质疑供应商：</w:t>
      </w:r>
      <w:r>
        <w:rPr>
          <w:rFonts w:hint="eastAsia" w:ascii="宋体" w:hAnsi="宋体" w:eastAsia="宋体" w:cs="宋体"/>
          <w:color w:val="000000" w:themeColor="text1"/>
          <w:sz w:val="24"/>
          <w:highlight w:val="none"/>
          <w:u w:val="dotted"/>
        </w:rPr>
        <w:t xml:space="preserve">                                        </w:t>
      </w:r>
    </w:p>
    <w:p>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地址：</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邮编：</w:t>
      </w:r>
      <w:r>
        <w:rPr>
          <w:rFonts w:hint="eastAsia" w:ascii="宋体" w:hAnsi="宋体" w:eastAsia="宋体" w:cs="宋体"/>
          <w:color w:val="000000" w:themeColor="text1"/>
          <w:sz w:val="24"/>
          <w:highlight w:val="none"/>
          <w:u w:val="dotted"/>
        </w:rPr>
        <w:t xml:space="preserve">                                                   </w:t>
      </w:r>
    </w:p>
    <w:p>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联系人：</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联系电话：</w:t>
      </w:r>
      <w:r>
        <w:rPr>
          <w:rFonts w:hint="eastAsia" w:ascii="宋体" w:hAnsi="宋体" w:eastAsia="宋体" w:cs="宋体"/>
          <w:color w:val="000000" w:themeColor="text1"/>
          <w:sz w:val="24"/>
          <w:highlight w:val="none"/>
          <w:u w:val="dotted"/>
        </w:rPr>
        <w:t xml:space="preserve">                              </w:t>
      </w:r>
    </w:p>
    <w:p>
      <w:pPr>
        <w:snapToGrid w:val="0"/>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授权代表：</w:t>
      </w:r>
      <w:r>
        <w:rPr>
          <w:rFonts w:hint="eastAsia" w:ascii="宋体" w:hAnsi="宋体" w:eastAsia="宋体" w:cs="宋体"/>
          <w:color w:val="000000" w:themeColor="text1"/>
          <w:sz w:val="24"/>
          <w:highlight w:val="none"/>
          <w:u w:val="dotted"/>
        </w:rPr>
        <w:t xml:space="preserve">                                          </w:t>
      </w:r>
    </w:p>
    <w:p>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联系电话：</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 xml:space="preserve"> </w:t>
      </w:r>
    </w:p>
    <w:p>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地址： </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邮编：</w:t>
      </w:r>
      <w:r>
        <w:rPr>
          <w:rFonts w:hint="eastAsia" w:ascii="宋体" w:hAnsi="宋体" w:eastAsia="宋体" w:cs="宋体"/>
          <w:color w:val="000000" w:themeColor="text1"/>
          <w:sz w:val="24"/>
          <w:highlight w:val="none"/>
          <w:u w:val="dotted"/>
        </w:rPr>
        <w:t xml:space="preserve">                                                </w:t>
      </w:r>
    </w:p>
    <w:p>
      <w:pPr>
        <w:snapToGrid w:val="0"/>
        <w:spacing w:line="360" w:lineRule="auto"/>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二、质疑项目基本情况</w:t>
      </w:r>
    </w:p>
    <w:p>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质疑项目的名称：</w:t>
      </w:r>
      <w:r>
        <w:rPr>
          <w:rFonts w:hint="eastAsia" w:ascii="宋体" w:hAnsi="宋体" w:eastAsia="宋体" w:cs="宋体"/>
          <w:color w:val="000000" w:themeColor="text1"/>
          <w:sz w:val="24"/>
          <w:highlight w:val="none"/>
          <w:u w:val="dotted"/>
        </w:rPr>
        <w:t xml:space="preserve">                                      </w:t>
      </w:r>
    </w:p>
    <w:p>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质疑项目的编号：</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包号：</w:t>
      </w:r>
      <w:r>
        <w:rPr>
          <w:rFonts w:hint="eastAsia" w:ascii="宋体" w:hAnsi="宋体" w:eastAsia="宋体" w:cs="宋体"/>
          <w:color w:val="000000" w:themeColor="text1"/>
          <w:sz w:val="24"/>
          <w:highlight w:val="none"/>
          <w:u w:val="dotted"/>
        </w:rPr>
        <w:t xml:space="preserve">                 </w:t>
      </w:r>
    </w:p>
    <w:p>
      <w:pPr>
        <w:snapToGrid w:val="0"/>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采购人名称：</w:t>
      </w:r>
      <w:r>
        <w:rPr>
          <w:rFonts w:hint="eastAsia" w:ascii="宋体" w:hAnsi="宋体" w:eastAsia="宋体" w:cs="宋体"/>
          <w:color w:val="000000" w:themeColor="text1"/>
          <w:sz w:val="24"/>
          <w:highlight w:val="none"/>
          <w:u w:val="dotted"/>
        </w:rPr>
        <w:t xml:space="preserve">                                         </w:t>
      </w:r>
    </w:p>
    <w:p>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采购文件获取日期：</w:t>
      </w:r>
      <w:r>
        <w:rPr>
          <w:rFonts w:hint="eastAsia" w:ascii="宋体" w:hAnsi="宋体" w:eastAsia="宋体" w:cs="宋体"/>
          <w:color w:val="000000" w:themeColor="text1"/>
          <w:sz w:val="24"/>
          <w:highlight w:val="none"/>
          <w:u w:val="dotted"/>
        </w:rPr>
        <w:t xml:space="preserve">                                           </w:t>
      </w:r>
    </w:p>
    <w:p>
      <w:pPr>
        <w:snapToGrid w:val="0"/>
        <w:spacing w:line="360" w:lineRule="auto"/>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三、质疑事项具体内容</w:t>
      </w:r>
    </w:p>
    <w:p>
      <w:pPr>
        <w:snapToGrid w:val="0"/>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质疑事项1：</w:t>
      </w:r>
      <w:r>
        <w:rPr>
          <w:rFonts w:hint="eastAsia" w:ascii="宋体" w:hAnsi="宋体" w:eastAsia="宋体" w:cs="宋体"/>
          <w:color w:val="000000" w:themeColor="text1"/>
          <w:sz w:val="24"/>
          <w:highlight w:val="none"/>
          <w:u w:val="dotted"/>
        </w:rPr>
        <w:t xml:space="preserve">                                         </w:t>
      </w:r>
    </w:p>
    <w:p>
      <w:pPr>
        <w:snapToGrid w:val="0"/>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事实依据：</w:t>
      </w:r>
      <w:r>
        <w:rPr>
          <w:rFonts w:hint="eastAsia" w:ascii="宋体" w:hAnsi="宋体" w:eastAsia="宋体" w:cs="宋体"/>
          <w:color w:val="000000" w:themeColor="text1"/>
          <w:sz w:val="24"/>
          <w:highlight w:val="none"/>
          <w:u w:val="dotted"/>
        </w:rPr>
        <w:t xml:space="preserve">                                          </w:t>
      </w:r>
    </w:p>
    <w:p>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u w:val="dotted"/>
        </w:rPr>
        <w:t xml:space="preserve">                                                       </w:t>
      </w:r>
    </w:p>
    <w:p>
      <w:pPr>
        <w:snapToGrid w:val="0"/>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法律依据：</w:t>
      </w:r>
      <w:r>
        <w:rPr>
          <w:rFonts w:hint="eastAsia" w:ascii="宋体" w:hAnsi="宋体" w:eastAsia="宋体" w:cs="宋体"/>
          <w:color w:val="000000" w:themeColor="text1"/>
          <w:sz w:val="24"/>
          <w:highlight w:val="none"/>
          <w:u w:val="dotted"/>
        </w:rPr>
        <w:t xml:space="preserve">                                          </w:t>
      </w:r>
    </w:p>
    <w:p>
      <w:pPr>
        <w:snapToGrid w:val="0"/>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u w:val="dotted"/>
        </w:rPr>
        <w:t xml:space="preserve">                                                     </w:t>
      </w:r>
    </w:p>
    <w:p>
      <w:pPr>
        <w:snapToGrid w:val="0"/>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质疑事项2</w:t>
      </w:r>
    </w:p>
    <w:p>
      <w:pPr>
        <w:snapToGri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w:t>
      </w:r>
    </w:p>
    <w:p>
      <w:pPr>
        <w:snapToGrid w:val="0"/>
        <w:spacing w:line="360" w:lineRule="auto"/>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四、与质疑事项相关的质疑请求</w:t>
      </w:r>
    </w:p>
    <w:p>
      <w:pPr>
        <w:snapToGrid w:val="0"/>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请求：</w:t>
      </w:r>
      <w:r>
        <w:rPr>
          <w:rFonts w:hint="eastAsia" w:ascii="宋体" w:hAnsi="宋体" w:eastAsia="宋体" w:cs="宋体"/>
          <w:color w:val="000000" w:themeColor="text1"/>
          <w:sz w:val="24"/>
          <w:highlight w:val="none"/>
          <w:u w:val="dotted"/>
        </w:rPr>
        <w:t xml:space="preserve">                                               </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签字(签章）：                   公章：                      </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日期：    </w:t>
      </w:r>
    </w:p>
    <w:p>
      <w:pPr>
        <w:spacing w:line="360" w:lineRule="auto"/>
        <w:rPr>
          <w:rFonts w:hint="eastAsia" w:ascii="宋体" w:hAnsi="宋体" w:eastAsia="宋体" w:cs="宋体"/>
          <w:b/>
          <w:color w:val="000000" w:themeColor="text1"/>
          <w:sz w:val="24"/>
          <w:highlight w:val="none"/>
        </w:rPr>
      </w:pPr>
    </w:p>
    <w:p>
      <w:pPr>
        <w:spacing w:line="360" w:lineRule="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质疑函制作说明：</w:t>
      </w:r>
    </w:p>
    <w:p>
      <w:pPr>
        <w:widowControl/>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000000" w:themeColor="text1"/>
          <w:sz w:val="30"/>
          <w:szCs w:val="30"/>
          <w:highlight w:val="none"/>
        </w:rPr>
      </w:pPr>
    </w:p>
    <w:p>
      <w:pPr>
        <w:spacing w:line="360" w:lineRule="auto"/>
        <w:jc w:val="center"/>
        <w:rPr>
          <w:rFonts w:hint="eastAsia" w:ascii="宋体" w:hAnsi="宋体" w:eastAsia="宋体" w:cs="宋体"/>
          <w:b/>
          <w:color w:val="000000" w:themeColor="text1"/>
          <w:spacing w:val="6"/>
          <w:sz w:val="32"/>
          <w:szCs w:val="32"/>
          <w:highlight w:val="none"/>
        </w:rPr>
      </w:pPr>
    </w:p>
    <w:p>
      <w:pPr>
        <w:spacing w:line="360" w:lineRule="auto"/>
        <w:jc w:val="center"/>
        <w:rPr>
          <w:rFonts w:hint="eastAsia" w:ascii="宋体" w:hAnsi="宋体" w:eastAsia="宋体" w:cs="宋体"/>
          <w:b/>
          <w:color w:val="000000" w:themeColor="text1"/>
          <w:spacing w:val="6"/>
          <w:sz w:val="32"/>
          <w:szCs w:val="32"/>
          <w:highlight w:val="none"/>
        </w:rPr>
      </w:pPr>
    </w:p>
    <w:p>
      <w:pPr>
        <w:spacing w:line="360" w:lineRule="auto"/>
        <w:jc w:val="center"/>
        <w:rPr>
          <w:rFonts w:hint="eastAsia" w:ascii="宋体" w:hAnsi="宋体" w:eastAsia="宋体" w:cs="宋体"/>
          <w:b/>
          <w:color w:val="000000" w:themeColor="text1"/>
          <w:spacing w:val="6"/>
          <w:sz w:val="32"/>
          <w:szCs w:val="32"/>
          <w:highlight w:val="none"/>
        </w:rPr>
      </w:pPr>
    </w:p>
    <w:p>
      <w:pPr>
        <w:spacing w:line="360" w:lineRule="auto"/>
        <w:jc w:val="center"/>
        <w:rPr>
          <w:rFonts w:hint="eastAsia" w:ascii="宋体" w:hAnsi="宋体" w:eastAsia="宋体" w:cs="宋体"/>
          <w:b/>
          <w:color w:val="000000" w:themeColor="text1"/>
          <w:spacing w:val="6"/>
          <w:sz w:val="32"/>
          <w:szCs w:val="32"/>
          <w:highlight w:val="none"/>
        </w:rPr>
      </w:pPr>
    </w:p>
    <w:p>
      <w:pPr>
        <w:spacing w:line="360" w:lineRule="auto"/>
        <w:jc w:val="center"/>
        <w:rPr>
          <w:rFonts w:hint="eastAsia" w:ascii="宋体" w:hAnsi="宋体" w:eastAsia="宋体" w:cs="宋体"/>
          <w:b/>
          <w:color w:val="000000" w:themeColor="text1"/>
          <w:spacing w:val="6"/>
          <w:sz w:val="32"/>
          <w:szCs w:val="32"/>
          <w:highlight w:val="none"/>
        </w:rPr>
      </w:pPr>
    </w:p>
    <w:p>
      <w:pPr>
        <w:spacing w:line="360" w:lineRule="auto"/>
        <w:jc w:val="center"/>
        <w:rPr>
          <w:rFonts w:hint="eastAsia" w:ascii="宋体" w:hAnsi="宋体" w:eastAsia="宋体" w:cs="宋体"/>
          <w:b/>
          <w:color w:val="000000" w:themeColor="text1"/>
          <w:spacing w:val="6"/>
          <w:sz w:val="32"/>
          <w:szCs w:val="32"/>
          <w:highlight w:val="none"/>
        </w:rPr>
      </w:pPr>
    </w:p>
    <w:p>
      <w:pPr>
        <w:spacing w:line="360" w:lineRule="auto"/>
        <w:jc w:val="center"/>
        <w:rPr>
          <w:rFonts w:hint="eastAsia" w:ascii="宋体" w:hAnsi="宋体" w:eastAsia="宋体" w:cs="宋体"/>
          <w:b/>
          <w:color w:val="000000" w:themeColor="text1"/>
          <w:spacing w:val="6"/>
          <w:sz w:val="32"/>
          <w:szCs w:val="32"/>
          <w:highlight w:val="none"/>
        </w:rPr>
      </w:pPr>
    </w:p>
    <w:p>
      <w:pPr>
        <w:spacing w:line="360" w:lineRule="auto"/>
        <w:jc w:val="center"/>
        <w:rPr>
          <w:rFonts w:hint="eastAsia" w:ascii="宋体" w:hAnsi="宋体" w:eastAsia="宋体" w:cs="宋体"/>
          <w:b/>
          <w:color w:val="000000" w:themeColor="text1"/>
          <w:spacing w:val="6"/>
          <w:sz w:val="32"/>
          <w:szCs w:val="32"/>
          <w:highlight w:val="none"/>
        </w:rPr>
      </w:pPr>
    </w:p>
    <w:p>
      <w:pPr>
        <w:spacing w:line="360" w:lineRule="auto"/>
        <w:jc w:val="center"/>
        <w:rPr>
          <w:rFonts w:hint="eastAsia" w:ascii="宋体" w:hAnsi="宋体" w:eastAsia="宋体" w:cs="宋体"/>
          <w:b/>
          <w:color w:val="000000" w:themeColor="text1"/>
          <w:spacing w:val="6"/>
          <w:sz w:val="32"/>
          <w:szCs w:val="32"/>
          <w:highlight w:val="none"/>
        </w:rPr>
      </w:pPr>
    </w:p>
    <w:p>
      <w:pPr>
        <w:spacing w:line="360" w:lineRule="auto"/>
        <w:jc w:val="center"/>
        <w:rPr>
          <w:rFonts w:hint="eastAsia" w:ascii="宋体" w:hAnsi="宋体" w:eastAsia="宋体" w:cs="宋体"/>
          <w:b/>
          <w:color w:val="000000" w:themeColor="text1"/>
          <w:spacing w:val="6"/>
          <w:sz w:val="32"/>
          <w:szCs w:val="32"/>
          <w:highlight w:val="none"/>
        </w:rPr>
      </w:pPr>
    </w:p>
    <w:p>
      <w:pPr>
        <w:spacing w:line="360" w:lineRule="auto"/>
        <w:jc w:val="center"/>
        <w:rPr>
          <w:rFonts w:hint="eastAsia" w:ascii="宋体" w:hAnsi="宋体" w:eastAsia="宋体" w:cs="宋体"/>
          <w:b/>
          <w:color w:val="000000" w:themeColor="text1"/>
          <w:spacing w:val="6"/>
          <w:sz w:val="32"/>
          <w:szCs w:val="32"/>
          <w:highlight w:val="none"/>
        </w:rPr>
      </w:pPr>
    </w:p>
    <w:p>
      <w:pPr>
        <w:spacing w:line="360" w:lineRule="auto"/>
        <w:jc w:val="center"/>
        <w:rPr>
          <w:rFonts w:hint="eastAsia" w:ascii="宋体" w:hAnsi="宋体" w:eastAsia="宋体" w:cs="宋体"/>
          <w:b/>
          <w:color w:val="000000" w:themeColor="text1"/>
          <w:spacing w:val="6"/>
          <w:sz w:val="32"/>
          <w:szCs w:val="32"/>
          <w:highlight w:val="none"/>
        </w:rPr>
      </w:pPr>
    </w:p>
    <w:p>
      <w:pPr>
        <w:spacing w:line="360" w:lineRule="auto"/>
        <w:jc w:val="left"/>
        <w:rPr>
          <w:rFonts w:hint="eastAsia" w:ascii="宋体" w:hAnsi="宋体" w:eastAsia="宋体" w:cs="宋体"/>
          <w:b/>
          <w:color w:val="000000" w:themeColor="text1"/>
          <w:spacing w:val="6"/>
          <w:sz w:val="32"/>
          <w:szCs w:val="32"/>
          <w:highlight w:val="none"/>
        </w:rPr>
      </w:pPr>
    </w:p>
    <w:p>
      <w:pPr>
        <w:spacing w:line="360" w:lineRule="auto"/>
        <w:jc w:val="left"/>
        <w:rPr>
          <w:rFonts w:hint="eastAsia" w:ascii="宋体" w:hAnsi="宋体" w:eastAsia="宋体" w:cs="宋体"/>
          <w:b/>
          <w:color w:val="000000" w:themeColor="text1"/>
          <w:spacing w:val="6"/>
          <w:sz w:val="32"/>
          <w:szCs w:val="32"/>
          <w:highlight w:val="none"/>
        </w:rPr>
      </w:pPr>
    </w:p>
    <w:p>
      <w:pPr>
        <w:spacing w:line="360" w:lineRule="auto"/>
        <w:jc w:val="left"/>
        <w:rPr>
          <w:rFonts w:hint="eastAsia" w:ascii="宋体" w:hAnsi="宋体" w:eastAsia="宋体" w:cs="宋体"/>
          <w:b/>
          <w:color w:val="000000" w:themeColor="text1"/>
          <w:spacing w:val="6"/>
          <w:sz w:val="32"/>
          <w:szCs w:val="32"/>
          <w:highlight w:val="none"/>
        </w:rPr>
      </w:pPr>
    </w:p>
    <w:p>
      <w:pPr>
        <w:spacing w:line="360" w:lineRule="auto"/>
        <w:jc w:val="left"/>
        <w:rPr>
          <w:rFonts w:hint="eastAsia" w:ascii="宋体" w:hAnsi="宋体" w:eastAsia="宋体" w:cs="宋体"/>
          <w:b/>
          <w:color w:val="000000" w:themeColor="text1"/>
          <w:spacing w:val="6"/>
          <w:sz w:val="32"/>
          <w:szCs w:val="32"/>
          <w:highlight w:val="none"/>
        </w:rPr>
      </w:pPr>
    </w:p>
    <w:p>
      <w:pPr>
        <w:spacing w:line="360" w:lineRule="auto"/>
        <w:jc w:val="left"/>
        <w:rPr>
          <w:rFonts w:hint="eastAsia" w:ascii="宋体" w:hAnsi="宋体" w:eastAsia="宋体" w:cs="宋体"/>
          <w:b/>
          <w:color w:val="000000" w:themeColor="text1"/>
          <w:spacing w:val="6"/>
          <w:sz w:val="32"/>
          <w:szCs w:val="32"/>
          <w:highlight w:val="none"/>
        </w:rPr>
      </w:pPr>
      <w:r>
        <w:rPr>
          <w:rFonts w:hint="eastAsia" w:ascii="宋体" w:hAnsi="宋体" w:eastAsia="宋体" w:cs="宋体"/>
          <w:b/>
          <w:color w:val="000000" w:themeColor="text1"/>
          <w:spacing w:val="6"/>
          <w:sz w:val="32"/>
          <w:szCs w:val="32"/>
          <w:highlight w:val="none"/>
        </w:rPr>
        <w:t>附件3：投诉书范本及制作说明</w:t>
      </w:r>
    </w:p>
    <w:p>
      <w:pPr>
        <w:spacing w:line="360" w:lineRule="auto"/>
        <w:jc w:val="center"/>
        <w:rPr>
          <w:rFonts w:hint="eastAsia" w:ascii="宋体" w:hAnsi="宋体" w:eastAsia="宋体" w:cs="宋体"/>
          <w:b/>
          <w:color w:val="000000" w:themeColor="text1"/>
          <w:sz w:val="24"/>
          <w:highlight w:val="none"/>
        </w:rPr>
      </w:pPr>
    </w:p>
    <w:p>
      <w:pPr>
        <w:spacing w:line="360" w:lineRule="auto"/>
        <w:jc w:val="center"/>
        <w:rPr>
          <w:rFonts w:hint="eastAsia" w:ascii="宋体" w:hAnsi="宋体" w:eastAsia="宋体" w:cs="宋体"/>
          <w:b/>
          <w:color w:val="000000" w:themeColor="text1"/>
          <w:spacing w:val="6"/>
          <w:sz w:val="32"/>
          <w:szCs w:val="32"/>
          <w:highlight w:val="none"/>
        </w:rPr>
      </w:pPr>
      <w:r>
        <w:rPr>
          <w:rFonts w:hint="eastAsia" w:ascii="宋体" w:hAnsi="宋体" w:eastAsia="宋体" w:cs="宋体"/>
          <w:b/>
          <w:color w:val="000000" w:themeColor="text1"/>
          <w:spacing w:val="6"/>
          <w:sz w:val="32"/>
          <w:szCs w:val="32"/>
          <w:highlight w:val="none"/>
        </w:rPr>
        <w:t>投诉书范本</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一、投诉相关主体基本情况</w:t>
      </w:r>
    </w:p>
    <w:p>
      <w:pPr>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投诉人：</w:t>
      </w:r>
      <w:r>
        <w:rPr>
          <w:rFonts w:hint="eastAsia" w:ascii="宋体" w:hAnsi="宋体" w:eastAsia="宋体" w:cs="宋体"/>
          <w:color w:val="000000" w:themeColor="text1"/>
          <w:sz w:val="24"/>
          <w:highlight w:val="none"/>
          <w:u w:val="dotted"/>
        </w:rPr>
        <w:t xml:space="preserve">                                               </w:t>
      </w:r>
    </w:p>
    <w:p>
      <w:pPr>
        <w:spacing w:line="360" w:lineRule="auto"/>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地     址：</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邮编：</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u w:val="single"/>
        </w:rPr>
        <w:t xml:space="preserve">   </w:t>
      </w:r>
    </w:p>
    <w:p>
      <w:pPr>
        <w:tabs>
          <w:tab w:val="left" w:pos="6510"/>
        </w:tabs>
        <w:spacing w:line="360" w:lineRule="auto"/>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法定代表人/主要负责人：</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 xml:space="preserve">  </w:t>
      </w:r>
    </w:p>
    <w:p>
      <w:pPr>
        <w:tabs>
          <w:tab w:val="left" w:pos="6510"/>
        </w:tabs>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联系电话：</w:t>
      </w:r>
      <w:r>
        <w:rPr>
          <w:rFonts w:hint="eastAsia" w:ascii="宋体" w:hAnsi="宋体" w:eastAsia="宋体" w:cs="宋体"/>
          <w:color w:val="000000" w:themeColor="text1"/>
          <w:sz w:val="24"/>
          <w:highlight w:val="none"/>
          <w:u w:val="dotted"/>
        </w:rPr>
        <w:t xml:space="preserve">                                             </w:t>
      </w:r>
    </w:p>
    <w:p>
      <w:pPr>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授权代表：</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联系电话</w:t>
      </w:r>
      <w:r>
        <w:rPr>
          <w:rFonts w:hint="eastAsia" w:ascii="宋体" w:hAnsi="宋体" w:eastAsia="宋体" w:cs="宋体"/>
          <w:color w:val="000000" w:themeColor="text1"/>
          <w:sz w:val="24"/>
          <w:highlight w:val="none"/>
          <w:u w:val="dotted"/>
        </w:rPr>
        <w:t xml:space="preserve">：                  </w:t>
      </w:r>
    </w:p>
    <w:p>
      <w:pPr>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地     址：</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邮编：</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u w:val="dotted"/>
        </w:rPr>
        <w:t xml:space="preserve">                   </w:t>
      </w:r>
    </w:p>
    <w:p>
      <w:pPr>
        <w:spacing w:line="360" w:lineRule="auto"/>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被投诉人1：</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u w:val="single"/>
        </w:rPr>
        <w:t xml:space="preserve">  </w:t>
      </w:r>
    </w:p>
    <w:p>
      <w:pPr>
        <w:spacing w:line="360" w:lineRule="auto"/>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地     址：</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邮编：</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u w:val="single"/>
        </w:rPr>
        <w:t xml:space="preserve"> </w:t>
      </w:r>
    </w:p>
    <w:p>
      <w:pPr>
        <w:spacing w:line="360" w:lineRule="auto"/>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联系人：</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联系电话：</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u w:val="single"/>
        </w:rPr>
        <w:t xml:space="preserve"> </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被投诉人2</w:t>
      </w:r>
    </w:p>
    <w:p>
      <w:pPr>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w:t>
      </w:r>
    </w:p>
    <w:p>
      <w:pPr>
        <w:spacing w:line="360" w:lineRule="auto"/>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相关供应商：</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u w:val="single"/>
        </w:rPr>
        <w:t xml:space="preserve">    </w:t>
      </w:r>
    </w:p>
    <w:p>
      <w:pPr>
        <w:spacing w:line="360" w:lineRule="auto"/>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地     址：</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邮编：</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u w:val="single"/>
        </w:rPr>
        <w:t xml:space="preserve"> </w:t>
      </w:r>
    </w:p>
    <w:p>
      <w:pPr>
        <w:spacing w:line="360" w:lineRule="auto"/>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联系人：</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联系电话：</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u w:val="single"/>
        </w:rPr>
        <w:t xml:space="preserve">      </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二、投诉项目基本情况</w:t>
      </w:r>
    </w:p>
    <w:p>
      <w:pPr>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采购项目名称：</w:t>
      </w:r>
      <w:r>
        <w:rPr>
          <w:rFonts w:hint="eastAsia" w:ascii="宋体" w:hAnsi="宋体" w:eastAsia="宋体" w:cs="宋体"/>
          <w:color w:val="000000" w:themeColor="text1"/>
          <w:sz w:val="24"/>
          <w:highlight w:val="none"/>
          <w:u w:val="dotted"/>
        </w:rPr>
        <w:t xml:space="preserve">                                        </w:t>
      </w:r>
    </w:p>
    <w:p>
      <w:pPr>
        <w:spacing w:line="360" w:lineRule="auto"/>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采购项目编号：</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包号：</w:t>
      </w:r>
      <w:r>
        <w:rPr>
          <w:rFonts w:hint="eastAsia" w:ascii="宋体" w:hAnsi="宋体" w:eastAsia="宋体" w:cs="宋体"/>
          <w:color w:val="000000" w:themeColor="text1"/>
          <w:sz w:val="24"/>
          <w:highlight w:val="none"/>
          <w:u w:val="dotted"/>
        </w:rPr>
        <w:t xml:space="preserve">              </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采购人名称：</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u w:val="single"/>
        </w:rPr>
        <w:t xml:space="preserve">  </w:t>
      </w:r>
    </w:p>
    <w:p>
      <w:pPr>
        <w:spacing w:line="360" w:lineRule="auto"/>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代理机构名称：</w:t>
      </w:r>
      <w:r>
        <w:rPr>
          <w:rFonts w:hint="eastAsia" w:ascii="宋体" w:hAnsi="宋体" w:eastAsia="宋体" w:cs="宋体"/>
          <w:color w:val="000000" w:themeColor="text1"/>
          <w:sz w:val="24"/>
          <w:highlight w:val="none"/>
          <w:u w:val="dotted"/>
        </w:rPr>
        <w:t xml:space="preserve">                                         </w:t>
      </w:r>
    </w:p>
    <w:p>
      <w:pPr>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采购文件公告：</w:t>
      </w:r>
      <w:r>
        <w:rPr>
          <w:rFonts w:hint="eastAsia" w:ascii="宋体" w:hAnsi="宋体" w:eastAsia="宋体" w:cs="宋体"/>
          <w:color w:val="000000" w:themeColor="text1"/>
          <w:sz w:val="24"/>
          <w:highlight w:val="none"/>
          <w:u w:val="dotted"/>
        </w:rPr>
        <w:t xml:space="preserve">是/否 </w:t>
      </w:r>
      <w:r>
        <w:rPr>
          <w:rFonts w:hint="eastAsia" w:ascii="宋体" w:hAnsi="宋体" w:eastAsia="宋体" w:cs="宋体"/>
          <w:color w:val="000000" w:themeColor="text1"/>
          <w:sz w:val="24"/>
          <w:highlight w:val="none"/>
        </w:rPr>
        <w:t>公告期限：</w:t>
      </w:r>
      <w:r>
        <w:rPr>
          <w:rFonts w:hint="eastAsia" w:ascii="宋体" w:hAnsi="宋体" w:eastAsia="宋体" w:cs="宋体"/>
          <w:color w:val="000000" w:themeColor="text1"/>
          <w:sz w:val="24"/>
          <w:highlight w:val="none"/>
          <w:u w:val="dotted"/>
        </w:rPr>
        <w:t xml:space="preserve">                                 </w:t>
      </w:r>
    </w:p>
    <w:p>
      <w:pPr>
        <w:spacing w:line="360" w:lineRule="auto"/>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采购结果公告：</w:t>
      </w:r>
      <w:r>
        <w:rPr>
          <w:rFonts w:hint="eastAsia" w:ascii="宋体" w:hAnsi="宋体" w:eastAsia="宋体" w:cs="宋体"/>
          <w:color w:val="000000" w:themeColor="text1"/>
          <w:sz w:val="24"/>
          <w:highlight w:val="none"/>
          <w:u w:val="dotted"/>
        </w:rPr>
        <w:t xml:space="preserve">是/否 </w:t>
      </w:r>
      <w:r>
        <w:rPr>
          <w:rFonts w:hint="eastAsia" w:ascii="宋体" w:hAnsi="宋体" w:eastAsia="宋体" w:cs="宋体"/>
          <w:color w:val="000000" w:themeColor="text1"/>
          <w:sz w:val="24"/>
          <w:highlight w:val="none"/>
        </w:rPr>
        <w:t>公告期限：</w:t>
      </w:r>
      <w:r>
        <w:rPr>
          <w:rFonts w:hint="eastAsia" w:ascii="宋体" w:hAnsi="宋体" w:eastAsia="宋体" w:cs="宋体"/>
          <w:color w:val="000000" w:themeColor="text1"/>
          <w:sz w:val="24"/>
          <w:highlight w:val="none"/>
          <w:u w:val="dotted"/>
        </w:rPr>
        <w:t xml:space="preserve">                        </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三、质疑基本情况</w:t>
      </w:r>
    </w:p>
    <w:p>
      <w:pPr>
        <w:spacing w:line="360" w:lineRule="auto"/>
        <w:ind w:firstLine="480" w:firstLineChars="200"/>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投诉人于</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年</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月</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日,向</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提出质疑，质疑事项为：</w:t>
      </w:r>
      <w:r>
        <w:rPr>
          <w:rFonts w:hint="eastAsia" w:ascii="宋体" w:hAnsi="宋体" w:eastAsia="宋体" w:cs="宋体"/>
          <w:color w:val="000000" w:themeColor="text1"/>
          <w:sz w:val="24"/>
          <w:highlight w:val="none"/>
          <w:u w:val="dotted"/>
        </w:rPr>
        <w:t xml:space="preserve">                                </w:t>
      </w:r>
    </w:p>
    <w:p>
      <w:pPr>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 xml:space="preserve">  </w:t>
      </w:r>
    </w:p>
    <w:p>
      <w:pPr>
        <w:spacing w:line="360" w:lineRule="auto"/>
        <w:ind w:firstLine="360" w:firstLineChars="15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u w:val="dotted"/>
        </w:rPr>
        <w:t>采购人/代理机构</w:t>
      </w:r>
      <w:r>
        <w:rPr>
          <w:rFonts w:hint="eastAsia" w:ascii="宋体" w:hAnsi="宋体" w:eastAsia="宋体" w:cs="宋体"/>
          <w:color w:val="000000" w:themeColor="text1"/>
          <w:sz w:val="24"/>
          <w:highlight w:val="none"/>
        </w:rPr>
        <w:t>于</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年</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月</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日,就质疑事项作出了答复/没有在法定期限内作出答复。</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四、投诉事项具体内容</w:t>
      </w:r>
    </w:p>
    <w:p>
      <w:pPr>
        <w:spacing w:line="360" w:lineRule="auto"/>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投诉事项 1：</w:t>
      </w:r>
      <w:r>
        <w:rPr>
          <w:rFonts w:hint="eastAsia" w:ascii="宋体" w:hAnsi="宋体" w:eastAsia="宋体" w:cs="宋体"/>
          <w:color w:val="000000" w:themeColor="text1"/>
          <w:sz w:val="24"/>
          <w:highlight w:val="none"/>
          <w:u w:val="dotted"/>
        </w:rPr>
        <w:t xml:space="preserve">                                       </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事实依据：</w:t>
      </w:r>
      <w:r>
        <w:rPr>
          <w:rFonts w:hint="eastAsia" w:ascii="宋体" w:hAnsi="宋体" w:eastAsia="宋体" w:cs="宋体"/>
          <w:color w:val="000000" w:themeColor="text1"/>
          <w:sz w:val="24"/>
          <w:highlight w:val="none"/>
          <w:u w:val="dotted"/>
        </w:rPr>
        <w:t xml:space="preserve">                                         </w:t>
      </w:r>
    </w:p>
    <w:p>
      <w:pPr>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u w:val="dotted"/>
        </w:rPr>
        <w:t xml:space="preserve">                                                      </w:t>
      </w:r>
    </w:p>
    <w:p>
      <w:pPr>
        <w:spacing w:line="360" w:lineRule="auto"/>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法律依据：</w:t>
      </w:r>
      <w:r>
        <w:rPr>
          <w:rFonts w:hint="eastAsia" w:ascii="宋体" w:hAnsi="宋体" w:eastAsia="宋体" w:cs="宋体"/>
          <w:color w:val="000000" w:themeColor="text1"/>
          <w:sz w:val="24"/>
          <w:highlight w:val="none"/>
          <w:u w:val="dotted"/>
        </w:rPr>
        <w:t xml:space="preserve">                                          </w:t>
      </w:r>
    </w:p>
    <w:p>
      <w:pPr>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u w:val="dotted"/>
        </w:rPr>
        <w:t xml:space="preserve">                                                      </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投诉事项2</w:t>
      </w:r>
    </w:p>
    <w:p>
      <w:pPr>
        <w:spacing w:line="360" w:lineRule="auto"/>
        <w:rPr>
          <w:rFonts w:hint="eastAsia" w:ascii="宋体" w:hAnsi="宋体" w:eastAsia="宋体" w:cs="宋体"/>
          <w:color w:val="000000" w:themeColor="text1"/>
          <w:sz w:val="24"/>
          <w:highlight w:val="none"/>
          <w:u w:val="dotted"/>
        </w:rPr>
      </w:pPr>
      <w:r>
        <w:rPr>
          <w:rFonts w:hint="eastAsia" w:ascii="宋体" w:hAnsi="宋体" w:eastAsia="宋体" w:cs="宋体"/>
          <w:color w:val="000000" w:themeColor="text1"/>
          <w:sz w:val="24"/>
          <w:highlight w:val="none"/>
        </w:rPr>
        <w:t>……</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五、与投诉事项相关的投诉请求</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请求：</w:t>
      </w:r>
      <w:r>
        <w:rPr>
          <w:rFonts w:hint="eastAsia" w:ascii="宋体" w:hAnsi="宋体" w:eastAsia="宋体" w:cs="宋体"/>
          <w:color w:val="000000" w:themeColor="text1"/>
          <w:sz w:val="24"/>
          <w:highlight w:val="none"/>
          <w:u w:val="dotted"/>
        </w:rPr>
        <w:t xml:space="preserve">                                              </w:t>
      </w:r>
      <w:r>
        <w:rPr>
          <w:rFonts w:hint="eastAsia" w:ascii="宋体" w:hAnsi="宋体" w:eastAsia="宋体" w:cs="宋体"/>
          <w:color w:val="000000" w:themeColor="text1"/>
          <w:sz w:val="24"/>
          <w:highlight w:val="none"/>
        </w:rPr>
        <w:t xml:space="preserve"> </w:t>
      </w:r>
    </w:p>
    <w:p>
      <w:pPr>
        <w:spacing w:line="360" w:lineRule="auto"/>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 xml:space="preserve">                                                                                                    </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签字(签章）：                   公章：                      </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日期：    </w:t>
      </w:r>
    </w:p>
    <w:p>
      <w:pPr>
        <w:spacing w:line="360" w:lineRule="auto"/>
        <w:rPr>
          <w:rFonts w:hint="eastAsia" w:ascii="宋体" w:hAnsi="宋体" w:eastAsia="宋体" w:cs="宋体"/>
          <w:b/>
          <w:color w:val="000000" w:themeColor="text1"/>
          <w:sz w:val="24"/>
          <w:highlight w:val="none"/>
        </w:rPr>
      </w:pPr>
    </w:p>
    <w:p>
      <w:pPr>
        <w:spacing w:line="360" w:lineRule="auto"/>
        <w:rPr>
          <w:rFonts w:hint="eastAsia" w:ascii="宋体" w:hAnsi="宋体" w:eastAsia="宋体" w:cs="宋体"/>
          <w:b/>
          <w:color w:val="000000" w:themeColor="text1"/>
          <w:sz w:val="24"/>
          <w:highlight w:val="none"/>
        </w:rPr>
      </w:pPr>
    </w:p>
    <w:p>
      <w:pPr>
        <w:spacing w:line="360" w:lineRule="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投诉书制作说明：</w:t>
      </w:r>
    </w:p>
    <w:p>
      <w:pPr>
        <w:widowControl/>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sz w:val="24"/>
          <w:highlight w:val="none"/>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000000" w:themeColor="text1"/>
          <w:sz w:val="24"/>
          <w:highlight w:val="none"/>
        </w:rPr>
      </w:pPr>
    </w:p>
    <w:p>
      <w:pPr>
        <w:autoSpaceDE w:val="0"/>
        <w:autoSpaceDN w:val="0"/>
        <w:jc w:val="center"/>
        <w:rPr>
          <w:rFonts w:hint="eastAsia" w:ascii="宋体" w:hAnsi="宋体" w:eastAsia="宋体" w:cs="宋体"/>
          <w:b/>
          <w:color w:val="000000" w:themeColor="text1"/>
          <w:spacing w:val="6"/>
          <w:sz w:val="32"/>
          <w:szCs w:val="32"/>
          <w:highlight w:val="none"/>
        </w:rPr>
      </w:pPr>
    </w:p>
    <w:p>
      <w:pPr>
        <w:autoSpaceDE w:val="0"/>
        <w:autoSpaceDN w:val="0"/>
        <w:jc w:val="center"/>
        <w:rPr>
          <w:rFonts w:hint="eastAsia" w:ascii="宋体" w:hAnsi="宋体" w:eastAsia="宋体" w:cs="宋体"/>
          <w:b/>
          <w:color w:val="000000" w:themeColor="text1"/>
          <w:spacing w:val="6"/>
          <w:sz w:val="32"/>
          <w:szCs w:val="32"/>
          <w:highlight w:val="none"/>
        </w:rPr>
      </w:pPr>
    </w:p>
    <w:p>
      <w:pPr>
        <w:autoSpaceDE w:val="0"/>
        <w:autoSpaceDN w:val="0"/>
        <w:jc w:val="center"/>
        <w:rPr>
          <w:rFonts w:hint="eastAsia" w:ascii="宋体" w:hAnsi="宋体" w:eastAsia="宋体" w:cs="宋体"/>
          <w:b/>
          <w:bCs/>
          <w:color w:val="000000" w:themeColor="text1"/>
          <w:sz w:val="32"/>
          <w:szCs w:val="32"/>
          <w:highlight w:val="none"/>
        </w:rPr>
      </w:pPr>
      <w:r>
        <w:rPr>
          <w:rFonts w:hint="eastAsia" w:ascii="宋体" w:hAnsi="宋体" w:eastAsia="宋体" w:cs="宋体"/>
          <w:b/>
          <w:color w:val="000000" w:themeColor="text1"/>
          <w:spacing w:val="6"/>
          <w:sz w:val="32"/>
          <w:szCs w:val="32"/>
          <w:highlight w:val="none"/>
        </w:rPr>
        <w:t>附件4：</w:t>
      </w:r>
      <w:r>
        <w:rPr>
          <w:rFonts w:hint="eastAsia" w:ascii="宋体" w:hAnsi="宋体" w:eastAsia="宋体" w:cs="宋体"/>
          <w:b/>
          <w:bCs/>
          <w:color w:val="000000" w:themeColor="text1"/>
          <w:sz w:val="32"/>
          <w:szCs w:val="32"/>
          <w:highlight w:val="none"/>
        </w:rPr>
        <w:t>业务专用章使用说明函</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u w:val="single"/>
        </w:rPr>
        <w:t>（采购人）、（采购代理机构）</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lang w:val="zh-CN"/>
        </w:rPr>
        <w:t>我方</w:t>
      </w:r>
      <w:r>
        <w:rPr>
          <w:rFonts w:hint="eastAsia" w:ascii="宋体" w:hAnsi="宋体" w:eastAsia="宋体" w:cs="宋体"/>
          <w:color w:val="000000" w:themeColor="text1"/>
          <w:kern w:val="0"/>
          <w:sz w:val="24"/>
          <w:highlight w:val="none"/>
          <w:u w:val="single"/>
          <w:lang w:val="zh-CN"/>
        </w:rPr>
        <w:t xml:space="preserve">                         </w:t>
      </w:r>
      <w:r>
        <w:rPr>
          <w:rFonts w:hint="eastAsia" w:ascii="宋体" w:hAnsi="宋体" w:eastAsia="宋体" w:cs="宋体"/>
          <w:color w:val="000000" w:themeColor="text1"/>
          <w:sz w:val="24"/>
          <w:highlight w:val="none"/>
        </w:rPr>
        <w:t>(投标人全称）是中华人民共和国依法登记注册的合法企业，</w:t>
      </w:r>
      <w:r>
        <w:rPr>
          <w:rFonts w:hint="eastAsia" w:ascii="宋体" w:hAnsi="宋体" w:eastAsia="宋体" w:cs="宋体"/>
          <w:bCs/>
          <w:color w:val="000000" w:themeColor="text1"/>
          <w:sz w:val="24"/>
          <w:highlight w:val="none"/>
        </w:rPr>
        <w:t>在参加</w:t>
      </w:r>
      <w:r>
        <w:rPr>
          <w:rFonts w:hint="eastAsia" w:ascii="宋体" w:hAnsi="宋体" w:eastAsia="宋体" w:cs="宋体"/>
          <w:color w:val="000000" w:themeColor="text1"/>
          <w:sz w:val="24"/>
          <w:highlight w:val="none"/>
        </w:rPr>
        <w:t>你方组织的（项目名称）项目【招标编号：（采购编号）】</w:t>
      </w:r>
      <w:r>
        <w:rPr>
          <w:rFonts w:hint="eastAsia" w:ascii="宋体" w:hAnsi="宋体" w:eastAsia="宋体" w:cs="宋体"/>
          <w:bCs/>
          <w:color w:val="000000" w:themeColor="text1"/>
          <w:sz w:val="24"/>
          <w:highlight w:val="none"/>
        </w:rPr>
        <w:t>投标活动中作如下说明：</w:t>
      </w:r>
      <w:r>
        <w:rPr>
          <w:rFonts w:hint="eastAsia" w:ascii="宋体" w:hAnsi="宋体" w:eastAsia="宋体" w:cs="宋体"/>
          <w:color w:val="000000" w:themeColor="text1"/>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特此说明。</w:t>
      </w:r>
    </w:p>
    <w:p>
      <w:pPr>
        <w:spacing w:line="360" w:lineRule="auto"/>
        <w:ind w:firstLine="494"/>
        <w:rPr>
          <w:rFonts w:hint="eastAsia" w:ascii="宋体" w:hAnsi="宋体" w:eastAsia="宋体" w:cs="宋体"/>
          <w:color w:val="000000" w:themeColor="text1"/>
          <w:sz w:val="24"/>
          <w:highlight w:val="none"/>
        </w:rPr>
      </w:pPr>
    </w:p>
    <w:p>
      <w:pPr>
        <w:spacing w:line="360" w:lineRule="auto"/>
        <w:ind w:firstLine="494"/>
        <w:rPr>
          <w:rFonts w:hint="eastAsia" w:ascii="宋体" w:hAnsi="宋体" w:eastAsia="宋体" w:cs="宋体"/>
          <w:color w:val="000000" w:themeColor="text1"/>
          <w:sz w:val="24"/>
          <w:highlight w:val="none"/>
        </w:rPr>
      </w:pPr>
    </w:p>
    <w:p>
      <w:pPr>
        <w:spacing w:line="360" w:lineRule="auto"/>
        <w:ind w:firstLine="494"/>
        <w:rPr>
          <w:rFonts w:hint="eastAsia" w:ascii="宋体" w:hAnsi="宋体" w:eastAsia="宋体" w:cs="宋体"/>
          <w:color w:val="000000" w:themeColor="text1"/>
          <w:sz w:val="24"/>
          <w:highlight w:val="none"/>
        </w:rPr>
      </w:pPr>
    </w:p>
    <w:p>
      <w:pPr>
        <w:spacing w:line="360" w:lineRule="auto"/>
        <w:ind w:firstLine="494"/>
        <w:rPr>
          <w:rFonts w:hint="eastAsia" w:ascii="宋体" w:hAnsi="宋体" w:eastAsia="宋体" w:cs="宋体"/>
          <w:color w:val="000000" w:themeColor="text1"/>
          <w:sz w:val="24"/>
          <w:highlight w:val="none"/>
        </w:rPr>
      </w:pPr>
    </w:p>
    <w:p>
      <w:pPr>
        <w:spacing w:line="360" w:lineRule="auto"/>
        <w:ind w:right="480" w:firstLine="4080" w:firstLineChars="17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投标单位（法定名称章）：</w:t>
      </w:r>
    </w:p>
    <w:p>
      <w:pPr>
        <w:ind w:right="1440" w:firstLine="494"/>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                              日期：       年     月     日</w:t>
      </w:r>
    </w:p>
    <w:p>
      <w:pPr>
        <w:rPr>
          <w:rFonts w:hint="eastAsia" w:ascii="宋体" w:hAnsi="宋体" w:eastAsia="宋体" w:cs="宋体"/>
          <w:color w:val="000000" w:themeColor="text1"/>
          <w:sz w:val="24"/>
          <w:highlight w:val="none"/>
        </w:rPr>
      </w:pPr>
      <w:r>
        <w:rPr>
          <w:rFonts w:hint="eastAsia" w:ascii="宋体" w:hAnsi="宋体" w:eastAsia="宋体" w:cs="宋体"/>
          <w:b/>
          <w:bCs/>
          <w:color w:val="000000" w:themeColor="text1"/>
          <w:sz w:val="24"/>
          <w:highlight w:val="none"/>
        </w:rPr>
        <w:t>附：</w:t>
      </w:r>
    </w:p>
    <w:p>
      <w:pPr>
        <w:spacing w:line="360" w:lineRule="auto"/>
        <w:rPr>
          <w:rFonts w:hint="eastAsia" w:ascii="宋体" w:hAnsi="宋体" w:eastAsia="宋体" w:cs="宋体"/>
          <w:bCs/>
          <w:color w:val="000000" w:themeColor="text1"/>
          <w:sz w:val="24"/>
          <w:highlight w:val="none"/>
        </w:rPr>
      </w:pPr>
      <w:r>
        <w:rPr>
          <w:rFonts w:hint="eastAsia" w:ascii="宋体" w:hAnsi="宋体" w:eastAsia="宋体" w:cs="宋体"/>
          <w:b/>
          <w:bCs/>
          <w:color w:val="000000" w:themeColor="text1"/>
          <w:kern w:val="2"/>
          <w:sz w:val="24"/>
          <w:szCs w:val="24"/>
          <w:highlight w:val="none"/>
          <w:lang w:val="en-US" w:eastAsia="zh-CN" w:bidi="ar-SA"/>
        </w:rPr>
        <w:pict>
          <v:rect id="Rectangle 17" o:spid="_x0000_s1038"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000000" w:themeColor="text1"/>
          <w:kern w:val="2"/>
          <w:sz w:val="24"/>
          <w:szCs w:val="24"/>
          <w:highlight w:val="none"/>
          <w:lang w:val="en-US" w:eastAsia="zh-CN" w:bidi="ar-SA"/>
        </w:rPr>
        <w:pict>
          <v:rect id="Rectangle 16" o:spid="_x0000_s1039"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color w:val="000000" w:themeColor="text1"/>
          <w:sz w:val="24"/>
          <w:highlight w:val="none"/>
        </w:rPr>
        <w:t>投标单位法定名称章（印模）                投标单位“XX专用章”（印模）</w:t>
      </w:r>
    </w:p>
    <w:p>
      <w:pPr>
        <w:autoSpaceDE w:val="0"/>
        <w:autoSpaceDN w:val="0"/>
        <w:jc w:val="center"/>
        <w:rPr>
          <w:rFonts w:hint="eastAsia" w:ascii="宋体" w:hAnsi="宋体" w:eastAsia="宋体" w:cs="宋体"/>
          <w:b/>
          <w:color w:val="000000" w:themeColor="text1"/>
          <w:spacing w:val="6"/>
          <w:sz w:val="32"/>
          <w:szCs w:val="32"/>
          <w:highlight w:val="none"/>
        </w:rPr>
      </w:pPr>
    </w:p>
    <w:p>
      <w:pPr>
        <w:autoSpaceDE w:val="0"/>
        <w:autoSpaceDN w:val="0"/>
        <w:jc w:val="center"/>
        <w:rPr>
          <w:rFonts w:hint="eastAsia" w:ascii="宋体" w:hAnsi="宋体" w:eastAsia="宋体" w:cs="宋体"/>
          <w:b/>
          <w:color w:val="000000" w:themeColor="text1"/>
          <w:spacing w:val="6"/>
          <w:sz w:val="32"/>
          <w:szCs w:val="32"/>
          <w:highlight w:val="none"/>
        </w:rPr>
      </w:pPr>
    </w:p>
    <w:p>
      <w:pPr>
        <w:autoSpaceDE w:val="0"/>
        <w:autoSpaceDN w:val="0"/>
        <w:jc w:val="center"/>
        <w:rPr>
          <w:rFonts w:hint="eastAsia" w:ascii="宋体" w:hAnsi="宋体" w:eastAsia="宋体" w:cs="宋体"/>
          <w:b/>
          <w:color w:val="000000" w:themeColor="text1"/>
          <w:spacing w:val="6"/>
          <w:sz w:val="32"/>
          <w:szCs w:val="32"/>
          <w:highlight w:val="none"/>
        </w:rPr>
      </w:pPr>
    </w:p>
    <w:p>
      <w:pPr>
        <w:autoSpaceDE w:val="0"/>
        <w:autoSpaceDN w:val="0"/>
        <w:jc w:val="center"/>
        <w:rPr>
          <w:rFonts w:hint="eastAsia" w:ascii="宋体" w:hAnsi="宋体" w:eastAsia="宋体" w:cs="宋体"/>
          <w:b/>
          <w:color w:val="000000" w:themeColor="text1"/>
          <w:spacing w:val="6"/>
          <w:sz w:val="32"/>
          <w:szCs w:val="32"/>
          <w:highlight w:val="none"/>
        </w:rPr>
      </w:pPr>
    </w:p>
    <w:p>
      <w:pPr>
        <w:autoSpaceDE w:val="0"/>
        <w:autoSpaceDN w:val="0"/>
        <w:jc w:val="center"/>
        <w:rPr>
          <w:rFonts w:hint="eastAsia" w:ascii="宋体" w:hAnsi="宋体" w:eastAsia="宋体" w:cs="宋体"/>
          <w:b/>
          <w:color w:val="000000" w:themeColor="text1"/>
          <w:spacing w:val="6"/>
          <w:sz w:val="32"/>
          <w:szCs w:val="32"/>
          <w:highlight w:val="none"/>
        </w:rPr>
      </w:pPr>
    </w:p>
    <w:p>
      <w:pPr>
        <w:autoSpaceDE w:val="0"/>
        <w:autoSpaceDN w:val="0"/>
        <w:jc w:val="center"/>
        <w:rPr>
          <w:rFonts w:hint="eastAsia" w:ascii="宋体" w:hAnsi="宋体" w:eastAsia="宋体" w:cs="宋体"/>
          <w:b/>
          <w:color w:val="000000" w:themeColor="text1"/>
          <w:spacing w:val="6"/>
          <w:sz w:val="32"/>
          <w:szCs w:val="32"/>
          <w:highlight w:val="none"/>
        </w:rPr>
      </w:pPr>
    </w:p>
    <w:p>
      <w:pPr>
        <w:autoSpaceDE w:val="0"/>
        <w:autoSpaceDN w:val="0"/>
        <w:rPr>
          <w:rFonts w:hint="eastAsia" w:ascii="宋体" w:hAnsi="宋体" w:eastAsia="宋体" w:cs="宋体"/>
          <w:b/>
          <w:color w:val="000000" w:themeColor="text1"/>
          <w:spacing w:val="6"/>
          <w:sz w:val="32"/>
          <w:szCs w:val="32"/>
          <w:highlight w:val="none"/>
        </w:rPr>
      </w:pPr>
    </w:p>
    <w:p>
      <w:pPr>
        <w:autoSpaceDE w:val="0"/>
        <w:autoSpaceDN w:val="0"/>
        <w:jc w:val="center"/>
        <w:rPr>
          <w:rFonts w:hint="eastAsia" w:ascii="宋体" w:hAnsi="宋体" w:eastAsia="宋体" w:cs="宋体"/>
          <w:b/>
          <w:color w:val="000000" w:themeColor="text1"/>
          <w:spacing w:val="6"/>
          <w:sz w:val="32"/>
          <w:szCs w:val="32"/>
          <w:highlight w:val="none"/>
        </w:rPr>
      </w:pPr>
    </w:p>
    <w:p>
      <w:pPr>
        <w:pStyle w:val="4"/>
        <w:rPr>
          <w:rFonts w:hint="eastAsia" w:ascii="宋体" w:hAnsi="宋体" w:eastAsia="宋体" w:cs="宋体"/>
          <w:color w:val="000000" w:themeColor="text1"/>
          <w:spacing w:val="6"/>
          <w:sz w:val="32"/>
          <w:szCs w:val="32"/>
          <w:highlight w:val="none"/>
        </w:rPr>
      </w:pPr>
    </w:p>
    <w:p>
      <w:pPr>
        <w:pStyle w:val="4"/>
        <w:spacing w:line="240" w:lineRule="auto"/>
        <w:ind w:left="0" w:firstLine="0"/>
        <w:rPr>
          <w:rFonts w:hint="eastAsia" w:ascii="宋体" w:hAnsi="宋体" w:eastAsia="宋体" w:cs="宋体"/>
          <w:color w:val="000000" w:themeColor="text1"/>
          <w:highlight w:val="none"/>
        </w:rPr>
      </w:pPr>
    </w:p>
    <w:p>
      <w:pPr>
        <w:rPr>
          <w:rFonts w:hint="eastAsia" w:ascii="宋体" w:hAnsi="宋体" w:eastAsia="宋体" w:cs="宋体"/>
          <w:color w:val="000000" w:themeColor="text1"/>
          <w:highlight w:val="none"/>
        </w:rPr>
      </w:pPr>
    </w:p>
    <w:p>
      <w:pPr>
        <w:autoSpaceDE w:val="0"/>
        <w:autoSpaceDN w:val="0"/>
        <w:jc w:val="center"/>
        <w:rPr>
          <w:rFonts w:hint="eastAsia" w:ascii="宋体" w:hAnsi="宋体" w:eastAsia="宋体" w:cs="宋体"/>
          <w:b/>
          <w:bCs/>
          <w:color w:val="000000" w:themeColor="text1"/>
          <w:sz w:val="32"/>
          <w:szCs w:val="32"/>
          <w:highlight w:val="none"/>
        </w:rPr>
      </w:pPr>
      <w:r>
        <w:rPr>
          <w:rFonts w:hint="eastAsia" w:ascii="宋体" w:hAnsi="宋体" w:eastAsia="宋体" w:cs="宋体"/>
          <w:b/>
          <w:color w:val="000000" w:themeColor="text1"/>
          <w:spacing w:val="6"/>
          <w:sz w:val="32"/>
          <w:szCs w:val="32"/>
          <w:highlight w:val="none"/>
        </w:rPr>
        <w:t>附件5：</w:t>
      </w:r>
      <w:r>
        <w:rPr>
          <w:rFonts w:hint="eastAsia" w:ascii="宋体" w:hAnsi="宋体" w:eastAsia="宋体" w:cs="宋体"/>
          <w:b/>
          <w:color w:val="000000" w:themeColor="text1"/>
          <w:sz w:val="32"/>
          <w:szCs w:val="32"/>
          <w:highlight w:val="none"/>
        </w:rPr>
        <w:t>中小企业声明函</w:t>
      </w:r>
    </w:p>
    <w:p>
      <w:pPr>
        <w:spacing w:line="360" w:lineRule="auto"/>
        <w:jc w:val="center"/>
        <w:rPr>
          <w:rFonts w:hint="eastAsia" w:ascii="宋体" w:hAnsi="宋体" w:eastAsia="宋体" w:cs="宋体"/>
          <w:color w:val="000000" w:themeColor="text1"/>
          <w:sz w:val="24"/>
          <w:highlight w:val="none"/>
          <w:u w:val="single"/>
        </w:rPr>
      </w:pPr>
    </w:p>
    <w:p>
      <w:pPr>
        <w:spacing w:line="360" w:lineRule="auto"/>
        <w:jc w:val="center"/>
        <w:rPr>
          <w:rFonts w:hint="eastAsia" w:ascii="宋体" w:hAnsi="宋体" w:eastAsia="宋体" w:cs="宋体"/>
          <w:b/>
          <w:color w:val="000000" w:themeColor="text1"/>
          <w:sz w:val="32"/>
          <w:szCs w:val="32"/>
          <w:highlight w:val="none"/>
        </w:rPr>
      </w:pPr>
      <w:r>
        <w:rPr>
          <w:rFonts w:hint="eastAsia" w:ascii="宋体" w:hAnsi="宋体" w:eastAsia="宋体" w:cs="宋体"/>
          <w:b/>
          <w:color w:val="000000" w:themeColor="text1"/>
          <w:sz w:val="32"/>
          <w:szCs w:val="32"/>
          <w:highlight w:val="none"/>
        </w:rPr>
        <w:t>中小企业声明函（货物）</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w:t>
      </w:r>
      <w:r>
        <w:rPr>
          <w:rFonts w:hint="eastAsia" w:ascii="宋体" w:hAnsi="宋体" w:eastAsia="宋体" w:cs="宋体"/>
          <w:color w:val="000000" w:themeColor="text1"/>
          <w:highlight w:val="none"/>
        </w:rPr>
        <w:t xml:space="preserve"> </w:t>
      </w:r>
      <w:r>
        <w:rPr>
          <w:rFonts w:hint="eastAsia" w:ascii="宋体" w:hAnsi="宋体" w:eastAsia="宋体" w:cs="宋体"/>
          <w:color w:val="000000" w:themeColor="text1"/>
          <w:sz w:val="24"/>
          <w:highlight w:val="none"/>
          <w:u w:val="single"/>
        </w:rPr>
        <w:t>（标的名称）</w:t>
      </w:r>
      <w:r>
        <w:rPr>
          <w:rFonts w:hint="eastAsia" w:ascii="宋体" w:hAnsi="宋体" w:eastAsia="宋体" w:cs="宋体"/>
          <w:color w:val="000000" w:themeColor="text1"/>
          <w:sz w:val="24"/>
          <w:highlight w:val="none"/>
        </w:rPr>
        <w:t xml:space="preserve"> ，属于 </w:t>
      </w:r>
      <w:r>
        <w:rPr>
          <w:rFonts w:hint="eastAsia" w:ascii="宋体" w:hAnsi="宋体" w:eastAsia="宋体" w:cs="宋体"/>
          <w:color w:val="000000" w:themeColor="text1"/>
          <w:sz w:val="24"/>
          <w:highlight w:val="none"/>
          <w:u w:val="single"/>
        </w:rPr>
        <w:t>（采购文件中明确的所属行业）</w:t>
      </w:r>
      <w:r>
        <w:rPr>
          <w:rFonts w:hint="eastAsia" w:ascii="宋体" w:hAnsi="宋体" w:eastAsia="宋体" w:cs="宋体"/>
          <w:color w:val="000000" w:themeColor="text1"/>
          <w:sz w:val="24"/>
          <w:highlight w:val="none"/>
        </w:rPr>
        <w:t>行业 ；制造商为</w:t>
      </w:r>
      <w:r>
        <w:rPr>
          <w:rFonts w:hint="eastAsia" w:ascii="宋体" w:hAnsi="宋体" w:eastAsia="宋体" w:cs="宋体"/>
          <w:color w:val="000000" w:themeColor="text1"/>
          <w:sz w:val="24"/>
          <w:highlight w:val="none"/>
          <w:u w:val="single"/>
        </w:rPr>
        <w:t xml:space="preserve"> （企业名称）</w:t>
      </w:r>
      <w:r>
        <w:rPr>
          <w:rFonts w:hint="eastAsia" w:ascii="宋体" w:hAnsi="宋体" w:eastAsia="宋体" w:cs="宋体"/>
          <w:color w:val="000000" w:themeColor="text1"/>
          <w:sz w:val="24"/>
          <w:highlight w:val="none"/>
        </w:rPr>
        <w:t xml:space="preserve"> ，从业人员</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人，营业收入为</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万元，资产总额为</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万元，属于</w:t>
      </w:r>
      <w:r>
        <w:rPr>
          <w:rFonts w:hint="eastAsia" w:ascii="宋体" w:hAnsi="宋体" w:eastAsia="宋体" w:cs="宋体"/>
          <w:color w:val="000000" w:themeColor="text1"/>
          <w:sz w:val="24"/>
          <w:highlight w:val="none"/>
          <w:u w:val="single"/>
        </w:rPr>
        <w:t xml:space="preserve"> （中型企业、小型企业、微型企业）</w:t>
      </w:r>
      <w:r>
        <w:rPr>
          <w:rFonts w:hint="eastAsia" w:ascii="宋体" w:hAnsi="宋体" w:eastAsia="宋体" w:cs="宋体"/>
          <w:color w:val="000000" w:themeColor="text1"/>
          <w:sz w:val="24"/>
          <w:highlight w:val="none"/>
        </w:rPr>
        <w:t xml:space="preserve"> ；</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w:t>
      </w:r>
      <w:r>
        <w:rPr>
          <w:rFonts w:hint="eastAsia" w:ascii="宋体" w:hAnsi="宋体" w:eastAsia="宋体" w:cs="宋体"/>
          <w:color w:val="000000" w:themeColor="text1"/>
          <w:highlight w:val="none"/>
        </w:rPr>
        <w:t xml:space="preserve"> </w:t>
      </w:r>
      <w:r>
        <w:rPr>
          <w:rFonts w:hint="eastAsia" w:ascii="宋体" w:hAnsi="宋体" w:eastAsia="宋体" w:cs="宋体"/>
          <w:color w:val="000000" w:themeColor="text1"/>
          <w:sz w:val="24"/>
          <w:highlight w:val="none"/>
          <w:u w:val="single"/>
        </w:rPr>
        <w:t>（标的名称）</w:t>
      </w:r>
      <w:r>
        <w:rPr>
          <w:rFonts w:hint="eastAsia" w:ascii="宋体" w:hAnsi="宋体" w:eastAsia="宋体" w:cs="宋体"/>
          <w:color w:val="000000" w:themeColor="text1"/>
          <w:sz w:val="24"/>
          <w:highlight w:val="none"/>
        </w:rPr>
        <w:t xml:space="preserve"> ，属于 </w:t>
      </w:r>
      <w:r>
        <w:rPr>
          <w:rFonts w:hint="eastAsia" w:ascii="宋体" w:hAnsi="宋体" w:eastAsia="宋体" w:cs="宋体"/>
          <w:color w:val="000000" w:themeColor="text1"/>
          <w:sz w:val="24"/>
          <w:highlight w:val="none"/>
          <w:u w:val="single"/>
        </w:rPr>
        <w:t>（采购文件中明确的所属行业）</w:t>
      </w:r>
      <w:r>
        <w:rPr>
          <w:rFonts w:hint="eastAsia" w:ascii="宋体" w:hAnsi="宋体" w:eastAsia="宋体" w:cs="宋体"/>
          <w:color w:val="000000" w:themeColor="text1"/>
          <w:sz w:val="24"/>
          <w:highlight w:val="none"/>
        </w:rPr>
        <w:t>行业 ；制造商为</w:t>
      </w:r>
      <w:r>
        <w:rPr>
          <w:rFonts w:hint="eastAsia" w:ascii="宋体" w:hAnsi="宋体" w:eastAsia="宋体" w:cs="宋体"/>
          <w:color w:val="000000" w:themeColor="text1"/>
          <w:sz w:val="24"/>
          <w:highlight w:val="none"/>
          <w:u w:val="single"/>
        </w:rPr>
        <w:t xml:space="preserve"> （企业名称）</w:t>
      </w:r>
      <w:r>
        <w:rPr>
          <w:rFonts w:hint="eastAsia" w:ascii="宋体" w:hAnsi="宋体" w:eastAsia="宋体" w:cs="宋体"/>
          <w:color w:val="000000" w:themeColor="text1"/>
          <w:sz w:val="24"/>
          <w:highlight w:val="none"/>
        </w:rPr>
        <w:t xml:space="preserve"> ，从业人员</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人，营业收入为</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万元，资产总额为</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万元，属于</w:t>
      </w:r>
      <w:r>
        <w:rPr>
          <w:rFonts w:hint="eastAsia" w:ascii="宋体" w:hAnsi="宋体" w:eastAsia="宋体" w:cs="宋体"/>
          <w:color w:val="000000" w:themeColor="text1"/>
          <w:sz w:val="24"/>
          <w:highlight w:val="none"/>
          <w:u w:val="single"/>
        </w:rPr>
        <w:t xml:space="preserve"> （中型企业、小型企业、微型企业）</w:t>
      </w:r>
      <w:r>
        <w:rPr>
          <w:rFonts w:hint="eastAsia" w:ascii="宋体" w:hAnsi="宋体" w:eastAsia="宋体" w:cs="宋体"/>
          <w:color w:val="000000" w:themeColor="text1"/>
          <w:sz w:val="24"/>
          <w:highlight w:val="none"/>
        </w:rPr>
        <w:t xml:space="preserve"> ；</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lang w:val="zh-CN"/>
        </w:rPr>
        <w:t>投标人名称(电子签名）：</w:t>
      </w:r>
    </w:p>
    <w:p>
      <w:pPr>
        <w:snapToGrid w:val="0"/>
        <w:spacing w:line="360" w:lineRule="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                                           日期</w:t>
      </w:r>
      <w:r>
        <w:rPr>
          <w:rFonts w:hint="eastAsia" w:ascii="宋体" w:hAnsi="宋体" w:eastAsia="宋体" w:cs="宋体"/>
          <w:color w:val="000000" w:themeColor="text1"/>
          <w:kern w:val="0"/>
          <w:sz w:val="24"/>
          <w:highlight w:val="none"/>
        </w:rPr>
        <w:t xml:space="preserve">：  年  </w:t>
      </w:r>
      <w:r>
        <w:rPr>
          <w:rFonts w:hint="eastAsia" w:ascii="宋体" w:hAnsi="宋体" w:eastAsia="宋体" w:cs="宋体"/>
          <w:color w:val="000000" w:themeColor="text1"/>
          <w:kern w:val="0"/>
          <w:sz w:val="24"/>
          <w:highlight w:val="none"/>
          <w:lang w:val="zh-CN"/>
        </w:rPr>
        <w:t>月</w:t>
      </w:r>
      <w:r>
        <w:rPr>
          <w:rFonts w:hint="eastAsia" w:ascii="宋体" w:hAnsi="宋体" w:eastAsia="宋体" w:cs="宋体"/>
          <w:color w:val="000000" w:themeColor="text1"/>
          <w:kern w:val="0"/>
          <w:sz w:val="24"/>
          <w:highlight w:val="none"/>
        </w:rPr>
        <w:t xml:space="preserve">   </w:t>
      </w:r>
      <w:r>
        <w:rPr>
          <w:rFonts w:hint="eastAsia" w:ascii="宋体" w:hAnsi="宋体" w:eastAsia="宋体" w:cs="宋体"/>
          <w:color w:val="000000" w:themeColor="text1"/>
          <w:kern w:val="0"/>
          <w:sz w:val="24"/>
          <w:highlight w:val="none"/>
          <w:lang w:val="zh-CN"/>
        </w:rPr>
        <w:t>日</w:t>
      </w:r>
    </w:p>
    <w:p>
      <w:pPr>
        <w:spacing w:line="360" w:lineRule="auto"/>
        <w:jc w:val="left"/>
        <w:rPr>
          <w:rFonts w:hint="eastAsia" w:ascii="宋体" w:hAnsi="宋体" w:eastAsia="宋体" w:cs="宋体"/>
          <w:color w:val="000000" w:themeColor="text1"/>
          <w:sz w:val="18"/>
          <w:szCs w:val="18"/>
          <w:highlight w:val="none"/>
        </w:rPr>
      </w:pPr>
      <w:r>
        <w:rPr>
          <w:rFonts w:hint="eastAsia" w:ascii="宋体" w:hAnsi="宋体" w:eastAsia="宋体" w:cs="宋体"/>
          <w:color w:val="000000" w:themeColor="text1"/>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color w:val="000000" w:themeColor="text1"/>
          <w:sz w:val="32"/>
          <w:szCs w:val="32"/>
          <w:highlight w:val="none"/>
        </w:rPr>
      </w:pPr>
    </w:p>
    <w:p>
      <w:pPr>
        <w:spacing w:line="360" w:lineRule="auto"/>
        <w:jc w:val="center"/>
        <w:rPr>
          <w:rFonts w:hint="eastAsia" w:ascii="宋体" w:hAnsi="宋体" w:eastAsia="宋体" w:cs="宋体"/>
          <w:b/>
          <w:color w:val="000000" w:themeColor="text1"/>
          <w:sz w:val="32"/>
          <w:szCs w:val="32"/>
          <w:highlight w:val="none"/>
        </w:rPr>
      </w:pPr>
    </w:p>
    <w:p>
      <w:pPr>
        <w:pStyle w:val="5"/>
        <w:rPr>
          <w:rFonts w:hint="eastAsia"/>
          <w:color w:val="000000" w:themeColor="text1"/>
        </w:rPr>
      </w:pPr>
    </w:p>
    <w:p>
      <w:pPr>
        <w:spacing w:line="360" w:lineRule="auto"/>
        <w:rPr>
          <w:rFonts w:hint="eastAsia" w:ascii="宋体" w:hAnsi="宋体" w:eastAsia="宋体" w:cs="宋体"/>
          <w:b/>
          <w:color w:val="000000" w:themeColor="text1"/>
          <w:sz w:val="32"/>
          <w:szCs w:val="32"/>
          <w:highlight w:val="none"/>
        </w:rPr>
      </w:pPr>
    </w:p>
    <w:p>
      <w:pPr>
        <w:spacing w:line="360" w:lineRule="auto"/>
        <w:jc w:val="center"/>
        <w:rPr>
          <w:rFonts w:hint="eastAsia" w:ascii="宋体" w:hAnsi="宋体" w:eastAsia="宋体" w:cs="宋体"/>
          <w:b/>
          <w:color w:val="000000" w:themeColor="text1"/>
          <w:sz w:val="32"/>
          <w:szCs w:val="32"/>
          <w:highlight w:val="none"/>
        </w:rPr>
      </w:pPr>
      <w:r>
        <w:rPr>
          <w:rFonts w:hint="eastAsia" w:ascii="宋体" w:hAnsi="宋体" w:eastAsia="宋体" w:cs="宋体"/>
          <w:b/>
          <w:color w:val="000000" w:themeColor="text1"/>
          <w:sz w:val="32"/>
          <w:szCs w:val="32"/>
          <w:highlight w:val="none"/>
        </w:rPr>
        <w:t>中小企业声明函（工程、服务）</w:t>
      </w:r>
    </w:p>
    <w:p>
      <w:pPr>
        <w:spacing w:line="360" w:lineRule="auto"/>
        <w:rPr>
          <w:rFonts w:hint="eastAsia" w:ascii="宋体" w:hAnsi="宋体" w:eastAsia="宋体" w:cs="宋体"/>
          <w:color w:val="000000" w:themeColor="text1"/>
          <w:highlight w:val="none"/>
        </w:rPr>
      </w:pPr>
    </w:p>
    <w:p>
      <w:pPr>
        <w:spacing w:line="360" w:lineRule="auto"/>
        <w:ind w:firstLine="360" w:firstLineChars="15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w:t>
      </w:r>
      <w:r>
        <w:rPr>
          <w:rFonts w:hint="eastAsia" w:ascii="宋体" w:hAnsi="宋体" w:eastAsia="宋体" w:cs="宋体"/>
          <w:color w:val="000000" w:themeColor="text1"/>
          <w:highlight w:val="none"/>
        </w:rPr>
        <w:t xml:space="preserve"> </w:t>
      </w:r>
      <w:r>
        <w:rPr>
          <w:rFonts w:hint="eastAsia" w:ascii="宋体" w:hAnsi="宋体" w:eastAsia="宋体" w:cs="宋体"/>
          <w:color w:val="000000" w:themeColor="text1"/>
          <w:sz w:val="24"/>
          <w:highlight w:val="none"/>
          <w:u w:val="single"/>
        </w:rPr>
        <w:t>（标的名称）</w:t>
      </w:r>
      <w:r>
        <w:rPr>
          <w:rFonts w:hint="eastAsia" w:ascii="宋体" w:hAnsi="宋体" w:eastAsia="宋体" w:cs="宋体"/>
          <w:color w:val="000000" w:themeColor="text1"/>
          <w:sz w:val="24"/>
          <w:highlight w:val="none"/>
        </w:rPr>
        <w:t xml:space="preserve">，属于 </w:t>
      </w:r>
      <w:r>
        <w:rPr>
          <w:rFonts w:hint="eastAsia" w:ascii="宋体" w:hAnsi="宋体" w:eastAsia="宋体" w:cs="宋体"/>
          <w:color w:val="000000" w:themeColor="text1"/>
          <w:sz w:val="24"/>
          <w:highlight w:val="none"/>
          <w:u w:val="single"/>
        </w:rPr>
        <w:t>（采购文件中明确的所属行业）</w:t>
      </w:r>
      <w:r>
        <w:rPr>
          <w:rFonts w:hint="eastAsia" w:ascii="宋体" w:hAnsi="宋体" w:eastAsia="宋体" w:cs="宋体"/>
          <w:color w:val="000000" w:themeColor="text1"/>
          <w:sz w:val="24"/>
          <w:highlight w:val="none"/>
        </w:rPr>
        <w:t xml:space="preserve"> ；承建（承接）企业为 </w:t>
      </w:r>
      <w:r>
        <w:rPr>
          <w:rFonts w:hint="eastAsia" w:ascii="宋体" w:hAnsi="宋体" w:eastAsia="宋体" w:cs="宋体"/>
          <w:color w:val="000000" w:themeColor="text1"/>
          <w:sz w:val="24"/>
          <w:highlight w:val="none"/>
          <w:u w:val="single"/>
        </w:rPr>
        <w:t>（企业名称）</w:t>
      </w:r>
      <w:r>
        <w:rPr>
          <w:rFonts w:hint="eastAsia" w:ascii="宋体" w:hAnsi="宋体" w:eastAsia="宋体" w:cs="宋体"/>
          <w:color w:val="000000" w:themeColor="text1"/>
          <w:sz w:val="24"/>
          <w:highlight w:val="none"/>
        </w:rPr>
        <w:t xml:space="preserve"> ，从业人员</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人，营业收入为</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万元，资产总额为</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万元属于</w:t>
      </w:r>
      <w:r>
        <w:rPr>
          <w:rFonts w:hint="eastAsia" w:ascii="宋体" w:hAnsi="宋体" w:eastAsia="宋体" w:cs="宋体"/>
          <w:color w:val="000000" w:themeColor="text1"/>
          <w:sz w:val="24"/>
          <w:highlight w:val="none"/>
          <w:u w:val="single"/>
        </w:rPr>
        <w:t xml:space="preserve"> （中型企业、小型企业、微型企业） </w:t>
      </w:r>
      <w:r>
        <w:rPr>
          <w:rFonts w:hint="eastAsia" w:ascii="宋体" w:hAnsi="宋体" w:eastAsia="宋体" w:cs="宋体"/>
          <w:color w:val="000000" w:themeColor="text1"/>
          <w:sz w:val="24"/>
          <w:highlight w:val="none"/>
        </w:rPr>
        <w:t>；</w:t>
      </w:r>
    </w:p>
    <w:p>
      <w:pPr>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w:t>
      </w:r>
      <w:r>
        <w:rPr>
          <w:rFonts w:hint="eastAsia" w:ascii="宋体" w:hAnsi="宋体" w:eastAsia="宋体" w:cs="宋体"/>
          <w:color w:val="000000" w:themeColor="text1"/>
          <w:highlight w:val="none"/>
        </w:rPr>
        <w:t xml:space="preserve"> </w:t>
      </w:r>
      <w:r>
        <w:rPr>
          <w:rFonts w:hint="eastAsia" w:ascii="宋体" w:hAnsi="宋体" w:eastAsia="宋体" w:cs="宋体"/>
          <w:color w:val="000000" w:themeColor="text1"/>
          <w:sz w:val="24"/>
          <w:highlight w:val="none"/>
          <w:u w:val="single"/>
        </w:rPr>
        <w:t>（标的名称）</w:t>
      </w:r>
      <w:r>
        <w:rPr>
          <w:rFonts w:hint="eastAsia" w:ascii="宋体" w:hAnsi="宋体" w:eastAsia="宋体" w:cs="宋体"/>
          <w:color w:val="000000" w:themeColor="text1"/>
          <w:sz w:val="24"/>
          <w:highlight w:val="none"/>
        </w:rPr>
        <w:t xml:space="preserve">，属于 </w:t>
      </w:r>
      <w:r>
        <w:rPr>
          <w:rFonts w:hint="eastAsia" w:ascii="宋体" w:hAnsi="宋体" w:eastAsia="宋体" w:cs="宋体"/>
          <w:color w:val="000000" w:themeColor="text1"/>
          <w:sz w:val="24"/>
          <w:highlight w:val="none"/>
          <w:u w:val="single"/>
        </w:rPr>
        <w:t>（采购文件中明确的所属行业）</w:t>
      </w:r>
      <w:r>
        <w:rPr>
          <w:rFonts w:hint="eastAsia" w:ascii="宋体" w:hAnsi="宋体" w:eastAsia="宋体" w:cs="宋体"/>
          <w:color w:val="000000" w:themeColor="text1"/>
          <w:sz w:val="24"/>
          <w:highlight w:val="none"/>
        </w:rPr>
        <w:t xml:space="preserve"> ；承建（承接）企业为 </w:t>
      </w:r>
      <w:r>
        <w:rPr>
          <w:rFonts w:hint="eastAsia" w:ascii="宋体" w:hAnsi="宋体" w:eastAsia="宋体" w:cs="宋体"/>
          <w:color w:val="000000" w:themeColor="text1"/>
          <w:sz w:val="24"/>
          <w:highlight w:val="none"/>
          <w:u w:val="single"/>
        </w:rPr>
        <w:t>（企业名称）</w:t>
      </w:r>
      <w:r>
        <w:rPr>
          <w:rFonts w:hint="eastAsia" w:ascii="宋体" w:hAnsi="宋体" w:eastAsia="宋体" w:cs="宋体"/>
          <w:color w:val="000000" w:themeColor="text1"/>
          <w:sz w:val="24"/>
          <w:highlight w:val="none"/>
        </w:rPr>
        <w:t xml:space="preserve"> ，从业人员</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人，营业收入为</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万元，资产总额为</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万元属于</w:t>
      </w:r>
      <w:r>
        <w:rPr>
          <w:rFonts w:hint="eastAsia" w:ascii="宋体" w:hAnsi="宋体" w:eastAsia="宋体" w:cs="宋体"/>
          <w:color w:val="000000" w:themeColor="text1"/>
          <w:sz w:val="24"/>
          <w:highlight w:val="none"/>
          <w:u w:val="single"/>
        </w:rPr>
        <w:t xml:space="preserve"> （中型企业、小型企业、微型企业） </w:t>
      </w:r>
      <w:r>
        <w:rPr>
          <w:rFonts w:hint="eastAsia" w:ascii="宋体" w:hAnsi="宋体" w:eastAsia="宋体" w:cs="宋体"/>
          <w:color w:val="000000" w:themeColor="text1"/>
          <w:sz w:val="24"/>
          <w:highlight w:val="none"/>
        </w:rPr>
        <w:t>；</w:t>
      </w:r>
    </w:p>
    <w:p>
      <w:pPr>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w:t>
      </w:r>
    </w:p>
    <w:p>
      <w:pPr>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投标人名称（电子签名）：</w:t>
      </w:r>
    </w:p>
    <w:p>
      <w:pPr>
        <w:spacing w:line="360" w:lineRule="auto"/>
        <w:ind w:right="1120" w:firstLine="4680" w:firstLineChars="195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日 期：</w:t>
      </w:r>
    </w:p>
    <w:p>
      <w:pPr>
        <w:spacing w:line="360" w:lineRule="auto"/>
        <w:ind w:firstLine="310" w:firstLineChars="147"/>
        <w:jc w:val="left"/>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000000" w:themeColor="text1"/>
          <w:sz w:val="24"/>
          <w:highlight w:val="none"/>
        </w:rPr>
      </w:pPr>
    </w:p>
    <w:p>
      <w:pPr>
        <w:spacing w:line="360" w:lineRule="auto"/>
        <w:ind w:right="42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1"/>
        <w:rPr>
          <w:rFonts w:hint="eastAsia" w:ascii="宋体" w:hAnsi="宋体" w:eastAsia="宋体" w:cs="宋体"/>
          <w:color w:val="000000" w:themeColor="text1"/>
          <w:sz w:val="24"/>
          <w:highlight w:val="none"/>
        </w:rPr>
      </w:pPr>
    </w:p>
    <w:p>
      <w:pPr>
        <w:rPr>
          <w:rFonts w:hint="eastAsia" w:ascii="宋体" w:hAnsi="宋体" w:eastAsia="宋体" w:cs="宋体"/>
          <w:color w:val="000000" w:themeColor="text1"/>
          <w:sz w:val="24"/>
          <w:highlight w:val="none"/>
        </w:rPr>
      </w:pPr>
    </w:p>
    <w:p>
      <w:pPr>
        <w:pStyle w:val="81"/>
        <w:rPr>
          <w:rFonts w:hint="eastAsia" w:ascii="宋体" w:hAnsi="宋体" w:eastAsia="宋体" w:cs="宋体"/>
          <w:color w:val="000000" w:themeColor="text1"/>
          <w:sz w:val="24"/>
          <w:highlight w:val="none"/>
        </w:rPr>
      </w:pPr>
    </w:p>
    <w:p>
      <w:pPr>
        <w:rPr>
          <w:rFonts w:hint="eastAsia" w:ascii="宋体" w:hAnsi="宋体" w:eastAsia="宋体" w:cs="宋体"/>
          <w:color w:val="000000" w:themeColor="text1"/>
          <w:sz w:val="24"/>
          <w:highlight w:val="none"/>
        </w:rPr>
      </w:pPr>
    </w:p>
    <w:p>
      <w:pPr>
        <w:pStyle w:val="81"/>
        <w:rPr>
          <w:rFonts w:hint="eastAsia" w:ascii="宋体" w:hAnsi="宋体" w:eastAsia="宋体" w:cs="宋体"/>
          <w:color w:val="000000" w:themeColor="text1"/>
          <w:sz w:val="24"/>
          <w:highlight w:val="none"/>
        </w:rPr>
      </w:pPr>
    </w:p>
    <w:p>
      <w:pPr>
        <w:rPr>
          <w:rFonts w:hint="eastAsia" w:ascii="宋体" w:hAnsi="宋体" w:eastAsia="宋体" w:cs="宋体"/>
          <w:color w:val="000000" w:themeColor="text1"/>
          <w:sz w:val="24"/>
          <w:highlight w:val="none"/>
        </w:rPr>
      </w:pPr>
    </w:p>
    <w:p>
      <w:pPr>
        <w:pStyle w:val="5"/>
        <w:rPr>
          <w:rFonts w:hint="eastAsia" w:ascii="宋体" w:hAnsi="宋体" w:eastAsia="宋体" w:cs="宋体"/>
          <w:color w:val="000000" w:themeColor="text1"/>
          <w:sz w:val="24"/>
          <w:highlight w:val="none"/>
        </w:rPr>
      </w:pPr>
    </w:p>
    <w:p>
      <w:pPr>
        <w:rPr>
          <w:rFonts w:hint="eastAsia" w:ascii="宋体" w:hAnsi="宋体" w:eastAsia="宋体" w:cs="宋体"/>
          <w:color w:val="000000" w:themeColor="text1"/>
          <w:sz w:val="24"/>
          <w:highlight w:val="none"/>
        </w:rPr>
      </w:pPr>
    </w:p>
    <w:p>
      <w:pPr>
        <w:pStyle w:val="5"/>
        <w:rPr>
          <w:rFonts w:hint="eastAsia" w:ascii="宋体" w:hAnsi="宋体" w:eastAsia="宋体" w:cs="宋体"/>
          <w:color w:val="000000" w:themeColor="text1"/>
          <w:sz w:val="24"/>
          <w:highlight w:val="none"/>
        </w:rPr>
      </w:pPr>
    </w:p>
    <w:p>
      <w:pPr>
        <w:rPr>
          <w:rFonts w:hint="eastAsia" w:ascii="宋体" w:hAnsi="宋体" w:eastAsia="宋体" w:cs="宋体"/>
          <w:color w:val="000000" w:themeColor="text1"/>
          <w:sz w:val="24"/>
          <w:highlight w:val="none"/>
        </w:rPr>
      </w:pPr>
    </w:p>
    <w:p>
      <w:pPr>
        <w:pStyle w:val="5"/>
        <w:rPr>
          <w:rFonts w:hint="eastAsia" w:ascii="宋体" w:hAnsi="宋体" w:eastAsia="宋体" w:cs="宋体"/>
          <w:color w:val="000000" w:themeColor="text1"/>
          <w:sz w:val="24"/>
          <w:highlight w:val="none"/>
        </w:rPr>
      </w:pPr>
    </w:p>
    <w:p>
      <w:pPr>
        <w:rPr>
          <w:rFonts w:hint="eastAsia" w:ascii="宋体" w:hAnsi="宋体" w:eastAsia="宋体" w:cs="宋体"/>
          <w:color w:val="000000" w:themeColor="text1"/>
          <w:sz w:val="24"/>
          <w:highlight w:val="none"/>
        </w:rPr>
      </w:pPr>
    </w:p>
    <w:p>
      <w:pPr>
        <w:pStyle w:val="5"/>
        <w:rPr>
          <w:rFonts w:hint="eastAsia" w:ascii="宋体" w:hAnsi="宋体" w:eastAsia="宋体" w:cs="宋体"/>
          <w:color w:val="000000" w:themeColor="text1"/>
          <w:sz w:val="24"/>
          <w:highlight w:val="none"/>
        </w:rPr>
      </w:pPr>
    </w:p>
    <w:p>
      <w:pPr>
        <w:rPr>
          <w:rFonts w:hint="eastAsia" w:ascii="宋体" w:hAnsi="宋体" w:eastAsia="宋体" w:cs="宋体"/>
          <w:color w:val="000000" w:themeColor="text1"/>
          <w:sz w:val="24"/>
          <w:highlight w:val="none"/>
        </w:rPr>
      </w:pPr>
    </w:p>
    <w:p>
      <w:pPr>
        <w:pStyle w:val="5"/>
        <w:rPr>
          <w:rFonts w:hint="eastAsia" w:ascii="宋体" w:hAnsi="宋体" w:eastAsia="宋体" w:cs="宋体"/>
          <w:color w:val="000000" w:themeColor="text1"/>
          <w:sz w:val="24"/>
          <w:highlight w:val="none"/>
        </w:rPr>
      </w:pPr>
    </w:p>
    <w:p>
      <w:pPr>
        <w:rPr>
          <w:rFonts w:hint="eastAsia" w:ascii="宋体" w:hAnsi="宋体" w:eastAsia="宋体" w:cs="宋体"/>
          <w:color w:val="000000" w:themeColor="text1"/>
          <w:sz w:val="24"/>
          <w:highlight w:val="none"/>
        </w:rPr>
      </w:pPr>
    </w:p>
    <w:p>
      <w:pPr>
        <w:pStyle w:val="5"/>
        <w:rPr>
          <w:rFonts w:hint="eastAsia" w:ascii="宋体" w:hAnsi="宋体" w:eastAsia="宋体" w:cs="宋体"/>
          <w:color w:val="000000" w:themeColor="text1"/>
          <w:sz w:val="24"/>
          <w:highlight w:val="none"/>
        </w:rPr>
      </w:pPr>
    </w:p>
    <w:p>
      <w:pPr>
        <w:rPr>
          <w:rFonts w:hint="eastAsia" w:ascii="宋体" w:hAnsi="宋体" w:eastAsia="宋体" w:cs="宋体"/>
          <w:color w:val="000000" w:themeColor="text1"/>
          <w:sz w:val="24"/>
          <w:highlight w:val="none"/>
        </w:rPr>
      </w:pPr>
    </w:p>
    <w:p>
      <w:pPr>
        <w:pStyle w:val="5"/>
        <w:rPr>
          <w:rFonts w:hint="eastAsia" w:ascii="宋体" w:hAnsi="宋体" w:eastAsia="宋体" w:cs="宋体"/>
          <w:color w:val="000000" w:themeColor="text1"/>
          <w:sz w:val="24"/>
          <w:highlight w:val="none"/>
        </w:rPr>
      </w:pPr>
    </w:p>
    <w:p>
      <w:pPr>
        <w:rPr>
          <w:rFonts w:hint="eastAsia" w:ascii="宋体" w:hAnsi="宋体" w:eastAsia="宋体" w:cs="宋体"/>
          <w:color w:val="000000" w:themeColor="text1"/>
          <w:sz w:val="24"/>
          <w:highlight w:val="none"/>
        </w:rPr>
      </w:pPr>
    </w:p>
    <w:p>
      <w:pPr>
        <w:pStyle w:val="5"/>
        <w:rPr>
          <w:rFonts w:hint="eastAsia" w:ascii="宋体" w:hAnsi="宋体" w:eastAsia="宋体" w:cs="宋体"/>
          <w:color w:val="000000" w:themeColor="text1"/>
          <w:sz w:val="24"/>
          <w:highlight w:val="none"/>
        </w:rPr>
      </w:pPr>
    </w:p>
    <w:p>
      <w:pPr>
        <w:rPr>
          <w:rFonts w:hint="eastAsia" w:ascii="宋体" w:hAnsi="宋体" w:eastAsia="宋体" w:cs="宋体"/>
          <w:color w:val="000000" w:themeColor="text1"/>
          <w:sz w:val="24"/>
          <w:highlight w:val="none"/>
        </w:rPr>
      </w:pPr>
    </w:p>
    <w:p>
      <w:pPr>
        <w:pStyle w:val="5"/>
        <w:rPr>
          <w:rFonts w:hint="eastAsia" w:ascii="宋体" w:hAnsi="宋体" w:eastAsia="宋体" w:cs="宋体"/>
          <w:color w:val="000000" w:themeColor="text1"/>
          <w:sz w:val="24"/>
          <w:highlight w:val="none"/>
        </w:rPr>
      </w:pPr>
    </w:p>
    <w:p>
      <w:pPr>
        <w:rPr>
          <w:rFonts w:hint="eastAsia" w:ascii="宋体" w:hAnsi="宋体" w:eastAsia="宋体" w:cs="宋体"/>
          <w:color w:val="000000" w:themeColor="text1"/>
          <w:sz w:val="24"/>
          <w:highlight w:val="none"/>
        </w:rPr>
      </w:pPr>
    </w:p>
    <w:p>
      <w:pPr>
        <w:pStyle w:val="5"/>
        <w:rPr>
          <w:rFonts w:hint="eastAsia" w:ascii="宋体" w:hAnsi="宋体" w:eastAsia="宋体" w:cs="宋体"/>
          <w:color w:val="000000" w:themeColor="text1"/>
          <w:sz w:val="24"/>
          <w:highlight w:val="none"/>
        </w:rPr>
      </w:pPr>
    </w:p>
    <w:p>
      <w:pPr>
        <w:rPr>
          <w:rFonts w:hint="eastAsia" w:ascii="宋体" w:hAnsi="宋体" w:eastAsia="宋体" w:cs="宋体"/>
          <w:color w:val="000000" w:themeColor="text1"/>
          <w:sz w:val="24"/>
          <w:highlight w:val="none"/>
        </w:rPr>
      </w:pPr>
    </w:p>
    <w:p>
      <w:pPr>
        <w:pStyle w:val="5"/>
        <w:rPr>
          <w:rFonts w:hint="eastAsia"/>
          <w:color w:val="000000" w:themeColor="text1"/>
        </w:rPr>
      </w:pPr>
    </w:p>
    <w:p>
      <w:pPr>
        <w:rPr>
          <w:rFonts w:hint="eastAsia" w:ascii="宋体" w:hAnsi="宋体" w:eastAsia="宋体" w:cs="宋体"/>
          <w:color w:val="000000" w:themeColor="text1"/>
          <w:sz w:val="24"/>
          <w:highlight w:val="none"/>
        </w:rPr>
      </w:pPr>
    </w:p>
    <w:p>
      <w:pPr>
        <w:pStyle w:val="81"/>
        <w:rPr>
          <w:rFonts w:hint="eastAsia" w:ascii="宋体" w:hAnsi="宋体" w:eastAsia="宋体" w:cs="宋体"/>
          <w:color w:val="000000" w:themeColor="text1"/>
          <w:sz w:val="24"/>
          <w:highlight w:val="none"/>
        </w:rPr>
      </w:pPr>
    </w:p>
    <w:p>
      <w:pPr>
        <w:pStyle w:val="81"/>
        <w:ind w:left="0" w:leftChars="0" w:firstLine="0" w:firstLineChars="0"/>
        <w:rPr>
          <w:rFonts w:hint="eastAsia" w:ascii="宋体" w:hAnsi="宋体" w:eastAsia="宋体" w:cs="宋体"/>
          <w:color w:val="000000" w:themeColor="text1"/>
          <w:sz w:val="24"/>
          <w:highlight w:val="none"/>
          <w:lang w:val="en-US" w:eastAsia="zh-CN"/>
        </w:rPr>
      </w:pPr>
    </w:p>
    <w:p>
      <w:pPr>
        <w:widowControl/>
        <w:spacing w:line="460" w:lineRule="exact"/>
        <w:jc w:val="left"/>
        <w:textAlignment w:val="baseline"/>
        <w:rPr>
          <w:rStyle w:val="968"/>
          <w:rFonts w:hint="eastAsia" w:ascii="宋体" w:hAnsi="宋体" w:eastAsia="宋体" w:cs="宋体"/>
          <w:color w:val="000000" w:themeColor="text1"/>
          <w:highlight w:val="none"/>
        </w:rPr>
      </w:pPr>
      <w:r>
        <w:rPr>
          <w:rFonts w:hint="eastAsia" w:ascii="宋体" w:hAnsi="宋体" w:eastAsia="宋体" w:cs="宋体"/>
          <w:color w:val="000000" w:themeColor="text1"/>
          <w:sz w:val="24"/>
          <w:highlight w:val="none"/>
          <w:lang w:val="en-US" w:eastAsia="zh-CN"/>
        </w:rPr>
        <w:t>附件1</w:t>
      </w:r>
      <w:r>
        <w:rPr>
          <w:rFonts w:hint="eastAsia" w:ascii="宋体" w:hAnsi="宋体" w:cs="宋体"/>
          <w:color w:val="000000" w:themeColor="text1"/>
          <w:sz w:val="24"/>
          <w:highlight w:val="none"/>
          <w:lang w:val="en-US" w:eastAsia="zh-CN"/>
        </w:rPr>
        <w:t>：</w:t>
      </w:r>
      <w:r>
        <w:rPr>
          <w:rStyle w:val="968"/>
          <w:rFonts w:hint="eastAsia" w:ascii="宋体" w:hAnsi="宋体" w:eastAsia="宋体" w:cs="宋体"/>
          <w:b/>
          <w:color w:val="000000" w:themeColor="text1"/>
          <w:kern w:val="0"/>
          <w:sz w:val="24"/>
          <w:highlight w:val="none"/>
        </w:rPr>
        <w:t>杭州市余杭区园林绿化养护管理考核评分细则</w:t>
      </w:r>
    </w:p>
    <w:tbl>
      <w:tblPr>
        <w:tblStyle w:val="62"/>
        <w:tblW w:w="91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3690"/>
        <w:gridCol w:w="3555"/>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养护</w:t>
            </w:r>
          </w:p>
          <w:p>
            <w:pPr>
              <w:widowControl/>
              <w:jc w:val="center"/>
              <w:textAlignment w:val="baseline"/>
              <w:rPr>
                <w:rStyle w:val="968"/>
                <w:rFonts w:hint="eastAsia" w:ascii="宋体" w:hAnsi="宋体" w:eastAsia="宋体" w:cs="宋体"/>
                <w:b/>
                <w:color w:val="000000" w:themeColor="text1"/>
                <w:sz w:val="24"/>
                <w:highlight w:val="none"/>
              </w:rPr>
            </w:pPr>
            <w:r>
              <w:rPr>
                <w:rStyle w:val="968"/>
                <w:rFonts w:hint="eastAsia" w:ascii="宋体" w:hAnsi="宋体" w:eastAsia="宋体" w:cs="宋体"/>
                <w:color w:val="000000" w:themeColor="text1"/>
                <w:kern w:val="0"/>
                <w:sz w:val="24"/>
                <w:highlight w:val="none"/>
              </w:rPr>
              <w:t>项目</w:t>
            </w:r>
          </w:p>
        </w:tc>
        <w:tc>
          <w:tcPr>
            <w:tcW w:w="3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968"/>
                <w:rFonts w:hint="eastAsia" w:ascii="宋体" w:hAnsi="宋体" w:eastAsia="宋体" w:cs="宋体"/>
                <w:color w:val="000000" w:themeColor="text1"/>
                <w:kern w:val="0"/>
                <w:sz w:val="24"/>
                <w:highlight w:val="none"/>
              </w:rPr>
            </w:pPr>
          </w:p>
          <w:p>
            <w:pPr>
              <w:widowControl/>
              <w:jc w:val="center"/>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养护要求和考核内容</w:t>
            </w:r>
          </w:p>
          <w:p>
            <w:pPr>
              <w:spacing w:line="300" w:lineRule="exact"/>
              <w:jc w:val="center"/>
              <w:textAlignment w:val="baseline"/>
              <w:rPr>
                <w:rStyle w:val="968"/>
                <w:rFonts w:hint="eastAsia" w:ascii="宋体" w:hAnsi="宋体" w:eastAsia="宋体" w:cs="宋体"/>
                <w:b/>
                <w:color w:val="000000" w:themeColor="text1"/>
                <w:sz w:val="24"/>
                <w:highlight w:val="none"/>
              </w:rPr>
            </w:pP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baseline"/>
              <w:rPr>
                <w:rStyle w:val="968"/>
                <w:rFonts w:hint="eastAsia" w:ascii="宋体" w:hAnsi="宋体" w:eastAsia="宋体" w:cs="宋体"/>
                <w:color w:val="000000" w:themeColor="text1"/>
                <w:kern w:val="0"/>
                <w:sz w:val="24"/>
                <w:highlight w:val="none"/>
              </w:rPr>
            </w:pPr>
          </w:p>
          <w:p>
            <w:pPr>
              <w:widowControl/>
              <w:jc w:val="center"/>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扣分细则</w:t>
            </w:r>
          </w:p>
          <w:p>
            <w:pPr>
              <w:spacing w:line="300" w:lineRule="exact"/>
              <w:jc w:val="center"/>
              <w:textAlignment w:val="baseline"/>
              <w:rPr>
                <w:rStyle w:val="968"/>
                <w:rFonts w:hint="eastAsia" w:ascii="宋体" w:hAnsi="宋体" w:eastAsia="宋体" w:cs="宋体"/>
                <w:b/>
                <w:color w:val="000000" w:themeColor="text1"/>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968"/>
                <w:rFonts w:hint="eastAsia" w:ascii="宋体" w:hAnsi="宋体" w:eastAsia="宋体" w:cs="宋体"/>
                <w:color w:val="000000" w:themeColor="text1"/>
                <w:kern w:val="0"/>
                <w:sz w:val="24"/>
                <w:highlight w:val="none"/>
              </w:rPr>
            </w:pPr>
          </w:p>
          <w:p>
            <w:pPr>
              <w:widowControl/>
              <w:jc w:val="center"/>
              <w:textAlignment w:val="baseline"/>
              <w:rPr>
                <w:rStyle w:val="968"/>
                <w:rFonts w:hint="eastAsia" w:ascii="宋体" w:hAnsi="宋体" w:eastAsia="宋体" w:cs="宋体"/>
                <w:color w:val="000000" w:themeColor="text1"/>
                <w:highlight w:val="none"/>
              </w:rPr>
            </w:pPr>
            <w:r>
              <w:rPr>
                <w:rStyle w:val="968"/>
                <w:rFonts w:hint="eastAsia" w:ascii="宋体" w:hAnsi="宋体" w:eastAsia="宋体" w:cs="宋体"/>
                <w:color w:val="000000" w:themeColor="text1"/>
                <w:kern w:val="0"/>
                <w:sz w:val="24"/>
                <w:highlight w:val="none"/>
              </w:rPr>
              <w:t>考评</w:t>
            </w:r>
          </w:p>
          <w:p>
            <w:pPr>
              <w:widowControl/>
              <w:jc w:val="center"/>
              <w:textAlignment w:val="baseline"/>
              <w:rPr>
                <w:rStyle w:val="968"/>
                <w:rFonts w:hint="eastAsia" w:ascii="宋体" w:hAnsi="宋体" w:eastAsia="宋体" w:cs="宋体"/>
                <w:color w:val="000000" w:themeColor="text1"/>
                <w:highlight w:val="none"/>
              </w:rPr>
            </w:pPr>
            <w:r>
              <w:rPr>
                <w:rStyle w:val="968"/>
                <w:rFonts w:hint="eastAsia" w:ascii="宋体" w:hAnsi="宋体" w:eastAsia="宋体" w:cs="宋体"/>
                <w:color w:val="000000" w:themeColor="text1"/>
                <w:kern w:val="0"/>
                <w:sz w:val="24"/>
                <w:highlight w:val="none"/>
              </w:rPr>
              <w:t>得分</w:t>
            </w:r>
          </w:p>
          <w:p>
            <w:pPr>
              <w:spacing w:line="300" w:lineRule="exact"/>
              <w:ind w:right="-107"/>
              <w:jc w:val="center"/>
              <w:textAlignment w:val="baseline"/>
              <w:rPr>
                <w:rStyle w:val="968"/>
                <w:rFonts w:hint="eastAsia" w:ascii="宋体" w:hAnsi="宋体" w:eastAsia="宋体" w:cs="宋体"/>
                <w:b/>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60"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植</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物</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养</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护</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40 分</w:t>
            </w:r>
          </w:p>
          <w:p>
            <w:pPr>
              <w:spacing w:line="300" w:lineRule="exact"/>
              <w:jc w:val="center"/>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b/>
                <w:color w:val="000000" w:themeColor="text1"/>
                <w:sz w:val="24"/>
                <w:highlight w:val="none"/>
              </w:rPr>
            </w:pPr>
            <w:r>
              <w:rPr>
                <w:rStyle w:val="968"/>
                <w:rFonts w:hint="eastAsia" w:ascii="宋体" w:hAnsi="宋体" w:eastAsia="宋体" w:cs="宋体"/>
                <w:color w:val="000000" w:themeColor="text1"/>
                <w:kern w:val="0"/>
                <w:sz w:val="24"/>
                <w:highlight w:val="none"/>
              </w:rPr>
              <w:t>1、植物保存率达 100%，无死株、缺株，花灌木色块完整、整齐、无空洞现象。</w:t>
            </w: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kern w:val="0"/>
                <w:sz w:val="24"/>
                <w:highlight w:val="none"/>
              </w:rPr>
            </w:pPr>
          </w:p>
          <w:p>
            <w:pPr>
              <w:widowControl/>
              <w:jc w:val="left"/>
              <w:textAlignment w:val="baseline"/>
              <w:rPr>
                <w:rStyle w:val="968"/>
                <w:rFonts w:hint="eastAsia" w:ascii="宋体" w:hAnsi="宋体" w:eastAsia="宋体" w:cs="宋体"/>
                <w:b/>
                <w:color w:val="000000" w:themeColor="text1"/>
                <w:sz w:val="24"/>
                <w:highlight w:val="none"/>
              </w:rPr>
            </w:pPr>
            <w:r>
              <w:rPr>
                <w:rStyle w:val="968"/>
                <w:rFonts w:hint="eastAsia" w:ascii="宋体" w:hAnsi="宋体" w:eastAsia="宋体" w:cs="宋体"/>
                <w:color w:val="000000" w:themeColor="text1"/>
                <w:kern w:val="0"/>
                <w:sz w:val="24"/>
                <w:highlight w:val="none"/>
              </w:rPr>
              <w:t>1、乔木死株未及时清除每株扣 0.5 分，乔木缺株每株扣 1 分。其他每项扣 0.5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firstLine="105" w:firstLineChars="50"/>
              <w:textAlignment w:val="baseline"/>
              <w:rPr>
                <w:rStyle w:val="968"/>
                <w:rFonts w:hint="eastAsia" w:ascii="宋体" w:hAnsi="宋体" w:eastAsia="宋体" w:cs="宋体"/>
                <w:b/>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2、树木支撑规范、统一、稳固，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无断桩、坏桩，桩位扎缚规范化</w:t>
            </w:r>
          </w:p>
          <w:p>
            <w:pPr>
              <w:spacing w:line="240" w:lineRule="exact"/>
              <w:textAlignment w:val="baseline"/>
              <w:rPr>
                <w:rStyle w:val="968"/>
                <w:rFonts w:hint="eastAsia" w:ascii="宋体" w:hAnsi="宋体" w:eastAsia="宋体" w:cs="宋体"/>
                <w:color w:val="000000" w:themeColor="text1"/>
                <w:sz w:val="24"/>
                <w:highlight w:val="none"/>
              </w:rPr>
            </w:pP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2、每发现 1 处支撑散乱不整齐的扣 0.5 分；乔木支撑架倒塌或支撑不规范不牢固，及树木倾斜严重每发现一处扣 0.5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firstLine="105" w:firstLineChars="50"/>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3、树木不定芽、枯枝、断枝及时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修剪，修剪规范安全</w:t>
            </w:r>
          </w:p>
          <w:p>
            <w:pPr>
              <w:spacing w:line="240" w:lineRule="exact"/>
              <w:textAlignment w:val="baseline"/>
              <w:rPr>
                <w:rStyle w:val="968"/>
                <w:rFonts w:hint="eastAsia" w:ascii="宋体" w:hAnsi="宋体" w:eastAsia="宋体" w:cs="宋体"/>
                <w:color w:val="000000" w:themeColor="text1"/>
                <w:sz w:val="24"/>
                <w:highlight w:val="none"/>
              </w:rPr>
            </w:pP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3、树木不定芽、枯枝、断枝每发现一处扣 0.5 分；野蛮修剪或未按采购人要求修剪造成严重伤口，每发现一处扣 0.5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4、树木生长茂盛、树型美观。在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冬季能及时做好刷白、疏枝工作</w:t>
            </w:r>
          </w:p>
          <w:p>
            <w:pPr>
              <w:spacing w:line="240" w:lineRule="exact"/>
              <w:textAlignment w:val="baseline"/>
              <w:rPr>
                <w:rStyle w:val="968"/>
                <w:rFonts w:hint="eastAsia" w:ascii="宋体" w:hAnsi="宋体" w:eastAsia="宋体" w:cs="宋体"/>
                <w:color w:val="000000" w:themeColor="text1"/>
                <w:sz w:val="24"/>
                <w:highlight w:val="none"/>
              </w:rPr>
            </w:pP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4、树木长势不佳、偏冠严重每发现一处扣 0.5 分，其他每处扣 0.5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9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5、树穴填充（种植绿色植被或铺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设鹅卵石、环保材料）整齐规范、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无绿地裸露</w:t>
            </w: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5 树穴裸露、填充物缺失每发现 1 处扣 0.5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6、色块小灌木无缺株、无小道及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黄土裸露情况</w:t>
            </w: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6、死株、人为踩踏小道、绿地裸露情况每发现 1 处扣 1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7、色块灌木经常修剪达到面清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淅、平整、边垂直、无窜条、高度统一 </w:t>
            </w:r>
          </w:p>
          <w:p>
            <w:pPr>
              <w:spacing w:line="240" w:lineRule="exact"/>
              <w:textAlignment w:val="baseline"/>
              <w:rPr>
                <w:rStyle w:val="968"/>
                <w:rFonts w:hint="eastAsia" w:ascii="宋体" w:hAnsi="宋体" w:eastAsia="宋体" w:cs="宋体"/>
                <w:color w:val="000000" w:themeColor="text1"/>
                <w:sz w:val="24"/>
                <w:highlight w:val="none"/>
              </w:rPr>
            </w:pP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7、色块修剪不平整及发现明显窜条（超过 15cm）每 发现 1 处扣 0.5 分 </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4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8、草坪及地被覆盖率达 95%以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上，经常修剪保持标准高度（暖季型：8cm、长绿型：6cm）、无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裸露空秃、色块均匀</w:t>
            </w:r>
          </w:p>
          <w:p>
            <w:pPr>
              <w:spacing w:line="240" w:lineRule="exact"/>
              <w:textAlignment w:val="baseline"/>
              <w:rPr>
                <w:rStyle w:val="968"/>
                <w:rFonts w:hint="eastAsia" w:ascii="宋体" w:hAnsi="宋体" w:eastAsia="宋体" w:cs="宋体"/>
                <w:color w:val="000000" w:themeColor="text1"/>
                <w:sz w:val="24"/>
                <w:highlight w:val="none"/>
              </w:rPr>
            </w:pP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b/>
                <w:color w:val="000000" w:themeColor="text1"/>
                <w:sz w:val="24"/>
                <w:highlight w:val="none"/>
              </w:rPr>
            </w:pPr>
            <w:r>
              <w:rPr>
                <w:rStyle w:val="968"/>
                <w:rFonts w:hint="eastAsia" w:ascii="宋体" w:hAnsi="宋体" w:eastAsia="宋体" w:cs="宋体"/>
                <w:color w:val="000000" w:themeColor="text1"/>
                <w:kern w:val="0"/>
                <w:sz w:val="24"/>
                <w:highlight w:val="none"/>
              </w:rPr>
              <w:t>8、草坪每高出标准 2cm的、草坪中心区有空秃现象、色块颜色不同的每发现1 处扣 0.5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b/>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9、绿地（树穴、灌木带、草坪）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做到基本无明显杂草、积水</w:t>
            </w:r>
          </w:p>
          <w:p>
            <w:pPr>
              <w:spacing w:line="240" w:lineRule="exact"/>
              <w:textAlignment w:val="baseline"/>
              <w:rPr>
                <w:rStyle w:val="968"/>
                <w:rFonts w:hint="eastAsia" w:ascii="宋体" w:hAnsi="宋体" w:eastAsia="宋体" w:cs="宋体"/>
                <w:color w:val="000000" w:themeColor="text1"/>
                <w:sz w:val="24"/>
                <w:highlight w:val="none"/>
              </w:rPr>
            </w:pP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9、绿地内有明显杂草且每平米达 15 株以上的每发现1 处扣 0.5 分</w:t>
            </w:r>
          </w:p>
        </w:tc>
        <w:tc>
          <w:tcPr>
            <w:tcW w:w="1080" w:type="dxa"/>
            <w:tcBorders>
              <w:top w:val="single" w:color="000000" w:sz="4" w:space="0"/>
              <w:left w:val="single" w:color="000000" w:sz="4" w:space="0"/>
              <w:bottom w:val="single" w:color="000000" w:sz="4" w:space="0"/>
              <w:right w:val="single" w:color="000000" w:sz="4" w:space="0"/>
            </w:tcBorders>
            <w:vAlign w:val="center"/>
          </w:tcPr>
          <w:p>
            <w:pPr>
              <w:tabs>
                <w:tab w:val="left" w:pos="864"/>
              </w:tabs>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05"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病虫</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害防</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治</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20 分</w:t>
            </w:r>
          </w:p>
          <w:p>
            <w:pPr>
              <w:spacing w:line="300" w:lineRule="exact"/>
              <w:jc w:val="center"/>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1、及时掌握病虫害情况并与中心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及时联系</w:t>
            </w:r>
          </w:p>
          <w:p>
            <w:pPr>
              <w:spacing w:line="240" w:lineRule="exact"/>
              <w:textAlignment w:val="baseline"/>
              <w:rPr>
                <w:rStyle w:val="968"/>
                <w:rFonts w:hint="eastAsia" w:ascii="宋体" w:hAnsi="宋体" w:eastAsia="宋体" w:cs="宋体"/>
                <w:color w:val="000000" w:themeColor="text1"/>
                <w:sz w:val="24"/>
                <w:highlight w:val="none"/>
              </w:rPr>
            </w:pP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1、未能及时掌握病虫害而导致病虫害发生的每处扣 1分，情况严重的扣 3 分；没有与中心及时联系扣 1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2、发现病虫害后及时做好防治措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施</w:t>
            </w: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2、发现病虫害后不能及时进行防治措施的每处扣 1分，后果严重的可扣 3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3、食叶性害虫危害树木每株少于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5%叶片</w:t>
            </w: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3、食叶性害虫危害树木每株多于 5%叶片的发现 1 株扣 1分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b/>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4、刺吸性害虫危害树叶每株树少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于 10%</w:t>
            </w: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4、危害叶片多于 10%及以上，发现 1 株扣 1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b/>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5、无蛀干性活虫、活卵</w:t>
            </w:r>
          </w:p>
          <w:p>
            <w:pPr>
              <w:spacing w:line="240" w:lineRule="exact"/>
              <w:textAlignment w:val="baseline"/>
              <w:rPr>
                <w:rStyle w:val="968"/>
                <w:rFonts w:hint="eastAsia" w:ascii="宋体" w:hAnsi="宋体" w:eastAsia="宋体" w:cs="宋体"/>
                <w:color w:val="000000" w:themeColor="text1"/>
                <w:sz w:val="24"/>
                <w:highlight w:val="none"/>
              </w:rPr>
            </w:pP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5、发现活蛀虫和活卵，发现 1 株扣 1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6、树皮开裂或有孔洞及时填补</w:t>
            </w:r>
          </w:p>
          <w:p>
            <w:pPr>
              <w:spacing w:line="240" w:lineRule="exact"/>
              <w:textAlignment w:val="baseline"/>
              <w:rPr>
                <w:rStyle w:val="968"/>
                <w:rFonts w:hint="eastAsia" w:ascii="宋体" w:hAnsi="宋体" w:eastAsia="宋体" w:cs="宋体"/>
                <w:color w:val="000000" w:themeColor="text1"/>
                <w:kern w:val="0"/>
                <w:sz w:val="24"/>
                <w:highlight w:val="none"/>
              </w:rPr>
            </w:pP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6、树洞树裂每发现 1 株扣0.5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5"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绿地</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设施</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 xml:space="preserve">维修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10 分</w:t>
            </w:r>
          </w:p>
          <w:p>
            <w:pPr>
              <w:spacing w:line="300" w:lineRule="exact"/>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1、绿化平侧石完整统一</w:t>
            </w:r>
          </w:p>
          <w:p>
            <w:pPr>
              <w:spacing w:line="240" w:lineRule="exact"/>
              <w:textAlignment w:val="baseline"/>
              <w:rPr>
                <w:rStyle w:val="968"/>
                <w:rFonts w:hint="eastAsia" w:ascii="宋体" w:hAnsi="宋体" w:eastAsia="宋体" w:cs="宋体"/>
                <w:color w:val="000000" w:themeColor="text1"/>
                <w:kern w:val="0"/>
                <w:sz w:val="24"/>
                <w:highlight w:val="none"/>
              </w:rPr>
            </w:pP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kern w:val="0"/>
                <w:sz w:val="24"/>
                <w:highlight w:val="none"/>
              </w:rPr>
            </w:pPr>
            <w:r>
              <w:rPr>
                <w:rStyle w:val="968"/>
                <w:rFonts w:hint="eastAsia" w:ascii="宋体" w:hAnsi="宋体" w:eastAsia="宋体" w:cs="宋体"/>
                <w:color w:val="000000" w:themeColor="text1"/>
                <w:kern w:val="0"/>
                <w:sz w:val="24"/>
                <w:highlight w:val="none"/>
              </w:rPr>
              <w:t>1、侧石破损每发现一处扣0.5 分，侧石缺失每发现一处扣 0.5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2、果壳箱清洁、完好，箱内垃圾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日产日清。</w:t>
            </w:r>
          </w:p>
          <w:p>
            <w:pPr>
              <w:spacing w:line="240" w:lineRule="exact"/>
              <w:textAlignment w:val="baseline"/>
              <w:rPr>
                <w:rStyle w:val="968"/>
                <w:rFonts w:hint="eastAsia" w:ascii="宋体" w:hAnsi="宋体" w:eastAsia="宋体" w:cs="宋体"/>
                <w:color w:val="000000" w:themeColor="text1"/>
                <w:kern w:val="0"/>
                <w:sz w:val="24"/>
                <w:highlight w:val="none"/>
              </w:rPr>
            </w:pP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kern w:val="0"/>
                <w:sz w:val="24"/>
                <w:highlight w:val="none"/>
              </w:rPr>
            </w:pPr>
            <w:r>
              <w:rPr>
                <w:rStyle w:val="968"/>
                <w:rFonts w:hint="eastAsia" w:ascii="宋体" w:hAnsi="宋体" w:eastAsia="宋体" w:cs="宋体"/>
                <w:color w:val="000000" w:themeColor="text1"/>
                <w:kern w:val="0"/>
                <w:sz w:val="24"/>
                <w:highlight w:val="none"/>
              </w:rPr>
              <w:t>2、果壳箱有污迹、破损，箱内垃圾未日产日清的每发现 1 处扣 0.5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0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3、辅助设施（包括遮光网、栏杆、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浇灌设施、栽植容器、园灯等）必须安全、完好、美观。</w:t>
            </w:r>
          </w:p>
          <w:p>
            <w:pPr>
              <w:spacing w:line="240" w:lineRule="exact"/>
              <w:textAlignment w:val="baseline"/>
              <w:rPr>
                <w:rStyle w:val="968"/>
                <w:rFonts w:hint="eastAsia" w:ascii="宋体" w:hAnsi="宋体" w:eastAsia="宋体" w:cs="宋体"/>
                <w:color w:val="000000" w:themeColor="text1"/>
                <w:kern w:val="0"/>
                <w:sz w:val="24"/>
                <w:highlight w:val="none"/>
              </w:rPr>
            </w:pP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kern w:val="0"/>
                <w:sz w:val="24"/>
                <w:highlight w:val="none"/>
              </w:rPr>
            </w:pPr>
            <w:r>
              <w:rPr>
                <w:rStyle w:val="968"/>
                <w:rFonts w:hint="eastAsia" w:ascii="宋体" w:hAnsi="宋体" w:eastAsia="宋体" w:cs="宋体"/>
                <w:color w:val="000000" w:themeColor="text1"/>
                <w:kern w:val="0"/>
                <w:sz w:val="24"/>
                <w:highlight w:val="none"/>
              </w:rPr>
              <w:t>3、设施有污迹、破损，金属构件设施有明显锈斑，油漆剥落等现象的发现 1 处扣 0.2 分，公园设施有明显安全隐患每发现一处扣 0.5分。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5"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卫生</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 xml:space="preserve">管理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10 分</w:t>
            </w:r>
          </w:p>
          <w:p>
            <w:pPr>
              <w:spacing w:line="300" w:lineRule="exact"/>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1、树上无杂物（如：垃圾袋、铁 </w:t>
            </w:r>
          </w:p>
          <w:p>
            <w:pPr>
              <w:widowControl/>
              <w:jc w:val="left"/>
              <w:textAlignment w:val="baseline"/>
              <w:rPr>
                <w:rStyle w:val="968"/>
                <w:rFonts w:hint="eastAsia" w:ascii="宋体" w:hAnsi="宋体" w:eastAsia="宋体" w:cs="宋体"/>
                <w:color w:val="000000" w:themeColor="text1"/>
                <w:kern w:val="0"/>
                <w:sz w:val="24"/>
                <w:highlight w:val="none"/>
              </w:rPr>
            </w:pPr>
            <w:r>
              <w:rPr>
                <w:rStyle w:val="968"/>
                <w:rFonts w:hint="eastAsia" w:ascii="宋体" w:hAnsi="宋体" w:eastAsia="宋体" w:cs="宋体"/>
                <w:color w:val="000000" w:themeColor="text1"/>
                <w:kern w:val="0"/>
                <w:sz w:val="24"/>
                <w:highlight w:val="none"/>
              </w:rPr>
              <w:t>丝、零乱草绳、无钉子，无扎缚铁丝、电线等）和挂晾晒衣物等情况</w:t>
            </w: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kern w:val="0"/>
                <w:sz w:val="24"/>
                <w:highlight w:val="none"/>
              </w:rPr>
            </w:pPr>
            <w:r>
              <w:rPr>
                <w:rStyle w:val="968"/>
                <w:rFonts w:hint="eastAsia" w:ascii="宋体" w:hAnsi="宋体" w:eastAsia="宋体" w:cs="宋体"/>
                <w:color w:val="000000" w:themeColor="text1"/>
                <w:kern w:val="0"/>
                <w:sz w:val="24"/>
                <w:highlight w:val="none"/>
              </w:rPr>
              <w:t>1、每发现一处扣 0.5 分，晾晒衣物和挂杂物每发现一处扣 0.5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2、及时做好保洁工作，绿地内无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垃圾、石块、果壳等杂物</w:t>
            </w:r>
          </w:p>
          <w:p>
            <w:pPr>
              <w:spacing w:line="240" w:lineRule="exact"/>
              <w:textAlignment w:val="baseline"/>
              <w:rPr>
                <w:rStyle w:val="968"/>
                <w:rFonts w:hint="eastAsia" w:ascii="宋体" w:hAnsi="宋体" w:eastAsia="宋体" w:cs="宋体"/>
                <w:color w:val="000000" w:themeColor="text1"/>
                <w:kern w:val="0"/>
                <w:sz w:val="24"/>
                <w:highlight w:val="none"/>
              </w:rPr>
            </w:pP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kern w:val="0"/>
                <w:sz w:val="24"/>
                <w:highlight w:val="none"/>
              </w:rPr>
            </w:pPr>
            <w:r>
              <w:rPr>
                <w:rStyle w:val="968"/>
                <w:rFonts w:hint="eastAsia" w:ascii="宋体" w:hAnsi="宋体" w:eastAsia="宋体" w:cs="宋体"/>
                <w:color w:val="000000" w:themeColor="text1"/>
                <w:kern w:val="0"/>
                <w:sz w:val="24"/>
                <w:highlight w:val="none"/>
              </w:rPr>
              <w:t>2、绿地内有垃圾、石块、果壳等杂物的每发现一处扣 0.5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3、乔木叶面及色块叶面应及时喷 </w:t>
            </w:r>
          </w:p>
          <w:p>
            <w:pPr>
              <w:widowControl/>
              <w:jc w:val="left"/>
              <w:textAlignment w:val="baseline"/>
              <w:rPr>
                <w:rStyle w:val="968"/>
                <w:rFonts w:hint="eastAsia" w:ascii="宋体" w:hAnsi="宋体" w:eastAsia="宋体" w:cs="宋体"/>
                <w:color w:val="000000" w:themeColor="text1"/>
                <w:kern w:val="0"/>
                <w:sz w:val="24"/>
                <w:highlight w:val="none"/>
              </w:rPr>
            </w:pPr>
            <w:r>
              <w:rPr>
                <w:rStyle w:val="968"/>
                <w:rFonts w:hint="eastAsia" w:ascii="宋体" w:hAnsi="宋体" w:eastAsia="宋体" w:cs="宋体"/>
                <w:color w:val="000000" w:themeColor="text1"/>
                <w:kern w:val="0"/>
                <w:sz w:val="24"/>
                <w:highlight w:val="none"/>
              </w:rPr>
              <w:t>水保持亮丽</w:t>
            </w: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kern w:val="0"/>
                <w:sz w:val="24"/>
                <w:highlight w:val="none"/>
              </w:rPr>
            </w:pPr>
            <w:r>
              <w:rPr>
                <w:rStyle w:val="968"/>
                <w:rFonts w:hint="eastAsia" w:ascii="宋体" w:hAnsi="宋体" w:eastAsia="宋体" w:cs="宋体"/>
                <w:color w:val="000000" w:themeColor="text1"/>
                <w:kern w:val="0"/>
                <w:sz w:val="24"/>
                <w:highlight w:val="none"/>
              </w:rPr>
              <w:t>3、乔木积尘明显每处扣 0.5分，叶面积灰严重的每 50㎡扣 0.5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5"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管理</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 xml:space="preserve">工作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10 分</w:t>
            </w:r>
          </w:p>
          <w:p>
            <w:pPr>
              <w:spacing w:line="300" w:lineRule="exact"/>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1、管理制度落实，养护管理人员 </w:t>
            </w:r>
          </w:p>
          <w:p>
            <w:pPr>
              <w:widowControl/>
              <w:jc w:val="left"/>
              <w:textAlignment w:val="baseline"/>
              <w:rPr>
                <w:rStyle w:val="968"/>
                <w:rFonts w:hint="eastAsia" w:ascii="宋体" w:hAnsi="宋体" w:eastAsia="宋体" w:cs="宋体"/>
                <w:color w:val="000000" w:themeColor="text1"/>
                <w:kern w:val="0"/>
                <w:sz w:val="24"/>
                <w:highlight w:val="none"/>
              </w:rPr>
            </w:pPr>
            <w:r>
              <w:rPr>
                <w:rStyle w:val="968"/>
                <w:rFonts w:hint="eastAsia" w:ascii="宋体" w:hAnsi="宋体" w:eastAsia="宋体" w:cs="宋体"/>
                <w:color w:val="000000" w:themeColor="text1"/>
                <w:kern w:val="0"/>
                <w:sz w:val="24"/>
                <w:highlight w:val="none"/>
              </w:rPr>
              <w:t>到位，绿化养护一般每万平方米为 2 名</w:t>
            </w: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kern w:val="0"/>
                <w:sz w:val="24"/>
                <w:highlight w:val="none"/>
              </w:rPr>
            </w:pPr>
            <w:r>
              <w:rPr>
                <w:rStyle w:val="968"/>
                <w:rFonts w:hint="eastAsia" w:ascii="宋体" w:hAnsi="宋体" w:eastAsia="宋体" w:cs="宋体"/>
                <w:color w:val="000000" w:themeColor="text1"/>
                <w:kern w:val="0"/>
                <w:sz w:val="24"/>
                <w:highlight w:val="none"/>
              </w:rPr>
              <w:t>1、养护人员不到位，每发现 1 次扣 0.5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 xml:space="preserve">2、养护作业人员必须穿着整齐统 </w:t>
            </w:r>
          </w:p>
          <w:p>
            <w:pPr>
              <w:widowControl/>
              <w:jc w:val="left"/>
              <w:textAlignment w:val="baseline"/>
              <w:rPr>
                <w:rStyle w:val="968"/>
                <w:rFonts w:hint="eastAsia" w:ascii="宋体" w:hAnsi="宋体" w:eastAsia="宋体" w:cs="宋体"/>
                <w:color w:val="000000" w:themeColor="text1"/>
                <w:kern w:val="0"/>
                <w:sz w:val="24"/>
                <w:highlight w:val="none"/>
              </w:rPr>
            </w:pPr>
            <w:r>
              <w:rPr>
                <w:rStyle w:val="968"/>
                <w:rFonts w:hint="eastAsia" w:ascii="宋体" w:hAnsi="宋体" w:eastAsia="宋体" w:cs="宋体"/>
                <w:color w:val="000000" w:themeColor="text1"/>
                <w:kern w:val="0"/>
                <w:sz w:val="24"/>
                <w:highlight w:val="none"/>
              </w:rPr>
              <w:t>一，有反光条的工作服，做到文明作业</w:t>
            </w: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kern w:val="0"/>
                <w:sz w:val="24"/>
                <w:highlight w:val="none"/>
              </w:rPr>
            </w:pPr>
            <w:r>
              <w:rPr>
                <w:rStyle w:val="968"/>
                <w:rFonts w:hint="eastAsia" w:ascii="宋体" w:hAnsi="宋体" w:eastAsia="宋体" w:cs="宋体"/>
                <w:color w:val="000000" w:themeColor="text1"/>
                <w:kern w:val="0"/>
                <w:sz w:val="24"/>
                <w:highlight w:val="none"/>
              </w:rPr>
              <w:t>2、养护人员上路作业不整齐统一，不穿有反光条的工作服，不文明作业，每发现1 次扣 0.5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kern w:val="0"/>
                <w:sz w:val="24"/>
                <w:highlight w:val="none"/>
              </w:rPr>
            </w:pPr>
            <w:r>
              <w:rPr>
                <w:rStyle w:val="968"/>
                <w:rFonts w:hint="eastAsia" w:ascii="宋体" w:hAnsi="宋体" w:eastAsia="宋体" w:cs="宋体"/>
                <w:color w:val="000000" w:themeColor="text1"/>
                <w:kern w:val="0"/>
                <w:sz w:val="24"/>
                <w:highlight w:val="none"/>
              </w:rPr>
              <w:t>3、无违章占绿、无违法建设</w:t>
            </w: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kern w:val="0"/>
                <w:sz w:val="24"/>
                <w:highlight w:val="none"/>
              </w:rPr>
            </w:pPr>
            <w:r>
              <w:rPr>
                <w:rStyle w:val="968"/>
                <w:rFonts w:hint="eastAsia" w:ascii="宋体" w:hAnsi="宋体" w:eastAsia="宋体" w:cs="宋体"/>
                <w:color w:val="000000" w:themeColor="text1"/>
                <w:kern w:val="0"/>
                <w:sz w:val="24"/>
                <w:highlight w:val="none"/>
              </w:rPr>
              <w:t>3、一旦发现违章占绿或违法建设情况，没有及时巡查到并且通知中心的每发现 1次扣 1 分</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5"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baseline"/>
              <w:rPr>
                <w:rStyle w:val="968"/>
                <w:rFonts w:hint="eastAsia" w:ascii="宋体" w:hAnsi="宋体" w:eastAsia="宋体" w:cs="宋体"/>
                <w:color w:val="000000" w:themeColor="text1"/>
                <w:sz w:val="24"/>
                <w:highlight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4、养护台帐整理</w:t>
            </w:r>
          </w:p>
          <w:p>
            <w:pPr>
              <w:spacing w:line="240" w:lineRule="exact"/>
              <w:textAlignment w:val="baseline"/>
              <w:rPr>
                <w:rStyle w:val="968"/>
                <w:rFonts w:hint="eastAsia" w:ascii="宋体" w:hAnsi="宋体" w:eastAsia="宋体" w:cs="宋体"/>
                <w:color w:val="000000" w:themeColor="text1"/>
                <w:kern w:val="0"/>
                <w:sz w:val="24"/>
                <w:highlight w:val="none"/>
              </w:rPr>
            </w:pPr>
          </w:p>
        </w:tc>
        <w:tc>
          <w:tcPr>
            <w:tcW w:w="355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baseline"/>
              <w:rPr>
                <w:rStyle w:val="968"/>
                <w:rFonts w:hint="eastAsia" w:ascii="宋体" w:hAnsi="宋体" w:eastAsia="宋体" w:cs="宋体"/>
                <w:color w:val="000000" w:themeColor="text1"/>
                <w:kern w:val="0"/>
                <w:sz w:val="24"/>
                <w:highlight w:val="none"/>
              </w:rPr>
            </w:pPr>
            <w:r>
              <w:rPr>
                <w:rStyle w:val="968"/>
                <w:rFonts w:hint="eastAsia" w:ascii="宋体" w:hAnsi="宋体" w:eastAsia="宋体" w:cs="宋体"/>
                <w:color w:val="000000" w:themeColor="text1"/>
                <w:kern w:val="0"/>
                <w:sz w:val="24"/>
                <w:highlight w:val="none"/>
              </w:rPr>
              <w:t>4、没有日常巡查台帐扣 1 分/次；没有文件、合同、大的养护台帐、总结等 2 分/件</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5"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其他</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养护</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 xml:space="preserve">作业 </w:t>
            </w:r>
          </w:p>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10 分</w:t>
            </w:r>
          </w:p>
          <w:p>
            <w:pPr>
              <w:spacing w:line="300" w:lineRule="exact"/>
              <w:textAlignment w:val="baseline"/>
              <w:rPr>
                <w:rStyle w:val="968"/>
                <w:rFonts w:hint="eastAsia" w:ascii="宋体" w:hAnsi="宋体" w:eastAsia="宋体" w:cs="宋体"/>
                <w:color w:val="000000" w:themeColor="text1"/>
                <w:sz w:val="24"/>
                <w:highlight w:val="none"/>
              </w:rPr>
            </w:pP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color w:val="000000" w:themeColor="text1"/>
                <w:kern w:val="0"/>
                <w:sz w:val="24"/>
                <w:highlight w:val="none"/>
              </w:rPr>
              <w:t>养护检查考核中发现问题与上述问题不相关的，按每个问题扣0.5 分，严重的每处扣 1 分</w:t>
            </w:r>
          </w:p>
          <w:p>
            <w:pPr>
              <w:widowControl/>
              <w:jc w:val="left"/>
              <w:textAlignment w:val="baseline"/>
              <w:rPr>
                <w:rStyle w:val="968"/>
                <w:rFonts w:hint="eastAsia" w:ascii="宋体" w:hAnsi="宋体" w:eastAsia="宋体" w:cs="宋体"/>
                <w:color w:val="000000" w:themeColor="text1"/>
                <w:kern w:val="0"/>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5"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aseline"/>
              <w:rPr>
                <w:rStyle w:val="968"/>
                <w:rFonts w:hint="eastAsia" w:ascii="宋体" w:hAnsi="宋体" w:eastAsia="宋体" w:cs="宋体"/>
                <w:color w:val="000000" w:themeColor="text1"/>
                <w:sz w:val="24"/>
                <w:highlight w:val="none"/>
              </w:rPr>
            </w:pPr>
            <w:r>
              <w:rPr>
                <w:rStyle w:val="968"/>
                <w:rFonts w:hint="eastAsia" w:ascii="宋体" w:hAnsi="宋体" w:eastAsia="宋体" w:cs="宋体"/>
                <w:b/>
                <w:color w:val="000000" w:themeColor="text1"/>
                <w:kern w:val="0"/>
                <w:sz w:val="24"/>
                <w:highlight w:val="none"/>
              </w:rPr>
              <w:t>说明</w:t>
            </w:r>
          </w:p>
          <w:p>
            <w:pPr>
              <w:spacing w:line="300" w:lineRule="exact"/>
              <w:textAlignment w:val="baseline"/>
              <w:rPr>
                <w:rStyle w:val="968"/>
                <w:rFonts w:hint="eastAsia" w:ascii="宋体" w:hAnsi="宋体" w:eastAsia="宋体" w:cs="宋体"/>
                <w:color w:val="000000" w:themeColor="text1"/>
                <w:sz w:val="24"/>
                <w:highlight w:val="none"/>
              </w:rPr>
            </w:pP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baseline"/>
              <w:rPr>
                <w:rStyle w:val="968"/>
                <w:rFonts w:hint="eastAsia" w:ascii="宋体" w:hAnsi="宋体" w:eastAsia="宋体" w:cs="宋体"/>
                <w:color w:val="000000" w:themeColor="text1"/>
                <w:kern w:val="0"/>
                <w:sz w:val="24"/>
                <w:highlight w:val="none"/>
              </w:rPr>
            </w:pPr>
            <w:r>
              <w:rPr>
                <w:rStyle w:val="968"/>
                <w:rFonts w:hint="eastAsia" w:ascii="宋体" w:hAnsi="宋体" w:eastAsia="宋体" w:cs="宋体"/>
                <w:color w:val="000000" w:themeColor="text1"/>
                <w:kern w:val="0"/>
                <w:sz w:val="24"/>
                <w:highlight w:val="none"/>
              </w:rPr>
              <w:t>1、考核总分为 100 分，每项扣分不超过养护项目的分值，分数扣完为止。</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jc w:val="center"/>
              <w:textAlignment w:val="baseline"/>
              <w:rPr>
                <w:rStyle w:val="968"/>
                <w:rFonts w:hint="eastAsia" w:ascii="宋体" w:hAnsi="宋体" w:eastAsia="宋体" w:cs="宋体"/>
                <w:color w:val="000000" w:themeColor="text1"/>
                <w:szCs w:val="21"/>
                <w:highlight w:val="none"/>
              </w:rPr>
            </w:pPr>
          </w:p>
        </w:tc>
      </w:tr>
    </w:tbl>
    <w:p>
      <w:pPr>
        <w:pStyle w:val="81"/>
        <w:ind w:left="0" w:leftChars="0" w:firstLine="0" w:firstLineChars="0"/>
        <w:rPr>
          <w:rFonts w:hint="eastAsia" w:ascii="宋体" w:hAnsi="宋体" w:eastAsia="宋体" w:cs="宋体"/>
          <w:color w:val="000000" w:themeColor="text1"/>
          <w:sz w:val="24"/>
          <w:highlight w:val="none"/>
          <w:lang w:val="en-US" w:eastAsia="zh-CN"/>
        </w:rPr>
      </w:pPr>
    </w:p>
    <w:p>
      <w:pPr>
        <w:rPr>
          <w:rFonts w:hint="eastAsia" w:ascii="宋体" w:hAnsi="宋体" w:eastAsia="宋体" w:cs="宋体"/>
          <w:color w:val="000000" w:themeColor="text1"/>
          <w:highlight w:val="none"/>
          <w:lang w:val="en-US" w:eastAsia="zh-CN"/>
        </w:rPr>
      </w:pPr>
    </w:p>
    <w:sectPr>
      <w:headerReference r:id="rId19" w:type="first"/>
      <w:footerReference r:id="rId21" w:type="first"/>
      <w:headerReference r:id="rId18" w:type="default"/>
      <w:footerReference r:id="rId20"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3" o:spid="_x0000_s2050"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10" o:spid="_x0000_s2057" o:spt="202" type="#_x0000_t202" style="position:absolute;left:0pt;margin-top:0pt;height:144pt;width:144pt;mso-position-horizontal:center;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4" o:spid="_x0000_s2049"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ascii="Times New Roman" w:hAnsi="Times New Roman" w:eastAsia="宋体" w:cs="Times New Roman"/>
        <w:kern w:val="2"/>
        <w:sz w:val="18"/>
        <w:szCs w:val="18"/>
        <w:lang w:val="en-US" w:eastAsia="zh-CN" w:bidi="ar-SA"/>
      </w:rPr>
      <w:pict>
        <v:shape id="文本框 8" o:spid="_x0000_s2051"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30</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Style w:val="72"/>
        <w:b/>
      </w:rPr>
    </w:pPr>
    <w:r>
      <w:rPr>
        <w:rFonts w:ascii="Times New Roman" w:hAnsi="Times New Roman" w:eastAsia="宋体" w:cs="Times New Roman"/>
        <w:kern w:val="2"/>
        <w:sz w:val="24"/>
        <w:szCs w:val="18"/>
        <w:lang w:val="en-US" w:eastAsia="zh-CN" w:bidi="ar-SA"/>
      </w:rPr>
      <w:pict>
        <v:shape id="文本框 9" o:spid="_x0000_s2052"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pStyle w:val="40"/>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5" o:spid="_x0000_s2054" o:spt="202" type="#_x0000_t202"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6" o:spid="_x0000_s2053" o:spt="202" type="#_x0000_t202"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7" o:spid="_x0000_s2056" o:spt="202" type="#_x0000_t202"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8" o:spid="_x0000_s2055" o:spt="202" type="#_x0000_t202"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ascii="Times New Roman" w:hAnsi="Times New Roman" w:eastAsia="宋体" w:cs="Times New Roman"/>
        <w:kern w:val="2"/>
        <w:sz w:val="18"/>
        <w:szCs w:val="18"/>
        <w:lang w:val="en-US" w:eastAsia="zh-CN" w:bidi="ar-SA"/>
      </w:rPr>
      <w:pict>
        <v:shape id="Quad Arrow 9" o:spid="_x0000_s2058" o:spt="202" type="#_x0000_t202"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315" w:hanging="525"/>
        <w:jc w:val="left"/>
      </w:pPr>
      <w:rPr>
        <w:rFonts w:hint="default" w:ascii="宋体" w:hAnsi="宋体" w:eastAsia="宋体" w:cs="宋体"/>
        <w:spacing w:val="-20"/>
        <w:w w:val="99"/>
        <w:sz w:val="19"/>
        <w:szCs w:val="19"/>
        <w:lang w:val="zh-CN" w:eastAsia="zh-CN" w:bidi="zh-CN"/>
      </w:rPr>
    </w:lvl>
    <w:lvl w:ilvl="1" w:tentative="0">
      <w:start w:val="0"/>
      <w:numFmt w:val="bullet"/>
      <w:lvlText w:val="•"/>
      <w:lvlJc w:val="left"/>
      <w:pPr>
        <w:ind w:left="2164" w:hanging="525"/>
      </w:pPr>
      <w:rPr>
        <w:rFonts w:hint="default"/>
        <w:lang w:val="zh-CN" w:eastAsia="zh-CN" w:bidi="zh-CN"/>
      </w:rPr>
    </w:lvl>
    <w:lvl w:ilvl="2" w:tentative="0">
      <w:start w:val="0"/>
      <w:numFmt w:val="bullet"/>
      <w:lvlText w:val="•"/>
      <w:lvlJc w:val="left"/>
      <w:pPr>
        <w:ind w:left="3009" w:hanging="525"/>
      </w:pPr>
      <w:rPr>
        <w:rFonts w:hint="default"/>
        <w:lang w:val="zh-CN" w:eastAsia="zh-CN" w:bidi="zh-CN"/>
      </w:rPr>
    </w:lvl>
    <w:lvl w:ilvl="3" w:tentative="0">
      <w:start w:val="0"/>
      <w:numFmt w:val="bullet"/>
      <w:lvlText w:val="•"/>
      <w:lvlJc w:val="left"/>
      <w:pPr>
        <w:ind w:left="3853" w:hanging="525"/>
      </w:pPr>
      <w:rPr>
        <w:rFonts w:hint="default"/>
        <w:lang w:val="zh-CN" w:eastAsia="zh-CN" w:bidi="zh-CN"/>
      </w:rPr>
    </w:lvl>
    <w:lvl w:ilvl="4" w:tentative="0">
      <w:start w:val="0"/>
      <w:numFmt w:val="bullet"/>
      <w:lvlText w:val="•"/>
      <w:lvlJc w:val="left"/>
      <w:pPr>
        <w:ind w:left="4698" w:hanging="525"/>
      </w:pPr>
      <w:rPr>
        <w:rFonts w:hint="default"/>
        <w:lang w:val="zh-CN" w:eastAsia="zh-CN" w:bidi="zh-CN"/>
      </w:rPr>
    </w:lvl>
    <w:lvl w:ilvl="5" w:tentative="0">
      <w:start w:val="0"/>
      <w:numFmt w:val="bullet"/>
      <w:lvlText w:val="•"/>
      <w:lvlJc w:val="left"/>
      <w:pPr>
        <w:ind w:left="5543" w:hanging="525"/>
      </w:pPr>
      <w:rPr>
        <w:rFonts w:hint="default"/>
        <w:lang w:val="zh-CN" w:eastAsia="zh-CN" w:bidi="zh-CN"/>
      </w:rPr>
    </w:lvl>
    <w:lvl w:ilvl="6" w:tentative="0">
      <w:start w:val="0"/>
      <w:numFmt w:val="bullet"/>
      <w:lvlText w:val="•"/>
      <w:lvlJc w:val="left"/>
      <w:pPr>
        <w:ind w:left="6387" w:hanging="525"/>
      </w:pPr>
      <w:rPr>
        <w:rFonts w:hint="default"/>
        <w:lang w:val="zh-CN" w:eastAsia="zh-CN" w:bidi="zh-CN"/>
      </w:rPr>
    </w:lvl>
    <w:lvl w:ilvl="7" w:tentative="0">
      <w:start w:val="0"/>
      <w:numFmt w:val="bullet"/>
      <w:lvlText w:val="•"/>
      <w:lvlJc w:val="left"/>
      <w:pPr>
        <w:ind w:left="7232" w:hanging="525"/>
      </w:pPr>
      <w:rPr>
        <w:rFonts w:hint="default"/>
        <w:lang w:val="zh-CN" w:eastAsia="zh-CN" w:bidi="zh-CN"/>
      </w:rPr>
    </w:lvl>
    <w:lvl w:ilvl="8" w:tentative="0">
      <w:start w:val="0"/>
      <w:numFmt w:val="bullet"/>
      <w:lvlText w:val="•"/>
      <w:lvlJc w:val="left"/>
      <w:pPr>
        <w:ind w:left="8076" w:hanging="525"/>
      </w:pPr>
      <w:rPr>
        <w:rFonts w:hint="default"/>
        <w:lang w:val="zh-CN" w:eastAsia="zh-CN" w:bidi="zh-CN"/>
      </w:rPr>
    </w:lvl>
  </w:abstractNum>
  <w:abstractNum w:abstractNumId="1">
    <w:nsid w:val="8CAEB125"/>
    <w:multiLevelType w:val="multilevel"/>
    <w:tmpl w:val="8CAEB125"/>
    <w:lvl w:ilvl="0" w:tentative="0">
      <w:start w:val="12"/>
      <w:numFmt w:val="decimal"/>
      <w:lvlText w:val="%1"/>
      <w:lvlJc w:val="left"/>
      <w:pPr>
        <w:ind w:left="371" w:hanging="526"/>
        <w:jc w:val="left"/>
      </w:pPr>
      <w:rPr>
        <w:rFonts w:hint="default"/>
        <w:lang w:val="zh-CN" w:eastAsia="zh-CN" w:bidi="zh-CN"/>
      </w:rPr>
    </w:lvl>
    <w:lvl w:ilvl="1" w:tentative="0">
      <w:start w:val="1"/>
      <w:numFmt w:val="decimal"/>
      <w:lvlText w:val="%1.%2"/>
      <w:lvlJc w:val="left"/>
      <w:pPr>
        <w:ind w:left="371"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257" w:hanging="526"/>
      </w:pPr>
      <w:rPr>
        <w:rFonts w:hint="default"/>
        <w:lang w:val="zh-CN" w:eastAsia="zh-CN" w:bidi="zh-CN"/>
      </w:rPr>
    </w:lvl>
    <w:lvl w:ilvl="3" w:tentative="0">
      <w:start w:val="0"/>
      <w:numFmt w:val="bullet"/>
      <w:lvlText w:val="•"/>
      <w:lvlJc w:val="left"/>
      <w:pPr>
        <w:ind w:left="3195" w:hanging="526"/>
      </w:pPr>
      <w:rPr>
        <w:rFonts w:hint="default"/>
        <w:lang w:val="zh-CN" w:eastAsia="zh-CN" w:bidi="zh-CN"/>
      </w:rPr>
    </w:lvl>
    <w:lvl w:ilvl="4" w:tentative="0">
      <w:start w:val="0"/>
      <w:numFmt w:val="bullet"/>
      <w:lvlText w:val="•"/>
      <w:lvlJc w:val="left"/>
      <w:pPr>
        <w:ind w:left="4134" w:hanging="526"/>
      </w:pPr>
      <w:rPr>
        <w:rFonts w:hint="default"/>
        <w:lang w:val="zh-CN" w:eastAsia="zh-CN" w:bidi="zh-CN"/>
      </w:rPr>
    </w:lvl>
    <w:lvl w:ilvl="5" w:tentative="0">
      <w:start w:val="0"/>
      <w:numFmt w:val="bullet"/>
      <w:lvlText w:val="•"/>
      <w:lvlJc w:val="left"/>
      <w:pPr>
        <w:ind w:left="5073" w:hanging="526"/>
      </w:pPr>
      <w:rPr>
        <w:rFonts w:hint="default"/>
        <w:lang w:val="zh-CN" w:eastAsia="zh-CN" w:bidi="zh-CN"/>
      </w:rPr>
    </w:lvl>
    <w:lvl w:ilvl="6" w:tentative="0">
      <w:start w:val="0"/>
      <w:numFmt w:val="bullet"/>
      <w:lvlText w:val="•"/>
      <w:lvlJc w:val="left"/>
      <w:pPr>
        <w:ind w:left="6011" w:hanging="526"/>
      </w:pPr>
      <w:rPr>
        <w:rFonts w:hint="default"/>
        <w:lang w:val="zh-CN" w:eastAsia="zh-CN" w:bidi="zh-CN"/>
      </w:rPr>
    </w:lvl>
    <w:lvl w:ilvl="7" w:tentative="0">
      <w:start w:val="0"/>
      <w:numFmt w:val="bullet"/>
      <w:lvlText w:val="•"/>
      <w:lvlJc w:val="left"/>
      <w:pPr>
        <w:ind w:left="6950" w:hanging="526"/>
      </w:pPr>
      <w:rPr>
        <w:rFonts w:hint="default"/>
        <w:lang w:val="zh-CN" w:eastAsia="zh-CN" w:bidi="zh-CN"/>
      </w:rPr>
    </w:lvl>
    <w:lvl w:ilvl="8" w:tentative="0">
      <w:start w:val="0"/>
      <w:numFmt w:val="bullet"/>
      <w:lvlText w:val="•"/>
      <w:lvlJc w:val="left"/>
      <w:pPr>
        <w:ind w:left="7888" w:hanging="526"/>
      </w:pPr>
      <w:rPr>
        <w:rFonts w:hint="default"/>
        <w:lang w:val="zh-CN" w:eastAsia="zh-CN" w:bidi="zh-CN"/>
      </w:rPr>
    </w:lvl>
  </w:abstractNum>
  <w:abstractNum w:abstractNumId="2">
    <w:nsid w:val="91995D4F"/>
    <w:multiLevelType w:val="multilevel"/>
    <w:tmpl w:val="91995D4F"/>
    <w:lvl w:ilvl="0" w:tentative="0">
      <w:start w:val="7"/>
      <w:numFmt w:val="decimal"/>
      <w:lvlText w:val="%1"/>
      <w:lvlJc w:val="left"/>
      <w:pPr>
        <w:ind w:left="740" w:hanging="370"/>
        <w:jc w:val="left"/>
      </w:pPr>
      <w:rPr>
        <w:rFonts w:hint="default"/>
        <w:lang w:val="zh-CN" w:eastAsia="zh-CN" w:bidi="zh-CN"/>
      </w:rPr>
    </w:lvl>
    <w:lvl w:ilvl="1" w:tentative="0">
      <w:start w:val="1"/>
      <w:numFmt w:val="decimal"/>
      <w:lvlText w:val="%1.%2"/>
      <w:lvlJc w:val="left"/>
      <w:pPr>
        <w:ind w:left="740" w:hanging="370"/>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388" w:hanging="629"/>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428" w:hanging="629"/>
      </w:pPr>
      <w:rPr>
        <w:rFonts w:hint="default"/>
        <w:lang w:val="zh-CN" w:eastAsia="zh-CN" w:bidi="zh-CN"/>
      </w:rPr>
    </w:lvl>
    <w:lvl w:ilvl="4" w:tentative="0">
      <w:start w:val="0"/>
      <w:numFmt w:val="bullet"/>
      <w:lvlText w:val="•"/>
      <w:lvlJc w:val="left"/>
      <w:pPr>
        <w:ind w:left="3476" w:hanging="629"/>
      </w:pPr>
      <w:rPr>
        <w:rFonts w:hint="default"/>
        <w:lang w:val="zh-CN" w:eastAsia="zh-CN" w:bidi="zh-CN"/>
      </w:rPr>
    </w:lvl>
    <w:lvl w:ilvl="5" w:tentative="0">
      <w:start w:val="0"/>
      <w:numFmt w:val="bullet"/>
      <w:lvlText w:val="•"/>
      <w:lvlJc w:val="left"/>
      <w:pPr>
        <w:ind w:left="4524" w:hanging="629"/>
      </w:pPr>
      <w:rPr>
        <w:rFonts w:hint="default"/>
        <w:lang w:val="zh-CN" w:eastAsia="zh-CN" w:bidi="zh-CN"/>
      </w:rPr>
    </w:lvl>
    <w:lvl w:ilvl="6" w:tentative="0">
      <w:start w:val="0"/>
      <w:numFmt w:val="bullet"/>
      <w:lvlText w:val="•"/>
      <w:lvlJc w:val="left"/>
      <w:pPr>
        <w:ind w:left="5573" w:hanging="629"/>
      </w:pPr>
      <w:rPr>
        <w:rFonts w:hint="default"/>
        <w:lang w:val="zh-CN" w:eastAsia="zh-CN" w:bidi="zh-CN"/>
      </w:rPr>
    </w:lvl>
    <w:lvl w:ilvl="7" w:tentative="0">
      <w:start w:val="0"/>
      <w:numFmt w:val="bullet"/>
      <w:lvlText w:val="•"/>
      <w:lvlJc w:val="left"/>
      <w:pPr>
        <w:ind w:left="6621" w:hanging="629"/>
      </w:pPr>
      <w:rPr>
        <w:rFonts w:hint="default"/>
        <w:lang w:val="zh-CN" w:eastAsia="zh-CN" w:bidi="zh-CN"/>
      </w:rPr>
    </w:lvl>
    <w:lvl w:ilvl="8" w:tentative="0">
      <w:start w:val="0"/>
      <w:numFmt w:val="bullet"/>
      <w:lvlText w:val="•"/>
      <w:lvlJc w:val="left"/>
      <w:pPr>
        <w:ind w:left="7669" w:hanging="629"/>
      </w:pPr>
      <w:rPr>
        <w:rFonts w:hint="default"/>
        <w:lang w:val="zh-CN" w:eastAsia="zh-CN" w:bidi="zh-CN"/>
      </w:rPr>
    </w:lvl>
  </w:abstractNum>
  <w:abstractNum w:abstractNumId="3">
    <w:nsid w:val="9C4D5007"/>
    <w:multiLevelType w:val="singleLevel"/>
    <w:tmpl w:val="9C4D5007"/>
    <w:lvl w:ilvl="0" w:tentative="0">
      <w:start w:val="3"/>
      <w:numFmt w:val="chineseCounting"/>
      <w:suff w:val="nothing"/>
      <w:lvlText w:val="%1、"/>
      <w:lvlJc w:val="left"/>
      <w:rPr>
        <w:rFonts w:hint="eastAsia"/>
      </w:rPr>
    </w:lvl>
  </w:abstractNum>
  <w:abstractNum w:abstractNumId="4">
    <w:nsid w:val="B8CEF35B"/>
    <w:multiLevelType w:val="multilevel"/>
    <w:tmpl w:val="B8CEF35B"/>
    <w:lvl w:ilvl="0" w:tentative="0">
      <w:start w:val="8"/>
      <w:numFmt w:val="decimal"/>
      <w:lvlText w:val="%1"/>
      <w:lvlJc w:val="left"/>
      <w:pPr>
        <w:ind w:left="371" w:hanging="370"/>
        <w:jc w:val="left"/>
      </w:pPr>
      <w:rPr>
        <w:rFonts w:hint="default"/>
        <w:lang w:val="zh-CN" w:eastAsia="zh-CN" w:bidi="zh-CN"/>
      </w:rPr>
    </w:lvl>
    <w:lvl w:ilvl="1" w:tentative="0">
      <w:start w:val="1"/>
      <w:numFmt w:val="decimal"/>
      <w:lvlText w:val="%1.%2"/>
      <w:lvlJc w:val="left"/>
      <w:pPr>
        <w:ind w:left="371" w:hanging="37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257" w:hanging="370"/>
      </w:pPr>
      <w:rPr>
        <w:rFonts w:hint="default"/>
        <w:lang w:val="zh-CN" w:eastAsia="zh-CN" w:bidi="zh-CN"/>
      </w:rPr>
    </w:lvl>
    <w:lvl w:ilvl="3" w:tentative="0">
      <w:start w:val="0"/>
      <w:numFmt w:val="bullet"/>
      <w:lvlText w:val="•"/>
      <w:lvlJc w:val="left"/>
      <w:pPr>
        <w:ind w:left="3195" w:hanging="370"/>
      </w:pPr>
      <w:rPr>
        <w:rFonts w:hint="default"/>
        <w:lang w:val="zh-CN" w:eastAsia="zh-CN" w:bidi="zh-CN"/>
      </w:rPr>
    </w:lvl>
    <w:lvl w:ilvl="4" w:tentative="0">
      <w:start w:val="0"/>
      <w:numFmt w:val="bullet"/>
      <w:lvlText w:val="•"/>
      <w:lvlJc w:val="left"/>
      <w:pPr>
        <w:ind w:left="4134" w:hanging="370"/>
      </w:pPr>
      <w:rPr>
        <w:rFonts w:hint="default"/>
        <w:lang w:val="zh-CN" w:eastAsia="zh-CN" w:bidi="zh-CN"/>
      </w:rPr>
    </w:lvl>
    <w:lvl w:ilvl="5" w:tentative="0">
      <w:start w:val="0"/>
      <w:numFmt w:val="bullet"/>
      <w:lvlText w:val="•"/>
      <w:lvlJc w:val="left"/>
      <w:pPr>
        <w:ind w:left="5073" w:hanging="370"/>
      </w:pPr>
      <w:rPr>
        <w:rFonts w:hint="default"/>
        <w:lang w:val="zh-CN" w:eastAsia="zh-CN" w:bidi="zh-CN"/>
      </w:rPr>
    </w:lvl>
    <w:lvl w:ilvl="6" w:tentative="0">
      <w:start w:val="0"/>
      <w:numFmt w:val="bullet"/>
      <w:lvlText w:val="•"/>
      <w:lvlJc w:val="left"/>
      <w:pPr>
        <w:ind w:left="6011" w:hanging="370"/>
      </w:pPr>
      <w:rPr>
        <w:rFonts w:hint="default"/>
        <w:lang w:val="zh-CN" w:eastAsia="zh-CN" w:bidi="zh-CN"/>
      </w:rPr>
    </w:lvl>
    <w:lvl w:ilvl="7" w:tentative="0">
      <w:start w:val="0"/>
      <w:numFmt w:val="bullet"/>
      <w:lvlText w:val="•"/>
      <w:lvlJc w:val="left"/>
      <w:pPr>
        <w:ind w:left="6950" w:hanging="370"/>
      </w:pPr>
      <w:rPr>
        <w:rFonts w:hint="default"/>
        <w:lang w:val="zh-CN" w:eastAsia="zh-CN" w:bidi="zh-CN"/>
      </w:rPr>
    </w:lvl>
    <w:lvl w:ilvl="8" w:tentative="0">
      <w:start w:val="0"/>
      <w:numFmt w:val="bullet"/>
      <w:lvlText w:val="•"/>
      <w:lvlJc w:val="left"/>
      <w:pPr>
        <w:ind w:left="7888" w:hanging="370"/>
      </w:pPr>
      <w:rPr>
        <w:rFonts w:hint="default"/>
        <w:lang w:val="zh-CN" w:eastAsia="zh-CN" w:bidi="zh-CN"/>
      </w:rPr>
    </w:lvl>
  </w:abstractNum>
  <w:abstractNum w:abstractNumId="5">
    <w:nsid w:val="BB64CFA9"/>
    <w:multiLevelType w:val="multilevel"/>
    <w:tmpl w:val="BB64CFA9"/>
    <w:lvl w:ilvl="0" w:tentative="0">
      <w:start w:val="6"/>
      <w:numFmt w:val="decimal"/>
      <w:lvlText w:val="%1"/>
      <w:lvlJc w:val="left"/>
      <w:pPr>
        <w:ind w:left="1158" w:hanging="368"/>
        <w:jc w:val="left"/>
      </w:pPr>
      <w:rPr>
        <w:rFonts w:hint="default"/>
        <w:lang w:val="zh-CN" w:eastAsia="zh-CN" w:bidi="zh-CN"/>
      </w:rPr>
    </w:lvl>
    <w:lvl w:ilvl="1" w:tentative="0">
      <w:start w:val="1"/>
      <w:numFmt w:val="decimal"/>
      <w:lvlText w:val="%1.%2"/>
      <w:lvlJc w:val="left"/>
      <w:pPr>
        <w:ind w:left="1158" w:hanging="368"/>
        <w:jc w:val="left"/>
      </w:pPr>
      <w:rPr>
        <w:rFonts w:hint="default" w:ascii="宋体" w:hAnsi="宋体" w:eastAsia="宋体" w:cs="宋体"/>
        <w:spacing w:val="-2"/>
        <w:w w:val="99"/>
        <w:sz w:val="21"/>
        <w:szCs w:val="21"/>
        <w:lang w:val="zh-CN" w:eastAsia="zh-CN" w:bidi="zh-CN"/>
      </w:rPr>
    </w:lvl>
    <w:lvl w:ilvl="2" w:tentative="0">
      <w:start w:val="0"/>
      <w:numFmt w:val="bullet"/>
      <w:lvlText w:val="•"/>
      <w:lvlJc w:val="left"/>
      <w:pPr>
        <w:ind w:left="2881" w:hanging="368"/>
      </w:pPr>
      <w:rPr>
        <w:rFonts w:hint="default"/>
        <w:lang w:val="zh-CN" w:eastAsia="zh-CN" w:bidi="zh-CN"/>
      </w:rPr>
    </w:lvl>
    <w:lvl w:ilvl="3" w:tentative="0">
      <w:start w:val="0"/>
      <w:numFmt w:val="bullet"/>
      <w:lvlText w:val="•"/>
      <w:lvlJc w:val="left"/>
      <w:pPr>
        <w:ind w:left="3741" w:hanging="368"/>
      </w:pPr>
      <w:rPr>
        <w:rFonts w:hint="default"/>
        <w:lang w:val="zh-CN" w:eastAsia="zh-CN" w:bidi="zh-CN"/>
      </w:rPr>
    </w:lvl>
    <w:lvl w:ilvl="4" w:tentative="0">
      <w:start w:val="0"/>
      <w:numFmt w:val="bullet"/>
      <w:lvlText w:val="•"/>
      <w:lvlJc w:val="left"/>
      <w:pPr>
        <w:ind w:left="4602" w:hanging="368"/>
      </w:pPr>
      <w:rPr>
        <w:rFonts w:hint="default"/>
        <w:lang w:val="zh-CN" w:eastAsia="zh-CN" w:bidi="zh-CN"/>
      </w:rPr>
    </w:lvl>
    <w:lvl w:ilvl="5" w:tentative="0">
      <w:start w:val="0"/>
      <w:numFmt w:val="bullet"/>
      <w:lvlText w:val="•"/>
      <w:lvlJc w:val="left"/>
      <w:pPr>
        <w:ind w:left="5463" w:hanging="368"/>
      </w:pPr>
      <w:rPr>
        <w:rFonts w:hint="default"/>
        <w:lang w:val="zh-CN" w:eastAsia="zh-CN" w:bidi="zh-CN"/>
      </w:rPr>
    </w:lvl>
    <w:lvl w:ilvl="6" w:tentative="0">
      <w:start w:val="0"/>
      <w:numFmt w:val="bullet"/>
      <w:lvlText w:val="•"/>
      <w:lvlJc w:val="left"/>
      <w:pPr>
        <w:ind w:left="6323" w:hanging="368"/>
      </w:pPr>
      <w:rPr>
        <w:rFonts w:hint="default"/>
        <w:lang w:val="zh-CN" w:eastAsia="zh-CN" w:bidi="zh-CN"/>
      </w:rPr>
    </w:lvl>
    <w:lvl w:ilvl="7" w:tentative="0">
      <w:start w:val="0"/>
      <w:numFmt w:val="bullet"/>
      <w:lvlText w:val="•"/>
      <w:lvlJc w:val="left"/>
      <w:pPr>
        <w:ind w:left="7184" w:hanging="368"/>
      </w:pPr>
      <w:rPr>
        <w:rFonts w:hint="default"/>
        <w:lang w:val="zh-CN" w:eastAsia="zh-CN" w:bidi="zh-CN"/>
      </w:rPr>
    </w:lvl>
    <w:lvl w:ilvl="8" w:tentative="0">
      <w:start w:val="0"/>
      <w:numFmt w:val="bullet"/>
      <w:lvlText w:val="•"/>
      <w:lvlJc w:val="left"/>
      <w:pPr>
        <w:ind w:left="8044" w:hanging="368"/>
      </w:pPr>
      <w:rPr>
        <w:rFonts w:hint="default"/>
        <w:lang w:val="zh-CN" w:eastAsia="zh-CN" w:bidi="zh-CN"/>
      </w:rPr>
    </w:lvl>
  </w:abstractNum>
  <w:abstractNum w:abstractNumId="6">
    <w:nsid w:val="E093A4B0"/>
    <w:multiLevelType w:val="multilevel"/>
    <w:tmpl w:val="E093A4B0"/>
    <w:lvl w:ilvl="0" w:tentative="0">
      <w:start w:val="2"/>
      <w:numFmt w:val="decimal"/>
      <w:lvlText w:val="%1"/>
      <w:lvlJc w:val="left"/>
      <w:pPr>
        <w:ind w:left="1211" w:hanging="420"/>
        <w:jc w:val="left"/>
      </w:pPr>
      <w:rPr>
        <w:rFonts w:hint="default"/>
        <w:lang w:val="zh-CN" w:eastAsia="zh-CN" w:bidi="zh-CN"/>
      </w:rPr>
    </w:lvl>
    <w:lvl w:ilvl="1" w:tentative="0">
      <w:start w:val="1"/>
      <w:numFmt w:val="decimal"/>
      <w:lvlText w:val="%1.%2"/>
      <w:lvlJc w:val="left"/>
      <w:pPr>
        <w:ind w:left="1211" w:hanging="420"/>
        <w:jc w:val="left"/>
      </w:pPr>
      <w:rPr>
        <w:rFonts w:hint="default" w:ascii="宋体" w:hAnsi="宋体" w:eastAsia="宋体" w:cs="宋体"/>
        <w:spacing w:val="-2"/>
        <w:w w:val="99"/>
        <w:sz w:val="21"/>
        <w:szCs w:val="21"/>
        <w:lang w:val="zh-CN" w:eastAsia="zh-CN" w:bidi="zh-CN"/>
      </w:rPr>
    </w:lvl>
    <w:lvl w:ilvl="2" w:tentative="0">
      <w:start w:val="0"/>
      <w:numFmt w:val="bullet"/>
      <w:lvlText w:val="•"/>
      <w:lvlJc w:val="left"/>
      <w:pPr>
        <w:ind w:left="2929" w:hanging="420"/>
      </w:pPr>
      <w:rPr>
        <w:rFonts w:hint="default"/>
        <w:lang w:val="zh-CN" w:eastAsia="zh-CN" w:bidi="zh-CN"/>
      </w:rPr>
    </w:lvl>
    <w:lvl w:ilvl="3" w:tentative="0">
      <w:start w:val="0"/>
      <w:numFmt w:val="bullet"/>
      <w:lvlText w:val="•"/>
      <w:lvlJc w:val="left"/>
      <w:pPr>
        <w:ind w:left="3783" w:hanging="420"/>
      </w:pPr>
      <w:rPr>
        <w:rFonts w:hint="default"/>
        <w:lang w:val="zh-CN" w:eastAsia="zh-CN" w:bidi="zh-CN"/>
      </w:rPr>
    </w:lvl>
    <w:lvl w:ilvl="4" w:tentative="0">
      <w:start w:val="0"/>
      <w:numFmt w:val="bullet"/>
      <w:lvlText w:val="•"/>
      <w:lvlJc w:val="left"/>
      <w:pPr>
        <w:ind w:left="4638" w:hanging="420"/>
      </w:pPr>
      <w:rPr>
        <w:rFonts w:hint="default"/>
        <w:lang w:val="zh-CN" w:eastAsia="zh-CN" w:bidi="zh-CN"/>
      </w:rPr>
    </w:lvl>
    <w:lvl w:ilvl="5" w:tentative="0">
      <w:start w:val="0"/>
      <w:numFmt w:val="bullet"/>
      <w:lvlText w:val="•"/>
      <w:lvlJc w:val="left"/>
      <w:pPr>
        <w:ind w:left="5493" w:hanging="420"/>
      </w:pPr>
      <w:rPr>
        <w:rFonts w:hint="default"/>
        <w:lang w:val="zh-CN" w:eastAsia="zh-CN" w:bidi="zh-CN"/>
      </w:rPr>
    </w:lvl>
    <w:lvl w:ilvl="6" w:tentative="0">
      <w:start w:val="0"/>
      <w:numFmt w:val="bullet"/>
      <w:lvlText w:val="•"/>
      <w:lvlJc w:val="left"/>
      <w:pPr>
        <w:ind w:left="6347" w:hanging="420"/>
      </w:pPr>
      <w:rPr>
        <w:rFonts w:hint="default"/>
        <w:lang w:val="zh-CN" w:eastAsia="zh-CN" w:bidi="zh-CN"/>
      </w:rPr>
    </w:lvl>
    <w:lvl w:ilvl="7" w:tentative="0">
      <w:start w:val="0"/>
      <w:numFmt w:val="bullet"/>
      <w:lvlText w:val="•"/>
      <w:lvlJc w:val="left"/>
      <w:pPr>
        <w:ind w:left="7202" w:hanging="420"/>
      </w:pPr>
      <w:rPr>
        <w:rFonts w:hint="default"/>
        <w:lang w:val="zh-CN" w:eastAsia="zh-CN" w:bidi="zh-CN"/>
      </w:rPr>
    </w:lvl>
    <w:lvl w:ilvl="8" w:tentative="0">
      <w:start w:val="0"/>
      <w:numFmt w:val="bullet"/>
      <w:lvlText w:val="•"/>
      <w:lvlJc w:val="left"/>
      <w:pPr>
        <w:ind w:left="8056" w:hanging="420"/>
      </w:pPr>
      <w:rPr>
        <w:rFonts w:hint="default"/>
        <w:lang w:val="zh-CN" w:eastAsia="zh-CN" w:bidi="zh-CN"/>
      </w:rPr>
    </w:lvl>
  </w:abstractNum>
  <w:abstractNum w:abstractNumId="7">
    <w:nsid w:val="F7735DC9"/>
    <w:multiLevelType w:val="multilevel"/>
    <w:tmpl w:val="F7735DC9"/>
    <w:lvl w:ilvl="0" w:tentative="0">
      <w:start w:val="1"/>
      <w:numFmt w:val="decimal"/>
      <w:lvlText w:val="%1"/>
      <w:lvlJc w:val="left"/>
      <w:pPr>
        <w:ind w:left="1213" w:hanging="423"/>
        <w:jc w:val="left"/>
      </w:pPr>
      <w:rPr>
        <w:rFonts w:hint="default"/>
        <w:lang w:val="zh-CN" w:eastAsia="zh-CN" w:bidi="zh-CN"/>
      </w:rPr>
    </w:lvl>
    <w:lvl w:ilvl="1" w:tentative="0">
      <w:start w:val="1"/>
      <w:numFmt w:val="decimal"/>
      <w:lvlText w:val="%1.%2"/>
      <w:lvlJc w:val="left"/>
      <w:pPr>
        <w:ind w:left="1213" w:hanging="423"/>
        <w:jc w:val="left"/>
      </w:pPr>
      <w:rPr>
        <w:rFonts w:hint="default" w:ascii="宋体" w:hAnsi="宋体" w:eastAsia="宋体" w:cs="宋体"/>
        <w:b/>
        <w:bCs/>
        <w:spacing w:val="0"/>
        <w:w w:val="98"/>
        <w:sz w:val="21"/>
        <w:szCs w:val="21"/>
        <w:lang w:val="zh-CN" w:eastAsia="zh-CN" w:bidi="zh-CN"/>
      </w:rPr>
    </w:lvl>
    <w:lvl w:ilvl="2" w:tentative="0">
      <w:start w:val="0"/>
      <w:numFmt w:val="bullet"/>
      <w:lvlText w:val="•"/>
      <w:lvlJc w:val="left"/>
      <w:pPr>
        <w:ind w:left="2929" w:hanging="423"/>
      </w:pPr>
      <w:rPr>
        <w:rFonts w:hint="default"/>
        <w:lang w:val="zh-CN" w:eastAsia="zh-CN" w:bidi="zh-CN"/>
      </w:rPr>
    </w:lvl>
    <w:lvl w:ilvl="3" w:tentative="0">
      <w:start w:val="0"/>
      <w:numFmt w:val="bullet"/>
      <w:lvlText w:val="•"/>
      <w:lvlJc w:val="left"/>
      <w:pPr>
        <w:ind w:left="3783" w:hanging="423"/>
      </w:pPr>
      <w:rPr>
        <w:rFonts w:hint="default"/>
        <w:lang w:val="zh-CN" w:eastAsia="zh-CN" w:bidi="zh-CN"/>
      </w:rPr>
    </w:lvl>
    <w:lvl w:ilvl="4" w:tentative="0">
      <w:start w:val="0"/>
      <w:numFmt w:val="bullet"/>
      <w:lvlText w:val="•"/>
      <w:lvlJc w:val="left"/>
      <w:pPr>
        <w:ind w:left="4638" w:hanging="423"/>
      </w:pPr>
      <w:rPr>
        <w:rFonts w:hint="default"/>
        <w:lang w:val="zh-CN" w:eastAsia="zh-CN" w:bidi="zh-CN"/>
      </w:rPr>
    </w:lvl>
    <w:lvl w:ilvl="5" w:tentative="0">
      <w:start w:val="0"/>
      <w:numFmt w:val="bullet"/>
      <w:lvlText w:val="•"/>
      <w:lvlJc w:val="left"/>
      <w:pPr>
        <w:ind w:left="5493" w:hanging="423"/>
      </w:pPr>
      <w:rPr>
        <w:rFonts w:hint="default"/>
        <w:lang w:val="zh-CN" w:eastAsia="zh-CN" w:bidi="zh-CN"/>
      </w:rPr>
    </w:lvl>
    <w:lvl w:ilvl="6" w:tentative="0">
      <w:start w:val="0"/>
      <w:numFmt w:val="bullet"/>
      <w:lvlText w:val="•"/>
      <w:lvlJc w:val="left"/>
      <w:pPr>
        <w:ind w:left="6347" w:hanging="423"/>
      </w:pPr>
      <w:rPr>
        <w:rFonts w:hint="default"/>
        <w:lang w:val="zh-CN" w:eastAsia="zh-CN" w:bidi="zh-CN"/>
      </w:rPr>
    </w:lvl>
    <w:lvl w:ilvl="7" w:tentative="0">
      <w:start w:val="0"/>
      <w:numFmt w:val="bullet"/>
      <w:lvlText w:val="•"/>
      <w:lvlJc w:val="left"/>
      <w:pPr>
        <w:ind w:left="7202" w:hanging="423"/>
      </w:pPr>
      <w:rPr>
        <w:rFonts w:hint="default"/>
        <w:lang w:val="zh-CN" w:eastAsia="zh-CN" w:bidi="zh-CN"/>
      </w:rPr>
    </w:lvl>
    <w:lvl w:ilvl="8" w:tentative="0">
      <w:start w:val="0"/>
      <w:numFmt w:val="bullet"/>
      <w:lvlText w:val="•"/>
      <w:lvlJc w:val="left"/>
      <w:pPr>
        <w:ind w:left="8056" w:hanging="423"/>
      </w:pPr>
      <w:rPr>
        <w:rFonts w:hint="default"/>
        <w:lang w:val="zh-CN" w:eastAsia="zh-CN" w:bidi="zh-CN"/>
      </w:rPr>
    </w:lvl>
  </w:abstractNum>
  <w:abstractNum w:abstractNumId="8">
    <w:nsid w:val="1ACDE60F"/>
    <w:multiLevelType w:val="multilevel"/>
    <w:tmpl w:val="1ACDE60F"/>
    <w:lvl w:ilvl="0" w:tentative="0">
      <w:start w:val="11"/>
      <w:numFmt w:val="decimal"/>
      <w:lvlText w:val="%1"/>
      <w:lvlJc w:val="left"/>
      <w:pPr>
        <w:ind w:left="371" w:hanging="526"/>
        <w:jc w:val="left"/>
      </w:pPr>
      <w:rPr>
        <w:rFonts w:hint="default"/>
        <w:lang w:val="zh-CN" w:eastAsia="zh-CN" w:bidi="zh-CN"/>
      </w:rPr>
    </w:lvl>
    <w:lvl w:ilvl="1" w:tentative="0">
      <w:start w:val="1"/>
      <w:numFmt w:val="decimal"/>
      <w:lvlText w:val="%1.%2"/>
      <w:lvlJc w:val="left"/>
      <w:pPr>
        <w:ind w:left="371" w:hanging="526"/>
        <w:jc w:val="left"/>
      </w:pPr>
      <w:rPr>
        <w:rFonts w:hint="default" w:ascii="宋体" w:hAnsi="宋体" w:eastAsia="宋体" w:cs="宋体"/>
        <w:spacing w:val="-2"/>
        <w:w w:val="99"/>
        <w:sz w:val="21"/>
        <w:szCs w:val="21"/>
        <w:lang w:val="zh-CN" w:eastAsia="zh-CN" w:bidi="zh-CN"/>
      </w:rPr>
    </w:lvl>
    <w:lvl w:ilvl="2" w:tentative="0">
      <w:start w:val="0"/>
      <w:numFmt w:val="bullet"/>
      <w:lvlText w:val="•"/>
      <w:lvlJc w:val="left"/>
      <w:pPr>
        <w:ind w:left="2257" w:hanging="526"/>
      </w:pPr>
      <w:rPr>
        <w:rFonts w:hint="default"/>
        <w:lang w:val="zh-CN" w:eastAsia="zh-CN" w:bidi="zh-CN"/>
      </w:rPr>
    </w:lvl>
    <w:lvl w:ilvl="3" w:tentative="0">
      <w:start w:val="0"/>
      <w:numFmt w:val="bullet"/>
      <w:lvlText w:val="•"/>
      <w:lvlJc w:val="left"/>
      <w:pPr>
        <w:ind w:left="3195" w:hanging="526"/>
      </w:pPr>
      <w:rPr>
        <w:rFonts w:hint="default"/>
        <w:lang w:val="zh-CN" w:eastAsia="zh-CN" w:bidi="zh-CN"/>
      </w:rPr>
    </w:lvl>
    <w:lvl w:ilvl="4" w:tentative="0">
      <w:start w:val="0"/>
      <w:numFmt w:val="bullet"/>
      <w:lvlText w:val="•"/>
      <w:lvlJc w:val="left"/>
      <w:pPr>
        <w:ind w:left="4134" w:hanging="526"/>
      </w:pPr>
      <w:rPr>
        <w:rFonts w:hint="default"/>
        <w:lang w:val="zh-CN" w:eastAsia="zh-CN" w:bidi="zh-CN"/>
      </w:rPr>
    </w:lvl>
    <w:lvl w:ilvl="5" w:tentative="0">
      <w:start w:val="0"/>
      <w:numFmt w:val="bullet"/>
      <w:lvlText w:val="•"/>
      <w:lvlJc w:val="left"/>
      <w:pPr>
        <w:ind w:left="5073" w:hanging="526"/>
      </w:pPr>
      <w:rPr>
        <w:rFonts w:hint="default"/>
        <w:lang w:val="zh-CN" w:eastAsia="zh-CN" w:bidi="zh-CN"/>
      </w:rPr>
    </w:lvl>
    <w:lvl w:ilvl="6" w:tentative="0">
      <w:start w:val="0"/>
      <w:numFmt w:val="bullet"/>
      <w:lvlText w:val="•"/>
      <w:lvlJc w:val="left"/>
      <w:pPr>
        <w:ind w:left="6011" w:hanging="526"/>
      </w:pPr>
      <w:rPr>
        <w:rFonts w:hint="default"/>
        <w:lang w:val="zh-CN" w:eastAsia="zh-CN" w:bidi="zh-CN"/>
      </w:rPr>
    </w:lvl>
    <w:lvl w:ilvl="7" w:tentative="0">
      <w:start w:val="0"/>
      <w:numFmt w:val="bullet"/>
      <w:lvlText w:val="•"/>
      <w:lvlJc w:val="left"/>
      <w:pPr>
        <w:ind w:left="6950" w:hanging="526"/>
      </w:pPr>
      <w:rPr>
        <w:rFonts w:hint="default"/>
        <w:lang w:val="zh-CN" w:eastAsia="zh-CN" w:bidi="zh-CN"/>
      </w:rPr>
    </w:lvl>
    <w:lvl w:ilvl="8" w:tentative="0">
      <w:start w:val="0"/>
      <w:numFmt w:val="bullet"/>
      <w:lvlText w:val="•"/>
      <w:lvlJc w:val="left"/>
      <w:pPr>
        <w:ind w:left="7888" w:hanging="526"/>
      </w:pPr>
      <w:rPr>
        <w:rFonts w:hint="default"/>
        <w:lang w:val="zh-CN" w:eastAsia="zh-CN" w:bidi="zh-CN"/>
      </w:rPr>
    </w:lvl>
  </w:abstractNum>
  <w:abstractNum w:abstractNumId="9">
    <w:nsid w:val="30FC5B15"/>
    <w:multiLevelType w:val="multilevel"/>
    <w:tmpl w:val="30FC5B15"/>
    <w:lvl w:ilvl="0" w:tentative="0">
      <w:start w:val="1"/>
      <w:numFmt w:val="decimal"/>
      <w:lvlText w:val="（%1）"/>
      <w:lvlJc w:val="left"/>
      <w:pPr>
        <w:ind w:left="1315"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4" w:hanging="525"/>
      </w:pPr>
      <w:rPr>
        <w:rFonts w:hint="default"/>
        <w:lang w:val="zh-CN" w:eastAsia="zh-CN" w:bidi="zh-CN"/>
      </w:rPr>
    </w:lvl>
    <w:lvl w:ilvl="2" w:tentative="0">
      <w:start w:val="0"/>
      <w:numFmt w:val="bullet"/>
      <w:lvlText w:val="•"/>
      <w:lvlJc w:val="left"/>
      <w:pPr>
        <w:ind w:left="3009" w:hanging="525"/>
      </w:pPr>
      <w:rPr>
        <w:rFonts w:hint="default"/>
        <w:lang w:val="zh-CN" w:eastAsia="zh-CN" w:bidi="zh-CN"/>
      </w:rPr>
    </w:lvl>
    <w:lvl w:ilvl="3" w:tentative="0">
      <w:start w:val="0"/>
      <w:numFmt w:val="bullet"/>
      <w:lvlText w:val="•"/>
      <w:lvlJc w:val="left"/>
      <w:pPr>
        <w:ind w:left="3853" w:hanging="525"/>
      </w:pPr>
      <w:rPr>
        <w:rFonts w:hint="default"/>
        <w:lang w:val="zh-CN" w:eastAsia="zh-CN" w:bidi="zh-CN"/>
      </w:rPr>
    </w:lvl>
    <w:lvl w:ilvl="4" w:tentative="0">
      <w:start w:val="0"/>
      <w:numFmt w:val="bullet"/>
      <w:lvlText w:val="•"/>
      <w:lvlJc w:val="left"/>
      <w:pPr>
        <w:ind w:left="4698" w:hanging="525"/>
      </w:pPr>
      <w:rPr>
        <w:rFonts w:hint="default"/>
        <w:lang w:val="zh-CN" w:eastAsia="zh-CN" w:bidi="zh-CN"/>
      </w:rPr>
    </w:lvl>
    <w:lvl w:ilvl="5" w:tentative="0">
      <w:start w:val="0"/>
      <w:numFmt w:val="bullet"/>
      <w:lvlText w:val="•"/>
      <w:lvlJc w:val="left"/>
      <w:pPr>
        <w:ind w:left="5543" w:hanging="525"/>
      </w:pPr>
      <w:rPr>
        <w:rFonts w:hint="default"/>
        <w:lang w:val="zh-CN" w:eastAsia="zh-CN" w:bidi="zh-CN"/>
      </w:rPr>
    </w:lvl>
    <w:lvl w:ilvl="6" w:tentative="0">
      <w:start w:val="0"/>
      <w:numFmt w:val="bullet"/>
      <w:lvlText w:val="•"/>
      <w:lvlJc w:val="left"/>
      <w:pPr>
        <w:ind w:left="6387" w:hanging="525"/>
      </w:pPr>
      <w:rPr>
        <w:rFonts w:hint="default"/>
        <w:lang w:val="zh-CN" w:eastAsia="zh-CN" w:bidi="zh-CN"/>
      </w:rPr>
    </w:lvl>
    <w:lvl w:ilvl="7" w:tentative="0">
      <w:start w:val="0"/>
      <w:numFmt w:val="bullet"/>
      <w:lvlText w:val="•"/>
      <w:lvlJc w:val="left"/>
      <w:pPr>
        <w:ind w:left="7232" w:hanging="525"/>
      </w:pPr>
      <w:rPr>
        <w:rFonts w:hint="default"/>
        <w:lang w:val="zh-CN" w:eastAsia="zh-CN" w:bidi="zh-CN"/>
      </w:rPr>
    </w:lvl>
    <w:lvl w:ilvl="8" w:tentative="0">
      <w:start w:val="0"/>
      <w:numFmt w:val="bullet"/>
      <w:lvlText w:val="•"/>
      <w:lvlJc w:val="left"/>
      <w:pPr>
        <w:ind w:left="8076" w:hanging="525"/>
      </w:pPr>
      <w:rPr>
        <w:rFonts w:hint="default"/>
        <w:lang w:val="zh-CN" w:eastAsia="zh-CN" w:bidi="zh-CN"/>
      </w:rPr>
    </w:lvl>
  </w:abstractNum>
  <w:abstractNum w:abstractNumId="10">
    <w:nsid w:val="5E29AB5A"/>
    <w:multiLevelType w:val="multilevel"/>
    <w:tmpl w:val="5E29AB5A"/>
    <w:lvl w:ilvl="0" w:tentative="0">
      <w:start w:val="9"/>
      <w:numFmt w:val="decimal"/>
      <w:lvlText w:val="%1"/>
      <w:lvlJc w:val="left"/>
      <w:pPr>
        <w:ind w:left="1160" w:hanging="370"/>
        <w:jc w:val="left"/>
      </w:pPr>
      <w:rPr>
        <w:rFonts w:hint="default"/>
        <w:lang w:val="zh-CN" w:eastAsia="zh-CN" w:bidi="zh-CN"/>
      </w:rPr>
    </w:lvl>
    <w:lvl w:ilvl="1" w:tentative="0">
      <w:start w:val="1"/>
      <w:numFmt w:val="decimal"/>
      <w:lvlText w:val="%1.%2"/>
      <w:lvlJc w:val="left"/>
      <w:pPr>
        <w:ind w:left="1160" w:hanging="370"/>
        <w:jc w:val="left"/>
      </w:pPr>
      <w:rPr>
        <w:rFonts w:hint="default" w:ascii="宋体" w:hAnsi="宋体" w:eastAsia="宋体" w:cs="宋体"/>
        <w:b/>
        <w:bCs/>
        <w:spacing w:val="0"/>
        <w:w w:val="98"/>
        <w:sz w:val="21"/>
        <w:szCs w:val="21"/>
        <w:lang w:val="zh-CN" w:eastAsia="zh-CN" w:bidi="zh-CN"/>
      </w:rPr>
    </w:lvl>
    <w:lvl w:ilvl="2" w:tentative="0">
      <w:start w:val="0"/>
      <w:numFmt w:val="bullet"/>
      <w:lvlText w:val="•"/>
      <w:lvlJc w:val="left"/>
      <w:pPr>
        <w:ind w:left="2881" w:hanging="370"/>
      </w:pPr>
      <w:rPr>
        <w:rFonts w:hint="default"/>
        <w:lang w:val="zh-CN" w:eastAsia="zh-CN" w:bidi="zh-CN"/>
      </w:rPr>
    </w:lvl>
    <w:lvl w:ilvl="3" w:tentative="0">
      <w:start w:val="0"/>
      <w:numFmt w:val="bullet"/>
      <w:lvlText w:val="•"/>
      <w:lvlJc w:val="left"/>
      <w:pPr>
        <w:ind w:left="3741" w:hanging="370"/>
      </w:pPr>
      <w:rPr>
        <w:rFonts w:hint="default"/>
        <w:lang w:val="zh-CN" w:eastAsia="zh-CN" w:bidi="zh-CN"/>
      </w:rPr>
    </w:lvl>
    <w:lvl w:ilvl="4" w:tentative="0">
      <w:start w:val="0"/>
      <w:numFmt w:val="bullet"/>
      <w:lvlText w:val="•"/>
      <w:lvlJc w:val="left"/>
      <w:pPr>
        <w:ind w:left="4602" w:hanging="370"/>
      </w:pPr>
      <w:rPr>
        <w:rFonts w:hint="default"/>
        <w:lang w:val="zh-CN" w:eastAsia="zh-CN" w:bidi="zh-CN"/>
      </w:rPr>
    </w:lvl>
    <w:lvl w:ilvl="5" w:tentative="0">
      <w:start w:val="0"/>
      <w:numFmt w:val="bullet"/>
      <w:lvlText w:val="•"/>
      <w:lvlJc w:val="left"/>
      <w:pPr>
        <w:ind w:left="5463" w:hanging="370"/>
      </w:pPr>
      <w:rPr>
        <w:rFonts w:hint="default"/>
        <w:lang w:val="zh-CN" w:eastAsia="zh-CN" w:bidi="zh-CN"/>
      </w:rPr>
    </w:lvl>
    <w:lvl w:ilvl="6" w:tentative="0">
      <w:start w:val="0"/>
      <w:numFmt w:val="bullet"/>
      <w:lvlText w:val="•"/>
      <w:lvlJc w:val="left"/>
      <w:pPr>
        <w:ind w:left="6323" w:hanging="370"/>
      </w:pPr>
      <w:rPr>
        <w:rFonts w:hint="default"/>
        <w:lang w:val="zh-CN" w:eastAsia="zh-CN" w:bidi="zh-CN"/>
      </w:rPr>
    </w:lvl>
    <w:lvl w:ilvl="7" w:tentative="0">
      <w:start w:val="0"/>
      <w:numFmt w:val="bullet"/>
      <w:lvlText w:val="•"/>
      <w:lvlJc w:val="left"/>
      <w:pPr>
        <w:ind w:left="7184" w:hanging="370"/>
      </w:pPr>
      <w:rPr>
        <w:rFonts w:hint="default"/>
        <w:lang w:val="zh-CN" w:eastAsia="zh-CN" w:bidi="zh-CN"/>
      </w:rPr>
    </w:lvl>
    <w:lvl w:ilvl="8" w:tentative="0">
      <w:start w:val="0"/>
      <w:numFmt w:val="bullet"/>
      <w:lvlText w:val="•"/>
      <w:lvlJc w:val="left"/>
      <w:pPr>
        <w:ind w:left="8044" w:hanging="370"/>
      </w:pPr>
      <w:rPr>
        <w:rFonts w:hint="default"/>
        <w:lang w:val="zh-CN" w:eastAsia="zh-CN" w:bidi="zh-CN"/>
      </w:rPr>
    </w:lvl>
  </w:abstractNum>
  <w:abstractNum w:abstractNumId="11">
    <w:nsid w:val="5FFFB1A7"/>
    <w:multiLevelType w:val="multilevel"/>
    <w:tmpl w:val="5FFFB1A7"/>
    <w:lvl w:ilvl="0" w:tentative="0">
      <w:start w:val="14"/>
      <w:numFmt w:val="decimal"/>
      <w:lvlText w:val="%1"/>
      <w:lvlJc w:val="left"/>
      <w:pPr>
        <w:ind w:left="1316" w:hanging="526"/>
        <w:jc w:val="left"/>
      </w:pPr>
      <w:rPr>
        <w:rFonts w:hint="default"/>
        <w:lang w:val="zh-CN" w:eastAsia="zh-CN" w:bidi="zh-CN"/>
      </w:rPr>
    </w:lvl>
    <w:lvl w:ilvl="1" w:tentative="0">
      <w:start w:val="1"/>
      <w:numFmt w:val="decimal"/>
      <w:lvlText w:val="%1.%2"/>
      <w:lvlJc w:val="left"/>
      <w:pPr>
        <w:ind w:left="1316"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009" w:hanging="526"/>
      </w:pPr>
      <w:rPr>
        <w:rFonts w:hint="default"/>
        <w:lang w:val="zh-CN" w:eastAsia="zh-CN" w:bidi="zh-CN"/>
      </w:rPr>
    </w:lvl>
    <w:lvl w:ilvl="3" w:tentative="0">
      <w:start w:val="0"/>
      <w:numFmt w:val="bullet"/>
      <w:lvlText w:val="•"/>
      <w:lvlJc w:val="left"/>
      <w:pPr>
        <w:ind w:left="3853" w:hanging="526"/>
      </w:pPr>
      <w:rPr>
        <w:rFonts w:hint="default"/>
        <w:lang w:val="zh-CN" w:eastAsia="zh-CN" w:bidi="zh-CN"/>
      </w:rPr>
    </w:lvl>
    <w:lvl w:ilvl="4" w:tentative="0">
      <w:start w:val="0"/>
      <w:numFmt w:val="bullet"/>
      <w:lvlText w:val="•"/>
      <w:lvlJc w:val="left"/>
      <w:pPr>
        <w:ind w:left="4698" w:hanging="526"/>
      </w:pPr>
      <w:rPr>
        <w:rFonts w:hint="default"/>
        <w:lang w:val="zh-CN" w:eastAsia="zh-CN" w:bidi="zh-CN"/>
      </w:rPr>
    </w:lvl>
    <w:lvl w:ilvl="5" w:tentative="0">
      <w:start w:val="0"/>
      <w:numFmt w:val="bullet"/>
      <w:lvlText w:val="•"/>
      <w:lvlJc w:val="left"/>
      <w:pPr>
        <w:ind w:left="5543" w:hanging="526"/>
      </w:pPr>
      <w:rPr>
        <w:rFonts w:hint="default"/>
        <w:lang w:val="zh-CN" w:eastAsia="zh-CN" w:bidi="zh-CN"/>
      </w:rPr>
    </w:lvl>
    <w:lvl w:ilvl="6" w:tentative="0">
      <w:start w:val="0"/>
      <w:numFmt w:val="bullet"/>
      <w:lvlText w:val="•"/>
      <w:lvlJc w:val="left"/>
      <w:pPr>
        <w:ind w:left="6387" w:hanging="526"/>
      </w:pPr>
      <w:rPr>
        <w:rFonts w:hint="default"/>
        <w:lang w:val="zh-CN" w:eastAsia="zh-CN" w:bidi="zh-CN"/>
      </w:rPr>
    </w:lvl>
    <w:lvl w:ilvl="7" w:tentative="0">
      <w:start w:val="0"/>
      <w:numFmt w:val="bullet"/>
      <w:lvlText w:val="•"/>
      <w:lvlJc w:val="left"/>
      <w:pPr>
        <w:ind w:left="7232" w:hanging="526"/>
      </w:pPr>
      <w:rPr>
        <w:rFonts w:hint="default"/>
        <w:lang w:val="zh-CN" w:eastAsia="zh-CN" w:bidi="zh-CN"/>
      </w:rPr>
    </w:lvl>
    <w:lvl w:ilvl="8" w:tentative="0">
      <w:start w:val="0"/>
      <w:numFmt w:val="bullet"/>
      <w:lvlText w:val="•"/>
      <w:lvlJc w:val="left"/>
      <w:pPr>
        <w:ind w:left="8076" w:hanging="526"/>
      </w:pPr>
      <w:rPr>
        <w:rFonts w:hint="default"/>
        <w:lang w:val="zh-CN" w:eastAsia="zh-CN" w:bidi="zh-CN"/>
      </w:rPr>
    </w:lvl>
  </w:abstractNum>
  <w:abstractNum w:abstractNumId="12">
    <w:nsid w:val="79AA4FA4"/>
    <w:multiLevelType w:val="multilevel"/>
    <w:tmpl w:val="79AA4FA4"/>
    <w:lvl w:ilvl="0" w:tentative="0">
      <w:start w:val="5"/>
      <w:numFmt w:val="decimal"/>
      <w:lvlText w:val="%1"/>
      <w:lvlJc w:val="left"/>
      <w:pPr>
        <w:ind w:left="1211" w:hanging="420"/>
        <w:jc w:val="left"/>
      </w:pPr>
      <w:rPr>
        <w:rFonts w:hint="default"/>
        <w:lang w:val="zh-CN" w:eastAsia="zh-CN" w:bidi="zh-CN"/>
      </w:rPr>
    </w:lvl>
    <w:lvl w:ilvl="1" w:tentative="0">
      <w:start w:val="1"/>
      <w:numFmt w:val="decimal"/>
      <w:lvlText w:val="%1.%2"/>
      <w:lvlJc w:val="left"/>
      <w:pPr>
        <w:ind w:left="1211"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929" w:hanging="420"/>
      </w:pPr>
      <w:rPr>
        <w:rFonts w:hint="default"/>
        <w:lang w:val="zh-CN" w:eastAsia="zh-CN" w:bidi="zh-CN"/>
      </w:rPr>
    </w:lvl>
    <w:lvl w:ilvl="3" w:tentative="0">
      <w:start w:val="0"/>
      <w:numFmt w:val="bullet"/>
      <w:lvlText w:val="•"/>
      <w:lvlJc w:val="left"/>
      <w:pPr>
        <w:ind w:left="3783" w:hanging="420"/>
      </w:pPr>
      <w:rPr>
        <w:rFonts w:hint="default"/>
        <w:lang w:val="zh-CN" w:eastAsia="zh-CN" w:bidi="zh-CN"/>
      </w:rPr>
    </w:lvl>
    <w:lvl w:ilvl="4" w:tentative="0">
      <w:start w:val="0"/>
      <w:numFmt w:val="bullet"/>
      <w:lvlText w:val="•"/>
      <w:lvlJc w:val="left"/>
      <w:pPr>
        <w:ind w:left="4638" w:hanging="420"/>
      </w:pPr>
      <w:rPr>
        <w:rFonts w:hint="default"/>
        <w:lang w:val="zh-CN" w:eastAsia="zh-CN" w:bidi="zh-CN"/>
      </w:rPr>
    </w:lvl>
    <w:lvl w:ilvl="5" w:tentative="0">
      <w:start w:val="0"/>
      <w:numFmt w:val="bullet"/>
      <w:lvlText w:val="•"/>
      <w:lvlJc w:val="left"/>
      <w:pPr>
        <w:ind w:left="5493" w:hanging="420"/>
      </w:pPr>
      <w:rPr>
        <w:rFonts w:hint="default"/>
        <w:lang w:val="zh-CN" w:eastAsia="zh-CN" w:bidi="zh-CN"/>
      </w:rPr>
    </w:lvl>
    <w:lvl w:ilvl="6" w:tentative="0">
      <w:start w:val="0"/>
      <w:numFmt w:val="bullet"/>
      <w:lvlText w:val="•"/>
      <w:lvlJc w:val="left"/>
      <w:pPr>
        <w:ind w:left="6347" w:hanging="420"/>
      </w:pPr>
      <w:rPr>
        <w:rFonts w:hint="default"/>
        <w:lang w:val="zh-CN" w:eastAsia="zh-CN" w:bidi="zh-CN"/>
      </w:rPr>
    </w:lvl>
    <w:lvl w:ilvl="7" w:tentative="0">
      <w:start w:val="0"/>
      <w:numFmt w:val="bullet"/>
      <w:lvlText w:val="•"/>
      <w:lvlJc w:val="left"/>
      <w:pPr>
        <w:ind w:left="7202" w:hanging="420"/>
      </w:pPr>
      <w:rPr>
        <w:rFonts w:hint="default"/>
        <w:lang w:val="zh-CN" w:eastAsia="zh-CN" w:bidi="zh-CN"/>
      </w:rPr>
    </w:lvl>
    <w:lvl w:ilvl="8" w:tentative="0">
      <w:start w:val="0"/>
      <w:numFmt w:val="bullet"/>
      <w:lvlText w:val="•"/>
      <w:lvlJc w:val="left"/>
      <w:pPr>
        <w:ind w:left="8056" w:hanging="420"/>
      </w:pPr>
      <w:rPr>
        <w:rFonts w:hint="default"/>
        <w:lang w:val="zh-CN" w:eastAsia="zh-CN" w:bidi="zh-CN"/>
      </w:rPr>
    </w:lvl>
  </w:abstractNum>
  <w:num w:numId="1">
    <w:abstractNumId w:val="3"/>
  </w:num>
  <w:num w:numId="2">
    <w:abstractNumId w:val="7"/>
  </w:num>
  <w:num w:numId="3">
    <w:abstractNumId w:val="6"/>
  </w:num>
  <w:num w:numId="4">
    <w:abstractNumId w:val="9"/>
  </w:num>
  <w:num w:numId="5">
    <w:abstractNumId w:val="12"/>
  </w:num>
  <w:num w:numId="6">
    <w:abstractNumId w:val="5"/>
  </w:num>
  <w:num w:numId="7">
    <w:abstractNumId w:val="2"/>
  </w:num>
  <w:num w:numId="8">
    <w:abstractNumId w:val="4"/>
  </w:num>
  <w:num w:numId="9">
    <w:abstractNumId w:val="10"/>
  </w:num>
  <w:num w:numId="10">
    <w:abstractNumId w:val="0"/>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U0NWRjNTI4Mjk1Y2U0MWFkZDQ2NGQ4Y2MxYTRkM2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19B"/>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3AA2"/>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1FF"/>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969"/>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76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EA6"/>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25F"/>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247"/>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425"/>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3EA"/>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E5F"/>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B4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59B"/>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E9C"/>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559"/>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AC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D02"/>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3B1"/>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10B"/>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E53"/>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6C7"/>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7C"/>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6F9"/>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D5D"/>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916"/>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9E7"/>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1B5E"/>
    <w:rsid w:val="010651D9"/>
    <w:rsid w:val="011F6449"/>
    <w:rsid w:val="01236AFB"/>
    <w:rsid w:val="015D2A36"/>
    <w:rsid w:val="019F7441"/>
    <w:rsid w:val="01B37585"/>
    <w:rsid w:val="01BA1319"/>
    <w:rsid w:val="01CF66E6"/>
    <w:rsid w:val="01D2062D"/>
    <w:rsid w:val="01D55165"/>
    <w:rsid w:val="01DF6BF8"/>
    <w:rsid w:val="01EC2C57"/>
    <w:rsid w:val="026B2E25"/>
    <w:rsid w:val="02824D4D"/>
    <w:rsid w:val="02B01236"/>
    <w:rsid w:val="02DC4B10"/>
    <w:rsid w:val="02DD76CE"/>
    <w:rsid w:val="02F36323"/>
    <w:rsid w:val="02F5619C"/>
    <w:rsid w:val="030F7798"/>
    <w:rsid w:val="0326446A"/>
    <w:rsid w:val="032D5555"/>
    <w:rsid w:val="03367FDC"/>
    <w:rsid w:val="036634D2"/>
    <w:rsid w:val="03DD35E4"/>
    <w:rsid w:val="04076900"/>
    <w:rsid w:val="041A5A3B"/>
    <w:rsid w:val="042311BA"/>
    <w:rsid w:val="042B157A"/>
    <w:rsid w:val="042D4FAE"/>
    <w:rsid w:val="04415DD9"/>
    <w:rsid w:val="048E4EE6"/>
    <w:rsid w:val="048F763B"/>
    <w:rsid w:val="04905C77"/>
    <w:rsid w:val="049F330E"/>
    <w:rsid w:val="04AA775C"/>
    <w:rsid w:val="04AF1889"/>
    <w:rsid w:val="04D01A99"/>
    <w:rsid w:val="04F66F48"/>
    <w:rsid w:val="05251E14"/>
    <w:rsid w:val="057F6590"/>
    <w:rsid w:val="058A551D"/>
    <w:rsid w:val="05A16594"/>
    <w:rsid w:val="05A7762D"/>
    <w:rsid w:val="05BC64BC"/>
    <w:rsid w:val="060E5941"/>
    <w:rsid w:val="06110FAF"/>
    <w:rsid w:val="06394631"/>
    <w:rsid w:val="06493CA7"/>
    <w:rsid w:val="065A6178"/>
    <w:rsid w:val="066F1CF3"/>
    <w:rsid w:val="06930BB8"/>
    <w:rsid w:val="06B80DC1"/>
    <w:rsid w:val="07096266"/>
    <w:rsid w:val="07245D42"/>
    <w:rsid w:val="07264C62"/>
    <w:rsid w:val="076874D4"/>
    <w:rsid w:val="076E2C2D"/>
    <w:rsid w:val="0779354C"/>
    <w:rsid w:val="08061376"/>
    <w:rsid w:val="08452D77"/>
    <w:rsid w:val="086401F8"/>
    <w:rsid w:val="08751CAA"/>
    <w:rsid w:val="087E4C40"/>
    <w:rsid w:val="08AB5F49"/>
    <w:rsid w:val="08D66AD6"/>
    <w:rsid w:val="08DA33A3"/>
    <w:rsid w:val="08E80F13"/>
    <w:rsid w:val="09335624"/>
    <w:rsid w:val="0944690F"/>
    <w:rsid w:val="09464C79"/>
    <w:rsid w:val="09535675"/>
    <w:rsid w:val="095F057D"/>
    <w:rsid w:val="09642282"/>
    <w:rsid w:val="09733572"/>
    <w:rsid w:val="09772C16"/>
    <w:rsid w:val="098353B5"/>
    <w:rsid w:val="09A92330"/>
    <w:rsid w:val="09B06B87"/>
    <w:rsid w:val="09C13146"/>
    <w:rsid w:val="09E04166"/>
    <w:rsid w:val="09E64666"/>
    <w:rsid w:val="0A1C0718"/>
    <w:rsid w:val="0A3E7710"/>
    <w:rsid w:val="0A5B7E63"/>
    <w:rsid w:val="0AA374A5"/>
    <w:rsid w:val="0AAB7649"/>
    <w:rsid w:val="0ABC5606"/>
    <w:rsid w:val="0B30404E"/>
    <w:rsid w:val="0B4C6C14"/>
    <w:rsid w:val="0B631A88"/>
    <w:rsid w:val="0B683D45"/>
    <w:rsid w:val="0B7F3F11"/>
    <w:rsid w:val="0B884417"/>
    <w:rsid w:val="0BA333B3"/>
    <w:rsid w:val="0BDC3980"/>
    <w:rsid w:val="0BE95D52"/>
    <w:rsid w:val="0BF6188C"/>
    <w:rsid w:val="0BF73C91"/>
    <w:rsid w:val="0C136C39"/>
    <w:rsid w:val="0C170175"/>
    <w:rsid w:val="0C1901D3"/>
    <w:rsid w:val="0C571A41"/>
    <w:rsid w:val="0C5C1171"/>
    <w:rsid w:val="0C5E1CBC"/>
    <w:rsid w:val="0C615B50"/>
    <w:rsid w:val="0C775251"/>
    <w:rsid w:val="0C8445DA"/>
    <w:rsid w:val="0C87121B"/>
    <w:rsid w:val="0C8C7887"/>
    <w:rsid w:val="0CC007F7"/>
    <w:rsid w:val="0CF21C90"/>
    <w:rsid w:val="0CFE707A"/>
    <w:rsid w:val="0D063BDA"/>
    <w:rsid w:val="0D08375F"/>
    <w:rsid w:val="0D184CFB"/>
    <w:rsid w:val="0D4A7419"/>
    <w:rsid w:val="0D6771E5"/>
    <w:rsid w:val="0D827401"/>
    <w:rsid w:val="0D84094E"/>
    <w:rsid w:val="0D8A00E9"/>
    <w:rsid w:val="0D8D589E"/>
    <w:rsid w:val="0DA01C73"/>
    <w:rsid w:val="0DD63300"/>
    <w:rsid w:val="0DF50604"/>
    <w:rsid w:val="0DF702FE"/>
    <w:rsid w:val="0DFB0003"/>
    <w:rsid w:val="0E060E51"/>
    <w:rsid w:val="0E5604B2"/>
    <w:rsid w:val="0E6D5D79"/>
    <w:rsid w:val="0E832BBA"/>
    <w:rsid w:val="0E9D0089"/>
    <w:rsid w:val="0EA448B4"/>
    <w:rsid w:val="0EB803EE"/>
    <w:rsid w:val="0EF94D4B"/>
    <w:rsid w:val="0F2F5983"/>
    <w:rsid w:val="0F361DC2"/>
    <w:rsid w:val="0F4958DC"/>
    <w:rsid w:val="0F515DF7"/>
    <w:rsid w:val="0F596BA8"/>
    <w:rsid w:val="0F6248D2"/>
    <w:rsid w:val="0F693536"/>
    <w:rsid w:val="0F7B0511"/>
    <w:rsid w:val="0F7B76D9"/>
    <w:rsid w:val="0F816ACD"/>
    <w:rsid w:val="0F8B0E7B"/>
    <w:rsid w:val="0F9832DB"/>
    <w:rsid w:val="0FBF3FD2"/>
    <w:rsid w:val="0FBF7FF3"/>
    <w:rsid w:val="0FE4264A"/>
    <w:rsid w:val="10646583"/>
    <w:rsid w:val="107D4B15"/>
    <w:rsid w:val="107F6B40"/>
    <w:rsid w:val="108A3C80"/>
    <w:rsid w:val="1097230C"/>
    <w:rsid w:val="10C26171"/>
    <w:rsid w:val="10D236C8"/>
    <w:rsid w:val="10F33360"/>
    <w:rsid w:val="10FC16EA"/>
    <w:rsid w:val="110F1D40"/>
    <w:rsid w:val="11266F33"/>
    <w:rsid w:val="116A3642"/>
    <w:rsid w:val="118963A1"/>
    <w:rsid w:val="11C6522A"/>
    <w:rsid w:val="11E104CC"/>
    <w:rsid w:val="11E20309"/>
    <w:rsid w:val="11E21816"/>
    <w:rsid w:val="12255233"/>
    <w:rsid w:val="12530213"/>
    <w:rsid w:val="12541D09"/>
    <w:rsid w:val="127723A9"/>
    <w:rsid w:val="12862074"/>
    <w:rsid w:val="12883966"/>
    <w:rsid w:val="129E45B4"/>
    <w:rsid w:val="12D81596"/>
    <w:rsid w:val="13072A44"/>
    <w:rsid w:val="135F4BE2"/>
    <w:rsid w:val="13992F30"/>
    <w:rsid w:val="139B1A0A"/>
    <w:rsid w:val="139D25C7"/>
    <w:rsid w:val="13BF3CE4"/>
    <w:rsid w:val="13D40C0B"/>
    <w:rsid w:val="141008D8"/>
    <w:rsid w:val="14125FE6"/>
    <w:rsid w:val="141B1ED2"/>
    <w:rsid w:val="141D1E6A"/>
    <w:rsid w:val="141E5095"/>
    <w:rsid w:val="146D271E"/>
    <w:rsid w:val="147F2173"/>
    <w:rsid w:val="14982588"/>
    <w:rsid w:val="149A5AD9"/>
    <w:rsid w:val="14A7619D"/>
    <w:rsid w:val="150536C3"/>
    <w:rsid w:val="150C1963"/>
    <w:rsid w:val="151447A0"/>
    <w:rsid w:val="151930B4"/>
    <w:rsid w:val="154A6454"/>
    <w:rsid w:val="15762120"/>
    <w:rsid w:val="15F76B65"/>
    <w:rsid w:val="16390F1E"/>
    <w:rsid w:val="16A8729C"/>
    <w:rsid w:val="16B33777"/>
    <w:rsid w:val="16BC70A7"/>
    <w:rsid w:val="16C6339E"/>
    <w:rsid w:val="172F2D79"/>
    <w:rsid w:val="17557BEF"/>
    <w:rsid w:val="178533B6"/>
    <w:rsid w:val="17BF5F86"/>
    <w:rsid w:val="17D349C1"/>
    <w:rsid w:val="18140BEB"/>
    <w:rsid w:val="1830729E"/>
    <w:rsid w:val="1870062C"/>
    <w:rsid w:val="18817102"/>
    <w:rsid w:val="18830A15"/>
    <w:rsid w:val="18852B28"/>
    <w:rsid w:val="188B5321"/>
    <w:rsid w:val="18AA3145"/>
    <w:rsid w:val="1925540E"/>
    <w:rsid w:val="198B4105"/>
    <w:rsid w:val="19932372"/>
    <w:rsid w:val="19A20DD5"/>
    <w:rsid w:val="19AE03F1"/>
    <w:rsid w:val="19F83EC4"/>
    <w:rsid w:val="1A071A03"/>
    <w:rsid w:val="1A1F16AE"/>
    <w:rsid w:val="1A3B5C77"/>
    <w:rsid w:val="1A984BAD"/>
    <w:rsid w:val="1AB8220E"/>
    <w:rsid w:val="1ABF0FF7"/>
    <w:rsid w:val="1AE4166C"/>
    <w:rsid w:val="1AF06CFB"/>
    <w:rsid w:val="1AF11B8D"/>
    <w:rsid w:val="1B11359C"/>
    <w:rsid w:val="1B2A271F"/>
    <w:rsid w:val="1B2F50C2"/>
    <w:rsid w:val="1B530544"/>
    <w:rsid w:val="1B713184"/>
    <w:rsid w:val="1BA209CF"/>
    <w:rsid w:val="1BB4777D"/>
    <w:rsid w:val="1BD75AB8"/>
    <w:rsid w:val="1BF87504"/>
    <w:rsid w:val="1C0459C2"/>
    <w:rsid w:val="1C0C6670"/>
    <w:rsid w:val="1C1B3B4A"/>
    <w:rsid w:val="1C7C32E1"/>
    <w:rsid w:val="1C8452AC"/>
    <w:rsid w:val="1C88086E"/>
    <w:rsid w:val="1D266CE1"/>
    <w:rsid w:val="1D3963AF"/>
    <w:rsid w:val="1D6A673C"/>
    <w:rsid w:val="1D9247AE"/>
    <w:rsid w:val="1DB567EC"/>
    <w:rsid w:val="1DB77511"/>
    <w:rsid w:val="1DF51A98"/>
    <w:rsid w:val="1DFE521F"/>
    <w:rsid w:val="1E3D060F"/>
    <w:rsid w:val="1E3F7D2E"/>
    <w:rsid w:val="1E4134E4"/>
    <w:rsid w:val="1E5062B3"/>
    <w:rsid w:val="1E523514"/>
    <w:rsid w:val="1E714A66"/>
    <w:rsid w:val="1E802593"/>
    <w:rsid w:val="1EA703CC"/>
    <w:rsid w:val="1EB7330C"/>
    <w:rsid w:val="1F0A0FF3"/>
    <w:rsid w:val="1F2E04E2"/>
    <w:rsid w:val="1F3A14DE"/>
    <w:rsid w:val="1F5771FF"/>
    <w:rsid w:val="1F775FDA"/>
    <w:rsid w:val="1FE868A9"/>
    <w:rsid w:val="20034907"/>
    <w:rsid w:val="20173E4B"/>
    <w:rsid w:val="20251539"/>
    <w:rsid w:val="204131A1"/>
    <w:rsid w:val="204E48BC"/>
    <w:rsid w:val="208921B3"/>
    <w:rsid w:val="20973DEB"/>
    <w:rsid w:val="20B26522"/>
    <w:rsid w:val="20B44310"/>
    <w:rsid w:val="211116EB"/>
    <w:rsid w:val="216133FC"/>
    <w:rsid w:val="21A968FE"/>
    <w:rsid w:val="21D56769"/>
    <w:rsid w:val="21E52EF3"/>
    <w:rsid w:val="21FB5D7B"/>
    <w:rsid w:val="21FF35A6"/>
    <w:rsid w:val="220B1C3D"/>
    <w:rsid w:val="221D1D20"/>
    <w:rsid w:val="22334A87"/>
    <w:rsid w:val="22793F34"/>
    <w:rsid w:val="22BE6801"/>
    <w:rsid w:val="22C424D8"/>
    <w:rsid w:val="233500BF"/>
    <w:rsid w:val="23377FF7"/>
    <w:rsid w:val="236B425F"/>
    <w:rsid w:val="23836192"/>
    <w:rsid w:val="23901F29"/>
    <w:rsid w:val="23992CC8"/>
    <w:rsid w:val="239C0061"/>
    <w:rsid w:val="23B908A4"/>
    <w:rsid w:val="23E95BEF"/>
    <w:rsid w:val="23FD0064"/>
    <w:rsid w:val="24370693"/>
    <w:rsid w:val="245375B0"/>
    <w:rsid w:val="245423E3"/>
    <w:rsid w:val="24642C0A"/>
    <w:rsid w:val="24B22173"/>
    <w:rsid w:val="24B95AD9"/>
    <w:rsid w:val="24BE24DA"/>
    <w:rsid w:val="24CF5825"/>
    <w:rsid w:val="24D663E6"/>
    <w:rsid w:val="24D77F2B"/>
    <w:rsid w:val="257E10E5"/>
    <w:rsid w:val="258B00E2"/>
    <w:rsid w:val="2590446B"/>
    <w:rsid w:val="25A16BBC"/>
    <w:rsid w:val="25A53E2D"/>
    <w:rsid w:val="25A917A6"/>
    <w:rsid w:val="25BE27CC"/>
    <w:rsid w:val="25F74A5C"/>
    <w:rsid w:val="2628662C"/>
    <w:rsid w:val="262D45DE"/>
    <w:rsid w:val="265672BA"/>
    <w:rsid w:val="26864BE7"/>
    <w:rsid w:val="26A53EF9"/>
    <w:rsid w:val="26A94201"/>
    <w:rsid w:val="26AC274F"/>
    <w:rsid w:val="26B90404"/>
    <w:rsid w:val="26FE6F5F"/>
    <w:rsid w:val="27044A29"/>
    <w:rsid w:val="271D34C8"/>
    <w:rsid w:val="276142BF"/>
    <w:rsid w:val="27783712"/>
    <w:rsid w:val="27907362"/>
    <w:rsid w:val="281B6ECB"/>
    <w:rsid w:val="28333E1D"/>
    <w:rsid w:val="283C7070"/>
    <w:rsid w:val="28454BD6"/>
    <w:rsid w:val="28455253"/>
    <w:rsid w:val="28551971"/>
    <w:rsid w:val="285B1C53"/>
    <w:rsid w:val="289F7086"/>
    <w:rsid w:val="28C32028"/>
    <w:rsid w:val="28C500B0"/>
    <w:rsid w:val="28CC490F"/>
    <w:rsid w:val="28DE40AA"/>
    <w:rsid w:val="292D3A45"/>
    <w:rsid w:val="29345E77"/>
    <w:rsid w:val="294C65AD"/>
    <w:rsid w:val="29806583"/>
    <w:rsid w:val="298B3C4C"/>
    <w:rsid w:val="29F26D24"/>
    <w:rsid w:val="2A15033F"/>
    <w:rsid w:val="2A1662C1"/>
    <w:rsid w:val="2A1C7367"/>
    <w:rsid w:val="2A2815FA"/>
    <w:rsid w:val="2A6D6092"/>
    <w:rsid w:val="2A7D76B4"/>
    <w:rsid w:val="2A892148"/>
    <w:rsid w:val="2AE5579D"/>
    <w:rsid w:val="2B437463"/>
    <w:rsid w:val="2B5B5EB8"/>
    <w:rsid w:val="2B7807EE"/>
    <w:rsid w:val="2BBF00EC"/>
    <w:rsid w:val="2BC37CFD"/>
    <w:rsid w:val="2BD5237F"/>
    <w:rsid w:val="2BE536CE"/>
    <w:rsid w:val="2BE758D9"/>
    <w:rsid w:val="2C09049E"/>
    <w:rsid w:val="2C0A653C"/>
    <w:rsid w:val="2C191F85"/>
    <w:rsid w:val="2C3C32FA"/>
    <w:rsid w:val="2C5F228C"/>
    <w:rsid w:val="2CAB0CB7"/>
    <w:rsid w:val="2CC03D06"/>
    <w:rsid w:val="2CE82D6F"/>
    <w:rsid w:val="2D325F3C"/>
    <w:rsid w:val="2D343236"/>
    <w:rsid w:val="2DD15014"/>
    <w:rsid w:val="2DDB511E"/>
    <w:rsid w:val="2DE927D1"/>
    <w:rsid w:val="2DF72DE4"/>
    <w:rsid w:val="2E0220AF"/>
    <w:rsid w:val="2E4B082A"/>
    <w:rsid w:val="2E5D4E86"/>
    <w:rsid w:val="2E5D790B"/>
    <w:rsid w:val="2E9A3C18"/>
    <w:rsid w:val="2EBB0FEE"/>
    <w:rsid w:val="2EC63002"/>
    <w:rsid w:val="2ED50B14"/>
    <w:rsid w:val="2F0A6B38"/>
    <w:rsid w:val="2F5E229A"/>
    <w:rsid w:val="2F946CCB"/>
    <w:rsid w:val="2FD25781"/>
    <w:rsid w:val="2FE92EF2"/>
    <w:rsid w:val="2FFD7934"/>
    <w:rsid w:val="30733ACD"/>
    <w:rsid w:val="308C3862"/>
    <w:rsid w:val="309379D8"/>
    <w:rsid w:val="30A270F7"/>
    <w:rsid w:val="30B55C11"/>
    <w:rsid w:val="30DF1478"/>
    <w:rsid w:val="30EC586F"/>
    <w:rsid w:val="319C6071"/>
    <w:rsid w:val="31AC537E"/>
    <w:rsid w:val="31E3679B"/>
    <w:rsid w:val="31E732FD"/>
    <w:rsid w:val="32517576"/>
    <w:rsid w:val="32527C83"/>
    <w:rsid w:val="32BE5C2C"/>
    <w:rsid w:val="32FB6478"/>
    <w:rsid w:val="330B29FB"/>
    <w:rsid w:val="33263B3F"/>
    <w:rsid w:val="3340363E"/>
    <w:rsid w:val="336963EB"/>
    <w:rsid w:val="33816EEB"/>
    <w:rsid w:val="33EB55CD"/>
    <w:rsid w:val="33EC4C02"/>
    <w:rsid w:val="340D2360"/>
    <w:rsid w:val="3410665D"/>
    <w:rsid w:val="34211214"/>
    <w:rsid w:val="342E63AB"/>
    <w:rsid w:val="34950E68"/>
    <w:rsid w:val="34986E94"/>
    <w:rsid w:val="34A60E8C"/>
    <w:rsid w:val="34AF62C9"/>
    <w:rsid w:val="34CB4388"/>
    <w:rsid w:val="34FA64DC"/>
    <w:rsid w:val="34FA6E12"/>
    <w:rsid w:val="358D5588"/>
    <w:rsid w:val="35B132B3"/>
    <w:rsid w:val="363A3B40"/>
    <w:rsid w:val="365302AE"/>
    <w:rsid w:val="36607A0A"/>
    <w:rsid w:val="366E227C"/>
    <w:rsid w:val="366F2E0D"/>
    <w:rsid w:val="366F7C87"/>
    <w:rsid w:val="367B6A5C"/>
    <w:rsid w:val="36A74ADA"/>
    <w:rsid w:val="36AD60D5"/>
    <w:rsid w:val="36B224F9"/>
    <w:rsid w:val="36EC0CC9"/>
    <w:rsid w:val="373F410B"/>
    <w:rsid w:val="37571160"/>
    <w:rsid w:val="37905D43"/>
    <w:rsid w:val="37D8417A"/>
    <w:rsid w:val="37EE7094"/>
    <w:rsid w:val="38257BF2"/>
    <w:rsid w:val="38296C89"/>
    <w:rsid w:val="383002EB"/>
    <w:rsid w:val="38586797"/>
    <w:rsid w:val="38965357"/>
    <w:rsid w:val="38BC0149"/>
    <w:rsid w:val="38D87D1C"/>
    <w:rsid w:val="39636459"/>
    <w:rsid w:val="396B7F6C"/>
    <w:rsid w:val="39B417A9"/>
    <w:rsid w:val="39FC5695"/>
    <w:rsid w:val="3A006D8E"/>
    <w:rsid w:val="3A3651E5"/>
    <w:rsid w:val="3A634D1A"/>
    <w:rsid w:val="3A744481"/>
    <w:rsid w:val="3A8C7BEF"/>
    <w:rsid w:val="3A906246"/>
    <w:rsid w:val="3B2349B7"/>
    <w:rsid w:val="3B616CFF"/>
    <w:rsid w:val="3B6259F6"/>
    <w:rsid w:val="3B6B726D"/>
    <w:rsid w:val="3B712735"/>
    <w:rsid w:val="3B976654"/>
    <w:rsid w:val="3BC01EFC"/>
    <w:rsid w:val="3BCA786A"/>
    <w:rsid w:val="3BD31E2F"/>
    <w:rsid w:val="3BF15831"/>
    <w:rsid w:val="3C105946"/>
    <w:rsid w:val="3C471448"/>
    <w:rsid w:val="3C5F759A"/>
    <w:rsid w:val="3C6C525A"/>
    <w:rsid w:val="3C711AB7"/>
    <w:rsid w:val="3CBA5508"/>
    <w:rsid w:val="3CCE23CB"/>
    <w:rsid w:val="3CD17D17"/>
    <w:rsid w:val="3D3C7F39"/>
    <w:rsid w:val="3D440F09"/>
    <w:rsid w:val="3D4504A0"/>
    <w:rsid w:val="3D8734BB"/>
    <w:rsid w:val="3D9A11D4"/>
    <w:rsid w:val="3DA16D89"/>
    <w:rsid w:val="3DA364BE"/>
    <w:rsid w:val="3DE041CB"/>
    <w:rsid w:val="3DE77818"/>
    <w:rsid w:val="3E065A2B"/>
    <w:rsid w:val="3E0D48F6"/>
    <w:rsid w:val="3E1868B4"/>
    <w:rsid w:val="3E377251"/>
    <w:rsid w:val="3E42664B"/>
    <w:rsid w:val="3E5A7334"/>
    <w:rsid w:val="3E5C4FE6"/>
    <w:rsid w:val="3E7B5D6B"/>
    <w:rsid w:val="3E843E66"/>
    <w:rsid w:val="3E8F51FE"/>
    <w:rsid w:val="3E926F87"/>
    <w:rsid w:val="3E9A59DE"/>
    <w:rsid w:val="3EAA2D30"/>
    <w:rsid w:val="3EAF4836"/>
    <w:rsid w:val="3EC33DFA"/>
    <w:rsid w:val="3F060E16"/>
    <w:rsid w:val="3F1D1096"/>
    <w:rsid w:val="3F2F0234"/>
    <w:rsid w:val="3F6363FE"/>
    <w:rsid w:val="3F756B8F"/>
    <w:rsid w:val="3F95482B"/>
    <w:rsid w:val="3FC217B1"/>
    <w:rsid w:val="4019356B"/>
    <w:rsid w:val="40241FAA"/>
    <w:rsid w:val="40592157"/>
    <w:rsid w:val="40624AE6"/>
    <w:rsid w:val="406E1CAE"/>
    <w:rsid w:val="40A0133A"/>
    <w:rsid w:val="40B732E0"/>
    <w:rsid w:val="40C31A53"/>
    <w:rsid w:val="40FF545D"/>
    <w:rsid w:val="410067C8"/>
    <w:rsid w:val="413B6C9C"/>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50924"/>
    <w:rsid w:val="449101DD"/>
    <w:rsid w:val="44A83F5E"/>
    <w:rsid w:val="44DE1391"/>
    <w:rsid w:val="45157F3F"/>
    <w:rsid w:val="451B225C"/>
    <w:rsid w:val="452410C9"/>
    <w:rsid w:val="45317DFB"/>
    <w:rsid w:val="456D3CE4"/>
    <w:rsid w:val="4579042C"/>
    <w:rsid w:val="457F0571"/>
    <w:rsid w:val="45851176"/>
    <w:rsid w:val="45C63B94"/>
    <w:rsid w:val="460E7DA5"/>
    <w:rsid w:val="46422483"/>
    <w:rsid w:val="4659254A"/>
    <w:rsid w:val="465B0637"/>
    <w:rsid w:val="465E3F0D"/>
    <w:rsid w:val="46671934"/>
    <w:rsid w:val="466A16E6"/>
    <w:rsid w:val="46893F2B"/>
    <w:rsid w:val="46C4686E"/>
    <w:rsid w:val="46F25145"/>
    <w:rsid w:val="477B778F"/>
    <w:rsid w:val="478203EC"/>
    <w:rsid w:val="47B025FA"/>
    <w:rsid w:val="4809698F"/>
    <w:rsid w:val="4811697D"/>
    <w:rsid w:val="487A3E25"/>
    <w:rsid w:val="488B5503"/>
    <w:rsid w:val="48937E21"/>
    <w:rsid w:val="489A0361"/>
    <w:rsid w:val="48B94FF3"/>
    <w:rsid w:val="48E37AAB"/>
    <w:rsid w:val="48F72A60"/>
    <w:rsid w:val="48FD4B4C"/>
    <w:rsid w:val="490A68E0"/>
    <w:rsid w:val="491055FE"/>
    <w:rsid w:val="495F5B3E"/>
    <w:rsid w:val="49695748"/>
    <w:rsid w:val="496F77D7"/>
    <w:rsid w:val="497654FD"/>
    <w:rsid w:val="49A10605"/>
    <w:rsid w:val="49B64211"/>
    <w:rsid w:val="49C70D9C"/>
    <w:rsid w:val="49F6167F"/>
    <w:rsid w:val="4A064FA0"/>
    <w:rsid w:val="4A16615C"/>
    <w:rsid w:val="4A4424D7"/>
    <w:rsid w:val="4AB82D0F"/>
    <w:rsid w:val="4AEB7664"/>
    <w:rsid w:val="4AFD7C19"/>
    <w:rsid w:val="4B0567D1"/>
    <w:rsid w:val="4B236AAE"/>
    <w:rsid w:val="4B275D32"/>
    <w:rsid w:val="4B506042"/>
    <w:rsid w:val="4B6D5F6B"/>
    <w:rsid w:val="4B707271"/>
    <w:rsid w:val="4B9739F7"/>
    <w:rsid w:val="4BEE2503"/>
    <w:rsid w:val="4BFC7E16"/>
    <w:rsid w:val="4C245A30"/>
    <w:rsid w:val="4C290FD1"/>
    <w:rsid w:val="4C87000A"/>
    <w:rsid w:val="4CB6685F"/>
    <w:rsid w:val="4CC367FE"/>
    <w:rsid w:val="4D077F3C"/>
    <w:rsid w:val="4D123355"/>
    <w:rsid w:val="4D1A664D"/>
    <w:rsid w:val="4D22443C"/>
    <w:rsid w:val="4D2A3B31"/>
    <w:rsid w:val="4D312C52"/>
    <w:rsid w:val="4D905305"/>
    <w:rsid w:val="4D96123F"/>
    <w:rsid w:val="4D964A72"/>
    <w:rsid w:val="4D9C1254"/>
    <w:rsid w:val="4DCB28D4"/>
    <w:rsid w:val="4E793892"/>
    <w:rsid w:val="4E800872"/>
    <w:rsid w:val="4EC569ED"/>
    <w:rsid w:val="4ED50EA1"/>
    <w:rsid w:val="4EEC050C"/>
    <w:rsid w:val="4EEC52F0"/>
    <w:rsid w:val="4F104EC3"/>
    <w:rsid w:val="4F2A239E"/>
    <w:rsid w:val="4F47354A"/>
    <w:rsid w:val="4F475357"/>
    <w:rsid w:val="4F911C54"/>
    <w:rsid w:val="4FE625E0"/>
    <w:rsid w:val="5021480F"/>
    <w:rsid w:val="50750E8F"/>
    <w:rsid w:val="50962ECB"/>
    <w:rsid w:val="50A42E38"/>
    <w:rsid w:val="50A4577F"/>
    <w:rsid w:val="50B73D1F"/>
    <w:rsid w:val="50BD5BC9"/>
    <w:rsid w:val="50C11EEE"/>
    <w:rsid w:val="50C13FAD"/>
    <w:rsid w:val="50E97CFC"/>
    <w:rsid w:val="50FA4028"/>
    <w:rsid w:val="510D65B7"/>
    <w:rsid w:val="511157AB"/>
    <w:rsid w:val="51116F4A"/>
    <w:rsid w:val="5142540C"/>
    <w:rsid w:val="518832C8"/>
    <w:rsid w:val="51A0432A"/>
    <w:rsid w:val="51A86090"/>
    <w:rsid w:val="51B7396D"/>
    <w:rsid w:val="522E4CC3"/>
    <w:rsid w:val="524160EE"/>
    <w:rsid w:val="5244713B"/>
    <w:rsid w:val="52554957"/>
    <w:rsid w:val="52615633"/>
    <w:rsid w:val="52977FD4"/>
    <w:rsid w:val="52A25790"/>
    <w:rsid w:val="52A96B6F"/>
    <w:rsid w:val="52B45975"/>
    <w:rsid w:val="52D94AA4"/>
    <w:rsid w:val="52EA3A62"/>
    <w:rsid w:val="52F50BB8"/>
    <w:rsid w:val="53087B23"/>
    <w:rsid w:val="53097272"/>
    <w:rsid w:val="53544462"/>
    <w:rsid w:val="53764934"/>
    <w:rsid w:val="5397158E"/>
    <w:rsid w:val="539E4EE8"/>
    <w:rsid w:val="54013861"/>
    <w:rsid w:val="54487265"/>
    <w:rsid w:val="544D6070"/>
    <w:rsid w:val="54605E1E"/>
    <w:rsid w:val="54B3506A"/>
    <w:rsid w:val="54CA0D16"/>
    <w:rsid w:val="54D40874"/>
    <w:rsid w:val="54DD4057"/>
    <w:rsid w:val="54E7490F"/>
    <w:rsid w:val="550764A4"/>
    <w:rsid w:val="550B2BF6"/>
    <w:rsid w:val="55214EB5"/>
    <w:rsid w:val="55364EFD"/>
    <w:rsid w:val="555D4828"/>
    <w:rsid w:val="557A4C8B"/>
    <w:rsid w:val="558931E1"/>
    <w:rsid w:val="55923347"/>
    <w:rsid w:val="55925180"/>
    <w:rsid w:val="55983B1B"/>
    <w:rsid w:val="559F570C"/>
    <w:rsid w:val="55A8376B"/>
    <w:rsid w:val="55DC29B6"/>
    <w:rsid w:val="55DD4241"/>
    <w:rsid w:val="566B6D1E"/>
    <w:rsid w:val="5685289D"/>
    <w:rsid w:val="57032A2C"/>
    <w:rsid w:val="570F5219"/>
    <w:rsid w:val="575D12B5"/>
    <w:rsid w:val="57610A87"/>
    <w:rsid w:val="577B1140"/>
    <w:rsid w:val="577B7F21"/>
    <w:rsid w:val="577F181B"/>
    <w:rsid w:val="578B20D5"/>
    <w:rsid w:val="57921984"/>
    <w:rsid w:val="579737F0"/>
    <w:rsid w:val="579B29F2"/>
    <w:rsid w:val="57AB7B30"/>
    <w:rsid w:val="57AF5251"/>
    <w:rsid w:val="57B26373"/>
    <w:rsid w:val="57B63F04"/>
    <w:rsid w:val="57CD20C2"/>
    <w:rsid w:val="57D675AB"/>
    <w:rsid w:val="57D95FDD"/>
    <w:rsid w:val="58917D2F"/>
    <w:rsid w:val="5894085C"/>
    <w:rsid w:val="589C2E0A"/>
    <w:rsid w:val="58AE4F0C"/>
    <w:rsid w:val="58B85899"/>
    <w:rsid w:val="58E363A9"/>
    <w:rsid w:val="595E1678"/>
    <w:rsid w:val="596D5BD4"/>
    <w:rsid w:val="597E3DD8"/>
    <w:rsid w:val="597F7E2F"/>
    <w:rsid w:val="598A2E50"/>
    <w:rsid w:val="599C0E6D"/>
    <w:rsid w:val="59F80043"/>
    <w:rsid w:val="5A09252F"/>
    <w:rsid w:val="5A0B2778"/>
    <w:rsid w:val="5A114A1E"/>
    <w:rsid w:val="5A2A7C7B"/>
    <w:rsid w:val="5A3E2560"/>
    <w:rsid w:val="5A412ED2"/>
    <w:rsid w:val="5A5D3B6E"/>
    <w:rsid w:val="5A637A76"/>
    <w:rsid w:val="5A6D33BA"/>
    <w:rsid w:val="5A792B1F"/>
    <w:rsid w:val="5A874767"/>
    <w:rsid w:val="5AAD6F28"/>
    <w:rsid w:val="5AD50114"/>
    <w:rsid w:val="5AD63A24"/>
    <w:rsid w:val="5AFF77BE"/>
    <w:rsid w:val="5B2E1A1D"/>
    <w:rsid w:val="5B843A1C"/>
    <w:rsid w:val="5B873E3F"/>
    <w:rsid w:val="5B953DC6"/>
    <w:rsid w:val="5BDF04A3"/>
    <w:rsid w:val="5BF433A7"/>
    <w:rsid w:val="5C02690E"/>
    <w:rsid w:val="5C196DA7"/>
    <w:rsid w:val="5C2A048C"/>
    <w:rsid w:val="5C80234E"/>
    <w:rsid w:val="5C8A680C"/>
    <w:rsid w:val="5CAB0919"/>
    <w:rsid w:val="5CFA38A9"/>
    <w:rsid w:val="5D0C4701"/>
    <w:rsid w:val="5D0F0395"/>
    <w:rsid w:val="5D221076"/>
    <w:rsid w:val="5D397964"/>
    <w:rsid w:val="5D5A391C"/>
    <w:rsid w:val="5D5F10C0"/>
    <w:rsid w:val="5D8518DD"/>
    <w:rsid w:val="5D891B7B"/>
    <w:rsid w:val="5D8C41A9"/>
    <w:rsid w:val="5DAD38EE"/>
    <w:rsid w:val="5E006862"/>
    <w:rsid w:val="5E0207B9"/>
    <w:rsid w:val="5E1834A1"/>
    <w:rsid w:val="5E261785"/>
    <w:rsid w:val="5E4A7017"/>
    <w:rsid w:val="5E552BBA"/>
    <w:rsid w:val="5E611C10"/>
    <w:rsid w:val="5EFC7377"/>
    <w:rsid w:val="5F06174D"/>
    <w:rsid w:val="5F115F4D"/>
    <w:rsid w:val="5F3A3602"/>
    <w:rsid w:val="5F6277C6"/>
    <w:rsid w:val="5F6D0B1D"/>
    <w:rsid w:val="5F845902"/>
    <w:rsid w:val="5F8D0B82"/>
    <w:rsid w:val="5FCC5339"/>
    <w:rsid w:val="5FE34A5B"/>
    <w:rsid w:val="5FFE1E36"/>
    <w:rsid w:val="60232584"/>
    <w:rsid w:val="607330CE"/>
    <w:rsid w:val="60825176"/>
    <w:rsid w:val="609F2AC4"/>
    <w:rsid w:val="60FA2EE8"/>
    <w:rsid w:val="61054A27"/>
    <w:rsid w:val="610A52BC"/>
    <w:rsid w:val="611D2366"/>
    <w:rsid w:val="61421856"/>
    <w:rsid w:val="614C4F26"/>
    <w:rsid w:val="615227C4"/>
    <w:rsid w:val="61654E3F"/>
    <w:rsid w:val="6182292A"/>
    <w:rsid w:val="619F7F92"/>
    <w:rsid w:val="61F45747"/>
    <w:rsid w:val="61F94C26"/>
    <w:rsid w:val="62000E56"/>
    <w:rsid w:val="620152D8"/>
    <w:rsid w:val="6210589A"/>
    <w:rsid w:val="624F3E49"/>
    <w:rsid w:val="62632286"/>
    <w:rsid w:val="62885958"/>
    <w:rsid w:val="62F40B65"/>
    <w:rsid w:val="62FC2CFE"/>
    <w:rsid w:val="63024505"/>
    <w:rsid w:val="635B1DB5"/>
    <w:rsid w:val="63711FED"/>
    <w:rsid w:val="63880DDC"/>
    <w:rsid w:val="638D750D"/>
    <w:rsid w:val="63991151"/>
    <w:rsid w:val="63AC6CC0"/>
    <w:rsid w:val="63F60CF6"/>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6D32B9C"/>
    <w:rsid w:val="672F3F24"/>
    <w:rsid w:val="673E055F"/>
    <w:rsid w:val="67551CE3"/>
    <w:rsid w:val="67A22552"/>
    <w:rsid w:val="67B22DCC"/>
    <w:rsid w:val="67BE71AA"/>
    <w:rsid w:val="67D90273"/>
    <w:rsid w:val="67DE5875"/>
    <w:rsid w:val="67E55852"/>
    <w:rsid w:val="67EB1AB4"/>
    <w:rsid w:val="67FA1285"/>
    <w:rsid w:val="68551F4F"/>
    <w:rsid w:val="68554D7F"/>
    <w:rsid w:val="687C10C9"/>
    <w:rsid w:val="68840C16"/>
    <w:rsid w:val="68876EFB"/>
    <w:rsid w:val="68884654"/>
    <w:rsid w:val="689F444F"/>
    <w:rsid w:val="68B96DBB"/>
    <w:rsid w:val="68CA2805"/>
    <w:rsid w:val="68D537C2"/>
    <w:rsid w:val="68E937A3"/>
    <w:rsid w:val="693764BC"/>
    <w:rsid w:val="693E15D3"/>
    <w:rsid w:val="69627681"/>
    <w:rsid w:val="6977531D"/>
    <w:rsid w:val="69CC2BFF"/>
    <w:rsid w:val="69FD55B8"/>
    <w:rsid w:val="6A0B1C62"/>
    <w:rsid w:val="6A2406C8"/>
    <w:rsid w:val="6A3B6FCF"/>
    <w:rsid w:val="6A7662FF"/>
    <w:rsid w:val="6ADA106D"/>
    <w:rsid w:val="6ADE0BD1"/>
    <w:rsid w:val="6AE96859"/>
    <w:rsid w:val="6B147746"/>
    <w:rsid w:val="6B24787C"/>
    <w:rsid w:val="6B2E3B24"/>
    <w:rsid w:val="6B2F2C83"/>
    <w:rsid w:val="6B370E10"/>
    <w:rsid w:val="6B573233"/>
    <w:rsid w:val="6B5B6274"/>
    <w:rsid w:val="6B7C573E"/>
    <w:rsid w:val="6B935D53"/>
    <w:rsid w:val="6BE22256"/>
    <w:rsid w:val="6BF72A98"/>
    <w:rsid w:val="6C196F71"/>
    <w:rsid w:val="6C226FCB"/>
    <w:rsid w:val="6C31226F"/>
    <w:rsid w:val="6C552F0B"/>
    <w:rsid w:val="6C8C67B7"/>
    <w:rsid w:val="6C9D744C"/>
    <w:rsid w:val="6CC6214E"/>
    <w:rsid w:val="6D167928"/>
    <w:rsid w:val="6D26299B"/>
    <w:rsid w:val="6D4772EC"/>
    <w:rsid w:val="6D9078AF"/>
    <w:rsid w:val="6DAA3FEF"/>
    <w:rsid w:val="6DC0172B"/>
    <w:rsid w:val="6DCB690C"/>
    <w:rsid w:val="6DD41A5B"/>
    <w:rsid w:val="6DF43C2E"/>
    <w:rsid w:val="6DF51CA3"/>
    <w:rsid w:val="6E8335BD"/>
    <w:rsid w:val="6E8D70BB"/>
    <w:rsid w:val="6E8E12EF"/>
    <w:rsid w:val="6E901ECA"/>
    <w:rsid w:val="6E972936"/>
    <w:rsid w:val="6E9E0614"/>
    <w:rsid w:val="6EAB2C19"/>
    <w:rsid w:val="6ED446C5"/>
    <w:rsid w:val="6F1060C3"/>
    <w:rsid w:val="6F2A7D94"/>
    <w:rsid w:val="6F8331F1"/>
    <w:rsid w:val="6F854425"/>
    <w:rsid w:val="6FAE1A09"/>
    <w:rsid w:val="6FD75BF8"/>
    <w:rsid w:val="707723D0"/>
    <w:rsid w:val="70ED4BFF"/>
    <w:rsid w:val="70F5661B"/>
    <w:rsid w:val="71360107"/>
    <w:rsid w:val="713B688E"/>
    <w:rsid w:val="714840D2"/>
    <w:rsid w:val="71CF7F01"/>
    <w:rsid w:val="71D43752"/>
    <w:rsid w:val="71F1796A"/>
    <w:rsid w:val="72027D72"/>
    <w:rsid w:val="72154626"/>
    <w:rsid w:val="72262B5D"/>
    <w:rsid w:val="72283FF7"/>
    <w:rsid w:val="722E7212"/>
    <w:rsid w:val="723A0474"/>
    <w:rsid w:val="7252650B"/>
    <w:rsid w:val="725923E4"/>
    <w:rsid w:val="72864BF7"/>
    <w:rsid w:val="729023FC"/>
    <w:rsid w:val="72B37F7D"/>
    <w:rsid w:val="73B83B1F"/>
    <w:rsid w:val="73C0646E"/>
    <w:rsid w:val="73FA1330"/>
    <w:rsid w:val="74093F75"/>
    <w:rsid w:val="742222F5"/>
    <w:rsid w:val="74353187"/>
    <w:rsid w:val="74382F6B"/>
    <w:rsid w:val="74476126"/>
    <w:rsid w:val="74706664"/>
    <w:rsid w:val="747F3682"/>
    <w:rsid w:val="747F4E5B"/>
    <w:rsid w:val="749C4185"/>
    <w:rsid w:val="74F500BF"/>
    <w:rsid w:val="75067759"/>
    <w:rsid w:val="752E6DCD"/>
    <w:rsid w:val="7551380D"/>
    <w:rsid w:val="75600BE5"/>
    <w:rsid w:val="7564475C"/>
    <w:rsid w:val="756701D2"/>
    <w:rsid w:val="756B1F30"/>
    <w:rsid w:val="7583797F"/>
    <w:rsid w:val="75D20F1D"/>
    <w:rsid w:val="75DA2C18"/>
    <w:rsid w:val="75F54412"/>
    <w:rsid w:val="761D08E0"/>
    <w:rsid w:val="765D347C"/>
    <w:rsid w:val="76826699"/>
    <w:rsid w:val="76C87133"/>
    <w:rsid w:val="76CD08D5"/>
    <w:rsid w:val="76DB4B92"/>
    <w:rsid w:val="76F60A60"/>
    <w:rsid w:val="77052AA4"/>
    <w:rsid w:val="7709597E"/>
    <w:rsid w:val="77136511"/>
    <w:rsid w:val="77340A39"/>
    <w:rsid w:val="77351FD0"/>
    <w:rsid w:val="77472422"/>
    <w:rsid w:val="777A2161"/>
    <w:rsid w:val="777F31F2"/>
    <w:rsid w:val="77D1700D"/>
    <w:rsid w:val="77EC04CC"/>
    <w:rsid w:val="784D7F55"/>
    <w:rsid w:val="78775729"/>
    <w:rsid w:val="789F0A6A"/>
    <w:rsid w:val="78A42DB0"/>
    <w:rsid w:val="78A656AB"/>
    <w:rsid w:val="78B2245C"/>
    <w:rsid w:val="78CB02FE"/>
    <w:rsid w:val="78E172CC"/>
    <w:rsid w:val="78EA1D1F"/>
    <w:rsid w:val="7904172F"/>
    <w:rsid w:val="790F7E27"/>
    <w:rsid w:val="792A231A"/>
    <w:rsid w:val="79316829"/>
    <w:rsid w:val="79570BE0"/>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A6ADE"/>
    <w:rsid w:val="7C007E86"/>
    <w:rsid w:val="7C0A0FE4"/>
    <w:rsid w:val="7C254906"/>
    <w:rsid w:val="7C2D5C29"/>
    <w:rsid w:val="7C590818"/>
    <w:rsid w:val="7C7C10F6"/>
    <w:rsid w:val="7C853BEA"/>
    <w:rsid w:val="7C881368"/>
    <w:rsid w:val="7CE27788"/>
    <w:rsid w:val="7D0C32F1"/>
    <w:rsid w:val="7D0F408D"/>
    <w:rsid w:val="7D491C6C"/>
    <w:rsid w:val="7D5429C0"/>
    <w:rsid w:val="7D62009F"/>
    <w:rsid w:val="7D6E6D43"/>
    <w:rsid w:val="7DB57A34"/>
    <w:rsid w:val="7DE60973"/>
    <w:rsid w:val="7DEF0916"/>
    <w:rsid w:val="7E1E5218"/>
    <w:rsid w:val="7E836BED"/>
    <w:rsid w:val="7E9A4E1F"/>
    <w:rsid w:val="7EA7723A"/>
    <w:rsid w:val="7EA96017"/>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3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link w:val="843"/>
    <w:qFormat/>
    <w:uiPriority w:val="0"/>
    <w:pPr>
      <w:ind w:firstLine="420"/>
    </w:pPr>
    <w:rPr>
      <w:rFonts w:hAnsi="Calibri" w:cs="Times New Roman"/>
      <w:szCs w:val="20"/>
    </w:rPr>
  </w:style>
  <w:style w:type="paragraph" w:styleId="3">
    <w:name w:val="Body Text"/>
    <w:basedOn w:val="1"/>
    <w:next w:val="2"/>
    <w:link w:val="941"/>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729"/>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6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6"/>
    <w:qFormat/>
    <w:uiPriority w:val="0"/>
    <w:pPr>
      <w:shd w:val="clear" w:color="auto" w:fill="000080"/>
    </w:pPr>
  </w:style>
  <w:style w:type="paragraph" w:styleId="21">
    <w:name w:val="annotation text"/>
    <w:basedOn w:val="1"/>
    <w:link w:val="864"/>
    <w:qFormat/>
    <w:uiPriority w:val="99"/>
    <w:pPr>
      <w:jc w:val="left"/>
    </w:pPr>
  </w:style>
  <w:style w:type="paragraph" w:styleId="22">
    <w:name w:val="Salutation"/>
    <w:basedOn w:val="1"/>
    <w:next w:val="1"/>
    <w:link w:val="824"/>
    <w:qFormat/>
    <w:uiPriority w:val="0"/>
    <w:rPr>
      <w:rFonts w:ascii="仿宋_GB2312" w:eastAsia="仿宋_GB2312"/>
      <w:sz w:val="28"/>
      <w:szCs w:val="20"/>
    </w:rPr>
  </w:style>
  <w:style w:type="paragraph" w:styleId="23">
    <w:name w:val="Body Text 3"/>
    <w:basedOn w:val="1"/>
    <w:link w:val="85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79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8"/>
    <w:qFormat/>
    <w:uiPriority w:val="0"/>
    <w:pPr>
      <w:ind w:left="100" w:leftChars="2500"/>
    </w:pPr>
    <w:rPr>
      <w:rFonts w:ascii="宋体"/>
      <w:sz w:val="24"/>
      <w:szCs w:val="21"/>
      <w:lang w:val="zh-CN"/>
    </w:rPr>
  </w:style>
  <w:style w:type="paragraph" w:styleId="37">
    <w:name w:val="Body Text Indent 2"/>
    <w:basedOn w:val="1"/>
    <w:link w:val="832"/>
    <w:qFormat/>
    <w:uiPriority w:val="0"/>
    <w:pPr>
      <w:spacing w:line="360" w:lineRule="auto"/>
      <w:ind w:firstLine="601"/>
      <w:textAlignment w:val="baseline"/>
    </w:pPr>
    <w:rPr>
      <w:rFonts w:ascii="宋体"/>
      <w:kern w:val="0"/>
      <w:sz w:val="28"/>
      <w:szCs w:val="20"/>
    </w:rPr>
  </w:style>
  <w:style w:type="paragraph" w:styleId="38">
    <w:name w:val="endnote text"/>
    <w:basedOn w:val="1"/>
    <w:link w:val="949"/>
    <w:qFormat/>
    <w:uiPriority w:val="0"/>
    <w:rPr>
      <w:lang w:val="zh-CN"/>
    </w:rPr>
  </w:style>
  <w:style w:type="paragraph" w:styleId="39">
    <w:name w:val="Balloon Text"/>
    <w:basedOn w:val="1"/>
    <w:link w:val="725"/>
    <w:qFormat/>
    <w:uiPriority w:val="0"/>
    <w:rPr>
      <w:sz w:val="18"/>
      <w:szCs w:val="18"/>
    </w:rPr>
  </w:style>
  <w:style w:type="paragraph" w:styleId="40">
    <w:name w:val="footer"/>
    <w:basedOn w:val="1"/>
    <w:link w:val="900"/>
    <w:qFormat/>
    <w:uiPriority w:val="99"/>
    <w:pPr>
      <w:tabs>
        <w:tab w:val="center" w:pos="4153"/>
        <w:tab w:val="right" w:pos="8306"/>
      </w:tabs>
      <w:snapToGrid w:val="0"/>
      <w:jc w:val="left"/>
    </w:pPr>
    <w:rPr>
      <w:sz w:val="18"/>
      <w:szCs w:val="18"/>
    </w:rPr>
  </w:style>
  <w:style w:type="paragraph" w:styleId="41">
    <w:name w:val="header"/>
    <w:basedOn w:val="1"/>
    <w:link w:val="908"/>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834"/>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8"/>
    <w:qFormat/>
    <w:uiPriority w:val="0"/>
    <w:pPr>
      <w:spacing w:after="120" w:line="480" w:lineRule="auto"/>
    </w:pPr>
  </w:style>
  <w:style w:type="paragraph" w:styleId="57">
    <w:name w:val="HTML Preformatted"/>
    <w:basedOn w:val="1"/>
    <w:link w:val="8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12"/>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41"/>
    <w:qFormat/>
    <w:uiPriority w:val="0"/>
    <w:rPr>
      <w:b/>
      <w:bCs/>
    </w:rPr>
  </w:style>
  <w:style w:type="paragraph" w:styleId="61">
    <w:name w:val="Body Text First Indent 2"/>
    <w:basedOn w:val="25"/>
    <w:link w:val="66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2"/>
    <w:basedOn w:val="1"/>
    <w:next w:val="1"/>
    <w:qFormat/>
    <w:uiPriority w:val="0"/>
    <w:pPr>
      <w:pBdr>
        <w:bottom w:val="single" w:color="auto" w:sz="6" w:space="1"/>
      </w:pBdr>
      <w:jc w:val="center"/>
    </w:pPr>
    <w:rPr>
      <w:rFonts w:ascii="Arial" w:hAnsi="Calibri"/>
      <w:vanish/>
      <w:sz w:val="16"/>
    </w:rPr>
  </w:style>
  <w:style w:type="paragraph" w:customStyle="1" w:styleId="80">
    <w:name w:val="Default"/>
    <w:next w:val="1"/>
    <w:link w:val="76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2">
    <w:name w:val="BodyText1I2"/>
    <w:basedOn w:val="83"/>
    <w:qFormat/>
    <w:uiPriority w:val="0"/>
    <w:pPr>
      <w:spacing w:after="120" w:line="240" w:lineRule="auto"/>
      <w:ind w:left="420" w:leftChars="200" w:firstLine="420" w:firstLineChars="200"/>
    </w:pPr>
    <w:rPr>
      <w:sz w:val="21"/>
    </w:rPr>
  </w:style>
  <w:style w:type="paragraph" w:customStyle="1" w:styleId="83">
    <w:name w:val="BodyTextIndent"/>
    <w:basedOn w:val="1"/>
    <w:next w:val="84"/>
    <w:qFormat/>
    <w:uiPriority w:val="0"/>
    <w:pPr>
      <w:spacing w:line="480" w:lineRule="auto"/>
      <w:ind w:firstLine="600"/>
      <w:textAlignment w:val="baseline"/>
    </w:pPr>
    <w:rPr>
      <w:sz w:val="28"/>
    </w:rPr>
  </w:style>
  <w:style w:type="paragraph" w:customStyle="1" w:styleId="84">
    <w:name w:val="UserStyle_460"/>
    <w:basedOn w:val="83"/>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paragraph" w:customStyle="1" w:styleId="85">
    <w:name w:val="正文文本首行缩进 21"/>
    <w:basedOn w:val="25"/>
    <w:qFormat/>
    <w:uiPriority w:val="99"/>
    <w:pPr>
      <w:spacing w:line="200" w:lineRule="atLeast"/>
      <w:ind w:firstLine="420"/>
    </w:pPr>
    <w:rPr>
      <w:rFonts w:hAnsi="Courier New"/>
      <w:spacing w:val="-4"/>
      <w:sz w:val="18"/>
    </w:rPr>
  </w:style>
  <w:style w:type="paragraph" w:customStyle="1" w:styleId="86">
    <w:name w:val="正文首行缩进 21"/>
    <w:basedOn w:val="87"/>
    <w:qFormat/>
    <w:uiPriority w:val="0"/>
    <w:pPr>
      <w:ind w:firstLine="420"/>
    </w:pPr>
  </w:style>
  <w:style w:type="paragraph" w:customStyle="1" w:styleId="87">
    <w:name w:val="Body Text Indent1"/>
    <w:basedOn w:val="1"/>
    <w:next w:val="1"/>
    <w:qFormat/>
    <w:uiPriority w:val="0"/>
    <w:pPr>
      <w:spacing w:after="120"/>
      <w:ind w:left="420" w:leftChars="200"/>
    </w:pPr>
    <w:rPr>
      <w:color w:val="000000"/>
      <w:szCs w:val="21"/>
    </w:rPr>
  </w:style>
  <w:style w:type="paragraph" w:customStyle="1" w:styleId="88">
    <w:name w:val="表格非标题文字"/>
    <w:link w:val="63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1"/>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9"/>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6"/>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3"/>
    <w:qFormat/>
    <w:uiPriority w:val="0"/>
    <w:pPr>
      <w:spacing w:before="156" w:line="360" w:lineRule="auto"/>
      <w:ind w:firstLine="510" w:firstLineChars="200"/>
    </w:pPr>
    <w:rPr>
      <w:sz w:val="24"/>
      <w:szCs w:val="20"/>
    </w:rPr>
  </w:style>
  <w:style w:type="paragraph" w:customStyle="1" w:styleId="94">
    <w:name w:val="无间隔1"/>
    <w:link w:val="681"/>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9"/>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9"/>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5"/>
    <w:link w:val="70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8"/>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4"/>
    <w:qFormat/>
    <w:uiPriority w:val="0"/>
    <w:pPr>
      <w:ind w:left="0" w:right="466" w:firstLine="288"/>
    </w:pPr>
    <w:rPr>
      <w:rFonts w:hAnsi="宋体"/>
    </w:rPr>
  </w:style>
  <w:style w:type="paragraph" w:customStyle="1" w:styleId="101">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7"/>
    <w:link w:val="75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8"/>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正文样式"/>
    <w:basedOn w:val="1"/>
    <w:link w:val="776"/>
    <w:qFormat/>
    <w:uiPriority w:val="0"/>
    <w:pPr>
      <w:adjustRightInd/>
      <w:spacing w:line="360" w:lineRule="auto"/>
      <w:ind w:firstLine="480" w:firstLineChars="200"/>
    </w:pPr>
    <w:rPr>
      <w:kern w:val="0"/>
      <w:sz w:val="24"/>
    </w:rPr>
  </w:style>
  <w:style w:type="paragraph" w:customStyle="1" w:styleId="105">
    <w:name w:val="gf正文1"/>
    <w:basedOn w:val="1"/>
    <w:link w:val="78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列出段落1"/>
    <w:basedOn w:val="1"/>
    <w:qFormat/>
    <w:uiPriority w:val="34"/>
    <w:pPr>
      <w:spacing w:line="360" w:lineRule="auto"/>
      <w:ind w:firstLine="200" w:firstLineChars="200"/>
    </w:pPr>
    <w:rPr>
      <w:rFonts w:eastAsia="楷体_GB2312" w:cs="Lucida Sans"/>
      <w:sz w:val="24"/>
    </w:rPr>
  </w:style>
  <w:style w:type="paragraph" w:customStyle="1" w:styleId="108">
    <w:name w:val="此正文"/>
    <w:basedOn w:val="1"/>
    <w:link w:val="807"/>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9"/>
    <w:qFormat/>
    <w:uiPriority w:val="0"/>
    <w:pPr>
      <w:tabs>
        <w:tab w:val="left" w:pos="2356"/>
      </w:tabs>
    </w:pPr>
  </w:style>
  <w:style w:type="paragraph" w:customStyle="1" w:styleId="110">
    <w:name w:val="样式 标题 4h4H4Fab-4T5Ref Heading 1rh1Heading sqlsect 1.2.3...."/>
    <w:basedOn w:val="7"/>
    <w:link w:val="92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4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42"/>
    <w:qFormat/>
    <w:uiPriority w:val="0"/>
    <w:pPr>
      <w:adjustRightInd/>
    </w:pPr>
    <w:rPr>
      <w:rFonts w:ascii="宋体" w:hAnsi="Courier New"/>
      <w:kern w:val="0"/>
      <w:sz w:val="20"/>
      <w:szCs w:val="20"/>
    </w:rPr>
  </w:style>
  <w:style w:type="paragraph" w:customStyle="1" w:styleId="113">
    <w:name w:val="正文说明"/>
    <w:basedOn w:val="1"/>
    <w:link w:val="854"/>
    <w:qFormat/>
    <w:uiPriority w:val="0"/>
    <w:pPr>
      <w:adjustRightInd/>
      <w:spacing w:line="360" w:lineRule="auto"/>
    </w:pPr>
    <w:rPr>
      <w:kern w:val="0"/>
      <w:sz w:val="24"/>
    </w:rPr>
  </w:style>
  <w:style w:type="paragraph" w:customStyle="1" w:styleId="114">
    <w:name w:val="Table Text"/>
    <w:basedOn w:val="1"/>
    <w:link w:val="860"/>
    <w:qFormat/>
    <w:uiPriority w:val="0"/>
    <w:pPr>
      <w:widowControl/>
      <w:spacing w:before="60" w:after="60"/>
      <w:jc w:val="left"/>
    </w:pPr>
    <w:rPr>
      <w:kern w:val="0"/>
      <w:sz w:val="24"/>
    </w:rPr>
  </w:style>
  <w:style w:type="paragraph" w:customStyle="1" w:styleId="115">
    <w:name w:val="公文正文"/>
    <w:basedOn w:val="1"/>
    <w:link w:val="872"/>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5"/>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12"/>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5"/>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21"/>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8"/>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17"/>
    <w:link w:val="94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7"/>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无间隔2"/>
    <w:basedOn w:val="1"/>
    <w:link w:val="950"/>
    <w:qFormat/>
    <w:uiPriority w:val="99"/>
    <w:rPr>
      <w:szCs w:val="22"/>
    </w:rPr>
  </w:style>
  <w:style w:type="paragraph" w:customStyle="1" w:styleId="1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6"/>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8"/>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3"/>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6"/>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7"/>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80"/>
    <w:next w:val="80"/>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80"/>
    <w:next w:val="80"/>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6"/>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4"/>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qFormat/>
    <w:uiPriority w:val="0"/>
    <w:pPr>
      <w:snapToGrid w:val="0"/>
      <w:ind w:firstLine="42" w:firstLineChars="21"/>
    </w:pPr>
    <w:rPr>
      <w:rFonts w:ascii="宋体" w:hAnsi="宋体"/>
      <w:kern w:val="0"/>
      <w:sz w:val="20"/>
      <w:szCs w:val="20"/>
    </w:rPr>
  </w:style>
  <w:style w:type="paragraph" w:customStyle="1" w:styleId="31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7"/>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37"/>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6"/>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3"/>
    <w:qFormat/>
    <w:uiPriority w:val="0"/>
    <w:pPr>
      <w:snapToGrid w:val="0"/>
      <w:ind w:firstLine="480" w:firstLineChars="200"/>
    </w:pPr>
    <w:rPr>
      <w:rFonts w:ascii="Times New Roman"/>
      <w:szCs w:val="24"/>
      <w:lang w:val="en-US"/>
    </w:rPr>
  </w:style>
  <w:style w:type="paragraph" w:customStyle="1" w:styleId="46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qFormat/>
    <w:uiPriority w:val="0"/>
    <w:pPr>
      <w:widowControl/>
      <w:adjustRightInd/>
    </w:pPr>
    <w:rPr>
      <w:kern w:val="0"/>
      <w:szCs w:val="21"/>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47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qFormat/>
    <w:uiPriority w:val="0"/>
    <w:pPr>
      <w:adjustRightInd/>
      <w:ind w:firstLine="200" w:firstLineChars="200"/>
    </w:pPr>
    <w:rPr>
      <w:rFonts w:ascii="Tahoma" w:hAnsi="Tahoma"/>
      <w:sz w:val="24"/>
      <w:szCs w:val="20"/>
    </w:rPr>
  </w:style>
  <w:style w:type="paragraph" w:customStyle="1" w:styleId="48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3">
    <w:name w:val="Char Char Char Char Char Char Char2"/>
    <w:basedOn w:val="1"/>
    <w:qFormat/>
    <w:uiPriority w:val="0"/>
    <w:rPr>
      <w:rFonts w:ascii="仿宋_GB2312" w:eastAsia="仿宋_GB2312"/>
      <w:b/>
      <w:sz w:val="32"/>
      <w:szCs w:val="32"/>
    </w:rPr>
  </w:style>
  <w:style w:type="paragraph" w:customStyle="1" w:styleId="484">
    <w:name w:val="五级条标题"/>
    <w:basedOn w:val="485"/>
    <w:next w:val="330"/>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qFormat/>
    <w:uiPriority w:val="0"/>
    <w:rPr>
      <w:rFonts w:ascii="仿宋_GB2312" w:eastAsia="仿宋_GB2312"/>
      <w:b/>
      <w:sz w:val="32"/>
      <w:szCs w:val="32"/>
    </w:rPr>
  </w:style>
  <w:style w:type="paragraph" w:customStyle="1" w:styleId="48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next w:val="3"/>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2">
    <w:name w:val="单元格左对齐"/>
    <w:basedOn w:val="1"/>
    <w:qFormat/>
    <w:uiPriority w:val="0"/>
    <w:pPr>
      <w:adjustRightInd/>
      <w:spacing w:line="360" w:lineRule="auto"/>
    </w:pPr>
    <w:rPr>
      <w:sz w:val="24"/>
    </w:rPr>
  </w:style>
  <w:style w:type="paragraph" w:customStyle="1" w:styleId="493">
    <w:name w:val="正文主体"/>
    <w:basedOn w:val="314"/>
    <w:qFormat/>
    <w:uiPriority w:val="0"/>
  </w:style>
  <w:style w:type="paragraph" w:customStyle="1" w:styleId="4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qFormat/>
    <w:uiPriority w:val="0"/>
    <w:pPr>
      <w:adjustRightInd/>
      <w:spacing w:line="360" w:lineRule="auto"/>
      <w:ind w:firstLine="480" w:firstLineChars="200"/>
    </w:pPr>
    <w:rPr>
      <w:sz w:val="24"/>
      <w:szCs w:val="20"/>
    </w:rPr>
  </w:style>
  <w:style w:type="paragraph" w:customStyle="1" w:styleId="498">
    <w:name w:val="P1"/>
    <w:basedOn w:val="1"/>
    <w:qFormat/>
    <w:uiPriority w:val="0"/>
    <w:pPr>
      <w:adjustRightInd/>
      <w:spacing w:line="288" w:lineRule="auto"/>
      <w:ind w:firstLine="425" w:firstLineChars="200"/>
    </w:pPr>
  </w:style>
  <w:style w:type="paragraph" w:customStyle="1" w:styleId="499">
    <w:name w:val="列表内容"/>
    <w:basedOn w:val="1"/>
    <w:next w:val="1"/>
    <w:qFormat/>
    <w:uiPriority w:val="0"/>
    <w:pPr>
      <w:widowControl/>
      <w:tabs>
        <w:tab w:val="left" w:pos="840"/>
      </w:tabs>
      <w:ind w:left="840" w:hanging="420"/>
      <w:jc w:val="left"/>
    </w:pPr>
    <w:rPr>
      <w:kern w:val="0"/>
      <w:sz w:val="18"/>
    </w:rPr>
  </w:style>
  <w:style w:type="paragraph" w:customStyle="1" w:styleId="500">
    <w:name w:val="Char Char11 Char Char Char1"/>
    <w:basedOn w:val="1"/>
    <w:qFormat/>
    <w:uiPriority w:val="6"/>
    <w:pPr>
      <w:spacing w:line="360" w:lineRule="auto"/>
    </w:pPr>
    <w:rPr>
      <w:szCs w:val="20"/>
    </w:rPr>
  </w:style>
  <w:style w:type="paragraph" w:customStyle="1" w:styleId="50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qFormat/>
    <w:uiPriority w:val="0"/>
    <w:pPr>
      <w:spacing w:line="360" w:lineRule="auto"/>
    </w:pPr>
    <w:rPr>
      <w:szCs w:val="20"/>
    </w:rPr>
  </w:style>
  <w:style w:type="paragraph" w:customStyle="1" w:styleId="5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qFormat/>
    <w:uiPriority w:val="0"/>
    <w:rPr>
      <w:rFonts w:ascii="仿宋_GB2312" w:eastAsia="仿宋_GB2312"/>
      <w:b/>
      <w:sz w:val="32"/>
      <w:szCs w:val="32"/>
    </w:rPr>
  </w:style>
  <w:style w:type="paragraph" w:customStyle="1" w:styleId="51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qFormat/>
    <w:uiPriority w:val="0"/>
    <w:pPr>
      <w:adjustRightInd/>
      <w:spacing w:line="360" w:lineRule="auto"/>
      <w:ind w:firstLine="480"/>
    </w:pPr>
    <w:rPr>
      <w:rFonts w:cs="宋体"/>
      <w:sz w:val="24"/>
      <w:szCs w:val="20"/>
    </w:rPr>
  </w:style>
  <w:style w:type="paragraph" w:customStyle="1" w:styleId="513">
    <w:name w:val="Char Char4 Char Char"/>
    <w:basedOn w:val="1"/>
    <w:qFormat/>
    <w:uiPriority w:val="0"/>
    <w:pPr>
      <w:widowControl/>
      <w:adjustRightInd/>
      <w:spacing w:after="160" w:line="240" w:lineRule="exact"/>
      <w:jc w:val="left"/>
    </w:pPr>
  </w:style>
  <w:style w:type="paragraph" w:customStyle="1" w:styleId="51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qFormat/>
    <w:uiPriority w:val="0"/>
    <w:pPr>
      <w:spacing w:line="360" w:lineRule="auto"/>
    </w:pPr>
    <w:rPr>
      <w:szCs w:val="20"/>
    </w:rPr>
  </w:style>
  <w:style w:type="paragraph" w:customStyle="1" w:styleId="51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0"/>
    <w:pPr>
      <w:adjustRightInd/>
      <w:ind w:firstLine="200" w:firstLineChars="200"/>
    </w:pPr>
    <w:rPr>
      <w:rFonts w:ascii="Tahoma" w:hAnsi="Tahoma"/>
      <w:sz w:val="24"/>
      <w:szCs w:val="20"/>
    </w:rPr>
  </w:style>
  <w:style w:type="paragraph" w:customStyle="1" w:styleId="52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0"/>
    <w:qFormat/>
    <w:uiPriority w:val="0"/>
    <w:pPr>
      <w:tabs>
        <w:tab w:val="left" w:pos="0"/>
      </w:tabs>
      <w:ind w:left="900" w:firstLine="0" w:firstLineChars="0"/>
    </w:pPr>
  </w:style>
  <w:style w:type="paragraph" w:customStyle="1" w:styleId="526">
    <w:name w:val="Bulleted List"/>
    <w:basedOn w:val="1"/>
    <w:qFormat/>
    <w:uiPriority w:val="0"/>
    <w:pPr>
      <w:tabs>
        <w:tab w:val="left" w:pos="1260"/>
      </w:tabs>
      <w:adjustRightInd/>
      <w:ind w:left="1260" w:hanging="420"/>
    </w:pPr>
  </w:style>
  <w:style w:type="paragraph" w:customStyle="1" w:styleId="52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qFormat/>
    <w:uiPriority w:val="0"/>
    <w:rPr>
      <w:rFonts w:ascii="Tahoma" w:hAnsi="Tahoma" w:cs="仿宋_GB2312"/>
      <w:sz w:val="24"/>
      <w:szCs w:val="20"/>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20"/>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2"/>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28"/>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9"/>
    <w:qFormat/>
    <w:uiPriority w:val="0"/>
    <w:rPr>
      <w:b w:val="0"/>
      <w:sz w:val="20"/>
    </w:rPr>
  </w:style>
  <w:style w:type="paragraph" w:customStyle="1" w:styleId="583">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8"/>
    <w:next w:val="1"/>
    <w:qFormat/>
    <w:uiPriority w:val="0"/>
    <w:pPr>
      <w:tabs>
        <w:tab w:val="left" w:pos="1080"/>
        <w:tab w:val="clear" w:pos="1008"/>
      </w:tabs>
      <w:ind w:left="1080" w:hanging="1080"/>
    </w:pPr>
  </w:style>
  <w:style w:type="paragraph" w:customStyle="1" w:styleId="586">
    <w:name w:val="数字标题1"/>
    <w:basedOn w:val="4"/>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3"/>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2"/>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51"/>
    <w:qFormat/>
    <w:uiPriority w:val="0"/>
    <w:pPr>
      <w:adjustRightInd/>
      <w:spacing w:line="360" w:lineRule="auto"/>
      <w:ind w:firstLine="480" w:firstLineChars="200"/>
    </w:pPr>
    <w:rPr>
      <w:rFonts w:cs="宋体"/>
      <w:sz w:val="24"/>
      <w:szCs w:val="20"/>
    </w:rPr>
  </w:style>
  <w:style w:type="paragraph" w:customStyle="1" w:styleId="612">
    <w:name w:val="_Style 947"/>
    <w:basedOn w:val="1"/>
    <w:next w:val="107"/>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列表段落2"/>
    <w:basedOn w:val="1"/>
    <w:qFormat/>
    <w:uiPriority w:val="1"/>
    <w:pPr>
      <w:ind w:firstLine="420" w:firstLineChars="200"/>
    </w:pPr>
    <w:rPr>
      <w:szCs w:val="20"/>
    </w:rPr>
  </w:style>
  <w:style w:type="paragraph" w:customStyle="1" w:styleId="62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26">
    <w:name w:val="[Normal]"/>
    <w:qFormat/>
    <w:uiPriority w:val="0"/>
    <w:rPr>
      <w:rFonts w:ascii="宋体" w:hAnsi="宋体" w:eastAsia="宋体" w:cs="Times New Roman"/>
      <w:sz w:val="24"/>
      <w:szCs w:val="22"/>
      <w:lang w:val="zh-CN" w:eastAsia="zh-CN" w:bidi="ar-SA"/>
    </w:rPr>
  </w:style>
  <w:style w:type="paragraph" w:customStyle="1" w:styleId="627">
    <w:name w:val="发文机关标识"/>
    <w:basedOn w:val="1"/>
    <w:qFormat/>
    <w:uiPriority w:val="0"/>
    <w:pPr>
      <w:jc w:val="center"/>
    </w:pPr>
    <w:rPr>
      <w:b/>
      <w:bCs/>
      <w:color w:val="FF0000"/>
      <w:sz w:val="72"/>
      <w:szCs w:val="72"/>
    </w:rPr>
  </w:style>
  <w:style w:type="paragraph" w:customStyle="1" w:styleId="628">
    <w:name w:val="分隔线"/>
    <w:basedOn w:val="1"/>
    <w:qFormat/>
    <w:uiPriority w:val="0"/>
    <w:pPr>
      <w:pBdr>
        <w:bottom w:val="single" w:color="FF0000" w:sz="24" w:space="1"/>
      </w:pBdr>
      <w:spacing w:line="227" w:lineRule="exact"/>
    </w:pPr>
    <w:rPr>
      <w:rFonts w:eastAsia="仿宋_GB2312"/>
      <w:szCs w:val="21"/>
    </w:rPr>
  </w:style>
  <w:style w:type="paragraph" w:customStyle="1" w:styleId="629">
    <w:name w:val="正文文本首行缩进 2"/>
    <w:basedOn w:val="25"/>
    <w:qFormat/>
    <w:uiPriority w:val="99"/>
    <w:pPr>
      <w:spacing w:line="200" w:lineRule="atLeast"/>
      <w:ind w:firstLine="420"/>
    </w:pPr>
    <w:rPr>
      <w:rFonts w:ascii="宋体" w:hAnsi="Courier New"/>
      <w:spacing w:val="-4"/>
      <w:sz w:val="18"/>
    </w:rPr>
  </w:style>
  <w:style w:type="character" w:customStyle="1" w:styleId="630">
    <w:name w:val="表格非标题文字 Char"/>
    <w:link w:val="88"/>
    <w:qFormat/>
    <w:uiPriority w:val="0"/>
    <w:rPr>
      <w:rFonts w:ascii="Futura Bk" w:hAnsi="Futura Bk"/>
      <w:kern w:val="2"/>
      <w:sz w:val="18"/>
      <w:szCs w:val="21"/>
      <w:lang w:val="en-US" w:eastAsia="zh-CN" w:bidi="ar-SA"/>
    </w:rPr>
  </w:style>
  <w:style w:type="character" w:customStyle="1" w:styleId="631">
    <w:name w:val="*正文 Char"/>
    <w:link w:val="89"/>
    <w:qFormat/>
    <w:locked/>
    <w:uiPriority w:val="0"/>
    <w:rPr>
      <w:rFonts w:ascii="宋体" w:hAnsi="宋体"/>
      <w:sz w:val="24"/>
    </w:rPr>
  </w:style>
  <w:style w:type="character" w:customStyle="1" w:styleId="632">
    <w:name w:val="Char Char71"/>
    <w:semiHidden/>
    <w:qFormat/>
    <w:uiPriority w:val="0"/>
    <w:rPr>
      <w:rFonts w:eastAsia="宋体"/>
      <w:kern w:val="2"/>
      <w:sz w:val="21"/>
      <w:szCs w:val="24"/>
      <w:lang w:val="en-US" w:eastAsia="zh-CN" w:bidi="ar-SA"/>
    </w:rPr>
  </w:style>
  <w:style w:type="character" w:customStyle="1" w:styleId="633">
    <w:name w:val="Char Char6"/>
    <w:qFormat/>
    <w:uiPriority w:val="0"/>
    <w:rPr>
      <w:rFonts w:eastAsia="宋体"/>
      <w:kern w:val="2"/>
      <w:sz w:val="21"/>
      <w:szCs w:val="24"/>
      <w:lang w:val="en-US" w:eastAsia="zh-CN" w:bidi="ar-SA"/>
    </w:rPr>
  </w:style>
  <w:style w:type="character" w:customStyle="1" w:styleId="634">
    <w:name w:val="正文缩进 Char"/>
    <w:qFormat/>
    <w:uiPriority w:val="0"/>
    <w:rPr>
      <w:rFonts w:eastAsia="宋体"/>
      <w:kern w:val="2"/>
      <w:sz w:val="21"/>
      <w:lang w:val="en-US" w:eastAsia="zh-CN"/>
    </w:rPr>
  </w:style>
  <w:style w:type="character" w:customStyle="1" w:styleId="635">
    <w:name w:val="正文首行缩进 Char1"/>
    <w:qFormat/>
    <w:uiPriority w:val="0"/>
    <w:rPr>
      <w:rFonts w:ascii="宋体" w:hAnsi="Times New Roman" w:eastAsia="宋体" w:cs="Times New Roman"/>
      <w:snapToGrid w:val="0"/>
      <w:kern w:val="2"/>
      <w:sz w:val="24"/>
      <w:szCs w:val="21"/>
      <w:lang w:val="zh-CN"/>
    </w:rPr>
  </w:style>
  <w:style w:type="character" w:customStyle="1" w:styleId="636">
    <w:name w:val="Char Char28"/>
    <w:qFormat/>
    <w:uiPriority w:val="6"/>
    <w:rPr>
      <w:rFonts w:ascii="仿宋_GB2312" w:hAnsi="仿宋_GB2312" w:eastAsia="仿宋_GB2312"/>
      <w:kern w:val="1"/>
      <w:sz w:val="28"/>
    </w:rPr>
  </w:style>
  <w:style w:type="character" w:customStyle="1" w:styleId="63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qFormat/>
    <w:uiPriority w:val="6"/>
    <w:rPr>
      <w:rFonts w:ascii="Times New Roman" w:hAnsi="Times New Roman" w:eastAsia="黑体" w:cs="Times New Roman"/>
      <w:b/>
      <w:kern w:val="0"/>
      <w:sz w:val="24"/>
      <w:szCs w:val="24"/>
    </w:rPr>
  </w:style>
  <w:style w:type="character" w:customStyle="1" w:styleId="639">
    <w:name w:val="U_正文 Char"/>
    <w:link w:val="90"/>
    <w:qFormat/>
    <w:uiPriority w:val="0"/>
    <w:rPr>
      <w:sz w:val="24"/>
      <w:szCs w:val="24"/>
    </w:rPr>
  </w:style>
  <w:style w:type="character" w:customStyle="1" w:styleId="640">
    <w:name w:val="HTML 地址 Char1"/>
    <w:qFormat/>
    <w:uiPriority w:val="0"/>
    <w:rPr>
      <w:rFonts w:ascii="Times New Roman" w:hAnsi="Times New Roman" w:eastAsia="宋体" w:cs="Times New Roman"/>
      <w:i/>
      <w:iCs/>
      <w:szCs w:val="24"/>
    </w:rPr>
  </w:style>
  <w:style w:type="character" w:customStyle="1" w:styleId="641">
    <w:name w:val="批注主题 字符"/>
    <w:link w:val="60"/>
    <w:qFormat/>
    <w:uiPriority w:val="0"/>
    <w:rPr>
      <w:b/>
      <w:bCs/>
      <w:kern w:val="2"/>
      <w:sz w:val="21"/>
      <w:szCs w:val="24"/>
    </w:rPr>
  </w:style>
  <w:style w:type="character" w:customStyle="1" w:styleId="642">
    <w:name w:val="Char Char51"/>
    <w:qFormat/>
    <w:uiPriority w:val="0"/>
    <w:rPr>
      <w:rFonts w:ascii="宋体" w:hAnsi="Courier New" w:eastAsia="宋体"/>
      <w:kern w:val="2"/>
      <w:sz w:val="21"/>
      <w:lang w:val="en-US" w:eastAsia="zh-CN"/>
    </w:rPr>
  </w:style>
  <w:style w:type="character" w:customStyle="1" w:styleId="643">
    <w:name w:val="表正文 Char"/>
    <w:qFormat/>
    <w:uiPriority w:val="0"/>
    <w:rPr>
      <w:rFonts w:ascii="宋体" w:eastAsia="宋体"/>
      <w:snapToGrid w:val="0"/>
      <w:color w:val="000000"/>
      <w:kern w:val="28"/>
      <w:sz w:val="28"/>
      <w:lang w:val="en-US" w:eastAsia="zh-CN" w:bidi="ar-SA"/>
    </w:rPr>
  </w:style>
  <w:style w:type="character" w:customStyle="1" w:styleId="644">
    <w:name w:val="Char Char34"/>
    <w:qFormat/>
    <w:uiPriority w:val="6"/>
    <w:rPr>
      <w:b/>
      <w:kern w:val="1"/>
      <w:sz w:val="28"/>
      <w:szCs w:val="28"/>
    </w:rPr>
  </w:style>
  <w:style w:type="character" w:customStyle="1" w:styleId="64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91"/>
    <w:qFormat/>
    <w:uiPriority w:val="0"/>
    <w:rPr>
      <w:rFonts w:ascii="宋体" w:hAnsi="宋体" w:eastAsia="宋体"/>
      <w:kern w:val="2"/>
      <w:sz w:val="24"/>
      <w:lang w:bidi="ar-SA"/>
    </w:rPr>
  </w:style>
  <w:style w:type="character" w:customStyle="1" w:styleId="647">
    <w:name w:val="未处理的提及1"/>
    <w:qFormat/>
    <w:uiPriority w:val="0"/>
    <w:rPr>
      <w:color w:val="808080"/>
      <w:shd w:val="clear" w:color="auto" w:fill="E6E6E6"/>
    </w:rPr>
  </w:style>
  <w:style w:type="character" w:customStyle="1" w:styleId="648">
    <w:name w:val="txt"/>
    <w:qFormat/>
    <w:uiPriority w:val="0"/>
    <w:rPr>
      <w:rFonts w:ascii="仿宋_GB2312" w:eastAsia="微软雅黑"/>
      <w:b/>
      <w:kern w:val="2"/>
      <w:sz w:val="32"/>
      <w:szCs w:val="32"/>
      <w:lang w:val="en-US" w:eastAsia="zh-CN" w:bidi="ar-SA"/>
    </w:rPr>
  </w:style>
  <w:style w:type="character" w:customStyle="1" w:styleId="649">
    <w:name w:val="二级标题 Char Char"/>
    <w:qFormat/>
    <w:uiPriority w:val="0"/>
    <w:rPr>
      <w:rFonts w:ascii="宋体" w:hAnsi="宋体" w:eastAsia="宋体"/>
      <w:b/>
      <w:snapToGrid w:val="0"/>
      <w:kern w:val="2"/>
      <w:sz w:val="24"/>
      <w:szCs w:val="24"/>
      <w:lang w:val="en-US" w:eastAsia="zh-CN" w:bidi="ar-SA"/>
    </w:rPr>
  </w:style>
  <w:style w:type="character" w:customStyle="1" w:styleId="650">
    <w:name w:val="Char Char32"/>
    <w:qFormat/>
    <w:uiPriority w:val="6"/>
    <w:rPr>
      <w:b/>
      <w:kern w:val="1"/>
      <w:sz w:val="24"/>
      <w:szCs w:val="24"/>
    </w:rPr>
  </w:style>
  <w:style w:type="character" w:customStyle="1" w:styleId="651">
    <w:name w:val="PI Char1"/>
    <w:qFormat/>
    <w:uiPriority w:val="0"/>
    <w:rPr>
      <w:rFonts w:ascii="宋体" w:hAnsi="宋体"/>
      <w:kern w:val="2"/>
      <w:sz w:val="24"/>
      <w:szCs w:val="24"/>
    </w:rPr>
  </w:style>
  <w:style w:type="character" w:customStyle="1" w:styleId="652">
    <w:name w:val="tw4winTerm"/>
    <w:qFormat/>
    <w:uiPriority w:val="0"/>
    <w:rPr>
      <w:color w:val="0000FF"/>
    </w:rPr>
  </w:style>
  <w:style w:type="character" w:customStyle="1" w:styleId="653">
    <w:name w:val="Footer Char"/>
    <w:qFormat/>
    <w:locked/>
    <w:uiPriority w:val="0"/>
    <w:rPr>
      <w:rFonts w:eastAsia="宋体"/>
      <w:kern w:val="2"/>
      <w:sz w:val="18"/>
      <w:lang w:val="en-US" w:eastAsia="zh-CN" w:bidi="ar-SA"/>
    </w:rPr>
  </w:style>
  <w:style w:type="character" w:customStyle="1" w:styleId="654">
    <w:name w:val="普通文字 Char Char1"/>
    <w:qFormat/>
    <w:uiPriority w:val="0"/>
    <w:rPr>
      <w:rFonts w:ascii="宋体" w:hAnsi="Courier New"/>
      <w:kern w:val="2"/>
      <w:sz w:val="21"/>
    </w:rPr>
  </w:style>
  <w:style w:type="character" w:customStyle="1" w:styleId="655">
    <w:name w:val="Char Char101"/>
    <w:qFormat/>
    <w:uiPriority w:val="6"/>
    <w:rPr>
      <w:rFonts w:ascii="宋体" w:hAnsi="宋体"/>
      <w:kern w:val="2"/>
      <w:sz w:val="21"/>
      <w:szCs w:val="24"/>
      <w:lang w:val="en-US" w:eastAsia="zh-CN"/>
    </w:rPr>
  </w:style>
  <w:style w:type="character" w:customStyle="1" w:styleId="656">
    <w:name w:val="标题 4 Char"/>
    <w:qFormat/>
    <w:uiPriority w:val="0"/>
    <w:rPr>
      <w:rFonts w:ascii="Arial" w:hAnsi="Arial" w:eastAsia="黑体"/>
      <w:b/>
      <w:kern w:val="2"/>
      <w:sz w:val="28"/>
    </w:rPr>
  </w:style>
  <w:style w:type="character" w:customStyle="1" w:styleId="657">
    <w:name w:val="链接"/>
    <w:qFormat/>
    <w:uiPriority w:val="0"/>
    <w:rPr>
      <w:color w:val="0000FF"/>
      <w:sz w:val="21"/>
      <w:szCs w:val="21"/>
      <w:u w:val="single"/>
    </w:rPr>
  </w:style>
  <w:style w:type="character" w:customStyle="1" w:styleId="658">
    <w:name w:val="h4 Char"/>
    <w:qFormat/>
    <w:uiPriority w:val="0"/>
    <w:rPr>
      <w:rFonts w:ascii="Arial" w:hAnsi="Arial" w:eastAsia="黑体"/>
      <w:b/>
      <w:bCs/>
      <w:kern w:val="2"/>
      <w:sz w:val="28"/>
      <w:szCs w:val="28"/>
      <w:lang w:val="zh-CN" w:eastAsia="zh-CN" w:bidi="ar-SA"/>
    </w:rPr>
  </w:style>
  <w:style w:type="character" w:customStyle="1" w:styleId="659">
    <w:name w:val="5正文 Char"/>
    <w:link w:val="92"/>
    <w:qFormat/>
    <w:uiPriority w:val="0"/>
    <w:rPr>
      <w:rFonts w:ascii="仿宋_GB2312" w:hAnsi="微软雅黑" w:eastAsia="仿宋_GB2312"/>
      <w:sz w:val="28"/>
      <w:szCs w:val="21"/>
    </w:rPr>
  </w:style>
  <w:style w:type="character" w:customStyle="1" w:styleId="660">
    <w:name w:val="标题 3 字符"/>
    <w:qFormat/>
    <w:uiPriority w:val="9"/>
    <w:rPr>
      <w:b/>
      <w:bCs/>
      <w:kern w:val="2"/>
      <w:sz w:val="32"/>
      <w:szCs w:val="32"/>
    </w:rPr>
  </w:style>
  <w:style w:type="character" w:customStyle="1" w:styleId="661">
    <w:name w:val="样式6 Char"/>
    <w:qFormat/>
    <w:uiPriority w:val="0"/>
    <w:rPr>
      <w:rFonts w:ascii="仿宋_GB2312" w:hAnsi="宋体" w:eastAsia="仿宋_GB2312"/>
      <w:b/>
      <w:bCs/>
      <w:kern w:val="2"/>
      <w:sz w:val="24"/>
      <w:szCs w:val="24"/>
      <w:lang w:val="en-US" w:eastAsia="zh-CN" w:bidi="ar-SA"/>
    </w:rPr>
  </w:style>
  <w:style w:type="character" w:customStyle="1" w:styleId="662">
    <w:name w:val="Char Char14"/>
    <w:qFormat/>
    <w:uiPriority w:val="6"/>
    <w:rPr>
      <w:rFonts w:ascii="黑体" w:hAnsi="黑体" w:eastAsia="黑体"/>
    </w:rPr>
  </w:style>
  <w:style w:type="character" w:customStyle="1" w:styleId="663">
    <w:name w:val="Heading 2 Hidden Char"/>
    <w:qFormat/>
    <w:uiPriority w:val="0"/>
    <w:rPr>
      <w:rFonts w:ascii="仿宋_GB2312" w:eastAsia="仿宋_GB2312"/>
      <w:b/>
      <w:bCs/>
      <w:kern w:val="2"/>
      <w:sz w:val="24"/>
      <w:szCs w:val="24"/>
      <w:lang w:val="zh-CN" w:eastAsia="zh-CN" w:bidi="ar-SA"/>
    </w:rPr>
  </w:style>
  <w:style w:type="character" w:customStyle="1" w:styleId="664">
    <w:name w:val="正文文本首行缩进 2 字符"/>
    <w:link w:val="61"/>
    <w:qFormat/>
    <w:uiPriority w:val="0"/>
    <w:rPr>
      <w:rFonts w:ascii="宋体" w:hAnsi="宋体"/>
      <w:kern w:val="2"/>
      <w:sz w:val="21"/>
      <w:szCs w:val="24"/>
    </w:rPr>
  </w:style>
  <w:style w:type="character" w:customStyle="1" w:styleId="665">
    <w:name w:val="font11"/>
    <w:qFormat/>
    <w:uiPriority w:val="0"/>
    <w:rPr>
      <w:rFonts w:hint="default" w:ascii="Times New Roman" w:hAnsi="Times New Roman" w:cs="Times New Roman"/>
      <w:color w:val="000000"/>
      <w:sz w:val="22"/>
      <w:szCs w:val="22"/>
      <w:u w:val="none"/>
    </w:rPr>
  </w:style>
  <w:style w:type="character" w:customStyle="1" w:styleId="666">
    <w:name w:val="表正文 Char1"/>
    <w:qFormat/>
    <w:uiPriority w:val="0"/>
    <w:rPr>
      <w:rFonts w:ascii="宋体" w:eastAsia="宋体"/>
      <w:snapToGrid w:val="0"/>
      <w:color w:val="000000"/>
      <w:kern w:val="28"/>
      <w:sz w:val="28"/>
    </w:rPr>
  </w:style>
  <w:style w:type="character" w:customStyle="1" w:styleId="667">
    <w:name w:val="blue1"/>
    <w:basedOn w:val="69"/>
    <w:qFormat/>
    <w:uiPriority w:val="0"/>
    <w:rPr>
      <w:rFonts w:ascii="Arial" w:hAnsi="Arial" w:eastAsia="黑体" w:cs="Arial"/>
      <w:snapToGrid w:val="0"/>
      <w:kern w:val="0"/>
      <w:szCs w:val="21"/>
    </w:rPr>
  </w:style>
  <w:style w:type="character" w:customStyle="1" w:styleId="668">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669">
    <w:name w:val="标书1 Char"/>
    <w:qFormat/>
    <w:uiPriority w:val="0"/>
    <w:rPr>
      <w:rFonts w:eastAsia="宋体"/>
      <w:b/>
      <w:bCs/>
      <w:kern w:val="44"/>
      <w:sz w:val="44"/>
      <w:szCs w:val="44"/>
      <w:lang w:val="en-US" w:eastAsia="zh-CN" w:bidi="ar-SA"/>
    </w:rPr>
  </w:style>
  <w:style w:type="character" w:customStyle="1" w:styleId="670">
    <w:name w:val="样式5 Char"/>
    <w:qFormat/>
    <w:uiPriority w:val="0"/>
    <w:rPr>
      <w:rFonts w:ascii="仿宋_GB2312" w:hAnsi="仿宋" w:eastAsia="仿宋_GB2312"/>
      <w:kern w:val="2"/>
      <w:sz w:val="24"/>
      <w:szCs w:val="24"/>
    </w:rPr>
  </w:style>
  <w:style w:type="character" w:customStyle="1" w:styleId="671">
    <w:name w:val="样式4 Char"/>
    <w:qFormat/>
    <w:uiPriority w:val="0"/>
    <w:rPr>
      <w:rFonts w:ascii="仿宋_GB2312" w:hAnsi="仿宋" w:eastAsia="仿宋_GB2312"/>
      <w:b/>
      <w:kern w:val="2"/>
      <w:sz w:val="32"/>
      <w:szCs w:val="32"/>
      <w:lang w:bidi="ar-SA"/>
    </w:rPr>
  </w:style>
  <w:style w:type="character" w:customStyle="1" w:styleId="672">
    <w:name w:val="插图说明 Char"/>
    <w:qFormat/>
    <w:uiPriority w:val="0"/>
    <w:rPr>
      <w:rFonts w:eastAsia="黑体"/>
      <w:sz w:val="24"/>
      <w:lang w:val="en-US" w:eastAsia="zh-CN"/>
    </w:rPr>
  </w:style>
  <w:style w:type="character" w:customStyle="1" w:styleId="673">
    <w:name w:val="正文2 Char Char"/>
    <w:link w:val="93"/>
    <w:qFormat/>
    <w:uiPriority w:val="0"/>
    <w:rPr>
      <w:rFonts w:eastAsia="宋体"/>
      <w:kern w:val="2"/>
      <w:sz w:val="24"/>
      <w:lang w:val="en-US" w:eastAsia="zh-CN" w:bidi="ar-SA"/>
    </w:rPr>
  </w:style>
  <w:style w:type="character" w:customStyle="1" w:styleId="674">
    <w:name w:val="Char Char24"/>
    <w:qFormat/>
    <w:uiPriority w:val="6"/>
    <w:rPr>
      <w:kern w:val="1"/>
      <w:sz w:val="21"/>
    </w:rPr>
  </w:style>
  <w:style w:type="character" w:customStyle="1" w:styleId="675">
    <w:name w:val="副标题 字符"/>
    <w:link w:val="47"/>
    <w:qFormat/>
    <w:uiPriority w:val="0"/>
    <w:rPr>
      <w:rFonts w:ascii="Arial" w:hAnsi="Arial" w:eastAsia="隶书"/>
      <w:b/>
      <w:bCs/>
      <w:kern w:val="28"/>
      <w:sz w:val="44"/>
      <w:szCs w:val="32"/>
      <w:lang w:val="en-US" w:eastAsia="zh-CN" w:bidi="ar-SA"/>
    </w:rPr>
  </w:style>
  <w:style w:type="character" w:customStyle="1" w:styleId="676">
    <w:name w:val="普通文字 Char1 Char"/>
    <w:qFormat/>
    <w:uiPriority w:val="0"/>
    <w:rPr>
      <w:rFonts w:ascii="宋体" w:hAnsi="Courier New" w:eastAsia="宋体"/>
      <w:kern w:val="2"/>
      <w:sz w:val="21"/>
      <w:szCs w:val="24"/>
      <w:lang w:val="en-US" w:eastAsia="zh-CN" w:bidi="ar-SA"/>
    </w:rPr>
  </w:style>
  <w:style w:type="character" w:customStyle="1" w:styleId="677">
    <w:name w:val="h3 Char1"/>
    <w:qFormat/>
    <w:uiPriority w:val="0"/>
    <w:rPr>
      <w:rFonts w:eastAsia="宋体"/>
      <w:b/>
      <w:bCs/>
      <w:kern w:val="2"/>
      <w:sz w:val="32"/>
      <w:szCs w:val="32"/>
      <w:lang w:bidi="ar-SA"/>
    </w:rPr>
  </w:style>
  <w:style w:type="character" w:customStyle="1" w:styleId="678">
    <w:name w:val="标题 Char1"/>
    <w:qFormat/>
    <w:uiPriority w:val="0"/>
    <w:rPr>
      <w:rFonts w:ascii="Cambria" w:hAnsi="Cambria" w:eastAsia="宋体" w:cs="Times New Roman"/>
      <w:b/>
      <w:bCs/>
      <w:sz w:val="32"/>
      <w:szCs w:val="32"/>
      <w:lang w:bidi="ar-SA"/>
    </w:rPr>
  </w:style>
  <w:style w:type="character" w:customStyle="1" w:styleId="679">
    <w:name w:val="gf正文1 Char"/>
    <w:qFormat/>
    <w:uiPriority w:val="0"/>
    <w:rPr>
      <w:rFonts w:ascii="宋体" w:hAnsi="宋体" w:eastAsia="宋体" w:cs="宋体"/>
      <w:kern w:val="2"/>
      <w:sz w:val="24"/>
      <w:szCs w:val="24"/>
      <w:lang w:val="en-US" w:eastAsia="zh-CN" w:bidi="ar-SA"/>
    </w:rPr>
  </w:style>
  <w:style w:type="character" w:customStyle="1" w:styleId="680">
    <w:name w:val="正文文本缩进 Char1"/>
    <w:qFormat/>
    <w:uiPriority w:val="0"/>
    <w:rPr>
      <w:rFonts w:ascii="Calibri" w:hAnsi="Calibri"/>
      <w:sz w:val="28"/>
    </w:rPr>
  </w:style>
  <w:style w:type="character" w:customStyle="1" w:styleId="681">
    <w:name w:val="No Spacing Char"/>
    <w:link w:val="94"/>
    <w:qFormat/>
    <w:uiPriority w:val="1"/>
    <w:rPr>
      <w:sz w:val="22"/>
      <w:szCs w:val="22"/>
      <w:lang w:val="en-US" w:eastAsia="zh-CN" w:bidi="ar-SA"/>
    </w:rPr>
  </w:style>
  <w:style w:type="character" w:customStyle="1" w:styleId="682">
    <w:name w:val="样式7 Char"/>
    <w:qFormat/>
    <w:uiPriority w:val="0"/>
    <w:rPr>
      <w:rFonts w:ascii="仿宋_GB2312" w:hAnsi="仿宋" w:eastAsia="仿宋_GB2312"/>
      <w:b/>
      <w:kern w:val="2"/>
      <w:sz w:val="24"/>
      <w:szCs w:val="24"/>
    </w:rPr>
  </w:style>
  <w:style w:type="character" w:customStyle="1" w:styleId="683">
    <w:name w:val="font12gray1"/>
    <w:qFormat/>
    <w:uiPriority w:val="0"/>
    <w:rPr>
      <w:rFonts w:ascii="仿宋_GB2312" w:eastAsia="微软雅黑"/>
      <w:b/>
      <w:spacing w:val="300"/>
      <w:kern w:val="2"/>
      <w:sz w:val="18"/>
      <w:szCs w:val="18"/>
      <w:lang w:val="en-US" w:eastAsia="zh-CN" w:bidi="ar-SA"/>
    </w:rPr>
  </w:style>
  <w:style w:type="character" w:customStyle="1" w:styleId="684">
    <w:name w:val="Char Char7"/>
    <w:semiHidden/>
    <w:qFormat/>
    <w:uiPriority w:val="0"/>
    <w:rPr>
      <w:rFonts w:eastAsia="宋体"/>
      <w:kern w:val="2"/>
      <w:sz w:val="21"/>
      <w:szCs w:val="24"/>
      <w:lang w:val="en-US" w:eastAsia="zh-CN" w:bidi="ar-SA"/>
    </w:rPr>
  </w:style>
  <w:style w:type="character" w:customStyle="1" w:styleId="685">
    <w:name w:val="表名 Char"/>
    <w:qFormat/>
    <w:uiPriority w:val="0"/>
    <w:rPr>
      <w:rFonts w:eastAsia="宋体"/>
      <w:b/>
      <w:bCs/>
      <w:kern w:val="2"/>
      <w:sz w:val="24"/>
      <w:szCs w:val="24"/>
      <w:lang w:val="en-US" w:eastAsia="zh-CN" w:bidi="ar-SA"/>
    </w:rPr>
  </w:style>
  <w:style w:type="character" w:customStyle="1" w:styleId="686">
    <w:name w:val="Document Map Char"/>
    <w:qFormat/>
    <w:locked/>
    <w:uiPriority w:val="0"/>
    <w:rPr>
      <w:rFonts w:eastAsia="宋体"/>
      <w:kern w:val="2"/>
      <w:sz w:val="21"/>
      <w:szCs w:val="24"/>
      <w:lang w:val="en-US" w:eastAsia="zh-CN" w:bidi="ar-SA"/>
    </w:rPr>
  </w:style>
  <w:style w:type="character" w:customStyle="1" w:styleId="687">
    <w:name w:val="font41"/>
    <w:qFormat/>
    <w:uiPriority w:val="0"/>
    <w:rPr>
      <w:rFonts w:hint="eastAsia" w:ascii="仿宋_GB2312" w:eastAsia="仿宋_GB2312" w:cs="仿宋_GB2312"/>
      <w:color w:val="000000"/>
      <w:sz w:val="22"/>
      <w:szCs w:val="22"/>
      <w:u w:val="none"/>
    </w:rPr>
  </w:style>
  <w:style w:type="character" w:customStyle="1" w:styleId="688">
    <w:name w:val="标题 6 字符"/>
    <w:link w:val="9"/>
    <w:qFormat/>
    <w:uiPriority w:val="0"/>
    <w:rPr>
      <w:rFonts w:ascii="Arial" w:hAnsi="Arial" w:eastAsia="黑体"/>
      <w:b/>
      <w:bCs/>
      <w:kern w:val="2"/>
      <w:sz w:val="24"/>
      <w:szCs w:val="24"/>
    </w:rPr>
  </w:style>
  <w:style w:type="character" w:customStyle="1" w:styleId="689">
    <w:name w:val="纯文本 Char_0"/>
    <w:link w:val="95"/>
    <w:qFormat/>
    <w:uiPriority w:val="0"/>
    <w:rPr>
      <w:rFonts w:ascii="宋体" w:hAnsi="Courier New"/>
      <w:kern w:val="2"/>
      <w:sz w:val="21"/>
      <w:szCs w:val="21"/>
      <w:lang w:val="en-US" w:eastAsia="zh-CN"/>
    </w:rPr>
  </w:style>
  <w:style w:type="character" w:customStyle="1" w:styleId="690">
    <w:name w:val="Balloon Text Char"/>
    <w:qFormat/>
    <w:locked/>
    <w:uiPriority w:val="0"/>
    <w:rPr>
      <w:rFonts w:eastAsia="宋体"/>
      <w:kern w:val="2"/>
      <w:sz w:val="18"/>
      <w:szCs w:val="18"/>
      <w:lang w:val="en-US" w:eastAsia="zh-CN" w:bidi="ar-SA"/>
    </w:rPr>
  </w:style>
  <w:style w:type="character" w:customStyle="1" w:styleId="691">
    <w:name w:val="正文 项目2 Char"/>
    <w:basedOn w:val="692"/>
    <w:qFormat/>
    <w:uiPriority w:val="0"/>
    <w:rPr>
      <w:rFonts w:ascii="仿宋_GB2312" w:hAnsi="仿宋_GB2312" w:eastAsia="仿宋_GB2312"/>
      <w:kern w:val="2"/>
      <w:sz w:val="24"/>
      <w:lang w:bidi="ar-SA"/>
    </w:rPr>
  </w:style>
  <w:style w:type="character" w:customStyle="1" w:styleId="692">
    <w:name w:val="正文 项目 Char"/>
    <w:qFormat/>
    <w:uiPriority w:val="0"/>
    <w:rPr>
      <w:rFonts w:ascii="仿宋_GB2312" w:hAnsi="仿宋_GB2312" w:eastAsia="仿宋_GB2312"/>
      <w:kern w:val="2"/>
      <w:sz w:val="24"/>
      <w:lang w:bidi="ar-SA"/>
    </w:rPr>
  </w:style>
  <w:style w:type="character" w:customStyle="1" w:styleId="693">
    <w:name w:val="h Char Char1"/>
    <w:qFormat/>
    <w:uiPriority w:val="0"/>
    <w:rPr>
      <w:rFonts w:eastAsia="宋体"/>
      <w:kern w:val="2"/>
      <w:sz w:val="18"/>
      <w:szCs w:val="18"/>
      <w:lang w:val="en-US" w:eastAsia="zh-CN" w:bidi="ar-SA"/>
    </w:rPr>
  </w:style>
  <w:style w:type="character" w:customStyle="1" w:styleId="694">
    <w:name w:val="Char Char27"/>
    <w:qFormat/>
    <w:uiPriority w:val="6"/>
    <w:rPr>
      <w:rFonts w:ascii="宋体" w:hAnsi="宋体" w:eastAsia="宋体"/>
      <w:color w:val="000000"/>
      <w:kern w:val="1"/>
      <w:sz w:val="28"/>
      <w:lang w:val="en-US" w:eastAsia="zh-CN" w:bidi="ar-SA"/>
    </w:rPr>
  </w:style>
  <w:style w:type="character" w:customStyle="1" w:styleId="695">
    <w:name w:val="px14"/>
    <w:qFormat/>
    <w:uiPriority w:val="0"/>
    <w:rPr>
      <w:rFonts w:ascii="仿宋_GB2312" w:eastAsia="微软雅黑" w:cs="Times New Roman"/>
      <w:b/>
      <w:kern w:val="2"/>
      <w:sz w:val="32"/>
      <w:szCs w:val="32"/>
      <w:lang w:val="en-US" w:eastAsia="zh-CN" w:bidi="ar-SA"/>
    </w:rPr>
  </w:style>
  <w:style w:type="character" w:customStyle="1" w:styleId="696">
    <w:name w:val="HTML 预设格式 Char1"/>
    <w:qFormat/>
    <w:uiPriority w:val="0"/>
    <w:rPr>
      <w:rFonts w:ascii="Courier New" w:hAnsi="Courier New" w:eastAsia="宋体" w:cs="Courier New"/>
      <w:sz w:val="20"/>
      <w:szCs w:val="20"/>
    </w:rPr>
  </w:style>
  <w:style w:type="character" w:customStyle="1" w:styleId="697">
    <w:name w:val="普通文字 Char1"/>
    <w:qFormat/>
    <w:uiPriority w:val="0"/>
    <w:rPr>
      <w:rFonts w:ascii="宋体" w:hAnsi="Courier New" w:eastAsia="宋体"/>
      <w:kern w:val="2"/>
      <w:sz w:val="21"/>
      <w:lang w:val="en-US" w:eastAsia="zh-CN"/>
    </w:rPr>
  </w:style>
  <w:style w:type="character" w:customStyle="1" w:styleId="698">
    <w:name w:val="hei16b1"/>
    <w:qFormat/>
    <w:uiPriority w:val="0"/>
    <w:rPr>
      <w:rFonts w:hint="default" w:ascii="Arial" w:hAnsi="Arial" w:cs="Arial"/>
      <w:b/>
      <w:bCs/>
      <w:color w:val="000000"/>
      <w:sz w:val="24"/>
      <w:szCs w:val="24"/>
    </w:rPr>
  </w:style>
  <w:style w:type="character" w:customStyle="1" w:styleId="699">
    <w:name w:val="正文（绿盟科技） Char"/>
    <w:link w:val="97"/>
    <w:qFormat/>
    <w:uiPriority w:val="0"/>
    <w:rPr>
      <w:rFonts w:ascii="Arial" w:hAnsi="Arial"/>
      <w:sz w:val="21"/>
      <w:szCs w:val="21"/>
    </w:rPr>
  </w:style>
  <w:style w:type="character" w:customStyle="1" w:styleId="700">
    <w:name w:val="Char Char19"/>
    <w:qFormat/>
    <w:uiPriority w:val="6"/>
    <w:rPr>
      <w:rFonts w:ascii="宋体" w:hAnsi="宋体"/>
      <w:i/>
      <w:sz w:val="24"/>
      <w:szCs w:val="24"/>
    </w:rPr>
  </w:style>
  <w:style w:type="character" w:customStyle="1" w:styleId="701">
    <w:name w:val="页脚 Char"/>
    <w:qFormat/>
    <w:uiPriority w:val="0"/>
    <w:rPr>
      <w:rFonts w:eastAsia="仿宋_GB2312"/>
      <w:kern w:val="2"/>
      <w:sz w:val="18"/>
      <w:lang w:val="en-US" w:eastAsia="zh-CN"/>
    </w:rPr>
  </w:style>
  <w:style w:type="character" w:customStyle="1" w:styleId="702">
    <w:name w:val="批注主题 Char"/>
    <w:qFormat/>
    <w:uiPriority w:val="0"/>
    <w:rPr>
      <w:rFonts w:eastAsia="宋体"/>
      <w:b/>
      <w:bCs/>
      <w:kern w:val="2"/>
      <w:sz w:val="21"/>
      <w:szCs w:val="24"/>
      <w:lang w:val="en-US" w:eastAsia="zh-CN" w:bidi="ar-SA"/>
    </w:rPr>
  </w:style>
  <w:style w:type="character" w:customStyle="1" w:styleId="703">
    <w:name w:val="Comment Text Char"/>
    <w:qFormat/>
    <w:locked/>
    <w:uiPriority w:val="0"/>
    <w:rPr>
      <w:rFonts w:ascii="宋体" w:hAnsi="宋体" w:eastAsia="宋体"/>
      <w:kern w:val="2"/>
      <w:sz w:val="24"/>
      <w:lang w:val="en-US" w:eastAsia="zh-CN" w:bidi="ar-SA"/>
    </w:rPr>
  </w:style>
  <w:style w:type="character" w:customStyle="1" w:styleId="704">
    <w:name w:val="标题 2 字符"/>
    <w:qFormat/>
    <w:uiPriority w:val="1"/>
    <w:rPr>
      <w:rFonts w:ascii="仿宋_GB2312" w:hAnsi="Times New Roman" w:eastAsia="仿宋_GB2312" w:cs="Times New Roman"/>
      <w:b/>
      <w:kern w:val="2"/>
      <w:sz w:val="24"/>
      <w:lang w:val="zh-CN"/>
    </w:rPr>
  </w:style>
  <w:style w:type="character" w:customStyle="1" w:styleId="705">
    <w:name w:val="Char Char72"/>
    <w:qFormat/>
    <w:uiPriority w:val="0"/>
    <w:rPr>
      <w:rFonts w:eastAsia="宋体"/>
      <w:kern w:val="2"/>
      <w:sz w:val="21"/>
      <w:szCs w:val="24"/>
      <w:lang w:val="en-US" w:eastAsia="zh-CN" w:bidi="ar-SA"/>
    </w:rPr>
  </w:style>
  <w:style w:type="character" w:customStyle="1" w:styleId="706">
    <w:name w:val="正文文本缩进 Char2"/>
    <w:qFormat/>
    <w:uiPriority w:val="0"/>
    <w:rPr>
      <w:rFonts w:ascii="Times New Roman" w:hAnsi="Times New Roman" w:eastAsia="宋体" w:cs="Times New Roman"/>
      <w:snapToGrid w:val="0"/>
      <w:kern w:val="0"/>
      <w:szCs w:val="24"/>
    </w:rPr>
  </w:style>
  <w:style w:type="character" w:customStyle="1" w:styleId="707">
    <w:name w:val="样式2 Char"/>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98"/>
    <w:qFormat/>
    <w:uiPriority w:val="0"/>
    <w:rPr>
      <w:sz w:val="32"/>
    </w:rPr>
  </w:style>
  <w:style w:type="character" w:customStyle="1" w:styleId="709">
    <w:name w:val="Char Char4"/>
    <w:qFormat/>
    <w:uiPriority w:val="0"/>
    <w:rPr>
      <w:rFonts w:eastAsia="宋体"/>
      <w:b/>
      <w:sz w:val="24"/>
      <w:lang w:eastAsia="zh-CN" w:bidi="ar-SA"/>
    </w:rPr>
  </w:style>
  <w:style w:type="character" w:customStyle="1" w:styleId="710">
    <w:name w:val="c7 style3"/>
    <w:qFormat/>
    <w:uiPriority w:val="0"/>
  </w:style>
  <w:style w:type="character" w:customStyle="1" w:styleId="711">
    <w:name w:val="正文文本 3 Char1"/>
    <w:semiHidden/>
    <w:qFormat/>
    <w:uiPriority w:val="99"/>
    <w:rPr>
      <w:rFonts w:ascii="Times New Roman" w:hAnsi="Times New Roman" w:eastAsia="宋体" w:cs="Times New Roman"/>
      <w:sz w:val="16"/>
      <w:szCs w:val="16"/>
    </w:rPr>
  </w:style>
  <w:style w:type="character" w:customStyle="1" w:styleId="712">
    <w:name w:val="tw4winInternal"/>
    <w:qFormat/>
    <w:uiPriority w:val="0"/>
    <w:rPr>
      <w:rFonts w:ascii="Courier New" w:hAnsi="Courier New" w:cs="Courier New"/>
      <w:color w:val="FF0000"/>
      <w:lang w:val="en-US" w:eastAsia="zh-CN"/>
    </w:rPr>
  </w:style>
  <w:style w:type="character" w:customStyle="1" w:styleId="713">
    <w:name w:val="Char Char10"/>
    <w:semiHidden/>
    <w:qFormat/>
    <w:uiPriority w:val="0"/>
    <w:rPr>
      <w:rFonts w:ascii="宋体" w:hAnsi="宋体"/>
      <w:kern w:val="2"/>
      <w:sz w:val="21"/>
      <w:szCs w:val="24"/>
      <w:lang w:val="en-US" w:eastAsia="zh-CN"/>
    </w:rPr>
  </w:style>
  <w:style w:type="character" w:customStyle="1" w:styleId="714">
    <w:name w:val="shadow11"/>
    <w:qFormat/>
    <w:uiPriority w:val="0"/>
    <w:rPr>
      <w:color w:val="000000"/>
      <w:sz w:val="21"/>
    </w:rPr>
  </w:style>
  <w:style w:type="character" w:customStyle="1" w:styleId="715">
    <w:name w:val="正文非缩进 Char3"/>
    <w:qFormat/>
    <w:uiPriority w:val="0"/>
    <w:rPr>
      <w:rFonts w:ascii="宋体" w:eastAsia="宋体"/>
      <w:snapToGrid w:val="0"/>
      <w:color w:val="000000"/>
      <w:kern w:val="28"/>
      <w:sz w:val="28"/>
      <w:lang w:val="en-US" w:eastAsia="zh-CN" w:bidi="ar-SA"/>
    </w:rPr>
  </w:style>
  <w:style w:type="character" w:customStyle="1" w:styleId="716">
    <w:name w:val="Char Char"/>
    <w:qFormat/>
    <w:uiPriority w:val="0"/>
    <w:rPr>
      <w:rFonts w:ascii="宋体" w:hAnsi="Courier New" w:eastAsia="宋体"/>
      <w:kern w:val="2"/>
      <w:sz w:val="21"/>
      <w:lang w:val="en-US" w:eastAsia="zh-CN" w:bidi="ar-SA"/>
    </w:rPr>
  </w:style>
  <w:style w:type="character" w:customStyle="1" w:styleId="717">
    <w:name w:val="签名 Char1"/>
    <w:qFormat/>
    <w:uiPriority w:val="0"/>
    <w:rPr>
      <w:rFonts w:ascii="Times New Roman" w:hAnsi="Times New Roman" w:eastAsia="宋体" w:cs="Times New Roman"/>
      <w:szCs w:val="24"/>
    </w:rPr>
  </w:style>
  <w:style w:type="character" w:customStyle="1" w:styleId="718">
    <w:name w:val="日期 字符"/>
    <w:link w:val="36"/>
    <w:qFormat/>
    <w:uiPriority w:val="0"/>
    <w:rPr>
      <w:rFonts w:ascii="宋体"/>
      <w:kern w:val="2"/>
      <w:sz w:val="24"/>
      <w:szCs w:val="21"/>
      <w:lang w:val="zh-CN"/>
    </w:rPr>
  </w:style>
  <w:style w:type="character" w:customStyle="1" w:styleId="719">
    <w:name w:val="标题 9 字符"/>
    <w:link w:val="12"/>
    <w:qFormat/>
    <w:uiPriority w:val="0"/>
    <w:rPr>
      <w:rFonts w:ascii="Arial" w:hAnsi="Arial" w:eastAsia="黑体"/>
      <w:kern w:val="2"/>
      <w:sz w:val="21"/>
      <w:szCs w:val="21"/>
    </w:rPr>
  </w:style>
  <w:style w:type="character" w:customStyle="1" w:styleId="720">
    <w:name w:val="Char Char18"/>
    <w:qFormat/>
    <w:uiPriority w:val="6"/>
    <w:rPr>
      <w:rFonts w:ascii="宋体" w:hAnsi="宋体"/>
      <w:sz w:val="28"/>
    </w:rPr>
  </w:style>
  <w:style w:type="character" w:customStyle="1" w:styleId="721">
    <w:name w:val="批注文字 Char"/>
    <w:qFormat/>
    <w:uiPriority w:val="99"/>
    <w:rPr>
      <w:kern w:val="2"/>
      <w:sz w:val="21"/>
      <w:szCs w:val="24"/>
    </w:rPr>
  </w:style>
  <w:style w:type="character" w:customStyle="1" w:styleId="722">
    <w:name w:val="Char Char22"/>
    <w:qFormat/>
    <w:uiPriority w:val="6"/>
    <w:rPr>
      <w:rFonts w:ascii="宋体" w:hAnsi="宋体"/>
      <w:kern w:val="1"/>
      <w:sz w:val="24"/>
      <w:szCs w:val="24"/>
    </w:rPr>
  </w:style>
  <w:style w:type="character" w:customStyle="1" w:styleId="723">
    <w:name w:val="pt141"/>
    <w:qFormat/>
    <w:uiPriority w:val="0"/>
    <w:rPr>
      <w:color w:val="330066"/>
      <w:sz w:val="22"/>
      <w:szCs w:val="22"/>
    </w:rPr>
  </w:style>
  <w:style w:type="character" w:customStyle="1" w:styleId="724">
    <w:name w:val="正文文本缩进 2 Char1"/>
    <w:semiHidden/>
    <w:qFormat/>
    <w:uiPriority w:val="99"/>
    <w:rPr>
      <w:rFonts w:ascii="Times New Roman" w:hAnsi="Times New Roman" w:eastAsia="宋体" w:cs="Times New Roman"/>
      <w:szCs w:val="24"/>
    </w:rPr>
  </w:style>
  <w:style w:type="character" w:customStyle="1" w:styleId="725">
    <w:name w:val="批注框文本 字符1"/>
    <w:link w:val="39"/>
    <w:qFormat/>
    <w:uiPriority w:val="0"/>
    <w:rPr>
      <w:kern w:val="2"/>
      <w:sz w:val="18"/>
      <w:szCs w:val="18"/>
    </w:rPr>
  </w:style>
  <w:style w:type="character" w:customStyle="1" w:styleId="726">
    <w:name w:val="Char Char611"/>
    <w:qFormat/>
    <w:uiPriority w:val="0"/>
    <w:rPr>
      <w:rFonts w:eastAsia="宋体"/>
      <w:kern w:val="2"/>
      <w:sz w:val="21"/>
      <w:szCs w:val="24"/>
      <w:lang w:val="en-US" w:eastAsia="zh-CN" w:bidi="ar-SA"/>
    </w:rPr>
  </w:style>
  <w:style w:type="character" w:customStyle="1" w:styleId="727">
    <w:name w:val="highlight1"/>
    <w:qFormat/>
    <w:uiPriority w:val="0"/>
    <w:rPr>
      <w:rFonts w:ascii="仿宋_GB2312" w:eastAsia="微软雅黑"/>
      <w:b/>
      <w:kern w:val="2"/>
      <w:sz w:val="23"/>
      <w:szCs w:val="23"/>
      <w:lang w:val="en-US" w:eastAsia="zh-CN" w:bidi="ar-SA"/>
    </w:rPr>
  </w:style>
  <w:style w:type="character" w:customStyle="1" w:styleId="728">
    <w:name w:val="my正文 Char"/>
    <w:link w:val="99"/>
    <w:qFormat/>
    <w:locked/>
    <w:uiPriority w:val="0"/>
    <w:rPr>
      <w:rFonts w:ascii="Tahoma" w:hAnsi="Tahoma"/>
      <w:sz w:val="24"/>
      <w:szCs w:val="24"/>
    </w:rPr>
  </w:style>
  <w:style w:type="character" w:customStyle="1" w:styleId="729">
    <w:name w:val="正文缩进 字符2"/>
    <w:link w:val="17"/>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qFormat/>
    <w:uiPriority w:val="0"/>
    <w:rPr>
      <w:color w:val="0000FF"/>
      <w:sz w:val="21"/>
    </w:rPr>
  </w:style>
  <w:style w:type="character" w:customStyle="1" w:styleId="731">
    <w:name w:val="页眉 Char"/>
    <w:qFormat/>
    <w:uiPriority w:val="0"/>
    <w:rPr>
      <w:rFonts w:eastAsia="仿宋_GB2312"/>
      <w:kern w:val="2"/>
      <w:sz w:val="18"/>
      <w:lang w:val="en-US" w:eastAsia="zh-CN"/>
    </w:rPr>
  </w:style>
  <w:style w:type="character" w:customStyle="1" w:styleId="732">
    <w:name w:val="FA正文 Char Char"/>
    <w:qFormat/>
    <w:uiPriority w:val="0"/>
    <w:rPr>
      <w:rFonts w:hAnsi="宋体"/>
      <w:kern w:val="2"/>
      <w:sz w:val="24"/>
      <w:lang w:bidi="ar-SA"/>
    </w:rPr>
  </w:style>
  <w:style w:type="character" w:customStyle="1" w:styleId="733">
    <w:name w:val="纯文本 字符"/>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100"/>
    <w:qFormat/>
    <w:uiPriority w:val="0"/>
    <w:rPr>
      <w:rFonts w:ascii="宋体" w:hAnsi="宋体"/>
      <w:b/>
      <w:bCs/>
      <w:sz w:val="28"/>
    </w:rPr>
  </w:style>
  <w:style w:type="character" w:customStyle="1" w:styleId="735">
    <w:name w:val="myp11"/>
    <w:qFormat/>
    <w:uiPriority w:val="0"/>
    <w:rPr>
      <w:rFonts w:ascii="仿宋_GB2312" w:eastAsia="微软雅黑"/>
      <w:b/>
      <w:kern w:val="2"/>
      <w:sz w:val="32"/>
      <w:szCs w:val="32"/>
      <w:lang w:val="en-US" w:eastAsia="zh-CN" w:bidi="ar-SA"/>
    </w:rPr>
  </w:style>
  <w:style w:type="character" w:customStyle="1" w:styleId="736">
    <w:name w:val="文档结构图 字符"/>
    <w:link w:val="20"/>
    <w:qFormat/>
    <w:uiPriority w:val="0"/>
    <w:rPr>
      <w:kern w:val="2"/>
      <w:sz w:val="21"/>
      <w:szCs w:val="24"/>
      <w:shd w:val="clear" w:color="auto" w:fill="000080"/>
    </w:rPr>
  </w:style>
  <w:style w:type="character" w:customStyle="1" w:styleId="737">
    <w:name w:val="H6 Char"/>
    <w:qFormat/>
    <w:uiPriority w:val="0"/>
    <w:rPr>
      <w:rFonts w:ascii="Arial" w:hAnsi="Arial" w:eastAsia="黑体"/>
      <w:b/>
      <w:bCs/>
      <w:kern w:val="2"/>
      <w:sz w:val="24"/>
      <w:szCs w:val="24"/>
    </w:rPr>
  </w:style>
  <w:style w:type="character" w:customStyle="1" w:styleId="738">
    <w:name w:val="Char Char91"/>
    <w:qFormat/>
    <w:uiPriority w:val="0"/>
    <w:rPr>
      <w:rFonts w:eastAsia="宋体"/>
      <w:kern w:val="2"/>
      <w:sz w:val="18"/>
      <w:szCs w:val="18"/>
      <w:lang w:val="en-US" w:eastAsia="zh-CN" w:bidi="ar-SA"/>
    </w:rPr>
  </w:style>
  <w:style w:type="character" w:customStyle="1" w:styleId="739">
    <w:name w:val="副标题 Char1"/>
    <w:qFormat/>
    <w:uiPriority w:val="0"/>
    <w:rPr>
      <w:rFonts w:ascii="Cambria" w:hAnsi="Cambria" w:eastAsia="宋体" w:cs="Times New Roman"/>
      <w:b/>
      <w:bCs/>
      <w:snapToGrid w:val="0"/>
      <w:kern w:val="28"/>
      <w:sz w:val="32"/>
      <w:szCs w:val="32"/>
    </w:rPr>
  </w:style>
  <w:style w:type="character" w:customStyle="1" w:styleId="740">
    <w:name w:val="font61"/>
    <w:qFormat/>
    <w:uiPriority w:val="0"/>
    <w:rPr>
      <w:rFonts w:hint="eastAsia" w:ascii="仿宋" w:hAnsi="仿宋" w:eastAsia="仿宋" w:cs="仿宋"/>
      <w:color w:val="000000"/>
      <w:sz w:val="20"/>
      <w:szCs w:val="20"/>
      <w:u w:val="none"/>
    </w:rPr>
  </w:style>
  <w:style w:type="character" w:customStyle="1" w:styleId="74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qFormat/>
    <w:uiPriority w:val="0"/>
    <w:rPr>
      <w:rFonts w:eastAsia="宋体"/>
      <w:b/>
      <w:bCs/>
      <w:kern w:val="2"/>
      <w:sz w:val="21"/>
      <w:szCs w:val="24"/>
      <w:lang w:val="en-US" w:eastAsia="zh-CN" w:bidi="ar-SA"/>
    </w:rPr>
  </w:style>
  <w:style w:type="character" w:customStyle="1" w:styleId="743">
    <w:name w:val="标题 2 Char"/>
    <w:qFormat/>
    <w:uiPriority w:val="0"/>
    <w:rPr>
      <w:rFonts w:ascii="Arial" w:hAnsi="Arial" w:eastAsia="黑体"/>
      <w:b/>
      <w:kern w:val="2"/>
      <w:sz w:val="32"/>
      <w:lang w:val="en-US" w:eastAsia="zh-CN"/>
    </w:rPr>
  </w:style>
  <w:style w:type="character" w:customStyle="1" w:styleId="744">
    <w:name w:val="maywed421"/>
    <w:qFormat/>
    <w:uiPriority w:val="0"/>
    <w:rPr>
      <w:color w:val="366FB6"/>
      <w:u w:val="none"/>
    </w:rPr>
  </w:style>
  <w:style w:type="character" w:customStyle="1" w:styleId="745">
    <w:name w:val="正文文本缩进 Char"/>
    <w:qFormat/>
    <w:uiPriority w:val="0"/>
    <w:rPr>
      <w:rFonts w:ascii="宋体" w:hAnsi="宋体"/>
      <w:kern w:val="2"/>
      <w:sz w:val="24"/>
      <w:szCs w:val="24"/>
    </w:rPr>
  </w:style>
  <w:style w:type="character" w:customStyle="1" w:styleId="746">
    <w:name w:val="Char Char102"/>
    <w:semiHidden/>
    <w:qFormat/>
    <w:uiPriority w:val="0"/>
    <w:rPr>
      <w:rFonts w:ascii="宋体" w:hAnsi="宋体"/>
      <w:kern w:val="2"/>
      <w:sz w:val="21"/>
      <w:szCs w:val="24"/>
      <w:lang w:val="en-US" w:eastAsia="zh-CN"/>
    </w:rPr>
  </w:style>
  <w:style w:type="character" w:customStyle="1" w:styleId="747">
    <w:name w:val="页眉 Char1"/>
    <w:qFormat/>
    <w:uiPriority w:val="0"/>
    <w:rPr>
      <w:rFonts w:eastAsia="宋体"/>
      <w:kern w:val="2"/>
      <w:sz w:val="18"/>
      <w:szCs w:val="18"/>
      <w:lang w:val="en-US" w:eastAsia="zh-CN" w:bidi="ar-SA"/>
    </w:rPr>
  </w:style>
  <w:style w:type="character" w:customStyle="1" w:styleId="748">
    <w:name w:val="md"/>
    <w:basedOn w:val="69"/>
    <w:qFormat/>
    <w:uiPriority w:val="0"/>
    <w:rPr>
      <w:rFonts w:ascii="Arial" w:hAnsi="Arial" w:eastAsia="黑体" w:cs="Arial"/>
      <w:snapToGrid w:val="0"/>
      <w:kern w:val="0"/>
      <w:szCs w:val="21"/>
    </w:rPr>
  </w:style>
  <w:style w:type="character" w:customStyle="1" w:styleId="749">
    <w:name w:val="big1"/>
    <w:qFormat/>
    <w:uiPriority w:val="0"/>
    <w:rPr>
      <w:rFonts w:hint="eastAsia" w:ascii="宋体" w:hAnsi="宋体" w:eastAsia="宋体"/>
      <w:color w:val="333333"/>
      <w:sz w:val="22"/>
      <w:szCs w:val="22"/>
    </w:rPr>
  </w:style>
  <w:style w:type="character" w:customStyle="1" w:styleId="750">
    <w:name w:val="Char Char311"/>
    <w:qFormat/>
    <w:uiPriority w:val="0"/>
    <w:rPr>
      <w:rFonts w:eastAsia="宋体"/>
      <w:kern w:val="2"/>
      <w:sz w:val="21"/>
      <w:szCs w:val="24"/>
      <w:lang w:val="en-US" w:eastAsia="zh-CN" w:bidi="ar-SA"/>
    </w:rPr>
  </w:style>
  <w:style w:type="character" w:customStyle="1" w:styleId="751">
    <w:name w:val="Char Char81"/>
    <w:qFormat/>
    <w:uiPriority w:val="6"/>
    <w:rPr>
      <w:rFonts w:eastAsia="宋体"/>
      <w:b/>
      <w:sz w:val="24"/>
      <w:lang w:eastAsia="zh-CN"/>
    </w:rPr>
  </w:style>
  <w:style w:type="character" w:customStyle="1" w:styleId="752">
    <w:name w:val="样式3 Char"/>
    <w:basedOn w:val="707"/>
    <w:qFormat/>
    <w:uiPriority w:val="0"/>
    <w:rPr>
      <w:rFonts w:ascii="仿宋_GB2312" w:hAnsi="仿宋" w:eastAsia="仿宋_GB2312" w:cs="仿宋_GB2312"/>
      <w:sz w:val="32"/>
      <w:szCs w:val="30"/>
      <w:lang w:val="zh-CN"/>
    </w:rPr>
  </w:style>
  <w:style w:type="character" w:customStyle="1" w:styleId="753">
    <w:name w:val="HTML 地址 字符"/>
    <w:link w:val="30"/>
    <w:qFormat/>
    <w:uiPriority w:val="0"/>
    <w:rPr>
      <w:rFonts w:ascii="宋体" w:hAnsi="宋体"/>
      <w:i/>
      <w:iCs/>
      <w:sz w:val="24"/>
      <w:szCs w:val="24"/>
    </w:rPr>
  </w:style>
  <w:style w:type="character" w:customStyle="1" w:styleId="754">
    <w:name w:val="正文首行缩进 2 Char1"/>
    <w:qFormat/>
    <w:uiPriority w:val="0"/>
    <w:rPr>
      <w:rFonts w:ascii="Times New Roman" w:hAnsi="Times New Roman" w:eastAsia="宋体" w:cs="Times New Roman"/>
      <w:kern w:val="2"/>
      <w:sz w:val="24"/>
      <w:szCs w:val="24"/>
    </w:rPr>
  </w:style>
  <w:style w:type="character" w:customStyle="1" w:styleId="755">
    <w:name w:val="副标题 Char2"/>
    <w:qFormat/>
    <w:uiPriority w:val="0"/>
    <w:rPr>
      <w:rFonts w:ascii="Cambria" w:hAnsi="Cambria" w:eastAsia="宋体" w:cs="Times New Roman"/>
      <w:b/>
      <w:bCs/>
      <w:snapToGrid w:val="0"/>
      <w:kern w:val="28"/>
      <w:sz w:val="32"/>
      <w:szCs w:val="32"/>
    </w:rPr>
  </w:style>
  <w:style w:type="character" w:customStyle="1" w:styleId="756">
    <w:name w:val="标题4-dyf Char"/>
    <w:link w:val="102"/>
    <w:qFormat/>
    <w:uiPriority w:val="0"/>
    <w:rPr>
      <w:rFonts w:ascii="Cambria" w:hAnsi="Cambria"/>
      <w:b/>
      <w:bCs/>
      <w:color w:val="000000"/>
      <w:kern w:val="2"/>
      <w:sz w:val="21"/>
      <w:szCs w:val="21"/>
    </w:rPr>
  </w:style>
  <w:style w:type="character" w:customStyle="1" w:styleId="757">
    <w:name w:val="dectext1"/>
    <w:qFormat/>
    <w:uiPriority w:val="0"/>
    <w:rPr>
      <w:rFonts w:ascii="宋体" w:hAnsi="宋体" w:eastAsia="宋体"/>
      <w:color w:val="333333"/>
      <w:sz w:val="21"/>
      <w:szCs w:val="21"/>
      <w:u w:val="none"/>
    </w:rPr>
  </w:style>
  <w:style w:type="character" w:customStyle="1" w:styleId="758">
    <w:name w:val="冯 Char"/>
    <w:link w:val="103"/>
    <w:qFormat/>
    <w:uiPriority w:val="0"/>
    <w:rPr>
      <w:rFonts w:ascii="宋体" w:hAnsi="宋体"/>
      <w:color w:val="000000"/>
      <w:sz w:val="24"/>
      <w:szCs w:val="24"/>
    </w:rPr>
  </w:style>
  <w:style w:type="character" w:customStyle="1" w:styleId="759">
    <w:name w:val="Header Char"/>
    <w:qFormat/>
    <w:locked/>
    <w:uiPriority w:val="0"/>
    <w:rPr>
      <w:rFonts w:eastAsia="宋体"/>
      <w:kern w:val="2"/>
      <w:sz w:val="18"/>
      <w:szCs w:val="18"/>
      <w:lang w:val="en-US" w:eastAsia="zh-CN" w:bidi="ar-SA"/>
    </w:rPr>
  </w:style>
  <w:style w:type="character" w:customStyle="1" w:styleId="760">
    <w:name w:val="Char Char12"/>
    <w:qFormat/>
    <w:uiPriority w:val="0"/>
    <w:rPr>
      <w:rFonts w:ascii="仿宋_GB2312" w:eastAsia="仿宋_GB2312"/>
      <w:b/>
      <w:bCs/>
      <w:kern w:val="2"/>
      <w:sz w:val="24"/>
      <w:szCs w:val="24"/>
      <w:lang w:val="zh-CN" w:eastAsia="zh-CN" w:bidi="ar-SA"/>
    </w:rPr>
  </w:style>
  <w:style w:type="character" w:customStyle="1" w:styleId="761">
    <w:name w:val="题注 字符"/>
    <w:link w:val="18"/>
    <w:qFormat/>
    <w:uiPriority w:val="0"/>
    <w:rPr>
      <w:b/>
      <w:kern w:val="2"/>
      <w:sz w:val="28"/>
    </w:rPr>
  </w:style>
  <w:style w:type="character" w:customStyle="1" w:styleId="762">
    <w:name w:val="普通文字 Char3"/>
    <w:qFormat/>
    <w:uiPriority w:val="0"/>
    <w:rPr>
      <w:rFonts w:ascii="宋体" w:hAnsi="Courier New" w:eastAsia="宋体"/>
      <w:kern w:val="2"/>
      <w:sz w:val="21"/>
      <w:lang w:val="en-US" w:eastAsia="zh-CN" w:bidi="ar-SA"/>
    </w:rPr>
  </w:style>
  <w:style w:type="character" w:customStyle="1" w:styleId="763">
    <w:name w:val="公文正文 Char"/>
    <w:qFormat/>
    <w:uiPriority w:val="0"/>
    <w:rPr>
      <w:rFonts w:ascii="仿宋_GB2312" w:eastAsia="仿宋_GB2312"/>
      <w:kern w:val="2"/>
      <w:sz w:val="24"/>
      <w:szCs w:val="24"/>
      <w:lang w:val="en-US" w:eastAsia="zh-CN" w:bidi="ar-SA"/>
    </w:rPr>
  </w:style>
  <w:style w:type="character" w:customStyle="1" w:styleId="764">
    <w:name w:val="正文首行缩进 Char Char Char Char Char"/>
    <w:qFormat/>
    <w:uiPriority w:val="0"/>
    <w:rPr>
      <w:rFonts w:ascii="宋体"/>
      <w:kern w:val="2"/>
      <w:sz w:val="24"/>
      <w:lang w:val="zh-CN"/>
    </w:rPr>
  </w:style>
  <w:style w:type="character" w:customStyle="1" w:styleId="765">
    <w:name w:val="PI Char"/>
    <w:qFormat/>
    <w:uiPriority w:val="0"/>
    <w:rPr>
      <w:rFonts w:ascii="宋体" w:hAnsi="宋体" w:eastAsia="宋体"/>
      <w:kern w:val="2"/>
      <w:sz w:val="24"/>
      <w:szCs w:val="24"/>
      <w:lang w:val="en-US" w:eastAsia="zh-CN" w:bidi="ar-SA"/>
    </w:rPr>
  </w:style>
  <w:style w:type="character" w:customStyle="1" w:styleId="766">
    <w:name w:val="Default Char"/>
    <w:link w:val="80"/>
    <w:qFormat/>
    <w:uiPriority w:val="0"/>
    <w:rPr>
      <w:rFonts w:ascii="仿宋_GB2312" w:eastAsia="仿宋_GB2312" w:cs="仿宋_GB2312"/>
      <w:color w:val="000000"/>
      <w:sz w:val="24"/>
      <w:szCs w:val="24"/>
      <w:lang w:val="en-US" w:eastAsia="zh-CN" w:bidi="ar-SA"/>
    </w:rPr>
  </w:style>
  <w:style w:type="character" w:customStyle="1" w:styleId="767">
    <w:name w:val="style91"/>
    <w:qFormat/>
    <w:uiPriority w:val="0"/>
    <w:rPr>
      <w:color w:val="333333"/>
    </w:rPr>
  </w:style>
  <w:style w:type="character" w:customStyle="1" w:styleId="768">
    <w:name w:val="列出段落 Char2"/>
    <w:qFormat/>
    <w:uiPriority w:val="34"/>
    <w:rPr>
      <w:rFonts w:ascii="Calibri" w:hAnsi="Calibri"/>
      <w:kern w:val="2"/>
      <w:sz w:val="28"/>
    </w:rPr>
  </w:style>
  <w:style w:type="character" w:customStyle="1" w:styleId="769">
    <w:name w:val="mdeck"/>
    <w:qFormat/>
    <w:uiPriority w:val="0"/>
    <w:rPr>
      <w:rFonts w:ascii="仿宋_GB2312" w:eastAsia="微软雅黑"/>
      <w:b/>
      <w:kern w:val="2"/>
      <w:sz w:val="32"/>
      <w:szCs w:val="32"/>
      <w:lang w:val="en-US" w:eastAsia="zh-CN" w:bidi="ar-SA"/>
    </w:rPr>
  </w:style>
  <w:style w:type="character" w:customStyle="1" w:styleId="770">
    <w:name w:val="unnamed11"/>
    <w:qFormat/>
    <w:uiPriority w:val="0"/>
    <w:rPr>
      <w:sz w:val="20"/>
      <w:szCs w:val="20"/>
    </w:rPr>
  </w:style>
  <w:style w:type="character" w:customStyle="1" w:styleId="771">
    <w:name w:val="正文文本 Char2"/>
    <w:semiHidden/>
    <w:qFormat/>
    <w:uiPriority w:val="99"/>
    <w:rPr>
      <w:rFonts w:ascii="Times New Roman" w:hAnsi="Times New Roman" w:eastAsia="宋体" w:cs="Times New Roman"/>
      <w:snapToGrid w:val="0"/>
      <w:kern w:val="0"/>
      <w:szCs w:val="24"/>
    </w:rPr>
  </w:style>
  <w:style w:type="character" w:customStyle="1" w:styleId="772">
    <w:name w:val="标书正文格式 Char"/>
    <w:qFormat/>
    <w:uiPriority w:val="0"/>
    <w:rPr>
      <w:rFonts w:eastAsia="楷体_GB2312"/>
      <w:kern w:val="2"/>
      <w:sz w:val="24"/>
      <w:szCs w:val="24"/>
      <w:lang w:bidi="ar-SA"/>
    </w:rPr>
  </w:style>
  <w:style w:type="character" w:customStyle="1" w:styleId="773">
    <w:name w:val="Char Char11"/>
    <w:qFormat/>
    <w:locked/>
    <w:uiPriority w:val="0"/>
    <w:rPr>
      <w:rFonts w:ascii="宋体" w:hAnsi="宋体" w:eastAsia="宋体"/>
      <w:b/>
      <w:kern w:val="2"/>
      <w:sz w:val="24"/>
      <w:szCs w:val="24"/>
      <w:lang w:val="en-US" w:eastAsia="zh-CN" w:bidi="ar-SA"/>
    </w:rPr>
  </w:style>
  <w:style w:type="character" w:customStyle="1" w:styleId="774">
    <w:name w:val="ca-131"/>
    <w:qFormat/>
    <w:uiPriority w:val="0"/>
    <w:rPr>
      <w:rFonts w:hint="eastAsia" w:ascii="仿宋_GB2312" w:eastAsia="仿宋_GB2312"/>
      <w:b/>
      <w:bCs/>
      <w:color w:val="000000"/>
      <w:spacing w:val="-20"/>
      <w:sz w:val="24"/>
      <w:szCs w:val="24"/>
    </w:rPr>
  </w:style>
  <w:style w:type="character" w:customStyle="1" w:styleId="775">
    <w:name w:val="tw4winMark"/>
    <w:qFormat/>
    <w:uiPriority w:val="0"/>
    <w:rPr>
      <w:rFonts w:ascii="Courier New" w:hAnsi="Courier New" w:cs="Courier New"/>
      <w:vanish/>
      <w:color w:val="800080"/>
      <w:sz w:val="24"/>
      <w:szCs w:val="24"/>
      <w:vertAlign w:val="subscript"/>
    </w:rPr>
  </w:style>
  <w:style w:type="character" w:customStyle="1" w:styleId="776">
    <w:name w:val="正文样式 Char"/>
    <w:link w:val="104"/>
    <w:qFormat/>
    <w:uiPriority w:val="0"/>
    <w:rPr>
      <w:rFonts w:ascii="Calibri" w:hAnsi="Calibri"/>
      <w:sz w:val="24"/>
      <w:szCs w:val="24"/>
    </w:rPr>
  </w:style>
  <w:style w:type="character" w:customStyle="1" w:styleId="777">
    <w:name w:val="表正文 Char3"/>
    <w:qFormat/>
    <w:uiPriority w:val="0"/>
    <w:rPr>
      <w:rFonts w:eastAsia="宋体"/>
    </w:rPr>
  </w:style>
  <w:style w:type="character" w:customStyle="1" w:styleId="778">
    <w:name w:val="H5 Char"/>
    <w:qFormat/>
    <w:uiPriority w:val="0"/>
    <w:rPr>
      <w:b/>
      <w:bCs/>
      <w:kern w:val="2"/>
      <w:sz w:val="28"/>
      <w:szCs w:val="28"/>
    </w:rPr>
  </w:style>
  <w:style w:type="character" w:customStyle="1" w:styleId="779">
    <w:name w:val="Char Char3"/>
    <w:qFormat/>
    <w:uiPriority w:val="0"/>
    <w:rPr>
      <w:rFonts w:eastAsia="宋体"/>
      <w:kern w:val="2"/>
      <w:sz w:val="21"/>
      <w:szCs w:val="24"/>
      <w:lang w:val="en-US" w:eastAsia="zh-CN" w:bidi="ar-SA"/>
    </w:rPr>
  </w:style>
  <w:style w:type="character" w:customStyle="1" w:styleId="780">
    <w:name w:val="正文 编号 Char"/>
    <w:qFormat/>
    <w:uiPriority w:val="0"/>
    <w:rPr>
      <w:rFonts w:ascii="仿宋_GB2312" w:hAnsi="仿宋_GB2312" w:eastAsia="仿宋_GB2312"/>
      <w:kern w:val="2"/>
      <w:sz w:val="24"/>
      <w:lang w:bidi="ar-SA"/>
    </w:rPr>
  </w:style>
  <w:style w:type="character" w:customStyle="1" w:styleId="781">
    <w:name w:val="question-title2"/>
    <w:qFormat/>
    <w:uiPriority w:val="6"/>
    <w:rPr>
      <w:rFonts w:ascii="Arial" w:hAnsi="Arial" w:eastAsia="黑体" w:cs="Arial"/>
      <w:snapToGrid w:val="0"/>
      <w:kern w:val="0"/>
      <w:szCs w:val="21"/>
    </w:rPr>
  </w:style>
  <w:style w:type="character" w:customStyle="1" w:styleId="782">
    <w:name w:val="gf正文1 Char Char"/>
    <w:link w:val="105"/>
    <w:qFormat/>
    <w:uiPriority w:val="0"/>
    <w:rPr>
      <w:rFonts w:ascii="宋体" w:hAnsi="宋体" w:cs="宋体"/>
      <w:kern w:val="2"/>
      <w:sz w:val="24"/>
      <w:szCs w:val="24"/>
    </w:rPr>
  </w:style>
  <w:style w:type="character" w:customStyle="1" w:styleId="783">
    <w:name w:val="Char Char15"/>
    <w:qFormat/>
    <w:uiPriority w:val="6"/>
    <w:rPr>
      <w:rFonts w:ascii="宋体" w:hAnsi="宋体"/>
      <w:kern w:val="1"/>
      <w:sz w:val="21"/>
    </w:rPr>
  </w:style>
  <w:style w:type="character" w:customStyle="1" w:styleId="784">
    <w:name w:val="正文缩进 Char3"/>
    <w:qFormat/>
    <w:uiPriority w:val="0"/>
    <w:rPr>
      <w:rFonts w:ascii="宋体" w:eastAsia="宋体"/>
      <w:snapToGrid w:val="0"/>
      <w:color w:val="000000"/>
      <w:kern w:val="28"/>
      <w:sz w:val="28"/>
      <w:lang w:val="en-US" w:eastAsia="zh-CN" w:bidi="ar-SA"/>
    </w:rPr>
  </w:style>
  <w:style w:type="character" w:customStyle="1" w:styleId="785">
    <w:name w:val="列出段落 Char1"/>
    <w:link w:val="106"/>
    <w:qFormat/>
    <w:uiPriority w:val="0"/>
    <w:rPr>
      <w:rFonts w:ascii="Calibri" w:hAnsi="Calibri"/>
      <w:sz w:val="24"/>
      <w:lang w:eastAsia="en-US"/>
    </w:rPr>
  </w:style>
  <w:style w:type="character" w:customStyle="1" w:styleId="786">
    <w:name w:val="Char Char8"/>
    <w:qFormat/>
    <w:uiPriority w:val="0"/>
    <w:rPr>
      <w:rFonts w:eastAsia="宋体"/>
      <w:b/>
      <w:sz w:val="24"/>
      <w:lang w:eastAsia="zh-CN"/>
    </w:rPr>
  </w:style>
  <w:style w:type="character" w:customStyle="1" w:styleId="787">
    <w:name w:val="Normal Indent Char Char"/>
    <w:qFormat/>
    <w:uiPriority w:val="0"/>
    <w:rPr>
      <w:rFonts w:eastAsia="宋体"/>
      <w:kern w:val="2"/>
      <w:sz w:val="21"/>
      <w:lang w:val="en-US" w:eastAsia="zh-CN" w:bidi="ar-SA"/>
    </w:rPr>
  </w:style>
  <w:style w:type="character" w:customStyle="1" w:styleId="788">
    <w:name w:val="列表段落 字符"/>
    <w:qFormat/>
    <w:uiPriority w:val="99"/>
  </w:style>
  <w:style w:type="character" w:customStyle="1" w:styleId="789">
    <w:name w:val="Ò³Ã¼ Char Char1"/>
    <w:qFormat/>
    <w:uiPriority w:val="0"/>
    <w:rPr>
      <w:rFonts w:eastAsia="宋体"/>
      <w:kern w:val="2"/>
      <w:sz w:val="18"/>
      <w:szCs w:val="18"/>
      <w:lang w:val="en-US" w:eastAsia="zh-CN" w:bidi="ar-SA"/>
    </w:rPr>
  </w:style>
  <w:style w:type="character" w:customStyle="1" w:styleId="790">
    <w:name w:val="方案正文 Char"/>
    <w:qFormat/>
    <w:uiPriority w:val="0"/>
    <w:rPr>
      <w:rFonts w:ascii="仿宋_GB2312" w:eastAsia="仿宋_GB2312"/>
      <w:b/>
      <w:color w:val="000000"/>
      <w:kern w:val="2"/>
      <w:sz w:val="24"/>
      <w:lang w:val="en-US" w:eastAsia="zh-CN" w:bidi="ar-SA"/>
    </w:rPr>
  </w:style>
  <w:style w:type="character" w:customStyle="1" w:styleId="791">
    <w:name w:val="Char Char30"/>
    <w:qFormat/>
    <w:uiPriority w:val="6"/>
    <w:rPr>
      <w:rFonts w:ascii="Arial" w:hAnsi="Arial" w:eastAsia="黑体"/>
      <w:kern w:val="1"/>
      <w:sz w:val="21"/>
      <w:szCs w:val="21"/>
    </w:rPr>
  </w:style>
  <w:style w:type="character" w:customStyle="1" w:styleId="792">
    <w:name w:val="正文文本缩进 字符1"/>
    <w:link w:val="25"/>
    <w:qFormat/>
    <w:uiPriority w:val="0"/>
    <w:rPr>
      <w:rFonts w:ascii="宋体" w:hAnsi="宋体"/>
      <w:kern w:val="2"/>
      <w:sz w:val="24"/>
      <w:szCs w:val="24"/>
    </w:rPr>
  </w:style>
  <w:style w:type="character" w:customStyle="1" w:styleId="793">
    <w:name w:val="font01"/>
    <w:qFormat/>
    <w:uiPriority w:val="0"/>
    <w:rPr>
      <w:rFonts w:hint="eastAsia" w:ascii="微软雅黑" w:hAnsi="微软雅黑" w:eastAsia="微软雅黑" w:cs="微软雅黑"/>
      <w:color w:val="000000"/>
      <w:sz w:val="20"/>
      <w:szCs w:val="20"/>
      <w:u w:val="none"/>
    </w:rPr>
  </w:style>
  <w:style w:type="character" w:customStyle="1" w:styleId="794">
    <w:name w:val="Char Char20"/>
    <w:qFormat/>
    <w:uiPriority w:val="6"/>
    <w:rPr>
      <w:kern w:val="1"/>
      <w:sz w:val="24"/>
    </w:rPr>
  </w:style>
  <w:style w:type="character" w:customStyle="1" w:styleId="795">
    <w:name w:val="tw4winExternal"/>
    <w:qFormat/>
    <w:uiPriority w:val="0"/>
    <w:rPr>
      <w:rFonts w:ascii="Courier New" w:hAnsi="Courier New" w:cs="Courier New"/>
      <w:color w:val="808080"/>
      <w:lang w:val="en-US" w:eastAsia="zh-CN"/>
    </w:rPr>
  </w:style>
  <w:style w:type="character" w:customStyle="1" w:styleId="796">
    <w:name w:val="标题 4 Char1"/>
    <w:qFormat/>
    <w:uiPriority w:val="9"/>
    <w:rPr>
      <w:rFonts w:ascii="Cambria" w:hAnsi="Cambria" w:eastAsia="宋体" w:cs="Times New Roman"/>
      <w:b/>
      <w:bCs/>
      <w:kern w:val="2"/>
      <w:sz w:val="28"/>
      <w:szCs w:val="28"/>
    </w:rPr>
  </w:style>
  <w:style w:type="character" w:customStyle="1" w:styleId="797">
    <w:name w:val="批注文字 Char2"/>
    <w:qFormat/>
    <w:uiPriority w:val="99"/>
    <w:rPr>
      <w:rFonts w:ascii="Times New Roman" w:hAnsi="Times New Roman" w:eastAsia="宋体" w:cs="Times New Roman"/>
      <w:snapToGrid w:val="0"/>
      <w:kern w:val="0"/>
      <w:szCs w:val="24"/>
    </w:rPr>
  </w:style>
  <w:style w:type="character" w:customStyle="1" w:styleId="798">
    <w:name w:val="正文文本 2 Char"/>
    <w:qFormat/>
    <w:uiPriority w:val="0"/>
    <w:rPr>
      <w:rFonts w:eastAsia="宋体"/>
      <w:kern w:val="2"/>
      <w:sz w:val="21"/>
      <w:szCs w:val="24"/>
      <w:lang w:val="en-US" w:eastAsia="zh-CN" w:bidi="ar-SA"/>
    </w:rPr>
  </w:style>
  <w:style w:type="character" w:customStyle="1" w:styleId="799">
    <w:name w:val="Ò³Ã¼ Char Char"/>
    <w:qFormat/>
    <w:uiPriority w:val="0"/>
    <w:rPr>
      <w:rFonts w:eastAsia="宋体"/>
      <w:kern w:val="2"/>
      <w:sz w:val="18"/>
      <w:lang w:val="en-US" w:eastAsia="zh-CN" w:bidi="ar-SA"/>
    </w:rPr>
  </w:style>
  <w:style w:type="character" w:customStyle="1" w:styleId="800">
    <w:name w:val="message1"/>
    <w:qFormat/>
    <w:uiPriority w:val="0"/>
    <w:rPr>
      <w:rFonts w:hint="default" w:ascii="Tahoma" w:hAnsi="Tahoma" w:cs="Tahoma"/>
      <w:sz w:val="18"/>
      <w:szCs w:val="18"/>
    </w:rPr>
  </w:style>
  <w:style w:type="character" w:customStyle="1" w:styleId="801">
    <w:name w:val="Char Char23"/>
    <w:qFormat/>
    <w:uiPriority w:val="6"/>
    <w:rPr>
      <w:color w:val="0000FF"/>
      <w:sz w:val="21"/>
    </w:rPr>
  </w:style>
  <w:style w:type="character" w:customStyle="1" w:styleId="802">
    <w:name w:val="批注框文本 字符"/>
    <w:qFormat/>
    <w:uiPriority w:val="0"/>
    <w:rPr>
      <w:rFonts w:ascii="Arial" w:hAnsi="Arial" w:eastAsia="黑体" w:cs="Arial"/>
      <w:snapToGrid w:val="0"/>
      <w:kern w:val="0"/>
      <w:sz w:val="18"/>
      <w:szCs w:val="18"/>
    </w:rPr>
  </w:style>
  <w:style w:type="character" w:customStyle="1" w:styleId="803">
    <w:name w:val="纯文本 Char2"/>
    <w:semiHidden/>
    <w:qFormat/>
    <w:uiPriority w:val="99"/>
    <w:rPr>
      <w:rFonts w:ascii="宋体" w:hAnsi="Courier New" w:eastAsia="宋体" w:cs="Courier New"/>
    </w:rPr>
  </w:style>
  <w:style w:type="character" w:customStyle="1" w:styleId="804">
    <w:name w:val="Char Char25"/>
    <w:qFormat/>
    <w:uiPriority w:val="6"/>
    <w:rPr>
      <w:rFonts w:ascii="宋体" w:hAnsi="宋体"/>
      <w:kern w:val="1"/>
      <w:sz w:val="24"/>
      <w:lang w:val="zh-CN"/>
    </w:rPr>
  </w:style>
  <w:style w:type="character" w:customStyle="1" w:styleId="805">
    <w:name w:val="Char Char411"/>
    <w:qFormat/>
    <w:uiPriority w:val="0"/>
    <w:rPr>
      <w:rFonts w:eastAsia="宋体"/>
      <w:b/>
      <w:sz w:val="24"/>
      <w:lang w:eastAsia="zh-CN" w:bidi="ar-SA"/>
    </w:rPr>
  </w:style>
  <w:style w:type="character" w:customStyle="1" w:styleId="806">
    <w:name w:val="Heading 7 Char"/>
    <w:qFormat/>
    <w:locked/>
    <w:uiPriority w:val="0"/>
    <w:rPr>
      <w:rFonts w:ascii="宋体" w:hAnsi="宋体" w:eastAsia="宋体"/>
      <w:b/>
      <w:bCs/>
      <w:kern w:val="2"/>
      <w:sz w:val="24"/>
      <w:szCs w:val="24"/>
      <w:lang w:val="en-US" w:eastAsia="zh-CN" w:bidi="ar-SA"/>
    </w:rPr>
  </w:style>
  <w:style w:type="character" w:customStyle="1" w:styleId="807">
    <w:name w:val="此正文 Char"/>
    <w:link w:val="108"/>
    <w:qFormat/>
    <w:uiPriority w:val="0"/>
    <w:rPr>
      <w:kern w:val="2"/>
      <w:sz w:val="24"/>
      <w:szCs w:val="24"/>
    </w:rPr>
  </w:style>
  <w:style w:type="character" w:customStyle="1" w:styleId="808">
    <w:name w:val="Char Char2"/>
    <w:qFormat/>
    <w:uiPriority w:val="0"/>
    <w:rPr>
      <w:rFonts w:eastAsia="宋体"/>
      <w:b/>
      <w:bCs/>
      <w:kern w:val="2"/>
      <w:sz w:val="21"/>
      <w:szCs w:val="24"/>
      <w:lang w:val="en-US" w:eastAsia="zh-CN" w:bidi="ar-SA"/>
    </w:rPr>
  </w:style>
  <w:style w:type="character" w:customStyle="1" w:styleId="809">
    <w:name w:val="标题 1 字符1"/>
    <w:link w:val="4"/>
    <w:qFormat/>
    <w:uiPriority w:val="9"/>
    <w:rPr>
      <w:b/>
      <w:bCs/>
      <w:kern w:val="44"/>
      <w:sz w:val="44"/>
      <w:szCs w:val="44"/>
    </w:rPr>
  </w:style>
  <w:style w:type="character" w:customStyle="1" w:styleId="810">
    <w:name w:val="Footer-Even Char1"/>
    <w:qFormat/>
    <w:uiPriority w:val="0"/>
    <w:rPr>
      <w:rFonts w:eastAsia="宋体"/>
      <w:kern w:val="2"/>
      <w:sz w:val="18"/>
      <w:szCs w:val="18"/>
      <w:lang w:val="en-US" w:eastAsia="zh-CN" w:bidi="ar-SA"/>
    </w:rPr>
  </w:style>
  <w:style w:type="character" w:customStyle="1" w:styleId="811">
    <w:name w:val="Char Char29"/>
    <w:qFormat/>
    <w:uiPriority w:val="6"/>
    <w:rPr>
      <w:rFonts w:ascii="Arial" w:hAnsi="Arial" w:eastAsia="微软雅黑"/>
      <w:b/>
      <w:kern w:val="1"/>
      <w:sz w:val="44"/>
      <w:szCs w:val="32"/>
      <w:lang w:val="en-US" w:eastAsia="zh-CN" w:bidi="ar-SA"/>
    </w:rPr>
  </w:style>
  <w:style w:type="character" w:customStyle="1" w:styleId="812">
    <w:name w:val="标题 字符"/>
    <w:link w:val="59"/>
    <w:qFormat/>
    <w:uiPriority w:val="10"/>
    <w:rPr>
      <w:b/>
      <w:sz w:val="24"/>
    </w:rPr>
  </w:style>
  <w:style w:type="character" w:customStyle="1" w:styleId="813">
    <w:name w:val="font81"/>
    <w:qFormat/>
    <w:uiPriority w:val="0"/>
    <w:rPr>
      <w:rFonts w:ascii="微软雅黑" w:hAnsi="微软雅黑" w:eastAsia="微软雅黑" w:cs="微软雅黑"/>
      <w:color w:val="000000"/>
      <w:sz w:val="20"/>
      <w:szCs w:val="20"/>
      <w:u w:val="none"/>
    </w:rPr>
  </w:style>
  <w:style w:type="character" w:customStyle="1" w:styleId="814">
    <w:name w:val="Char Char312"/>
    <w:qFormat/>
    <w:uiPriority w:val="0"/>
    <w:rPr>
      <w:rFonts w:ascii="Times New Roman" w:hAnsi="Times New Roman" w:eastAsia="宋体" w:cs="Times New Roman"/>
      <w:b/>
      <w:kern w:val="2"/>
      <w:sz w:val="32"/>
      <w:szCs w:val="24"/>
      <w:lang w:val="en-US" w:eastAsia="zh-CN" w:bidi="ar-SA"/>
    </w:rPr>
  </w:style>
  <w:style w:type="character" w:customStyle="1" w:styleId="815">
    <w:name w:val="t21"/>
    <w:qFormat/>
    <w:uiPriority w:val="0"/>
    <w:rPr>
      <w:rFonts w:ascii="仿宋_GB2312" w:eastAsia="微软雅黑"/>
      <w:b/>
      <w:kern w:val="2"/>
      <w:sz w:val="23"/>
      <w:szCs w:val="23"/>
      <w:lang w:val="en-US" w:eastAsia="zh-CN" w:bidi="ar-SA"/>
    </w:rPr>
  </w:style>
  <w:style w:type="character" w:customStyle="1" w:styleId="816">
    <w:name w:val="样式8 Char"/>
    <w:qFormat/>
    <w:uiPriority w:val="0"/>
    <w:rPr>
      <w:rFonts w:ascii="仿宋_GB2312" w:hAnsi="宋体" w:eastAsia="仿宋_GB2312"/>
      <w:b/>
      <w:bCs/>
      <w:kern w:val="2"/>
      <w:sz w:val="24"/>
      <w:szCs w:val="24"/>
    </w:rPr>
  </w:style>
  <w:style w:type="character" w:customStyle="1" w:styleId="817">
    <w:name w:val="表格 Char Char"/>
    <w:qFormat/>
    <w:uiPriority w:val="0"/>
    <w:rPr>
      <w:rFonts w:ascii="宋体" w:hAnsi="宋体" w:eastAsia="宋体"/>
      <w:lang w:bidi="ar-SA"/>
    </w:rPr>
  </w:style>
  <w:style w:type="character" w:customStyle="1" w:styleId="818">
    <w:name w:val="正文文本 字符1"/>
    <w:qFormat/>
    <w:uiPriority w:val="0"/>
    <w:rPr>
      <w:rFonts w:ascii="Calibri" w:hAnsi="Calibri" w:eastAsia="黑体" w:cs="Arial"/>
      <w:snapToGrid w:val="0"/>
      <w:kern w:val="2"/>
      <w:sz w:val="28"/>
      <w:szCs w:val="21"/>
    </w:rPr>
  </w:style>
  <w:style w:type="character" w:customStyle="1" w:styleId="819">
    <w:name w:val="标题 5 字符"/>
    <w:link w:val="8"/>
    <w:qFormat/>
    <w:uiPriority w:val="9"/>
    <w:rPr>
      <w:b/>
      <w:bCs/>
      <w:kern w:val="2"/>
      <w:sz w:val="28"/>
      <w:szCs w:val="28"/>
    </w:rPr>
  </w:style>
  <w:style w:type="character" w:customStyle="1" w:styleId="820">
    <w:name w:val="标题 6 Char1"/>
    <w:qFormat/>
    <w:uiPriority w:val="0"/>
    <w:rPr>
      <w:rFonts w:ascii="Arial" w:hAnsi="Arial" w:eastAsia="黑体" w:cs="Times New Roman"/>
      <w:b/>
      <w:sz w:val="24"/>
      <w:szCs w:val="20"/>
      <w:lang w:bidi="ar-SA"/>
    </w:rPr>
  </w:style>
  <w:style w:type="character" w:customStyle="1" w:styleId="821">
    <w:name w:val="带编号样式 Char"/>
    <w:qFormat/>
    <w:uiPriority w:val="0"/>
    <w:rPr>
      <w:rFonts w:ascii="仿宋_GB2312" w:eastAsia="仿宋_GB2312"/>
      <w:color w:val="000000"/>
      <w:sz w:val="24"/>
      <w:lang w:bidi="ar-SA"/>
    </w:rPr>
  </w:style>
  <w:style w:type="character" w:customStyle="1" w:styleId="822">
    <w:name w:val="unnamed31"/>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称呼 字符"/>
    <w:link w:val="22"/>
    <w:qFormat/>
    <w:uiPriority w:val="0"/>
    <w:rPr>
      <w:rFonts w:ascii="仿宋_GB2312" w:eastAsia="仿宋_GB2312"/>
      <w:kern w:val="2"/>
      <w:sz w:val="28"/>
    </w:rPr>
  </w:style>
  <w:style w:type="character" w:customStyle="1" w:styleId="825">
    <w:name w:val="文本正文 Char Char"/>
    <w:qFormat/>
    <w:locked/>
    <w:uiPriority w:val="0"/>
    <w:rPr>
      <w:sz w:val="24"/>
      <w:lang w:bidi="ar-SA"/>
    </w:rPr>
  </w:style>
  <w:style w:type="character" w:customStyle="1" w:styleId="826">
    <w:name w:val="正文缩进 字符"/>
    <w:qFormat/>
    <w:uiPriority w:val="0"/>
    <w:rPr>
      <w:rFonts w:ascii="宋体" w:eastAsia="宋体"/>
      <w:snapToGrid w:val="0"/>
      <w:color w:val="000000"/>
      <w:kern w:val="28"/>
      <w:sz w:val="28"/>
      <w:lang w:val="en-US" w:eastAsia="zh-CN" w:bidi="ar-SA"/>
    </w:rPr>
  </w:style>
  <w:style w:type="character" w:customStyle="1" w:styleId="827">
    <w:name w:val="HTML 预设格式 字符"/>
    <w:link w:val="57"/>
    <w:qFormat/>
    <w:uiPriority w:val="0"/>
    <w:rPr>
      <w:rFonts w:ascii="黑体" w:hAnsi="Courier New" w:eastAsia="黑体"/>
    </w:rPr>
  </w:style>
  <w:style w:type="character" w:customStyle="1" w:styleId="828">
    <w:name w:val="正文文本 2 字符1"/>
    <w:link w:val="56"/>
    <w:qFormat/>
    <w:uiPriority w:val="0"/>
    <w:rPr>
      <w:kern w:val="2"/>
      <w:sz w:val="21"/>
      <w:szCs w:val="24"/>
    </w:rPr>
  </w:style>
  <w:style w:type="character" w:customStyle="1" w:styleId="829">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30">
    <w:name w:val="正文非缩进 Char"/>
    <w:qFormat/>
    <w:uiPriority w:val="0"/>
    <w:rPr>
      <w:rFonts w:ascii="宋体" w:eastAsia="宋体"/>
      <w:snapToGrid w:val="0"/>
      <w:color w:val="000000"/>
      <w:kern w:val="28"/>
      <w:sz w:val="28"/>
      <w:lang w:val="en-US" w:eastAsia="zh-CN" w:bidi="ar-SA"/>
    </w:rPr>
  </w:style>
  <w:style w:type="character" w:customStyle="1" w:styleId="831">
    <w:name w:val="标题 7 字符"/>
    <w:link w:val="10"/>
    <w:qFormat/>
    <w:uiPriority w:val="0"/>
    <w:rPr>
      <w:b/>
      <w:bCs/>
      <w:kern w:val="2"/>
      <w:sz w:val="24"/>
      <w:szCs w:val="24"/>
    </w:rPr>
  </w:style>
  <w:style w:type="character" w:customStyle="1" w:styleId="832">
    <w:name w:val="正文文本缩进 2 字符"/>
    <w:link w:val="37"/>
    <w:qFormat/>
    <w:uiPriority w:val="0"/>
    <w:rPr>
      <w:rFonts w:ascii="宋体"/>
      <w:sz w:val="28"/>
    </w:rPr>
  </w:style>
  <w:style w:type="character" w:customStyle="1" w:styleId="833">
    <w:name w:val="Char Char5"/>
    <w:qFormat/>
    <w:uiPriority w:val="0"/>
    <w:rPr>
      <w:rFonts w:ascii="宋体" w:hAnsi="Courier New" w:eastAsia="宋体"/>
      <w:kern w:val="2"/>
      <w:sz w:val="21"/>
      <w:lang w:val="en-US" w:eastAsia="zh-CN"/>
    </w:rPr>
  </w:style>
  <w:style w:type="character" w:customStyle="1" w:styleId="834">
    <w:name w:val="脚注文本 字符"/>
    <w:link w:val="50"/>
    <w:qFormat/>
    <w:uiPriority w:val="0"/>
    <w:rPr>
      <w:color w:val="0000FF"/>
      <w:sz w:val="21"/>
    </w:rPr>
  </w:style>
  <w:style w:type="character" w:customStyle="1" w:styleId="835">
    <w:name w:val="称呼 Char1"/>
    <w:qFormat/>
    <w:uiPriority w:val="0"/>
    <w:rPr>
      <w:rFonts w:ascii="Times New Roman" w:hAnsi="Times New Roman" w:eastAsia="宋体" w:cs="Times New Roman"/>
      <w:szCs w:val="24"/>
    </w:rPr>
  </w:style>
  <w:style w:type="character" w:customStyle="1" w:styleId="836">
    <w:name w:val="正文1 Char"/>
    <w:qFormat/>
    <w:uiPriority w:val="0"/>
    <w:rPr>
      <w:rFonts w:ascii="宋体" w:eastAsia="宋体"/>
      <w:snapToGrid w:val="0"/>
      <w:color w:val="000000"/>
      <w:kern w:val="28"/>
      <w:sz w:val="28"/>
      <w:lang w:val="en-US" w:eastAsia="zh-CN" w:bidi="ar-SA"/>
    </w:rPr>
  </w:style>
  <w:style w:type="character" w:customStyle="1" w:styleId="837">
    <w:name w:val="正文缩进 Char1"/>
    <w:qFormat/>
    <w:uiPriority w:val="0"/>
    <w:rPr>
      <w:rFonts w:ascii="宋体" w:eastAsia="宋体"/>
      <w:snapToGrid w:val="0"/>
      <w:color w:val="000000"/>
      <w:kern w:val="28"/>
      <w:sz w:val="28"/>
      <w:lang w:val="en-US" w:eastAsia="zh-CN" w:bidi="ar-SA"/>
    </w:rPr>
  </w:style>
  <w:style w:type="character" w:customStyle="1" w:styleId="838">
    <w:name w:val="font21"/>
    <w:qFormat/>
    <w:uiPriority w:val="0"/>
    <w:rPr>
      <w:rFonts w:hint="eastAsia" w:ascii="宋体" w:hAnsi="宋体" w:eastAsia="宋体"/>
      <w:kern w:val="2"/>
      <w:sz w:val="28"/>
      <w:szCs w:val="28"/>
      <w:lang w:val="en-US" w:eastAsia="zh-CN" w:bidi="ar-SA"/>
    </w:rPr>
  </w:style>
  <w:style w:type="character" w:customStyle="1" w:styleId="839">
    <w:name w:val="Char Char26"/>
    <w:qFormat/>
    <w:uiPriority w:val="6"/>
    <w:rPr>
      <w:kern w:val="1"/>
      <w:sz w:val="21"/>
      <w:szCs w:val="24"/>
    </w:rPr>
  </w:style>
  <w:style w:type="character" w:customStyle="1" w:styleId="840">
    <w:name w:val="Item List Char"/>
    <w:link w:val="111"/>
    <w:qFormat/>
    <w:uiPriority w:val="0"/>
    <w:rPr>
      <w:rFonts w:ascii="Arial"/>
      <w:bCs/>
      <w:sz w:val="21"/>
      <w:szCs w:val="21"/>
      <w:lang w:val="en-US" w:eastAsia="zh-CN" w:bidi="ar-SA"/>
    </w:rPr>
  </w:style>
  <w:style w:type="character" w:customStyle="1" w:styleId="841">
    <w:name w:val="批注框文本 Char1"/>
    <w:qFormat/>
    <w:uiPriority w:val="0"/>
    <w:rPr>
      <w:rFonts w:ascii="Times New Roman" w:hAnsi="Times New Roman" w:eastAsia="宋体" w:cs="Times New Roman"/>
      <w:sz w:val="18"/>
      <w:szCs w:val="18"/>
    </w:rPr>
  </w:style>
  <w:style w:type="character" w:customStyle="1" w:styleId="842">
    <w:name w:val="纯文本 Char1"/>
    <w:link w:val="112"/>
    <w:qFormat/>
    <w:uiPriority w:val="0"/>
    <w:rPr>
      <w:rFonts w:ascii="宋体" w:hAnsi="Courier New"/>
    </w:rPr>
  </w:style>
  <w:style w:type="character" w:customStyle="1" w:styleId="843">
    <w:name w:val="正文文本首行缩进 字符"/>
    <w:link w:val="2"/>
    <w:qFormat/>
    <w:uiPriority w:val="0"/>
    <w:rPr>
      <w:rFonts w:ascii="宋体"/>
      <w:kern w:val="2"/>
      <w:sz w:val="24"/>
      <w:lang w:val="zh-CN"/>
    </w:rPr>
  </w:style>
  <w:style w:type="character" w:customStyle="1" w:styleId="844">
    <w:name w:val="h3 Char"/>
    <w:qFormat/>
    <w:uiPriority w:val="0"/>
    <w:rPr>
      <w:rFonts w:eastAsia="宋体"/>
      <w:b/>
      <w:kern w:val="2"/>
      <w:sz w:val="32"/>
      <w:lang w:val="en-US" w:eastAsia="zh-CN" w:bidi="ar-SA"/>
    </w:rPr>
  </w:style>
  <w:style w:type="character" w:customStyle="1" w:styleId="845">
    <w:name w:val="dandyren_title1"/>
    <w:qFormat/>
    <w:uiPriority w:val="0"/>
    <w:rPr>
      <w:b/>
      <w:bCs/>
      <w:color w:val="FF6633"/>
      <w:sz w:val="18"/>
      <w:szCs w:val="18"/>
    </w:rPr>
  </w:style>
  <w:style w:type="character" w:customStyle="1" w:styleId="846">
    <w:name w:val="Char Char31"/>
    <w:qFormat/>
    <w:uiPriority w:val="6"/>
    <w:rPr>
      <w:rFonts w:ascii="Arial" w:hAnsi="Arial" w:eastAsia="黑体"/>
      <w:kern w:val="1"/>
      <w:sz w:val="24"/>
      <w:szCs w:val="24"/>
    </w:rPr>
  </w:style>
  <w:style w:type="character" w:customStyle="1" w:styleId="847">
    <w:name w:val="h Char1"/>
    <w:qFormat/>
    <w:uiPriority w:val="0"/>
    <w:rPr>
      <w:sz w:val="18"/>
      <w:szCs w:val="18"/>
    </w:rPr>
  </w:style>
  <w:style w:type="character" w:customStyle="1" w:styleId="848">
    <w:name w:val="solutionfonts"/>
    <w:qFormat/>
    <w:uiPriority w:val="0"/>
  </w:style>
  <w:style w:type="character" w:customStyle="1" w:styleId="849">
    <w:name w:val="标题 4 字符1"/>
    <w:link w:val="7"/>
    <w:qFormat/>
    <w:uiPriority w:val="9"/>
    <w:rPr>
      <w:rFonts w:ascii="Arial" w:hAnsi="Arial" w:eastAsia="黑体"/>
      <w:b/>
      <w:bCs/>
      <w:kern w:val="2"/>
      <w:sz w:val="28"/>
      <w:szCs w:val="28"/>
      <w:lang w:val="zh-CN"/>
    </w:rPr>
  </w:style>
  <w:style w:type="character" w:customStyle="1" w:styleId="850">
    <w:name w:val="首行缩进 Char"/>
    <w:qFormat/>
    <w:uiPriority w:val="0"/>
    <w:rPr>
      <w:rFonts w:ascii="宋体" w:eastAsia="宋体"/>
      <w:kern w:val="2"/>
      <w:sz w:val="24"/>
      <w:lang w:val="en-US" w:eastAsia="zh-CN" w:bidi="ar-SA"/>
    </w:rPr>
  </w:style>
  <w:style w:type="character" w:customStyle="1" w:styleId="851">
    <w:name w:val="Char Char52"/>
    <w:qFormat/>
    <w:uiPriority w:val="0"/>
    <w:rPr>
      <w:rFonts w:ascii="宋体" w:hAnsi="Courier New" w:eastAsia="宋体"/>
      <w:kern w:val="2"/>
      <w:sz w:val="21"/>
      <w:lang w:val="en-US" w:eastAsia="zh-CN"/>
    </w:rPr>
  </w:style>
  <w:style w:type="character" w:customStyle="1" w:styleId="852">
    <w:name w:val="正文文本 3 字符"/>
    <w:link w:val="23"/>
    <w:qFormat/>
    <w:uiPriority w:val="0"/>
    <w:rPr>
      <w:kern w:val="2"/>
      <w:sz w:val="21"/>
    </w:rPr>
  </w:style>
  <w:style w:type="character" w:customStyle="1" w:styleId="853">
    <w:name w:val="font31"/>
    <w:qFormat/>
    <w:uiPriority w:val="0"/>
    <w:rPr>
      <w:rFonts w:hint="eastAsia" w:ascii="仿宋" w:hAnsi="仿宋" w:eastAsia="仿宋" w:cs="仿宋"/>
      <w:color w:val="000000"/>
      <w:sz w:val="20"/>
      <w:szCs w:val="20"/>
      <w:u w:val="none"/>
    </w:rPr>
  </w:style>
  <w:style w:type="character" w:customStyle="1" w:styleId="854">
    <w:name w:val="正文说明 Char"/>
    <w:link w:val="113"/>
    <w:qFormat/>
    <w:uiPriority w:val="0"/>
    <w:rPr>
      <w:sz w:val="24"/>
      <w:szCs w:val="24"/>
    </w:rPr>
  </w:style>
  <w:style w:type="character" w:customStyle="1" w:styleId="855">
    <w:name w:val="脚注文本 Char1"/>
    <w:qFormat/>
    <w:uiPriority w:val="0"/>
    <w:rPr>
      <w:rFonts w:ascii="Times New Roman" w:hAnsi="Times New Roman" w:eastAsia="宋体" w:cs="Times New Roman"/>
      <w:sz w:val="18"/>
      <w:szCs w:val="18"/>
    </w:rPr>
  </w:style>
  <w:style w:type="character" w:customStyle="1" w:styleId="856">
    <w:name w:val="Char Char1211"/>
    <w:qFormat/>
    <w:uiPriority w:val="0"/>
    <w:rPr>
      <w:rFonts w:ascii="仿宋_GB2312" w:eastAsia="仿宋_GB2312"/>
      <w:b/>
      <w:bCs/>
      <w:kern w:val="2"/>
      <w:sz w:val="24"/>
      <w:szCs w:val="24"/>
      <w:lang w:val="zh-CN" w:eastAsia="zh-CN" w:bidi="ar-SA"/>
    </w:rPr>
  </w:style>
  <w:style w:type="character" w:customStyle="1" w:styleId="857">
    <w:name w:val="标题 Char"/>
    <w:qFormat/>
    <w:uiPriority w:val="0"/>
    <w:rPr>
      <w:rFonts w:eastAsia="宋体"/>
      <w:b/>
      <w:sz w:val="24"/>
      <w:lang w:eastAsia="zh-CN" w:bidi="ar-SA"/>
    </w:rPr>
  </w:style>
  <w:style w:type="character" w:customStyle="1" w:styleId="858">
    <w:name w:val="Char Char35"/>
    <w:qFormat/>
    <w:uiPriority w:val="6"/>
    <w:rPr>
      <w:rFonts w:ascii="Arial" w:hAnsi="Arial" w:eastAsia="黑体"/>
      <w:b/>
      <w:kern w:val="1"/>
      <w:sz w:val="28"/>
      <w:szCs w:val="28"/>
      <w:lang w:val="zh-CN"/>
    </w:rPr>
  </w:style>
  <w:style w:type="character" w:customStyle="1" w:styleId="859">
    <w:name w:val="纯文本 Char Char Char"/>
    <w:qFormat/>
    <w:uiPriority w:val="0"/>
    <w:rPr>
      <w:rFonts w:ascii="宋体" w:hAnsi="Courier New" w:eastAsia="宋体"/>
      <w:kern w:val="2"/>
      <w:sz w:val="21"/>
      <w:lang w:val="en-US" w:eastAsia="zh-CN" w:bidi="ar-SA"/>
    </w:rPr>
  </w:style>
  <w:style w:type="character" w:customStyle="1" w:styleId="860">
    <w:name w:val="Table Text Char"/>
    <w:link w:val="114"/>
    <w:qFormat/>
    <w:uiPriority w:val="0"/>
    <w:rPr>
      <w:sz w:val="24"/>
      <w:szCs w:val="24"/>
    </w:rPr>
  </w:style>
  <w:style w:type="character" w:customStyle="1" w:styleId="861">
    <w:name w:val="正文1 Char1"/>
    <w:qFormat/>
    <w:uiPriority w:val="0"/>
    <w:rPr>
      <w:rFonts w:ascii="仿宋_GB2312" w:hAnsi="Courier New" w:eastAsia="仿宋_GB2312"/>
      <w:kern w:val="28"/>
      <w:sz w:val="24"/>
      <w:szCs w:val="24"/>
      <w:lang w:val="en-US" w:eastAsia="zh-CN"/>
    </w:rPr>
  </w:style>
  <w:style w:type="character" w:customStyle="1" w:styleId="862">
    <w:name w:val="页脚 Char1"/>
    <w:qFormat/>
    <w:uiPriority w:val="0"/>
    <w:rPr>
      <w:rFonts w:eastAsia="宋体"/>
      <w:kern w:val="2"/>
      <w:sz w:val="18"/>
      <w:szCs w:val="18"/>
      <w:lang w:val="en-US" w:eastAsia="zh-CN" w:bidi="ar-SA"/>
    </w:rPr>
  </w:style>
  <w:style w:type="character" w:customStyle="1" w:styleId="863">
    <w:name w:val="Bold"/>
    <w:qFormat/>
    <w:uiPriority w:val="0"/>
    <w:rPr>
      <w:rFonts w:ascii="Arial" w:hAnsi="Arial" w:eastAsia="黑体" w:cs="Times New Roman"/>
      <w:b/>
      <w:kern w:val="2"/>
      <w:sz w:val="32"/>
      <w:szCs w:val="32"/>
      <w:lang w:val="en-US" w:eastAsia="zh-CN" w:bidi="ar-SA"/>
    </w:rPr>
  </w:style>
  <w:style w:type="character" w:customStyle="1" w:styleId="864">
    <w:name w:val="批注文字 字符1"/>
    <w:link w:val="21"/>
    <w:qFormat/>
    <w:uiPriority w:val="0"/>
    <w:rPr>
      <w:kern w:val="2"/>
      <w:sz w:val="21"/>
      <w:szCs w:val="24"/>
    </w:rPr>
  </w:style>
  <w:style w:type="character" w:customStyle="1" w:styleId="865">
    <w:name w:val="签名 字符"/>
    <w:link w:val="42"/>
    <w:qFormat/>
    <w:uiPriority w:val="0"/>
    <w:rPr>
      <w:rFonts w:eastAsia="仿宋_GB2312"/>
      <w:sz w:val="24"/>
    </w:rPr>
  </w:style>
  <w:style w:type="character" w:customStyle="1" w:styleId="866">
    <w:name w:val="hui3"/>
    <w:qFormat/>
    <w:uiPriority w:val="0"/>
    <w:rPr>
      <w:color w:val="333333"/>
    </w:rPr>
  </w:style>
  <w:style w:type="character" w:customStyle="1" w:styleId="867">
    <w:name w:val="Char Char17"/>
    <w:qFormat/>
    <w:uiPriority w:val="6"/>
    <w:rPr>
      <w:rFonts w:eastAsia="仿宋_GB2312"/>
      <w:sz w:val="24"/>
    </w:rPr>
  </w:style>
  <w:style w:type="character" w:customStyle="1" w:styleId="868">
    <w:name w:val="标题 4 字符"/>
    <w:qFormat/>
    <w:uiPriority w:val="9"/>
    <w:rPr>
      <w:rFonts w:ascii="等线 Light" w:hAnsi="等线 Light" w:eastAsia="等线 Light" w:cs="Times New Roman"/>
      <w:b/>
      <w:bCs/>
      <w:snapToGrid w:val="0"/>
      <w:kern w:val="0"/>
      <w:sz w:val="28"/>
      <w:szCs w:val="28"/>
    </w:rPr>
  </w:style>
  <w:style w:type="character" w:customStyle="1" w:styleId="869">
    <w:name w:val="Char Char37"/>
    <w:qFormat/>
    <w:uiPriority w:val="6"/>
    <w:rPr>
      <w:b/>
      <w:kern w:val="1"/>
      <w:sz w:val="44"/>
      <w:szCs w:val="44"/>
    </w:rPr>
  </w:style>
  <w:style w:type="character" w:customStyle="1" w:styleId="870">
    <w:name w:val="列出段落 Char"/>
    <w:qFormat/>
    <w:uiPriority w:val="0"/>
    <w:rPr>
      <w:rFonts w:eastAsia="楷体_GB2312" w:cs="Lucida Sans"/>
      <w:kern w:val="2"/>
      <w:sz w:val="24"/>
      <w:szCs w:val="24"/>
      <w:lang w:val="en-US" w:eastAsia="zh-CN" w:bidi="ar-SA"/>
    </w:rPr>
  </w:style>
  <w:style w:type="character" w:customStyle="1" w:styleId="871">
    <w:name w:val="正文文本缩进 3 Char1"/>
    <w:semiHidden/>
    <w:qFormat/>
    <w:uiPriority w:val="99"/>
    <w:rPr>
      <w:rFonts w:ascii="Times New Roman" w:hAnsi="Times New Roman" w:eastAsia="宋体" w:cs="Times New Roman"/>
      <w:sz w:val="16"/>
      <w:szCs w:val="16"/>
    </w:rPr>
  </w:style>
  <w:style w:type="character" w:customStyle="1" w:styleId="872">
    <w:name w:val="公文正文 Char Char"/>
    <w:link w:val="115"/>
    <w:qFormat/>
    <w:uiPriority w:val="0"/>
    <w:rPr>
      <w:rFonts w:ascii="仿宋_GB2312" w:eastAsia="仿宋_GB2312"/>
      <w:kern w:val="2"/>
      <w:sz w:val="24"/>
      <w:szCs w:val="24"/>
    </w:rPr>
  </w:style>
  <w:style w:type="character" w:customStyle="1" w:styleId="873">
    <w:name w:val="Table Text Char1"/>
    <w:qFormat/>
    <w:uiPriority w:val="0"/>
    <w:rPr>
      <w:rFonts w:eastAsia="宋体"/>
      <w:sz w:val="24"/>
      <w:szCs w:val="24"/>
      <w:lang w:val="en-US" w:eastAsia="zh-CN" w:bidi="ar-SA"/>
    </w:rPr>
  </w:style>
  <w:style w:type="character" w:customStyle="1" w:styleId="874">
    <w:name w:val="标题 1 Char Char"/>
    <w:qFormat/>
    <w:uiPriority w:val="0"/>
    <w:rPr>
      <w:rFonts w:hint="eastAsia" w:ascii="宋体" w:hAnsi="宋体" w:eastAsia="宋体"/>
      <w:b/>
      <w:spacing w:val="-2"/>
      <w:sz w:val="24"/>
      <w:lang w:val="en-US" w:eastAsia="zh-CN" w:bidi="ar-SA"/>
    </w:rPr>
  </w:style>
  <w:style w:type="character" w:customStyle="1" w:styleId="875">
    <w:name w:val="正文（缩进2汉字） Char"/>
    <w:link w:val="116"/>
    <w:qFormat/>
    <w:uiPriority w:val="0"/>
    <w:rPr>
      <w:rFonts w:ascii="宋体"/>
    </w:rPr>
  </w:style>
  <w:style w:type="character" w:customStyle="1" w:styleId="876">
    <w:name w:val="标题 8 字符"/>
    <w:link w:val="11"/>
    <w:qFormat/>
    <w:uiPriority w:val="0"/>
    <w:rPr>
      <w:rFonts w:ascii="Arial" w:hAnsi="Arial" w:eastAsia="黑体"/>
      <w:kern w:val="2"/>
      <w:sz w:val="24"/>
      <w:szCs w:val="24"/>
    </w:rPr>
  </w:style>
  <w:style w:type="character" w:customStyle="1" w:styleId="877">
    <w:name w:val="标书表格字体格式 Char"/>
    <w:qFormat/>
    <w:uiPriority w:val="0"/>
    <w:rPr>
      <w:kern w:val="2"/>
      <w:sz w:val="21"/>
      <w:szCs w:val="24"/>
      <w:lang w:bidi="ar-SA"/>
    </w:rPr>
  </w:style>
  <w:style w:type="character" w:customStyle="1" w:styleId="878">
    <w:name w:val="tw4winError"/>
    <w:qFormat/>
    <w:uiPriority w:val="0"/>
    <w:rPr>
      <w:rFonts w:ascii="Courier New" w:hAnsi="Courier New" w:cs="Courier New"/>
      <w:color w:val="00FF00"/>
      <w:sz w:val="40"/>
      <w:szCs w:val="40"/>
    </w:rPr>
  </w:style>
  <w:style w:type="character" w:customStyle="1" w:styleId="879">
    <w:name w:val="Body Text(ch) Char Char"/>
    <w:qFormat/>
    <w:uiPriority w:val="0"/>
    <w:rPr>
      <w:rFonts w:ascii="宋体"/>
      <w:kern w:val="2"/>
      <w:sz w:val="24"/>
      <w:szCs w:val="21"/>
      <w:lang w:val="zh-CN"/>
    </w:rPr>
  </w:style>
  <w:style w:type="character" w:customStyle="1" w:styleId="880">
    <w:name w:val="正文首行缩进两字 Char"/>
    <w:qFormat/>
    <w:uiPriority w:val="0"/>
    <w:rPr>
      <w:sz w:val="24"/>
      <w:szCs w:val="24"/>
      <w:lang w:val="en-US" w:eastAsia="zh-CN" w:bidi="ar-SA"/>
    </w:rPr>
  </w:style>
  <w:style w:type="character" w:customStyle="1" w:styleId="881">
    <w:name w:val="正文文本 Char"/>
    <w:qFormat/>
    <w:uiPriority w:val="0"/>
    <w:rPr>
      <w:rFonts w:eastAsia="宋体"/>
      <w:kern w:val="2"/>
      <w:sz w:val="24"/>
      <w:szCs w:val="24"/>
      <w:lang w:val="en-US" w:eastAsia="zh-CN" w:bidi="ar-SA"/>
    </w:rPr>
  </w:style>
  <w:style w:type="character" w:customStyle="1" w:styleId="882">
    <w:name w:val="文档结构图 字符1"/>
    <w:qFormat/>
    <w:uiPriority w:val="0"/>
    <w:rPr>
      <w:rFonts w:ascii="宋体" w:hAnsi="Calibri" w:eastAsia="黑体" w:cs="Arial"/>
      <w:snapToGrid w:val="0"/>
      <w:kern w:val="2"/>
      <w:sz w:val="18"/>
      <w:szCs w:val="18"/>
    </w:rPr>
  </w:style>
  <w:style w:type="character" w:customStyle="1" w:styleId="883">
    <w:name w:val="content"/>
    <w:qFormat/>
    <w:uiPriority w:val="0"/>
  </w:style>
  <w:style w:type="character" w:customStyle="1" w:styleId="884">
    <w:name w:val="tw4winPopup"/>
    <w:qFormat/>
    <w:uiPriority w:val="0"/>
    <w:rPr>
      <w:rFonts w:ascii="Courier New" w:hAnsi="Courier New" w:cs="Courier New"/>
      <w:color w:val="008000"/>
      <w:lang w:val="en-US" w:eastAsia="zh-CN"/>
    </w:rPr>
  </w:style>
  <w:style w:type="character" w:customStyle="1" w:styleId="885">
    <w:name w:val="param-name"/>
    <w:qFormat/>
    <w:uiPriority w:val="99"/>
    <w:rPr>
      <w:rFonts w:ascii="Arial" w:hAnsi="Arial" w:eastAsia="黑体" w:cs="Arial"/>
      <w:snapToGrid w:val="0"/>
      <w:kern w:val="0"/>
      <w:szCs w:val="21"/>
    </w:rPr>
  </w:style>
  <w:style w:type="character" w:customStyle="1" w:styleId="886">
    <w:name w:val="标准正文格式 Char"/>
    <w:qFormat/>
    <w:uiPriority w:val="0"/>
    <w:rPr>
      <w:rFonts w:ascii="宋体" w:eastAsia="仿宋_GB2312" w:cs="宋体"/>
      <w:color w:val="000000"/>
      <w:sz w:val="24"/>
      <w:lang w:val="en-US" w:eastAsia="zh-CN" w:bidi="ar-SA"/>
    </w:rPr>
  </w:style>
  <w:style w:type="character" w:customStyle="1" w:styleId="887">
    <w:name w:val="Char Char212"/>
    <w:qFormat/>
    <w:uiPriority w:val="0"/>
    <w:rPr>
      <w:rFonts w:eastAsia="宋体"/>
      <w:b/>
      <w:bCs/>
      <w:kern w:val="2"/>
      <w:sz w:val="21"/>
      <w:szCs w:val="24"/>
      <w:lang w:val="en-US" w:eastAsia="zh-CN" w:bidi="ar-SA"/>
    </w:rPr>
  </w:style>
  <w:style w:type="character" w:customStyle="1" w:styleId="888">
    <w:name w:val="文档结构图 Char"/>
    <w:qFormat/>
    <w:uiPriority w:val="0"/>
    <w:rPr>
      <w:rFonts w:eastAsia="宋体"/>
      <w:kern w:val="2"/>
      <w:sz w:val="21"/>
      <w:szCs w:val="24"/>
      <w:lang w:val="en-US" w:eastAsia="zh-CN" w:bidi="ar-SA"/>
    </w:rPr>
  </w:style>
  <w:style w:type="character" w:customStyle="1" w:styleId="889">
    <w:name w:val="zbggmain style9"/>
    <w:qFormat/>
    <w:uiPriority w:val="0"/>
  </w:style>
  <w:style w:type="character" w:customStyle="1" w:styleId="890">
    <w:name w:val="Char Char16"/>
    <w:qFormat/>
    <w:uiPriority w:val="6"/>
    <w:rPr>
      <w:kern w:val="1"/>
      <w:sz w:val="18"/>
      <w:szCs w:val="18"/>
    </w:rPr>
  </w:style>
  <w:style w:type="character" w:customStyle="1" w:styleId="891">
    <w:name w:val="font51"/>
    <w:qFormat/>
    <w:uiPriority w:val="0"/>
    <w:rPr>
      <w:rFonts w:hint="eastAsia" w:ascii="仿宋" w:hAnsi="仿宋" w:eastAsia="仿宋" w:cs="仿宋"/>
      <w:color w:val="000000"/>
      <w:sz w:val="20"/>
      <w:szCs w:val="20"/>
      <w:u w:val="none"/>
    </w:rPr>
  </w:style>
  <w:style w:type="character" w:customStyle="1" w:styleId="892">
    <w:name w:val="Char Char82"/>
    <w:qFormat/>
    <w:uiPriority w:val="0"/>
    <w:rPr>
      <w:rFonts w:eastAsia="宋体"/>
      <w:b/>
      <w:sz w:val="24"/>
      <w:lang w:eastAsia="zh-CN"/>
    </w:rPr>
  </w:style>
  <w:style w:type="character" w:customStyle="1" w:styleId="893">
    <w:name w:val="正文文本缩进 3 字符"/>
    <w:link w:val="53"/>
    <w:qFormat/>
    <w:uiPriority w:val="0"/>
    <w:rPr>
      <w:kern w:val="2"/>
      <w:sz w:val="24"/>
    </w:rPr>
  </w:style>
  <w:style w:type="character" w:customStyle="1" w:styleId="894">
    <w:name w:val="日期 Char1"/>
    <w:semiHidden/>
    <w:qFormat/>
    <w:uiPriority w:val="99"/>
    <w:rPr>
      <w:rFonts w:ascii="Times New Roman" w:hAnsi="Times New Roman" w:eastAsia="宋体" w:cs="Times New Roman"/>
      <w:szCs w:val="24"/>
    </w:rPr>
  </w:style>
  <w:style w:type="character" w:customStyle="1" w:styleId="895">
    <w:name w:val="页眉 字符"/>
    <w:qFormat/>
    <w:uiPriority w:val="99"/>
    <w:rPr>
      <w:kern w:val="2"/>
      <w:sz w:val="18"/>
      <w:szCs w:val="18"/>
    </w:rPr>
  </w:style>
  <w:style w:type="character" w:customStyle="1" w:styleId="896">
    <w:name w:val="Char Char33"/>
    <w:qFormat/>
    <w:uiPriority w:val="6"/>
    <w:rPr>
      <w:rFonts w:ascii="Arial" w:hAnsi="Arial" w:eastAsia="黑体"/>
      <w:b/>
      <w:kern w:val="1"/>
      <w:sz w:val="24"/>
      <w:szCs w:val="24"/>
    </w:rPr>
  </w:style>
  <w:style w:type="character" w:customStyle="1" w:styleId="897">
    <w:name w:val="b11_01b Char"/>
    <w:link w:val="117"/>
    <w:qFormat/>
    <w:uiPriority w:val="0"/>
    <w:rPr>
      <w:rFonts w:ascii="Verdana" w:hAnsi="Verdana"/>
      <w:b/>
      <w:bCs/>
      <w:color w:val="4A82CA"/>
      <w:sz w:val="17"/>
      <w:szCs w:val="17"/>
    </w:rPr>
  </w:style>
  <w:style w:type="character" w:customStyle="1" w:styleId="898">
    <w:name w:val="Char Char121"/>
    <w:qFormat/>
    <w:uiPriority w:val="6"/>
    <w:rPr>
      <w:rFonts w:ascii="仿宋_GB2312" w:eastAsia="仿宋_GB2312"/>
      <w:b/>
      <w:bCs/>
      <w:kern w:val="2"/>
      <w:sz w:val="24"/>
      <w:szCs w:val="24"/>
      <w:lang w:val="zh-CN" w:eastAsia="zh-CN" w:bidi="ar-SA"/>
    </w:rPr>
  </w:style>
  <w:style w:type="character" w:customStyle="1" w:styleId="899">
    <w:name w:val="Footer-Even Char"/>
    <w:qFormat/>
    <w:uiPriority w:val="0"/>
    <w:rPr>
      <w:rFonts w:eastAsia="宋体"/>
      <w:kern w:val="2"/>
      <w:sz w:val="18"/>
      <w:lang w:val="en-US" w:eastAsia="zh-CN" w:bidi="ar-SA"/>
    </w:rPr>
  </w:style>
  <w:style w:type="character" w:customStyle="1" w:styleId="900">
    <w:name w:val="页脚 字符2"/>
    <w:link w:val="40"/>
    <w:qFormat/>
    <w:locked/>
    <w:uiPriority w:val="99"/>
    <w:rPr>
      <w:kern w:val="2"/>
      <w:sz w:val="18"/>
      <w:szCs w:val="18"/>
    </w:rPr>
  </w:style>
  <w:style w:type="character" w:customStyle="1" w:styleId="901">
    <w:name w:val="Char Char36"/>
    <w:qFormat/>
    <w:uiPriority w:val="6"/>
    <w:rPr>
      <w:rFonts w:ascii="仿宋_GB2312" w:hAnsi="仿宋_GB2312" w:eastAsia="仿宋_GB2312" w:cs="Arial"/>
      <w:b/>
      <w:kern w:val="1"/>
      <w:sz w:val="32"/>
      <w:szCs w:val="32"/>
      <w:lang w:val="zh-CN" w:eastAsia="zh-CN" w:bidi="ar-SA"/>
    </w:rPr>
  </w:style>
  <w:style w:type="character" w:customStyle="1" w:styleId="902">
    <w:name w:val="Char Char61"/>
    <w:qFormat/>
    <w:uiPriority w:val="6"/>
    <w:rPr>
      <w:rFonts w:eastAsia="宋体"/>
      <w:kern w:val="2"/>
      <w:sz w:val="21"/>
      <w:szCs w:val="24"/>
      <w:lang w:val="en-US" w:eastAsia="zh-CN" w:bidi="ar-SA"/>
    </w:rPr>
  </w:style>
  <w:style w:type="character" w:customStyle="1" w:styleId="903">
    <w:name w:val="正文文字缩进 2 Char Char"/>
    <w:qFormat/>
    <w:uiPriority w:val="0"/>
    <w:rPr>
      <w:rFonts w:ascii="宋体"/>
      <w:sz w:val="28"/>
    </w:rPr>
  </w:style>
  <w:style w:type="character" w:customStyle="1" w:styleId="904">
    <w:name w:val="f141"/>
    <w:qFormat/>
    <w:uiPriority w:val="0"/>
    <w:rPr>
      <w:rFonts w:ascii="Tahoma" w:hAnsi="Tahoma" w:eastAsia="宋体"/>
      <w:b/>
      <w:kern w:val="2"/>
      <w:sz w:val="21"/>
      <w:szCs w:val="21"/>
      <w:lang w:val="en-US" w:eastAsia="zh-CN" w:bidi="ar-SA"/>
    </w:rPr>
  </w:style>
  <w:style w:type="character" w:customStyle="1" w:styleId="905">
    <w:name w:val="段落 Char Char"/>
    <w:link w:val="118"/>
    <w:qFormat/>
    <w:uiPriority w:val="0"/>
    <w:rPr>
      <w:rFonts w:ascii="宋体" w:hAnsi="宋体"/>
      <w:sz w:val="24"/>
    </w:rPr>
  </w:style>
  <w:style w:type="character" w:customStyle="1" w:styleId="906">
    <w:name w:val="标题 3 Char2"/>
    <w:qFormat/>
    <w:uiPriority w:val="0"/>
    <w:rPr>
      <w:rFonts w:eastAsia="宋体"/>
      <w:b/>
      <w:bCs/>
      <w:kern w:val="2"/>
      <w:sz w:val="32"/>
      <w:szCs w:val="32"/>
      <w:lang w:val="en-US" w:eastAsia="zh-CN" w:bidi="ar-SA"/>
    </w:rPr>
  </w:style>
  <w:style w:type="character" w:customStyle="1" w:styleId="907">
    <w:name w:val="apple-converted-space"/>
    <w:qFormat/>
    <w:uiPriority w:val="0"/>
  </w:style>
  <w:style w:type="character" w:customStyle="1" w:styleId="908">
    <w:name w:val="页眉 字符2"/>
    <w:link w:val="41"/>
    <w:qFormat/>
    <w:uiPriority w:val="99"/>
    <w:rPr>
      <w:kern w:val="2"/>
      <w:sz w:val="18"/>
      <w:szCs w:val="18"/>
    </w:rPr>
  </w:style>
  <w:style w:type="character" w:customStyle="1" w:styleId="909">
    <w:name w:val="Char Char9"/>
    <w:qFormat/>
    <w:uiPriority w:val="0"/>
    <w:rPr>
      <w:rFonts w:eastAsia="宋体"/>
      <w:kern w:val="2"/>
      <w:sz w:val="18"/>
      <w:szCs w:val="18"/>
      <w:lang w:val="en-US" w:eastAsia="zh-CN" w:bidi="ar-SA"/>
    </w:rPr>
  </w:style>
  <w:style w:type="character" w:customStyle="1" w:styleId="910">
    <w:name w:val="Char Char41"/>
    <w:qFormat/>
    <w:uiPriority w:val="0"/>
    <w:rPr>
      <w:rFonts w:eastAsia="宋体"/>
      <w:b/>
      <w:sz w:val="24"/>
      <w:lang w:eastAsia="zh-CN" w:bidi="ar-SA"/>
    </w:rPr>
  </w:style>
  <w:style w:type="character" w:customStyle="1" w:styleId="911">
    <w:name w:val="large1"/>
    <w:qFormat/>
    <w:uiPriority w:val="0"/>
    <w:rPr>
      <w:rFonts w:hint="eastAsia" w:ascii="宋体" w:hAnsi="宋体" w:eastAsia="宋体"/>
      <w:sz w:val="21"/>
      <w:szCs w:val="21"/>
    </w:rPr>
  </w:style>
  <w:style w:type="character" w:customStyle="1" w:styleId="912">
    <w:name w:val="正文段 Char"/>
    <w:link w:val="119"/>
    <w:qFormat/>
    <w:uiPriority w:val="0"/>
    <w:rPr>
      <w:sz w:val="24"/>
    </w:rPr>
  </w:style>
  <w:style w:type="character" w:customStyle="1" w:styleId="913">
    <w:name w:val="Char Char13"/>
    <w:qFormat/>
    <w:uiPriority w:val="6"/>
    <w:rPr>
      <w:rFonts w:ascii="宋体" w:hAnsi="宋体"/>
      <w:kern w:val="1"/>
      <w:sz w:val="21"/>
      <w:szCs w:val="24"/>
    </w:rPr>
  </w:style>
  <w:style w:type="character" w:customStyle="1" w:styleId="9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20"/>
    <w:qFormat/>
    <w:uiPriority w:val="0"/>
    <w:rPr>
      <w:rFonts w:ascii="宋体" w:hAnsi="宋体"/>
      <w:kern w:val="2"/>
      <w:sz w:val="24"/>
      <w:szCs w:val="22"/>
    </w:rPr>
  </w:style>
  <w:style w:type="character" w:customStyle="1" w:styleId="916">
    <w:name w:val="批注文字 字符"/>
    <w:qFormat/>
    <w:uiPriority w:val="0"/>
    <w:rPr>
      <w:rFonts w:ascii="Arial" w:hAnsi="Arial" w:eastAsia="黑体" w:cs="Arial"/>
      <w:snapToGrid w:val="0"/>
      <w:kern w:val="0"/>
      <w:szCs w:val="21"/>
    </w:rPr>
  </w:style>
  <w:style w:type="character" w:customStyle="1" w:styleId="917">
    <w:name w:val="Char Char161"/>
    <w:qFormat/>
    <w:uiPriority w:val="0"/>
    <w:rPr>
      <w:rFonts w:eastAsia="宋体"/>
      <w:b/>
      <w:kern w:val="2"/>
      <w:sz w:val="32"/>
      <w:lang w:val="en-US" w:eastAsia="zh-CN"/>
    </w:rPr>
  </w:style>
  <w:style w:type="character" w:customStyle="1" w:styleId="918">
    <w:name w:val="javascript"/>
    <w:qFormat/>
    <w:uiPriority w:val="0"/>
  </w:style>
  <w:style w:type="character" w:customStyle="1" w:styleId="919">
    <w:name w:val="图名 Char"/>
    <w:qFormat/>
    <w:uiPriority w:val="0"/>
    <w:rPr>
      <w:rFonts w:ascii="Arial" w:hAnsi="Arial" w:eastAsia="黑体"/>
      <w:kern w:val="2"/>
      <w:sz w:val="24"/>
      <w:szCs w:val="24"/>
      <w:lang w:val="en-US" w:eastAsia="zh-CN" w:bidi="ar-SA"/>
    </w:rPr>
  </w:style>
  <w:style w:type="character" w:customStyle="1" w:styleId="920">
    <w:name w:val="Used by Word for text of Help footnotes Char Char"/>
    <w:qFormat/>
    <w:uiPriority w:val="0"/>
    <w:rPr>
      <w:rFonts w:ascii="Times New Roman" w:hAnsi="Times New Roman" w:eastAsia="宋体" w:cs="Times New Roman"/>
      <w:sz w:val="20"/>
      <w:szCs w:val="20"/>
    </w:rPr>
  </w:style>
  <w:style w:type="character" w:customStyle="1" w:styleId="921">
    <w:name w:val="编号，小四 Char"/>
    <w:link w:val="121"/>
    <w:qFormat/>
    <w:uiPriority w:val="0"/>
    <w:rPr>
      <w:rFonts w:ascii="Arial" w:hAnsi="Arial"/>
      <w:sz w:val="24"/>
    </w:rPr>
  </w:style>
  <w:style w:type="character" w:customStyle="1" w:styleId="922">
    <w:name w:val="Font Style82"/>
    <w:qFormat/>
    <w:uiPriority w:val="99"/>
    <w:rPr>
      <w:rFonts w:ascii="宋体" w:eastAsia="宋体" w:cs="宋体"/>
      <w:color w:val="000000"/>
      <w:sz w:val="14"/>
      <w:szCs w:val="14"/>
    </w:rPr>
  </w:style>
  <w:style w:type="character" w:customStyle="1" w:styleId="923">
    <w:name w:val="标题 2 Char Char"/>
    <w:qFormat/>
    <w:uiPriority w:val="0"/>
    <w:rPr>
      <w:rFonts w:ascii="楷体_GB2312" w:hAnsi="Arial" w:eastAsia="楷体_GB2312"/>
      <w:b/>
      <w:bCs/>
      <w:kern w:val="2"/>
      <w:sz w:val="24"/>
      <w:szCs w:val="32"/>
      <w:lang w:val="en-US" w:eastAsia="zh-CN" w:bidi="ar-SA"/>
    </w:rPr>
  </w:style>
  <w:style w:type="character" w:customStyle="1" w:styleId="924">
    <w:name w:val="未用 Char"/>
    <w:qFormat/>
    <w:uiPriority w:val="0"/>
    <w:rPr>
      <w:rFonts w:ascii="Arial" w:hAnsi="Arial" w:eastAsia="黑体"/>
      <w:kern w:val="2"/>
      <w:sz w:val="21"/>
      <w:szCs w:val="21"/>
      <w:lang w:val="en-US" w:eastAsia="zh-CN" w:bidi="ar-SA"/>
    </w:rPr>
  </w:style>
  <w:style w:type="character" w:customStyle="1" w:styleId="925">
    <w:name w:val="myp1111"/>
    <w:qFormat/>
    <w:uiPriority w:val="0"/>
    <w:rPr>
      <w:rFonts w:hint="default" w:ascii="ˎ̥" w:hAnsi="ˎ̥"/>
      <w:color w:val="000000"/>
      <w:sz w:val="20"/>
      <w:szCs w:val="20"/>
      <w:u w:val="none"/>
    </w:rPr>
  </w:style>
  <w:style w:type="character" w:customStyle="1" w:styleId="926">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27">
    <w:name w:val="h Char Char"/>
    <w:qFormat/>
    <w:uiPriority w:val="0"/>
    <w:rPr>
      <w:rFonts w:eastAsia="宋体"/>
      <w:kern w:val="2"/>
      <w:sz w:val="18"/>
      <w:lang w:val="en-US" w:eastAsia="zh-CN" w:bidi="ar-SA"/>
    </w:rPr>
  </w:style>
  <w:style w:type="character" w:customStyle="1" w:styleId="928">
    <w:name w:val="仿宋正文 Char"/>
    <w:link w:val="122"/>
    <w:qFormat/>
    <w:uiPriority w:val="0"/>
    <w:rPr>
      <w:rFonts w:ascii="仿宋_GB2312" w:eastAsia="仿宋_GB2312"/>
      <w:kern w:val="2"/>
      <w:sz w:val="24"/>
      <w:lang w:val="en-US" w:eastAsia="zh-CN" w:bidi="ar-SA"/>
    </w:rPr>
  </w:style>
  <w:style w:type="character" w:customStyle="1" w:styleId="929">
    <w:name w:val="正文首行缩进 Char Char Char Char Char Char"/>
    <w:qFormat/>
    <w:uiPriority w:val="0"/>
    <w:rPr>
      <w:rFonts w:ascii="宋体" w:eastAsia="宋体"/>
      <w:kern w:val="2"/>
      <w:sz w:val="24"/>
      <w:lang w:val="zh-CN" w:bidi="ar-SA"/>
    </w:rPr>
  </w:style>
  <w:style w:type="character" w:customStyle="1" w:styleId="930">
    <w:name w:val="样式 宋体"/>
    <w:qFormat/>
    <w:uiPriority w:val="0"/>
    <w:rPr>
      <w:rFonts w:ascii="宋体" w:hAnsi="宋体"/>
      <w:sz w:val="24"/>
    </w:rPr>
  </w:style>
  <w:style w:type="character" w:customStyle="1" w:styleId="931">
    <w:name w:val="tw4winJump"/>
    <w:qFormat/>
    <w:uiPriority w:val="0"/>
    <w:rPr>
      <w:rFonts w:ascii="Courier New" w:hAnsi="Courier New" w:cs="Courier New"/>
      <w:color w:val="008080"/>
      <w:lang w:val="en-US" w:eastAsia="zh-CN"/>
    </w:rPr>
  </w:style>
  <w:style w:type="character" w:customStyle="1" w:styleId="932">
    <w:name w:val="标题 1 字符"/>
    <w:qFormat/>
    <w:uiPriority w:val="9"/>
    <w:rPr>
      <w:rFonts w:ascii="Arial" w:hAnsi="Arial" w:eastAsia="黑体" w:cs="Arial"/>
      <w:b/>
      <w:bCs/>
      <w:snapToGrid w:val="0"/>
      <w:kern w:val="44"/>
      <w:sz w:val="44"/>
      <w:szCs w:val="44"/>
    </w:rPr>
  </w:style>
  <w:style w:type="character" w:customStyle="1" w:styleId="933">
    <w:name w:val="style36"/>
    <w:basedOn w:val="69"/>
    <w:qFormat/>
    <w:uiPriority w:val="0"/>
    <w:rPr>
      <w:rFonts w:ascii="Arial" w:hAnsi="Arial" w:eastAsia="黑体" w:cs="Arial"/>
      <w:snapToGrid w:val="0"/>
      <w:kern w:val="0"/>
      <w:szCs w:val="21"/>
    </w:rPr>
  </w:style>
  <w:style w:type="character" w:customStyle="1" w:styleId="934">
    <w:name w:val="pt9"/>
    <w:qFormat/>
    <w:uiPriority w:val="0"/>
    <w:rPr>
      <w:rFonts w:ascii="仿宋_GB2312" w:eastAsia="微软雅黑"/>
      <w:b/>
      <w:kern w:val="2"/>
      <w:sz w:val="32"/>
      <w:szCs w:val="32"/>
      <w:lang w:val="en-US" w:eastAsia="zh-CN" w:bidi="ar-SA"/>
    </w:rPr>
  </w:style>
  <w:style w:type="character" w:customStyle="1" w:styleId="935">
    <w:name w:val="DO_NOT_TRANSLATE"/>
    <w:qFormat/>
    <w:uiPriority w:val="0"/>
    <w:rPr>
      <w:rFonts w:ascii="Courier New" w:hAnsi="Courier New" w:cs="Courier New"/>
      <w:color w:val="800000"/>
      <w:lang w:val="en-US" w:eastAsia="zh-CN"/>
    </w:rPr>
  </w:style>
  <w:style w:type="character" w:customStyle="1" w:styleId="936">
    <w:name w:val="标书1 Char1"/>
    <w:qFormat/>
    <w:uiPriority w:val="0"/>
    <w:rPr>
      <w:rFonts w:eastAsia="宋体"/>
      <w:b/>
      <w:bCs/>
      <w:kern w:val="44"/>
      <w:sz w:val="44"/>
      <w:szCs w:val="44"/>
      <w:lang w:val="en-US" w:eastAsia="zh-CN" w:bidi="ar-SA"/>
    </w:rPr>
  </w:style>
  <w:style w:type="character" w:customStyle="1" w:styleId="937">
    <w:name w:val="页脚 字符"/>
    <w:qFormat/>
    <w:uiPriority w:val="99"/>
    <w:rPr>
      <w:kern w:val="2"/>
      <w:sz w:val="18"/>
      <w:szCs w:val="18"/>
    </w:rPr>
  </w:style>
  <w:style w:type="character" w:customStyle="1" w:styleId="938">
    <w:name w:val="正文2 Char"/>
    <w:qFormat/>
    <w:uiPriority w:val="0"/>
    <w:rPr>
      <w:rFonts w:eastAsia="宋体"/>
      <w:kern w:val="2"/>
      <w:sz w:val="24"/>
      <w:lang w:val="en-US" w:eastAsia="zh-CN" w:bidi="ar-SA"/>
    </w:rPr>
  </w:style>
  <w:style w:type="character" w:customStyle="1" w:styleId="939">
    <w:name w:val="Char Char21"/>
    <w:qFormat/>
    <w:uiPriority w:val="6"/>
    <w:rPr>
      <w:rFonts w:ascii="宋体" w:hAnsi="宋体"/>
      <w:kern w:val="1"/>
      <w:sz w:val="24"/>
      <w:szCs w:val="21"/>
      <w:lang w:val="zh-CN"/>
    </w:rPr>
  </w:style>
  <w:style w:type="character" w:customStyle="1" w:styleId="940">
    <w:name w:val="样式 正文缩进 + 首行缩进:  2 字符 Char Char"/>
    <w:link w:val="123"/>
    <w:qFormat/>
    <w:uiPriority w:val="0"/>
    <w:rPr>
      <w:rFonts w:cs="宋体"/>
      <w:kern w:val="2"/>
      <w:sz w:val="24"/>
    </w:rPr>
  </w:style>
  <w:style w:type="character" w:customStyle="1" w:styleId="941">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942">
    <w:name w:val="gray6"/>
    <w:basedOn w:val="69"/>
    <w:qFormat/>
    <w:uiPriority w:val="0"/>
    <w:rPr>
      <w:rFonts w:ascii="Arial" w:hAnsi="Arial" w:eastAsia="黑体" w:cs="Arial"/>
      <w:snapToGrid w:val="0"/>
      <w:kern w:val="0"/>
      <w:szCs w:val="21"/>
    </w:rPr>
  </w:style>
  <w:style w:type="character" w:customStyle="1" w:styleId="943">
    <w:name w:val="hui"/>
    <w:basedOn w:val="69"/>
    <w:qFormat/>
    <w:uiPriority w:val="0"/>
    <w:rPr>
      <w:rFonts w:ascii="Arial" w:hAnsi="Arial" w:eastAsia="黑体" w:cs="Arial"/>
      <w:snapToGrid w:val="0"/>
      <w:kern w:val="0"/>
      <w:szCs w:val="21"/>
    </w:rPr>
  </w:style>
  <w:style w:type="character" w:customStyle="1" w:styleId="944">
    <w:name w:val="哈哈正文 Char Char"/>
    <w:qFormat/>
    <w:uiPriority w:val="0"/>
    <w:rPr>
      <w:rFonts w:ascii="宋体" w:hAnsi="宋体" w:eastAsia="宋体" w:cs="宋体"/>
      <w:kern w:val="2"/>
      <w:sz w:val="24"/>
      <w:lang w:val="en-US" w:eastAsia="zh-CN" w:bidi="ar-SA"/>
    </w:rPr>
  </w:style>
  <w:style w:type="character" w:customStyle="1" w:styleId="945">
    <w:name w:val="交叉引用"/>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qFormat/>
    <w:uiPriority w:val="0"/>
    <w:rPr>
      <w:rFonts w:ascii="宋体" w:eastAsia="宋体"/>
      <w:snapToGrid w:val="0"/>
      <w:color w:val="000000"/>
      <w:kern w:val="28"/>
      <w:sz w:val="28"/>
      <w:lang w:val="en-US" w:eastAsia="zh-CN" w:bidi="ar-SA"/>
    </w:rPr>
  </w:style>
  <w:style w:type="character" w:customStyle="1" w:styleId="947">
    <w:name w:val="页脚 字符1"/>
    <w:qFormat/>
    <w:locked/>
    <w:uiPriority w:val="99"/>
    <w:rPr>
      <w:kern w:val="2"/>
      <w:sz w:val="18"/>
      <w:szCs w:val="18"/>
    </w:rPr>
  </w:style>
  <w:style w:type="character" w:customStyle="1" w:styleId="948">
    <w:name w:val="页眉 字符1"/>
    <w:qFormat/>
    <w:uiPriority w:val="99"/>
    <w:rPr>
      <w:kern w:val="2"/>
      <w:sz w:val="18"/>
      <w:szCs w:val="18"/>
    </w:rPr>
  </w:style>
  <w:style w:type="character" w:customStyle="1" w:styleId="949">
    <w:name w:val="尾注文本 字符"/>
    <w:link w:val="38"/>
    <w:qFormat/>
    <w:uiPriority w:val="0"/>
    <w:rPr>
      <w:kern w:val="2"/>
      <w:sz w:val="21"/>
      <w:szCs w:val="24"/>
      <w:lang w:val="zh-CN"/>
    </w:rPr>
  </w:style>
  <w:style w:type="character" w:customStyle="1" w:styleId="950">
    <w:name w:val="无间隔 Char"/>
    <w:link w:val="173"/>
    <w:qFormat/>
    <w:uiPriority w:val="99"/>
    <w:rPr>
      <w:kern w:val="2"/>
      <w:sz w:val="21"/>
      <w:szCs w:val="22"/>
    </w:rPr>
  </w:style>
  <w:style w:type="character" w:customStyle="1" w:styleId="951">
    <w:name w:val="标准文本 Char Char"/>
    <w:link w:val="611"/>
    <w:qFormat/>
    <w:uiPriority w:val="0"/>
    <w:rPr>
      <w:rFonts w:cs="宋体"/>
      <w:kern w:val="2"/>
      <w:sz w:val="24"/>
    </w:rPr>
  </w:style>
  <w:style w:type="character" w:customStyle="1" w:styleId="952">
    <w:name w:val="Char Char213"/>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qFormat/>
    <w:uiPriority w:val="0"/>
    <w:rPr>
      <w:rFonts w:hint="default" w:ascii="Calibri" w:hAnsi="Calibri"/>
      <w:color w:val="0000FF"/>
      <w:u w:val="single"/>
    </w:rPr>
  </w:style>
  <w:style w:type="character" w:customStyle="1" w:styleId="955">
    <w:name w:val="16"/>
    <w:qFormat/>
    <w:uiPriority w:val="0"/>
    <w:rPr>
      <w:rFonts w:hint="eastAsia" w:ascii="宋体" w:hAnsi="宋体" w:eastAsia="宋体"/>
      <w:color w:val="000000"/>
      <w:sz w:val="20"/>
      <w:szCs w:val="20"/>
    </w:rPr>
  </w:style>
  <w:style w:type="character" w:customStyle="1" w:styleId="956">
    <w:name w:val="edui-unclickable"/>
    <w:qFormat/>
    <w:uiPriority w:val="0"/>
    <w:rPr>
      <w:color w:val="808080"/>
    </w:rPr>
  </w:style>
  <w:style w:type="character" w:customStyle="1" w:styleId="957">
    <w:name w:val="tpc_content1"/>
    <w:qFormat/>
    <w:uiPriority w:val="0"/>
    <w:rPr>
      <w:sz w:val="20"/>
      <w:szCs w:val="20"/>
    </w:rPr>
  </w:style>
  <w:style w:type="character" w:customStyle="1" w:styleId="958">
    <w:name w:val="正文文本缩进 字符"/>
    <w:qFormat/>
    <w:uiPriority w:val="0"/>
    <w:rPr>
      <w:rFonts w:ascii="Century Gothic" w:hAnsi="Century Gothic" w:eastAsia="Century Gothic"/>
      <w:kern w:val="2"/>
      <w:sz w:val="24"/>
      <w:lang w:val="en-US" w:eastAsia="zh-CN" w:bidi="ar-SA"/>
    </w:rPr>
  </w:style>
  <w:style w:type="character" w:customStyle="1" w:styleId="959">
    <w:name w:val="正文文本 2 字符"/>
    <w:qFormat/>
    <w:uiPriority w:val="0"/>
    <w:rPr>
      <w:rFonts w:ascii="Arial" w:hAnsi="Arial" w:eastAsia="宋体"/>
      <w:kern w:val="2"/>
      <w:sz w:val="24"/>
      <w:szCs w:val="24"/>
      <w:lang w:val="en-US" w:eastAsia="zh-CN" w:bidi="ar-SA"/>
    </w:rPr>
  </w:style>
  <w:style w:type="character" w:customStyle="1" w:styleId="960">
    <w:name w:val="edui-clickable2"/>
    <w:qFormat/>
    <w:uiPriority w:val="0"/>
    <w:rPr>
      <w:color w:val="0000FF"/>
      <w:u w:val="single"/>
    </w:rPr>
  </w:style>
  <w:style w:type="character" w:customStyle="1" w:styleId="961">
    <w:name w:val="style1"/>
    <w:qFormat/>
    <w:uiPriority w:val="0"/>
    <w:rPr>
      <w:rFonts w:ascii="Arial" w:hAnsi="Arial" w:eastAsia="黑体" w:cs="Arial"/>
      <w:snapToGrid w:val="0"/>
      <w:kern w:val="0"/>
      <w:szCs w:val="21"/>
    </w:rPr>
  </w:style>
  <w:style w:type="character" w:customStyle="1" w:styleId="962">
    <w:name w:val="zbggtop11 style5"/>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4">
    <w:name w:val="bulletintext1"/>
    <w:qFormat/>
    <w:uiPriority w:val="0"/>
    <w:rPr>
      <w:color w:val="000000"/>
      <w:sz w:val="18"/>
    </w:rPr>
  </w:style>
  <w:style w:type="character" w:customStyle="1" w:styleId="965">
    <w:name w:val="ksfind_class_select1"/>
    <w:basedOn w:val="69"/>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character" w:customStyle="1" w:styleId="968">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75">
    <w:name w:val="List Paragraph"/>
    <w:basedOn w:val="1"/>
    <w:qFormat/>
    <w:uiPriority w:val="1"/>
    <w:pPr>
      <w:ind w:left="371"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textRotate="1"/>
    <customShpInfo spid="_x0000_s2049" textRotate="1"/>
    <customShpInfo spid="_x0000_s2051"/>
    <customShpInfo spid="_x0000_s2052"/>
    <customShpInfo spid="_x0000_s2054" textRotate="1"/>
    <customShpInfo spid="_x0000_s2053" textRotate="1"/>
    <customShpInfo spid="_x0000_s2056" textRotate="1"/>
    <customShpInfo spid="_x0000_s2055" textRotate="1"/>
    <customShpInfo spid="_x0000_s2058" textRotate="1"/>
    <customShpInfo spid="_x0000_s2057" textRotate="1"/>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31810</Words>
  <Characters>33457</Characters>
  <Lines>401</Lines>
  <Paragraphs>112</Paragraphs>
  <TotalTime>360</TotalTime>
  <ScaleCrop>false</ScaleCrop>
  <LinksUpToDate>false</LinksUpToDate>
  <CharactersWithSpaces>38033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2022-01-14T08:22:00Z</dcterms:created>
  <dc:creator>玥</dc:creator>
  <cp:lastModifiedBy>陳略略</cp:lastModifiedBy>
  <cp:lastPrinted>2022-02-28T07:13:00Z</cp:lastPrinted>
  <dcterms:modified xsi:type="dcterms:W3CDTF">2022-08-06T12:16:14Z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C3C93B690A6D49A698D271D7D54B89FF</vt:lpwstr>
  </property>
</Properties>
</file>