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黑体" w:hAnsi="宋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东莞市东部中心医院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四害防治服务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论证会报名登记表（2022- 15 ）</w:t>
      </w:r>
    </w:p>
    <w:bookmarkEnd w:id="0"/>
    <w:tbl>
      <w:tblPr>
        <w:tblW w:w="101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7"/>
        <w:gridCol w:w="3206"/>
        <w:gridCol w:w="537"/>
        <w:gridCol w:w="1810"/>
        <w:gridCol w:w="706"/>
        <w:gridCol w:w="19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8" w:hRule="atLeast"/>
          <w:jc w:val="center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</w:pPr>
            <w:r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项目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6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（对应论证公告上的项目序号）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18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传真/邮箱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781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9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  <w:jc w:val="center"/>
        </w:trPr>
        <w:tc>
          <w:tcPr>
            <w:tcW w:w="988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报名资料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1" w:hRule="atLeast"/>
          <w:jc w:val="center"/>
        </w:trPr>
        <w:tc>
          <w:tcPr>
            <w:tcW w:w="796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1.法人身份证复印件（如授权报名另需提交法人授权委托书、被授权人身份证复印件）（加盖公章）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795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2.企业营业执照、组织机构代码证、税务登记证复印件（如三证合一，只需提供营业执照（含经营范围）复印件）（加盖公章）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  <w:jc w:val="center"/>
        </w:trPr>
        <w:tc>
          <w:tcPr>
            <w:tcW w:w="793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3.厂家及供货商资质、授权、注册证复印件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8" w:hRule="atLeast"/>
          <w:jc w:val="center"/>
        </w:trPr>
        <w:tc>
          <w:tcPr>
            <w:tcW w:w="988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承诺：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1.本公司对该项目采购的内容已经了解。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2.本公司对提供的所有资料的真实性及所做的承诺负有相关法律责任。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32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法人或被授权人签字：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80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日期：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       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213BB"/>
    <w:rsid w:val="7562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2022-08-04T01:39:00Z</dcterms:created>
  <dc:creator>WPS_1508385722</dc:creator>
  <cp:lastModifiedBy>WPS_1508385722</cp:lastModifiedBy>
  <dcterms:modified xsi:type="dcterms:W3CDTF">2022-08-04T01:39:46Z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