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FA" w:rsidRDefault="00CA56B3" w:rsidP="00986E2C">
      <w:pPr>
        <w:spacing w:beforeLines="50" w:line="400" w:lineRule="exact"/>
        <w:ind w:firstLineChars="300" w:firstLine="964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采购项目：有害生物防治服务（附：采购项目明细）</w:t>
      </w:r>
    </w:p>
    <w:p w:rsidR="00055FFA" w:rsidRDefault="00055FFA" w:rsidP="00986E2C">
      <w:pPr>
        <w:spacing w:beforeLines="50" w:line="400" w:lineRule="exact"/>
        <w:ind w:left="1446" w:hangingChars="450" w:hanging="1446"/>
        <w:rPr>
          <w:rFonts w:ascii="宋体" w:eastAsia="宋体" w:hAnsi="宋体" w:cs="宋体"/>
          <w:b/>
          <w:bCs/>
          <w:sz w:val="32"/>
          <w:szCs w:val="32"/>
        </w:rPr>
      </w:pPr>
    </w:p>
    <w:p w:rsidR="00055FFA" w:rsidRDefault="00CA56B3" w:rsidP="00986E2C">
      <w:pPr>
        <w:spacing w:beforeLines="50"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竞价要求：</w:t>
      </w:r>
    </w:p>
    <w:p w:rsidR="00055FFA" w:rsidRDefault="00CA56B3">
      <w:pPr>
        <w:pStyle w:val="a4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具备有效营业执照，并有与本次采购相对应的营业范围。提供法人营业执照副本以备审查是否符合资格。</w:t>
      </w:r>
    </w:p>
    <w:p w:rsidR="00055FFA" w:rsidRDefault="00CA56B3">
      <w:pPr>
        <w:pStyle w:val="a4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须从事病媒生物防治服务多年以上，具备国家有害生物防治服务</w:t>
      </w:r>
      <w:r>
        <w:rPr>
          <w:rFonts w:ascii="宋体" w:eastAsia="宋体" w:hAnsi="宋体" w:cs="宋体" w:hint="eastAsia"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级以上资质证书，是国家、省有害生物防治服务会员单位。提供国家有害生物防治服务资质证书复印件以备审查是否符合资格。</w:t>
      </w:r>
    </w:p>
    <w:p w:rsidR="00055FFA" w:rsidRDefault="00CA56B3">
      <w:pPr>
        <w:pStyle w:val="a4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必须响应湖南省计量检测研究院病媒生物防治服务参数要求，使用的消杀药物为国家推荐许可的高效、低毒药品，如药物使用不当造成的人物中毒或其它责任事故的，自行承担相应的法律责任。</w:t>
      </w:r>
    </w:p>
    <w:p w:rsidR="00055FFA" w:rsidRDefault="00CA56B3">
      <w:pPr>
        <w:pStyle w:val="a4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项目采用总价包干合同，预算包含人工工费、来往车辆费、餐费、材料费、安全管理费、利润、增值税等一切费用，且不可预计费用不再计取。要求现场施工自行做好安全防护措施，项目所需额外费用自行承担。不允许转包和分包。</w:t>
      </w:r>
    </w:p>
    <w:p w:rsidR="00055FFA" w:rsidRDefault="00CA56B3">
      <w:pPr>
        <w:pStyle w:val="a4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提供防治服务方案。</w:t>
      </w:r>
    </w:p>
    <w:p w:rsidR="00055FFA" w:rsidRDefault="00C27563">
      <w:pPr>
        <w:pStyle w:val="a4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介于害虫防治随叫随到性质，优先考虑郴州</w:t>
      </w:r>
      <w:r w:rsidR="00CA56B3">
        <w:rPr>
          <w:rFonts w:ascii="宋体" w:eastAsia="宋体" w:hAnsi="宋体" w:cs="宋体" w:hint="eastAsia"/>
          <w:sz w:val="28"/>
          <w:szCs w:val="28"/>
        </w:rPr>
        <w:t>本地供应商。</w:t>
      </w:r>
      <w:r w:rsidR="00CA56B3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055FFA" w:rsidRDefault="00CA56B3">
      <w:pPr>
        <w:pStyle w:val="a4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场地需要实地考察，单方认可无效。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055FFA" w:rsidRDefault="00CA56B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附：采购项目明细</w:t>
      </w:r>
    </w:p>
    <w:p w:rsidR="00055FFA" w:rsidRDefault="00CA56B3">
      <w:pPr>
        <w:pStyle w:val="a4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防治对象：</w:t>
      </w:r>
      <w:r>
        <w:rPr>
          <w:rFonts w:ascii="宋体" w:eastAsia="宋体" w:hAnsi="宋体" w:cs="宋体" w:hint="eastAsia"/>
          <w:sz w:val="28"/>
          <w:szCs w:val="28"/>
        </w:rPr>
        <w:t>除四害（鼠、蟑螂、蚊、蝇），毒蛇，其他虫害</w:t>
      </w:r>
    </w:p>
    <w:p w:rsidR="00055FFA" w:rsidRDefault="00CA56B3">
      <w:pPr>
        <w:pStyle w:val="a4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防治期限：自合同签订之日起壹年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055FFA" w:rsidRDefault="00CA56B3">
      <w:pPr>
        <w:pStyle w:val="a4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防治地点：湖南省郴州市宜章县玉溪镇民主东路</w:t>
      </w:r>
      <w:r w:rsidR="00C27563">
        <w:rPr>
          <w:rFonts w:ascii="宋体" w:eastAsia="宋体" w:hAnsi="宋体" w:cs="宋体" w:hint="eastAsia"/>
          <w:sz w:val="28"/>
          <w:szCs w:val="28"/>
        </w:rPr>
        <w:t>宜章</w:t>
      </w:r>
      <w:r>
        <w:rPr>
          <w:rFonts w:ascii="宋体" w:eastAsia="宋体" w:hAnsi="宋体" w:cs="宋体" w:hint="eastAsia"/>
          <w:sz w:val="28"/>
          <w:szCs w:val="28"/>
        </w:rPr>
        <w:t>消防</w:t>
      </w:r>
      <w:r w:rsidR="00C27563">
        <w:rPr>
          <w:rFonts w:ascii="宋体" w:eastAsia="宋体" w:hAnsi="宋体" w:cs="宋体" w:hint="eastAsia"/>
          <w:sz w:val="28"/>
          <w:szCs w:val="28"/>
        </w:rPr>
        <w:t>救援</w:t>
      </w:r>
      <w:r>
        <w:rPr>
          <w:rFonts w:ascii="宋体" w:eastAsia="宋体" w:hAnsi="宋体" w:cs="宋体" w:hint="eastAsia"/>
          <w:sz w:val="28"/>
          <w:szCs w:val="28"/>
        </w:rPr>
        <w:t>大队</w:t>
      </w:r>
    </w:p>
    <w:p w:rsidR="00055FFA" w:rsidRDefault="00CA56B3">
      <w:pPr>
        <w:pStyle w:val="a4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防治范围：</w:t>
      </w:r>
      <w:r w:rsidR="00C27563">
        <w:rPr>
          <w:rFonts w:ascii="宋体" w:eastAsia="宋体" w:hAnsi="宋体" w:cs="宋体" w:hint="eastAsia"/>
          <w:sz w:val="28"/>
          <w:szCs w:val="28"/>
        </w:rPr>
        <w:t>宜章县消防救援大队营区</w:t>
      </w:r>
    </w:p>
    <w:p w:rsidR="00055FFA" w:rsidRDefault="00CA56B3">
      <w:pPr>
        <w:pStyle w:val="a4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实</w:t>
      </w:r>
      <w:r>
        <w:rPr>
          <w:rFonts w:ascii="宋体" w:eastAsia="宋体" w:hAnsi="宋体" w:cs="宋体" w:hint="eastAsia"/>
          <w:sz w:val="28"/>
          <w:szCs w:val="28"/>
        </w:rPr>
        <w:t>施面积：</w:t>
      </w:r>
      <w:r w:rsidR="00C27563">
        <w:rPr>
          <w:rFonts w:ascii="宋体" w:eastAsia="宋体" w:hAnsi="宋体" w:cs="宋体" w:hint="eastAsia"/>
          <w:sz w:val="28"/>
          <w:szCs w:val="28"/>
        </w:rPr>
        <w:t>宜章县消防救援大队营区8647.85㎡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055FFA" w:rsidRDefault="00CA56B3">
      <w:pPr>
        <w:pStyle w:val="a4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服务周期：每月定期上门服务不低于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次（施工人员≧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人），要求范围内情况降低至国家病媒生物密度控制水平最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低标准。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055FFA" w:rsidRDefault="00CA56B3">
      <w:pPr>
        <w:pStyle w:val="a4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首次作业须进行密度检测，月密度检测，季密度检测。每次作业须由甲方安排负责人员进行监察，每次用药情况须甲方签字确认，为验收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合格。</w:t>
      </w:r>
    </w:p>
    <w:p w:rsidR="00055FFA" w:rsidRDefault="00CA56B3">
      <w:pPr>
        <w:pStyle w:val="a4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付款方式：</w:t>
      </w:r>
      <w:r>
        <w:rPr>
          <w:rFonts w:ascii="宋体" w:eastAsia="宋体" w:hAnsi="宋体" w:cs="宋体" w:hint="eastAsia"/>
          <w:sz w:val="28"/>
          <w:szCs w:val="28"/>
        </w:rPr>
        <w:t>本年度内一次性付清</w:t>
      </w:r>
    </w:p>
    <w:p w:rsidR="00055FFA" w:rsidRDefault="00055FFA">
      <w:pPr>
        <w:jc w:val="left"/>
        <w:rPr>
          <w:rFonts w:ascii="宋体" w:eastAsia="宋体" w:hAnsi="宋体" w:cs="宋体"/>
          <w:sz w:val="24"/>
        </w:rPr>
      </w:pPr>
    </w:p>
    <w:p w:rsidR="00986E2C" w:rsidRDefault="00986E2C" w:rsidP="00986E2C">
      <w:pPr>
        <w:adjustRightInd w:val="0"/>
        <w:spacing w:line="440" w:lineRule="exact"/>
        <w:ind w:firstLineChars="700" w:firstLine="2108"/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055FFA" w:rsidRDefault="00CA56B3" w:rsidP="00986E2C">
      <w:pPr>
        <w:adjustRightInd w:val="0"/>
        <w:spacing w:line="440" w:lineRule="exact"/>
        <w:ind w:firstLineChars="700" w:firstLine="2800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40"/>
          <w:szCs w:val="40"/>
          <w:lang/>
        </w:rPr>
        <w:t>病媒生物防控工作明细</w:t>
      </w:r>
    </w:p>
    <w:tbl>
      <w:tblPr>
        <w:tblpPr w:leftFromText="180" w:rightFromText="180" w:vertAnchor="text" w:horzAnchor="page" w:tblpX="2193" w:tblpY="452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90"/>
        <w:gridCol w:w="5625"/>
      </w:tblGrid>
      <w:tr w:rsidR="00055FFA">
        <w:trPr>
          <w:trHeight w:val="7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标的清单名称</w:t>
            </w:r>
          </w:p>
        </w:tc>
      </w:tr>
      <w:tr w:rsidR="00055FFA">
        <w:trPr>
          <w:trHeight w:val="87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鼠类密度控制水平达到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GB/T27770-2011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 xml:space="preserve"> 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级水平</w:t>
            </w:r>
          </w:p>
        </w:tc>
      </w:tr>
      <w:tr w:rsidR="00055FFA">
        <w:trPr>
          <w:trHeight w:val="87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蟑螂类密度控制水平达到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GB/T27773-2011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 xml:space="preserve"> 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级水平</w:t>
            </w:r>
          </w:p>
        </w:tc>
      </w:tr>
      <w:tr w:rsidR="00055FFA">
        <w:trPr>
          <w:trHeight w:val="87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蚊类密度控制水平达到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GB/T27771-2011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级水平</w:t>
            </w:r>
          </w:p>
        </w:tc>
      </w:tr>
      <w:tr w:rsidR="00055FFA">
        <w:trPr>
          <w:trHeight w:val="87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蝇类密度控制水平达到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GB/T27772-2011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级水平</w:t>
            </w:r>
          </w:p>
        </w:tc>
      </w:tr>
      <w:tr w:rsidR="00055FFA">
        <w:trPr>
          <w:trHeight w:val="87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树木白蚁防治</w:t>
            </w:r>
          </w:p>
        </w:tc>
      </w:tr>
      <w:tr w:rsidR="00055FFA">
        <w:trPr>
          <w:trHeight w:val="87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蛇类等其他病虫害防治</w:t>
            </w:r>
          </w:p>
        </w:tc>
      </w:tr>
      <w:tr w:rsidR="00055FFA">
        <w:trPr>
          <w:trHeight w:val="87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5FFA" w:rsidRDefault="00CA5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树木刷白</w:t>
            </w:r>
          </w:p>
        </w:tc>
      </w:tr>
    </w:tbl>
    <w:p w:rsidR="00055FFA" w:rsidRDefault="00055FFA" w:rsidP="00055FFA">
      <w:pPr>
        <w:tabs>
          <w:tab w:val="left" w:pos="312"/>
        </w:tabs>
        <w:spacing w:beforeLines="50"/>
        <w:rPr>
          <w:rFonts w:ascii="宋体" w:eastAsia="宋体" w:hAnsi="宋体" w:cs="宋体"/>
          <w:sz w:val="24"/>
        </w:rPr>
      </w:pPr>
    </w:p>
    <w:sectPr w:rsidR="00055FFA" w:rsidSect="00055FFA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B3" w:rsidRPr="00925CC4" w:rsidRDefault="00CA56B3" w:rsidP="00986E2C">
      <w:pPr>
        <w:rPr>
          <w:rFonts w:ascii="Verdana" w:eastAsia="仿宋_GB2312" w:hAnsi="Verdana" w:cs="Verdana"/>
          <w:kern w:val="0"/>
          <w:sz w:val="24"/>
          <w:szCs w:val="21"/>
        </w:rPr>
      </w:pPr>
      <w:r>
        <w:separator/>
      </w:r>
    </w:p>
  </w:endnote>
  <w:endnote w:type="continuationSeparator" w:id="0">
    <w:p w:rsidR="00CA56B3" w:rsidRPr="00925CC4" w:rsidRDefault="00CA56B3" w:rsidP="00986E2C">
      <w:pPr>
        <w:rPr>
          <w:rFonts w:ascii="Verdana" w:eastAsia="仿宋_GB2312" w:hAnsi="Verdana" w:cs="Verdana"/>
          <w:kern w:val="0"/>
          <w:sz w:val="24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B3" w:rsidRPr="00925CC4" w:rsidRDefault="00CA56B3" w:rsidP="00986E2C">
      <w:pPr>
        <w:rPr>
          <w:rFonts w:ascii="Verdana" w:eastAsia="仿宋_GB2312" w:hAnsi="Verdana" w:cs="Verdana"/>
          <w:kern w:val="0"/>
          <w:sz w:val="24"/>
          <w:szCs w:val="21"/>
        </w:rPr>
      </w:pPr>
      <w:r>
        <w:separator/>
      </w:r>
    </w:p>
  </w:footnote>
  <w:footnote w:type="continuationSeparator" w:id="0">
    <w:p w:rsidR="00CA56B3" w:rsidRPr="00925CC4" w:rsidRDefault="00CA56B3" w:rsidP="00986E2C">
      <w:pPr>
        <w:rPr>
          <w:rFonts w:ascii="Verdana" w:eastAsia="仿宋_GB2312" w:hAnsi="Verdana" w:cs="Verdana"/>
          <w:kern w:val="0"/>
          <w:sz w:val="24"/>
          <w:szCs w:val="21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00E"/>
    <w:multiLevelType w:val="multilevel"/>
    <w:tmpl w:val="1D3C300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867057"/>
    <w:multiLevelType w:val="multilevel"/>
    <w:tmpl w:val="2F86705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2523"/>
    <w:rsid w:val="00055FFA"/>
    <w:rsid w:val="000972F2"/>
    <w:rsid w:val="000C4AC5"/>
    <w:rsid w:val="00141BB3"/>
    <w:rsid w:val="002169FC"/>
    <w:rsid w:val="00233ABC"/>
    <w:rsid w:val="002505A4"/>
    <w:rsid w:val="0025399D"/>
    <w:rsid w:val="002A0818"/>
    <w:rsid w:val="002B00E1"/>
    <w:rsid w:val="002B267F"/>
    <w:rsid w:val="00304951"/>
    <w:rsid w:val="0042226E"/>
    <w:rsid w:val="004E4527"/>
    <w:rsid w:val="00513F94"/>
    <w:rsid w:val="00530E4F"/>
    <w:rsid w:val="005B0A25"/>
    <w:rsid w:val="005D08F8"/>
    <w:rsid w:val="005F2523"/>
    <w:rsid w:val="006B749C"/>
    <w:rsid w:val="006E128C"/>
    <w:rsid w:val="006F0B80"/>
    <w:rsid w:val="00722DD7"/>
    <w:rsid w:val="00771DB7"/>
    <w:rsid w:val="007B0CE9"/>
    <w:rsid w:val="007E1BBB"/>
    <w:rsid w:val="008278B6"/>
    <w:rsid w:val="00844454"/>
    <w:rsid w:val="00867F75"/>
    <w:rsid w:val="008714E3"/>
    <w:rsid w:val="00887AD2"/>
    <w:rsid w:val="00893521"/>
    <w:rsid w:val="008B60AC"/>
    <w:rsid w:val="0097515D"/>
    <w:rsid w:val="00986E2C"/>
    <w:rsid w:val="00A03A8C"/>
    <w:rsid w:val="00A447A7"/>
    <w:rsid w:val="00A71928"/>
    <w:rsid w:val="00A92AD8"/>
    <w:rsid w:val="00A93832"/>
    <w:rsid w:val="00AD459E"/>
    <w:rsid w:val="00AE6E60"/>
    <w:rsid w:val="00B51F80"/>
    <w:rsid w:val="00B75AC3"/>
    <w:rsid w:val="00B817A8"/>
    <w:rsid w:val="00BE4E79"/>
    <w:rsid w:val="00C0067B"/>
    <w:rsid w:val="00C02E0D"/>
    <w:rsid w:val="00C27563"/>
    <w:rsid w:val="00CA56B3"/>
    <w:rsid w:val="00D93326"/>
    <w:rsid w:val="00DB3A02"/>
    <w:rsid w:val="00DC1EDC"/>
    <w:rsid w:val="00E02D9D"/>
    <w:rsid w:val="00E06D30"/>
    <w:rsid w:val="00FF5B77"/>
    <w:rsid w:val="017D21FE"/>
    <w:rsid w:val="027C2C37"/>
    <w:rsid w:val="042A2B3A"/>
    <w:rsid w:val="044D789A"/>
    <w:rsid w:val="07091A26"/>
    <w:rsid w:val="08B220A1"/>
    <w:rsid w:val="0AE262D4"/>
    <w:rsid w:val="0B282662"/>
    <w:rsid w:val="0BC64011"/>
    <w:rsid w:val="0C934F89"/>
    <w:rsid w:val="0D992923"/>
    <w:rsid w:val="0DF0379E"/>
    <w:rsid w:val="0F200C35"/>
    <w:rsid w:val="0F290B79"/>
    <w:rsid w:val="111004F5"/>
    <w:rsid w:val="123064C0"/>
    <w:rsid w:val="13FB536A"/>
    <w:rsid w:val="14DE0044"/>
    <w:rsid w:val="155E4A63"/>
    <w:rsid w:val="168914E3"/>
    <w:rsid w:val="16D01FDD"/>
    <w:rsid w:val="1A387F7B"/>
    <w:rsid w:val="1A687128"/>
    <w:rsid w:val="1BB640A3"/>
    <w:rsid w:val="1BE64A21"/>
    <w:rsid w:val="1DAE0419"/>
    <w:rsid w:val="1DFA07E0"/>
    <w:rsid w:val="2002193F"/>
    <w:rsid w:val="20FD053F"/>
    <w:rsid w:val="229E704A"/>
    <w:rsid w:val="22D93D01"/>
    <w:rsid w:val="234C6E34"/>
    <w:rsid w:val="23516C52"/>
    <w:rsid w:val="254A1686"/>
    <w:rsid w:val="266438BD"/>
    <w:rsid w:val="27131162"/>
    <w:rsid w:val="287D56A3"/>
    <w:rsid w:val="28EB545D"/>
    <w:rsid w:val="2B2C17E7"/>
    <w:rsid w:val="2B541D9D"/>
    <w:rsid w:val="2BD63027"/>
    <w:rsid w:val="2C231AB4"/>
    <w:rsid w:val="30ED31FF"/>
    <w:rsid w:val="33911EB7"/>
    <w:rsid w:val="33F4558E"/>
    <w:rsid w:val="341F565D"/>
    <w:rsid w:val="34A40E8D"/>
    <w:rsid w:val="358232E5"/>
    <w:rsid w:val="3ADA70C7"/>
    <w:rsid w:val="3B8B73EB"/>
    <w:rsid w:val="3D893013"/>
    <w:rsid w:val="42ED12C2"/>
    <w:rsid w:val="42FC2973"/>
    <w:rsid w:val="43A103F7"/>
    <w:rsid w:val="45322016"/>
    <w:rsid w:val="45611D62"/>
    <w:rsid w:val="461327F4"/>
    <w:rsid w:val="47F80E58"/>
    <w:rsid w:val="4B3B2541"/>
    <w:rsid w:val="4B753CBC"/>
    <w:rsid w:val="4BEC4857"/>
    <w:rsid w:val="4C693383"/>
    <w:rsid w:val="4CAA1BAF"/>
    <w:rsid w:val="4E1D5E14"/>
    <w:rsid w:val="4E6C05EE"/>
    <w:rsid w:val="4F305963"/>
    <w:rsid w:val="50270283"/>
    <w:rsid w:val="50B847C6"/>
    <w:rsid w:val="515B51E7"/>
    <w:rsid w:val="517400AF"/>
    <w:rsid w:val="517D7593"/>
    <w:rsid w:val="5308225D"/>
    <w:rsid w:val="53577337"/>
    <w:rsid w:val="55E91ED5"/>
    <w:rsid w:val="586411DD"/>
    <w:rsid w:val="5AB75E48"/>
    <w:rsid w:val="5B9F6C7D"/>
    <w:rsid w:val="5C8829C8"/>
    <w:rsid w:val="5CAD0DD4"/>
    <w:rsid w:val="5CC356A5"/>
    <w:rsid w:val="5CCD64B4"/>
    <w:rsid w:val="5E887F17"/>
    <w:rsid w:val="5F7535B5"/>
    <w:rsid w:val="61236C6F"/>
    <w:rsid w:val="6394241A"/>
    <w:rsid w:val="64640093"/>
    <w:rsid w:val="64E611C5"/>
    <w:rsid w:val="651C7D1F"/>
    <w:rsid w:val="658C5A87"/>
    <w:rsid w:val="666818B3"/>
    <w:rsid w:val="667B5711"/>
    <w:rsid w:val="674921C0"/>
    <w:rsid w:val="67696282"/>
    <w:rsid w:val="69130341"/>
    <w:rsid w:val="69241188"/>
    <w:rsid w:val="69E9723A"/>
    <w:rsid w:val="6A4D1987"/>
    <w:rsid w:val="6B9F4E01"/>
    <w:rsid w:val="6C364C03"/>
    <w:rsid w:val="6CBF7D39"/>
    <w:rsid w:val="6CE37ACA"/>
    <w:rsid w:val="6E0E45DA"/>
    <w:rsid w:val="6EDD1F2B"/>
    <w:rsid w:val="6F272C3A"/>
    <w:rsid w:val="6F5C3AE7"/>
    <w:rsid w:val="6FD455C7"/>
    <w:rsid w:val="70F07102"/>
    <w:rsid w:val="714579BE"/>
    <w:rsid w:val="71B57C03"/>
    <w:rsid w:val="724C1662"/>
    <w:rsid w:val="73AC5F30"/>
    <w:rsid w:val="73E70A72"/>
    <w:rsid w:val="749E23BC"/>
    <w:rsid w:val="754C0998"/>
    <w:rsid w:val="763616C3"/>
    <w:rsid w:val="767D65ED"/>
    <w:rsid w:val="781E225A"/>
    <w:rsid w:val="7878742F"/>
    <w:rsid w:val="7B8A69E7"/>
    <w:rsid w:val="7FE8041E"/>
    <w:rsid w:val="7FF7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F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55FFA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5F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055FFA"/>
    <w:pPr>
      <w:ind w:firstLineChars="200" w:firstLine="420"/>
    </w:pPr>
  </w:style>
  <w:style w:type="paragraph" w:styleId="a5">
    <w:name w:val="header"/>
    <w:basedOn w:val="a"/>
    <w:link w:val="Char"/>
    <w:rsid w:val="00986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6E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86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86E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zhoul</cp:lastModifiedBy>
  <cp:revision>17</cp:revision>
  <cp:lastPrinted>2021-03-16T03:19:00Z</cp:lastPrinted>
  <dcterms:created xsi:type="dcterms:W3CDTF">2021-04-08T01:36:00Z</dcterms:created>
  <dcterms:modified xsi:type="dcterms:W3CDTF">2021-09-02T07:21:00Z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9ED9024B5BDB4FC0B4AB893319AB07D8</vt:lpwstr>
  </property>
</Properties>
</file>