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2E6" w:rsidRDefault="00A472E6">
      <w:pPr>
        <w:jc w:val="center"/>
        <w:rPr>
          <w:rFonts w:eastAsia="隶书"/>
          <w:b/>
          <w:bCs/>
          <w:sz w:val="84"/>
          <w:szCs w:val="84"/>
        </w:rPr>
      </w:pPr>
    </w:p>
    <w:p w:rsidR="00A472E6" w:rsidRDefault="00A472E6">
      <w:pPr>
        <w:jc w:val="center"/>
        <w:rPr>
          <w:rFonts w:eastAsia="隶书"/>
          <w:b/>
          <w:bCs/>
          <w:sz w:val="84"/>
          <w:szCs w:val="84"/>
        </w:rPr>
      </w:pPr>
    </w:p>
    <w:p w:rsidR="00A472E6" w:rsidRDefault="006F2806">
      <w:pPr>
        <w:jc w:val="center"/>
        <w:rPr>
          <w:rFonts w:eastAsia="隶书"/>
          <w:b/>
          <w:bCs/>
          <w:sz w:val="84"/>
          <w:szCs w:val="84"/>
        </w:rPr>
      </w:pPr>
      <w:r>
        <w:rPr>
          <w:rFonts w:eastAsia="隶书" w:hint="eastAsia"/>
          <w:b/>
          <w:bCs/>
          <w:sz w:val="84"/>
          <w:szCs w:val="84"/>
        </w:rPr>
        <w:t>采</w:t>
      </w:r>
      <w:r>
        <w:rPr>
          <w:rFonts w:eastAsia="隶书" w:hint="eastAsia"/>
          <w:b/>
          <w:bCs/>
          <w:sz w:val="84"/>
          <w:szCs w:val="84"/>
        </w:rPr>
        <w:t xml:space="preserve">  </w:t>
      </w:r>
      <w:r>
        <w:rPr>
          <w:rFonts w:eastAsia="隶书" w:hint="eastAsia"/>
          <w:b/>
          <w:bCs/>
          <w:sz w:val="84"/>
          <w:szCs w:val="84"/>
        </w:rPr>
        <w:t>购</w:t>
      </w:r>
      <w:r>
        <w:rPr>
          <w:rFonts w:eastAsia="隶书" w:hint="eastAsia"/>
          <w:b/>
          <w:bCs/>
          <w:sz w:val="84"/>
          <w:szCs w:val="84"/>
        </w:rPr>
        <w:t xml:space="preserve">  </w:t>
      </w:r>
      <w:r>
        <w:rPr>
          <w:rFonts w:eastAsia="隶书" w:hint="eastAsia"/>
          <w:b/>
          <w:bCs/>
          <w:sz w:val="84"/>
          <w:szCs w:val="84"/>
        </w:rPr>
        <w:t>文</w:t>
      </w:r>
      <w:r>
        <w:rPr>
          <w:rFonts w:eastAsia="隶书" w:hint="eastAsia"/>
          <w:b/>
          <w:bCs/>
          <w:sz w:val="84"/>
          <w:szCs w:val="84"/>
        </w:rPr>
        <w:t xml:space="preserve">  </w:t>
      </w:r>
      <w:r>
        <w:rPr>
          <w:rFonts w:eastAsia="隶书" w:hint="eastAsia"/>
          <w:b/>
          <w:bCs/>
          <w:sz w:val="84"/>
          <w:szCs w:val="84"/>
        </w:rPr>
        <w:t>件</w:t>
      </w:r>
    </w:p>
    <w:p w:rsidR="00A472E6" w:rsidRDefault="00A472E6">
      <w:pPr>
        <w:jc w:val="center"/>
        <w:rPr>
          <w:b/>
          <w:bCs/>
          <w:sz w:val="36"/>
        </w:rPr>
      </w:pPr>
    </w:p>
    <w:p w:rsidR="00A472E6" w:rsidRDefault="00A472E6">
      <w:pPr>
        <w:jc w:val="center"/>
        <w:rPr>
          <w:b/>
          <w:bCs/>
          <w:sz w:val="36"/>
        </w:rPr>
      </w:pPr>
    </w:p>
    <w:p w:rsidR="00A472E6" w:rsidRDefault="006F2806">
      <w:pPr>
        <w:jc w:val="center"/>
        <w:rPr>
          <w:rFonts w:eastAsia="隶书"/>
          <w:b/>
          <w:bCs/>
          <w:sz w:val="44"/>
          <w:szCs w:val="44"/>
        </w:rPr>
      </w:pPr>
      <w:r>
        <w:rPr>
          <w:rFonts w:eastAsia="隶书" w:hint="eastAsia"/>
          <w:b/>
          <w:bCs/>
          <w:sz w:val="44"/>
          <w:szCs w:val="44"/>
        </w:rPr>
        <w:t>采购项目</w:t>
      </w:r>
    </w:p>
    <w:p w:rsidR="00A472E6" w:rsidRDefault="009C0284" w:rsidP="009C0284">
      <w:pPr>
        <w:ind w:firstLineChars="500" w:firstLine="1807"/>
        <w:rPr>
          <w:rFonts w:ascii="仿宋_GB2312" w:eastAsia="仿宋_GB2312" w:hAnsi="宋体" w:cs="宋体" w:hint="eastAsia"/>
          <w:b/>
          <w:color w:val="333333"/>
          <w:sz w:val="36"/>
          <w:szCs w:val="36"/>
          <w:shd w:val="clear" w:color="0A0000" w:fill="FFFFFF"/>
        </w:rPr>
      </w:pPr>
      <w:r w:rsidRPr="009C0284">
        <w:rPr>
          <w:rFonts w:ascii="仿宋_GB2312" w:eastAsia="仿宋_GB2312" w:hAnsi="宋体" w:cs="宋体" w:hint="eastAsia"/>
          <w:b/>
          <w:color w:val="333333"/>
          <w:sz w:val="36"/>
          <w:szCs w:val="36"/>
          <w:shd w:val="clear" w:color="0A0000" w:fill="FFFFFF"/>
        </w:rPr>
        <w:t>2021年“四害”消杀服务供应商</w:t>
      </w:r>
      <w:r>
        <w:rPr>
          <w:rFonts w:ascii="仿宋_GB2312" w:eastAsia="仿宋_GB2312" w:hAnsi="宋体" w:cs="宋体" w:hint="eastAsia"/>
          <w:b/>
          <w:color w:val="333333"/>
          <w:sz w:val="36"/>
          <w:szCs w:val="36"/>
          <w:shd w:val="clear" w:color="0A0000" w:fill="FFFFFF"/>
        </w:rPr>
        <w:t>准入</w:t>
      </w:r>
    </w:p>
    <w:p w:rsidR="009C0284" w:rsidRPr="009C0284" w:rsidRDefault="009C0284" w:rsidP="009C0284">
      <w:pPr>
        <w:ind w:firstLineChars="500" w:firstLine="1807"/>
        <w:rPr>
          <w:rFonts w:ascii="仿宋_GB2312" w:eastAsia="仿宋_GB2312" w:hint="eastAsia"/>
          <w:b/>
          <w:bCs/>
          <w:sz w:val="36"/>
          <w:szCs w:val="36"/>
        </w:rPr>
      </w:pPr>
    </w:p>
    <w:p w:rsidR="00A472E6" w:rsidRDefault="009C0284">
      <w:pPr>
        <w:jc w:val="center"/>
        <w:rPr>
          <w:rFonts w:eastAsia="隶书"/>
          <w:b/>
          <w:bCs/>
          <w:sz w:val="44"/>
          <w:szCs w:val="44"/>
        </w:rPr>
      </w:pPr>
      <w:r>
        <w:rPr>
          <w:rFonts w:eastAsia="隶书" w:hint="eastAsia"/>
          <w:b/>
          <w:bCs/>
          <w:sz w:val="44"/>
          <w:szCs w:val="44"/>
        </w:rPr>
        <w:t xml:space="preserve">    </w:t>
      </w:r>
      <w:r w:rsidR="006F2806">
        <w:rPr>
          <w:rFonts w:eastAsia="隶书" w:hint="eastAsia"/>
          <w:b/>
          <w:bCs/>
          <w:sz w:val="44"/>
          <w:szCs w:val="44"/>
        </w:rPr>
        <w:t>采购编号：</w:t>
      </w:r>
      <w:r w:rsidR="006F2806">
        <w:rPr>
          <w:rFonts w:eastAsia="隶书" w:hint="eastAsia"/>
          <w:b/>
          <w:bCs/>
          <w:sz w:val="44"/>
          <w:szCs w:val="44"/>
        </w:rPr>
        <w:t>GJZX-2020-C-011</w:t>
      </w:r>
    </w:p>
    <w:p w:rsidR="00A472E6" w:rsidRDefault="00A472E6">
      <w:pPr>
        <w:jc w:val="center"/>
        <w:rPr>
          <w:rFonts w:eastAsia="隶书"/>
          <w:b/>
          <w:bCs/>
          <w:sz w:val="44"/>
          <w:szCs w:val="44"/>
        </w:rPr>
      </w:pPr>
    </w:p>
    <w:p w:rsidR="00A472E6" w:rsidRDefault="00A472E6">
      <w:pPr>
        <w:jc w:val="center"/>
        <w:rPr>
          <w:b/>
          <w:bCs/>
          <w:sz w:val="36"/>
        </w:rPr>
      </w:pPr>
    </w:p>
    <w:p w:rsidR="00A472E6" w:rsidRDefault="00A472E6">
      <w:pPr>
        <w:rPr>
          <w:b/>
          <w:bCs/>
          <w:sz w:val="36"/>
        </w:rPr>
      </w:pPr>
    </w:p>
    <w:p w:rsidR="00A472E6" w:rsidRDefault="00A472E6">
      <w:pPr>
        <w:jc w:val="both"/>
        <w:rPr>
          <w:b/>
          <w:bCs/>
          <w:sz w:val="36"/>
        </w:rPr>
      </w:pPr>
    </w:p>
    <w:p w:rsidR="00A472E6" w:rsidRDefault="006F2806">
      <w:pPr>
        <w:jc w:val="center"/>
        <w:rPr>
          <w:rFonts w:eastAsia="隶书"/>
          <w:b/>
          <w:bCs/>
          <w:sz w:val="44"/>
          <w:szCs w:val="44"/>
        </w:rPr>
      </w:pPr>
      <w:r>
        <w:rPr>
          <w:rFonts w:eastAsia="隶书" w:hint="eastAsia"/>
          <w:b/>
          <w:bCs/>
          <w:sz w:val="44"/>
          <w:szCs w:val="44"/>
        </w:rPr>
        <w:t>厦门大学国际学术交流中心</w:t>
      </w:r>
    </w:p>
    <w:p w:rsidR="00A472E6" w:rsidRDefault="00A472E6">
      <w:pPr>
        <w:jc w:val="center"/>
        <w:rPr>
          <w:rFonts w:eastAsia="隶书"/>
          <w:b/>
          <w:bCs/>
          <w:sz w:val="44"/>
          <w:szCs w:val="44"/>
        </w:rPr>
      </w:pPr>
    </w:p>
    <w:p w:rsidR="00A472E6" w:rsidRDefault="006F2806">
      <w:pPr>
        <w:jc w:val="center"/>
        <w:rPr>
          <w:rFonts w:ascii="隶书" w:eastAsia="隶书"/>
          <w:b/>
          <w:bCs/>
          <w:sz w:val="36"/>
        </w:rPr>
      </w:pPr>
      <w:r>
        <w:rPr>
          <w:rFonts w:eastAsia="隶书" w:hint="eastAsia"/>
          <w:b/>
          <w:bCs/>
          <w:sz w:val="44"/>
          <w:szCs w:val="44"/>
        </w:rPr>
        <w:t>2020</w:t>
      </w:r>
      <w:r>
        <w:rPr>
          <w:rFonts w:eastAsia="隶书" w:hint="eastAsia"/>
          <w:b/>
          <w:bCs/>
          <w:sz w:val="44"/>
          <w:szCs w:val="44"/>
        </w:rPr>
        <w:t>年</w:t>
      </w:r>
      <w:r>
        <w:rPr>
          <w:rFonts w:eastAsia="隶书" w:hint="eastAsia"/>
          <w:b/>
          <w:bCs/>
          <w:sz w:val="44"/>
          <w:szCs w:val="44"/>
        </w:rPr>
        <w:t xml:space="preserve"> 12</w:t>
      </w:r>
      <w:r>
        <w:rPr>
          <w:rFonts w:eastAsia="隶书" w:hint="eastAsia"/>
          <w:b/>
          <w:bCs/>
          <w:sz w:val="44"/>
          <w:szCs w:val="44"/>
        </w:rPr>
        <w:t>月</w:t>
      </w:r>
      <w:r w:rsidR="002E49FA">
        <w:rPr>
          <w:rFonts w:eastAsia="隶书" w:hint="eastAsia"/>
          <w:b/>
          <w:bCs/>
          <w:sz w:val="44"/>
          <w:szCs w:val="44"/>
        </w:rPr>
        <w:t xml:space="preserve"> 23</w:t>
      </w:r>
      <w:r>
        <w:rPr>
          <w:rFonts w:eastAsia="隶书" w:hint="eastAsia"/>
          <w:b/>
          <w:bCs/>
          <w:sz w:val="44"/>
          <w:szCs w:val="44"/>
        </w:rPr>
        <w:t>日</w:t>
      </w:r>
    </w:p>
    <w:p w:rsidR="005F2717" w:rsidRDefault="005F2717">
      <w:pPr>
        <w:jc w:val="center"/>
        <w:rPr>
          <w:rFonts w:ascii="宋体" w:eastAsia="宋体" w:hAnsi="宋体" w:cs="宋体"/>
          <w:b/>
          <w:bCs/>
          <w:sz w:val="32"/>
          <w:szCs w:val="32"/>
        </w:rPr>
      </w:pPr>
    </w:p>
    <w:p w:rsidR="009C0284" w:rsidRDefault="009C0284">
      <w:pPr>
        <w:jc w:val="center"/>
        <w:rPr>
          <w:rFonts w:ascii="宋体" w:eastAsia="宋体" w:hAnsi="宋体" w:cs="宋体" w:hint="eastAsia"/>
          <w:b/>
          <w:bCs/>
          <w:sz w:val="32"/>
          <w:szCs w:val="32"/>
        </w:rPr>
      </w:pPr>
    </w:p>
    <w:p w:rsidR="00A472E6" w:rsidRDefault="006F2806">
      <w:pPr>
        <w:jc w:val="center"/>
        <w:rPr>
          <w:rFonts w:ascii="宋体" w:eastAsia="宋体" w:hAnsi="宋体" w:cs="宋体"/>
          <w:b/>
          <w:bCs/>
          <w:sz w:val="32"/>
          <w:szCs w:val="32"/>
        </w:rPr>
      </w:pPr>
      <w:r>
        <w:rPr>
          <w:rFonts w:ascii="宋体" w:eastAsia="宋体" w:hAnsi="宋体" w:cs="宋体" w:hint="eastAsia"/>
          <w:b/>
          <w:bCs/>
          <w:sz w:val="32"/>
          <w:szCs w:val="32"/>
        </w:rPr>
        <w:lastRenderedPageBreak/>
        <w:t xml:space="preserve">第一章 </w:t>
      </w:r>
      <w:r w:rsidR="009C0284">
        <w:rPr>
          <w:rFonts w:ascii="宋体" w:eastAsia="宋体" w:hAnsi="宋体" w:cs="宋体" w:hint="eastAsia"/>
          <w:b/>
          <w:bCs/>
          <w:sz w:val="32"/>
          <w:szCs w:val="32"/>
        </w:rPr>
        <w:t>投标邀请</w:t>
      </w:r>
      <w:bookmarkStart w:id="0" w:name="_GoBack"/>
      <w:bookmarkEnd w:id="0"/>
    </w:p>
    <w:p w:rsidR="00A472E6" w:rsidRDefault="00A472E6">
      <w:pPr>
        <w:shd w:val="clear" w:color="050000" w:fill="FFFFFF"/>
        <w:spacing w:after="150" w:line="315" w:lineRule="atLeast"/>
        <w:ind w:firstLine="645"/>
        <w:rPr>
          <w:rFonts w:ascii="宋体" w:eastAsia="宋体" w:hAnsi="宋体" w:cs="宋体"/>
          <w:color w:val="333333"/>
          <w:sz w:val="24"/>
          <w:szCs w:val="24"/>
          <w:shd w:val="clear" w:color="090000" w:fill="FFFFFF"/>
        </w:rPr>
      </w:pPr>
    </w:p>
    <w:p w:rsidR="00A472E6" w:rsidRDefault="00E869E1">
      <w:pPr>
        <w:shd w:val="clear" w:color="050000" w:fill="FFFFFF"/>
        <w:spacing w:after="150" w:line="315" w:lineRule="atLeast"/>
        <w:ind w:firstLineChars="200" w:firstLine="480"/>
        <w:rPr>
          <w:rFonts w:ascii="微软雅黑" w:hAnsi="微软雅黑" w:cs="微软雅黑"/>
          <w:b/>
          <w:bCs/>
          <w:color w:val="333333"/>
          <w:sz w:val="21"/>
          <w:szCs w:val="21"/>
        </w:rPr>
      </w:pPr>
      <w:r>
        <w:rPr>
          <w:rFonts w:ascii="宋体" w:eastAsia="宋体" w:hAnsi="宋体" w:cs="宋体" w:hint="eastAsia"/>
          <w:color w:val="333333"/>
          <w:sz w:val="24"/>
          <w:szCs w:val="24"/>
          <w:shd w:val="clear" w:color="090000" w:fill="FFFFFF"/>
        </w:rPr>
        <w:t>厦门大学国际学术交流中心现就</w:t>
      </w:r>
      <w:r w:rsidR="006F2806">
        <w:rPr>
          <w:rFonts w:ascii="宋体" w:eastAsia="宋体" w:hAnsi="宋体" w:cs="宋体" w:hint="eastAsia"/>
          <w:color w:val="333333"/>
          <w:sz w:val="24"/>
          <w:szCs w:val="24"/>
          <w:u w:val="single"/>
          <w:shd w:val="clear" w:color="0A0000" w:fill="FFFFFF"/>
        </w:rPr>
        <w:t>2021年“四害”消杀服务</w:t>
      </w:r>
      <w:r>
        <w:rPr>
          <w:rFonts w:ascii="宋体" w:eastAsia="宋体" w:hAnsi="宋体" w:cs="宋体" w:hint="eastAsia"/>
          <w:color w:val="333333"/>
          <w:sz w:val="24"/>
          <w:szCs w:val="24"/>
          <w:u w:val="single"/>
          <w:shd w:val="clear" w:color="0A0000" w:fill="FFFFFF"/>
        </w:rPr>
        <w:t>供应商</w:t>
      </w:r>
      <w:r w:rsidR="006F2806">
        <w:rPr>
          <w:rFonts w:ascii="宋体" w:eastAsia="宋体" w:hAnsi="宋体" w:cs="宋体" w:hint="eastAsia"/>
          <w:color w:val="333333"/>
          <w:sz w:val="24"/>
          <w:szCs w:val="24"/>
          <w:shd w:val="clear" w:color="090000" w:fill="FFFFFF"/>
        </w:rPr>
        <w:t>进行</w:t>
      </w:r>
      <w:r>
        <w:rPr>
          <w:rFonts w:ascii="宋体" w:eastAsia="宋体" w:hAnsi="宋体" w:cs="宋体" w:hint="eastAsia"/>
          <w:color w:val="333333"/>
          <w:sz w:val="24"/>
          <w:szCs w:val="24"/>
          <w:shd w:val="clear" w:color="090000" w:fill="FFFFFF"/>
        </w:rPr>
        <w:t>准入</w:t>
      </w:r>
      <w:r w:rsidR="006F2806">
        <w:rPr>
          <w:rFonts w:ascii="宋体" w:eastAsia="宋体" w:hAnsi="宋体" w:cs="宋体" w:hint="eastAsia"/>
          <w:color w:val="333333"/>
          <w:sz w:val="24"/>
          <w:szCs w:val="24"/>
          <w:shd w:val="clear" w:color="090000" w:fill="FFFFFF"/>
        </w:rPr>
        <w:t>采购，欢迎具备相应资质的单位参与报价。</w:t>
      </w:r>
    </w:p>
    <w:p w:rsidR="00A472E6" w:rsidRDefault="006F2806">
      <w:pPr>
        <w:shd w:val="clear" w:color="050000" w:fill="FFFFFF"/>
        <w:spacing w:after="150" w:line="315" w:lineRule="atLeast"/>
        <w:ind w:firstLineChars="200" w:firstLine="48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1、采购编号：</w:t>
      </w:r>
      <w:r>
        <w:rPr>
          <w:rFonts w:ascii="宋体" w:eastAsia="宋体" w:hAnsi="宋体" w:cs="宋体" w:hint="eastAsia"/>
          <w:color w:val="333333"/>
          <w:spacing w:val="15"/>
          <w:sz w:val="24"/>
          <w:szCs w:val="24"/>
          <w:shd w:val="clear" w:color="090000" w:fill="FFFFFF"/>
        </w:rPr>
        <w:t>GJZX-2020-C-011</w:t>
      </w:r>
    </w:p>
    <w:p w:rsidR="00E869E1" w:rsidRDefault="006F2806" w:rsidP="00E869E1">
      <w:pPr>
        <w:ind w:firstLineChars="200" w:firstLine="480"/>
        <w:rPr>
          <w:rFonts w:eastAsia="隶书"/>
          <w:b/>
          <w:bCs/>
          <w:sz w:val="44"/>
          <w:szCs w:val="44"/>
        </w:rPr>
      </w:pPr>
      <w:r>
        <w:rPr>
          <w:rFonts w:ascii="宋体" w:eastAsia="宋体" w:hAnsi="宋体" w:cs="宋体" w:hint="eastAsia"/>
          <w:color w:val="333333"/>
          <w:sz w:val="24"/>
          <w:szCs w:val="24"/>
          <w:shd w:val="clear" w:color="090000" w:fill="FFFFFF"/>
        </w:rPr>
        <w:t>2、项目名称：</w:t>
      </w:r>
      <w:r w:rsidR="00E869E1" w:rsidRPr="00E869E1">
        <w:rPr>
          <w:rFonts w:ascii="宋体" w:eastAsia="宋体" w:hAnsi="宋体" w:cs="宋体" w:hint="eastAsia"/>
          <w:color w:val="333333"/>
          <w:sz w:val="24"/>
          <w:szCs w:val="24"/>
          <w:shd w:val="clear" w:color="090000" w:fill="FFFFFF"/>
        </w:rPr>
        <w:t>2021年“四害”消杀服务供应商准入</w:t>
      </w:r>
    </w:p>
    <w:p w:rsidR="00A472E6" w:rsidRDefault="006F2806">
      <w:pPr>
        <w:shd w:val="clear" w:color="050000" w:fill="FFFFFF"/>
        <w:spacing w:after="150" w:line="315" w:lineRule="atLeast"/>
        <w:ind w:firstLineChars="200" w:firstLine="48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3、交货地点</w:t>
      </w:r>
      <w:r>
        <w:rPr>
          <w:rFonts w:ascii="宋体" w:eastAsia="宋体" w:hAnsi="宋体" w:cs="宋体" w:hint="eastAsia"/>
          <w:color w:val="333333"/>
          <w:spacing w:val="15"/>
          <w:sz w:val="24"/>
          <w:szCs w:val="24"/>
          <w:shd w:val="clear" w:color="090000" w:fill="FFFFFF"/>
        </w:rPr>
        <w:t>：厦门大学国际学术交流中心、厦门大学国际学术交流中心凌云分部、厦门大学国际学术交流中心翔安分部</w:t>
      </w:r>
    </w:p>
    <w:p w:rsidR="00A472E6" w:rsidRDefault="006F2806">
      <w:pPr>
        <w:shd w:val="clear" w:color="050000" w:fill="FFFFFF"/>
        <w:spacing w:after="150" w:line="315" w:lineRule="atLeast"/>
        <w:ind w:firstLineChars="200" w:firstLine="480"/>
        <w:rPr>
          <w:rFonts w:ascii="宋体" w:eastAsia="宋体" w:hAnsi="宋体" w:cs="宋体"/>
          <w:color w:val="333333"/>
          <w:sz w:val="24"/>
          <w:szCs w:val="24"/>
          <w:shd w:val="clear" w:color="090000" w:fill="FFFFFF"/>
        </w:rPr>
      </w:pPr>
      <w:r>
        <w:rPr>
          <w:rFonts w:ascii="宋体" w:eastAsia="宋体" w:hAnsi="宋体" w:cs="宋体" w:hint="eastAsia"/>
          <w:color w:val="333333"/>
          <w:sz w:val="24"/>
          <w:szCs w:val="24"/>
          <w:shd w:val="clear" w:color="090000" w:fill="FFFFFF"/>
        </w:rPr>
        <w:t>4、预算金额：人民币10万元/年</w:t>
      </w:r>
    </w:p>
    <w:p w:rsidR="00A472E6" w:rsidRDefault="006F2806">
      <w:pPr>
        <w:shd w:val="clear" w:color="050000" w:fill="FFFFFF"/>
        <w:spacing w:after="150" w:line="315" w:lineRule="atLeast"/>
        <w:ind w:firstLineChars="200" w:firstLine="480"/>
        <w:rPr>
          <w:rFonts w:ascii="宋体" w:eastAsia="宋体" w:hAnsi="宋体" w:cs="宋体"/>
          <w:color w:val="333333"/>
          <w:sz w:val="24"/>
          <w:szCs w:val="24"/>
          <w:shd w:val="clear" w:color="090000" w:fill="FFFFFF"/>
        </w:rPr>
      </w:pPr>
      <w:r>
        <w:rPr>
          <w:rFonts w:ascii="宋体" w:eastAsia="宋体" w:hAnsi="宋体" w:cs="宋体" w:hint="eastAsia"/>
          <w:color w:val="333333"/>
          <w:sz w:val="24"/>
          <w:szCs w:val="24"/>
          <w:shd w:val="clear" w:color="090000" w:fill="FFFFFF"/>
        </w:rPr>
        <w:t>5、服务期限：合同生效后一年</w:t>
      </w:r>
    </w:p>
    <w:p w:rsidR="00A472E6" w:rsidRDefault="006F2806">
      <w:pPr>
        <w:shd w:val="clear" w:color="050000" w:fill="FFFFFF"/>
        <w:spacing w:after="150" w:line="315" w:lineRule="atLeast"/>
        <w:ind w:firstLineChars="200" w:firstLine="480"/>
        <w:rPr>
          <w:rFonts w:ascii="宋体" w:eastAsia="宋体" w:hAnsi="宋体" w:cs="宋体"/>
          <w:color w:val="333333"/>
          <w:sz w:val="24"/>
          <w:szCs w:val="24"/>
          <w:shd w:val="clear" w:color="090000" w:fill="FFFFFF"/>
        </w:rPr>
      </w:pPr>
      <w:r>
        <w:rPr>
          <w:rFonts w:ascii="宋体" w:eastAsia="宋体" w:hAnsi="宋体" w:cs="宋体" w:hint="eastAsia"/>
          <w:color w:val="333333"/>
          <w:sz w:val="24"/>
          <w:szCs w:val="24"/>
          <w:shd w:val="clear" w:color="090000" w:fill="FFFFFF"/>
        </w:rPr>
        <w:t>6、评标方法：质量和服务相等且报价最低原则确定成交供应商。</w:t>
      </w:r>
    </w:p>
    <w:p w:rsidR="00A472E6" w:rsidRDefault="006F2806">
      <w:pPr>
        <w:shd w:val="clear" w:color="050000" w:fill="FFFFFF"/>
        <w:spacing w:after="150" w:line="315" w:lineRule="atLeast"/>
        <w:ind w:firstLineChars="200" w:firstLine="48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7、报价文件递交截止时间：</w:t>
      </w:r>
    </w:p>
    <w:p w:rsidR="00A472E6" w:rsidRDefault="006F2806">
      <w:pPr>
        <w:shd w:val="clear" w:color="050000" w:fill="FFFFFF"/>
        <w:spacing w:after="150" w:line="315" w:lineRule="atLeast"/>
        <w:ind w:firstLineChars="200" w:firstLine="480"/>
        <w:rPr>
          <w:rFonts w:ascii="宋体" w:eastAsia="宋体" w:hAnsi="宋体" w:cs="宋体"/>
          <w:color w:val="333333"/>
          <w:sz w:val="24"/>
          <w:szCs w:val="24"/>
          <w:shd w:val="clear" w:color="090000" w:fill="FFFFFF"/>
        </w:rPr>
      </w:pPr>
      <w:r>
        <w:rPr>
          <w:rFonts w:ascii="宋体" w:eastAsia="宋体" w:hAnsi="宋体" w:cs="宋体" w:hint="eastAsia"/>
          <w:color w:val="333333"/>
          <w:sz w:val="24"/>
          <w:szCs w:val="24"/>
          <w:shd w:val="clear" w:color="090000" w:fill="FFFFFF"/>
        </w:rPr>
        <w:t>供应商应在2020年12月</w:t>
      </w:r>
      <w:r w:rsidR="002E49FA">
        <w:rPr>
          <w:rFonts w:ascii="宋体" w:eastAsia="宋体" w:hAnsi="宋体" w:cs="宋体" w:hint="eastAsia"/>
          <w:color w:val="333333"/>
          <w:sz w:val="24"/>
          <w:szCs w:val="24"/>
          <w:shd w:val="clear" w:color="090000" w:fill="FFFFFF"/>
        </w:rPr>
        <w:t>29</w:t>
      </w:r>
      <w:r>
        <w:rPr>
          <w:rFonts w:ascii="宋体" w:eastAsia="宋体" w:hAnsi="宋体" w:cs="宋体" w:hint="eastAsia"/>
          <w:color w:val="333333"/>
          <w:sz w:val="24"/>
          <w:szCs w:val="24"/>
          <w:shd w:val="clear" w:color="090000" w:fill="FFFFFF"/>
        </w:rPr>
        <w:t>日上午9:00时之前的工作日时间,递交报价文件至厦门大学思明校区科学艺术中心五楼会议室。逾期送达或者未送达指定地点的报价文件，采购人不予受理。</w:t>
      </w:r>
    </w:p>
    <w:p w:rsidR="00A472E6" w:rsidRDefault="006F2806">
      <w:pPr>
        <w:shd w:val="clear" w:color="050000" w:fill="FFFFFF"/>
        <w:spacing w:after="150" w:line="315" w:lineRule="atLeast"/>
        <w:ind w:firstLineChars="200" w:firstLine="48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8、报价时间及地点：2020年12月</w:t>
      </w:r>
      <w:r w:rsidR="002E49FA">
        <w:rPr>
          <w:rFonts w:ascii="宋体" w:eastAsia="宋体" w:hAnsi="宋体" w:cs="宋体" w:hint="eastAsia"/>
          <w:color w:val="333333"/>
          <w:sz w:val="24"/>
          <w:szCs w:val="24"/>
          <w:shd w:val="clear" w:color="090000" w:fill="FFFFFF"/>
        </w:rPr>
        <w:t>29</w:t>
      </w:r>
      <w:r>
        <w:rPr>
          <w:rFonts w:ascii="宋体" w:eastAsia="宋体" w:hAnsi="宋体" w:cs="宋体" w:hint="eastAsia"/>
          <w:color w:val="333333"/>
          <w:sz w:val="24"/>
          <w:szCs w:val="24"/>
          <w:shd w:val="clear" w:color="090000" w:fill="FFFFFF"/>
        </w:rPr>
        <w:t>上午9：00于厦门大学思明校区科学艺术中心五楼会议室进行公开报价。</w:t>
      </w:r>
    </w:p>
    <w:p w:rsidR="00A472E6" w:rsidRDefault="006F2806">
      <w:pPr>
        <w:shd w:val="clear" w:color="050000" w:fill="FFFFFF"/>
        <w:spacing w:after="150" w:line="315" w:lineRule="atLeast"/>
        <w:ind w:firstLineChars="200" w:firstLine="480"/>
        <w:rPr>
          <w:rFonts w:ascii="微软雅黑" w:hAnsi="微软雅黑" w:cs="微软雅黑"/>
          <w:color w:val="333333"/>
          <w:sz w:val="21"/>
          <w:szCs w:val="21"/>
        </w:rPr>
      </w:pPr>
      <w:bookmarkStart w:id="1" w:name="_Toc152047197"/>
      <w:r>
        <w:rPr>
          <w:rFonts w:ascii="宋体" w:eastAsia="宋体" w:hAnsi="宋体" w:cs="宋体" w:hint="eastAsia"/>
          <w:color w:val="282828"/>
          <w:sz w:val="24"/>
          <w:szCs w:val="24"/>
          <w:shd w:val="clear" w:color="0A0000" w:fill="FFFFFF"/>
        </w:rPr>
        <w:t>9、联系方式：</w:t>
      </w:r>
      <w:bookmarkEnd w:id="1"/>
    </w:p>
    <w:p w:rsidR="00A472E6" w:rsidRDefault="006F2806">
      <w:pPr>
        <w:shd w:val="clear" w:color="050000" w:fill="FFFFFF"/>
        <w:spacing w:after="150" w:line="315" w:lineRule="atLeast"/>
        <w:ind w:firstLine="42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报名等方面请联系办公室：庄小姐（电话：0592-2186112/18959217759）</w:t>
      </w:r>
    </w:p>
    <w:p w:rsidR="00A472E6" w:rsidRDefault="006F2806">
      <w:pPr>
        <w:shd w:val="clear" w:color="050000" w:fill="FFFFFF"/>
        <w:spacing w:after="150" w:line="315" w:lineRule="atLeast"/>
        <w:ind w:firstLine="42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电子邮件:358048320@qq.com</w:t>
      </w:r>
    </w:p>
    <w:p w:rsidR="00A472E6" w:rsidRDefault="006F2806">
      <w:pPr>
        <w:shd w:val="clear" w:color="050000" w:fill="FFFFFF"/>
        <w:spacing w:after="150" w:line="360" w:lineRule="atLeast"/>
        <w:ind w:firstLine="645"/>
        <w:rPr>
          <w:rFonts w:ascii="宋体" w:eastAsia="宋体" w:hAnsi="宋体" w:cs="宋体"/>
          <w:color w:val="333333"/>
          <w:sz w:val="24"/>
          <w:szCs w:val="24"/>
          <w:shd w:val="clear" w:color="090000" w:fill="FFFFFF"/>
        </w:rPr>
      </w:pPr>
      <w:r>
        <w:rPr>
          <w:rFonts w:ascii="宋体" w:eastAsia="宋体" w:hAnsi="宋体" w:cs="宋体" w:hint="eastAsia"/>
          <w:color w:val="333333"/>
          <w:sz w:val="24"/>
          <w:szCs w:val="24"/>
          <w:shd w:val="clear" w:color="090000" w:fill="FFFFFF"/>
        </w:rPr>
        <w:t xml:space="preserve">                                     </w:t>
      </w:r>
    </w:p>
    <w:p w:rsidR="00A472E6" w:rsidRDefault="00A472E6">
      <w:pPr>
        <w:shd w:val="clear" w:color="050000" w:fill="FFFFFF"/>
        <w:spacing w:after="150" w:line="360" w:lineRule="atLeast"/>
        <w:ind w:firstLine="645"/>
        <w:rPr>
          <w:rFonts w:ascii="宋体" w:eastAsia="宋体" w:hAnsi="宋体" w:cs="宋体"/>
          <w:color w:val="333333"/>
          <w:sz w:val="24"/>
          <w:szCs w:val="24"/>
          <w:shd w:val="clear" w:color="090000" w:fill="FFFFFF"/>
        </w:rPr>
      </w:pPr>
    </w:p>
    <w:p w:rsidR="00A472E6" w:rsidRDefault="00A472E6">
      <w:pPr>
        <w:shd w:val="clear" w:color="050000" w:fill="FFFFFF"/>
        <w:spacing w:after="150" w:line="360" w:lineRule="atLeast"/>
        <w:ind w:firstLine="645"/>
        <w:rPr>
          <w:rFonts w:ascii="宋体" w:eastAsia="宋体" w:hAnsi="宋体" w:cs="宋体"/>
          <w:color w:val="333333"/>
          <w:sz w:val="24"/>
          <w:szCs w:val="24"/>
          <w:shd w:val="clear" w:color="090000" w:fill="FFFFFF"/>
        </w:rPr>
      </w:pPr>
    </w:p>
    <w:p w:rsidR="00A472E6" w:rsidRDefault="006F2806" w:rsidP="00544C53">
      <w:pPr>
        <w:shd w:val="clear" w:color="050000" w:fill="FFFFFF"/>
        <w:spacing w:after="150" w:line="360" w:lineRule="atLeast"/>
        <w:ind w:firstLineChars="2000" w:firstLine="4800"/>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厦门大学国际学术交流中心</w:t>
      </w:r>
    </w:p>
    <w:p w:rsidR="00A472E6" w:rsidRDefault="006F2806">
      <w:pPr>
        <w:shd w:val="clear" w:color="050000" w:fill="FFFFFF"/>
        <w:spacing w:after="150" w:line="315" w:lineRule="atLeast"/>
        <w:ind w:firstLine="645"/>
        <w:jc w:val="center"/>
        <w:rPr>
          <w:rFonts w:ascii="微软雅黑" w:hAnsi="微软雅黑" w:cs="微软雅黑"/>
          <w:color w:val="333333"/>
          <w:sz w:val="21"/>
          <w:szCs w:val="21"/>
        </w:rPr>
      </w:pPr>
      <w:r>
        <w:rPr>
          <w:rFonts w:ascii="宋体" w:eastAsia="宋体" w:hAnsi="宋体" w:cs="宋体" w:hint="eastAsia"/>
          <w:color w:val="333333"/>
          <w:sz w:val="24"/>
          <w:szCs w:val="24"/>
          <w:shd w:val="clear" w:color="090000" w:fill="FFFFFF"/>
        </w:rPr>
        <w:t xml:space="preserve">                            2020年12月22日</w:t>
      </w:r>
    </w:p>
    <w:p w:rsidR="00A472E6" w:rsidRDefault="00A472E6">
      <w:pPr>
        <w:jc w:val="center"/>
        <w:rPr>
          <w:rFonts w:ascii="宋体" w:eastAsia="宋体" w:hAnsi="宋体"/>
          <w:b/>
          <w:bCs/>
          <w:color w:val="000000"/>
          <w:sz w:val="32"/>
          <w:szCs w:val="32"/>
        </w:rPr>
      </w:pPr>
    </w:p>
    <w:p w:rsidR="00A472E6" w:rsidRDefault="00A472E6">
      <w:pPr>
        <w:jc w:val="center"/>
        <w:rPr>
          <w:rFonts w:ascii="宋体" w:eastAsia="宋体" w:hAnsi="宋体"/>
          <w:b/>
          <w:bCs/>
          <w:color w:val="000000"/>
          <w:sz w:val="32"/>
          <w:szCs w:val="32"/>
        </w:rPr>
      </w:pPr>
    </w:p>
    <w:p w:rsidR="00A472E6" w:rsidRDefault="00A472E6">
      <w:pPr>
        <w:jc w:val="center"/>
        <w:rPr>
          <w:rFonts w:ascii="宋体" w:eastAsia="宋体" w:hAnsi="宋体"/>
          <w:b/>
          <w:bCs/>
          <w:color w:val="000000"/>
          <w:sz w:val="32"/>
          <w:szCs w:val="32"/>
        </w:rPr>
      </w:pPr>
    </w:p>
    <w:p w:rsidR="00A472E6" w:rsidRDefault="00A472E6">
      <w:pPr>
        <w:jc w:val="center"/>
        <w:rPr>
          <w:rFonts w:ascii="宋体" w:eastAsia="宋体" w:hAnsi="宋体"/>
          <w:b/>
          <w:bCs/>
          <w:color w:val="000000"/>
          <w:sz w:val="32"/>
          <w:szCs w:val="32"/>
        </w:rPr>
      </w:pPr>
    </w:p>
    <w:p w:rsidR="00E869E1" w:rsidRPr="00544C53" w:rsidRDefault="00E869E1" w:rsidP="00544C53">
      <w:pPr>
        <w:pStyle w:val="11212"/>
        <w:ind w:left="0" w:firstLine="0"/>
        <w:rPr>
          <w:rFonts w:ascii="宋体" w:hAnsi="宋体"/>
          <w:sz w:val="32"/>
          <w:szCs w:val="32"/>
        </w:rPr>
      </w:pPr>
      <w:r w:rsidRPr="00544C53">
        <w:rPr>
          <w:rFonts w:ascii="宋体" w:hAnsi="宋体" w:hint="eastAsia"/>
          <w:sz w:val="32"/>
          <w:szCs w:val="32"/>
        </w:rPr>
        <w:lastRenderedPageBreak/>
        <w:t>投标人须知前附表</w:t>
      </w:r>
    </w:p>
    <w:tbl>
      <w:tblPr>
        <w:tblW w:w="9027"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856"/>
        <w:gridCol w:w="6333"/>
      </w:tblGrid>
      <w:tr w:rsidR="00E869E1" w:rsidTr="003D2F07">
        <w:trPr>
          <w:trHeight w:val="397"/>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序号</w:t>
            </w:r>
          </w:p>
        </w:tc>
        <w:tc>
          <w:tcPr>
            <w:tcW w:w="1856" w:type="dxa"/>
            <w:vAlign w:val="center"/>
          </w:tcPr>
          <w:p w:rsidR="00E869E1" w:rsidRDefault="00E869E1" w:rsidP="003D2F07">
            <w:pPr>
              <w:jc w:val="center"/>
              <w:rPr>
                <w:rFonts w:ascii="宋体" w:hAnsi="宋体"/>
                <w:bCs/>
                <w:szCs w:val="28"/>
              </w:rPr>
            </w:pPr>
            <w:r>
              <w:rPr>
                <w:rFonts w:ascii="宋体" w:hAnsi="宋体" w:hint="eastAsia"/>
                <w:bCs/>
                <w:szCs w:val="28"/>
              </w:rPr>
              <w:t>内容</w:t>
            </w:r>
          </w:p>
        </w:tc>
        <w:tc>
          <w:tcPr>
            <w:tcW w:w="6333" w:type="dxa"/>
            <w:vAlign w:val="center"/>
          </w:tcPr>
          <w:p w:rsidR="00E869E1" w:rsidRDefault="00E869E1" w:rsidP="003D2F07">
            <w:pPr>
              <w:jc w:val="center"/>
              <w:rPr>
                <w:rFonts w:ascii="宋体" w:hAnsi="宋体"/>
                <w:bCs/>
                <w:szCs w:val="28"/>
              </w:rPr>
            </w:pPr>
            <w:r>
              <w:rPr>
                <w:rFonts w:ascii="宋体" w:hAnsi="宋体" w:hint="eastAsia"/>
                <w:bCs/>
                <w:szCs w:val="28"/>
              </w:rPr>
              <w:t>说明与要求</w:t>
            </w:r>
          </w:p>
        </w:tc>
      </w:tr>
      <w:tr w:rsidR="00E869E1" w:rsidTr="003D2F07">
        <w:trPr>
          <w:trHeight w:val="492"/>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1</w:t>
            </w:r>
          </w:p>
        </w:tc>
        <w:tc>
          <w:tcPr>
            <w:tcW w:w="1856" w:type="dxa"/>
            <w:vAlign w:val="center"/>
          </w:tcPr>
          <w:p w:rsidR="00E869E1" w:rsidRDefault="00E869E1" w:rsidP="00E869E1">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采购项目</w:t>
            </w:r>
          </w:p>
        </w:tc>
        <w:tc>
          <w:tcPr>
            <w:tcW w:w="6333" w:type="dxa"/>
            <w:vAlign w:val="center"/>
          </w:tcPr>
          <w:p w:rsidR="00E869E1" w:rsidRDefault="00E869E1" w:rsidP="003D2F07">
            <w:pPr>
              <w:rPr>
                <w:rFonts w:ascii="宋体" w:hAnsi="宋体"/>
                <w:szCs w:val="21"/>
              </w:rPr>
            </w:pPr>
            <w:r w:rsidRPr="00E869E1">
              <w:rPr>
                <w:rFonts w:ascii="宋体" w:eastAsia="宋体" w:hAnsi="宋体" w:cs="宋体" w:hint="eastAsia"/>
                <w:color w:val="333333"/>
                <w:sz w:val="21"/>
                <w:szCs w:val="21"/>
                <w:shd w:val="clear" w:color="0A0000" w:fill="FFFFFF"/>
              </w:rPr>
              <w:t>2021年“四害”消杀服务供应商</w:t>
            </w:r>
            <w:r>
              <w:rPr>
                <w:rFonts w:ascii="宋体" w:hAnsi="宋体" w:cs="宋体" w:hint="eastAsia"/>
                <w:bCs/>
                <w:szCs w:val="28"/>
              </w:rPr>
              <w:t>资格准入</w:t>
            </w:r>
          </w:p>
        </w:tc>
      </w:tr>
      <w:tr w:rsidR="00E869E1" w:rsidTr="003D2F07">
        <w:trPr>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2</w:t>
            </w:r>
          </w:p>
        </w:tc>
        <w:tc>
          <w:tcPr>
            <w:tcW w:w="1856" w:type="dxa"/>
            <w:vAlign w:val="center"/>
          </w:tcPr>
          <w:p w:rsidR="00E869E1" w:rsidRDefault="00E869E1" w:rsidP="00E869E1">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递交投标文件时应出示的证件</w:t>
            </w:r>
          </w:p>
        </w:tc>
        <w:tc>
          <w:tcPr>
            <w:tcW w:w="6333" w:type="dxa"/>
            <w:vAlign w:val="center"/>
          </w:tcPr>
          <w:p w:rsidR="00E869E1" w:rsidRDefault="00E869E1" w:rsidP="00E869E1">
            <w:pPr>
              <w:pStyle w:val="455"/>
              <w:spacing w:beforeLines="50" w:before="156" w:afterLines="50" w:after="156"/>
              <w:rPr>
                <w:rFonts w:hAnsi="宋体"/>
                <w:sz w:val="21"/>
                <w:szCs w:val="21"/>
              </w:rPr>
            </w:pPr>
            <w:r>
              <w:rPr>
                <w:rFonts w:ascii="宋体" w:eastAsia="宋体" w:hAnsi="宋体" w:hint="eastAsia"/>
                <w:b w:val="0"/>
                <w:sz w:val="21"/>
                <w:szCs w:val="21"/>
              </w:rPr>
              <w:t>法定代表人授权委托书（投标人代表不是法定代表人）、投标人代表身份证复印件。</w:t>
            </w:r>
          </w:p>
        </w:tc>
      </w:tr>
      <w:tr w:rsidR="00E869E1" w:rsidTr="003D2F07">
        <w:trPr>
          <w:trHeight w:val="609"/>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3</w:t>
            </w:r>
          </w:p>
        </w:tc>
        <w:tc>
          <w:tcPr>
            <w:tcW w:w="1856" w:type="dxa"/>
            <w:vAlign w:val="center"/>
          </w:tcPr>
          <w:p w:rsidR="00E869E1" w:rsidRDefault="00E869E1" w:rsidP="003D2F07">
            <w:pPr>
              <w:rPr>
                <w:rFonts w:ascii="宋体" w:hAnsi="宋体"/>
                <w:bCs/>
                <w:szCs w:val="28"/>
              </w:rPr>
            </w:pPr>
            <w:r>
              <w:rPr>
                <w:rFonts w:ascii="宋体" w:hAnsi="宋体" w:hint="eastAsia"/>
                <w:bCs/>
                <w:szCs w:val="28"/>
              </w:rPr>
              <w:t>是否允许联合体投标</w:t>
            </w:r>
          </w:p>
        </w:tc>
        <w:tc>
          <w:tcPr>
            <w:tcW w:w="6333" w:type="dxa"/>
            <w:vAlign w:val="center"/>
          </w:tcPr>
          <w:p w:rsidR="00E869E1" w:rsidRDefault="00E869E1" w:rsidP="00E869E1">
            <w:pPr>
              <w:pStyle w:val="ac"/>
              <w:spacing w:beforeLines="50" w:before="156" w:afterLines="50" w:after="156"/>
              <w:jc w:val="left"/>
              <w:rPr>
                <w:rFonts w:hAnsi="宋体"/>
                <w:bCs/>
              </w:rPr>
            </w:pPr>
            <w:r>
              <w:rPr>
                <w:rFonts w:hAnsi="宋体" w:hint="eastAsia"/>
                <w:bCs/>
              </w:rPr>
              <w:t>否</w:t>
            </w:r>
          </w:p>
        </w:tc>
      </w:tr>
      <w:tr w:rsidR="00E869E1" w:rsidTr="003D2F07">
        <w:trPr>
          <w:trHeight w:val="609"/>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4</w:t>
            </w:r>
          </w:p>
        </w:tc>
        <w:tc>
          <w:tcPr>
            <w:tcW w:w="1856" w:type="dxa"/>
            <w:vAlign w:val="center"/>
          </w:tcPr>
          <w:p w:rsidR="00E869E1" w:rsidRDefault="00E869E1" w:rsidP="003D2F07">
            <w:pPr>
              <w:rPr>
                <w:rFonts w:ascii="宋体" w:hAnsi="宋体"/>
                <w:bCs/>
                <w:szCs w:val="28"/>
              </w:rPr>
            </w:pPr>
            <w:r>
              <w:rPr>
                <w:rFonts w:ascii="宋体" w:hAnsi="宋体" w:hint="eastAsia"/>
                <w:bCs/>
                <w:szCs w:val="28"/>
              </w:rPr>
              <w:t>投标人应提交的</w:t>
            </w:r>
          </w:p>
          <w:p w:rsidR="00E869E1" w:rsidRDefault="00E869E1" w:rsidP="003D2F07">
            <w:pPr>
              <w:rPr>
                <w:rFonts w:ascii="宋体" w:hAnsi="宋体"/>
                <w:bCs/>
                <w:szCs w:val="28"/>
              </w:rPr>
            </w:pPr>
            <w:r>
              <w:rPr>
                <w:rFonts w:ascii="宋体" w:hAnsi="宋体" w:hint="eastAsia"/>
                <w:bCs/>
                <w:szCs w:val="28"/>
              </w:rPr>
              <w:t>商务文件</w:t>
            </w:r>
          </w:p>
        </w:tc>
        <w:tc>
          <w:tcPr>
            <w:tcW w:w="6333" w:type="dxa"/>
            <w:vAlign w:val="center"/>
          </w:tcPr>
          <w:p w:rsidR="00E869E1" w:rsidRDefault="00E869E1" w:rsidP="00E869E1">
            <w:pPr>
              <w:pStyle w:val="ac"/>
              <w:numPr>
                <w:ilvl w:val="0"/>
                <w:numId w:val="3"/>
              </w:numPr>
              <w:tabs>
                <w:tab w:val="clear" w:pos="420"/>
              </w:tabs>
              <w:ind w:hangingChars="200"/>
              <w:rPr>
                <w:rFonts w:hAnsi="宋体"/>
                <w:bCs/>
              </w:rPr>
            </w:pPr>
            <w:r>
              <w:rPr>
                <w:rFonts w:hAnsi="宋体" w:hint="eastAsia"/>
                <w:bCs/>
              </w:rPr>
              <w:t>投标书。</w:t>
            </w:r>
          </w:p>
          <w:p w:rsidR="00E869E1" w:rsidRDefault="00E869E1" w:rsidP="00E869E1">
            <w:pPr>
              <w:pStyle w:val="ac"/>
              <w:numPr>
                <w:ilvl w:val="0"/>
                <w:numId w:val="3"/>
              </w:numPr>
              <w:tabs>
                <w:tab w:val="clear" w:pos="420"/>
              </w:tabs>
              <w:ind w:hangingChars="200"/>
              <w:rPr>
                <w:rFonts w:hAnsi="宋体"/>
                <w:bCs/>
              </w:rPr>
            </w:pPr>
            <w:r>
              <w:rPr>
                <w:rFonts w:hAnsi="宋体" w:hint="eastAsia"/>
                <w:bCs/>
              </w:rPr>
              <w:t>法定代表人授权委托书。</w:t>
            </w:r>
          </w:p>
          <w:p w:rsidR="00E869E1" w:rsidRDefault="00E869E1" w:rsidP="00E869E1">
            <w:pPr>
              <w:pStyle w:val="ac"/>
              <w:numPr>
                <w:ilvl w:val="0"/>
                <w:numId w:val="3"/>
              </w:numPr>
              <w:tabs>
                <w:tab w:val="clear" w:pos="420"/>
              </w:tabs>
              <w:ind w:hangingChars="200"/>
              <w:rPr>
                <w:rFonts w:hAnsi="宋体"/>
                <w:bCs/>
              </w:rPr>
            </w:pPr>
            <w:r>
              <w:rPr>
                <w:rFonts w:hAnsi="宋体" w:hint="eastAsia"/>
                <w:bCs/>
              </w:rPr>
              <w:t>营业执照副本复印件，并加盖投标人公章。</w:t>
            </w:r>
          </w:p>
          <w:p w:rsidR="00E869E1" w:rsidRDefault="00E869E1" w:rsidP="00E869E1">
            <w:pPr>
              <w:pStyle w:val="ac"/>
              <w:numPr>
                <w:ilvl w:val="0"/>
                <w:numId w:val="3"/>
              </w:numPr>
              <w:tabs>
                <w:tab w:val="clear" w:pos="420"/>
              </w:tabs>
              <w:ind w:hangingChars="200"/>
              <w:rPr>
                <w:rFonts w:hAnsi="宋体"/>
                <w:bCs/>
              </w:rPr>
            </w:pPr>
            <w:r>
              <w:rPr>
                <w:rFonts w:hAnsi="宋体" w:hint="eastAsia"/>
                <w:bCs/>
              </w:rPr>
              <w:t>廉洁诚信自律承诺书</w:t>
            </w:r>
          </w:p>
          <w:p w:rsidR="00E869E1" w:rsidRDefault="00E869E1" w:rsidP="00E869E1">
            <w:pPr>
              <w:pStyle w:val="ac"/>
              <w:numPr>
                <w:ilvl w:val="0"/>
                <w:numId w:val="3"/>
              </w:numPr>
              <w:tabs>
                <w:tab w:val="clear" w:pos="420"/>
              </w:tabs>
              <w:ind w:hangingChars="200"/>
              <w:rPr>
                <w:rFonts w:hAnsi="宋体"/>
                <w:bCs/>
              </w:rPr>
            </w:pPr>
            <w:r>
              <w:rPr>
                <w:rFonts w:hAnsi="宋体" w:hint="eastAsia"/>
                <w:bCs/>
              </w:rPr>
              <w:t>投标人认为需要提供的其他商务资料。</w:t>
            </w:r>
          </w:p>
        </w:tc>
      </w:tr>
      <w:tr w:rsidR="00E869E1" w:rsidTr="00E869E1">
        <w:trPr>
          <w:trHeight w:val="1366"/>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5</w:t>
            </w:r>
          </w:p>
        </w:tc>
        <w:tc>
          <w:tcPr>
            <w:tcW w:w="1856" w:type="dxa"/>
            <w:vAlign w:val="center"/>
          </w:tcPr>
          <w:p w:rsidR="00E869E1" w:rsidRDefault="00E869E1" w:rsidP="003D2F07">
            <w:pPr>
              <w:rPr>
                <w:rFonts w:ascii="宋体" w:hAnsi="宋体"/>
                <w:bCs/>
                <w:szCs w:val="28"/>
              </w:rPr>
            </w:pPr>
            <w:r>
              <w:rPr>
                <w:rFonts w:ascii="宋体" w:hAnsi="宋体" w:hint="eastAsia"/>
                <w:bCs/>
                <w:szCs w:val="28"/>
              </w:rPr>
              <w:t>投标人应提交的</w:t>
            </w:r>
          </w:p>
          <w:p w:rsidR="00E869E1" w:rsidRDefault="00E869E1" w:rsidP="003D2F07">
            <w:pPr>
              <w:rPr>
                <w:rFonts w:ascii="宋体" w:hAnsi="宋体"/>
                <w:bCs/>
                <w:szCs w:val="28"/>
              </w:rPr>
            </w:pPr>
            <w:r>
              <w:rPr>
                <w:rFonts w:ascii="宋体" w:hAnsi="宋体" w:hint="eastAsia"/>
                <w:bCs/>
                <w:szCs w:val="28"/>
              </w:rPr>
              <w:t>技术文件</w:t>
            </w:r>
          </w:p>
        </w:tc>
        <w:tc>
          <w:tcPr>
            <w:tcW w:w="6333" w:type="dxa"/>
            <w:vAlign w:val="center"/>
          </w:tcPr>
          <w:p w:rsidR="00E869E1" w:rsidRDefault="00E869E1" w:rsidP="00E869E1">
            <w:pPr>
              <w:pStyle w:val="ac"/>
              <w:numPr>
                <w:ilvl w:val="0"/>
                <w:numId w:val="4"/>
              </w:numPr>
              <w:tabs>
                <w:tab w:val="clear" w:pos="660"/>
              </w:tabs>
              <w:ind w:left="420" w:hangingChars="200"/>
              <w:rPr>
                <w:rFonts w:hAnsi="宋体"/>
                <w:bCs/>
              </w:rPr>
            </w:pPr>
            <w:r>
              <w:rPr>
                <w:rFonts w:hAnsi="宋体" w:hint="eastAsia"/>
                <w:bCs/>
              </w:rPr>
              <w:t>报价单一份（包括产品名称、品牌、规格、）</w:t>
            </w:r>
          </w:p>
          <w:p w:rsidR="00E869E1" w:rsidRDefault="00E869E1" w:rsidP="00E869E1">
            <w:pPr>
              <w:pStyle w:val="ac"/>
              <w:numPr>
                <w:ilvl w:val="0"/>
                <w:numId w:val="4"/>
              </w:numPr>
              <w:tabs>
                <w:tab w:val="clear" w:pos="660"/>
              </w:tabs>
              <w:ind w:left="420" w:hangingChars="200"/>
              <w:rPr>
                <w:rFonts w:hAnsi="宋体"/>
                <w:bCs/>
              </w:rPr>
            </w:pPr>
            <w:r>
              <w:rPr>
                <w:rFonts w:hAnsi="宋体" w:hint="eastAsia"/>
                <w:bCs/>
              </w:rPr>
              <w:t>售后服务承诺书一份。</w:t>
            </w:r>
          </w:p>
          <w:p w:rsidR="00E869E1" w:rsidRDefault="00E869E1" w:rsidP="00E869E1">
            <w:pPr>
              <w:pStyle w:val="ac"/>
              <w:jc w:val="left"/>
              <w:rPr>
                <w:rFonts w:hAnsi="宋体"/>
                <w:bCs/>
              </w:rPr>
            </w:pPr>
            <w:r>
              <w:rPr>
                <w:rFonts w:hAnsi="宋体" w:hint="eastAsia"/>
                <w:bCs/>
              </w:rPr>
              <w:t>3、投标人认为需要提供的其它说明和资料。</w:t>
            </w:r>
          </w:p>
        </w:tc>
      </w:tr>
      <w:tr w:rsidR="00E869E1" w:rsidTr="003D2F07">
        <w:trPr>
          <w:trHeight w:val="556"/>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6</w:t>
            </w:r>
          </w:p>
        </w:tc>
        <w:tc>
          <w:tcPr>
            <w:tcW w:w="1856" w:type="dxa"/>
            <w:vAlign w:val="center"/>
          </w:tcPr>
          <w:p w:rsidR="00E869E1" w:rsidRDefault="00E869E1" w:rsidP="003D2F07">
            <w:pPr>
              <w:rPr>
                <w:rFonts w:ascii="宋体" w:hAnsi="宋体"/>
                <w:bCs/>
                <w:szCs w:val="28"/>
              </w:rPr>
            </w:pPr>
            <w:r>
              <w:rPr>
                <w:rFonts w:ascii="宋体" w:hAnsi="宋体" w:hint="eastAsia"/>
                <w:bCs/>
                <w:szCs w:val="28"/>
              </w:rPr>
              <w:t>投标文件有效期</w:t>
            </w:r>
          </w:p>
        </w:tc>
        <w:tc>
          <w:tcPr>
            <w:tcW w:w="6333" w:type="dxa"/>
            <w:vAlign w:val="center"/>
          </w:tcPr>
          <w:p w:rsidR="00E869E1" w:rsidRDefault="00E869E1" w:rsidP="003D2F07">
            <w:pPr>
              <w:pStyle w:val="21"/>
              <w:spacing w:before="0" w:after="0" w:line="240" w:lineRule="auto"/>
              <w:ind w:left="0"/>
              <w:rPr>
                <w:bCs/>
                <w:color w:val="auto"/>
                <w:szCs w:val="21"/>
              </w:rPr>
            </w:pPr>
            <w:r>
              <w:rPr>
                <w:rFonts w:hint="eastAsia"/>
                <w:bCs/>
                <w:color w:val="auto"/>
                <w:szCs w:val="21"/>
              </w:rPr>
              <w:t>90天</w:t>
            </w:r>
          </w:p>
        </w:tc>
      </w:tr>
      <w:tr w:rsidR="00E869E1" w:rsidTr="003D2F07">
        <w:trPr>
          <w:trHeight w:val="628"/>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7</w:t>
            </w:r>
          </w:p>
        </w:tc>
        <w:tc>
          <w:tcPr>
            <w:tcW w:w="1856" w:type="dxa"/>
            <w:vAlign w:val="center"/>
          </w:tcPr>
          <w:p w:rsidR="00E869E1" w:rsidRDefault="00E869E1" w:rsidP="003D2F07">
            <w:pPr>
              <w:rPr>
                <w:rFonts w:ascii="宋体" w:hAnsi="宋体"/>
                <w:bCs/>
                <w:szCs w:val="28"/>
              </w:rPr>
            </w:pPr>
            <w:r>
              <w:rPr>
                <w:rFonts w:ascii="宋体" w:hAnsi="宋体" w:hint="eastAsia"/>
                <w:bCs/>
                <w:szCs w:val="28"/>
              </w:rPr>
              <w:t>投标文件份数</w:t>
            </w:r>
          </w:p>
        </w:tc>
        <w:tc>
          <w:tcPr>
            <w:tcW w:w="6333" w:type="dxa"/>
            <w:vAlign w:val="center"/>
          </w:tcPr>
          <w:p w:rsidR="00E869E1" w:rsidRDefault="00E869E1" w:rsidP="003D2F07">
            <w:pPr>
              <w:pStyle w:val="21"/>
              <w:spacing w:before="0" w:after="0" w:line="240" w:lineRule="auto"/>
              <w:ind w:left="0"/>
              <w:rPr>
                <w:bCs/>
                <w:color w:val="auto"/>
                <w:szCs w:val="21"/>
              </w:rPr>
            </w:pPr>
            <w:r>
              <w:rPr>
                <w:rFonts w:hint="eastAsia"/>
                <w:bCs/>
                <w:color w:val="auto"/>
                <w:szCs w:val="21"/>
              </w:rPr>
              <w:t>投标文件正本一份，副本四份</w:t>
            </w:r>
          </w:p>
        </w:tc>
      </w:tr>
      <w:tr w:rsidR="00E869E1" w:rsidTr="003D2F07">
        <w:trPr>
          <w:trHeight w:val="593"/>
          <w:jc w:val="center"/>
        </w:trPr>
        <w:tc>
          <w:tcPr>
            <w:tcW w:w="838" w:type="dxa"/>
            <w:vAlign w:val="center"/>
          </w:tcPr>
          <w:p w:rsidR="00E869E1" w:rsidRPr="00D21291" w:rsidRDefault="00E869E1" w:rsidP="003D2F07">
            <w:pPr>
              <w:jc w:val="center"/>
              <w:rPr>
                <w:rFonts w:ascii="宋体" w:hAnsi="宋体"/>
                <w:b/>
                <w:bCs/>
                <w:szCs w:val="28"/>
              </w:rPr>
            </w:pPr>
            <w:r w:rsidRPr="00D21291">
              <w:rPr>
                <w:rFonts w:ascii="宋体" w:hAnsi="宋体" w:hint="eastAsia"/>
                <w:b/>
                <w:bCs/>
                <w:szCs w:val="28"/>
              </w:rPr>
              <w:t>8</w:t>
            </w:r>
          </w:p>
        </w:tc>
        <w:tc>
          <w:tcPr>
            <w:tcW w:w="1856" w:type="dxa"/>
            <w:vAlign w:val="center"/>
          </w:tcPr>
          <w:p w:rsidR="00E869E1" w:rsidRPr="00D21291" w:rsidRDefault="00E869E1" w:rsidP="003D2F07">
            <w:pPr>
              <w:rPr>
                <w:rFonts w:ascii="宋体" w:hAnsi="宋体"/>
                <w:b/>
                <w:bCs/>
                <w:szCs w:val="28"/>
              </w:rPr>
            </w:pPr>
            <w:r w:rsidRPr="00D21291">
              <w:rPr>
                <w:rFonts w:ascii="宋体" w:hAnsi="宋体" w:hint="eastAsia"/>
                <w:b/>
                <w:bCs/>
                <w:szCs w:val="28"/>
              </w:rPr>
              <w:t>说明</w:t>
            </w:r>
          </w:p>
        </w:tc>
        <w:tc>
          <w:tcPr>
            <w:tcW w:w="6333" w:type="dxa"/>
            <w:vAlign w:val="center"/>
          </w:tcPr>
          <w:p w:rsidR="00E869E1" w:rsidRPr="00D21291" w:rsidRDefault="00E869E1" w:rsidP="003D2F07">
            <w:pPr>
              <w:pStyle w:val="21"/>
              <w:spacing w:before="0" w:after="0" w:line="240" w:lineRule="auto"/>
              <w:ind w:left="0"/>
              <w:rPr>
                <w:b/>
                <w:bCs/>
                <w:color w:val="auto"/>
                <w:szCs w:val="21"/>
              </w:rPr>
            </w:pPr>
            <w:r w:rsidRPr="00D21291">
              <w:rPr>
                <w:rFonts w:hint="eastAsia"/>
                <w:b/>
                <w:bCs/>
                <w:color w:val="auto"/>
                <w:szCs w:val="21"/>
              </w:rPr>
              <w:t>本项目供货商准入2家</w:t>
            </w:r>
          </w:p>
        </w:tc>
      </w:tr>
      <w:tr w:rsidR="00E869E1" w:rsidTr="003D2F07">
        <w:trPr>
          <w:trHeight w:val="593"/>
          <w:jc w:val="center"/>
        </w:trPr>
        <w:tc>
          <w:tcPr>
            <w:tcW w:w="838" w:type="dxa"/>
            <w:vAlign w:val="center"/>
          </w:tcPr>
          <w:p w:rsidR="00E869E1" w:rsidRDefault="00E869E1" w:rsidP="003D2F07">
            <w:pPr>
              <w:jc w:val="center"/>
              <w:rPr>
                <w:rFonts w:ascii="宋体" w:hAnsi="宋体"/>
                <w:bCs/>
                <w:szCs w:val="28"/>
              </w:rPr>
            </w:pPr>
            <w:r>
              <w:rPr>
                <w:rFonts w:ascii="宋体" w:hAnsi="宋体" w:hint="eastAsia"/>
                <w:bCs/>
                <w:szCs w:val="28"/>
              </w:rPr>
              <w:t>9</w:t>
            </w:r>
          </w:p>
        </w:tc>
        <w:tc>
          <w:tcPr>
            <w:tcW w:w="1856" w:type="dxa"/>
            <w:vAlign w:val="center"/>
          </w:tcPr>
          <w:p w:rsidR="00E869E1" w:rsidRDefault="00E869E1" w:rsidP="003D2F07">
            <w:pPr>
              <w:rPr>
                <w:rFonts w:ascii="宋体" w:hAnsi="宋体"/>
                <w:bCs/>
                <w:szCs w:val="28"/>
              </w:rPr>
            </w:pPr>
            <w:r>
              <w:rPr>
                <w:rFonts w:ascii="宋体" w:hAnsi="宋体" w:hint="eastAsia"/>
                <w:bCs/>
                <w:szCs w:val="28"/>
              </w:rPr>
              <w:t>其他要求</w:t>
            </w:r>
          </w:p>
        </w:tc>
        <w:tc>
          <w:tcPr>
            <w:tcW w:w="6333" w:type="dxa"/>
            <w:vAlign w:val="center"/>
          </w:tcPr>
          <w:p w:rsidR="00E869E1" w:rsidRDefault="00E869E1" w:rsidP="003D2F07">
            <w:pPr>
              <w:pStyle w:val="21"/>
              <w:spacing w:before="0" w:after="0" w:line="240" w:lineRule="auto"/>
              <w:ind w:left="0"/>
              <w:rPr>
                <w:bCs/>
                <w:color w:val="auto"/>
                <w:szCs w:val="21"/>
              </w:rPr>
            </w:pPr>
            <w:r>
              <w:rPr>
                <w:rFonts w:hint="eastAsia"/>
                <w:bCs/>
                <w:color w:val="auto"/>
                <w:szCs w:val="21"/>
              </w:rPr>
              <w:t>详见招标文件要求</w:t>
            </w:r>
          </w:p>
        </w:tc>
      </w:tr>
    </w:tbl>
    <w:p w:rsidR="00E869E1" w:rsidRDefault="00E869E1">
      <w:pPr>
        <w:jc w:val="center"/>
        <w:rPr>
          <w:rFonts w:ascii="宋体" w:eastAsia="宋体" w:hAnsi="宋体"/>
          <w:b/>
          <w:bCs/>
          <w:color w:val="000000"/>
          <w:sz w:val="32"/>
          <w:szCs w:val="32"/>
        </w:rPr>
      </w:pPr>
    </w:p>
    <w:p w:rsidR="00E869E1" w:rsidRDefault="00E869E1">
      <w:pPr>
        <w:jc w:val="center"/>
        <w:rPr>
          <w:rFonts w:ascii="宋体" w:eastAsia="宋体" w:hAnsi="宋体"/>
          <w:b/>
          <w:bCs/>
          <w:color w:val="000000"/>
          <w:sz w:val="32"/>
          <w:szCs w:val="32"/>
        </w:rPr>
      </w:pPr>
    </w:p>
    <w:p w:rsidR="00544C53" w:rsidRDefault="00544C53">
      <w:pPr>
        <w:jc w:val="center"/>
        <w:rPr>
          <w:rFonts w:ascii="宋体" w:eastAsia="宋体" w:hAnsi="宋体"/>
          <w:b/>
          <w:bCs/>
          <w:color w:val="000000"/>
          <w:sz w:val="32"/>
          <w:szCs w:val="32"/>
        </w:rPr>
      </w:pPr>
    </w:p>
    <w:p w:rsidR="00544C53" w:rsidRDefault="00544C53">
      <w:pPr>
        <w:jc w:val="center"/>
        <w:rPr>
          <w:rFonts w:ascii="宋体" w:eastAsia="宋体" w:hAnsi="宋体"/>
          <w:b/>
          <w:bCs/>
          <w:color w:val="000000"/>
          <w:sz w:val="32"/>
          <w:szCs w:val="32"/>
        </w:rPr>
      </w:pPr>
    </w:p>
    <w:p w:rsidR="00544C53" w:rsidRDefault="00544C53">
      <w:pPr>
        <w:jc w:val="center"/>
        <w:rPr>
          <w:rFonts w:ascii="宋体" w:eastAsia="宋体" w:hAnsi="宋体"/>
          <w:b/>
          <w:bCs/>
          <w:color w:val="000000"/>
          <w:sz w:val="32"/>
          <w:szCs w:val="32"/>
        </w:rPr>
      </w:pPr>
    </w:p>
    <w:p w:rsidR="00544C53" w:rsidRDefault="00544C53">
      <w:pPr>
        <w:jc w:val="center"/>
        <w:rPr>
          <w:rFonts w:ascii="宋体" w:eastAsia="宋体" w:hAnsi="宋体"/>
          <w:b/>
          <w:bCs/>
          <w:color w:val="000000"/>
          <w:sz w:val="32"/>
          <w:szCs w:val="32"/>
        </w:rPr>
      </w:pPr>
    </w:p>
    <w:p w:rsidR="00544C53" w:rsidRDefault="00544C53">
      <w:pPr>
        <w:jc w:val="center"/>
        <w:rPr>
          <w:rFonts w:ascii="宋体" w:eastAsia="宋体" w:hAnsi="宋体"/>
          <w:b/>
          <w:bCs/>
          <w:color w:val="000000"/>
          <w:sz w:val="32"/>
          <w:szCs w:val="32"/>
        </w:rPr>
      </w:pPr>
    </w:p>
    <w:p w:rsidR="00A472E6" w:rsidRPr="00110013" w:rsidRDefault="006F2806" w:rsidP="00110013">
      <w:pPr>
        <w:snapToGrid/>
        <w:spacing w:after="0" w:line="480" w:lineRule="exact"/>
        <w:contextualSpacing/>
        <w:jc w:val="center"/>
        <w:rPr>
          <w:rFonts w:ascii="仿宋_GB2312" w:eastAsia="仿宋_GB2312" w:hAnsiTheme="minorEastAsia"/>
          <w:b/>
          <w:bCs/>
          <w:color w:val="000000"/>
          <w:sz w:val="28"/>
          <w:szCs w:val="28"/>
        </w:rPr>
      </w:pPr>
      <w:r w:rsidRPr="00110013">
        <w:rPr>
          <w:rFonts w:ascii="仿宋_GB2312" w:eastAsia="仿宋_GB2312" w:hAnsiTheme="minorEastAsia" w:hint="eastAsia"/>
          <w:b/>
          <w:bCs/>
          <w:color w:val="000000"/>
          <w:sz w:val="28"/>
          <w:szCs w:val="28"/>
        </w:rPr>
        <w:lastRenderedPageBreak/>
        <w:t>第二章  采购项目说明及要求</w:t>
      </w:r>
    </w:p>
    <w:p w:rsidR="00110013" w:rsidRDefault="00110013" w:rsidP="00110013">
      <w:pPr>
        <w:pStyle w:val="1"/>
        <w:spacing w:line="480" w:lineRule="exact"/>
        <w:ind w:firstLineChars="200" w:firstLine="562"/>
        <w:contextualSpacing/>
        <w:rPr>
          <w:rFonts w:ascii="仿宋_GB2312" w:eastAsia="仿宋_GB2312" w:hAnsiTheme="minorEastAsia"/>
          <w:kern w:val="2"/>
          <w:sz w:val="28"/>
          <w:szCs w:val="28"/>
        </w:rPr>
      </w:pPr>
    </w:p>
    <w:p w:rsidR="00A472E6" w:rsidRPr="00110013" w:rsidRDefault="006F2806" w:rsidP="00110013">
      <w:pPr>
        <w:pStyle w:val="1"/>
        <w:spacing w:line="480" w:lineRule="exact"/>
        <w:ind w:firstLineChars="200" w:firstLine="562"/>
        <w:contextualSpacing/>
        <w:rPr>
          <w:rFonts w:ascii="仿宋_GB2312" w:eastAsia="仿宋_GB2312" w:hAnsiTheme="minorEastAsia"/>
          <w:kern w:val="2"/>
          <w:sz w:val="28"/>
          <w:szCs w:val="28"/>
        </w:rPr>
      </w:pPr>
      <w:r w:rsidRPr="00110013">
        <w:rPr>
          <w:rFonts w:ascii="仿宋_GB2312" w:eastAsia="仿宋_GB2312" w:hAnsiTheme="minorEastAsia" w:hint="eastAsia"/>
          <w:kern w:val="2"/>
          <w:sz w:val="28"/>
          <w:szCs w:val="28"/>
        </w:rPr>
        <w:t>一、采购内容</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985"/>
        <w:gridCol w:w="3180"/>
        <w:gridCol w:w="1525"/>
        <w:gridCol w:w="2745"/>
      </w:tblGrid>
      <w:tr w:rsidR="00A472E6" w:rsidRPr="00110013">
        <w:trPr>
          <w:trHeight w:val="764"/>
          <w:jc w:val="center"/>
        </w:trPr>
        <w:tc>
          <w:tcPr>
            <w:tcW w:w="966"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合同包</w:t>
            </w:r>
          </w:p>
        </w:tc>
        <w:tc>
          <w:tcPr>
            <w:tcW w:w="198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项目名称</w:t>
            </w:r>
          </w:p>
        </w:tc>
        <w:tc>
          <w:tcPr>
            <w:tcW w:w="4705" w:type="dxa"/>
            <w:gridSpan w:val="2"/>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消杀面积（</w:t>
            </w:r>
            <w:r w:rsidRPr="00110013">
              <w:rPr>
                <w:rFonts w:ascii="Segoe UI Symbol" w:eastAsia="仿宋_GB2312" w:hAnsi="Segoe UI Symbol" w:cs="Segoe UI Symbol"/>
                <w:color w:val="333333"/>
                <w:sz w:val="28"/>
                <w:szCs w:val="28"/>
                <w:shd w:val="clear" w:color="090000" w:fill="FFFFFF"/>
              </w:rPr>
              <w:t>㎡</w:t>
            </w:r>
            <w:r w:rsidRPr="00110013">
              <w:rPr>
                <w:rFonts w:ascii="仿宋_GB2312" w:eastAsia="仿宋_GB2312" w:hAnsiTheme="minorEastAsia" w:cs="仿宋_GB2312" w:hint="eastAsia"/>
                <w:color w:val="333333"/>
                <w:sz w:val="28"/>
                <w:szCs w:val="28"/>
                <w:shd w:val="clear" w:color="090000" w:fill="FFFFFF"/>
              </w:rPr>
              <w:t>）</w:t>
            </w:r>
          </w:p>
        </w:tc>
        <w:tc>
          <w:tcPr>
            <w:tcW w:w="274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proofErr w:type="gramStart"/>
            <w:r w:rsidRPr="00110013">
              <w:rPr>
                <w:rFonts w:ascii="仿宋_GB2312" w:eastAsia="仿宋_GB2312" w:hAnsiTheme="minorEastAsia" w:cs="宋体" w:hint="eastAsia"/>
                <w:color w:val="333333"/>
                <w:sz w:val="28"/>
                <w:szCs w:val="28"/>
                <w:shd w:val="clear" w:color="090000" w:fill="FFFFFF"/>
              </w:rPr>
              <w:t>年消杀</w:t>
            </w:r>
            <w:proofErr w:type="gramEnd"/>
            <w:r w:rsidRPr="00110013">
              <w:rPr>
                <w:rFonts w:ascii="仿宋_GB2312" w:eastAsia="仿宋_GB2312" w:hAnsiTheme="minorEastAsia" w:cs="宋体" w:hint="eastAsia"/>
                <w:color w:val="333333"/>
                <w:sz w:val="28"/>
                <w:szCs w:val="28"/>
                <w:shd w:val="clear" w:color="090000" w:fill="FFFFFF"/>
              </w:rPr>
              <w:t>频次（次）</w:t>
            </w:r>
          </w:p>
        </w:tc>
      </w:tr>
      <w:tr w:rsidR="00A472E6" w:rsidRPr="00110013">
        <w:trPr>
          <w:trHeight w:val="764"/>
          <w:jc w:val="center"/>
        </w:trPr>
        <w:tc>
          <w:tcPr>
            <w:tcW w:w="966" w:type="dxa"/>
            <w:vMerge w:val="restart"/>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u w:val="single"/>
                <w:shd w:val="clear" w:color="0A0000" w:fill="FFFFFF"/>
              </w:rPr>
            </w:pPr>
            <w:r w:rsidRPr="00110013">
              <w:rPr>
                <w:rFonts w:ascii="仿宋_GB2312" w:eastAsia="仿宋_GB2312" w:hAnsiTheme="minorEastAsia" w:cs="宋体" w:hint="eastAsia"/>
                <w:color w:val="333333"/>
                <w:sz w:val="28"/>
                <w:szCs w:val="28"/>
                <w:shd w:val="clear" w:color="0A0000" w:fill="FFFFFF"/>
              </w:rPr>
              <w:t>1</w:t>
            </w:r>
          </w:p>
        </w:tc>
        <w:tc>
          <w:tcPr>
            <w:tcW w:w="1985" w:type="dxa"/>
            <w:vMerge w:val="restart"/>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u w:val="single"/>
                <w:shd w:val="clear" w:color="0A0000" w:fill="FFFFFF"/>
              </w:rPr>
              <w:t>厦门大学国际学术交流中心2021年“四害”消杀服务</w:t>
            </w:r>
          </w:p>
        </w:tc>
        <w:tc>
          <w:tcPr>
            <w:tcW w:w="3180"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厦门大学国际学术交流中心</w:t>
            </w:r>
          </w:p>
        </w:tc>
        <w:tc>
          <w:tcPr>
            <w:tcW w:w="152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约51791</w:t>
            </w:r>
            <w:r w:rsidRPr="00110013">
              <w:rPr>
                <w:rFonts w:ascii="Segoe UI Symbol" w:eastAsia="仿宋_GB2312" w:hAnsi="Segoe UI Symbol" w:cs="Segoe UI Symbol"/>
                <w:color w:val="333333"/>
                <w:sz w:val="28"/>
                <w:szCs w:val="28"/>
                <w:shd w:val="clear" w:color="090000" w:fill="FFFFFF"/>
              </w:rPr>
              <w:t>㎡</w:t>
            </w:r>
          </w:p>
        </w:tc>
        <w:tc>
          <w:tcPr>
            <w:tcW w:w="274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每月4次，一年共48次</w:t>
            </w:r>
          </w:p>
        </w:tc>
      </w:tr>
      <w:tr w:rsidR="00A472E6" w:rsidRPr="00110013">
        <w:trPr>
          <w:trHeight w:val="781"/>
          <w:jc w:val="center"/>
        </w:trPr>
        <w:tc>
          <w:tcPr>
            <w:tcW w:w="966" w:type="dxa"/>
            <w:vMerge/>
            <w:vAlign w:val="center"/>
          </w:tcPr>
          <w:p w:rsidR="00A472E6" w:rsidRPr="00110013" w:rsidRDefault="00A472E6" w:rsidP="00110013">
            <w:pPr>
              <w:snapToGrid/>
              <w:spacing w:after="0" w:line="480" w:lineRule="exact"/>
              <w:contextualSpacing/>
              <w:jc w:val="center"/>
              <w:rPr>
                <w:rFonts w:ascii="仿宋_GB2312" w:eastAsia="仿宋_GB2312" w:hAnsiTheme="minorEastAsia" w:cs="宋体"/>
                <w:color w:val="333333"/>
                <w:sz w:val="28"/>
                <w:szCs w:val="28"/>
                <w:u w:val="single"/>
                <w:shd w:val="clear" w:color="0A0000" w:fill="FFFFFF"/>
              </w:rPr>
            </w:pPr>
          </w:p>
        </w:tc>
        <w:tc>
          <w:tcPr>
            <w:tcW w:w="1985" w:type="dxa"/>
            <w:vMerge/>
            <w:vAlign w:val="center"/>
          </w:tcPr>
          <w:p w:rsidR="00A472E6" w:rsidRPr="00110013" w:rsidRDefault="00A472E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p>
        </w:tc>
        <w:tc>
          <w:tcPr>
            <w:tcW w:w="3180"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厦门大学国际学术交流中心翔安分部宾馆</w:t>
            </w:r>
          </w:p>
        </w:tc>
        <w:tc>
          <w:tcPr>
            <w:tcW w:w="152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约10911</w:t>
            </w:r>
            <w:r w:rsidRPr="00110013">
              <w:rPr>
                <w:rFonts w:ascii="Segoe UI Symbol" w:eastAsia="仿宋_GB2312" w:hAnsi="Segoe UI Symbol" w:cs="Segoe UI Symbol"/>
                <w:color w:val="333333"/>
                <w:sz w:val="28"/>
                <w:szCs w:val="28"/>
                <w:shd w:val="clear" w:color="090000" w:fill="FFFFFF"/>
              </w:rPr>
              <w:t>㎡</w:t>
            </w:r>
          </w:p>
        </w:tc>
        <w:tc>
          <w:tcPr>
            <w:tcW w:w="2745" w:type="dxa"/>
            <w:vAlign w:val="center"/>
          </w:tcPr>
          <w:p w:rsidR="00A472E6" w:rsidRPr="00110013" w:rsidRDefault="006F2806" w:rsidP="00110013">
            <w:pPr>
              <w:snapToGrid/>
              <w:spacing w:after="0" w:line="480" w:lineRule="exact"/>
              <w:contextualSpacing/>
              <w:jc w:val="center"/>
              <w:rPr>
                <w:rFonts w:ascii="仿宋_GB2312" w:eastAsia="仿宋_GB2312" w:hAnsiTheme="minorEastAsia" w:cs="宋体"/>
                <w:color w:val="333333"/>
                <w:sz w:val="28"/>
                <w:szCs w:val="28"/>
                <w:shd w:val="clear" w:color="090000" w:fill="FFFFFF"/>
              </w:rPr>
            </w:pPr>
            <w:r w:rsidRPr="00110013">
              <w:rPr>
                <w:rFonts w:ascii="仿宋_GB2312" w:eastAsia="仿宋_GB2312" w:hAnsiTheme="minorEastAsia" w:cs="宋体" w:hint="eastAsia"/>
                <w:color w:val="333333"/>
                <w:sz w:val="28"/>
                <w:szCs w:val="28"/>
                <w:shd w:val="clear" w:color="090000" w:fill="FFFFFF"/>
              </w:rPr>
              <w:t>每月2次，一年工24次</w:t>
            </w:r>
          </w:p>
        </w:tc>
      </w:tr>
    </w:tbl>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6F2806" w:rsidP="00110013">
      <w:pPr>
        <w:shd w:val="clear" w:color="050000" w:fill="FFFFFF"/>
        <w:snapToGrid/>
        <w:spacing w:after="0" w:line="480" w:lineRule="exact"/>
        <w:ind w:firstLineChars="200" w:firstLine="560"/>
        <w:contextualSpacing/>
        <w:rPr>
          <w:rFonts w:ascii="仿宋_GB2312" w:eastAsia="仿宋_GB2312" w:hAnsiTheme="minorEastAsia" w:cs="宋体"/>
          <w:color w:val="333333"/>
          <w:sz w:val="28"/>
          <w:szCs w:val="28"/>
          <w:shd w:val="clear" w:color="0A0000" w:fill="FFFFFF"/>
        </w:rPr>
      </w:pPr>
      <w:r w:rsidRPr="00110013">
        <w:rPr>
          <w:rFonts w:ascii="仿宋_GB2312" w:eastAsia="仿宋_GB2312" w:hAnsiTheme="minorEastAsia" w:cs="黑体" w:hint="eastAsia"/>
          <w:kern w:val="2"/>
          <w:sz w:val="28"/>
          <w:szCs w:val="28"/>
        </w:rPr>
        <w:t>1.1服务期：合同生效后一年（</w:t>
      </w:r>
      <w:proofErr w:type="gramStart"/>
      <w:r w:rsidRPr="00110013">
        <w:rPr>
          <w:rFonts w:ascii="仿宋_GB2312" w:eastAsia="仿宋_GB2312" w:hAnsiTheme="minorEastAsia" w:cs="黑体" w:hint="eastAsia"/>
          <w:kern w:val="2"/>
          <w:sz w:val="28"/>
          <w:szCs w:val="28"/>
        </w:rPr>
        <w:t>若服务质量优秀可</w:t>
      </w:r>
      <w:proofErr w:type="gramEnd"/>
      <w:r w:rsidRPr="00110013">
        <w:rPr>
          <w:rFonts w:ascii="仿宋_GB2312" w:eastAsia="仿宋_GB2312" w:hAnsiTheme="minorEastAsia" w:cs="黑体" w:hint="eastAsia"/>
          <w:kern w:val="2"/>
          <w:sz w:val="28"/>
          <w:szCs w:val="28"/>
        </w:rPr>
        <w:t>顺延</w:t>
      </w:r>
      <w:r w:rsidR="002E49FA" w:rsidRPr="00110013">
        <w:rPr>
          <w:rFonts w:ascii="仿宋_GB2312" w:eastAsia="仿宋_GB2312" w:hAnsiTheme="minorEastAsia" w:cs="黑体" w:hint="eastAsia"/>
          <w:kern w:val="2"/>
          <w:sz w:val="28"/>
          <w:szCs w:val="28"/>
        </w:rPr>
        <w:t>两</w:t>
      </w:r>
      <w:r w:rsidRPr="00110013">
        <w:rPr>
          <w:rFonts w:ascii="仿宋_GB2312" w:eastAsia="仿宋_GB2312" w:hAnsiTheme="minorEastAsia" w:cs="黑体" w:hint="eastAsia"/>
          <w:kern w:val="2"/>
          <w:sz w:val="28"/>
          <w:szCs w:val="28"/>
        </w:rPr>
        <w:t>年）</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 xml:space="preserve">1.2预算金额：人民币10万元/年   </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kern w:val="2"/>
          <w:sz w:val="28"/>
          <w:szCs w:val="28"/>
        </w:rPr>
        <w:t>1.3交货地点：厦门大学国际学术交流中心、厦门大学国际学术交流中心翔安分部</w:t>
      </w:r>
      <w:r w:rsidRPr="00110013">
        <w:rPr>
          <w:rFonts w:ascii="仿宋_GB2312" w:eastAsia="仿宋_GB2312" w:hAnsiTheme="minorEastAsia" w:cs="黑体" w:hint="eastAsia"/>
          <w:b/>
          <w:bCs/>
          <w:kern w:val="2"/>
          <w:sz w:val="28"/>
          <w:szCs w:val="28"/>
        </w:rPr>
        <w:t xml:space="preserve">   </w:t>
      </w:r>
    </w:p>
    <w:p w:rsidR="00A472E6" w:rsidRPr="00110013" w:rsidRDefault="006F2806" w:rsidP="00110013">
      <w:pPr>
        <w:snapToGrid/>
        <w:spacing w:after="0" w:line="480" w:lineRule="exact"/>
        <w:ind w:firstLineChars="200" w:firstLine="562"/>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bCs/>
          <w:kern w:val="2"/>
          <w:sz w:val="28"/>
          <w:szCs w:val="28"/>
        </w:rPr>
        <w:t>二、供应商要求</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2.1响应供应商应当具有独立承担民事责任的能力，提供法人营业执照(副本）等有效复印件；</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2.2供应商必须提供法定代表人对报价代表的授权书原件（报价代表不是法定代表人的）。授权书应附上被授权人的身份证复印件。</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2.3本项目不接受联合体报价。</w:t>
      </w:r>
    </w:p>
    <w:p w:rsidR="00A472E6" w:rsidRPr="00110013" w:rsidRDefault="006F2806" w:rsidP="00110013">
      <w:pPr>
        <w:snapToGrid/>
        <w:spacing w:after="0" w:line="480" w:lineRule="exact"/>
        <w:ind w:firstLineChars="200" w:firstLine="562"/>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kern w:val="2"/>
          <w:sz w:val="28"/>
          <w:szCs w:val="28"/>
        </w:rPr>
        <w:t>2.4供应商应提供</w:t>
      </w:r>
      <w:proofErr w:type="gramStart"/>
      <w:r w:rsidRPr="00110013">
        <w:rPr>
          <w:rFonts w:ascii="仿宋_GB2312" w:eastAsia="仿宋_GB2312" w:hAnsiTheme="minorEastAsia" w:cs="黑体" w:hint="eastAsia"/>
          <w:b/>
          <w:kern w:val="2"/>
          <w:sz w:val="28"/>
          <w:szCs w:val="28"/>
        </w:rPr>
        <w:t>厦门市爱</w:t>
      </w:r>
      <w:proofErr w:type="gramEnd"/>
      <w:r w:rsidRPr="00110013">
        <w:rPr>
          <w:rFonts w:ascii="仿宋_GB2312" w:eastAsia="仿宋_GB2312" w:hAnsiTheme="minorEastAsia" w:cs="黑体" w:hint="eastAsia"/>
          <w:b/>
          <w:kern w:val="2"/>
          <w:sz w:val="28"/>
          <w:szCs w:val="28"/>
        </w:rPr>
        <w:t xml:space="preserve">卫办备案证明。 </w:t>
      </w:r>
      <w:r w:rsidRPr="00110013">
        <w:rPr>
          <w:rFonts w:ascii="仿宋_GB2312" w:eastAsia="仿宋_GB2312" w:hAnsiTheme="minorEastAsia" w:cs="黑体" w:hint="eastAsia"/>
          <w:b/>
          <w:bCs/>
          <w:kern w:val="2"/>
          <w:sz w:val="28"/>
          <w:szCs w:val="28"/>
        </w:rPr>
        <w:t xml:space="preserve"> </w:t>
      </w:r>
    </w:p>
    <w:p w:rsidR="00A472E6" w:rsidRPr="00110013" w:rsidRDefault="006F2806" w:rsidP="00110013">
      <w:pPr>
        <w:snapToGrid/>
        <w:spacing w:after="0" w:line="480" w:lineRule="exact"/>
        <w:ind w:leftChars="254" w:left="559"/>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kern w:val="2"/>
          <w:sz w:val="28"/>
          <w:szCs w:val="28"/>
        </w:rPr>
        <w:t>2.5所有递交的文件须加盖单位公章。</w:t>
      </w:r>
      <w:r w:rsidRPr="00110013">
        <w:rPr>
          <w:rFonts w:ascii="仿宋_GB2312" w:eastAsia="仿宋_GB2312" w:hAnsiTheme="minorEastAsia" w:cs="黑体" w:hint="eastAsia"/>
          <w:b/>
          <w:bCs/>
          <w:kern w:val="2"/>
          <w:sz w:val="28"/>
          <w:szCs w:val="28"/>
        </w:rPr>
        <w:t xml:space="preserve">                                                                                   三、服务要求</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3.1承诺按服务地点固定指派一名项目负责人与采购人沟通跟踪消杀情况，按时安排完成消杀服务工作，并及时安排完成突发的有关工作。供应商还应承诺为本项目配备一定数量的消杀人员，所有消杀人员应持有《有害生物防制员》证书。</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lastRenderedPageBreak/>
        <w:t>3.2供应商应承诺在消杀服务期期内，确保消杀效果，</w:t>
      </w:r>
      <w:proofErr w:type="gramStart"/>
      <w:r w:rsidRPr="00110013">
        <w:rPr>
          <w:rFonts w:ascii="仿宋_GB2312" w:eastAsia="仿宋_GB2312" w:hAnsiTheme="minorEastAsia" w:cs="黑体" w:hint="eastAsia"/>
          <w:kern w:val="2"/>
          <w:sz w:val="28"/>
          <w:szCs w:val="28"/>
        </w:rPr>
        <w:t>若消杀</w:t>
      </w:r>
      <w:proofErr w:type="gramEnd"/>
      <w:r w:rsidRPr="00110013">
        <w:rPr>
          <w:rFonts w:ascii="仿宋_GB2312" w:eastAsia="仿宋_GB2312" w:hAnsiTheme="minorEastAsia" w:cs="黑体" w:hint="eastAsia"/>
          <w:kern w:val="2"/>
          <w:sz w:val="28"/>
          <w:szCs w:val="28"/>
        </w:rPr>
        <w:t>效果达不到要求，采购人有权要求成交供应商短期内无条件进行重新消杀。</w:t>
      </w:r>
    </w:p>
    <w:p w:rsidR="00A472E6" w:rsidRPr="00110013" w:rsidRDefault="006F2806" w:rsidP="00110013">
      <w:pPr>
        <w:snapToGrid/>
        <w:spacing w:after="0" w:line="480" w:lineRule="exact"/>
        <w:ind w:firstLineChars="192" w:firstLine="538"/>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3.3消杀覆盖率100%。鼠、蚊、蝇、蟑螂达到全国爱卫会规定的标准。</w:t>
      </w:r>
    </w:p>
    <w:p w:rsidR="00A472E6" w:rsidRPr="00110013" w:rsidRDefault="006F2806" w:rsidP="00110013">
      <w:pPr>
        <w:snapToGrid/>
        <w:spacing w:after="0" w:line="480" w:lineRule="exact"/>
        <w:ind w:firstLineChars="192" w:firstLine="538"/>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3.4除定期消杀外，在害虫高发或国检、卫检的期间以及业主有针对消杀效果的投诉，成交供应商应无条件需增加消杀次数。</w:t>
      </w:r>
    </w:p>
    <w:p w:rsidR="00A472E6" w:rsidRPr="00110013" w:rsidRDefault="006F2806" w:rsidP="00110013">
      <w:pPr>
        <w:snapToGrid/>
        <w:spacing w:after="0" w:line="480" w:lineRule="exact"/>
        <w:ind w:firstLineChars="200" w:firstLine="562"/>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bCs/>
          <w:kern w:val="2"/>
          <w:sz w:val="28"/>
          <w:szCs w:val="28"/>
        </w:rPr>
        <w:t>四、服务质量要求</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4.1通过综合防制，鼠、蚊、蝇、蟑螂等病媒生物要得到有效控制，其中鼠、蚊、蝇、蟑螂四项均达到全国灭鼠、蚊、蝇、蟑螂标准（全国爱卫会全爱发[1997]5号文件）、《厦门市除“四害”管理办法》。</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4.2达到市、街道督查考核标准要求及市爱卫</w:t>
      </w:r>
      <w:proofErr w:type="gramStart"/>
      <w:r w:rsidRPr="00110013">
        <w:rPr>
          <w:rFonts w:ascii="仿宋_GB2312" w:eastAsia="仿宋_GB2312" w:hAnsiTheme="minorEastAsia" w:cs="黑体" w:hint="eastAsia"/>
          <w:kern w:val="2"/>
          <w:sz w:val="28"/>
          <w:szCs w:val="28"/>
        </w:rPr>
        <w:t>办标准</w:t>
      </w:r>
      <w:proofErr w:type="gramEnd"/>
      <w:r w:rsidRPr="00110013">
        <w:rPr>
          <w:rFonts w:ascii="仿宋_GB2312" w:eastAsia="仿宋_GB2312" w:hAnsiTheme="minorEastAsia" w:cs="黑体" w:hint="eastAsia"/>
          <w:kern w:val="2"/>
          <w:sz w:val="28"/>
          <w:szCs w:val="28"/>
        </w:rPr>
        <w:t>要求。</w:t>
      </w:r>
    </w:p>
    <w:p w:rsidR="00A472E6" w:rsidRPr="00110013" w:rsidRDefault="006F2806" w:rsidP="00110013">
      <w:pPr>
        <w:numPr>
          <w:ilvl w:val="0"/>
          <w:numId w:val="2"/>
        </w:numPr>
        <w:snapToGrid/>
        <w:spacing w:after="0" w:line="480" w:lineRule="exact"/>
        <w:ind w:firstLineChars="192" w:firstLine="540"/>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bCs/>
          <w:kern w:val="2"/>
          <w:sz w:val="28"/>
          <w:szCs w:val="28"/>
        </w:rPr>
        <w:t>服务保证措施</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成交供应商应按相关要求正确使用消杀药品，药品使用剂量、浓度、时间、方法应符合规范要求，应确保使用的药品符合国家规定的质量、规格和性能标准且在有效期内，严禁使用国家明令禁止使用的各类药品。如有违反本条要求，采购人将对成交供应商进行处罚。如因此造成安全事故，成交供应商须承担所有责任。</w:t>
      </w:r>
    </w:p>
    <w:p w:rsidR="00A472E6" w:rsidRPr="00110013" w:rsidRDefault="006F2806" w:rsidP="00110013">
      <w:pPr>
        <w:numPr>
          <w:ilvl w:val="0"/>
          <w:numId w:val="2"/>
        </w:numPr>
        <w:snapToGrid/>
        <w:spacing w:after="0" w:line="480" w:lineRule="exact"/>
        <w:ind w:firstLineChars="192" w:firstLine="540"/>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bCs/>
          <w:kern w:val="2"/>
          <w:sz w:val="28"/>
          <w:szCs w:val="28"/>
        </w:rPr>
        <w:t>服务验收</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服务过程中的每个阶段的成果完成后，成交供应商应及时通知采购人，进行查验，并根据采购人提出的整改意见及时整改。</w:t>
      </w:r>
    </w:p>
    <w:p w:rsidR="00A472E6" w:rsidRPr="00110013" w:rsidRDefault="006F2806" w:rsidP="00110013">
      <w:pPr>
        <w:numPr>
          <w:ilvl w:val="0"/>
          <w:numId w:val="2"/>
        </w:numPr>
        <w:snapToGrid/>
        <w:spacing w:after="0" w:line="480" w:lineRule="exact"/>
        <w:ind w:firstLineChars="192" w:firstLine="540"/>
        <w:contextualSpacing/>
        <w:rPr>
          <w:rFonts w:ascii="仿宋_GB2312" w:eastAsia="仿宋_GB2312" w:hAnsiTheme="minorEastAsia" w:cs="黑体"/>
          <w:b/>
          <w:bCs/>
          <w:kern w:val="2"/>
          <w:sz w:val="28"/>
          <w:szCs w:val="28"/>
        </w:rPr>
      </w:pPr>
      <w:r w:rsidRPr="00110013">
        <w:rPr>
          <w:rFonts w:ascii="仿宋_GB2312" w:eastAsia="仿宋_GB2312" w:hAnsiTheme="minorEastAsia" w:cs="黑体" w:hint="eastAsia"/>
          <w:b/>
          <w:bCs/>
          <w:kern w:val="2"/>
          <w:sz w:val="28"/>
          <w:szCs w:val="28"/>
        </w:rPr>
        <w:t>售后服务</w:t>
      </w:r>
    </w:p>
    <w:p w:rsidR="00A472E6" w:rsidRPr="00110013" w:rsidRDefault="006F2806" w:rsidP="00110013">
      <w:pPr>
        <w:snapToGrid/>
        <w:spacing w:after="0" w:line="480" w:lineRule="exact"/>
        <w:ind w:firstLineChars="100" w:firstLine="280"/>
        <w:contextualSpacing/>
        <w:rPr>
          <w:rFonts w:ascii="仿宋_GB2312" w:eastAsia="仿宋_GB2312" w:hAnsiTheme="minorEastAsia"/>
          <w:sz w:val="28"/>
          <w:szCs w:val="28"/>
        </w:rPr>
      </w:pPr>
      <w:r w:rsidRPr="00110013">
        <w:rPr>
          <w:rFonts w:ascii="仿宋_GB2312" w:eastAsia="仿宋_GB2312" w:hAnsiTheme="minorEastAsia" w:cs="黑体" w:hint="eastAsia"/>
          <w:kern w:val="2"/>
          <w:sz w:val="28"/>
          <w:szCs w:val="28"/>
        </w:rPr>
        <w:t xml:space="preserve">  成交供应商应按照本采购项目特点提供长期良好的售后服务，并在报价文件中提供详细具体的售后服务承诺条款及保证，包括</w:t>
      </w:r>
      <w:r w:rsidR="002E49FA" w:rsidRPr="00110013">
        <w:rPr>
          <w:rFonts w:ascii="仿宋_GB2312" w:eastAsia="仿宋_GB2312" w:hAnsiTheme="minorEastAsia" w:cs="黑体" w:hint="eastAsia"/>
          <w:kern w:val="2"/>
          <w:sz w:val="28"/>
          <w:szCs w:val="28"/>
        </w:rPr>
        <w:t>响应时间</w:t>
      </w:r>
      <w:r w:rsidRPr="00110013">
        <w:rPr>
          <w:rFonts w:ascii="仿宋_GB2312" w:eastAsia="仿宋_GB2312" w:hAnsiTheme="minorEastAsia" w:cs="黑体" w:hint="eastAsia"/>
          <w:kern w:val="2"/>
          <w:sz w:val="28"/>
          <w:szCs w:val="28"/>
        </w:rPr>
        <w:t>、服务人员配置等</w:t>
      </w:r>
      <w:r w:rsidR="002E49FA" w:rsidRPr="00110013">
        <w:rPr>
          <w:rFonts w:ascii="仿宋_GB2312" w:eastAsia="仿宋_GB2312" w:hAnsiTheme="minorEastAsia" w:cs="黑体" w:hint="eastAsia"/>
          <w:kern w:val="2"/>
          <w:sz w:val="28"/>
          <w:szCs w:val="28"/>
        </w:rPr>
        <w:t>相关</w:t>
      </w:r>
      <w:r w:rsidRPr="00110013">
        <w:rPr>
          <w:rFonts w:ascii="仿宋_GB2312" w:eastAsia="仿宋_GB2312" w:hAnsiTheme="minorEastAsia" w:cs="黑体" w:hint="eastAsia"/>
          <w:kern w:val="2"/>
          <w:sz w:val="28"/>
          <w:szCs w:val="28"/>
        </w:rPr>
        <w:t>内容</w:t>
      </w:r>
      <w:r w:rsidRPr="00110013">
        <w:rPr>
          <w:rFonts w:ascii="仿宋_GB2312" w:eastAsia="仿宋_GB2312" w:hAnsiTheme="minorEastAsia" w:hint="eastAsia"/>
          <w:sz w:val="28"/>
          <w:szCs w:val="28"/>
        </w:rPr>
        <w:t>。</w:t>
      </w:r>
    </w:p>
    <w:p w:rsidR="00A472E6" w:rsidRPr="00110013" w:rsidRDefault="006F2806" w:rsidP="00110013">
      <w:pPr>
        <w:numPr>
          <w:ilvl w:val="0"/>
          <w:numId w:val="2"/>
        </w:numPr>
        <w:snapToGrid/>
        <w:spacing w:after="0" w:line="480" w:lineRule="exact"/>
        <w:ind w:firstLineChars="192" w:firstLine="54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b/>
          <w:bCs/>
          <w:kern w:val="2"/>
          <w:sz w:val="28"/>
          <w:szCs w:val="28"/>
        </w:rPr>
        <w:t>付款条件</w:t>
      </w:r>
    </w:p>
    <w:p w:rsidR="00A472E6" w:rsidRPr="00110013" w:rsidRDefault="006F2806" w:rsidP="00110013">
      <w:pPr>
        <w:snapToGrid/>
        <w:spacing w:after="0" w:line="480" w:lineRule="exact"/>
        <w:ind w:firstLineChars="200" w:firstLine="560"/>
        <w:contextualSpacing/>
        <w:rPr>
          <w:rFonts w:ascii="仿宋_GB2312" w:eastAsia="仿宋_GB2312" w:hAnsiTheme="minorEastAsia" w:cs="黑体"/>
          <w:kern w:val="2"/>
          <w:sz w:val="28"/>
          <w:szCs w:val="28"/>
        </w:rPr>
      </w:pPr>
      <w:r w:rsidRPr="00110013">
        <w:rPr>
          <w:rFonts w:ascii="仿宋_GB2312" w:eastAsia="仿宋_GB2312" w:hAnsiTheme="minorEastAsia" w:cs="黑体" w:hint="eastAsia"/>
          <w:kern w:val="2"/>
          <w:sz w:val="28"/>
          <w:szCs w:val="28"/>
        </w:rPr>
        <w:t>按自然季度结算，成交供应商完成季度消杀服务并经采购人验收合格，提供季度消杀服务单、服务月度考核表及增值税专用发票后15日内，采购人支付当期的消杀服务费用</w:t>
      </w:r>
      <w:r w:rsidR="002E49FA" w:rsidRPr="00110013">
        <w:rPr>
          <w:rFonts w:ascii="仿宋_GB2312" w:eastAsia="仿宋_GB2312" w:hAnsiTheme="minorEastAsia" w:cs="黑体" w:hint="eastAsia"/>
          <w:kern w:val="2"/>
          <w:sz w:val="28"/>
          <w:szCs w:val="28"/>
        </w:rPr>
        <w:t>。</w:t>
      </w:r>
    </w:p>
    <w:p w:rsidR="00A472E6" w:rsidRPr="00110013" w:rsidRDefault="006F2806" w:rsidP="00110013">
      <w:pPr>
        <w:pStyle w:val="2"/>
        <w:numPr>
          <w:ilvl w:val="1"/>
          <w:numId w:val="0"/>
        </w:numPr>
        <w:spacing w:line="480" w:lineRule="exact"/>
        <w:ind w:firstLineChars="200" w:firstLine="562"/>
        <w:contextualSpacing/>
        <w:rPr>
          <w:rFonts w:ascii="仿宋_GB2312" w:eastAsia="仿宋_GB2312" w:hAnsiTheme="minorEastAsia"/>
          <w:color w:val="000000"/>
          <w:szCs w:val="28"/>
        </w:rPr>
      </w:pPr>
      <w:r w:rsidRPr="00110013">
        <w:rPr>
          <w:rFonts w:ascii="仿宋_GB2312" w:eastAsia="仿宋_GB2312" w:hAnsiTheme="minorEastAsia" w:hint="eastAsia"/>
          <w:color w:val="000000"/>
          <w:szCs w:val="28"/>
        </w:rPr>
        <w:lastRenderedPageBreak/>
        <w:t>九、报价要求：</w:t>
      </w:r>
    </w:p>
    <w:p w:rsidR="006F2806" w:rsidRPr="00110013" w:rsidRDefault="00544C53" w:rsidP="00110013">
      <w:pPr>
        <w:widowControl w:val="0"/>
        <w:tabs>
          <w:tab w:val="left" w:pos="180"/>
        </w:tabs>
        <w:adjustRightInd/>
        <w:snapToGrid/>
        <w:spacing w:after="0" w:line="480" w:lineRule="exact"/>
        <w:ind w:firstLineChars="200" w:firstLine="560"/>
        <w:contextualSpacing/>
        <w:jc w:val="both"/>
        <w:rPr>
          <w:rFonts w:ascii="仿宋_GB2312" w:eastAsia="仿宋_GB2312" w:hAnsiTheme="minorEastAsia"/>
          <w:color w:val="000000"/>
          <w:sz w:val="28"/>
          <w:szCs w:val="28"/>
        </w:rPr>
      </w:pPr>
      <w:r w:rsidRPr="00110013">
        <w:rPr>
          <w:rFonts w:ascii="仿宋_GB2312" w:eastAsia="仿宋_GB2312" w:hAnsiTheme="minorEastAsia" w:hint="eastAsia"/>
          <w:color w:val="000000"/>
          <w:sz w:val="28"/>
          <w:szCs w:val="28"/>
        </w:rPr>
        <w:t>9.1</w:t>
      </w:r>
      <w:r w:rsidR="006F2806" w:rsidRPr="00110013">
        <w:rPr>
          <w:rFonts w:ascii="仿宋_GB2312" w:eastAsia="仿宋_GB2312" w:hAnsiTheme="minorEastAsia" w:hint="eastAsia"/>
          <w:color w:val="000000"/>
          <w:sz w:val="28"/>
          <w:szCs w:val="28"/>
        </w:rPr>
        <w:t>本次采购的报价文件需正本1份、副本</w:t>
      </w:r>
      <w:r w:rsidR="002E49FA" w:rsidRPr="00110013">
        <w:rPr>
          <w:rFonts w:ascii="仿宋_GB2312" w:eastAsia="仿宋_GB2312" w:hAnsiTheme="minorEastAsia" w:hint="eastAsia"/>
          <w:color w:val="000000"/>
          <w:sz w:val="28"/>
          <w:szCs w:val="28"/>
        </w:rPr>
        <w:t>4</w:t>
      </w:r>
      <w:r w:rsidR="006F2806" w:rsidRPr="00110013">
        <w:rPr>
          <w:rFonts w:ascii="仿宋_GB2312" w:eastAsia="仿宋_GB2312" w:hAnsiTheme="minorEastAsia" w:hint="eastAsia"/>
          <w:color w:val="000000"/>
          <w:sz w:val="28"/>
          <w:szCs w:val="28"/>
        </w:rPr>
        <w:t>份，需加盖公章后密封提交。</w:t>
      </w:r>
    </w:p>
    <w:p w:rsidR="006F2806" w:rsidRPr="00110013" w:rsidRDefault="00544C53" w:rsidP="00110013">
      <w:pPr>
        <w:widowControl w:val="0"/>
        <w:tabs>
          <w:tab w:val="left" w:pos="180"/>
        </w:tabs>
        <w:adjustRightInd/>
        <w:snapToGrid/>
        <w:spacing w:after="0" w:line="480" w:lineRule="exact"/>
        <w:ind w:firstLineChars="200" w:firstLine="560"/>
        <w:contextualSpacing/>
        <w:jc w:val="both"/>
        <w:rPr>
          <w:rFonts w:ascii="仿宋_GB2312" w:eastAsia="仿宋_GB2312" w:hAnsiTheme="minorEastAsia"/>
          <w:color w:val="000000"/>
          <w:sz w:val="28"/>
          <w:szCs w:val="28"/>
        </w:rPr>
      </w:pPr>
      <w:r w:rsidRPr="00110013">
        <w:rPr>
          <w:rFonts w:ascii="仿宋_GB2312" w:eastAsia="仿宋_GB2312" w:hAnsiTheme="minorEastAsia" w:hint="eastAsia"/>
          <w:bCs/>
          <w:sz w:val="28"/>
          <w:szCs w:val="28"/>
        </w:rPr>
        <w:t>9.2</w:t>
      </w:r>
      <w:r w:rsidR="006F2806" w:rsidRPr="00110013">
        <w:rPr>
          <w:rFonts w:ascii="仿宋_GB2312" w:eastAsia="仿宋_GB2312" w:hAnsiTheme="minorEastAsia" w:hint="eastAsia"/>
          <w:sz w:val="28"/>
          <w:szCs w:val="28"/>
        </w:rPr>
        <w:t>总报价为本次采购经用户验收小组验收合格并交付使用所有可能发生的费用，包括货物制造、运输、采购保管、产品检验检测、安装调试、施工配合费、税收以及售后服务等费用。</w:t>
      </w:r>
    </w:p>
    <w:p w:rsidR="00A472E6" w:rsidRPr="00110013" w:rsidRDefault="00544C53" w:rsidP="00110013">
      <w:pPr>
        <w:widowControl w:val="0"/>
        <w:tabs>
          <w:tab w:val="left" w:pos="180"/>
        </w:tabs>
        <w:adjustRightInd/>
        <w:snapToGrid/>
        <w:spacing w:after="0" w:line="480" w:lineRule="exact"/>
        <w:ind w:firstLineChars="200" w:firstLine="560"/>
        <w:contextualSpacing/>
        <w:jc w:val="both"/>
        <w:rPr>
          <w:rFonts w:ascii="仿宋_GB2312" w:eastAsia="仿宋_GB2312" w:hAnsiTheme="minorEastAsia" w:cs="Arial"/>
          <w:sz w:val="28"/>
          <w:szCs w:val="28"/>
        </w:rPr>
      </w:pPr>
      <w:r w:rsidRPr="00110013">
        <w:rPr>
          <w:rFonts w:ascii="仿宋_GB2312" w:eastAsia="仿宋_GB2312" w:hAnsiTheme="minorEastAsia" w:cs="Arial" w:hint="eastAsia"/>
          <w:sz w:val="28"/>
          <w:szCs w:val="28"/>
        </w:rPr>
        <w:t>9.3</w:t>
      </w:r>
      <w:r w:rsidR="006F2806" w:rsidRPr="00110013">
        <w:rPr>
          <w:rFonts w:ascii="仿宋_GB2312" w:eastAsia="仿宋_GB2312" w:hAnsiTheme="minorEastAsia" w:cs="Arial" w:hint="eastAsia"/>
          <w:sz w:val="28"/>
          <w:szCs w:val="28"/>
        </w:rPr>
        <w:t>报价文件必须包含报价一览表、实施方案、</w:t>
      </w:r>
      <w:r w:rsidR="006F2806" w:rsidRPr="00110013">
        <w:rPr>
          <w:rFonts w:ascii="仿宋_GB2312" w:eastAsia="仿宋_GB2312" w:hAnsiTheme="minorEastAsia" w:hint="eastAsia"/>
          <w:sz w:val="28"/>
          <w:szCs w:val="28"/>
        </w:rPr>
        <w:t>人员组成、</w:t>
      </w:r>
      <w:r w:rsidR="006F2806" w:rsidRPr="00110013">
        <w:rPr>
          <w:rFonts w:ascii="仿宋_GB2312" w:eastAsia="仿宋_GB2312" w:hAnsiTheme="minorEastAsia" w:cs="Arial" w:hint="eastAsia"/>
          <w:sz w:val="28"/>
          <w:szCs w:val="28"/>
        </w:rPr>
        <w:t>售后服务承诺及本采购文件要求的其他主要内容，以上材料须加盖投标人公章。</w:t>
      </w:r>
    </w:p>
    <w:p w:rsidR="00110013" w:rsidRPr="00110013" w:rsidRDefault="00110013" w:rsidP="00110013">
      <w:pPr>
        <w:widowControl w:val="0"/>
        <w:tabs>
          <w:tab w:val="left" w:pos="720"/>
          <w:tab w:val="left" w:pos="840"/>
          <w:tab w:val="left" w:pos="1920"/>
        </w:tabs>
        <w:adjustRightInd/>
        <w:snapToGrid/>
        <w:spacing w:after="0" w:line="480" w:lineRule="exact"/>
        <w:contextualSpacing/>
        <w:rPr>
          <w:rFonts w:ascii="仿宋_GB2312" w:eastAsia="仿宋_GB2312" w:hAnsiTheme="minorEastAsia"/>
          <w:b/>
          <w:bCs/>
          <w:sz w:val="28"/>
          <w:szCs w:val="28"/>
        </w:rPr>
      </w:pPr>
    </w:p>
    <w:p w:rsidR="00544C53" w:rsidRPr="00110013" w:rsidRDefault="00544C53" w:rsidP="00110013">
      <w:pPr>
        <w:widowControl w:val="0"/>
        <w:tabs>
          <w:tab w:val="left" w:pos="720"/>
          <w:tab w:val="left" w:pos="840"/>
          <w:tab w:val="left" w:pos="1920"/>
        </w:tabs>
        <w:adjustRightInd/>
        <w:snapToGrid/>
        <w:spacing w:after="0" w:line="480" w:lineRule="exact"/>
        <w:ind w:left="840"/>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t>第三章  投标方须知</w:t>
      </w:r>
    </w:p>
    <w:p w:rsidR="00544C53" w:rsidRPr="00110013" w:rsidRDefault="00544C53" w:rsidP="00110013">
      <w:pPr>
        <w:tabs>
          <w:tab w:val="left" w:pos="840"/>
        </w:tabs>
        <w:snapToGrid/>
        <w:spacing w:after="0" w:line="480" w:lineRule="exact"/>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t xml:space="preserve"> 第一节  说明</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一、适用范围</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1．本招标文件仅适用于投标邀请中所叙述项目的货物及服务采购。</w:t>
      </w:r>
    </w:p>
    <w:p w:rsidR="00544C53" w:rsidRPr="00110013" w:rsidRDefault="00544C53" w:rsidP="00110013">
      <w:pPr>
        <w:snapToGrid/>
        <w:spacing w:after="0" w:line="480" w:lineRule="exact"/>
        <w:ind w:firstLine="4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 “采购人”系指本次采购项目的需求方。</w:t>
      </w:r>
    </w:p>
    <w:p w:rsidR="00544C53" w:rsidRPr="00110013" w:rsidRDefault="00544C53" w:rsidP="00110013">
      <w:pPr>
        <w:snapToGrid/>
        <w:spacing w:after="0" w:line="480" w:lineRule="exact"/>
        <w:ind w:firstLine="4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 “投标人”系指提交本次投标文件的制造商或供货商。</w:t>
      </w:r>
    </w:p>
    <w:p w:rsidR="00544C53" w:rsidRPr="00110013" w:rsidRDefault="00544C53" w:rsidP="00110013">
      <w:pPr>
        <w:snapToGrid/>
        <w:spacing w:after="0" w:line="480" w:lineRule="exact"/>
        <w:ind w:firstLine="4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 “货物”系指各种形态和种类的物品，包括原材料、燃料、零配件、设备、产品等。</w:t>
      </w:r>
    </w:p>
    <w:p w:rsidR="00544C53" w:rsidRPr="00110013" w:rsidRDefault="00544C53" w:rsidP="00110013">
      <w:pPr>
        <w:snapToGrid/>
        <w:spacing w:after="0" w:line="480" w:lineRule="exact"/>
        <w:ind w:firstLine="4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5． “服务”系指安装、调试、维修、技术协助、校准、培训以及其他类似的义务。</w:t>
      </w:r>
    </w:p>
    <w:p w:rsidR="00544C53" w:rsidRPr="00110013" w:rsidRDefault="00544C53" w:rsidP="00110013">
      <w:pPr>
        <w:pStyle w:val="10"/>
        <w:widowControl w:val="0"/>
        <w:numPr>
          <w:ilvl w:val="0"/>
          <w:numId w:val="6"/>
        </w:numPr>
        <w:adjustRightInd/>
        <w:snapToGrid/>
        <w:spacing w:after="0" w:line="480" w:lineRule="exact"/>
        <w:ind w:firstLineChars="0"/>
        <w:contextualSpacing/>
        <w:jc w:val="both"/>
        <w:rPr>
          <w:rFonts w:ascii="仿宋_GB2312" w:eastAsia="仿宋_GB2312" w:hAnsiTheme="minorEastAsia"/>
          <w:sz w:val="28"/>
          <w:szCs w:val="28"/>
        </w:rPr>
      </w:pPr>
      <w:r w:rsidRPr="00110013">
        <w:rPr>
          <w:rFonts w:ascii="仿宋_GB2312" w:eastAsia="仿宋_GB2312" w:hAnsiTheme="minorEastAsia" w:hint="eastAsia"/>
          <w:sz w:val="28"/>
          <w:szCs w:val="28"/>
        </w:rPr>
        <w:t>投标资格</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投标人应具备基本主体资格条件，并提供以下材料或做出书面声明：</w:t>
      </w:r>
    </w:p>
    <w:p w:rsidR="00544C53" w:rsidRPr="00110013" w:rsidRDefault="00544C53" w:rsidP="00110013">
      <w:pPr>
        <w:widowControl w:val="0"/>
        <w:numPr>
          <w:ilvl w:val="0"/>
          <w:numId w:val="7"/>
        </w:numPr>
        <w:tabs>
          <w:tab w:val="left" w:pos="525"/>
          <w:tab w:val="left" w:pos="735"/>
        </w:tabs>
        <w:adjustRightInd/>
        <w:snapToGrid/>
        <w:spacing w:after="0" w:line="480" w:lineRule="exact"/>
        <w:ind w:firstLineChars="200" w:firstLine="560"/>
        <w:contextualSpacing/>
        <w:jc w:val="both"/>
        <w:rPr>
          <w:rFonts w:ascii="仿宋_GB2312" w:eastAsia="仿宋_GB2312" w:hAnsiTheme="minorEastAsia"/>
          <w:sz w:val="28"/>
          <w:szCs w:val="28"/>
        </w:rPr>
      </w:pPr>
      <w:r w:rsidRPr="00110013">
        <w:rPr>
          <w:rFonts w:ascii="仿宋_GB2312" w:eastAsia="仿宋_GB2312" w:hAnsiTheme="minorEastAsia" w:hint="eastAsia"/>
          <w:sz w:val="28"/>
          <w:szCs w:val="28"/>
        </w:rPr>
        <w:t>法人或者其他组织的营业执照等证明文件；</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2．填写廉洁诚信自律承诺书；</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三、投标人存在下列情形之一的，将被认定为串通投标行为并作无效投标处理：</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1.投标人之间协商投标报价等投标文件的实质性内容；</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lastRenderedPageBreak/>
        <w:t>2.投标人之间约定中标人；</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3.投标人之间约定部分投标人放弃投标或者中标；</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4.投标人之间为谋取中标或者排斥特定投标人而采取的其他联合行动；</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5.不同投标人的投标文件由同一单位或者个人编制；</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6.不同投标人委托同一单位或者个人办理投标事宜；</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7.不同投标人的投标文件载明的项目管理成员为同一人；</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8.不同投标人的投标文件异常一致或者投标报价呈规律性差异；</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9.不同投标人的投标文件相互混装；</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10.不同投标人的投标文件错、漏之处一致或雷同，且不能合理解释的；</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11.不同的投标人的法定代表人、委托代理人等由同一个单位缴纳社会保险的；</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12.由同一人或分别由几个有利害关系的人携带两个以上（含两个）投标人的企业资料参与资格审查、领取招标资料，或代表两个以上（含两个）投标人参加招标开标的；</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13.有关法律、法规或规章规定的其他串通投标行为。</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四、一个投标人只能提交一个投标文件。如果投标人之间存在下列互为关联关系的情形之一的，不得同时参加本项目同一合同包投标：</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1.法定代表人、单位负责人为同一人或夫妻关系的不同供应商；</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2.存在直接控股、管理关系的不同供应商；</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3.均为同一家母公司直接或间接持股50％及以上的被投资公司。</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五、投标人不得与本次招标项下设计、编制技术规格和其他文件的公司或提供咨询服务的公司包括其附属机构有任何关联。 </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六、本项目不接受联合体投标。</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七、投标人对招标文件有异议的，应当在投标截止时间5日前以书面形式加盖公章提出，逾期不予受理。</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八、投标费用</w:t>
      </w:r>
    </w:p>
    <w:p w:rsidR="00544C53" w:rsidRPr="00110013" w:rsidRDefault="00544C53" w:rsidP="00110013">
      <w:pPr>
        <w:tabs>
          <w:tab w:val="left" w:pos="525"/>
          <w:tab w:val="left" w:pos="73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lastRenderedPageBreak/>
        <w:t>投标人应承担所有与准备和参加投标有关的全部费用。不论投标结果如何，采购人和用户均无义务和责任承担这些费用。</w:t>
      </w:r>
    </w:p>
    <w:p w:rsidR="00110013" w:rsidRDefault="00110013" w:rsidP="00110013">
      <w:pPr>
        <w:tabs>
          <w:tab w:val="left" w:pos="525"/>
          <w:tab w:val="left" w:pos="735"/>
        </w:tabs>
        <w:snapToGrid/>
        <w:spacing w:after="0" w:line="480" w:lineRule="exact"/>
        <w:contextualSpacing/>
        <w:jc w:val="center"/>
        <w:rPr>
          <w:rFonts w:ascii="仿宋_GB2312" w:eastAsia="仿宋_GB2312" w:hAnsiTheme="minorEastAsia"/>
          <w:b/>
          <w:bCs/>
          <w:sz w:val="28"/>
          <w:szCs w:val="28"/>
        </w:rPr>
      </w:pPr>
    </w:p>
    <w:p w:rsidR="00544C53" w:rsidRPr="00110013" w:rsidRDefault="00544C53" w:rsidP="00110013">
      <w:pPr>
        <w:tabs>
          <w:tab w:val="left" w:pos="525"/>
          <w:tab w:val="left" w:pos="735"/>
        </w:tabs>
        <w:snapToGrid/>
        <w:spacing w:after="0" w:line="480" w:lineRule="exact"/>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t>第二节  招标文件说明</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一、招标文件主要包括以下内容：</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1．投标邀请</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2．招标项目说明及要求</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3．投标人须知</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4．投标文件格式（第四章）</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二、招标文件的澄清、修改或时间变更</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1．招标人可以对已发出的招标文件进行必要的澄清或修改，澄清或修改的内容将依法以书面形式通知所有招标文件收受人。该澄清或修改的内容为招标文件的组成部分。</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2．招标人可视采购具体情况，延长投标截止时间和开标时间，并依法将变更时间书面通知所有招标文件收受人。</w:t>
      </w:r>
    </w:p>
    <w:p w:rsidR="00544C53" w:rsidRPr="00110013" w:rsidRDefault="00544C53" w:rsidP="00110013">
      <w:pPr>
        <w:tabs>
          <w:tab w:val="left" w:pos="525"/>
          <w:tab w:val="left" w:pos="735"/>
        </w:tabs>
        <w:snapToGrid/>
        <w:spacing w:after="0" w:line="480" w:lineRule="exact"/>
        <w:contextualSpacing/>
        <w:rPr>
          <w:rFonts w:ascii="仿宋_GB2312" w:eastAsia="仿宋_GB2312" w:hAnsiTheme="minorEastAsia"/>
          <w:sz w:val="28"/>
          <w:szCs w:val="28"/>
        </w:rPr>
      </w:pPr>
    </w:p>
    <w:p w:rsidR="00544C53" w:rsidRPr="00110013" w:rsidRDefault="00544C53" w:rsidP="00110013">
      <w:pPr>
        <w:tabs>
          <w:tab w:val="left" w:pos="525"/>
          <w:tab w:val="left" w:pos="735"/>
        </w:tabs>
        <w:snapToGrid/>
        <w:spacing w:after="0" w:line="480" w:lineRule="exact"/>
        <w:ind w:firstLine="480"/>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t>第三节  投标文件的编写</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一、要求</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投标人应当按照招标文件要求编制投标文件，并保证所提供的全部资料的真实性及准确性，投标文件应对招标文件提出的实质性要求和条件</w:t>
      </w:r>
      <w:proofErr w:type="gramStart"/>
      <w:r w:rsidRPr="00110013">
        <w:rPr>
          <w:rFonts w:ascii="仿宋_GB2312" w:eastAsia="仿宋_GB2312" w:hAnsiTheme="minorEastAsia" w:hint="eastAsia"/>
          <w:sz w:val="28"/>
          <w:szCs w:val="28"/>
        </w:rPr>
        <w:t>作出</w:t>
      </w:r>
      <w:proofErr w:type="gramEnd"/>
      <w:r w:rsidRPr="00110013">
        <w:rPr>
          <w:rFonts w:ascii="仿宋_GB2312" w:eastAsia="仿宋_GB2312" w:hAnsiTheme="minorEastAsia" w:hint="eastAsia"/>
          <w:sz w:val="28"/>
          <w:szCs w:val="28"/>
        </w:rPr>
        <w:t>完全响应。</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二、投标语言及计量单位</w:t>
      </w:r>
    </w:p>
    <w:p w:rsidR="00544C53" w:rsidRPr="00110013" w:rsidRDefault="00544C53" w:rsidP="00110013">
      <w:pPr>
        <w:snapToGrid/>
        <w:spacing w:after="0" w:line="480" w:lineRule="exact"/>
        <w:ind w:firstLineChars="100" w:firstLine="2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1.投标人和招标人就投标交换的文件和来往信件，应以中文形式书写。</w:t>
      </w:r>
    </w:p>
    <w:p w:rsidR="00544C53" w:rsidRPr="00110013" w:rsidRDefault="00544C53" w:rsidP="00110013">
      <w:pPr>
        <w:snapToGrid/>
        <w:spacing w:after="0" w:line="480" w:lineRule="exact"/>
        <w:ind w:firstLineChars="100" w:firstLine="2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2.招标文件的技术规格中另有规定外，计量单位应使用中华人民共和国法定计量单位。</w:t>
      </w:r>
    </w:p>
    <w:p w:rsidR="00544C53" w:rsidRPr="00110013" w:rsidRDefault="00544C53" w:rsidP="00110013">
      <w:pPr>
        <w:snapToGrid/>
        <w:spacing w:after="0" w:line="480" w:lineRule="exact"/>
        <w:ind w:firstLineChars="100" w:firstLine="2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3.投标报价一般以人民币为货币单位（招标文件另有要求的除外）。</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三、投标文件的组成</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1．投标书；</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lastRenderedPageBreak/>
        <w:t>2．投标资格证明文件；</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3．投标货物符合招标文件规定的证明文件、技术响应文件和投标人认为需要加以说明的其他内容。</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四、投标文件格式</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投标人应按招标文件中提供的投标文件格式填写投标书、开标一览表及投标货物说明一览表，注明提供货物的名称、数量和价格等（见附件）。</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五、投标货物符合招标文件规定的技术响应文件：</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投标人须提交证明其提供的货物和服务符合招标文件规定的技术响应文件，作为投标文件的一部分。</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六、投标有效期</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投标文件从开标之日起，投标有效期为90天。</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七、投标文件的签署及规定</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投标文件应封装，投标文件封口处须加盖投标人印章。</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p>
    <w:p w:rsidR="00544C53" w:rsidRPr="00110013" w:rsidRDefault="00544C53" w:rsidP="00110013">
      <w:pPr>
        <w:tabs>
          <w:tab w:val="left" w:pos="-315"/>
          <w:tab w:val="left" w:pos="735"/>
        </w:tabs>
        <w:snapToGrid/>
        <w:spacing w:after="0" w:line="480" w:lineRule="exact"/>
        <w:ind w:leftChars="671" w:left="1476" w:firstLineChars="393" w:firstLine="1105"/>
        <w:contextualSpacing/>
        <w:rPr>
          <w:rFonts w:ascii="仿宋_GB2312" w:eastAsia="仿宋_GB2312" w:hAnsiTheme="minorEastAsia"/>
          <w:b/>
          <w:bCs/>
          <w:sz w:val="28"/>
          <w:szCs w:val="28"/>
        </w:rPr>
      </w:pPr>
      <w:r w:rsidRPr="00110013">
        <w:rPr>
          <w:rFonts w:ascii="仿宋_GB2312" w:eastAsia="仿宋_GB2312" w:hAnsiTheme="minorEastAsia" w:hint="eastAsia"/>
          <w:b/>
          <w:bCs/>
          <w:sz w:val="28"/>
          <w:szCs w:val="28"/>
        </w:rPr>
        <w:t>第四节  投标文件的递交</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一、投标文件的密封、标记和递交</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1. 投标人应将投标文件信封密封，并标明招标编号、投标人名称、投标货物名称，投标文件未密封将导致其投标被拒绝。</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2. 本次招标不接受邮寄投标文件。</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3. 如果未按上述规定进行密封和标记，招标人将不承担由此造成的对投标文件的误投或提前拆封的责任。</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4. 投标文件应在投标邀请中规定的截止时间前送达，迟到的投标文件为无效投标文件，将被拒收。</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5. 投标人在投标截止时间前，可以对所提交的投标文件进行修改或者撤回，并书面通知招标单位。修改的内容和撤回通知应当按本须知要求签署、盖章、密封，并作为投标文件的组成部分。</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6. 投标人在投标截止时间后不得修改、撤回投标文件。投标人在投标截止时间后修改投标文件的，其投标将被拒绝。</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lastRenderedPageBreak/>
        <w:t xml:space="preserve">    7. 投标截止时间结束后参加投标的投标人不足3家的，本次招标程序终止，除采购任务取消情形外，招标采购单位将依法重新组织招标或者采取其他方式采购。</w:t>
      </w:r>
    </w:p>
    <w:p w:rsidR="00110013" w:rsidRDefault="00110013" w:rsidP="00110013">
      <w:pPr>
        <w:tabs>
          <w:tab w:val="left" w:pos="-315"/>
          <w:tab w:val="left" w:pos="735"/>
        </w:tabs>
        <w:snapToGrid/>
        <w:spacing w:after="0" w:line="480" w:lineRule="exact"/>
        <w:contextualSpacing/>
        <w:jc w:val="center"/>
        <w:rPr>
          <w:rFonts w:ascii="仿宋_GB2312" w:eastAsia="仿宋_GB2312" w:hAnsiTheme="minorEastAsia"/>
          <w:b/>
          <w:bCs/>
          <w:sz w:val="28"/>
          <w:szCs w:val="28"/>
        </w:rPr>
      </w:pPr>
    </w:p>
    <w:p w:rsidR="00544C53" w:rsidRPr="00110013" w:rsidRDefault="00544C53" w:rsidP="00110013">
      <w:pPr>
        <w:tabs>
          <w:tab w:val="left" w:pos="-315"/>
          <w:tab w:val="left" w:pos="735"/>
        </w:tabs>
        <w:snapToGrid/>
        <w:spacing w:after="0" w:line="480" w:lineRule="exact"/>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t>第五节  评标</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一、招标人将根据招标采购项目特点组建评标委员会，评标委员会对投标文件进行审查、质疑、比较和评价。</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1．资格性检查。采购人依据招标文件的规定，对投标文件的证明文件、资格文件等进行审查，具体审查内容见</w:t>
      </w:r>
      <w:r w:rsidRPr="00110013">
        <w:rPr>
          <w:rFonts w:ascii="仿宋_GB2312" w:eastAsia="仿宋_GB2312" w:hAnsiTheme="minorEastAsia" w:hint="eastAsia"/>
          <w:b/>
          <w:sz w:val="28"/>
          <w:szCs w:val="28"/>
        </w:rPr>
        <w:t>投标人须知前附表</w:t>
      </w:r>
      <w:r w:rsidRPr="00110013">
        <w:rPr>
          <w:rFonts w:ascii="仿宋_GB2312" w:eastAsia="仿宋_GB2312" w:hAnsiTheme="minorEastAsia" w:hint="eastAsia"/>
          <w:sz w:val="28"/>
          <w:szCs w:val="28"/>
        </w:rPr>
        <w:t>，以确定投标人是否具备投标资格。</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2．符合性检查。评标委员会依据招标文件的规定，从投标文件的有效性、完整性和对招标文件的响应程度进行审查，以确定是否对招标文件的实质性要求</w:t>
      </w:r>
      <w:proofErr w:type="gramStart"/>
      <w:r w:rsidRPr="00110013">
        <w:rPr>
          <w:rFonts w:ascii="仿宋_GB2312" w:eastAsia="仿宋_GB2312" w:hAnsiTheme="minorEastAsia" w:hint="eastAsia"/>
          <w:sz w:val="28"/>
          <w:szCs w:val="28"/>
        </w:rPr>
        <w:t>作出</w:t>
      </w:r>
      <w:proofErr w:type="gramEnd"/>
      <w:r w:rsidRPr="00110013">
        <w:rPr>
          <w:rFonts w:ascii="仿宋_GB2312" w:eastAsia="仿宋_GB2312" w:hAnsiTheme="minorEastAsia" w:hint="eastAsia"/>
          <w:sz w:val="28"/>
          <w:szCs w:val="28"/>
        </w:rPr>
        <w:t>完全响应。</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3．澄清有关问题。评标委员会对投标文件中含义不明确、同类问题表述不一致或者有明显文字和计算错误的内容，可以书面形式要求投标人</w:t>
      </w:r>
      <w:proofErr w:type="gramStart"/>
      <w:r w:rsidRPr="00110013">
        <w:rPr>
          <w:rFonts w:ascii="仿宋_GB2312" w:eastAsia="仿宋_GB2312" w:hAnsiTheme="minorEastAsia" w:hint="eastAsia"/>
          <w:sz w:val="28"/>
          <w:szCs w:val="28"/>
        </w:rPr>
        <w:t>作出</w:t>
      </w:r>
      <w:proofErr w:type="gramEnd"/>
      <w:r w:rsidRPr="00110013">
        <w:rPr>
          <w:rFonts w:ascii="仿宋_GB2312" w:eastAsia="仿宋_GB2312" w:hAnsiTheme="minorEastAsia" w:hint="eastAsia"/>
          <w:sz w:val="28"/>
          <w:szCs w:val="28"/>
        </w:rPr>
        <w:t>必要的澄清、说明或者纠正。澄清、说明或者补正应以书面形式进行，并不得超出投标文件的范围或者改变投标文件的实质性内容。</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4．比较和评价。评标委员会按招标文件中规定的方法和标准，对资格性检查和符合性检查合格的投标文件进行商务和技术评估，综合比较与评价。</w:t>
      </w:r>
    </w:p>
    <w:p w:rsidR="00544C53" w:rsidRPr="00110013" w:rsidRDefault="00544C53" w:rsidP="00110013">
      <w:pPr>
        <w:tabs>
          <w:tab w:val="left" w:pos="525"/>
          <w:tab w:val="left" w:pos="840"/>
          <w:tab w:val="left" w:pos="945"/>
        </w:tabs>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5．投标文件属下列情况之一的，评标委员会将在资格性、符合性检查时作为无效投标处理：</w:t>
      </w:r>
    </w:p>
    <w:p w:rsidR="00544C53" w:rsidRPr="00110013" w:rsidRDefault="00544C53" w:rsidP="00110013">
      <w:pPr>
        <w:tabs>
          <w:tab w:val="left" w:pos="525"/>
          <w:tab w:val="left" w:pos="840"/>
          <w:tab w:val="left" w:pos="945"/>
        </w:tabs>
        <w:snapToGrid/>
        <w:spacing w:after="0" w:line="480" w:lineRule="exact"/>
        <w:ind w:firstLineChars="200" w:firstLine="560"/>
        <w:contextualSpacing/>
        <w:rPr>
          <w:rFonts w:ascii="仿宋_GB2312" w:eastAsia="仿宋_GB2312" w:hAnsiTheme="minorEastAsia" w:cs="宋体"/>
          <w:sz w:val="28"/>
          <w:szCs w:val="28"/>
        </w:rPr>
      </w:pPr>
      <w:r w:rsidRPr="00110013">
        <w:rPr>
          <w:rFonts w:ascii="仿宋_GB2312" w:eastAsia="仿宋_GB2312" w:hAnsiTheme="minorEastAsia" w:cs="宋体" w:hint="eastAsia"/>
          <w:sz w:val="28"/>
          <w:szCs w:val="28"/>
        </w:rPr>
        <w:t>（1） 投标文件无投标人法人授权代表签字和加盖公章的；</w:t>
      </w:r>
    </w:p>
    <w:p w:rsidR="00544C53" w:rsidRPr="00110013" w:rsidRDefault="00544C53" w:rsidP="00110013">
      <w:pPr>
        <w:tabs>
          <w:tab w:val="left" w:pos="525"/>
          <w:tab w:val="left" w:pos="840"/>
          <w:tab w:val="left" w:pos="945"/>
        </w:tabs>
        <w:snapToGrid/>
        <w:spacing w:after="0" w:line="480" w:lineRule="exact"/>
        <w:ind w:firstLineChars="200" w:firstLine="560"/>
        <w:contextualSpacing/>
        <w:rPr>
          <w:rFonts w:ascii="仿宋_GB2312" w:eastAsia="仿宋_GB2312" w:hAnsiTheme="minorEastAsia" w:cs="宋体"/>
          <w:sz w:val="28"/>
          <w:szCs w:val="28"/>
        </w:rPr>
      </w:pPr>
      <w:r w:rsidRPr="00110013">
        <w:rPr>
          <w:rFonts w:ascii="仿宋_GB2312" w:eastAsia="仿宋_GB2312" w:hAnsiTheme="minorEastAsia" w:cs="宋体" w:hint="eastAsia"/>
          <w:sz w:val="28"/>
          <w:szCs w:val="28"/>
        </w:rPr>
        <w:t>（2） 未按招标文件的要求作有效签署的；</w:t>
      </w:r>
    </w:p>
    <w:p w:rsidR="00544C53" w:rsidRPr="00110013" w:rsidRDefault="00544C53" w:rsidP="00110013">
      <w:pPr>
        <w:tabs>
          <w:tab w:val="left" w:pos="525"/>
          <w:tab w:val="left" w:pos="840"/>
          <w:tab w:val="left" w:pos="945"/>
        </w:tabs>
        <w:snapToGrid/>
        <w:spacing w:after="0" w:line="480" w:lineRule="exact"/>
        <w:ind w:firstLineChars="200" w:firstLine="560"/>
        <w:contextualSpacing/>
        <w:rPr>
          <w:rFonts w:ascii="仿宋_GB2312" w:eastAsia="仿宋_GB2312" w:hAnsiTheme="minorEastAsia" w:cs="宋体"/>
          <w:sz w:val="28"/>
          <w:szCs w:val="28"/>
        </w:rPr>
      </w:pPr>
      <w:r w:rsidRPr="00110013">
        <w:rPr>
          <w:rFonts w:ascii="仿宋_GB2312" w:eastAsia="仿宋_GB2312" w:hAnsiTheme="minorEastAsia" w:cs="宋体" w:hint="eastAsia"/>
          <w:sz w:val="28"/>
          <w:szCs w:val="28"/>
        </w:rPr>
        <w:t>（3） 不具备招标文件中规定资格要求的；</w:t>
      </w:r>
    </w:p>
    <w:p w:rsidR="00544C53" w:rsidRPr="00110013" w:rsidRDefault="00544C53" w:rsidP="00110013">
      <w:pPr>
        <w:tabs>
          <w:tab w:val="left" w:pos="525"/>
          <w:tab w:val="left" w:pos="840"/>
          <w:tab w:val="left" w:pos="945"/>
        </w:tabs>
        <w:snapToGrid/>
        <w:spacing w:after="0" w:line="480" w:lineRule="exact"/>
        <w:ind w:firstLineChars="200" w:firstLine="560"/>
        <w:contextualSpacing/>
        <w:rPr>
          <w:rFonts w:ascii="仿宋_GB2312" w:eastAsia="仿宋_GB2312" w:hAnsiTheme="minorEastAsia" w:cs="宋体"/>
          <w:sz w:val="28"/>
          <w:szCs w:val="28"/>
        </w:rPr>
      </w:pPr>
      <w:r w:rsidRPr="00110013">
        <w:rPr>
          <w:rFonts w:ascii="仿宋_GB2312" w:eastAsia="仿宋_GB2312" w:hAnsiTheme="minorEastAsia" w:cs="宋体" w:hint="eastAsia"/>
          <w:sz w:val="28"/>
          <w:szCs w:val="28"/>
        </w:rPr>
        <w:t>（4）不符合法律法规和招标文件中规定的其它实质性要求的。</w:t>
      </w:r>
    </w:p>
    <w:p w:rsidR="00544C53" w:rsidRPr="00110013" w:rsidRDefault="00544C53" w:rsidP="00110013">
      <w:pPr>
        <w:snapToGrid/>
        <w:spacing w:after="0" w:line="480" w:lineRule="exact"/>
        <w:ind w:firstLineChars="200" w:firstLine="560"/>
        <w:contextualSpacing/>
        <w:rPr>
          <w:rFonts w:ascii="仿宋_GB2312" w:eastAsia="仿宋_GB2312" w:hAnsiTheme="minorEastAsia"/>
          <w:bCs/>
          <w:sz w:val="28"/>
          <w:szCs w:val="28"/>
        </w:rPr>
      </w:pPr>
      <w:r w:rsidRPr="00110013">
        <w:rPr>
          <w:rFonts w:ascii="仿宋_GB2312" w:eastAsia="仿宋_GB2312" w:hAnsiTheme="minorEastAsia" w:hint="eastAsia"/>
          <w:bCs/>
          <w:sz w:val="28"/>
          <w:szCs w:val="28"/>
        </w:rPr>
        <w:t>二、评标办法</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b/>
          <w:sz w:val="28"/>
          <w:szCs w:val="28"/>
        </w:rPr>
        <w:lastRenderedPageBreak/>
        <w:t xml:space="preserve">    </w:t>
      </w:r>
      <w:r w:rsidRPr="00110013">
        <w:rPr>
          <w:rFonts w:ascii="仿宋_GB2312" w:eastAsia="仿宋_GB2312" w:hAnsiTheme="minorEastAsia" w:hint="eastAsia"/>
          <w:sz w:val="28"/>
          <w:szCs w:val="28"/>
        </w:rPr>
        <w:t>凡不符合要求和未能实质性响应招标文件要求的投标文件均不进入评议程序。如果发现下列情况之一的，其投标将被拒绝而</w:t>
      </w:r>
      <w:proofErr w:type="gramStart"/>
      <w:r w:rsidRPr="00110013">
        <w:rPr>
          <w:rFonts w:ascii="仿宋_GB2312" w:eastAsia="仿宋_GB2312" w:hAnsiTheme="minorEastAsia" w:hint="eastAsia"/>
          <w:sz w:val="28"/>
          <w:szCs w:val="28"/>
        </w:rPr>
        <w:t>作为废标处理</w:t>
      </w:r>
      <w:proofErr w:type="gramEnd"/>
      <w:r w:rsidRPr="00110013">
        <w:rPr>
          <w:rFonts w:ascii="仿宋_GB2312" w:eastAsia="仿宋_GB2312" w:hAnsiTheme="minorEastAsia" w:hint="eastAsia"/>
          <w:sz w:val="28"/>
          <w:szCs w:val="28"/>
        </w:rPr>
        <w:t>：</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 未加盖法人公章或未经法定代表人（或其委托代理人）签字的；</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 未按招标文件规定的格式填写或投标报价一览表等关键内容字迹模糊不清的；</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 不符合法律法规和不能满足招标文件提出的实质性要求和条件；</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 投标文件中提供虚假或失实资料的；</w:t>
      </w:r>
    </w:p>
    <w:p w:rsidR="00544C53" w:rsidRPr="00110013" w:rsidRDefault="00544C53"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本次招标推荐入围方式进行评审。对所有投标人的投标文件评审，都采用相同的程序和标准。先由评标委员会进行资格符合性审查，通过审查的投标人才能进入评分环节。</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通过资格符合性审查的投标人由评标专家小组和用户代表分别根据以下规则进行推荐：</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1、供应商必须是在中华人民共和国境内注册并取得营业执照的企业或个体工商户，具有合法经营资格经 销商；</w:t>
      </w:r>
    </w:p>
    <w:p w:rsidR="00544C53" w:rsidRPr="00110013" w:rsidRDefault="00544C53" w:rsidP="00110013">
      <w:pPr>
        <w:snapToGrid/>
        <w:spacing w:after="0" w:line="480" w:lineRule="exact"/>
        <w:ind w:firstLineChars="100" w:firstLine="28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2、供应商具有2小时内送达我方校内指定地点的能力；</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3、供应商营业执照需具备与本项目相适应的经营范围；</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4、参加采购活动前三年内，在经营活动中无重大违法记录；</w:t>
      </w:r>
      <w:r w:rsidRPr="00110013">
        <w:rPr>
          <w:rFonts w:ascii="仿宋_GB2312" w:eastAsia="仿宋_GB2312" w:hAnsiTheme="minorEastAsia" w:hint="eastAsia"/>
          <w:sz w:val="28"/>
          <w:szCs w:val="28"/>
        </w:rPr>
        <w:t> </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5、为了供货及时性报名供应商必须是厦门市岛内企业；</w:t>
      </w:r>
    </w:p>
    <w:p w:rsidR="00544C53" w:rsidRPr="00110013" w:rsidRDefault="00544C53" w:rsidP="00110013">
      <w:pPr>
        <w:snapToGrid/>
        <w:spacing w:after="0"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三、对所有投标人的投标文件评审，都采用相同的程序和标准。</w:t>
      </w:r>
    </w:p>
    <w:p w:rsidR="00544C53" w:rsidRPr="00110013" w:rsidRDefault="00544C53" w:rsidP="00110013">
      <w:pPr>
        <w:snapToGrid/>
        <w:spacing w:after="0" w:line="480" w:lineRule="exact"/>
        <w:ind w:firstLineChars="200" w:firstLine="560"/>
        <w:contextualSpacing/>
        <w:rPr>
          <w:rFonts w:ascii="仿宋_GB2312" w:eastAsia="仿宋_GB2312" w:hAnsiTheme="minorEastAsia"/>
          <w:bCs/>
          <w:sz w:val="28"/>
          <w:szCs w:val="28"/>
        </w:rPr>
      </w:pPr>
      <w:r w:rsidRPr="00110013">
        <w:rPr>
          <w:rFonts w:ascii="仿宋_GB2312" w:eastAsia="仿宋_GB2312" w:hAnsiTheme="minorEastAsia" w:hint="eastAsia"/>
          <w:bCs/>
          <w:sz w:val="28"/>
          <w:szCs w:val="28"/>
        </w:rPr>
        <w:t>四、评标严格按招标文件的要求和条件进行。</w:t>
      </w:r>
    </w:p>
    <w:p w:rsidR="00544C53" w:rsidRPr="00110013" w:rsidRDefault="00544C53" w:rsidP="00110013">
      <w:pPr>
        <w:snapToGrid/>
        <w:spacing w:after="0" w:line="480" w:lineRule="exact"/>
        <w:ind w:firstLineChars="200" w:firstLine="560"/>
        <w:contextualSpacing/>
        <w:rPr>
          <w:rFonts w:ascii="仿宋_GB2312" w:eastAsia="仿宋_GB2312" w:hAnsiTheme="minorEastAsia"/>
          <w:bCs/>
          <w:sz w:val="28"/>
          <w:szCs w:val="28"/>
        </w:rPr>
      </w:pPr>
      <w:r w:rsidRPr="00110013">
        <w:rPr>
          <w:rFonts w:ascii="仿宋_GB2312" w:eastAsia="仿宋_GB2312" w:hAnsiTheme="minorEastAsia" w:hint="eastAsia"/>
          <w:bCs/>
          <w:sz w:val="28"/>
          <w:szCs w:val="28"/>
        </w:rPr>
        <w:lastRenderedPageBreak/>
        <w:t>五、有关投标文件的审查、澄清、评估和比较以及会影响评标工作的一切情况都不得透露给任</w:t>
      </w:r>
      <w:proofErr w:type="gramStart"/>
      <w:r w:rsidRPr="00110013">
        <w:rPr>
          <w:rFonts w:ascii="仿宋_GB2312" w:eastAsia="仿宋_GB2312" w:hAnsiTheme="minorEastAsia" w:hint="eastAsia"/>
          <w:bCs/>
          <w:sz w:val="28"/>
          <w:szCs w:val="28"/>
        </w:rPr>
        <w:t>一</w:t>
      </w:r>
      <w:proofErr w:type="gramEnd"/>
      <w:r w:rsidRPr="00110013">
        <w:rPr>
          <w:rFonts w:ascii="仿宋_GB2312" w:eastAsia="仿宋_GB2312" w:hAnsiTheme="minorEastAsia" w:hint="eastAsia"/>
          <w:bCs/>
          <w:sz w:val="28"/>
          <w:szCs w:val="28"/>
        </w:rPr>
        <w:t>投标人或与上述评标工作无关的人员。</w:t>
      </w:r>
    </w:p>
    <w:p w:rsidR="00544C53" w:rsidRPr="00110013" w:rsidRDefault="00544C53" w:rsidP="00110013">
      <w:pPr>
        <w:snapToGrid/>
        <w:spacing w:after="0" w:line="480" w:lineRule="exact"/>
        <w:ind w:firstLineChars="200" w:firstLine="560"/>
        <w:contextualSpacing/>
        <w:rPr>
          <w:rFonts w:ascii="仿宋_GB2312" w:eastAsia="仿宋_GB2312" w:hAnsiTheme="minorEastAsia"/>
          <w:bCs/>
          <w:sz w:val="28"/>
          <w:szCs w:val="28"/>
        </w:rPr>
      </w:pPr>
      <w:r w:rsidRPr="00110013">
        <w:rPr>
          <w:rFonts w:ascii="仿宋_GB2312" w:eastAsia="仿宋_GB2312" w:hAnsiTheme="minorEastAsia" w:hint="eastAsia"/>
          <w:bCs/>
          <w:sz w:val="28"/>
          <w:szCs w:val="28"/>
        </w:rPr>
        <w:t>六、投标人不得干扰招标人组织的评标活动，否则将废除其投标。</w:t>
      </w:r>
    </w:p>
    <w:p w:rsidR="00544C53" w:rsidRPr="00110013" w:rsidRDefault="00544C53" w:rsidP="00110013">
      <w:pPr>
        <w:snapToGrid/>
        <w:spacing w:after="0" w:line="480" w:lineRule="exact"/>
        <w:contextualSpacing/>
        <w:rPr>
          <w:rFonts w:ascii="仿宋_GB2312" w:eastAsia="仿宋_GB2312" w:hAnsiTheme="minorEastAsia"/>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92"/>
      </w:tblGrid>
      <w:tr w:rsidR="00544C53" w:rsidRPr="00110013" w:rsidTr="003D2F07">
        <w:trPr>
          <w:jc w:val="center"/>
        </w:trPr>
        <w:tc>
          <w:tcPr>
            <w:tcW w:w="8892" w:type="dxa"/>
            <w:tcBorders>
              <w:top w:val="single" w:sz="4" w:space="0" w:color="auto"/>
              <w:left w:val="single" w:sz="4" w:space="0" w:color="auto"/>
              <w:bottom w:val="single" w:sz="4" w:space="0" w:color="auto"/>
              <w:right w:val="single" w:sz="4" w:space="0" w:color="auto"/>
            </w:tcBorders>
          </w:tcPr>
          <w:p w:rsidR="00544C53" w:rsidRPr="00110013" w:rsidRDefault="00544C53" w:rsidP="00110013">
            <w:pPr>
              <w:pStyle w:val="ad"/>
              <w:numPr>
                <w:ilvl w:val="0"/>
                <w:numId w:val="8"/>
              </w:numPr>
              <w:tabs>
                <w:tab w:val="left" w:pos="480"/>
              </w:tabs>
              <w:spacing w:line="480" w:lineRule="exact"/>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评标方法：</w:t>
            </w:r>
          </w:p>
          <w:p w:rsidR="00544C53" w:rsidRPr="00110013" w:rsidRDefault="00242DCF" w:rsidP="00110013">
            <w:pPr>
              <w:pStyle w:val="ad"/>
              <w:spacing w:line="480" w:lineRule="exact"/>
              <w:ind w:left="480" w:firstLine="0"/>
              <w:contextualSpacing/>
              <w:rPr>
                <w:rFonts w:ascii="仿宋_GB2312" w:eastAsia="仿宋_GB2312" w:hAnsiTheme="minorEastAsia"/>
                <w:color w:val="FF0000"/>
                <w:sz w:val="28"/>
                <w:szCs w:val="28"/>
              </w:rPr>
            </w:pPr>
            <w:r w:rsidRPr="00242DCF">
              <w:rPr>
                <w:rFonts w:ascii="仿宋_GB2312" w:eastAsia="仿宋_GB2312" w:hAnsi="宋体" w:hint="eastAsia"/>
                <w:color w:val="FF0000"/>
                <w:sz w:val="28"/>
                <w:szCs w:val="28"/>
              </w:rPr>
              <w:t>□</w:t>
            </w:r>
            <w:r w:rsidR="00544C53" w:rsidRPr="00110013">
              <w:rPr>
                <w:rFonts w:ascii="仿宋_GB2312" w:eastAsia="仿宋_GB2312" w:hAnsiTheme="minorEastAsia" w:hint="eastAsia"/>
                <w:color w:val="FF0000"/>
                <w:sz w:val="28"/>
                <w:szCs w:val="28"/>
              </w:rPr>
              <w:t xml:space="preserve">综合评分法 </w:t>
            </w:r>
            <w:r>
              <w:rPr>
                <w:rFonts w:ascii="仿宋_GB2312" w:eastAsia="仿宋_GB2312" w:hAnsiTheme="minorEastAsia" w:hint="eastAsia"/>
                <w:color w:val="FF0000"/>
                <w:sz w:val="28"/>
                <w:szCs w:val="28"/>
              </w:rPr>
              <w:t xml:space="preserve">  </w:t>
            </w:r>
            <w:r w:rsidRPr="00242DCF">
              <w:rPr>
                <w:rFonts w:ascii="仿宋_GB2312" w:eastAsia="仿宋_GB2312" w:hAnsi="宋体" w:hint="eastAsia"/>
                <w:color w:val="FF0000"/>
                <w:sz w:val="28"/>
                <w:szCs w:val="28"/>
              </w:rPr>
              <w:fldChar w:fldCharType="begin"/>
            </w:r>
            <w:r w:rsidRPr="00242DCF">
              <w:rPr>
                <w:rFonts w:ascii="仿宋_GB2312" w:eastAsia="仿宋_GB2312" w:hAnsi="宋体" w:hint="eastAsia"/>
                <w:color w:val="FF0000"/>
                <w:sz w:val="28"/>
                <w:szCs w:val="28"/>
              </w:rPr>
              <w:instrText xml:space="preserve"> eq \o\ac(□,√)</w:instrText>
            </w:r>
            <w:r w:rsidRPr="00242DCF">
              <w:rPr>
                <w:rFonts w:ascii="仿宋_GB2312" w:eastAsia="仿宋_GB2312" w:hAnsi="宋体" w:hint="eastAsia"/>
                <w:color w:val="FF0000"/>
                <w:sz w:val="28"/>
                <w:szCs w:val="28"/>
              </w:rPr>
              <w:fldChar w:fldCharType="end"/>
            </w:r>
            <w:r w:rsidR="00544C53" w:rsidRPr="00110013">
              <w:rPr>
                <w:rFonts w:ascii="仿宋_GB2312" w:eastAsia="仿宋_GB2312" w:hAnsiTheme="minorEastAsia" w:hint="eastAsia"/>
                <w:color w:val="FF0000"/>
                <w:sz w:val="28"/>
                <w:szCs w:val="28"/>
              </w:rPr>
              <w:t xml:space="preserve">最低评标价法  </w:t>
            </w:r>
          </w:p>
          <w:p w:rsidR="00544C53" w:rsidRPr="00110013" w:rsidRDefault="00544C53" w:rsidP="00B77A35">
            <w:pPr>
              <w:snapToGrid/>
              <w:spacing w:after="0" w:line="480" w:lineRule="exact"/>
              <w:contextualSpacing/>
              <w:rPr>
                <w:rFonts w:ascii="仿宋_GB2312" w:eastAsia="仿宋_GB2312" w:hAnsiTheme="minorEastAsia"/>
                <w:color w:val="FF0000"/>
                <w:sz w:val="28"/>
                <w:szCs w:val="28"/>
              </w:rPr>
            </w:pPr>
            <w:r w:rsidRPr="00110013">
              <w:rPr>
                <w:rFonts w:ascii="仿宋_GB2312" w:eastAsia="仿宋_GB2312" w:hAnsiTheme="minorEastAsia" w:hint="eastAsia"/>
                <w:b/>
                <w:color w:val="FF0000"/>
                <w:sz w:val="28"/>
                <w:szCs w:val="28"/>
              </w:rPr>
              <w:t>评标方法</w:t>
            </w:r>
            <w:r w:rsidRPr="00110013">
              <w:rPr>
                <w:rFonts w:ascii="仿宋_GB2312" w:eastAsia="仿宋_GB2312" w:hAnsiTheme="minorEastAsia" w:hint="eastAsia"/>
                <w:color w:val="FF0000"/>
                <w:sz w:val="28"/>
                <w:szCs w:val="28"/>
              </w:rPr>
              <w:t>：本次采购的评标方法采用</w:t>
            </w:r>
            <w:r w:rsidR="00242DCF">
              <w:rPr>
                <w:rFonts w:ascii="仿宋_GB2312" w:eastAsia="仿宋_GB2312" w:hAnsiTheme="minorEastAsia" w:hint="eastAsia"/>
                <w:color w:val="FF0000"/>
                <w:sz w:val="28"/>
                <w:szCs w:val="28"/>
              </w:rPr>
              <w:t>最低价</w:t>
            </w:r>
            <w:r w:rsidRPr="00110013">
              <w:rPr>
                <w:rFonts w:ascii="仿宋_GB2312" w:eastAsia="仿宋_GB2312" w:hAnsiTheme="minorEastAsia" w:hint="eastAsia"/>
                <w:color w:val="FF0000"/>
                <w:sz w:val="28"/>
                <w:szCs w:val="28"/>
              </w:rPr>
              <w:t>评分法。首先按照评标程序的规定对各投标人的资格性以及符合性做出评审，只有资格性检查和符合性检查合格的投标文件才能进入评分。</w:t>
            </w:r>
          </w:p>
        </w:tc>
      </w:tr>
      <w:tr w:rsidR="00544C53" w:rsidRPr="00110013" w:rsidTr="003D2F07">
        <w:trPr>
          <w:jc w:val="center"/>
        </w:trPr>
        <w:tc>
          <w:tcPr>
            <w:tcW w:w="8892" w:type="dxa"/>
            <w:tcBorders>
              <w:top w:val="single" w:sz="4" w:space="0" w:color="auto"/>
              <w:left w:val="single" w:sz="4" w:space="0" w:color="auto"/>
              <w:bottom w:val="single" w:sz="4" w:space="0" w:color="auto"/>
              <w:right w:val="single" w:sz="4" w:space="0" w:color="auto"/>
            </w:tcBorders>
          </w:tcPr>
          <w:p w:rsidR="00544C53" w:rsidRPr="00110013" w:rsidRDefault="00544C53" w:rsidP="00110013">
            <w:pPr>
              <w:pStyle w:val="ad"/>
              <w:spacing w:line="480" w:lineRule="exact"/>
              <w:ind w:firstLine="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二、评标标准：</w:t>
            </w:r>
          </w:p>
          <w:p w:rsidR="00544C53" w:rsidRPr="00110013" w:rsidRDefault="00544C53" w:rsidP="00110013">
            <w:pPr>
              <w:pStyle w:val="ad"/>
              <w:spacing w:line="480" w:lineRule="exact"/>
              <w:ind w:firstLine="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（一）具体的评标标准、权重。</w:t>
            </w:r>
          </w:p>
          <w:p w:rsidR="00544C53" w:rsidRPr="00110013" w:rsidRDefault="00B77A35" w:rsidP="00110013">
            <w:pPr>
              <w:pStyle w:val="ad"/>
              <w:spacing w:line="480" w:lineRule="exact"/>
              <w:ind w:firstLineChars="300" w:firstLine="840"/>
              <w:contextualSpacing/>
              <w:rPr>
                <w:rFonts w:ascii="仿宋_GB2312" w:eastAsia="仿宋_GB2312" w:hAnsiTheme="minorEastAsia"/>
                <w:color w:val="FF0000"/>
                <w:sz w:val="28"/>
                <w:szCs w:val="28"/>
              </w:rPr>
            </w:pPr>
            <w:r>
              <w:rPr>
                <w:rFonts w:ascii="仿宋_GB2312" w:eastAsia="仿宋_GB2312" w:hAnsiTheme="minorEastAsia" w:hint="eastAsia"/>
                <w:color w:val="FF0000"/>
                <w:sz w:val="28"/>
                <w:szCs w:val="28"/>
              </w:rPr>
              <w:t>无</w:t>
            </w:r>
          </w:p>
          <w:p w:rsidR="00544C53" w:rsidRPr="00110013" w:rsidRDefault="00544C53" w:rsidP="00110013">
            <w:pPr>
              <w:pStyle w:val="ad"/>
              <w:spacing w:line="480" w:lineRule="exact"/>
              <w:ind w:firstLine="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（二）推荐中标候选供应商名单。</w:t>
            </w:r>
          </w:p>
          <w:p w:rsidR="00544C53" w:rsidRPr="00110013" w:rsidRDefault="00544C53" w:rsidP="00110013">
            <w:pPr>
              <w:pStyle w:val="ad"/>
              <w:spacing w:line="480" w:lineRule="exact"/>
              <w:ind w:firstLineChars="15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中标候选供应商排列顺序。经投标文件初审、澄清有关问题、比较与评价评标程序后，按以下办法推荐中标候选供应商名单的排列顺序（请按采购项目的评标方法从以下两项中选择一项打“√”）：</w:t>
            </w:r>
          </w:p>
          <w:p w:rsidR="00544C53" w:rsidRPr="00110013" w:rsidRDefault="00B77A35" w:rsidP="00110013">
            <w:pPr>
              <w:pStyle w:val="ad"/>
              <w:spacing w:line="480" w:lineRule="exact"/>
              <w:ind w:firstLine="480"/>
              <w:contextualSpacing/>
              <w:rPr>
                <w:rFonts w:ascii="仿宋_GB2312" w:eastAsia="仿宋_GB2312" w:hAnsiTheme="minorEastAsia"/>
                <w:color w:val="FF0000"/>
                <w:sz w:val="28"/>
                <w:szCs w:val="28"/>
              </w:rPr>
            </w:pPr>
            <w:r w:rsidRPr="00B77A35">
              <w:rPr>
                <w:rFonts w:ascii="仿宋_GB2312" w:eastAsia="仿宋_GB2312" w:hAnsi="宋体" w:hint="eastAsia"/>
                <w:color w:val="FF0000"/>
                <w:sz w:val="28"/>
                <w:szCs w:val="28"/>
              </w:rPr>
              <w:fldChar w:fldCharType="begin"/>
            </w:r>
            <w:r w:rsidRPr="00B77A35">
              <w:rPr>
                <w:rFonts w:ascii="仿宋_GB2312" w:eastAsia="仿宋_GB2312" w:hAnsi="宋体" w:hint="eastAsia"/>
                <w:color w:val="FF0000"/>
                <w:sz w:val="28"/>
                <w:szCs w:val="28"/>
              </w:rPr>
              <w:instrText xml:space="preserve"> eq \o\ac(□,√)</w:instrText>
            </w:r>
            <w:r w:rsidRPr="00B77A35">
              <w:rPr>
                <w:rFonts w:ascii="仿宋_GB2312" w:eastAsia="仿宋_GB2312" w:hAnsi="宋体" w:hint="eastAsia"/>
                <w:color w:val="FF0000"/>
                <w:sz w:val="28"/>
                <w:szCs w:val="28"/>
              </w:rPr>
              <w:fldChar w:fldCharType="end"/>
            </w:r>
            <w:r w:rsidR="00544C53" w:rsidRPr="00110013">
              <w:rPr>
                <w:rFonts w:ascii="仿宋_GB2312" w:eastAsia="仿宋_GB2312" w:hAnsiTheme="minorEastAsia" w:hint="eastAsia"/>
                <w:color w:val="FF0000"/>
                <w:sz w:val="28"/>
                <w:szCs w:val="28"/>
              </w:rPr>
              <w:t>采用最低评标价法的，按投标报价由低到高顺序排列。投标报价相同的，按技术指标优劣顺序排列。</w:t>
            </w:r>
          </w:p>
          <w:p w:rsidR="00544C53" w:rsidRPr="00110013" w:rsidRDefault="00B77A35" w:rsidP="00B77A35">
            <w:pPr>
              <w:pStyle w:val="ad"/>
              <w:spacing w:line="480" w:lineRule="exact"/>
              <w:ind w:firstLine="480"/>
              <w:contextualSpacing/>
              <w:rPr>
                <w:rFonts w:ascii="仿宋_GB2312" w:eastAsia="仿宋_GB2312" w:hAnsiTheme="minorEastAsia"/>
                <w:color w:val="FF0000"/>
                <w:sz w:val="28"/>
                <w:szCs w:val="28"/>
              </w:rPr>
            </w:pPr>
            <w:r w:rsidRPr="00B77A35">
              <w:rPr>
                <w:rFonts w:ascii="仿宋_GB2312" w:eastAsia="仿宋_GB2312" w:hAnsi="宋体" w:hint="eastAsia"/>
                <w:color w:val="FF0000"/>
                <w:sz w:val="28"/>
                <w:szCs w:val="28"/>
              </w:rPr>
              <w:t>□</w:t>
            </w:r>
            <w:r w:rsidR="00544C53" w:rsidRPr="00110013">
              <w:rPr>
                <w:rFonts w:ascii="仿宋_GB2312" w:eastAsia="仿宋_GB2312" w:hAnsiTheme="minorEastAsia" w:hint="eastAsia"/>
                <w:color w:val="FF0000"/>
                <w:sz w:val="28"/>
                <w:szCs w:val="28"/>
              </w:rPr>
              <w:t>采用综合评分法的，按评审后得分由高到低顺序排列。得分相同的，按投标报价由低到高顺序排列。得分且投标报价相同的，按技术指标优劣顺序排列。</w:t>
            </w:r>
          </w:p>
        </w:tc>
      </w:tr>
      <w:tr w:rsidR="00544C53" w:rsidRPr="00110013" w:rsidTr="003D2F07">
        <w:trPr>
          <w:jc w:val="center"/>
        </w:trPr>
        <w:tc>
          <w:tcPr>
            <w:tcW w:w="8892" w:type="dxa"/>
            <w:tcBorders>
              <w:top w:val="single" w:sz="4" w:space="0" w:color="auto"/>
              <w:left w:val="single" w:sz="4" w:space="0" w:color="auto"/>
              <w:bottom w:val="single" w:sz="4" w:space="0" w:color="auto"/>
              <w:right w:val="single" w:sz="4" w:space="0" w:color="auto"/>
            </w:tcBorders>
          </w:tcPr>
          <w:p w:rsidR="00544C53" w:rsidRPr="00110013" w:rsidRDefault="00544C53" w:rsidP="00110013">
            <w:pPr>
              <w:pStyle w:val="ad"/>
              <w:spacing w:line="480" w:lineRule="exact"/>
              <w:ind w:firstLine="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三、定标原则（确定中标供应商数量：2个，候选供应商：1个）：</w:t>
            </w:r>
          </w:p>
          <w:p w:rsidR="00544C53" w:rsidRPr="00110013" w:rsidRDefault="00544C53" w:rsidP="00110013">
            <w:pPr>
              <w:pStyle w:val="ad"/>
              <w:spacing w:line="480" w:lineRule="exact"/>
              <w:ind w:firstLineChars="200" w:firstLine="562"/>
              <w:contextualSpacing/>
              <w:rPr>
                <w:rFonts w:ascii="仿宋_GB2312" w:eastAsia="仿宋_GB2312" w:hAnsiTheme="minorEastAsia"/>
                <w:color w:val="FF0000"/>
                <w:sz w:val="28"/>
                <w:szCs w:val="28"/>
              </w:rPr>
            </w:pPr>
            <w:r w:rsidRPr="00110013">
              <w:rPr>
                <w:rFonts w:ascii="仿宋_GB2312" w:eastAsia="仿宋_GB2312" w:hAnsiTheme="minorEastAsia" w:hint="eastAsia"/>
                <w:b/>
                <w:color w:val="FF0000"/>
                <w:sz w:val="28"/>
                <w:szCs w:val="28"/>
              </w:rPr>
              <w:fldChar w:fldCharType="begin"/>
            </w:r>
            <w:r w:rsidRPr="00110013">
              <w:rPr>
                <w:rFonts w:ascii="仿宋_GB2312" w:eastAsia="仿宋_GB2312" w:hAnsiTheme="minorEastAsia" w:hint="eastAsia"/>
                <w:b/>
                <w:color w:val="FF0000"/>
                <w:sz w:val="28"/>
                <w:szCs w:val="28"/>
              </w:rPr>
              <w:instrText xml:space="preserve"> eq \o\ac(□)</w:instrText>
            </w:r>
            <w:r w:rsidRPr="00110013">
              <w:rPr>
                <w:rFonts w:ascii="仿宋_GB2312" w:eastAsia="仿宋_GB2312" w:hAnsiTheme="minorEastAsia" w:hint="eastAsia"/>
                <w:b/>
                <w:color w:val="FF0000"/>
                <w:sz w:val="28"/>
                <w:szCs w:val="28"/>
              </w:rPr>
              <w:fldChar w:fldCharType="end"/>
            </w:r>
            <w:r w:rsidRPr="00110013">
              <w:rPr>
                <w:rFonts w:ascii="仿宋_GB2312" w:eastAsia="仿宋_GB2312" w:hAnsiTheme="minorEastAsia" w:hint="eastAsia"/>
                <w:color w:val="FF0000"/>
                <w:sz w:val="28"/>
                <w:szCs w:val="28"/>
              </w:rPr>
              <w:t xml:space="preserve"> 采购人委托采购，在收到评标报告后五个工作日内，按照评标报告中推荐的中标候选人顺序确定中标供应商。</w:t>
            </w:r>
          </w:p>
          <w:p w:rsidR="00544C53" w:rsidRPr="00110013" w:rsidRDefault="00544C53" w:rsidP="00110013">
            <w:pPr>
              <w:pStyle w:val="ad"/>
              <w:spacing w:line="480" w:lineRule="exact"/>
              <w:ind w:firstLineChars="200" w:firstLine="560"/>
              <w:contextualSpacing/>
              <w:rPr>
                <w:rFonts w:ascii="仿宋_GB2312" w:eastAsia="仿宋_GB2312" w:hAnsiTheme="minorEastAsia"/>
                <w:color w:val="FF0000"/>
                <w:sz w:val="28"/>
                <w:szCs w:val="28"/>
              </w:rPr>
            </w:pPr>
            <w:r w:rsidRPr="00110013">
              <w:rPr>
                <w:rFonts w:ascii="仿宋_GB2312" w:eastAsia="仿宋_GB2312" w:hAnsiTheme="minorEastAsia" w:hint="eastAsia"/>
                <w:color w:val="FF0000"/>
                <w:sz w:val="28"/>
                <w:szCs w:val="28"/>
              </w:rPr>
              <w:t>□ 采购人委托采购，授权评标委员会直接确定中标供应商。</w:t>
            </w:r>
          </w:p>
          <w:p w:rsidR="00544C53" w:rsidRPr="00110013" w:rsidRDefault="00544C53" w:rsidP="00110013">
            <w:pPr>
              <w:pStyle w:val="ad"/>
              <w:spacing w:line="480" w:lineRule="exact"/>
              <w:ind w:firstLineChars="200" w:firstLine="560"/>
              <w:contextualSpacing/>
              <w:rPr>
                <w:rFonts w:ascii="仿宋_GB2312" w:eastAsia="仿宋_GB2312" w:hAnsiTheme="minorEastAsia"/>
                <w:color w:val="FF0000"/>
                <w:sz w:val="28"/>
                <w:szCs w:val="28"/>
              </w:rPr>
            </w:pPr>
            <w:r w:rsidRPr="00110013">
              <w:rPr>
                <w:rFonts w:ascii="MS Gothic" w:eastAsia="MS Gothic" w:hAnsi="MS Gothic" w:cs="MS Gothic" w:hint="eastAsia"/>
                <w:color w:val="FF0000"/>
                <w:sz w:val="28"/>
                <w:szCs w:val="28"/>
              </w:rPr>
              <w:t>☑</w:t>
            </w:r>
            <w:r w:rsidRPr="00110013">
              <w:rPr>
                <w:rFonts w:ascii="仿宋_GB2312" w:eastAsia="仿宋_GB2312" w:hAnsiTheme="minorEastAsia" w:hint="eastAsia"/>
                <w:color w:val="FF0000"/>
                <w:sz w:val="28"/>
                <w:szCs w:val="28"/>
              </w:rPr>
              <w:t xml:space="preserve"> 采购人自行组织采购，在评标结束后五个工作日内确定中标供应商。</w:t>
            </w:r>
          </w:p>
        </w:tc>
      </w:tr>
    </w:tbl>
    <w:p w:rsidR="00A472E6" w:rsidRPr="00110013" w:rsidRDefault="006F2806" w:rsidP="00242DCF">
      <w:pPr>
        <w:tabs>
          <w:tab w:val="left" w:pos="525"/>
          <w:tab w:val="left" w:pos="735"/>
        </w:tabs>
        <w:snapToGrid/>
        <w:spacing w:after="0" w:line="480" w:lineRule="exact"/>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lastRenderedPageBreak/>
        <w:t>第</w:t>
      </w:r>
      <w:r w:rsidR="00242DCF">
        <w:rPr>
          <w:rFonts w:ascii="仿宋_GB2312" w:eastAsia="仿宋_GB2312" w:hAnsiTheme="minorEastAsia" w:hint="eastAsia"/>
          <w:b/>
          <w:bCs/>
          <w:sz w:val="28"/>
          <w:szCs w:val="28"/>
        </w:rPr>
        <w:t>四</w:t>
      </w:r>
      <w:r w:rsidRPr="00110013">
        <w:rPr>
          <w:rFonts w:ascii="仿宋_GB2312" w:eastAsia="仿宋_GB2312" w:hAnsiTheme="minorEastAsia" w:hint="eastAsia"/>
          <w:b/>
          <w:bCs/>
          <w:sz w:val="28"/>
          <w:szCs w:val="28"/>
        </w:rPr>
        <w:t>章  报价文件格式</w:t>
      </w:r>
    </w:p>
    <w:p w:rsidR="00A472E6" w:rsidRPr="00110013" w:rsidRDefault="006F2806" w:rsidP="00110013">
      <w:pPr>
        <w:pStyle w:val="20"/>
        <w:spacing w:line="480" w:lineRule="exact"/>
        <w:ind w:firstLineChars="0" w:firstLine="0"/>
        <w:contextualSpacing/>
        <w:jc w:val="center"/>
        <w:rPr>
          <w:rFonts w:ascii="仿宋_GB2312" w:eastAsia="仿宋_GB2312" w:hAnsiTheme="minorEastAsia"/>
          <w:b/>
          <w:sz w:val="28"/>
          <w:szCs w:val="28"/>
        </w:rPr>
      </w:pPr>
      <w:r w:rsidRPr="00110013">
        <w:rPr>
          <w:rFonts w:ascii="仿宋_GB2312" w:eastAsia="仿宋_GB2312" w:hAnsiTheme="minorEastAsia" w:hint="eastAsia"/>
          <w:b/>
          <w:sz w:val="28"/>
          <w:szCs w:val="28"/>
        </w:rPr>
        <w:t>格式1  报价书</w:t>
      </w:r>
    </w:p>
    <w:p w:rsidR="00A472E6" w:rsidRPr="00110013" w:rsidRDefault="006F2806" w:rsidP="00110013">
      <w:pPr>
        <w:pStyle w:val="20"/>
        <w:spacing w:line="480" w:lineRule="exact"/>
        <w:ind w:firstLineChars="0" w:firstLine="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 xml:space="preserve">致：  </w:t>
      </w:r>
      <w:r w:rsidRPr="00110013">
        <w:rPr>
          <w:rFonts w:ascii="仿宋_GB2312" w:eastAsia="仿宋_GB2312" w:hAnsiTheme="minorEastAsia" w:hint="eastAsia"/>
          <w:sz w:val="28"/>
          <w:szCs w:val="28"/>
          <w:u w:val="single"/>
        </w:rPr>
        <w:t xml:space="preserve">厦门大学国际学术交流中心 </w:t>
      </w:r>
    </w:p>
    <w:p w:rsidR="00A472E6" w:rsidRPr="00110013" w:rsidRDefault="006F2806" w:rsidP="00110013">
      <w:pPr>
        <w:pStyle w:val="20"/>
        <w:spacing w:line="480" w:lineRule="exact"/>
        <w:ind w:firstLineChars="260" w:firstLine="728"/>
        <w:contextualSpacing/>
        <w:jc w:val="left"/>
        <w:rPr>
          <w:rFonts w:ascii="仿宋_GB2312" w:eastAsia="仿宋_GB2312" w:hAnsiTheme="minorEastAsia"/>
          <w:sz w:val="28"/>
          <w:szCs w:val="28"/>
        </w:rPr>
      </w:pPr>
      <w:r w:rsidRPr="00110013">
        <w:rPr>
          <w:rFonts w:ascii="仿宋_GB2312" w:eastAsia="仿宋_GB2312" w:hAnsiTheme="minorEastAsia" w:hint="eastAsia"/>
          <w:sz w:val="28"/>
          <w:szCs w:val="28"/>
        </w:rPr>
        <w:t xml:space="preserve">根据贵方为 </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采购项目及服务的询价邀请，报价代表</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（全名、职务），经正式授权并代表报价人</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（报价人名称）按</w:t>
      </w:r>
      <w:proofErr w:type="gramStart"/>
      <w:r w:rsidRPr="00110013">
        <w:rPr>
          <w:rFonts w:ascii="仿宋_GB2312" w:eastAsia="仿宋_GB2312" w:hAnsiTheme="minorEastAsia" w:hint="eastAsia"/>
          <w:sz w:val="28"/>
          <w:szCs w:val="28"/>
        </w:rPr>
        <w:t>采购书</w:t>
      </w:r>
      <w:proofErr w:type="gramEnd"/>
      <w:r w:rsidRPr="00110013">
        <w:rPr>
          <w:rFonts w:ascii="仿宋_GB2312" w:eastAsia="仿宋_GB2312" w:hAnsiTheme="minorEastAsia" w:hint="eastAsia"/>
          <w:sz w:val="28"/>
          <w:szCs w:val="28"/>
        </w:rPr>
        <w:t>规定提交报价文件正本1份和副本4份。</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据此函，报价人同意遵守如下条款：</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1、报价人将按采购文件规定履行合同责任和义务。</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2、报价人已详细审查全部采购文件，包括修改文件（如有的话）以及全部参考资料和相关附件。我们完全理解并同意放弃对这方面有不明及误解的权利。</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3、报价自文件提交之日起有效期为30个日历日。</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4、报价人同意提供按照采购人可能要求的与采购有关的一切数据或资料，完全理解采购人不一定要接受最低价的报价或收到的任何报价。</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5、与报价有关的一切正式往来通讯，请寄：</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地址：</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邮编：</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电话：</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传真：</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投标代表姓名，职务</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投标人全称（加盖公章）</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日期 ：</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年 </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月 </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日</w:t>
      </w:r>
    </w:p>
    <w:p w:rsidR="00A472E6" w:rsidRPr="00110013" w:rsidRDefault="00A472E6" w:rsidP="00110013">
      <w:pPr>
        <w:pStyle w:val="20"/>
        <w:spacing w:line="480" w:lineRule="exact"/>
        <w:ind w:firstLineChars="0" w:firstLine="0"/>
        <w:contextualSpacing/>
        <w:rPr>
          <w:rFonts w:ascii="仿宋_GB2312" w:eastAsia="仿宋_GB2312" w:hAnsiTheme="minorEastAsia"/>
          <w:b/>
          <w:sz w:val="28"/>
          <w:szCs w:val="28"/>
        </w:rPr>
      </w:pPr>
    </w:p>
    <w:p w:rsidR="00A472E6" w:rsidRPr="00110013" w:rsidRDefault="00A472E6" w:rsidP="00110013">
      <w:pPr>
        <w:pStyle w:val="20"/>
        <w:spacing w:line="480" w:lineRule="exact"/>
        <w:ind w:firstLineChars="0" w:firstLine="0"/>
        <w:contextualSpacing/>
        <w:rPr>
          <w:rFonts w:ascii="仿宋_GB2312" w:eastAsia="仿宋_GB2312" w:hAnsiTheme="minorEastAsia"/>
          <w:b/>
          <w:sz w:val="28"/>
          <w:szCs w:val="28"/>
        </w:rPr>
      </w:pPr>
    </w:p>
    <w:p w:rsidR="006F2806" w:rsidRPr="00110013" w:rsidRDefault="006F2806" w:rsidP="00110013">
      <w:pPr>
        <w:pStyle w:val="20"/>
        <w:spacing w:line="480" w:lineRule="exact"/>
        <w:ind w:firstLine="613"/>
        <w:contextualSpacing/>
        <w:jc w:val="center"/>
        <w:rPr>
          <w:rFonts w:ascii="仿宋_GB2312" w:eastAsia="仿宋_GB2312" w:hAnsiTheme="minorEastAsia"/>
          <w:b/>
          <w:sz w:val="28"/>
          <w:szCs w:val="28"/>
        </w:rPr>
      </w:pPr>
    </w:p>
    <w:p w:rsidR="006F2806" w:rsidRPr="00110013" w:rsidRDefault="006F2806" w:rsidP="00110013">
      <w:pPr>
        <w:pStyle w:val="20"/>
        <w:spacing w:line="480" w:lineRule="exact"/>
        <w:ind w:firstLine="613"/>
        <w:contextualSpacing/>
        <w:jc w:val="center"/>
        <w:rPr>
          <w:rFonts w:ascii="仿宋_GB2312" w:eastAsia="仿宋_GB2312" w:hAnsiTheme="minorEastAsia"/>
          <w:b/>
          <w:sz w:val="28"/>
          <w:szCs w:val="28"/>
        </w:rPr>
      </w:pPr>
    </w:p>
    <w:p w:rsidR="006F2806" w:rsidRPr="00110013" w:rsidRDefault="006F2806" w:rsidP="00110013">
      <w:pPr>
        <w:pStyle w:val="20"/>
        <w:spacing w:line="480" w:lineRule="exact"/>
        <w:ind w:firstLine="613"/>
        <w:contextualSpacing/>
        <w:jc w:val="center"/>
        <w:rPr>
          <w:rFonts w:ascii="仿宋_GB2312" w:eastAsia="仿宋_GB2312" w:hAnsiTheme="minorEastAsia"/>
          <w:b/>
          <w:sz w:val="28"/>
          <w:szCs w:val="28"/>
        </w:rPr>
      </w:pPr>
    </w:p>
    <w:p w:rsidR="006F2806" w:rsidRPr="00110013" w:rsidRDefault="006F2806" w:rsidP="00110013">
      <w:pPr>
        <w:pStyle w:val="20"/>
        <w:spacing w:line="480" w:lineRule="exact"/>
        <w:ind w:firstLine="613"/>
        <w:contextualSpacing/>
        <w:jc w:val="center"/>
        <w:rPr>
          <w:rFonts w:ascii="仿宋_GB2312" w:eastAsia="仿宋_GB2312" w:hAnsiTheme="minorEastAsia"/>
          <w:b/>
          <w:sz w:val="28"/>
          <w:szCs w:val="28"/>
        </w:rPr>
      </w:pPr>
    </w:p>
    <w:p w:rsidR="006F2806" w:rsidRPr="00110013" w:rsidRDefault="006F2806" w:rsidP="00110013">
      <w:pPr>
        <w:pStyle w:val="20"/>
        <w:spacing w:line="480" w:lineRule="exact"/>
        <w:ind w:firstLine="613"/>
        <w:contextualSpacing/>
        <w:jc w:val="center"/>
        <w:rPr>
          <w:rFonts w:ascii="仿宋_GB2312" w:eastAsia="仿宋_GB2312" w:hAnsiTheme="minorEastAsia"/>
          <w:b/>
          <w:sz w:val="28"/>
          <w:szCs w:val="28"/>
        </w:rPr>
      </w:pPr>
    </w:p>
    <w:p w:rsidR="00A472E6" w:rsidRPr="00110013" w:rsidRDefault="006F2806" w:rsidP="00110013">
      <w:pPr>
        <w:pStyle w:val="20"/>
        <w:spacing w:line="480" w:lineRule="exact"/>
        <w:ind w:firstLine="613"/>
        <w:contextualSpacing/>
        <w:jc w:val="center"/>
        <w:rPr>
          <w:rFonts w:ascii="仿宋_GB2312" w:eastAsia="仿宋_GB2312" w:hAnsiTheme="minorEastAsia"/>
          <w:sz w:val="28"/>
          <w:szCs w:val="28"/>
        </w:rPr>
      </w:pPr>
      <w:r w:rsidRPr="00110013">
        <w:rPr>
          <w:rFonts w:ascii="仿宋_GB2312" w:eastAsia="仿宋_GB2312" w:hAnsiTheme="minorEastAsia" w:hint="eastAsia"/>
          <w:b/>
          <w:sz w:val="28"/>
          <w:szCs w:val="28"/>
        </w:rPr>
        <w:lastRenderedPageBreak/>
        <w:t>格式2    报价一览表</w:t>
      </w:r>
    </w:p>
    <w:p w:rsidR="00A472E6" w:rsidRPr="00110013" w:rsidRDefault="006F2806" w:rsidP="00110013">
      <w:pPr>
        <w:pStyle w:val="20"/>
        <w:spacing w:line="480" w:lineRule="exact"/>
        <w:ind w:firstLineChars="300" w:firstLine="84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投标人全称（加盖公章）</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tabs>
          <w:tab w:val="left" w:pos="3570"/>
        </w:tabs>
        <w:spacing w:line="480" w:lineRule="exact"/>
        <w:ind w:rightChars="-10" w:right="-22" w:firstLineChars="300" w:firstLine="84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报价项目：</w:t>
      </w:r>
      <w:r w:rsidRPr="00110013">
        <w:rPr>
          <w:rFonts w:ascii="仿宋_GB2312" w:eastAsia="仿宋_GB2312" w:hAnsiTheme="minorEastAsia" w:hint="eastAsia"/>
          <w:sz w:val="28"/>
          <w:szCs w:val="28"/>
          <w:u w:val="single"/>
        </w:rPr>
        <w:t xml:space="preserve">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gridCol w:w="1043"/>
      </w:tblGrid>
      <w:tr w:rsidR="00A472E6" w:rsidRPr="00110013">
        <w:trPr>
          <w:trHeight w:val="954"/>
          <w:jc w:val="center"/>
        </w:trPr>
        <w:tc>
          <w:tcPr>
            <w:tcW w:w="1094"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合同包</w:t>
            </w:r>
          </w:p>
        </w:tc>
        <w:tc>
          <w:tcPr>
            <w:tcW w:w="1412"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货物名称</w:t>
            </w:r>
          </w:p>
        </w:tc>
        <w:tc>
          <w:tcPr>
            <w:tcW w:w="2266"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型号规格</w:t>
            </w:r>
          </w:p>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制造商</w:t>
            </w:r>
          </w:p>
        </w:tc>
        <w:tc>
          <w:tcPr>
            <w:tcW w:w="1027"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数量</w:t>
            </w:r>
          </w:p>
        </w:tc>
        <w:tc>
          <w:tcPr>
            <w:tcW w:w="1043"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单价</w:t>
            </w:r>
          </w:p>
        </w:tc>
        <w:tc>
          <w:tcPr>
            <w:tcW w:w="1043"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合价</w:t>
            </w:r>
          </w:p>
        </w:tc>
        <w:tc>
          <w:tcPr>
            <w:tcW w:w="1043"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备注</w:t>
            </w:r>
          </w:p>
        </w:tc>
      </w:tr>
      <w:tr w:rsidR="00A472E6" w:rsidRPr="00110013">
        <w:trPr>
          <w:trHeight w:val="552"/>
          <w:jc w:val="center"/>
        </w:trPr>
        <w:tc>
          <w:tcPr>
            <w:tcW w:w="1094" w:type="dxa"/>
            <w:vAlign w:val="center"/>
          </w:tcPr>
          <w:p w:rsidR="00A472E6" w:rsidRPr="00110013" w:rsidRDefault="006F2806" w:rsidP="00110013">
            <w:pPr>
              <w:tabs>
                <w:tab w:val="left" w:pos="3570"/>
              </w:tabs>
              <w:snapToGrid/>
              <w:spacing w:after="0" w:line="480" w:lineRule="exact"/>
              <w:ind w:rightChars="-10" w:right="-22"/>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t>1</w:t>
            </w:r>
          </w:p>
        </w:tc>
        <w:tc>
          <w:tcPr>
            <w:tcW w:w="1412"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2266"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27"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r>
      <w:tr w:rsidR="00A472E6" w:rsidRPr="00110013">
        <w:trPr>
          <w:trHeight w:val="553"/>
          <w:jc w:val="center"/>
        </w:trPr>
        <w:tc>
          <w:tcPr>
            <w:tcW w:w="1094" w:type="dxa"/>
            <w:vAlign w:val="center"/>
          </w:tcPr>
          <w:p w:rsidR="00A472E6" w:rsidRPr="00110013" w:rsidRDefault="00A472E6" w:rsidP="00110013">
            <w:pPr>
              <w:tabs>
                <w:tab w:val="left" w:pos="3570"/>
              </w:tabs>
              <w:snapToGrid/>
              <w:spacing w:after="0" w:line="480" w:lineRule="exact"/>
              <w:ind w:rightChars="-10" w:right="-22"/>
              <w:contextualSpacing/>
              <w:rPr>
                <w:rFonts w:ascii="仿宋_GB2312" w:eastAsia="仿宋_GB2312" w:hAnsiTheme="minorEastAsia"/>
                <w:sz w:val="28"/>
                <w:szCs w:val="28"/>
              </w:rPr>
            </w:pPr>
          </w:p>
        </w:tc>
        <w:tc>
          <w:tcPr>
            <w:tcW w:w="1412"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2266"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27"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vAlign w:val="center"/>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c>
          <w:tcPr>
            <w:tcW w:w="1043" w:type="dxa"/>
          </w:tcPr>
          <w:p w:rsidR="00A472E6" w:rsidRPr="00110013" w:rsidRDefault="00A472E6" w:rsidP="00110013">
            <w:pPr>
              <w:tabs>
                <w:tab w:val="left" w:pos="3570"/>
              </w:tabs>
              <w:snapToGrid/>
              <w:spacing w:after="0" w:line="480" w:lineRule="exact"/>
              <w:ind w:rightChars="-10" w:right="-22"/>
              <w:contextualSpacing/>
              <w:jc w:val="center"/>
              <w:rPr>
                <w:rFonts w:ascii="仿宋_GB2312" w:eastAsia="仿宋_GB2312" w:hAnsiTheme="minorEastAsia"/>
                <w:sz w:val="28"/>
                <w:szCs w:val="28"/>
                <w:u w:val="single"/>
              </w:rPr>
            </w:pPr>
          </w:p>
        </w:tc>
      </w:tr>
    </w:tbl>
    <w:p w:rsidR="00A472E6" w:rsidRPr="00110013" w:rsidRDefault="006F2806" w:rsidP="00110013">
      <w:pPr>
        <w:pStyle w:val="20"/>
        <w:spacing w:line="480" w:lineRule="exact"/>
        <w:ind w:firstLineChars="0" w:firstLine="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注：“备注”应说明货物制造、运输、采购保管、产品检验检测、安装调试、施工配合费、税收以及售后服务等费用。</w:t>
      </w:r>
    </w:p>
    <w:p w:rsidR="00A472E6" w:rsidRPr="00110013" w:rsidRDefault="00A472E6" w:rsidP="00110013">
      <w:pPr>
        <w:pStyle w:val="20"/>
        <w:spacing w:line="480" w:lineRule="exact"/>
        <w:ind w:firstLineChars="0" w:firstLine="0"/>
        <w:contextualSpacing/>
        <w:rPr>
          <w:rFonts w:ascii="仿宋_GB2312" w:eastAsia="仿宋_GB2312" w:hAnsiTheme="minorEastAsia"/>
          <w:sz w:val="28"/>
          <w:szCs w:val="28"/>
        </w:rPr>
      </w:pPr>
    </w:p>
    <w:p w:rsidR="00A472E6" w:rsidRPr="00110013" w:rsidRDefault="00A472E6" w:rsidP="00110013">
      <w:pPr>
        <w:pStyle w:val="20"/>
        <w:spacing w:line="480" w:lineRule="exact"/>
        <w:ind w:firstLineChars="0" w:firstLine="0"/>
        <w:contextualSpacing/>
        <w:rPr>
          <w:rFonts w:ascii="仿宋_GB2312" w:eastAsia="仿宋_GB2312" w:hAnsiTheme="minorEastAsia"/>
          <w:sz w:val="28"/>
          <w:szCs w:val="28"/>
        </w:rPr>
      </w:pPr>
    </w:p>
    <w:p w:rsidR="00A472E6" w:rsidRPr="00110013" w:rsidRDefault="006F2806" w:rsidP="00110013">
      <w:pPr>
        <w:pStyle w:val="20"/>
        <w:spacing w:line="480" w:lineRule="exact"/>
        <w:ind w:firstLineChars="0" w:firstLine="0"/>
        <w:contextualSpacing/>
        <w:rPr>
          <w:rFonts w:ascii="仿宋_GB2312" w:eastAsia="仿宋_GB2312" w:hAnsiTheme="minorEastAsia"/>
          <w:color w:val="000000"/>
          <w:sz w:val="28"/>
          <w:szCs w:val="28"/>
        </w:rPr>
      </w:pPr>
      <w:r w:rsidRPr="00110013">
        <w:rPr>
          <w:rFonts w:ascii="仿宋_GB2312" w:eastAsia="仿宋_GB2312" w:hAnsiTheme="minorEastAsia" w:hint="eastAsia"/>
          <w:sz w:val="28"/>
          <w:szCs w:val="28"/>
        </w:rPr>
        <w:t>投标代表签字</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职务</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left="5500" w:firstLineChars="0" w:firstLine="0"/>
        <w:contextualSpacing/>
        <w:rPr>
          <w:rFonts w:ascii="仿宋_GB2312" w:eastAsia="仿宋_GB2312" w:hAnsiTheme="minorEastAsia"/>
          <w:color w:val="000000"/>
          <w:sz w:val="28"/>
          <w:szCs w:val="28"/>
        </w:rPr>
      </w:pPr>
      <w:r w:rsidRPr="00110013">
        <w:rPr>
          <w:rFonts w:ascii="仿宋_GB2312" w:eastAsia="仿宋_GB2312" w:hAnsiTheme="minorEastAsia" w:hint="eastAsia"/>
          <w:sz w:val="28"/>
          <w:szCs w:val="28"/>
        </w:rPr>
        <w:t>时      间：</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b/>
          <w:bCs/>
          <w:sz w:val="28"/>
          <w:szCs w:val="28"/>
        </w:rPr>
        <w:t xml:space="preserve"> </w:t>
      </w:r>
    </w:p>
    <w:p w:rsidR="00A472E6" w:rsidRPr="00110013" w:rsidRDefault="00A472E6" w:rsidP="00110013">
      <w:pPr>
        <w:pStyle w:val="20"/>
        <w:spacing w:line="480" w:lineRule="exact"/>
        <w:ind w:firstLineChars="1100" w:firstLine="3092"/>
        <w:contextualSpacing/>
        <w:rPr>
          <w:rFonts w:ascii="仿宋_GB2312" w:eastAsia="仿宋_GB2312" w:hAnsiTheme="minorEastAsia"/>
          <w:b/>
          <w:bCs/>
          <w:sz w:val="28"/>
          <w:szCs w:val="28"/>
        </w:rPr>
      </w:pPr>
    </w:p>
    <w:p w:rsidR="00A472E6" w:rsidRPr="00110013" w:rsidRDefault="00A472E6" w:rsidP="00110013">
      <w:pPr>
        <w:pStyle w:val="20"/>
        <w:spacing w:line="480" w:lineRule="exact"/>
        <w:ind w:left="5500" w:firstLineChars="0" w:firstLine="0"/>
        <w:contextualSpacing/>
        <w:rPr>
          <w:rFonts w:ascii="仿宋_GB2312" w:eastAsia="仿宋_GB2312" w:hAnsiTheme="minorEastAsia"/>
          <w:b/>
          <w:bCs/>
          <w:sz w:val="28"/>
          <w:szCs w:val="28"/>
        </w:rPr>
      </w:pPr>
    </w:p>
    <w:p w:rsidR="00A472E6" w:rsidRPr="00110013" w:rsidRDefault="00A472E6" w:rsidP="00110013">
      <w:pPr>
        <w:pStyle w:val="20"/>
        <w:spacing w:line="480" w:lineRule="exact"/>
        <w:ind w:firstLineChars="1100" w:firstLine="3092"/>
        <w:contextualSpacing/>
        <w:rPr>
          <w:rFonts w:ascii="仿宋_GB2312" w:eastAsia="仿宋_GB2312" w:hAnsiTheme="minorEastAsia"/>
          <w:b/>
          <w:bCs/>
          <w:sz w:val="28"/>
          <w:szCs w:val="28"/>
        </w:rPr>
      </w:pPr>
    </w:p>
    <w:p w:rsidR="00A472E6" w:rsidRPr="00110013" w:rsidRDefault="006F2806" w:rsidP="00110013">
      <w:pPr>
        <w:pStyle w:val="20"/>
        <w:spacing w:line="480" w:lineRule="exact"/>
        <w:ind w:firstLine="613"/>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br w:type="page"/>
      </w:r>
      <w:r w:rsidRPr="00110013">
        <w:rPr>
          <w:rFonts w:ascii="仿宋_GB2312" w:eastAsia="仿宋_GB2312" w:hAnsiTheme="minorEastAsia" w:hint="eastAsia"/>
          <w:b/>
          <w:bCs/>
          <w:sz w:val="28"/>
          <w:szCs w:val="28"/>
        </w:rPr>
        <w:lastRenderedPageBreak/>
        <w:t>格式3    规格、技术参数偏离表</w:t>
      </w:r>
    </w:p>
    <w:p w:rsidR="00242DCF" w:rsidRDefault="00242DCF" w:rsidP="00242DCF">
      <w:pPr>
        <w:pStyle w:val="20"/>
        <w:spacing w:line="480" w:lineRule="exact"/>
        <w:ind w:firstLineChars="0" w:firstLine="0"/>
        <w:contextualSpacing/>
        <w:rPr>
          <w:rFonts w:ascii="仿宋_GB2312" w:eastAsia="仿宋_GB2312" w:hAnsiTheme="minorEastAsia"/>
          <w:sz w:val="28"/>
          <w:szCs w:val="28"/>
        </w:rPr>
      </w:pPr>
    </w:p>
    <w:p w:rsidR="00242DCF" w:rsidRDefault="006F2806" w:rsidP="00242DCF">
      <w:pPr>
        <w:pStyle w:val="20"/>
        <w:spacing w:line="480" w:lineRule="exact"/>
        <w:ind w:firstLineChars="0" w:firstLine="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报价人全称（加盖公章）</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w:t>
      </w:r>
    </w:p>
    <w:p w:rsidR="00A472E6" w:rsidRDefault="006F2806" w:rsidP="00242DCF">
      <w:pPr>
        <w:pStyle w:val="20"/>
        <w:spacing w:line="480" w:lineRule="exact"/>
        <w:ind w:firstLineChars="0" w:firstLine="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u w:val="single"/>
        </w:rPr>
        <w:t xml:space="preserve">合同包：           </w:t>
      </w:r>
    </w:p>
    <w:p w:rsidR="00242DCF" w:rsidRPr="00242DCF" w:rsidRDefault="00242DCF" w:rsidP="00242DCF">
      <w:pPr>
        <w:pStyle w:val="20"/>
        <w:spacing w:line="480" w:lineRule="exact"/>
        <w:ind w:firstLineChars="0" w:firstLine="0"/>
        <w:contextualSpacing/>
        <w:rPr>
          <w:rFonts w:ascii="仿宋_GB2312" w:eastAsia="仿宋_GB2312" w:hAnsiTheme="minorEastAsia"/>
          <w:sz w:val="28"/>
          <w:szCs w:val="2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8"/>
        <w:gridCol w:w="1300"/>
        <w:gridCol w:w="1133"/>
        <w:gridCol w:w="1558"/>
        <w:gridCol w:w="1559"/>
        <w:gridCol w:w="849"/>
      </w:tblGrid>
      <w:tr w:rsidR="00A472E6" w:rsidRPr="00110013">
        <w:trPr>
          <w:cantSplit/>
          <w:trHeight w:val="552"/>
          <w:jc w:val="center"/>
        </w:trPr>
        <w:tc>
          <w:tcPr>
            <w:tcW w:w="4674" w:type="dxa"/>
            <w:gridSpan w:val="4"/>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招标要求</w:t>
            </w:r>
          </w:p>
        </w:tc>
        <w:tc>
          <w:tcPr>
            <w:tcW w:w="3966" w:type="dxa"/>
            <w:gridSpan w:val="3"/>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报价响应</w:t>
            </w:r>
          </w:p>
        </w:tc>
      </w:tr>
      <w:tr w:rsidR="00A472E6" w:rsidRPr="00110013">
        <w:trPr>
          <w:cantSplit/>
          <w:trHeight w:val="2459"/>
          <w:jc w:val="center"/>
        </w:trPr>
        <w:tc>
          <w:tcPr>
            <w:tcW w:w="1133"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both"/>
              <w:rPr>
                <w:rFonts w:ascii="仿宋_GB2312" w:eastAsia="仿宋_GB2312" w:hAnsiTheme="minorEastAsia"/>
                <w:kern w:val="2"/>
                <w:sz w:val="28"/>
                <w:szCs w:val="28"/>
              </w:rPr>
            </w:pPr>
            <w:r w:rsidRPr="00110013">
              <w:rPr>
                <w:rFonts w:ascii="仿宋_GB2312" w:eastAsia="仿宋_GB2312" w:hAnsiTheme="minorEastAsia" w:hint="eastAsia"/>
                <w:sz w:val="28"/>
                <w:szCs w:val="28"/>
              </w:rPr>
              <w:t>合同包/品目号</w:t>
            </w:r>
          </w:p>
        </w:tc>
        <w:tc>
          <w:tcPr>
            <w:tcW w:w="1108"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货物名称</w:t>
            </w:r>
          </w:p>
        </w:tc>
        <w:tc>
          <w:tcPr>
            <w:tcW w:w="1300"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规格条目号</w:t>
            </w:r>
          </w:p>
        </w:tc>
        <w:tc>
          <w:tcPr>
            <w:tcW w:w="1133"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招标文件要求</w:t>
            </w:r>
          </w:p>
        </w:tc>
        <w:tc>
          <w:tcPr>
            <w:tcW w:w="1558"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报价响应情况</w:t>
            </w:r>
          </w:p>
        </w:tc>
        <w:tc>
          <w:tcPr>
            <w:tcW w:w="1559"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报价响应对应的页码</w:t>
            </w:r>
          </w:p>
        </w:tc>
        <w:tc>
          <w:tcPr>
            <w:tcW w:w="849" w:type="dxa"/>
            <w:tcBorders>
              <w:top w:val="single" w:sz="4" w:space="0" w:color="auto"/>
              <w:left w:val="single" w:sz="4" w:space="0" w:color="auto"/>
              <w:bottom w:val="single" w:sz="4" w:space="0" w:color="auto"/>
              <w:right w:val="single" w:sz="4" w:space="0" w:color="auto"/>
            </w:tcBorders>
            <w:vAlign w:val="center"/>
          </w:tcPr>
          <w:p w:rsidR="00A472E6" w:rsidRPr="00110013" w:rsidRDefault="006F2806" w:rsidP="00110013">
            <w:pPr>
              <w:widowControl w:val="0"/>
              <w:snapToGrid/>
              <w:spacing w:after="0" w:line="480" w:lineRule="exact"/>
              <w:contextualSpacing/>
              <w:jc w:val="center"/>
              <w:rPr>
                <w:rFonts w:ascii="仿宋_GB2312" w:eastAsia="仿宋_GB2312" w:hAnsiTheme="minorEastAsia"/>
                <w:kern w:val="2"/>
                <w:sz w:val="28"/>
                <w:szCs w:val="28"/>
              </w:rPr>
            </w:pPr>
            <w:r w:rsidRPr="00110013">
              <w:rPr>
                <w:rFonts w:ascii="仿宋_GB2312" w:eastAsia="仿宋_GB2312" w:hAnsiTheme="minorEastAsia" w:hint="eastAsia"/>
                <w:sz w:val="28"/>
                <w:szCs w:val="28"/>
              </w:rPr>
              <w:t>偏离说明</w:t>
            </w:r>
          </w:p>
        </w:tc>
      </w:tr>
      <w:tr w:rsidR="00A472E6" w:rsidRPr="00110013">
        <w:trPr>
          <w:cantSplit/>
          <w:trHeight w:val="944"/>
          <w:jc w:val="center"/>
        </w:trPr>
        <w:tc>
          <w:tcPr>
            <w:tcW w:w="1133"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108"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300"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133"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558"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849"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r>
      <w:tr w:rsidR="00A472E6" w:rsidRPr="00110013">
        <w:trPr>
          <w:cantSplit/>
          <w:trHeight w:val="944"/>
          <w:jc w:val="center"/>
        </w:trPr>
        <w:tc>
          <w:tcPr>
            <w:tcW w:w="1133"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108"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300"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133"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558"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c>
          <w:tcPr>
            <w:tcW w:w="849" w:type="dxa"/>
            <w:tcBorders>
              <w:top w:val="single" w:sz="4" w:space="0" w:color="auto"/>
              <w:left w:val="single" w:sz="4" w:space="0" w:color="auto"/>
              <w:bottom w:val="single" w:sz="4" w:space="0" w:color="auto"/>
              <w:right w:val="single" w:sz="4" w:space="0" w:color="auto"/>
            </w:tcBorders>
          </w:tcPr>
          <w:p w:rsidR="00A472E6" w:rsidRPr="00110013" w:rsidRDefault="00A472E6" w:rsidP="00110013">
            <w:pPr>
              <w:widowControl w:val="0"/>
              <w:snapToGrid/>
              <w:spacing w:after="0" w:line="480" w:lineRule="exact"/>
              <w:contextualSpacing/>
              <w:jc w:val="both"/>
              <w:rPr>
                <w:rFonts w:ascii="仿宋_GB2312" w:eastAsia="仿宋_GB2312" w:hAnsiTheme="minorEastAsia"/>
                <w:kern w:val="2"/>
                <w:sz w:val="28"/>
                <w:szCs w:val="28"/>
              </w:rPr>
            </w:pPr>
          </w:p>
        </w:tc>
      </w:tr>
    </w:tbl>
    <w:p w:rsidR="00A472E6" w:rsidRPr="00110013" w:rsidRDefault="00A472E6" w:rsidP="00110013">
      <w:pPr>
        <w:snapToGrid/>
        <w:spacing w:after="0" w:line="480" w:lineRule="exact"/>
        <w:contextualSpacing/>
        <w:rPr>
          <w:rFonts w:ascii="仿宋_GB2312" w:eastAsia="仿宋_GB2312" w:hAnsiTheme="minorEastAsia"/>
          <w:kern w:val="2"/>
          <w:sz w:val="28"/>
          <w:szCs w:val="28"/>
        </w:rPr>
      </w:pPr>
    </w:p>
    <w:p w:rsidR="00A472E6" w:rsidRPr="00110013" w:rsidRDefault="006F2806" w:rsidP="00110013">
      <w:pPr>
        <w:snapToGrid/>
        <w:spacing w:after="0" w:line="480" w:lineRule="exact"/>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注：1、报价人提交的报价文件中应将报价货物或服务项目按采购要求的技术、商务、服务等要求逐条列明，说明报价响应情况。</w:t>
      </w:r>
    </w:p>
    <w:p w:rsidR="00A472E6" w:rsidRPr="00110013" w:rsidRDefault="006F2806" w:rsidP="00110013">
      <w:pPr>
        <w:pStyle w:val="20"/>
        <w:spacing w:line="480" w:lineRule="exact"/>
        <w:ind w:firstLineChars="0" w:firstLine="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2、报价人应保证报价响应情况的正确性、真实性，报价人存在弄虚作假行  为的，将依法承担相应的法律责任。 </w:t>
      </w:r>
    </w:p>
    <w:p w:rsidR="00A472E6" w:rsidRPr="00110013" w:rsidRDefault="00A472E6" w:rsidP="00110013">
      <w:pPr>
        <w:pStyle w:val="20"/>
        <w:spacing w:line="480" w:lineRule="exact"/>
        <w:ind w:firstLineChars="0" w:firstLine="0"/>
        <w:contextualSpacing/>
        <w:rPr>
          <w:rFonts w:ascii="仿宋_GB2312" w:eastAsia="仿宋_GB2312" w:hAnsiTheme="minorEastAsia"/>
          <w:sz w:val="28"/>
          <w:szCs w:val="28"/>
        </w:rPr>
      </w:pPr>
    </w:p>
    <w:p w:rsidR="00A472E6" w:rsidRPr="00110013" w:rsidRDefault="00A472E6" w:rsidP="00110013">
      <w:pPr>
        <w:pStyle w:val="20"/>
        <w:spacing w:line="480" w:lineRule="exact"/>
        <w:ind w:firstLineChars="0" w:firstLine="0"/>
        <w:contextualSpacing/>
        <w:rPr>
          <w:rFonts w:ascii="仿宋_GB2312" w:eastAsia="仿宋_GB2312" w:hAnsiTheme="minorEastAsia"/>
          <w:sz w:val="28"/>
          <w:szCs w:val="28"/>
        </w:rPr>
      </w:pPr>
    </w:p>
    <w:p w:rsidR="00A472E6" w:rsidRPr="00110013" w:rsidRDefault="006F2806" w:rsidP="00110013">
      <w:pPr>
        <w:pStyle w:val="20"/>
        <w:spacing w:line="480" w:lineRule="exact"/>
        <w:ind w:firstLineChars="250" w:firstLine="70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报价代表签字：</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w:t>
      </w:r>
    </w:p>
    <w:p w:rsidR="00A472E6" w:rsidRPr="00110013" w:rsidRDefault="006F2806" w:rsidP="00110013">
      <w:pPr>
        <w:pStyle w:val="20"/>
        <w:spacing w:line="480" w:lineRule="exact"/>
        <w:ind w:firstLineChars="250" w:firstLine="70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日        期：</w:t>
      </w:r>
      <w:r w:rsidRPr="00110013">
        <w:rPr>
          <w:rFonts w:ascii="仿宋_GB2312" w:eastAsia="仿宋_GB2312" w:hAnsiTheme="minorEastAsia" w:hint="eastAsia"/>
          <w:sz w:val="28"/>
          <w:szCs w:val="28"/>
          <w:u w:val="single"/>
        </w:rPr>
        <w:t xml:space="preserve">                           </w:t>
      </w:r>
    </w:p>
    <w:p w:rsidR="00A472E6" w:rsidRPr="00110013" w:rsidRDefault="00A472E6" w:rsidP="00110013">
      <w:pPr>
        <w:pStyle w:val="20"/>
        <w:spacing w:line="480" w:lineRule="exact"/>
        <w:ind w:firstLineChars="1100" w:firstLine="3092"/>
        <w:contextualSpacing/>
        <w:rPr>
          <w:rFonts w:ascii="仿宋_GB2312" w:eastAsia="仿宋_GB2312" w:hAnsiTheme="minorEastAsia"/>
          <w:b/>
          <w:bCs/>
          <w:sz w:val="28"/>
          <w:szCs w:val="28"/>
        </w:rPr>
      </w:pPr>
    </w:p>
    <w:p w:rsidR="00A472E6" w:rsidRPr="00110013" w:rsidRDefault="006F2806" w:rsidP="00110013">
      <w:pPr>
        <w:pStyle w:val="20"/>
        <w:spacing w:line="480" w:lineRule="exact"/>
        <w:ind w:firstLineChars="0"/>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br w:type="page"/>
      </w:r>
      <w:r w:rsidRPr="00110013">
        <w:rPr>
          <w:rFonts w:ascii="仿宋_GB2312" w:eastAsia="仿宋_GB2312" w:hAnsiTheme="minorEastAsia" w:hint="eastAsia"/>
          <w:b/>
          <w:bCs/>
          <w:sz w:val="28"/>
          <w:szCs w:val="28"/>
        </w:rPr>
        <w:lastRenderedPageBreak/>
        <w:t>格式4    法定代表人授权书（原件）</w:t>
      </w:r>
    </w:p>
    <w:p w:rsidR="00242DCF" w:rsidRDefault="00242DCF" w:rsidP="00110013">
      <w:pPr>
        <w:pStyle w:val="20"/>
        <w:spacing w:line="480" w:lineRule="exact"/>
        <w:ind w:firstLineChars="200" w:firstLine="560"/>
        <w:contextualSpacing/>
        <w:rPr>
          <w:rFonts w:ascii="仿宋_GB2312" w:eastAsia="仿宋_GB2312" w:hAnsiTheme="minorEastAsia"/>
          <w:sz w:val="28"/>
          <w:szCs w:val="28"/>
        </w:rPr>
      </w:pPr>
    </w:p>
    <w:p w:rsidR="00A472E6" w:rsidRPr="00110013" w:rsidRDefault="006F2806" w:rsidP="00110013">
      <w:pPr>
        <w:pStyle w:val="20"/>
        <w:spacing w:line="480" w:lineRule="exact"/>
        <w:ind w:firstLineChars="200" w:firstLine="56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兹有</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（单位名称）的法定代表人</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姓名）授权</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（被授权人姓名）为</w:t>
      </w:r>
      <w:r w:rsidRPr="00110013">
        <w:rPr>
          <w:rFonts w:ascii="仿宋_GB2312" w:eastAsia="仿宋_GB2312" w:hAnsiTheme="minorEastAsia" w:hint="eastAsia"/>
          <w:sz w:val="28"/>
          <w:szCs w:val="28"/>
          <w:u w:val="single"/>
        </w:rPr>
        <w:t>厦门大学                   国际学术交流中心</w:t>
      </w:r>
      <w:r w:rsidRPr="00110013">
        <w:rPr>
          <w:rFonts w:ascii="仿宋_GB2312" w:eastAsia="仿宋_GB2312" w:hAnsiTheme="minorEastAsia" w:hint="eastAsia"/>
          <w:sz w:val="28"/>
          <w:szCs w:val="28"/>
        </w:rPr>
        <w:t>的采购代理人，以本公司名义处理一切与之有关的事宜。</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本授权书仅对该项目有效，特此声明。</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法定代表人签字：</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u w:val="single"/>
        </w:rPr>
      </w:pPr>
      <w:r w:rsidRPr="00110013">
        <w:rPr>
          <w:rFonts w:ascii="仿宋_GB2312" w:eastAsia="仿宋_GB2312" w:hAnsiTheme="minorEastAsia" w:hint="eastAsia"/>
          <w:sz w:val="28"/>
          <w:szCs w:val="28"/>
        </w:rPr>
        <w:t xml:space="preserve">被授权人签字：　</w:t>
      </w:r>
      <w:r w:rsidRPr="00110013">
        <w:rPr>
          <w:rFonts w:ascii="仿宋_GB2312" w:eastAsia="仿宋_GB2312" w:hAnsiTheme="minorEastAsia" w:hint="eastAsia"/>
          <w:sz w:val="28"/>
          <w:szCs w:val="28"/>
          <w:u w:val="single"/>
        </w:rPr>
        <w:t xml:space="preserve">　　　　　　　　　</w:t>
      </w:r>
      <w:r w:rsidRPr="00110013">
        <w:rPr>
          <w:rFonts w:ascii="仿宋_GB2312" w:eastAsia="仿宋_GB2312" w:hAnsiTheme="minorEastAsia" w:hint="eastAsia"/>
          <w:sz w:val="28"/>
          <w:szCs w:val="28"/>
        </w:rPr>
        <w:t xml:space="preserve">　职务：</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投标单位详细地址：</w:t>
      </w:r>
      <w:r w:rsidRPr="00110013">
        <w:rPr>
          <w:rFonts w:ascii="仿宋_GB2312" w:eastAsia="仿宋_GB2312" w:hAnsiTheme="minorEastAsia" w:hint="eastAsia"/>
          <w:sz w:val="28"/>
          <w:szCs w:val="28"/>
          <w:u w:val="single"/>
        </w:rPr>
        <w:t xml:space="preserve">　　　　　　　　　　　　　　　　　　</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邮政编码：                               E-mail:</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联系电话／传真号码：</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投标人全称（加盖公章）：</w:t>
      </w:r>
    </w:p>
    <w:p w:rsidR="00A472E6" w:rsidRPr="00110013" w:rsidRDefault="006F2806" w:rsidP="00110013">
      <w:pPr>
        <w:pStyle w:val="20"/>
        <w:spacing w:line="480" w:lineRule="exact"/>
        <w:ind w:firstLine="610"/>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 xml:space="preserve">　　　　　　　　　　　　　　　　           　年　　月　　</w:t>
      </w:r>
      <w:proofErr w:type="gramStart"/>
      <w:r w:rsidRPr="00110013">
        <w:rPr>
          <w:rFonts w:ascii="仿宋_GB2312" w:eastAsia="仿宋_GB2312" w:hAnsiTheme="minorEastAsia" w:hint="eastAsia"/>
          <w:sz w:val="28"/>
          <w:szCs w:val="28"/>
        </w:rPr>
        <w:t xml:space="preserve">　</w:t>
      </w:r>
      <w:proofErr w:type="gramEnd"/>
    </w:p>
    <w:p w:rsidR="00A472E6" w:rsidRPr="00110013" w:rsidRDefault="00A472E6" w:rsidP="00110013">
      <w:pPr>
        <w:pStyle w:val="20"/>
        <w:spacing w:line="480" w:lineRule="exact"/>
        <w:ind w:firstLine="610"/>
        <w:contextualSpacing/>
        <w:rPr>
          <w:rFonts w:ascii="仿宋_GB2312" w:eastAsia="仿宋_GB2312" w:hAnsiTheme="minorEastAsia"/>
          <w:sz w:val="28"/>
          <w:szCs w:val="28"/>
        </w:rPr>
      </w:pPr>
    </w:p>
    <w:p w:rsidR="00A472E6" w:rsidRPr="00110013" w:rsidRDefault="00A472E6" w:rsidP="00110013">
      <w:pPr>
        <w:pStyle w:val="20"/>
        <w:spacing w:line="480" w:lineRule="exact"/>
        <w:ind w:firstLine="610"/>
        <w:contextualSpacing/>
        <w:rPr>
          <w:rFonts w:ascii="仿宋_GB2312" w:eastAsia="仿宋_GB2312" w:hAnsiTheme="minorEastAsia"/>
          <w:sz w:val="28"/>
          <w:szCs w:val="28"/>
        </w:rPr>
      </w:pPr>
    </w:p>
    <w:p w:rsidR="00A472E6" w:rsidRPr="00110013" w:rsidRDefault="006F2806" w:rsidP="00110013">
      <w:pPr>
        <w:pStyle w:val="3"/>
        <w:snapToGrid/>
        <w:spacing w:before="0" w:after="0" w:line="480" w:lineRule="exact"/>
        <w:contextualSpacing/>
        <w:jc w:val="center"/>
        <w:rPr>
          <w:rFonts w:ascii="仿宋_GB2312" w:eastAsia="仿宋_GB2312" w:hAnsiTheme="minorEastAsia"/>
          <w:sz w:val="28"/>
          <w:szCs w:val="28"/>
        </w:rPr>
      </w:pPr>
      <w:r w:rsidRPr="00110013">
        <w:rPr>
          <w:rFonts w:ascii="仿宋_GB2312" w:eastAsia="仿宋_GB2312" w:hAnsiTheme="minorEastAsia" w:hint="eastAsia"/>
          <w:sz w:val="28"/>
          <w:szCs w:val="28"/>
        </w:rPr>
        <w:br w:type="page"/>
      </w:r>
      <w:r w:rsidRPr="00110013">
        <w:rPr>
          <w:rFonts w:ascii="仿宋_GB2312" w:eastAsia="仿宋_GB2312" w:hAnsiTheme="minorEastAsia" w:hint="eastAsia"/>
          <w:sz w:val="28"/>
          <w:szCs w:val="28"/>
        </w:rPr>
        <w:lastRenderedPageBreak/>
        <w:t>服务方案及措施</w:t>
      </w:r>
    </w:p>
    <w:p w:rsidR="00A472E6" w:rsidRPr="00110013" w:rsidRDefault="006F2806" w:rsidP="00110013">
      <w:pPr>
        <w:snapToGrid/>
        <w:spacing w:after="0" w:line="480" w:lineRule="exact"/>
        <w:ind w:firstLine="437"/>
        <w:contextualSpacing/>
        <w:rPr>
          <w:rFonts w:ascii="仿宋_GB2312" w:eastAsia="仿宋_GB2312" w:hAnsiTheme="minorEastAsia"/>
          <w:sz w:val="28"/>
          <w:szCs w:val="28"/>
        </w:rPr>
      </w:pPr>
      <w:r w:rsidRPr="00110013">
        <w:rPr>
          <w:rFonts w:ascii="仿宋_GB2312" w:eastAsia="仿宋_GB2312" w:hAnsiTheme="minorEastAsia" w:hint="eastAsia"/>
          <w:sz w:val="28"/>
          <w:szCs w:val="28"/>
        </w:rPr>
        <w:t>（投标人应根据本项目特点，编制详细的项目服务方案、措施、人员组成等内容。）</w:t>
      </w: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613"/>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A472E6" w:rsidP="00110013">
      <w:pPr>
        <w:pStyle w:val="20"/>
        <w:spacing w:line="480" w:lineRule="exact"/>
        <w:ind w:firstLineChars="0" w:firstLine="0"/>
        <w:contextualSpacing/>
        <w:jc w:val="center"/>
        <w:rPr>
          <w:rFonts w:ascii="仿宋_GB2312" w:eastAsia="仿宋_GB2312" w:hAnsiTheme="minorEastAsia"/>
          <w:b/>
          <w:bCs/>
          <w:sz w:val="28"/>
          <w:szCs w:val="28"/>
        </w:rPr>
      </w:pPr>
    </w:p>
    <w:p w:rsidR="00242DCF" w:rsidRDefault="00242DCF" w:rsidP="00110013">
      <w:pPr>
        <w:pStyle w:val="20"/>
        <w:spacing w:line="480" w:lineRule="exact"/>
        <w:ind w:firstLineChars="0" w:firstLine="0"/>
        <w:contextualSpacing/>
        <w:jc w:val="center"/>
        <w:rPr>
          <w:rFonts w:ascii="仿宋_GB2312" w:eastAsia="仿宋_GB2312" w:hAnsiTheme="minorEastAsia"/>
          <w:b/>
          <w:bCs/>
          <w:sz w:val="28"/>
          <w:szCs w:val="28"/>
        </w:rPr>
      </w:pPr>
    </w:p>
    <w:p w:rsidR="00242DCF" w:rsidRDefault="00242DCF" w:rsidP="00110013">
      <w:pPr>
        <w:pStyle w:val="20"/>
        <w:spacing w:line="480" w:lineRule="exact"/>
        <w:ind w:firstLineChars="0" w:firstLine="0"/>
        <w:contextualSpacing/>
        <w:jc w:val="center"/>
        <w:rPr>
          <w:rFonts w:ascii="仿宋_GB2312" w:eastAsia="仿宋_GB2312" w:hAnsiTheme="minorEastAsia"/>
          <w:b/>
          <w:bCs/>
          <w:sz w:val="28"/>
          <w:szCs w:val="28"/>
        </w:rPr>
      </w:pPr>
    </w:p>
    <w:p w:rsidR="00242DCF" w:rsidRDefault="00242DCF" w:rsidP="00110013">
      <w:pPr>
        <w:pStyle w:val="20"/>
        <w:spacing w:line="480" w:lineRule="exact"/>
        <w:ind w:firstLineChars="0" w:firstLine="0"/>
        <w:contextualSpacing/>
        <w:jc w:val="center"/>
        <w:rPr>
          <w:rFonts w:ascii="仿宋_GB2312" w:eastAsia="仿宋_GB2312" w:hAnsiTheme="minorEastAsia"/>
          <w:b/>
          <w:bCs/>
          <w:sz w:val="28"/>
          <w:szCs w:val="28"/>
        </w:rPr>
      </w:pPr>
    </w:p>
    <w:p w:rsidR="00242DCF" w:rsidRDefault="00242DCF" w:rsidP="00110013">
      <w:pPr>
        <w:pStyle w:val="20"/>
        <w:spacing w:line="480" w:lineRule="exact"/>
        <w:ind w:firstLineChars="0" w:firstLine="0"/>
        <w:contextualSpacing/>
        <w:jc w:val="center"/>
        <w:rPr>
          <w:rFonts w:ascii="仿宋_GB2312" w:eastAsia="仿宋_GB2312" w:hAnsiTheme="minorEastAsia"/>
          <w:b/>
          <w:bCs/>
          <w:sz w:val="28"/>
          <w:szCs w:val="28"/>
        </w:rPr>
      </w:pPr>
    </w:p>
    <w:p w:rsidR="00242DCF" w:rsidRDefault="00242DCF" w:rsidP="00110013">
      <w:pPr>
        <w:pStyle w:val="20"/>
        <w:spacing w:line="480" w:lineRule="exact"/>
        <w:ind w:firstLineChars="0" w:firstLine="0"/>
        <w:contextualSpacing/>
        <w:jc w:val="center"/>
        <w:rPr>
          <w:rFonts w:ascii="仿宋_GB2312" w:eastAsia="仿宋_GB2312" w:hAnsiTheme="minorEastAsia"/>
          <w:b/>
          <w:bCs/>
          <w:sz w:val="28"/>
          <w:szCs w:val="28"/>
        </w:rPr>
      </w:pPr>
    </w:p>
    <w:p w:rsidR="00A472E6" w:rsidRPr="00110013" w:rsidRDefault="006F2806" w:rsidP="00110013">
      <w:pPr>
        <w:pStyle w:val="20"/>
        <w:spacing w:line="480" w:lineRule="exact"/>
        <w:ind w:firstLineChars="0" w:firstLine="0"/>
        <w:contextualSpacing/>
        <w:jc w:val="center"/>
        <w:rPr>
          <w:rFonts w:ascii="仿宋_GB2312" w:eastAsia="仿宋_GB2312" w:hAnsiTheme="minorEastAsia"/>
          <w:b/>
          <w:bCs/>
          <w:sz w:val="28"/>
          <w:szCs w:val="28"/>
        </w:rPr>
      </w:pPr>
      <w:r w:rsidRPr="00110013">
        <w:rPr>
          <w:rFonts w:ascii="仿宋_GB2312" w:eastAsia="仿宋_GB2312" w:hAnsiTheme="minorEastAsia" w:hint="eastAsia"/>
          <w:b/>
          <w:bCs/>
          <w:sz w:val="28"/>
          <w:szCs w:val="28"/>
        </w:rPr>
        <w:lastRenderedPageBreak/>
        <w:t xml:space="preserve">格式5 </w:t>
      </w:r>
      <w:r w:rsidR="00242DCF">
        <w:rPr>
          <w:rFonts w:ascii="仿宋_GB2312" w:eastAsia="仿宋_GB2312" w:hAnsiTheme="minorEastAsia" w:hint="eastAsia"/>
          <w:b/>
          <w:bCs/>
          <w:sz w:val="28"/>
          <w:szCs w:val="28"/>
        </w:rPr>
        <w:t xml:space="preserve"> </w:t>
      </w:r>
      <w:r w:rsidRPr="00110013">
        <w:rPr>
          <w:rFonts w:ascii="仿宋_GB2312" w:eastAsia="仿宋_GB2312" w:hAnsiTheme="minorEastAsia" w:hint="eastAsia"/>
          <w:b/>
          <w:bCs/>
          <w:sz w:val="28"/>
          <w:szCs w:val="28"/>
        </w:rPr>
        <w:t xml:space="preserve"> 售后服务承诺</w:t>
      </w:r>
    </w:p>
    <w:p w:rsidR="00A472E6" w:rsidRPr="00110013" w:rsidRDefault="00A472E6" w:rsidP="00110013">
      <w:pPr>
        <w:snapToGrid/>
        <w:spacing w:after="0" w:line="480" w:lineRule="exact"/>
        <w:ind w:firstLine="570"/>
        <w:contextualSpacing/>
        <w:rPr>
          <w:rFonts w:ascii="仿宋_GB2312" w:eastAsia="仿宋_GB2312" w:hAnsiTheme="minorEastAsia" w:cs="宋体"/>
          <w:color w:val="000000"/>
          <w:sz w:val="28"/>
          <w:szCs w:val="28"/>
        </w:rPr>
      </w:pP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致：厦门大学国际学术交流中心</w:t>
      </w: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 xml:space="preserve">　　根据贵方为</w:t>
      </w:r>
      <w:proofErr w:type="gramStart"/>
      <w:r w:rsidRPr="00110013">
        <w:rPr>
          <w:rFonts w:ascii="仿宋_GB2312" w:eastAsia="仿宋_GB2312" w:hAnsiTheme="minorEastAsia" w:cs="宋体" w:hint="eastAsia"/>
          <w:color w:val="000000"/>
          <w:sz w:val="28"/>
          <w:szCs w:val="28"/>
          <w:u w:val="single"/>
        </w:rPr>
        <w:t xml:space="preserve">　　　　　　　　　　</w:t>
      </w:r>
      <w:proofErr w:type="gramEnd"/>
      <w:r w:rsidRPr="00110013">
        <w:rPr>
          <w:rFonts w:ascii="仿宋_GB2312" w:eastAsia="仿宋_GB2312" w:hAnsiTheme="minorEastAsia" w:cs="宋体" w:hint="eastAsia"/>
          <w:color w:val="000000"/>
          <w:sz w:val="28"/>
          <w:szCs w:val="28"/>
        </w:rPr>
        <w:t>采购项目的采购邀请，我司对该项目做出如下售后服务承诺：</w:t>
      </w: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（内容根据采购文件要求自拟）</w:t>
      </w: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ind w:firstLine="570"/>
        <w:contextualSpacing/>
        <w:rPr>
          <w:rFonts w:ascii="仿宋_GB2312" w:eastAsia="仿宋_GB2312" w:hAnsiTheme="minorEastAsia"/>
          <w:color w:val="000000"/>
          <w:sz w:val="28"/>
          <w:szCs w:val="28"/>
        </w:rPr>
      </w:pP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 xml:space="preserve">　　　　　　　　　　　　　投标人全称（加盖公章）：</w:t>
      </w:r>
    </w:p>
    <w:p w:rsidR="00A472E6" w:rsidRPr="00110013" w:rsidRDefault="006F2806" w:rsidP="00110013">
      <w:pPr>
        <w:snapToGrid/>
        <w:spacing w:after="0" w:line="480" w:lineRule="exact"/>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 xml:space="preserve">　　　　　　　　　　　　　　　　年　　月　　日</w:t>
      </w:r>
    </w:p>
    <w:p w:rsidR="00A472E6" w:rsidRPr="00110013" w:rsidRDefault="006F2806" w:rsidP="00110013">
      <w:pPr>
        <w:snapToGrid/>
        <w:spacing w:after="0" w:line="480" w:lineRule="exact"/>
        <w:ind w:firstLine="570"/>
        <w:contextualSpacing/>
        <w:jc w:val="center"/>
        <w:rPr>
          <w:rFonts w:ascii="仿宋_GB2312" w:eastAsia="仿宋_GB2312" w:hAnsiTheme="minorEastAsia"/>
          <w:b/>
          <w:bCs/>
          <w:color w:val="000000"/>
          <w:sz w:val="28"/>
          <w:szCs w:val="28"/>
        </w:rPr>
      </w:pPr>
      <w:r w:rsidRPr="00110013">
        <w:rPr>
          <w:rFonts w:ascii="仿宋_GB2312" w:eastAsia="仿宋_GB2312" w:hAnsiTheme="minorEastAsia" w:hint="eastAsia"/>
          <w:sz w:val="28"/>
          <w:szCs w:val="28"/>
        </w:rPr>
        <w:br w:type="page"/>
      </w:r>
      <w:r w:rsidRPr="00110013">
        <w:rPr>
          <w:rFonts w:ascii="仿宋_GB2312" w:eastAsia="仿宋_GB2312" w:hAnsiTheme="minorEastAsia" w:cs="宋体" w:hint="eastAsia"/>
          <w:b/>
          <w:bCs/>
          <w:color w:val="000000"/>
          <w:sz w:val="28"/>
          <w:szCs w:val="28"/>
        </w:rPr>
        <w:lastRenderedPageBreak/>
        <w:t>格式</w:t>
      </w:r>
      <w:r w:rsidRPr="00110013">
        <w:rPr>
          <w:rFonts w:ascii="仿宋_GB2312" w:eastAsia="仿宋_GB2312" w:hAnsiTheme="minorEastAsia" w:hint="eastAsia"/>
          <w:b/>
          <w:bCs/>
          <w:color w:val="000000"/>
          <w:sz w:val="28"/>
          <w:szCs w:val="28"/>
        </w:rPr>
        <w:t xml:space="preserve">6    </w:t>
      </w:r>
      <w:r w:rsidRPr="00110013">
        <w:rPr>
          <w:rFonts w:ascii="仿宋_GB2312" w:eastAsia="仿宋_GB2312" w:hAnsiTheme="minorEastAsia" w:cs="宋体" w:hint="eastAsia"/>
          <w:b/>
          <w:bCs/>
          <w:color w:val="000000"/>
          <w:sz w:val="28"/>
          <w:szCs w:val="28"/>
        </w:rPr>
        <w:t>报名函</w:t>
      </w:r>
    </w:p>
    <w:p w:rsidR="00A472E6" w:rsidRPr="00110013" w:rsidRDefault="00A472E6" w:rsidP="00110013">
      <w:pPr>
        <w:snapToGrid/>
        <w:spacing w:after="0" w:line="480" w:lineRule="exact"/>
        <w:ind w:firstLine="570"/>
        <w:contextualSpacing/>
        <w:jc w:val="center"/>
        <w:rPr>
          <w:rFonts w:ascii="仿宋_GB2312" w:eastAsia="仿宋_GB2312" w:hAnsiTheme="minorEastAsia"/>
          <w:b/>
          <w:bCs/>
          <w:color w:val="000000"/>
          <w:sz w:val="28"/>
          <w:szCs w:val="28"/>
        </w:rPr>
      </w:pPr>
    </w:p>
    <w:p w:rsidR="00A472E6" w:rsidRPr="00110013" w:rsidRDefault="006F2806" w:rsidP="00110013">
      <w:pPr>
        <w:snapToGrid/>
        <w:spacing w:after="0" w:line="480" w:lineRule="exact"/>
        <w:contextualSpacing/>
        <w:rPr>
          <w:rFonts w:ascii="仿宋_GB2312" w:eastAsia="仿宋_GB2312" w:hAnsiTheme="minorEastAsia" w:cs="宋体"/>
          <w:color w:val="000000"/>
          <w:sz w:val="28"/>
          <w:szCs w:val="28"/>
        </w:rPr>
      </w:pPr>
      <w:r w:rsidRPr="00110013">
        <w:rPr>
          <w:rFonts w:ascii="仿宋_GB2312" w:eastAsia="仿宋_GB2312" w:hAnsiTheme="minorEastAsia" w:cs="宋体" w:hint="eastAsia"/>
          <w:color w:val="000000"/>
          <w:sz w:val="28"/>
          <w:szCs w:val="28"/>
        </w:rPr>
        <w:t>致厦门大学国际学术交流中心：</w:t>
      </w:r>
    </w:p>
    <w:p w:rsidR="00A472E6" w:rsidRPr="00110013" w:rsidRDefault="00292A44" w:rsidP="00110013">
      <w:pPr>
        <w:snapToGrid/>
        <w:spacing w:after="0" w:line="480" w:lineRule="exact"/>
        <w:contextualSpacing/>
        <w:rPr>
          <w:rFonts w:ascii="仿宋_GB2312" w:eastAsia="仿宋_GB2312" w:hAnsiTheme="minorEastAsia" w:cs="宋体"/>
          <w:color w:val="000000"/>
          <w:sz w:val="28"/>
          <w:szCs w:val="28"/>
        </w:rPr>
      </w:pPr>
      <w:r>
        <w:rPr>
          <w:rFonts w:ascii="仿宋_GB2312" w:eastAsia="仿宋_GB2312" w:hAnsiTheme="minorEastAsia" w:cs="宋体" w:hint="eastAsia"/>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2286000" cy="635"/>
                <wp:effectExtent l="9525" t="5080" r="9525" b="13335"/>
                <wp:wrapNone/>
                <wp:docPr id="1"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9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4fFwIAAC0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"/>
            </w:pict>
          </mc:Fallback>
        </mc:AlternateContent>
      </w:r>
    </w:p>
    <w:p w:rsidR="00A472E6" w:rsidRPr="00110013" w:rsidRDefault="006F2806" w:rsidP="00110013">
      <w:pPr>
        <w:snapToGrid/>
        <w:spacing w:after="0" w:line="480" w:lineRule="exact"/>
        <w:ind w:firstLineChars="192" w:firstLine="538"/>
        <w:contextualSpacing/>
        <w:rPr>
          <w:rFonts w:ascii="仿宋_GB2312" w:eastAsia="仿宋_GB2312" w:hAnsiTheme="minorEastAsia" w:cs="宋体"/>
          <w:color w:val="000000"/>
          <w:sz w:val="28"/>
          <w:szCs w:val="28"/>
        </w:rPr>
      </w:pPr>
      <w:r w:rsidRPr="00110013">
        <w:rPr>
          <w:rFonts w:ascii="仿宋_GB2312" w:eastAsia="仿宋_GB2312" w:hAnsiTheme="minorEastAsia" w:cs="宋体" w:hint="eastAsia"/>
          <w:color w:val="000000"/>
          <w:sz w:val="28"/>
          <w:szCs w:val="28"/>
        </w:rPr>
        <w:t>根据贵方为</w:t>
      </w:r>
      <w:r w:rsidR="00242DCF" w:rsidRPr="00242DCF">
        <w:rPr>
          <w:rFonts w:ascii="仿宋_GB2312" w:eastAsia="仿宋_GB2312" w:hAnsiTheme="minorEastAsia" w:cs="宋体" w:hint="eastAsia"/>
          <w:color w:val="000000"/>
          <w:sz w:val="28"/>
          <w:szCs w:val="28"/>
          <w:u w:val="single"/>
        </w:rPr>
        <w:t xml:space="preserve">        </w:t>
      </w:r>
      <w:r w:rsidRPr="00110013">
        <w:rPr>
          <w:rFonts w:ascii="仿宋_GB2312" w:eastAsia="仿宋_GB2312" w:hAnsiTheme="minorEastAsia" w:cs="宋体" w:hint="eastAsia"/>
          <w:color w:val="000000"/>
          <w:sz w:val="28"/>
          <w:szCs w:val="28"/>
        </w:rPr>
        <w:t>（采购编号）采购项目及服务的投标邀请，我单位已详细审查全部采购文件，包括修改文件（如有的话）以及全部参考资料和相关附件。我们完全理解并同意放弃对这方面有不明及误解的权利。我单位确认参加贵方采购编号：</w:t>
      </w:r>
      <w:r w:rsidR="00242DCF" w:rsidRPr="00242DCF">
        <w:rPr>
          <w:rFonts w:ascii="仿宋_GB2312" w:eastAsia="仿宋_GB2312" w:hAnsi="宋体" w:cs="宋体" w:hint="eastAsia"/>
          <w:color w:val="000000"/>
          <w:sz w:val="28"/>
          <w:szCs w:val="28"/>
          <w:u w:val="single"/>
        </w:rPr>
        <w:t xml:space="preserve">        </w:t>
      </w:r>
      <w:r w:rsidRPr="00110013">
        <w:rPr>
          <w:rFonts w:ascii="仿宋_GB2312" w:eastAsia="仿宋_GB2312" w:hAnsiTheme="minorEastAsia" w:cs="宋体" w:hint="eastAsia"/>
          <w:color w:val="000000"/>
          <w:sz w:val="28"/>
          <w:szCs w:val="28"/>
        </w:rPr>
        <w:t>采购投标(如有合同包，请写明要投标的合同包)。</w:t>
      </w:r>
    </w:p>
    <w:p w:rsidR="00A472E6" w:rsidRPr="00110013" w:rsidRDefault="00A472E6" w:rsidP="00110013">
      <w:pPr>
        <w:snapToGrid/>
        <w:spacing w:after="0" w:line="480" w:lineRule="exact"/>
        <w:contextualSpacing/>
        <w:rPr>
          <w:rFonts w:ascii="仿宋_GB2312" w:eastAsia="仿宋_GB2312" w:hAnsiTheme="minorEastAsia" w:cs="宋体"/>
          <w:color w:val="000000"/>
          <w:sz w:val="28"/>
          <w:szCs w:val="28"/>
        </w:rPr>
      </w:pPr>
    </w:p>
    <w:p w:rsidR="00A472E6" w:rsidRPr="00110013" w:rsidRDefault="006F2806" w:rsidP="00110013">
      <w:pPr>
        <w:snapToGrid/>
        <w:spacing w:after="0" w:line="480" w:lineRule="exact"/>
        <w:contextualSpacing/>
        <w:rPr>
          <w:rFonts w:ascii="仿宋_GB2312" w:eastAsia="仿宋_GB2312" w:hAnsiTheme="minorEastAsia" w:cs="宋体"/>
          <w:color w:val="000000"/>
          <w:sz w:val="28"/>
          <w:szCs w:val="28"/>
        </w:rPr>
      </w:pPr>
      <w:r w:rsidRPr="00110013">
        <w:rPr>
          <w:rFonts w:ascii="仿宋_GB2312" w:eastAsia="仿宋_GB2312" w:hAnsiTheme="minorEastAsia" w:cs="宋体" w:hint="eastAsia"/>
          <w:color w:val="000000"/>
          <w:sz w:val="28"/>
          <w:szCs w:val="28"/>
        </w:rPr>
        <w:t>投标代表：</w:t>
      </w:r>
      <w:r w:rsidR="00242DCF" w:rsidRPr="00242DCF">
        <w:rPr>
          <w:rFonts w:ascii="仿宋_GB2312" w:eastAsia="仿宋_GB2312" w:hAnsi="宋体" w:cs="宋体" w:hint="eastAsia"/>
          <w:color w:val="000000"/>
          <w:sz w:val="28"/>
          <w:szCs w:val="28"/>
          <w:u w:val="single"/>
        </w:rPr>
        <w:t xml:space="preserve">       </w:t>
      </w:r>
      <w:r w:rsidR="00242DCF">
        <w:rPr>
          <w:rFonts w:ascii="仿宋_GB2312" w:eastAsia="仿宋_GB2312" w:hAnsi="宋体" w:cs="宋体" w:hint="eastAsia"/>
          <w:color w:val="000000"/>
          <w:sz w:val="28"/>
          <w:szCs w:val="28"/>
          <w:u w:val="single"/>
        </w:rPr>
        <w:t xml:space="preserve">     </w:t>
      </w:r>
      <w:r w:rsidR="00242DCF" w:rsidRPr="00242DCF">
        <w:rPr>
          <w:rFonts w:ascii="仿宋_GB2312" w:eastAsia="仿宋_GB2312" w:hAnsi="宋体" w:cs="宋体" w:hint="eastAsia"/>
          <w:color w:val="000000"/>
          <w:sz w:val="28"/>
          <w:szCs w:val="28"/>
          <w:u w:val="single"/>
        </w:rPr>
        <w:t xml:space="preserve"> </w:t>
      </w:r>
    </w:p>
    <w:p w:rsidR="00A472E6" w:rsidRPr="00110013" w:rsidRDefault="006F2806" w:rsidP="00110013">
      <w:pPr>
        <w:snapToGrid/>
        <w:spacing w:after="0" w:line="480" w:lineRule="exact"/>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联系电话：</w:t>
      </w:r>
      <w:r w:rsidR="00242DCF" w:rsidRPr="00242DCF">
        <w:rPr>
          <w:rFonts w:ascii="仿宋_GB2312" w:eastAsia="仿宋_GB2312" w:hAnsi="宋体" w:cs="宋体" w:hint="eastAsia"/>
          <w:color w:val="000000"/>
          <w:sz w:val="28"/>
          <w:szCs w:val="28"/>
          <w:u w:val="single"/>
        </w:rPr>
        <w:t xml:space="preserve">       </w:t>
      </w:r>
      <w:r w:rsidR="00242DCF">
        <w:rPr>
          <w:rFonts w:ascii="仿宋_GB2312" w:eastAsia="仿宋_GB2312" w:hAnsi="宋体" w:cs="宋体" w:hint="eastAsia"/>
          <w:color w:val="000000"/>
          <w:sz w:val="28"/>
          <w:szCs w:val="28"/>
          <w:u w:val="single"/>
        </w:rPr>
        <w:t xml:space="preserve">     </w:t>
      </w:r>
      <w:r w:rsidR="00242DCF" w:rsidRPr="00242DCF">
        <w:rPr>
          <w:rFonts w:ascii="仿宋_GB2312" w:eastAsia="仿宋_GB2312" w:hAnsi="宋体" w:cs="宋体" w:hint="eastAsia"/>
          <w:color w:val="000000"/>
          <w:sz w:val="28"/>
          <w:szCs w:val="28"/>
          <w:u w:val="single"/>
        </w:rPr>
        <w:t xml:space="preserve"> </w:t>
      </w:r>
    </w:p>
    <w:p w:rsidR="00A472E6" w:rsidRPr="00110013" w:rsidRDefault="00A472E6" w:rsidP="00110013">
      <w:pPr>
        <w:snapToGrid/>
        <w:spacing w:after="0" w:line="480" w:lineRule="exact"/>
        <w:contextualSpacing/>
        <w:rPr>
          <w:rFonts w:ascii="仿宋_GB2312" w:eastAsia="仿宋_GB2312" w:hAnsiTheme="minorEastAsia"/>
          <w:color w:val="000000"/>
          <w:sz w:val="28"/>
          <w:szCs w:val="28"/>
        </w:rPr>
      </w:pPr>
    </w:p>
    <w:p w:rsidR="00242DCF" w:rsidRDefault="00242DCF" w:rsidP="00110013">
      <w:pPr>
        <w:snapToGrid/>
        <w:spacing w:after="0" w:line="480" w:lineRule="exact"/>
        <w:ind w:firstLine="570"/>
        <w:contextualSpacing/>
        <w:rPr>
          <w:rFonts w:ascii="仿宋_GB2312" w:eastAsia="仿宋_GB2312" w:hAnsiTheme="minorEastAsia" w:cs="宋体"/>
          <w:color w:val="000000"/>
          <w:sz w:val="28"/>
          <w:szCs w:val="28"/>
        </w:rPr>
      </w:pPr>
    </w:p>
    <w:p w:rsidR="00242DCF" w:rsidRDefault="00242DCF" w:rsidP="00110013">
      <w:pPr>
        <w:snapToGrid/>
        <w:spacing w:after="0" w:line="480" w:lineRule="exact"/>
        <w:ind w:firstLine="570"/>
        <w:contextualSpacing/>
        <w:rPr>
          <w:rFonts w:ascii="仿宋_GB2312" w:eastAsia="仿宋_GB2312" w:hAnsiTheme="minorEastAsia" w:cs="宋体"/>
          <w:color w:val="000000"/>
          <w:sz w:val="28"/>
          <w:szCs w:val="28"/>
        </w:rPr>
      </w:pP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投标人全称（加盖公章）：</w:t>
      </w:r>
    </w:p>
    <w:p w:rsidR="00A472E6" w:rsidRPr="00110013" w:rsidRDefault="006F2806" w:rsidP="00110013">
      <w:pPr>
        <w:snapToGrid/>
        <w:spacing w:after="0" w:line="480" w:lineRule="exact"/>
        <w:ind w:firstLine="570"/>
        <w:contextualSpacing/>
        <w:rPr>
          <w:rFonts w:ascii="仿宋_GB2312" w:eastAsia="仿宋_GB2312" w:hAnsiTheme="minorEastAsia"/>
          <w:color w:val="000000"/>
          <w:sz w:val="28"/>
          <w:szCs w:val="28"/>
        </w:rPr>
      </w:pPr>
      <w:r w:rsidRPr="00110013">
        <w:rPr>
          <w:rFonts w:ascii="仿宋_GB2312" w:eastAsia="仿宋_GB2312" w:hAnsiTheme="minorEastAsia" w:cs="宋体" w:hint="eastAsia"/>
          <w:color w:val="000000"/>
          <w:sz w:val="28"/>
          <w:szCs w:val="28"/>
        </w:rPr>
        <w:t xml:space="preserve">　　　　　　　　　　　　　　　　　年　　月　　</w:t>
      </w:r>
      <w:proofErr w:type="gramStart"/>
      <w:r w:rsidRPr="00110013">
        <w:rPr>
          <w:rFonts w:ascii="仿宋_GB2312" w:eastAsia="仿宋_GB2312" w:hAnsiTheme="minorEastAsia" w:cs="宋体" w:hint="eastAsia"/>
          <w:color w:val="000000"/>
          <w:sz w:val="28"/>
          <w:szCs w:val="28"/>
        </w:rPr>
        <w:t xml:space="preserve">　</w:t>
      </w:r>
      <w:proofErr w:type="gramEnd"/>
      <w:r w:rsidRPr="00110013">
        <w:rPr>
          <w:rFonts w:ascii="仿宋_GB2312" w:eastAsia="仿宋_GB2312" w:hAnsiTheme="minorEastAsia" w:cs="宋体" w:hint="eastAsia"/>
          <w:color w:val="000000"/>
          <w:sz w:val="28"/>
          <w:szCs w:val="28"/>
        </w:rPr>
        <w:t>日</w:t>
      </w:r>
    </w:p>
    <w:p w:rsidR="00A472E6" w:rsidRPr="00110013" w:rsidRDefault="00A472E6" w:rsidP="00110013">
      <w:pPr>
        <w:snapToGrid/>
        <w:spacing w:after="0" w:line="480" w:lineRule="exact"/>
        <w:contextualSpacing/>
        <w:rPr>
          <w:rFonts w:ascii="仿宋_GB2312" w:eastAsia="仿宋_GB2312" w:hAnsiTheme="minorEastAsia"/>
          <w:color w:val="000000"/>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p w:rsidR="00A472E6" w:rsidRPr="00110013" w:rsidRDefault="00A472E6" w:rsidP="00110013">
      <w:pPr>
        <w:snapToGrid/>
        <w:spacing w:after="0" w:line="480" w:lineRule="exact"/>
        <w:contextualSpacing/>
        <w:rPr>
          <w:rFonts w:ascii="仿宋_GB2312" w:eastAsia="仿宋_GB2312" w:hAnsiTheme="minorEastAsia"/>
          <w:sz w:val="28"/>
          <w:szCs w:val="28"/>
        </w:rPr>
      </w:pPr>
    </w:p>
    <w:sectPr w:rsidR="00A472E6" w:rsidRPr="00110013" w:rsidSect="00544C5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E0" w:rsidRDefault="00C45DE0" w:rsidP="00C45DE0">
      <w:pPr>
        <w:spacing w:after="0"/>
      </w:pPr>
      <w:r>
        <w:separator/>
      </w:r>
    </w:p>
  </w:endnote>
  <w:endnote w:type="continuationSeparator" w:id="0">
    <w:p w:rsidR="00C45DE0" w:rsidRDefault="00C45DE0" w:rsidP="00C45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隶书">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FangSong"/>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E0" w:rsidRDefault="00C45DE0" w:rsidP="00C45DE0">
      <w:pPr>
        <w:spacing w:after="0"/>
      </w:pPr>
      <w:r>
        <w:separator/>
      </w:r>
    </w:p>
  </w:footnote>
  <w:footnote w:type="continuationSeparator" w:id="0">
    <w:p w:rsidR="00C45DE0" w:rsidRDefault="00C45DE0" w:rsidP="00C45D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4DB4C"/>
    <w:multiLevelType w:val="singleLevel"/>
    <w:tmpl w:val="C984DB4C"/>
    <w:lvl w:ilvl="0">
      <w:start w:val="5"/>
      <w:numFmt w:val="chineseCounting"/>
      <w:suff w:val="nothing"/>
      <w:lvlText w:val="%1、"/>
      <w:lvlJc w:val="left"/>
      <w:rPr>
        <w:rFonts w:hint="eastAsia"/>
      </w:rPr>
    </w:lvl>
  </w:abstractNum>
  <w:abstractNum w:abstractNumId="1">
    <w:nsid w:val="00000034"/>
    <w:multiLevelType w:val="multilevel"/>
    <w:tmpl w:val="0000003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abstractNum w:abstractNumId="2">
    <w:nsid w:val="228B69FC"/>
    <w:multiLevelType w:val="multilevel"/>
    <w:tmpl w:val="228B69FC"/>
    <w:lvl w:ilvl="0">
      <w:start w:val="1"/>
      <w:numFmt w:val="decimal"/>
      <w:lvlText w:val="%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C22B40"/>
    <w:multiLevelType w:val="multilevel"/>
    <w:tmpl w:val="25C22B40"/>
    <w:lvl w:ilvl="0">
      <w:start w:val="1"/>
      <w:numFmt w:val="japaneseCounting"/>
      <w:lvlText w:val="%1、"/>
      <w:lvlJc w:val="left"/>
      <w:pPr>
        <w:tabs>
          <w:tab w:val="num" w:pos="480"/>
        </w:tabs>
        <w:ind w:left="48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2515E4E"/>
    <w:multiLevelType w:val="multilevel"/>
    <w:tmpl w:val="42515E4E"/>
    <w:lvl w:ilvl="0">
      <w:start w:val="8"/>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3"/>
      <w:numFmt w:val="japaneseCounting"/>
      <w:lvlText w:val="第%3章"/>
      <w:lvlJc w:val="left"/>
      <w:pPr>
        <w:tabs>
          <w:tab w:val="left" w:pos="1920"/>
        </w:tabs>
        <w:ind w:left="1920" w:hanging="108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B3F6B9C"/>
    <w:multiLevelType w:val="multilevel"/>
    <w:tmpl w:val="4B3F6B9C"/>
    <w:lvl w:ilvl="0">
      <w:start w:val="2"/>
      <w:numFmt w:val="japaneseCounting"/>
      <w:lvlText w:val="%1、"/>
      <w:lvlJc w:val="left"/>
      <w:pPr>
        <w:ind w:left="1035" w:hanging="480"/>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6">
    <w:nsid w:val="4F0F09C0"/>
    <w:multiLevelType w:val="singleLevel"/>
    <w:tmpl w:val="4F0F09C0"/>
    <w:lvl w:ilvl="0">
      <w:start w:val="1"/>
      <w:numFmt w:val="decimal"/>
      <w:suff w:val="nothing"/>
      <w:lvlText w:val="%1．"/>
      <w:lvlJc w:val="left"/>
    </w:lvl>
  </w:abstractNum>
  <w:abstractNum w:abstractNumId="7">
    <w:nsid w:val="69A70B92"/>
    <w:multiLevelType w:val="multilevel"/>
    <w:tmpl w:val="69A70B92"/>
    <w:lvl w:ilvl="0">
      <w:start w:val="1"/>
      <w:numFmt w:val="decimal"/>
      <w:lvlText w:val="%1、"/>
      <w:lvlJc w:val="left"/>
      <w:pPr>
        <w:tabs>
          <w:tab w:val="left" w:pos="660"/>
        </w:tabs>
        <w:ind w:left="660" w:hanging="420"/>
      </w:pPr>
      <w:rPr>
        <w:rFonts w:hint="eastAsia"/>
      </w:rPr>
    </w:lvl>
    <w:lvl w:ilvl="1">
      <w:start w:val="1"/>
      <w:numFmt w:val="lowerLetter"/>
      <w:lvlText w:val="%2)"/>
      <w:lvlJc w:val="left"/>
      <w:pPr>
        <w:tabs>
          <w:tab w:val="left" w:pos="448"/>
        </w:tabs>
        <w:ind w:left="448" w:hanging="420"/>
      </w:pPr>
    </w:lvl>
    <w:lvl w:ilvl="2">
      <w:start w:val="1"/>
      <w:numFmt w:val="lowerRoman"/>
      <w:lvlText w:val="%3."/>
      <w:lvlJc w:val="right"/>
      <w:pPr>
        <w:tabs>
          <w:tab w:val="left" w:pos="868"/>
        </w:tabs>
        <w:ind w:left="868" w:hanging="420"/>
      </w:pPr>
    </w:lvl>
    <w:lvl w:ilvl="3">
      <w:start w:val="1"/>
      <w:numFmt w:val="decimal"/>
      <w:lvlText w:val="%4."/>
      <w:lvlJc w:val="left"/>
      <w:pPr>
        <w:tabs>
          <w:tab w:val="left" w:pos="1288"/>
        </w:tabs>
        <w:ind w:left="1288" w:hanging="420"/>
      </w:pPr>
    </w:lvl>
    <w:lvl w:ilvl="4">
      <w:start w:val="1"/>
      <w:numFmt w:val="lowerLetter"/>
      <w:lvlText w:val="%5)"/>
      <w:lvlJc w:val="left"/>
      <w:pPr>
        <w:tabs>
          <w:tab w:val="left" w:pos="1708"/>
        </w:tabs>
        <w:ind w:left="1708" w:hanging="420"/>
      </w:pPr>
    </w:lvl>
    <w:lvl w:ilvl="5">
      <w:start w:val="1"/>
      <w:numFmt w:val="lowerRoman"/>
      <w:lvlText w:val="%6."/>
      <w:lvlJc w:val="right"/>
      <w:pPr>
        <w:tabs>
          <w:tab w:val="left" w:pos="2128"/>
        </w:tabs>
        <w:ind w:left="2128" w:hanging="420"/>
      </w:pPr>
    </w:lvl>
    <w:lvl w:ilvl="6">
      <w:start w:val="1"/>
      <w:numFmt w:val="decimal"/>
      <w:lvlText w:val="%7."/>
      <w:lvlJc w:val="left"/>
      <w:pPr>
        <w:tabs>
          <w:tab w:val="left" w:pos="2548"/>
        </w:tabs>
        <w:ind w:left="2548" w:hanging="420"/>
      </w:pPr>
    </w:lvl>
    <w:lvl w:ilvl="7">
      <w:start w:val="1"/>
      <w:numFmt w:val="lowerLetter"/>
      <w:lvlText w:val="%8)"/>
      <w:lvlJc w:val="left"/>
      <w:pPr>
        <w:tabs>
          <w:tab w:val="left" w:pos="2968"/>
        </w:tabs>
        <w:ind w:left="2968" w:hanging="420"/>
      </w:pPr>
    </w:lvl>
    <w:lvl w:ilvl="8">
      <w:start w:val="1"/>
      <w:numFmt w:val="lowerRoman"/>
      <w:lvlText w:val="%9."/>
      <w:lvlJc w:val="right"/>
      <w:pPr>
        <w:tabs>
          <w:tab w:val="left" w:pos="3388"/>
        </w:tabs>
        <w:ind w:left="3388" w:hanging="420"/>
      </w:p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819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E6"/>
    <w:rsid w:val="00110013"/>
    <w:rsid w:val="00242DCF"/>
    <w:rsid w:val="00292A44"/>
    <w:rsid w:val="002E49FA"/>
    <w:rsid w:val="004651AF"/>
    <w:rsid w:val="00544C53"/>
    <w:rsid w:val="005F2717"/>
    <w:rsid w:val="006F2806"/>
    <w:rsid w:val="009C0284"/>
    <w:rsid w:val="00A472E6"/>
    <w:rsid w:val="00B1648F"/>
    <w:rsid w:val="00B77A35"/>
    <w:rsid w:val="00C45DE0"/>
    <w:rsid w:val="00DA4F4C"/>
    <w:rsid w:val="00E869E1"/>
    <w:rsid w:val="38A80754"/>
    <w:rsid w:val="3C7A03DA"/>
    <w:rsid w:val="7CCA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annotation subject"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Calibri" w:eastAsia="宋体" w:hAnsi="Calibri" w:cs="黑体"/>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Cambria" w:eastAsia="宋体" w:hAnsi="Cambria" w:cs="黑体"/>
      <w:b/>
      <w:bCs/>
      <w:kern w:val="2"/>
      <w:sz w:val="28"/>
      <w:szCs w:val="2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869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Date"/>
    <w:basedOn w:val="a"/>
    <w:next w:val="a"/>
    <w:link w:val="Char0"/>
    <w:qFormat/>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adjustRightInd/>
      <w:snapToGrid/>
      <w:spacing w:before="100" w:beforeAutospacing="1" w:after="100" w:afterAutospacing="1"/>
    </w:pPr>
    <w:rPr>
      <w:rFonts w:ascii="宋体" w:eastAsia="宋体" w:hAnsi="宋体" w:cs="宋体"/>
      <w:sz w:val="24"/>
      <w:szCs w:val="24"/>
    </w:rPr>
  </w:style>
  <w:style w:type="paragraph" w:styleId="a9">
    <w:name w:val="annotation subject"/>
    <w:basedOn w:val="a3"/>
    <w:next w:val="a3"/>
    <w:link w:val="Char4"/>
    <w:uiPriority w:val="99"/>
    <w:semiHidden/>
    <w:unhideWhenUsed/>
    <w:qFormat/>
    <w:rPr>
      <w:b/>
      <w:bCs/>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qFormat/>
    <w:rPr>
      <w:rFonts w:ascii="隶书" w:eastAsia="隶书" w:hAnsi="Times New Roman" w:cs="Times New Roman"/>
      <w:b/>
      <w:bCs/>
      <w:color w:val="000000"/>
      <w:kern w:val="0"/>
      <w:sz w:val="36"/>
      <w:szCs w:val="24"/>
    </w:rPr>
  </w:style>
  <w:style w:type="character" w:customStyle="1" w:styleId="1Char">
    <w:name w:val="标题 1 Char"/>
    <w:basedOn w:val="a0"/>
    <w:link w:val="1"/>
    <w:uiPriority w:val="9"/>
    <w:qFormat/>
    <w:rPr>
      <w:b/>
      <w:bCs/>
      <w:kern w:val="44"/>
      <w:sz w:val="30"/>
      <w:szCs w:val="30"/>
    </w:rPr>
  </w:style>
  <w:style w:type="character" w:customStyle="1" w:styleId="2Char">
    <w:name w:val="标题 2 Char"/>
    <w:basedOn w:val="a0"/>
    <w:link w:val="2"/>
    <w:uiPriority w:val="9"/>
    <w:qFormat/>
    <w:rPr>
      <w:rFonts w:ascii="Cambria" w:eastAsia="宋体" w:hAnsi="Cambria" w:cs="黑体"/>
      <w:b/>
      <w:bCs/>
      <w:sz w:val="28"/>
      <w:szCs w:val="24"/>
    </w:rPr>
  </w:style>
  <w:style w:type="character" w:customStyle="1" w:styleId="2Char0">
    <w:name w:val="正文文本缩进 2 Char"/>
    <w:basedOn w:val="a0"/>
    <w:link w:val="20"/>
    <w:qFormat/>
    <w:rPr>
      <w:rFonts w:ascii="宋体" w:eastAsia="宋体" w:hAnsi="Times New Roman" w:cs="Times New Roman"/>
      <w:kern w:val="0"/>
      <w:sz w:val="24"/>
      <w:szCs w:val="20"/>
    </w:rPr>
  </w:style>
  <w:style w:type="character" w:customStyle="1" w:styleId="Char1">
    <w:name w:val="批注框文本 Char"/>
    <w:basedOn w:val="a0"/>
    <w:link w:val="a5"/>
    <w:uiPriority w:val="99"/>
    <w:qFormat/>
    <w:rPr>
      <w:rFonts w:ascii="Tahoma" w:eastAsia="微软雅黑" w:hAnsi="Tahoma" w:cs="Times New Roman"/>
      <w:kern w:val="0"/>
      <w:sz w:val="18"/>
      <w:szCs w:val="18"/>
    </w:rPr>
  </w:style>
  <w:style w:type="character" w:customStyle="1" w:styleId="Char">
    <w:name w:val="批注文字 Char"/>
    <w:basedOn w:val="a0"/>
    <w:link w:val="a3"/>
    <w:uiPriority w:val="99"/>
    <w:qFormat/>
    <w:rPr>
      <w:rFonts w:ascii="Tahoma" w:eastAsia="微软雅黑" w:hAnsi="Tahoma" w:cs="Times New Roman"/>
      <w:kern w:val="0"/>
      <w:sz w:val="22"/>
    </w:rPr>
  </w:style>
  <w:style w:type="character" w:customStyle="1" w:styleId="Char4">
    <w:name w:val="批注主题 Char"/>
    <w:basedOn w:val="Char"/>
    <w:link w:val="a9"/>
    <w:uiPriority w:val="99"/>
    <w:qFormat/>
    <w:rPr>
      <w:rFonts w:ascii="Tahoma" w:eastAsia="微软雅黑" w:hAnsi="Tahoma" w:cs="Times New Roman"/>
      <w:b/>
      <w:bCs/>
      <w:kern w:val="0"/>
      <w:sz w:val="22"/>
    </w:rPr>
  </w:style>
  <w:style w:type="paragraph" w:styleId="ac">
    <w:name w:val="Plain Text"/>
    <w:basedOn w:val="a"/>
    <w:link w:val="Char5"/>
    <w:qFormat/>
    <w:rsid w:val="00E869E1"/>
    <w:pPr>
      <w:widowControl w:val="0"/>
      <w:adjustRightInd/>
      <w:snapToGrid/>
      <w:spacing w:after="0"/>
      <w:jc w:val="both"/>
    </w:pPr>
    <w:rPr>
      <w:rFonts w:ascii="宋体" w:eastAsia="宋体" w:hAnsi="Courier New"/>
      <w:kern w:val="2"/>
      <w:sz w:val="21"/>
      <w:szCs w:val="20"/>
    </w:rPr>
  </w:style>
  <w:style w:type="character" w:customStyle="1" w:styleId="Char5">
    <w:name w:val="纯文本 Char"/>
    <w:basedOn w:val="a0"/>
    <w:link w:val="ac"/>
    <w:rsid w:val="00E869E1"/>
    <w:rPr>
      <w:rFonts w:ascii="宋体" w:hAnsi="Courier New"/>
      <w:kern w:val="2"/>
      <w:sz w:val="21"/>
    </w:rPr>
  </w:style>
  <w:style w:type="paragraph" w:customStyle="1" w:styleId="11212">
    <w:name w:val="样式 标题 1 + 四号 居中 段前: 12 磅 段后: 12 磅 行距: 单倍行距"/>
    <w:basedOn w:val="1"/>
    <w:qFormat/>
    <w:rsid w:val="00E869E1"/>
    <w:pPr>
      <w:spacing w:before="240" w:after="240"/>
      <w:ind w:left="2406" w:firstLine="288"/>
      <w:jc w:val="center"/>
    </w:pPr>
    <w:rPr>
      <w:rFonts w:ascii="Times New Roman" w:hAnsi="Times New Roman" w:cs="宋体"/>
      <w:sz w:val="28"/>
      <w:szCs w:val="20"/>
    </w:rPr>
  </w:style>
  <w:style w:type="paragraph" w:customStyle="1" w:styleId="455">
    <w:name w:val="样式 标题 4 + 段前: 5 磅 段后: 5 磅 行距: 单倍行距"/>
    <w:basedOn w:val="4"/>
    <w:qFormat/>
    <w:rsid w:val="00E869E1"/>
    <w:pPr>
      <w:widowControl w:val="0"/>
      <w:adjustRightInd/>
      <w:snapToGrid/>
      <w:spacing w:before="100" w:after="100" w:line="240" w:lineRule="auto"/>
      <w:jc w:val="both"/>
    </w:pPr>
    <w:rPr>
      <w:rFonts w:ascii="Arial" w:eastAsia="黑体" w:hAnsi="Arial" w:cs="宋体"/>
      <w:kern w:val="2"/>
      <w:szCs w:val="20"/>
    </w:rPr>
  </w:style>
  <w:style w:type="paragraph" w:customStyle="1" w:styleId="21">
    <w:name w:val="样式 标题 2 + 宋体 五号 非加粗 黑色"/>
    <w:basedOn w:val="2"/>
    <w:qFormat/>
    <w:rsid w:val="00E869E1"/>
    <w:pPr>
      <w:numPr>
        <w:ilvl w:val="0"/>
        <w:numId w:val="0"/>
      </w:numPr>
      <w:spacing w:before="260" w:after="260" w:line="416" w:lineRule="atLeast"/>
      <w:ind w:left="709"/>
    </w:pPr>
    <w:rPr>
      <w:rFonts w:ascii="宋体" w:hAnsi="宋体" w:cs="Times New Roman"/>
      <w:b w:val="0"/>
      <w:bCs w:val="0"/>
      <w:color w:val="000000"/>
      <w:sz w:val="21"/>
      <w:szCs w:val="32"/>
    </w:rPr>
  </w:style>
  <w:style w:type="character" w:customStyle="1" w:styleId="4Char">
    <w:name w:val="标题 4 Char"/>
    <w:basedOn w:val="a0"/>
    <w:link w:val="4"/>
    <w:uiPriority w:val="9"/>
    <w:semiHidden/>
    <w:rsid w:val="00E869E1"/>
    <w:rPr>
      <w:rFonts w:asciiTheme="majorHAnsi" w:eastAsiaTheme="majorEastAsia" w:hAnsiTheme="majorHAnsi" w:cstheme="majorBidi"/>
      <w:b/>
      <w:bCs/>
      <w:sz w:val="28"/>
      <w:szCs w:val="28"/>
    </w:rPr>
  </w:style>
  <w:style w:type="paragraph" w:styleId="ad">
    <w:name w:val="Normal Indent"/>
    <w:basedOn w:val="a"/>
    <w:qFormat/>
    <w:rsid w:val="00544C53"/>
    <w:pPr>
      <w:widowControl w:val="0"/>
      <w:adjustRightInd/>
      <w:snapToGrid/>
      <w:spacing w:after="0" w:line="360" w:lineRule="auto"/>
      <w:ind w:firstLine="420"/>
      <w:jc w:val="both"/>
    </w:pPr>
    <w:rPr>
      <w:rFonts w:ascii="Times New Roman" w:eastAsia="宋体" w:hAnsi="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0" w:unhideWhenUsed="0" w:qFormat="1"/>
    <w:lsdException w:name="Normal Table" w:qFormat="1"/>
    <w:lsdException w:name="annotation subject"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sz w:val="22"/>
      <w:szCs w:val="22"/>
    </w:rPr>
  </w:style>
  <w:style w:type="paragraph" w:styleId="1">
    <w:name w:val="heading 1"/>
    <w:basedOn w:val="a"/>
    <w:next w:val="a"/>
    <w:link w:val="1Char"/>
    <w:uiPriority w:val="9"/>
    <w:qFormat/>
    <w:pPr>
      <w:keepNext/>
      <w:keepLines/>
      <w:widowControl w:val="0"/>
      <w:adjustRightInd/>
      <w:snapToGrid/>
      <w:spacing w:after="0"/>
      <w:jc w:val="both"/>
      <w:outlineLvl w:val="0"/>
    </w:pPr>
    <w:rPr>
      <w:rFonts w:ascii="Calibri" w:eastAsia="宋体" w:hAnsi="Calibri" w:cs="黑体"/>
      <w:b/>
      <w:bCs/>
      <w:kern w:val="44"/>
      <w:sz w:val="30"/>
      <w:szCs w:val="30"/>
    </w:rPr>
  </w:style>
  <w:style w:type="paragraph" w:styleId="2">
    <w:name w:val="heading 2"/>
    <w:basedOn w:val="a"/>
    <w:next w:val="a"/>
    <w:link w:val="2Char"/>
    <w:uiPriority w:val="9"/>
    <w:unhideWhenUsed/>
    <w:qFormat/>
    <w:pPr>
      <w:keepNext/>
      <w:keepLines/>
      <w:widowControl w:val="0"/>
      <w:numPr>
        <w:ilvl w:val="1"/>
        <w:numId w:val="1"/>
      </w:numPr>
      <w:adjustRightInd/>
      <w:snapToGrid/>
      <w:spacing w:after="0"/>
      <w:jc w:val="both"/>
      <w:outlineLvl w:val="1"/>
    </w:pPr>
    <w:rPr>
      <w:rFonts w:ascii="Cambria" w:eastAsia="宋体" w:hAnsi="Cambria" w:cs="黑体"/>
      <w:b/>
      <w:bCs/>
      <w:kern w:val="2"/>
      <w:sz w:val="28"/>
      <w:szCs w:val="2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869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Date"/>
    <w:basedOn w:val="a"/>
    <w:next w:val="a"/>
    <w:link w:val="Char0"/>
    <w:qFormat/>
    <w:pPr>
      <w:widowControl w:val="0"/>
      <w:adjustRightInd/>
      <w:snapToGrid/>
      <w:spacing w:after="0"/>
      <w:ind w:leftChars="2500" w:left="100"/>
      <w:jc w:val="both"/>
    </w:pPr>
    <w:rPr>
      <w:rFonts w:ascii="隶书" w:eastAsia="隶书" w:hAnsi="Times New Roman"/>
      <w:b/>
      <w:bCs/>
      <w:color w:val="000000"/>
      <w:sz w:val="36"/>
      <w:szCs w:val="24"/>
    </w:rPr>
  </w:style>
  <w:style w:type="paragraph" w:styleId="20">
    <w:name w:val="Body Text Indent 2"/>
    <w:basedOn w:val="a"/>
    <w:link w:val="2Char0"/>
    <w:qFormat/>
    <w:pPr>
      <w:widowControl w:val="0"/>
      <w:tabs>
        <w:tab w:val="left" w:pos="0"/>
        <w:tab w:val="left" w:pos="735"/>
      </w:tabs>
      <w:adjustRightInd/>
      <w:snapToGrid/>
      <w:spacing w:after="0"/>
      <w:ind w:firstLineChars="218" w:firstLine="523"/>
      <w:jc w:val="both"/>
    </w:pPr>
    <w:rPr>
      <w:rFonts w:ascii="宋体" w:eastAsia="宋体" w:hAnsi="Times New Roman"/>
      <w:sz w:val="24"/>
      <w:szCs w:val="20"/>
    </w:rPr>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153"/>
        <w:tab w:val="right" w:pos="8306"/>
      </w:tabs>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jc w:val="center"/>
    </w:pPr>
    <w:rPr>
      <w:sz w:val="18"/>
      <w:szCs w:val="18"/>
    </w:rPr>
  </w:style>
  <w:style w:type="paragraph" w:styleId="a8">
    <w:name w:val="Normal (Web)"/>
    <w:basedOn w:val="a"/>
    <w:qFormat/>
    <w:pPr>
      <w:adjustRightInd/>
      <w:snapToGrid/>
      <w:spacing w:before="100" w:beforeAutospacing="1" w:after="100" w:afterAutospacing="1"/>
    </w:pPr>
    <w:rPr>
      <w:rFonts w:ascii="宋体" w:eastAsia="宋体" w:hAnsi="宋体" w:cs="宋体"/>
      <w:sz w:val="24"/>
      <w:szCs w:val="24"/>
    </w:rPr>
  </w:style>
  <w:style w:type="paragraph" w:styleId="a9">
    <w:name w:val="annotation subject"/>
    <w:basedOn w:val="a3"/>
    <w:next w:val="a3"/>
    <w:link w:val="Char4"/>
    <w:uiPriority w:val="99"/>
    <w:semiHidden/>
    <w:unhideWhenUsed/>
    <w:qFormat/>
    <w:rPr>
      <w:b/>
      <w:bCs/>
    </w:r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qFormat/>
    <w:rPr>
      <w:rFonts w:ascii="隶书" w:eastAsia="隶书" w:hAnsi="Times New Roman" w:cs="Times New Roman"/>
      <w:b/>
      <w:bCs/>
      <w:color w:val="000000"/>
      <w:kern w:val="0"/>
      <w:sz w:val="36"/>
      <w:szCs w:val="24"/>
    </w:rPr>
  </w:style>
  <w:style w:type="character" w:customStyle="1" w:styleId="1Char">
    <w:name w:val="标题 1 Char"/>
    <w:basedOn w:val="a0"/>
    <w:link w:val="1"/>
    <w:uiPriority w:val="9"/>
    <w:qFormat/>
    <w:rPr>
      <w:b/>
      <w:bCs/>
      <w:kern w:val="44"/>
      <w:sz w:val="30"/>
      <w:szCs w:val="30"/>
    </w:rPr>
  </w:style>
  <w:style w:type="character" w:customStyle="1" w:styleId="2Char">
    <w:name w:val="标题 2 Char"/>
    <w:basedOn w:val="a0"/>
    <w:link w:val="2"/>
    <w:uiPriority w:val="9"/>
    <w:qFormat/>
    <w:rPr>
      <w:rFonts w:ascii="Cambria" w:eastAsia="宋体" w:hAnsi="Cambria" w:cs="黑体"/>
      <w:b/>
      <w:bCs/>
      <w:sz w:val="28"/>
      <w:szCs w:val="24"/>
    </w:rPr>
  </w:style>
  <w:style w:type="character" w:customStyle="1" w:styleId="2Char0">
    <w:name w:val="正文文本缩进 2 Char"/>
    <w:basedOn w:val="a0"/>
    <w:link w:val="20"/>
    <w:qFormat/>
    <w:rPr>
      <w:rFonts w:ascii="宋体" w:eastAsia="宋体" w:hAnsi="Times New Roman" w:cs="Times New Roman"/>
      <w:kern w:val="0"/>
      <w:sz w:val="24"/>
      <w:szCs w:val="20"/>
    </w:rPr>
  </w:style>
  <w:style w:type="character" w:customStyle="1" w:styleId="Char1">
    <w:name w:val="批注框文本 Char"/>
    <w:basedOn w:val="a0"/>
    <w:link w:val="a5"/>
    <w:uiPriority w:val="99"/>
    <w:qFormat/>
    <w:rPr>
      <w:rFonts w:ascii="Tahoma" w:eastAsia="微软雅黑" w:hAnsi="Tahoma" w:cs="Times New Roman"/>
      <w:kern w:val="0"/>
      <w:sz w:val="18"/>
      <w:szCs w:val="18"/>
    </w:rPr>
  </w:style>
  <w:style w:type="character" w:customStyle="1" w:styleId="Char">
    <w:name w:val="批注文字 Char"/>
    <w:basedOn w:val="a0"/>
    <w:link w:val="a3"/>
    <w:uiPriority w:val="99"/>
    <w:qFormat/>
    <w:rPr>
      <w:rFonts w:ascii="Tahoma" w:eastAsia="微软雅黑" w:hAnsi="Tahoma" w:cs="Times New Roman"/>
      <w:kern w:val="0"/>
      <w:sz w:val="22"/>
    </w:rPr>
  </w:style>
  <w:style w:type="character" w:customStyle="1" w:styleId="Char4">
    <w:name w:val="批注主题 Char"/>
    <w:basedOn w:val="Char"/>
    <w:link w:val="a9"/>
    <w:uiPriority w:val="99"/>
    <w:qFormat/>
    <w:rPr>
      <w:rFonts w:ascii="Tahoma" w:eastAsia="微软雅黑" w:hAnsi="Tahoma" w:cs="Times New Roman"/>
      <w:b/>
      <w:bCs/>
      <w:kern w:val="0"/>
      <w:sz w:val="22"/>
    </w:rPr>
  </w:style>
  <w:style w:type="paragraph" w:styleId="ac">
    <w:name w:val="Plain Text"/>
    <w:basedOn w:val="a"/>
    <w:link w:val="Char5"/>
    <w:qFormat/>
    <w:rsid w:val="00E869E1"/>
    <w:pPr>
      <w:widowControl w:val="0"/>
      <w:adjustRightInd/>
      <w:snapToGrid/>
      <w:spacing w:after="0"/>
      <w:jc w:val="both"/>
    </w:pPr>
    <w:rPr>
      <w:rFonts w:ascii="宋体" w:eastAsia="宋体" w:hAnsi="Courier New"/>
      <w:kern w:val="2"/>
      <w:sz w:val="21"/>
      <w:szCs w:val="20"/>
    </w:rPr>
  </w:style>
  <w:style w:type="character" w:customStyle="1" w:styleId="Char5">
    <w:name w:val="纯文本 Char"/>
    <w:basedOn w:val="a0"/>
    <w:link w:val="ac"/>
    <w:rsid w:val="00E869E1"/>
    <w:rPr>
      <w:rFonts w:ascii="宋体" w:hAnsi="Courier New"/>
      <w:kern w:val="2"/>
      <w:sz w:val="21"/>
    </w:rPr>
  </w:style>
  <w:style w:type="paragraph" w:customStyle="1" w:styleId="11212">
    <w:name w:val="样式 标题 1 + 四号 居中 段前: 12 磅 段后: 12 磅 行距: 单倍行距"/>
    <w:basedOn w:val="1"/>
    <w:qFormat/>
    <w:rsid w:val="00E869E1"/>
    <w:pPr>
      <w:spacing w:before="240" w:after="240"/>
      <w:ind w:left="2406" w:firstLine="288"/>
      <w:jc w:val="center"/>
    </w:pPr>
    <w:rPr>
      <w:rFonts w:ascii="Times New Roman" w:hAnsi="Times New Roman" w:cs="宋体"/>
      <w:sz w:val="28"/>
      <w:szCs w:val="20"/>
    </w:rPr>
  </w:style>
  <w:style w:type="paragraph" w:customStyle="1" w:styleId="455">
    <w:name w:val="样式 标题 4 + 段前: 5 磅 段后: 5 磅 行距: 单倍行距"/>
    <w:basedOn w:val="4"/>
    <w:qFormat/>
    <w:rsid w:val="00E869E1"/>
    <w:pPr>
      <w:widowControl w:val="0"/>
      <w:adjustRightInd/>
      <w:snapToGrid/>
      <w:spacing w:before="100" w:after="100" w:line="240" w:lineRule="auto"/>
      <w:jc w:val="both"/>
    </w:pPr>
    <w:rPr>
      <w:rFonts w:ascii="Arial" w:eastAsia="黑体" w:hAnsi="Arial" w:cs="宋体"/>
      <w:kern w:val="2"/>
      <w:szCs w:val="20"/>
    </w:rPr>
  </w:style>
  <w:style w:type="paragraph" w:customStyle="1" w:styleId="21">
    <w:name w:val="样式 标题 2 + 宋体 五号 非加粗 黑色"/>
    <w:basedOn w:val="2"/>
    <w:qFormat/>
    <w:rsid w:val="00E869E1"/>
    <w:pPr>
      <w:numPr>
        <w:ilvl w:val="0"/>
        <w:numId w:val="0"/>
      </w:numPr>
      <w:spacing w:before="260" w:after="260" w:line="416" w:lineRule="atLeast"/>
      <w:ind w:left="709"/>
    </w:pPr>
    <w:rPr>
      <w:rFonts w:ascii="宋体" w:hAnsi="宋体" w:cs="Times New Roman"/>
      <w:b w:val="0"/>
      <w:bCs w:val="0"/>
      <w:color w:val="000000"/>
      <w:sz w:val="21"/>
      <w:szCs w:val="32"/>
    </w:rPr>
  </w:style>
  <w:style w:type="character" w:customStyle="1" w:styleId="4Char">
    <w:name w:val="标题 4 Char"/>
    <w:basedOn w:val="a0"/>
    <w:link w:val="4"/>
    <w:uiPriority w:val="9"/>
    <w:semiHidden/>
    <w:rsid w:val="00E869E1"/>
    <w:rPr>
      <w:rFonts w:asciiTheme="majorHAnsi" w:eastAsiaTheme="majorEastAsia" w:hAnsiTheme="majorHAnsi" w:cstheme="majorBidi"/>
      <w:b/>
      <w:bCs/>
      <w:sz w:val="28"/>
      <w:szCs w:val="28"/>
    </w:rPr>
  </w:style>
  <w:style w:type="paragraph" w:styleId="ad">
    <w:name w:val="Normal Indent"/>
    <w:basedOn w:val="a"/>
    <w:qFormat/>
    <w:rsid w:val="00544C53"/>
    <w:pPr>
      <w:widowControl w:val="0"/>
      <w:adjustRightInd/>
      <w:snapToGrid/>
      <w:spacing w:after="0" w:line="360" w:lineRule="auto"/>
      <w:ind w:firstLine="420"/>
      <w:jc w:val="both"/>
    </w:pPr>
    <w:rPr>
      <w:rFonts w:ascii="Times New Roman" w:eastAsia="宋体"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662EB-6EBA-49F9-96EC-2EC21556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1279</Words>
  <Characters>7296</Characters>
  <Application>Microsoft Office Word</Application>
  <DocSecurity>0</DocSecurity>
  <Lines>60</Lines>
  <Paragraphs>17</Paragraphs>
  <ScaleCrop>false</ScaleCrop>
  <Company>MS</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  购  文  件</dc:title>
  <dc:creator>许熠堃</dc:creator>
  <cp:lastModifiedBy>123</cp:lastModifiedBy>
  <cp:revision>4</cp:revision>
  <cp:lastPrinted>2020-12-21T02:12:00Z</cp:lastPrinted>
  <dcterms:created xsi:type="dcterms:W3CDTF">2020-12-22T18:25:00Z</dcterms:created>
  <dcterms:modified xsi:type="dcterms:W3CDTF">2020-12-22T18:39:00Z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