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小额工程项目定点招标须知</w:t>
      </w:r>
    </w:p>
    <w:p/>
    <w:p/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定点库企业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在抽签前应自行复核抽签方案、清单及控制价(如有)，若有问题请在抽签前向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夏阁镇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提出,中签后不接受因投标人复核不准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确的任何质疑和投诉。</w:t>
      </w: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DE9"/>
    <w:rsid w:val="00000EE8"/>
    <w:rsid w:val="002623D0"/>
    <w:rsid w:val="00422114"/>
    <w:rsid w:val="004D2EDC"/>
    <w:rsid w:val="005E0F62"/>
    <w:rsid w:val="00764DE9"/>
    <w:rsid w:val="007A6349"/>
    <w:rsid w:val="00811002"/>
    <w:rsid w:val="008A228A"/>
    <w:rsid w:val="00A316E1"/>
    <w:rsid w:val="00AE3938"/>
    <w:rsid w:val="00AF2D38"/>
    <w:rsid w:val="00C50DD6"/>
    <w:rsid w:val="00FD0070"/>
    <w:rsid w:val="599937B7"/>
    <w:rsid w:val="752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16</Words>
  <Characters>97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2020-04-27T06:57:00Z</dcterms:created>
  <dc:creator>AutoBVT</dc:creator>
  <cp:lastModifiedBy>叶浅予</cp:lastModifiedBy>
  <dcterms:modified xsi:type="dcterms:W3CDTF">2020-06-15T03:22:53Z</dcterms:modified>
  <dc:title>小额工程项目定点招标须知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