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9A" w:rsidRPr="00607023" w:rsidRDefault="0087249A">
      <w:pPr>
        <w:autoSpaceDE w:val="0"/>
        <w:autoSpaceDN w:val="0"/>
        <w:spacing w:line="500" w:lineRule="atLeast"/>
        <w:jc w:val="center"/>
        <w:textAlignment w:val="bottom"/>
        <w:rPr>
          <w:rFonts w:ascii="宋体" w:hAnsi="宋体"/>
          <w:b/>
          <w:bCs/>
          <w:sz w:val="72"/>
          <w:szCs w:val="72"/>
        </w:rPr>
      </w:pPr>
    </w:p>
    <w:p w:rsidR="0087249A" w:rsidRPr="00607023" w:rsidRDefault="00562E9C">
      <w:pPr>
        <w:autoSpaceDE w:val="0"/>
        <w:autoSpaceDN w:val="0"/>
        <w:spacing w:line="500" w:lineRule="atLeast"/>
        <w:jc w:val="center"/>
        <w:textAlignment w:val="bottom"/>
        <w:rPr>
          <w:rFonts w:ascii="宋体" w:hAnsi="宋体"/>
          <w:bCs/>
          <w:sz w:val="72"/>
          <w:szCs w:val="72"/>
        </w:rPr>
      </w:pPr>
      <w:r w:rsidRPr="00607023">
        <w:rPr>
          <w:rFonts w:ascii="宋体" w:hAnsi="宋体" w:hint="eastAsia"/>
          <w:b/>
          <w:bCs/>
          <w:sz w:val="72"/>
          <w:szCs w:val="72"/>
        </w:rPr>
        <w:t>龙湾区政府（分散）采购</w:t>
      </w:r>
    </w:p>
    <w:p w:rsidR="0087249A" w:rsidRPr="00607023" w:rsidRDefault="0087249A">
      <w:pPr>
        <w:spacing w:line="400" w:lineRule="atLeast"/>
        <w:jc w:val="center"/>
        <w:rPr>
          <w:rFonts w:ascii="宋体" w:hAnsi="宋体"/>
          <w:b/>
          <w:sz w:val="52"/>
        </w:rPr>
      </w:pPr>
    </w:p>
    <w:p w:rsidR="0087249A" w:rsidRPr="00607023" w:rsidRDefault="0087249A">
      <w:pPr>
        <w:spacing w:line="400" w:lineRule="atLeast"/>
        <w:jc w:val="center"/>
        <w:rPr>
          <w:rFonts w:ascii="宋体" w:hAnsi="宋体"/>
          <w:b/>
          <w:sz w:val="52"/>
        </w:rPr>
      </w:pPr>
    </w:p>
    <w:p w:rsidR="0087249A" w:rsidRPr="00607023" w:rsidRDefault="00B87EC8" w:rsidP="00C7339A">
      <w:pPr>
        <w:autoSpaceDE w:val="0"/>
        <w:autoSpaceDN w:val="0"/>
        <w:spacing w:line="360" w:lineRule="auto"/>
        <w:jc w:val="center"/>
        <w:textAlignment w:val="bottom"/>
        <w:rPr>
          <w:rFonts w:ascii="宋体" w:hAnsi="宋体"/>
          <w:b/>
          <w:bCs/>
          <w:sz w:val="72"/>
          <w:szCs w:val="72"/>
        </w:rPr>
      </w:pPr>
      <w:proofErr w:type="gramStart"/>
      <w:r w:rsidRPr="00607023">
        <w:rPr>
          <w:rFonts w:ascii="宋体" w:hAnsi="宋体" w:hint="eastAsia"/>
          <w:b/>
          <w:bCs/>
          <w:sz w:val="72"/>
          <w:szCs w:val="72"/>
        </w:rPr>
        <w:t>磋</w:t>
      </w:r>
      <w:proofErr w:type="gramEnd"/>
      <w:r w:rsidRPr="00607023">
        <w:rPr>
          <w:rFonts w:ascii="宋体" w:hAnsi="宋体" w:hint="eastAsia"/>
          <w:b/>
          <w:bCs/>
          <w:sz w:val="72"/>
          <w:szCs w:val="72"/>
        </w:rPr>
        <w:t xml:space="preserve"> 商 文 件</w:t>
      </w:r>
    </w:p>
    <w:p w:rsidR="0087249A" w:rsidRPr="00607023" w:rsidRDefault="00562E9C" w:rsidP="00C7339A">
      <w:pPr>
        <w:spacing w:line="360" w:lineRule="auto"/>
        <w:jc w:val="center"/>
        <w:rPr>
          <w:rFonts w:ascii="宋体" w:hAnsi="宋体"/>
          <w:sz w:val="32"/>
        </w:rPr>
      </w:pPr>
      <w:r w:rsidRPr="00607023">
        <w:rPr>
          <w:rFonts w:ascii="宋体" w:hAnsi="宋体" w:hint="eastAsia"/>
          <w:sz w:val="32"/>
        </w:rPr>
        <w:t>（线上电子</w:t>
      </w:r>
      <w:r w:rsidR="00C7339A" w:rsidRPr="00607023">
        <w:rPr>
          <w:rFonts w:ascii="宋体" w:hAnsi="宋体" w:hint="eastAsia"/>
          <w:sz w:val="32"/>
        </w:rPr>
        <w:t>磋商</w:t>
      </w:r>
      <w:r w:rsidR="000377EE" w:rsidRPr="00607023">
        <w:rPr>
          <w:rFonts w:ascii="宋体" w:hAnsi="宋体" w:hint="eastAsia"/>
          <w:sz w:val="32"/>
        </w:rPr>
        <w:t>响应</w:t>
      </w:r>
      <w:r w:rsidRPr="00607023">
        <w:rPr>
          <w:rFonts w:ascii="宋体" w:hAnsi="宋体" w:hint="eastAsia"/>
          <w:sz w:val="32"/>
        </w:rPr>
        <w:t>）</w:t>
      </w:r>
    </w:p>
    <w:p w:rsidR="0087249A" w:rsidRPr="00607023" w:rsidRDefault="0087249A">
      <w:pPr>
        <w:pStyle w:val="a9"/>
      </w:pPr>
    </w:p>
    <w:p w:rsidR="0087249A" w:rsidRPr="00607023" w:rsidRDefault="0087249A">
      <w:pPr>
        <w:spacing w:line="400" w:lineRule="atLeast"/>
        <w:jc w:val="center"/>
        <w:rPr>
          <w:rFonts w:ascii="宋体" w:hAnsi="宋体"/>
          <w:b/>
          <w:sz w:val="32"/>
        </w:rPr>
      </w:pPr>
    </w:p>
    <w:p w:rsidR="0087249A" w:rsidRPr="00607023" w:rsidRDefault="0087249A">
      <w:pPr>
        <w:jc w:val="center"/>
        <w:rPr>
          <w:rFonts w:ascii="宋体" w:hAnsi="宋体"/>
          <w:b/>
          <w:bCs/>
          <w:sz w:val="24"/>
        </w:rPr>
      </w:pPr>
    </w:p>
    <w:p w:rsidR="0087249A" w:rsidRPr="00607023" w:rsidRDefault="0087249A">
      <w:pPr>
        <w:jc w:val="center"/>
        <w:rPr>
          <w:rFonts w:ascii="宋体" w:hAnsi="宋体"/>
          <w:b/>
          <w:bCs/>
          <w:sz w:val="24"/>
        </w:rPr>
      </w:pPr>
    </w:p>
    <w:p w:rsidR="0087249A" w:rsidRPr="00607023" w:rsidRDefault="0087249A">
      <w:pPr>
        <w:jc w:val="center"/>
        <w:rPr>
          <w:rFonts w:ascii="宋体" w:hAnsi="宋体"/>
          <w:b/>
          <w:bCs/>
          <w:sz w:val="24"/>
        </w:rPr>
      </w:pPr>
    </w:p>
    <w:p w:rsidR="0087249A" w:rsidRPr="00607023" w:rsidRDefault="00562E9C">
      <w:pPr>
        <w:spacing w:line="480" w:lineRule="auto"/>
        <w:ind w:leftChars="500" w:left="1400"/>
        <w:rPr>
          <w:rFonts w:ascii="宋体" w:hAnsi="宋体"/>
          <w:b/>
          <w:sz w:val="32"/>
          <w:szCs w:val="32"/>
        </w:rPr>
      </w:pPr>
      <w:r w:rsidRPr="00607023">
        <w:rPr>
          <w:rFonts w:ascii="宋体" w:hAnsi="宋体" w:hint="eastAsia"/>
          <w:b/>
          <w:sz w:val="32"/>
          <w:szCs w:val="32"/>
        </w:rPr>
        <w:t>项目编号：</w:t>
      </w:r>
      <w:r w:rsidR="00BF2897" w:rsidRPr="00607023">
        <w:rPr>
          <w:rFonts w:ascii="宋体" w:hAnsi="宋体" w:hint="eastAsia"/>
          <w:b/>
          <w:sz w:val="32"/>
          <w:szCs w:val="32"/>
        </w:rPr>
        <w:t>WZWY-2021031113</w:t>
      </w:r>
    </w:p>
    <w:p w:rsidR="0087249A" w:rsidRPr="00607023" w:rsidRDefault="00562E9C">
      <w:pPr>
        <w:tabs>
          <w:tab w:val="left" w:pos="4860"/>
        </w:tabs>
        <w:spacing w:line="480" w:lineRule="auto"/>
        <w:ind w:leftChars="500" w:left="3006" w:rightChars="20" w:right="56" w:hangingChars="500" w:hanging="1606"/>
        <w:jc w:val="left"/>
        <w:rPr>
          <w:rFonts w:ascii="宋体" w:hAnsi="宋体"/>
          <w:b/>
          <w:sz w:val="32"/>
          <w:szCs w:val="32"/>
        </w:rPr>
      </w:pPr>
      <w:r w:rsidRPr="00607023">
        <w:rPr>
          <w:rFonts w:ascii="宋体" w:hAnsi="宋体" w:hint="eastAsia"/>
          <w:b/>
          <w:sz w:val="32"/>
          <w:szCs w:val="32"/>
        </w:rPr>
        <w:t>项目名称：</w:t>
      </w:r>
      <w:r w:rsidR="00577F8D" w:rsidRPr="00607023">
        <w:rPr>
          <w:rFonts w:ascii="宋体" w:hAnsi="宋体" w:hint="eastAsia"/>
          <w:b/>
          <w:sz w:val="32"/>
          <w:szCs w:val="32"/>
        </w:rPr>
        <w:t>公共环境卫生消杀（除四害消杀服务）</w:t>
      </w:r>
      <w:r w:rsidR="002F2EB9" w:rsidRPr="00607023">
        <w:rPr>
          <w:rFonts w:ascii="宋体" w:hAnsi="宋体" w:hint="eastAsia"/>
          <w:b/>
          <w:sz w:val="32"/>
          <w:szCs w:val="32"/>
        </w:rPr>
        <w:t xml:space="preserve"> </w:t>
      </w:r>
      <w:r w:rsidRPr="00607023">
        <w:rPr>
          <w:rFonts w:ascii="宋体" w:hAnsi="宋体" w:hint="eastAsia"/>
          <w:b/>
          <w:sz w:val="32"/>
          <w:szCs w:val="32"/>
        </w:rPr>
        <w:t xml:space="preserve"> </w:t>
      </w:r>
    </w:p>
    <w:p w:rsidR="0087249A" w:rsidRPr="00607023" w:rsidRDefault="00562E9C">
      <w:pPr>
        <w:tabs>
          <w:tab w:val="left" w:pos="4860"/>
        </w:tabs>
        <w:spacing w:line="480" w:lineRule="auto"/>
        <w:ind w:leftChars="500" w:left="1400" w:rightChars="408" w:right="1142"/>
        <w:jc w:val="left"/>
        <w:rPr>
          <w:rFonts w:ascii="宋体" w:hAnsi="宋体"/>
          <w:b/>
          <w:sz w:val="32"/>
          <w:szCs w:val="32"/>
        </w:rPr>
      </w:pPr>
      <w:r w:rsidRPr="00607023">
        <w:rPr>
          <w:rFonts w:ascii="宋体" w:hAnsi="宋体" w:hint="eastAsia"/>
          <w:b/>
          <w:sz w:val="32"/>
          <w:szCs w:val="32"/>
        </w:rPr>
        <w:t>采购方式：</w:t>
      </w:r>
      <w:r w:rsidR="005D1CBB" w:rsidRPr="00607023">
        <w:rPr>
          <w:rFonts w:ascii="宋体" w:hAnsi="宋体" w:hint="eastAsia"/>
          <w:b/>
          <w:sz w:val="32"/>
          <w:szCs w:val="32"/>
        </w:rPr>
        <w:t>竞争性磋商</w:t>
      </w:r>
    </w:p>
    <w:p w:rsidR="0087249A" w:rsidRPr="00607023" w:rsidRDefault="0087249A">
      <w:pPr>
        <w:spacing w:line="480" w:lineRule="auto"/>
        <w:ind w:leftChars="500" w:left="1400"/>
        <w:jc w:val="center"/>
        <w:rPr>
          <w:rFonts w:ascii="宋体" w:hAnsi="宋体"/>
          <w:b/>
          <w:bCs/>
          <w:sz w:val="32"/>
          <w:szCs w:val="32"/>
        </w:rPr>
      </w:pPr>
    </w:p>
    <w:p w:rsidR="0087249A" w:rsidRPr="00607023" w:rsidRDefault="0087249A">
      <w:pPr>
        <w:spacing w:line="480" w:lineRule="auto"/>
        <w:ind w:leftChars="500" w:left="1400"/>
        <w:jc w:val="center"/>
        <w:rPr>
          <w:rFonts w:ascii="宋体" w:hAnsi="宋体"/>
          <w:b/>
          <w:bCs/>
          <w:sz w:val="32"/>
          <w:szCs w:val="32"/>
        </w:rPr>
      </w:pPr>
    </w:p>
    <w:p w:rsidR="0087249A" w:rsidRPr="00607023" w:rsidRDefault="00562E9C">
      <w:pPr>
        <w:spacing w:line="480" w:lineRule="auto"/>
        <w:ind w:leftChars="500" w:left="1400"/>
        <w:rPr>
          <w:rFonts w:ascii="宋体" w:hAnsi="宋体"/>
          <w:b/>
          <w:sz w:val="32"/>
          <w:szCs w:val="32"/>
        </w:rPr>
      </w:pPr>
      <w:r w:rsidRPr="00607023">
        <w:rPr>
          <w:rFonts w:ascii="宋体" w:hAnsi="宋体" w:hint="eastAsia"/>
          <w:b/>
          <w:sz w:val="32"/>
          <w:szCs w:val="32"/>
        </w:rPr>
        <w:t>采  购  人：</w:t>
      </w:r>
      <w:r w:rsidR="00BF2897" w:rsidRPr="00607023">
        <w:rPr>
          <w:rFonts w:ascii="宋体" w:hAnsi="宋体" w:hint="eastAsia"/>
          <w:b/>
          <w:sz w:val="32"/>
          <w:szCs w:val="32"/>
        </w:rPr>
        <w:t>温州市龙湾区卫生健康局</w:t>
      </w:r>
    </w:p>
    <w:p w:rsidR="0087249A" w:rsidRPr="00607023" w:rsidRDefault="00562E9C">
      <w:pPr>
        <w:spacing w:line="480" w:lineRule="auto"/>
        <w:ind w:leftChars="500" w:left="1400"/>
        <w:rPr>
          <w:rFonts w:ascii="宋体" w:hAnsi="宋体"/>
          <w:b/>
          <w:sz w:val="32"/>
          <w:szCs w:val="32"/>
        </w:rPr>
      </w:pPr>
      <w:r w:rsidRPr="00607023">
        <w:rPr>
          <w:rFonts w:ascii="宋体" w:hAnsi="宋体" w:hint="eastAsia"/>
          <w:b/>
          <w:sz w:val="32"/>
          <w:szCs w:val="32"/>
        </w:rPr>
        <w:t>采购代理机构：温州市伟业</w:t>
      </w:r>
      <w:proofErr w:type="gramStart"/>
      <w:r w:rsidRPr="00607023">
        <w:rPr>
          <w:rFonts w:ascii="宋体" w:hAnsi="宋体" w:hint="eastAsia"/>
          <w:b/>
          <w:sz w:val="32"/>
          <w:szCs w:val="32"/>
        </w:rPr>
        <w:t>造价师</w:t>
      </w:r>
      <w:proofErr w:type="gramEnd"/>
      <w:r w:rsidRPr="00607023">
        <w:rPr>
          <w:rFonts w:ascii="宋体" w:hAnsi="宋体" w:hint="eastAsia"/>
          <w:b/>
          <w:sz w:val="32"/>
          <w:szCs w:val="32"/>
        </w:rPr>
        <w:t>事务所(普通合伙)</w:t>
      </w:r>
    </w:p>
    <w:p w:rsidR="0087249A" w:rsidRPr="00607023" w:rsidRDefault="00562E9C">
      <w:pPr>
        <w:spacing w:line="480" w:lineRule="auto"/>
        <w:ind w:leftChars="500" w:left="1400"/>
        <w:rPr>
          <w:rFonts w:ascii="宋体" w:hAnsi="宋体"/>
          <w:b/>
          <w:sz w:val="32"/>
          <w:szCs w:val="32"/>
        </w:rPr>
      </w:pPr>
      <w:r w:rsidRPr="00607023">
        <w:rPr>
          <w:rFonts w:ascii="宋体" w:hAnsi="宋体" w:hint="eastAsia"/>
          <w:b/>
          <w:sz w:val="32"/>
          <w:szCs w:val="32"/>
        </w:rPr>
        <w:t>二〇二</w:t>
      </w:r>
      <w:r w:rsidR="005A0BB6" w:rsidRPr="00607023">
        <w:rPr>
          <w:rFonts w:ascii="宋体" w:hAnsi="宋体" w:hint="eastAsia"/>
          <w:b/>
          <w:sz w:val="32"/>
          <w:szCs w:val="32"/>
        </w:rPr>
        <w:t>一</w:t>
      </w:r>
      <w:r w:rsidRPr="00607023">
        <w:rPr>
          <w:rFonts w:ascii="宋体" w:hAnsi="宋体" w:hint="eastAsia"/>
          <w:b/>
          <w:sz w:val="32"/>
          <w:szCs w:val="32"/>
        </w:rPr>
        <w:t>年</w:t>
      </w:r>
      <w:r w:rsidR="00BF2897" w:rsidRPr="00607023">
        <w:rPr>
          <w:rFonts w:ascii="宋体" w:hAnsi="宋体" w:hint="eastAsia"/>
          <w:b/>
          <w:sz w:val="32"/>
          <w:szCs w:val="32"/>
        </w:rPr>
        <w:t>三</w:t>
      </w:r>
      <w:r w:rsidRPr="00607023">
        <w:rPr>
          <w:rFonts w:ascii="宋体" w:hAnsi="宋体" w:hint="eastAsia"/>
          <w:b/>
          <w:sz w:val="32"/>
          <w:szCs w:val="32"/>
        </w:rPr>
        <w:t>月</w:t>
      </w:r>
    </w:p>
    <w:p w:rsidR="0087249A" w:rsidRPr="00607023" w:rsidRDefault="0087249A">
      <w:pPr>
        <w:spacing w:line="360" w:lineRule="auto"/>
        <w:rPr>
          <w:rFonts w:ascii="宋体" w:hAnsi="宋体"/>
          <w:b/>
          <w:sz w:val="30"/>
          <w:szCs w:val="30"/>
        </w:rPr>
        <w:sectPr w:rsidR="0087249A" w:rsidRPr="00607023">
          <w:headerReference w:type="default" r:id="rId10"/>
          <w:footerReference w:type="default" r:id="rId11"/>
          <w:headerReference w:type="first" r:id="rId12"/>
          <w:pgSz w:w="11906" w:h="16838"/>
          <w:pgMar w:top="1247" w:right="1247" w:bottom="1247" w:left="1247" w:header="0" w:footer="782" w:gutter="0"/>
          <w:pgNumType w:start="1"/>
          <w:cols w:space="720"/>
          <w:formProt w:val="0"/>
          <w:titlePg/>
          <w:docGrid w:linePitch="381"/>
        </w:sectPr>
      </w:pPr>
    </w:p>
    <w:p w:rsidR="0087249A" w:rsidRPr="00607023" w:rsidRDefault="0087249A">
      <w:pPr>
        <w:spacing w:line="360" w:lineRule="auto"/>
        <w:rPr>
          <w:rFonts w:ascii="宋体" w:hAnsi="宋体"/>
          <w:b/>
          <w:sz w:val="30"/>
          <w:szCs w:val="30"/>
        </w:rPr>
        <w:sectPr w:rsidR="0087249A" w:rsidRPr="00607023">
          <w:footerReference w:type="default" r:id="rId13"/>
          <w:pgSz w:w="11906" w:h="16838"/>
          <w:pgMar w:top="1247" w:right="1247" w:bottom="1247" w:left="1247" w:header="0" w:footer="782" w:gutter="0"/>
          <w:pgNumType w:start="1"/>
          <w:cols w:space="720"/>
          <w:formProt w:val="0"/>
          <w:docGrid w:linePitch="381"/>
        </w:sectPr>
      </w:pPr>
    </w:p>
    <w:p w:rsidR="0087249A" w:rsidRPr="00607023" w:rsidRDefault="0087249A">
      <w:pPr>
        <w:spacing w:line="360" w:lineRule="auto"/>
        <w:rPr>
          <w:rFonts w:ascii="宋体" w:hAnsi="宋体"/>
          <w:b/>
          <w:sz w:val="30"/>
          <w:szCs w:val="30"/>
        </w:rPr>
      </w:pPr>
    </w:p>
    <w:p w:rsidR="0087249A" w:rsidRPr="00607023" w:rsidRDefault="0087249A">
      <w:pPr>
        <w:spacing w:line="360" w:lineRule="auto"/>
        <w:rPr>
          <w:rFonts w:ascii="宋体" w:hAnsi="宋体"/>
          <w:b/>
          <w:sz w:val="30"/>
          <w:szCs w:val="30"/>
        </w:rPr>
      </w:pPr>
    </w:p>
    <w:p w:rsidR="0087249A" w:rsidRPr="00607023" w:rsidRDefault="00562E9C">
      <w:pPr>
        <w:pStyle w:val="aa"/>
        <w:spacing w:beforeLines="0" w:afterLines="0" w:line="288" w:lineRule="auto"/>
        <w:jc w:val="center"/>
        <w:rPr>
          <w:rFonts w:eastAsia="宋体" w:hAnsi="宋体" w:cs="宋体"/>
          <w:b/>
          <w:sz w:val="44"/>
          <w:szCs w:val="44"/>
        </w:rPr>
      </w:pPr>
      <w:r w:rsidRPr="00607023">
        <w:rPr>
          <w:rFonts w:eastAsia="宋体" w:hAnsi="宋体" w:cs="宋体"/>
          <w:b/>
          <w:sz w:val="44"/>
          <w:szCs w:val="44"/>
        </w:rPr>
        <w:t>目</w:t>
      </w:r>
      <w:r w:rsidRPr="00607023">
        <w:rPr>
          <w:rFonts w:eastAsia="宋体" w:hAnsi="宋体" w:cs="宋体" w:hint="eastAsia"/>
          <w:b/>
          <w:sz w:val="44"/>
          <w:szCs w:val="44"/>
        </w:rPr>
        <w:t xml:space="preserve">    </w:t>
      </w:r>
      <w:r w:rsidRPr="00607023">
        <w:rPr>
          <w:rFonts w:eastAsia="宋体" w:hAnsi="宋体" w:cs="宋体"/>
          <w:b/>
          <w:sz w:val="44"/>
          <w:szCs w:val="44"/>
        </w:rPr>
        <w:t>录</w:t>
      </w:r>
    </w:p>
    <w:p w:rsidR="0087249A" w:rsidRPr="00607023" w:rsidRDefault="0087249A">
      <w:pPr>
        <w:pStyle w:val="aa"/>
        <w:spacing w:beforeLines="0" w:afterLines="0" w:line="288" w:lineRule="auto"/>
        <w:jc w:val="center"/>
        <w:rPr>
          <w:rFonts w:eastAsia="宋体" w:hAnsi="宋体"/>
          <w:b/>
          <w:sz w:val="32"/>
          <w:szCs w:val="32"/>
        </w:rPr>
      </w:pPr>
    </w:p>
    <w:p w:rsidR="00AC1650" w:rsidRPr="00607023" w:rsidRDefault="000377EE" w:rsidP="000377EE">
      <w:pPr>
        <w:pStyle w:val="a9"/>
        <w:spacing w:line="600" w:lineRule="exact"/>
        <w:ind w:firstLineChars="100" w:firstLine="320"/>
        <w:rPr>
          <w:rFonts w:eastAsia="宋体" w:hAnsi="宋体" w:cs="Times New Roman"/>
          <w:spacing w:val="0"/>
          <w:sz w:val="32"/>
          <w:szCs w:val="32"/>
        </w:rPr>
      </w:pPr>
      <w:r w:rsidRPr="00607023">
        <w:rPr>
          <w:rFonts w:eastAsia="宋体" w:hAnsi="宋体" w:cs="Times New Roman" w:hint="eastAsia"/>
          <w:spacing w:val="0"/>
          <w:sz w:val="32"/>
          <w:szCs w:val="32"/>
        </w:rPr>
        <w:t>在线电子磋商响应说明</w:t>
      </w:r>
    </w:p>
    <w:p w:rsidR="0087249A" w:rsidRPr="00607023" w:rsidRDefault="000F0933" w:rsidP="00AB4F36">
      <w:pPr>
        <w:numPr>
          <w:ilvl w:val="0"/>
          <w:numId w:val="1"/>
        </w:numPr>
        <w:spacing w:line="600" w:lineRule="exact"/>
        <w:ind w:left="284" w:firstLine="0"/>
        <w:rPr>
          <w:rFonts w:ascii="宋体" w:hAnsi="宋体"/>
          <w:sz w:val="32"/>
          <w:szCs w:val="32"/>
        </w:rPr>
      </w:pPr>
      <w:r w:rsidRPr="00607023">
        <w:rPr>
          <w:rFonts w:ascii="宋体" w:hAnsi="宋体" w:hint="eastAsia"/>
          <w:sz w:val="32"/>
          <w:szCs w:val="32"/>
        </w:rPr>
        <w:t>采购</w:t>
      </w:r>
      <w:r w:rsidR="00562E9C" w:rsidRPr="00607023">
        <w:rPr>
          <w:rFonts w:ascii="宋体" w:hAnsi="宋体" w:hint="eastAsia"/>
          <w:sz w:val="32"/>
          <w:szCs w:val="32"/>
        </w:rPr>
        <w:t>邀请</w:t>
      </w:r>
    </w:p>
    <w:p w:rsidR="0087249A" w:rsidRPr="00607023" w:rsidRDefault="00562E9C" w:rsidP="00AB4F36">
      <w:pPr>
        <w:numPr>
          <w:ilvl w:val="0"/>
          <w:numId w:val="1"/>
        </w:numPr>
        <w:spacing w:line="600" w:lineRule="exact"/>
        <w:ind w:left="284" w:firstLine="0"/>
        <w:rPr>
          <w:rFonts w:ascii="宋体" w:hAnsi="宋体"/>
          <w:sz w:val="32"/>
          <w:szCs w:val="32"/>
        </w:rPr>
      </w:pPr>
      <w:r w:rsidRPr="00607023">
        <w:rPr>
          <w:rFonts w:ascii="宋体" w:hAnsi="宋体" w:hint="eastAsia"/>
          <w:sz w:val="32"/>
          <w:szCs w:val="32"/>
        </w:rPr>
        <w:t>采购需求</w:t>
      </w:r>
    </w:p>
    <w:p w:rsidR="0087249A" w:rsidRPr="00607023" w:rsidRDefault="00774FFC" w:rsidP="00AB4F36">
      <w:pPr>
        <w:numPr>
          <w:ilvl w:val="0"/>
          <w:numId w:val="1"/>
        </w:numPr>
        <w:spacing w:line="600" w:lineRule="exact"/>
        <w:ind w:left="284" w:firstLine="0"/>
        <w:rPr>
          <w:rFonts w:ascii="宋体" w:hAnsi="宋体"/>
          <w:sz w:val="32"/>
          <w:szCs w:val="32"/>
        </w:rPr>
      </w:pPr>
      <w:r w:rsidRPr="00607023">
        <w:rPr>
          <w:rFonts w:ascii="宋体" w:hAnsi="宋体" w:hint="eastAsia"/>
          <w:sz w:val="32"/>
          <w:szCs w:val="32"/>
        </w:rPr>
        <w:t>供应商</w:t>
      </w:r>
      <w:r w:rsidR="00562E9C" w:rsidRPr="00607023">
        <w:rPr>
          <w:rFonts w:ascii="宋体" w:hAnsi="宋体" w:hint="eastAsia"/>
          <w:sz w:val="32"/>
          <w:szCs w:val="32"/>
        </w:rPr>
        <w:t>须知</w:t>
      </w:r>
    </w:p>
    <w:p w:rsidR="0087249A" w:rsidRPr="00607023" w:rsidRDefault="00562E9C" w:rsidP="00AB4F36">
      <w:pPr>
        <w:numPr>
          <w:ilvl w:val="0"/>
          <w:numId w:val="1"/>
        </w:numPr>
        <w:spacing w:line="600" w:lineRule="exact"/>
        <w:ind w:left="284" w:firstLine="0"/>
        <w:rPr>
          <w:rFonts w:ascii="宋体" w:hAnsi="宋体"/>
          <w:sz w:val="32"/>
          <w:szCs w:val="32"/>
        </w:rPr>
      </w:pPr>
      <w:r w:rsidRPr="00607023">
        <w:rPr>
          <w:rFonts w:ascii="宋体" w:hAnsi="宋体" w:hint="eastAsia"/>
          <w:sz w:val="32"/>
          <w:szCs w:val="32"/>
        </w:rPr>
        <w:t>评</w:t>
      </w:r>
      <w:r w:rsidR="000F0933" w:rsidRPr="00607023">
        <w:rPr>
          <w:rFonts w:ascii="宋体" w:hAnsi="宋体" w:hint="eastAsia"/>
          <w:sz w:val="32"/>
          <w:szCs w:val="32"/>
        </w:rPr>
        <w:t>审</w:t>
      </w:r>
      <w:r w:rsidRPr="00607023">
        <w:rPr>
          <w:rFonts w:ascii="宋体" w:hAnsi="宋体" w:hint="eastAsia"/>
          <w:sz w:val="32"/>
          <w:szCs w:val="32"/>
        </w:rPr>
        <w:t>办法及评分标准</w:t>
      </w:r>
    </w:p>
    <w:p w:rsidR="0087249A" w:rsidRPr="00607023" w:rsidRDefault="00D06AAC" w:rsidP="00AB4F36">
      <w:pPr>
        <w:numPr>
          <w:ilvl w:val="0"/>
          <w:numId w:val="1"/>
        </w:numPr>
        <w:spacing w:line="600" w:lineRule="exact"/>
        <w:ind w:left="284" w:firstLine="0"/>
        <w:rPr>
          <w:rFonts w:ascii="宋体" w:hAnsi="宋体"/>
          <w:sz w:val="32"/>
          <w:szCs w:val="32"/>
        </w:rPr>
      </w:pPr>
      <w:r w:rsidRPr="00607023">
        <w:rPr>
          <w:rFonts w:ascii="宋体" w:hAnsi="宋体" w:hint="eastAsia"/>
          <w:sz w:val="32"/>
          <w:szCs w:val="32"/>
        </w:rPr>
        <w:t>合同主要条款</w:t>
      </w:r>
    </w:p>
    <w:p w:rsidR="0087249A" w:rsidRPr="00607023" w:rsidRDefault="00562E9C" w:rsidP="00AB4F36">
      <w:pPr>
        <w:numPr>
          <w:ilvl w:val="0"/>
          <w:numId w:val="1"/>
        </w:numPr>
        <w:spacing w:line="600" w:lineRule="exact"/>
        <w:ind w:left="284" w:firstLine="0"/>
        <w:rPr>
          <w:rFonts w:ascii="宋体" w:hAnsi="宋体"/>
          <w:sz w:val="32"/>
          <w:szCs w:val="32"/>
        </w:rPr>
      </w:pPr>
      <w:r w:rsidRPr="00607023">
        <w:rPr>
          <w:rFonts w:ascii="宋体" w:hAnsi="宋体" w:hint="eastAsia"/>
          <w:sz w:val="32"/>
          <w:szCs w:val="32"/>
        </w:rPr>
        <w:t>政府采购政策功能相关说明</w:t>
      </w:r>
    </w:p>
    <w:p w:rsidR="0087249A" w:rsidRPr="00607023" w:rsidRDefault="000F0933" w:rsidP="00AB4F36">
      <w:pPr>
        <w:numPr>
          <w:ilvl w:val="0"/>
          <w:numId w:val="1"/>
        </w:numPr>
        <w:spacing w:line="600" w:lineRule="exact"/>
        <w:ind w:left="284" w:firstLine="0"/>
        <w:rPr>
          <w:rFonts w:ascii="宋体" w:hAnsi="宋体"/>
          <w:sz w:val="32"/>
          <w:szCs w:val="32"/>
        </w:rPr>
      </w:pPr>
      <w:r w:rsidRPr="00607023">
        <w:rPr>
          <w:rFonts w:ascii="宋体" w:hAnsi="宋体" w:hint="eastAsia"/>
          <w:sz w:val="32"/>
          <w:szCs w:val="32"/>
        </w:rPr>
        <w:t>响应</w:t>
      </w:r>
      <w:r w:rsidR="00562E9C" w:rsidRPr="00607023">
        <w:rPr>
          <w:rFonts w:ascii="宋体" w:hAnsi="宋体" w:hint="eastAsia"/>
          <w:sz w:val="32"/>
          <w:szCs w:val="32"/>
        </w:rPr>
        <w:t>文件格式</w:t>
      </w:r>
    </w:p>
    <w:p w:rsidR="00870CD0" w:rsidRPr="00607023" w:rsidRDefault="00562E9C">
      <w:pPr>
        <w:pStyle w:val="aa"/>
        <w:spacing w:beforeLines="0" w:afterLines="0" w:line="288" w:lineRule="auto"/>
        <w:jc w:val="center"/>
        <w:rPr>
          <w:rFonts w:eastAsia="宋体" w:hAnsi="宋体"/>
          <w:sz w:val="21"/>
          <w:szCs w:val="21"/>
        </w:rPr>
      </w:pPr>
      <w:r w:rsidRPr="00607023">
        <w:rPr>
          <w:rFonts w:eastAsia="宋体" w:hAnsi="宋体"/>
          <w:sz w:val="21"/>
          <w:szCs w:val="21"/>
        </w:rPr>
        <w:br w:type="page"/>
      </w:r>
    </w:p>
    <w:p w:rsidR="00870CD0" w:rsidRPr="00607023" w:rsidRDefault="00870CD0" w:rsidP="00870CD0">
      <w:pPr>
        <w:pStyle w:val="a9"/>
        <w:spacing w:line="350" w:lineRule="exact"/>
        <w:ind w:firstLine="0"/>
        <w:jc w:val="center"/>
        <w:rPr>
          <w:rFonts w:eastAsia="宋体" w:hAnsi="宋体" w:cs="宋体"/>
          <w:b/>
          <w:spacing w:val="0"/>
          <w:sz w:val="32"/>
          <w:szCs w:val="32"/>
        </w:rPr>
      </w:pPr>
    </w:p>
    <w:p w:rsidR="00870CD0" w:rsidRPr="00607023" w:rsidRDefault="00870CD0" w:rsidP="00E3201C">
      <w:pPr>
        <w:pStyle w:val="2"/>
        <w:spacing w:before="0" w:after="0" w:line="360" w:lineRule="exact"/>
        <w:jc w:val="center"/>
        <w:rPr>
          <w:rFonts w:ascii="宋体" w:hAnsi="宋体" w:cs="宋体"/>
        </w:rPr>
      </w:pPr>
      <w:r w:rsidRPr="00607023">
        <w:rPr>
          <w:rFonts w:ascii="宋体" w:hAnsi="宋体" w:cs="宋体" w:hint="eastAsia"/>
        </w:rPr>
        <w:t>在线</w:t>
      </w:r>
      <w:r w:rsidR="000377EE" w:rsidRPr="00607023">
        <w:rPr>
          <w:rFonts w:ascii="宋体" w:hAnsi="宋体" w:cs="宋体" w:hint="eastAsia"/>
        </w:rPr>
        <w:t>电子</w:t>
      </w:r>
      <w:r w:rsidR="00934C63" w:rsidRPr="00607023">
        <w:rPr>
          <w:rFonts w:ascii="宋体" w:hAnsi="宋体" w:cs="宋体" w:hint="eastAsia"/>
        </w:rPr>
        <w:t>磋商</w:t>
      </w:r>
      <w:r w:rsidRPr="00607023">
        <w:rPr>
          <w:rFonts w:ascii="宋体" w:hAnsi="宋体" w:cs="宋体" w:hint="eastAsia"/>
        </w:rPr>
        <w:t>响应说明</w:t>
      </w:r>
    </w:p>
    <w:p w:rsidR="00870CD0" w:rsidRPr="00607023" w:rsidRDefault="00870CD0" w:rsidP="00870CD0">
      <w:pPr>
        <w:spacing w:line="350" w:lineRule="exact"/>
        <w:ind w:firstLineChars="200" w:firstLine="420"/>
        <w:rPr>
          <w:rFonts w:ascii="宋体" w:hAnsi="宋体" w:cs="宋体"/>
          <w:bCs/>
          <w:sz w:val="21"/>
          <w:szCs w:val="21"/>
        </w:rPr>
      </w:pPr>
    </w:p>
    <w:p w:rsidR="000377EE" w:rsidRPr="00607023" w:rsidRDefault="000377EE" w:rsidP="000377EE">
      <w:pPr>
        <w:spacing w:line="360" w:lineRule="auto"/>
        <w:ind w:firstLineChars="200" w:firstLine="420"/>
        <w:rPr>
          <w:rFonts w:ascii="宋体" w:hAnsi="宋体" w:cs="宋体"/>
          <w:bCs/>
          <w:sz w:val="21"/>
          <w:szCs w:val="21"/>
        </w:rPr>
      </w:pPr>
      <w:r w:rsidRPr="00607023">
        <w:rPr>
          <w:rFonts w:ascii="宋体" w:hAnsi="宋体" w:cs="宋体" w:hint="eastAsia"/>
          <w:bCs/>
          <w:sz w:val="21"/>
          <w:szCs w:val="21"/>
        </w:rPr>
        <w:t>1.本项目通过“政府采购云平台”实行在线</w:t>
      </w:r>
      <w:r w:rsidR="00A710E6" w:rsidRPr="00607023">
        <w:rPr>
          <w:rFonts w:ascii="宋体" w:hAnsi="宋体" w:cs="宋体" w:hint="eastAsia"/>
          <w:bCs/>
          <w:sz w:val="21"/>
          <w:szCs w:val="21"/>
        </w:rPr>
        <w:t>电子</w:t>
      </w:r>
      <w:r w:rsidRPr="00607023">
        <w:rPr>
          <w:rFonts w:ascii="宋体" w:hAnsi="宋体" w:cs="宋体" w:hint="eastAsia"/>
          <w:bCs/>
          <w:sz w:val="21"/>
          <w:szCs w:val="21"/>
        </w:rPr>
        <w:t>磋商响应，供应商应先安装“政</w:t>
      </w:r>
      <w:proofErr w:type="gramStart"/>
      <w:r w:rsidRPr="00607023">
        <w:rPr>
          <w:rFonts w:ascii="宋体" w:hAnsi="宋体" w:cs="宋体" w:hint="eastAsia"/>
          <w:bCs/>
          <w:sz w:val="21"/>
          <w:szCs w:val="21"/>
        </w:rPr>
        <w:t>采云</w:t>
      </w:r>
      <w:proofErr w:type="gramEnd"/>
      <w:r w:rsidRPr="00607023">
        <w:rPr>
          <w:rFonts w:ascii="宋体" w:hAnsi="宋体" w:cs="宋体" w:hint="eastAsia"/>
          <w:bCs/>
          <w:sz w:val="21"/>
          <w:szCs w:val="21"/>
        </w:rPr>
        <w:t>电子交易客户端（政</w:t>
      </w:r>
      <w:proofErr w:type="gramStart"/>
      <w:r w:rsidRPr="00607023">
        <w:rPr>
          <w:rFonts w:ascii="宋体" w:hAnsi="宋体" w:cs="宋体" w:hint="eastAsia"/>
          <w:bCs/>
          <w:sz w:val="21"/>
          <w:szCs w:val="21"/>
        </w:rPr>
        <w:t>采云</w:t>
      </w:r>
      <w:proofErr w:type="gramEnd"/>
      <w:r w:rsidRPr="00607023">
        <w:rPr>
          <w:rFonts w:ascii="宋体" w:hAnsi="宋体" w:cs="宋体" w:hint="eastAsia"/>
          <w:bCs/>
          <w:sz w:val="21"/>
          <w:szCs w:val="21"/>
        </w:rPr>
        <w:t>电子投标客户端）”，并按照本磋商文件和“政府采购云平台”的要求，通过“政</w:t>
      </w:r>
      <w:proofErr w:type="gramStart"/>
      <w:r w:rsidRPr="00607023">
        <w:rPr>
          <w:rFonts w:ascii="宋体" w:hAnsi="宋体" w:cs="宋体" w:hint="eastAsia"/>
          <w:bCs/>
          <w:sz w:val="21"/>
          <w:szCs w:val="21"/>
        </w:rPr>
        <w:t>采云</w:t>
      </w:r>
      <w:proofErr w:type="gramEnd"/>
      <w:r w:rsidRPr="00607023">
        <w:rPr>
          <w:rFonts w:ascii="宋体" w:hAnsi="宋体" w:cs="宋体" w:hint="eastAsia"/>
          <w:bCs/>
          <w:sz w:val="21"/>
          <w:szCs w:val="21"/>
        </w:rPr>
        <w:t>电子交易客户端（政</w:t>
      </w:r>
      <w:proofErr w:type="gramStart"/>
      <w:r w:rsidRPr="00607023">
        <w:rPr>
          <w:rFonts w:ascii="宋体" w:hAnsi="宋体" w:cs="宋体" w:hint="eastAsia"/>
          <w:bCs/>
          <w:sz w:val="21"/>
          <w:szCs w:val="21"/>
        </w:rPr>
        <w:t>采云</w:t>
      </w:r>
      <w:proofErr w:type="gramEnd"/>
      <w:r w:rsidRPr="00607023">
        <w:rPr>
          <w:rFonts w:ascii="宋体" w:hAnsi="宋体" w:cs="宋体" w:hint="eastAsia"/>
          <w:bCs/>
          <w:sz w:val="21"/>
          <w:szCs w:val="21"/>
        </w:rPr>
        <w:t>电子投标客户端）”编制并加密响应文件。供应商未按规定加密的响应文件，“政府采购云平台”将予以拒收。</w:t>
      </w:r>
    </w:p>
    <w:p w:rsidR="000377EE" w:rsidRPr="00607023" w:rsidRDefault="000377EE" w:rsidP="000377EE">
      <w:pPr>
        <w:spacing w:line="360" w:lineRule="auto"/>
        <w:ind w:firstLineChars="200" w:firstLine="420"/>
        <w:rPr>
          <w:rFonts w:ascii="宋体" w:hAnsi="宋体" w:cs="宋体"/>
          <w:bCs/>
          <w:sz w:val="21"/>
          <w:szCs w:val="21"/>
        </w:rPr>
      </w:pPr>
      <w:r w:rsidRPr="00607023">
        <w:rPr>
          <w:rFonts w:ascii="宋体" w:hAnsi="宋体" w:cs="宋体" w:hint="eastAsia"/>
          <w:bCs/>
          <w:sz w:val="21"/>
          <w:szCs w:val="21"/>
        </w:rPr>
        <w:t>“政</w:t>
      </w:r>
      <w:proofErr w:type="gramStart"/>
      <w:r w:rsidRPr="00607023">
        <w:rPr>
          <w:rFonts w:ascii="宋体" w:hAnsi="宋体" w:cs="宋体" w:hint="eastAsia"/>
          <w:bCs/>
          <w:sz w:val="21"/>
          <w:szCs w:val="21"/>
        </w:rPr>
        <w:t>采云</w:t>
      </w:r>
      <w:proofErr w:type="gramEnd"/>
      <w:r w:rsidRPr="00607023">
        <w:rPr>
          <w:rFonts w:ascii="宋体" w:hAnsi="宋体" w:cs="宋体" w:hint="eastAsia"/>
          <w:bCs/>
          <w:sz w:val="21"/>
          <w:szCs w:val="21"/>
        </w:rPr>
        <w:t>电子交易客户端”请自行前往“浙江政府采购网-下载专区-电子交易客户端”进行下载；通过政府采购云平台参与</w:t>
      </w:r>
      <w:r w:rsidR="00A710E6" w:rsidRPr="00607023">
        <w:rPr>
          <w:rFonts w:ascii="宋体" w:hAnsi="宋体" w:cs="宋体" w:hint="eastAsia"/>
          <w:bCs/>
          <w:sz w:val="21"/>
          <w:szCs w:val="21"/>
        </w:rPr>
        <w:t>在线电子磋商响应</w:t>
      </w:r>
      <w:r w:rsidRPr="00607023">
        <w:rPr>
          <w:rFonts w:ascii="宋体" w:hAnsi="宋体" w:cs="宋体" w:hint="eastAsia"/>
          <w:bCs/>
          <w:sz w:val="21"/>
          <w:szCs w:val="21"/>
        </w:rPr>
        <w:t>时如遇平台技术问题详</w:t>
      </w:r>
      <w:proofErr w:type="gramStart"/>
      <w:r w:rsidRPr="00607023">
        <w:rPr>
          <w:rFonts w:ascii="宋体" w:hAnsi="宋体" w:cs="宋体" w:hint="eastAsia"/>
          <w:bCs/>
          <w:sz w:val="21"/>
          <w:szCs w:val="21"/>
        </w:rPr>
        <w:t>询</w:t>
      </w:r>
      <w:proofErr w:type="gramEnd"/>
      <w:r w:rsidRPr="00607023">
        <w:rPr>
          <w:rFonts w:ascii="宋体" w:hAnsi="宋体" w:cs="宋体" w:hint="eastAsia"/>
          <w:bCs/>
          <w:sz w:val="21"/>
          <w:szCs w:val="21"/>
        </w:rPr>
        <w:t>400-881-7190。</w:t>
      </w:r>
    </w:p>
    <w:p w:rsidR="000377EE" w:rsidRPr="00607023" w:rsidRDefault="000377EE" w:rsidP="000377EE">
      <w:pPr>
        <w:spacing w:line="360" w:lineRule="auto"/>
        <w:ind w:firstLineChars="200" w:firstLine="420"/>
        <w:rPr>
          <w:rFonts w:ascii="宋体" w:hAnsi="宋体" w:cs="宋体"/>
          <w:bCs/>
          <w:sz w:val="21"/>
          <w:szCs w:val="21"/>
        </w:rPr>
      </w:pPr>
      <w:r w:rsidRPr="00607023">
        <w:rPr>
          <w:rFonts w:ascii="宋体" w:hAnsi="宋体" w:cs="宋体" w:hint="eastAsia"/>
          <w:bCs/>
          <w:sz w:val="21"/>
          <w:szCs w:val="21"/>
        </w:rPr>
        <w:t>2.为确保在线操作合法、有效和安全，供应商应当在响应文件提交截止时间前完成在“政府采购云平台”的身份认证，确保在电子</w:t>
      </w:r>
      <w:r w:rsidR="00A710E6" w:rsidRPr="00607023">
        <w:rPr>
          <w:rFonts w:ascii="宋体" w:hAnsi="宋体" w:cs="宋体" w:hint="eastAsia"/>
          <w:bCs/>
          <w:sz w:val="21"/>
          <w:szCs w:val="21"/>
        </w:rPr>
        <w:t>响应</w:t>
      </w:r>
      <w:r w:rsidRPr="00607023">
        <w:rPr>
          <w:rFonts w:ascii="宋体" w:hAnsi="宋体" w:cs="宋体" w:hint="eastAsia"/>
          <w:bCs/>
          <w:sz w:val="21"/>
          <w:szCs w:val="21"/>
        </w:rPr>
        <w:t>过程中能够对相关数据电文进行加密和使用电子签章。使用“政</w:t>
      </w:r>
      <w:proofErr w:type="gramStart"/>
      <w:r w:rsidRPr="00607023">
        <w:rPr>
          <w:rFonts w:ascii="宋体" w:hAnsi="宋体" w:cs="宋体" w:hint="eastAsia"/>
          <w:bCs/>
          <w:sz w:val="21"/>
          <w:szCs w:val="21"/>
        </w:rPr>
        <w:t>采云</w:t>
      </w:r>
      <w:proofErr w:type="gramEnd"/>
      <w:r w:rsidRPr="00607023">
        <w:rPr>
          <w:rFonts w:ascii="宋体" w:hAnsi="宋体" w:cs="宋体" w:hint="eastAsia"/>
          <w:bCs/>
          <w:sz w:val="21"/>
          <w:szCs w:val="21"/>
        </w:rPr>
        <w:t>电子交易客户端（政</w:t>
      </w:r>
      <w:proofErr w:type="gramStart"/>
      <w:r w:rsidRPr="00607023">
        <w:rPr>
          <w:rFonts w:ascii="宋体" w:hAnsi="宋体" w:cs="宋体" w:hint="eastAsia"/>
          <w:bCs/>
          <w:sz w:val="21"/>
          <w:szCs w:val="21"/>
        </w:rPr>
        <w:t>采云</w:t>
      </w:r>
      <w:proofErr w:type="gramEnd"/>
      <w:r w:rsidRPr="00607023">
        <w:rPr>
          <w:rFonts w:ascii="宋体" w:hAnsi="宋体" w:cs="宋体" w:hint="eastAsia"/>
          <w:bCs/>
          <w:sz w:val="21"/>
          <w:szCs w:val="21"/>
        </w:rPr>
        <w:t>电子投标客户端）”需要提前申领CA数字证书，申领流程请自行前往“浙江政府采购网-下载专区-电子交易客户端-</w:t>
      </w:r>
      <w:hyperlink r:id="rId14" w:tgtFrame="_blank" w:tooltip="CA驱动和申领流程" w:history="1">
        <w:r w:rsidRPr="00607023">
          <w:rPr>
            <w:rFonts w:ascii="宋体" w:hAnsi="宋体" w:cs="宋体" w:hint="eastAsia"/>
            <w:bCs/>
            <w:sz w:val="21"/>
            <w:szCs w:val="21"/>
          </w:rPr>
          <w:t>CA驱动和申领流程</w:t>
        </w:r>
      </w:hyperlink>
      <w:r w:rsidRPr="00607023">
        <w:rPr>
          <w:rFonts w:ascii="宋体" w:hAnsi="宋体" w:cs="宋体" w:hint="eastAsia"/>
          <w:bCs/>
          <w:sz w:val="21"/>
          <w:szCs w:val="21"/>
        </w:rPr>
        <w:t>”进行查阅。</w:t>
      </w:r>
    </w:p>
    <w:p w:rsidR="000377EE" w:rsidRPr="00607023" w:rsidRDefault="000377EE" w:rsidP="000377EE">
      <w:pPr>
        <w:spacing w:line="360" w:lineRule="auto"/>
        <w:ind w:firstLineChars="200" w:firstLine="420"/>
        <w:rPr>
          <w:rFonts w:ascii="宋体" w:hAnsi="宋体" w:cs="宋体"/>
          <w:bCs/>
          <w:sz w:val="21"/>
          <w:szCs w:val="21"/>
        </w:rPr>
      </w:pPr>
      <w:r w:rsidRPr="00607023">
        <w:rPr>
          <w:rFonts w:ascii="宋体" w:hAnsi="宋体" w:cs="宋体" w:hint="eastAsia"/>
          <w:bCs/>
          <w:sz w:val="21"/>
          <w:szCs w:val="21"/>
        </w:rPr>
        <w:t>3.供应商应当在响应文件提交截止时间前，</w:t>
      </w:r>
      <w:r w:rsidRPr="00607023">
        <w:rPr>
          <w:rFonts w:ascii="宋体" w:hAnsi="宋体" w:hint="eastAsia"/>
          <w:bCs/>
          <w:sz w:val="21"/>
          <w:szCs w:val="21"/>
        </w:rPr>
        <w:t>将在政</w:t>
      </w:r>
      <w:proofErr w:type="gramStart"/>
      <w:r w:rsidRPr="00607023">
        <w:rPr>
          <w:rFonts w:ascii="宋体" w:hAnsi="宋体" w:hint="eastAsia"/>
          <w:bCs/>
          <w:sz w:val="21"/>
          <w:szCs w:val="21"/>
        </w:rPr>
        <w:t>采云</w:t>
      </w:r>
      <w:proofErr w:type="gramEnd"/>
      <w:r w:rsidRPr="00607023">
        <w:rPr>
          <w:rFonts w:ascii="宋体" w:hAnsi="宋体" w:hint="eastAsia"/>
          <w:bCs/>
          <w:sz w:val="21"/>
          <w:szCs w:val="21"/>
        </w:rPr>
        <w:t>电子交易客户端（</w:t>
      </w:r>
      <w:r w:rsidRPr="00607023">
        <w:rPr>
          <w:rFonts w:ascii="宋体" w:hAnsi="宋体" w:cs="宋体" w:hint="eastAsia"/>
          <w:bCs/>
          <w:sz w:val="21"/>
          <w:szCs w:val="21"/>
        </w:rPr>
        <w:t>政</w:t>
      </w:r>
      <w:proofErr w:type="gramStart"/>
      <w:r w:rsidRPr="00607023">
        <w:rPr>
          <w:rFonts w:ascii="宋体" w:hAnsi="宋体" w:cs="宋体" w:hint="eastAsia"/>
          <w:bCs/>
          <w:sz w:val="21"/>
          <w:szCs w:val="21"/>
        </w:rPr>
        <w:t>采云</w:t>
      </w:r>
      <w:proofErr w:type="gramEnd"/>
      <w:r w:rsidRPr="00607023">
        <w:rPr>
          <w:rFonts w:ascii="宋体" w:hAnsi="宋体" w:cs="宋体" w:hint="eastAsia"/>
          <w:bCs/>
          <w:sz w:val="21"/>
          <w:szCs w:val="21"/>
        </w:rPr>
        <w:t>电子投标客户端</w:t>
      </w:r>
      <w:r w:rsidRPr="00607023">
        <w:rPr>
          <w:rFonts w:ascii="宋体" w:hAnsi="宋体" w:hint="eastAsia"/>
          <w:bCs/>
          <w:sz w:val="21"/>
          <w:szCs w:val="21"/>
        </w:rPr>
        <w:t>）</w:t>
      </w:r>
      <w:r w:rsidRPr="00607023">
        <w:rPr>
          <w:rFonts w:ascii="宋体" w:hAnsi="宋体" w:cs="宋体" w:hint="eastAsia"/>
          <w:bCs/>
          <w:sz w:val="21"/>
          <w:szCs w:val="21"/>
        </w:rPr>
        <w:t>生成的“电子加密响应文件”上传递交至“政府采购云平台”。</w:t>
      </w:r>
      <w:r w:rsidR="00A710E6" w:rsidRPr="00607023">
        <w:rPr>
          <w:rFonts w:ascii="宋体" w:hAnsi="宋体" w:cs="宋体" w:hint="eastAsia"/>
          <w:bCs/>
          <w:sz w:val="21"/>
          <w:szCs w:val="21"/>
        </w:rPr>
        <w:t>响应文件提交</w:t>
      </w:r>
      <w:r w:rsidRPr="00607023">
        <w:rPr>
          <w:rFonts w:ascii="宋体" w:hAnsi="宋体" w:cs="宋体" w:hint="eastAsia"/>
          <w:bCs/>
          <w:sz w:val="21"/>
          <w:szCs w:val="21"/>
        </w:rPr>
        <w:t>截止时间以后上传递交的响应文件将被“政府采购云平台”拒收。</w:t>
      </w:r>
    </w:p>
    <w:p w:rsidR="000377EE" w:rsidRPr="00607023" w:rsidRDefault="000377EE" w:rsidP="000377EE">
      <w:pPr>
        <w:spacing w:line="360" w:lineRule="auto"/>
        <w:ind w:firstLineChars="200" w:firstLine="420"/>
        <w:rPr>
          <w:rFonts w:ascii="宋体" w:hAnsi="宋体" w:cs="宋体"/>
          <w:bCs/>
          <w:sz w:val="21"/>
          <w:szCs w:val="21"/>
        </w:rPr>
      </w:pPr>
      <w:r w:rsidRPr="00607023">
        <w:rPr>
          <w:rFonts w:ascii="宋体" w:hAnsi="宋体" w:cs="宋体" w:hint="eastAsia"/>
          <w:bCs/>
          <w:sz w:val="21"/>
          <w:szCs w:val="21"/>
        </w:rPr>
        <w:t>4.供应商在“政府采购云平台”完成“电子加密响应文件”的上传后，还可以（邮寄形式）在</w:t>
      </w:r>
      <w:r w:rsidR="003B5D9E" w:rsidRPr="00607023">
        <w:rPr>
          <w:rFonts w:ascii="宋体" w:hAnsi="宋体" w:cs="宋体" w:hint="eastAsia"/>
          <w:bCs/>
          <w:sz w:val="21"/>
          <w:szCs w:val="21"/>
        </w:rPr>
        <w:t>响应文件提交</w:t>
      </w:r>
      <w:r w:rsidRPr="00607023">
        <w:rPr>
          <w:rFonts w:ascii="宋体" w:hAnsi="宋体" w:cs="宋体" w:hint="eastAsia"/>
          <w:bCs/>
          <w:sz w:val="21"/>
          <w:szCs w:val="21"/>
        </w:rPr>
        <w:t>截止时间一天前递交以介质（U盘）存储的数据电文形式的“备份响应文件”，“备份响应文件”应当密封包装并在包装上标注</w:t>
      </w:r>
      <w:r w:rsidR="003B5D9E" w:rsidRPr="00607023">
        <w:rPr>
          <w:rFonts w:ascii="宋体" w:hAnsi="宋体" w:cs="宋体" w:hint="eastAsia"/>
          <w:bCs/>
          <w:sz w:val="21"/>
          <w:szCs w:val="21"/>
        </w:rPr>
        <w:t>响应</w:t>
      </w:r>
      <w:r w:rsidRPr="00607023">
        <w:rPr>
          <w:rFonts w:ascii="宋体" w:hAnsi="宋体" w:cs="宋体" w:hint="eastAsia"/>
          <w:bCs/>
          <w:sz w:val="21"/>
          <w:szCs w:val="21"/>
        </w:rPr>
        <w:t>项目名称、供应商名称并加盖公章</w:t>
      </w:r>
      <w:r w:rsidRPr="00607023">
        <w:rPr>
          <w:rFonts w:ascii="宋体" w:hAnsi="宋体" w:cs="宋体" w:hint="eastAsia"/>
          <w:sz w:val="21"/>
          <w:szCs w:val="21"/>
        </w:rPr>
        <w:t>（非电子签章）</w:t>
      </w:r>
      <w:r w:rsidRPr="00607023">
        <w:rPr>
          <w:rFonts w:ascii="宋体" w:hAnsi="宋体" w:cs="宋体" w:hint="eastAsia"/>
          <w:bCs/>
          <w:sz w:val="21"/>
          <w:szCs w:val="21"/>
        </w:rPr>
        <w:t>。</w:t>
      </w:r>
    </w:p>
    <w:p w:rsidR="000377EE" w:rsidRPr="00607023" w:rsidRDefault="000377EE" w:rsidP="000377EE">
      <w:pPr>
        <w:spacing w:line="360" w:lineRule="auto"/>
        <w:ind w:firstLineChars="200" w:firstLine="420"/>
        <w:rPr>
          <w:rFonts w:ascii="宋体" w:hAnsi="宋体" w:cs="宋体"/>
          <w:bCs/>
          <w:sz w:val="21"/>
          <w:szCs w:val="21"/>
        </w:rPr>
      </w:pPr>
      <w:r w:rsidRPr="00607023">
        <w:rPr>
          <w:rFonts w:ascii="宋体" w:hAnsi="宋体" w:cs="宋体" w:hint="eastAsia"/>
          <w:bCs/>
          <w:sz w:val="21"/>
          <w:szCs w:val="21"/>
        </w:rPr>
        <w:t>5.</w:t>
      </w:r>
      <w:r w:rsidRPr="00607023">
        <w:rPr>
          <w:rFonts w:ascii="宋体" w:hAnsi="宋体" w:hint="eastAsia"/>
          <w:spacing w:val="-6"/>
          <w:sz w:val="21"/>
          <w:szCs w:val="21"/>
        </w:rPr>
        <w:t>供应商在规定的时间内无法完成已上传的“电子加密响应文件”解密的</w:t>
      </w:r>
      <w:r w:rsidRPr="00607023">
        <w:rPr>
          <w:rFonts w:ascii="宋体" w:hAnsi="宋体" w:cs="宋体" w:hint="eastAsia"/>
          <w:bCs/>
          <w:sz w:val="21"/>
          <w:szCs w:val="21"/>
        </w:rPr>
        <w:t>，如供应商已递交备份响应文件的，以备份响应文件为依据，</w:t>
      </w:r>
      <w:r w:rsidRPr="00607023">
        <w:rPr>
          <w:rFonts w:ascii="宋体" w:hAnsi="宋体" w:hint="eastAsia"/>
          <w:spacing w:val="-6"/>
          <w:sz w:val="21"/>
          <w:szCs w:val="21"/>
        </w:rPr>
        <w:t>将由采购代理机构按“政府采购云平台”操作规范将“备份响应文件”上传至“政府采购云平台”，</w:t>
      </w:r>
      <w:r w:rsidRPr="00607023">
        <w:rPr>
          <w:rFonts w:ascii="宋体" w:hAnsi="宋体" w:cs="宋体" w:hint="eastAsia"/>
          <w:bCs/>
          <w:sz w:val="21"/>
          <w:szCs w:val="21"/>
        </w:rPr>
        <w:t>否则视为响应文件撤回；通过政府采购云平台上传的电子加密响应文件已按时解密的，备份响应文件自动失效。供应商仅递交备份响应文件的，</w:t>
      </w:r>
      <w:r w:rsidR="00D431B2" w:rsidRPr="00607023">
        <w:rPr>
          <w:rFonts w:ascii="宋体" w:hAnsi="宋体" w:cs="宋体" w:hint="eastAsia"/>
          <w:bCs/>
          <w:sz w:val="21"/>
          <w:szCs w:val="21"/>
        </w:rPr>
        <w:t>响应</w:t>
      </w:r>
      <w:r w:rsidRPr="00607023">
        <w:rPr>
          <w:rFonts w:ascii="宋体" w:hAnsi="宋体" w:cs="宋体" w:hint="eastAsia"/>
          <w:bCs/>
          <w:sz w:val="21"/>
          <w:szCs w:val="21"/>
        </w:rPr>
        <w:t>无效。</w:t>
      </w:r>
    </w:p>
    <w:p w:rsidR="00870CD0" w:rsidRPr="00607023" w:rsidRDefault="000377EE" w:rsidP="000377EE">
      <w:pPr>
        <w:pStyle w:val="aa"/>
        <w:spacing w:beforeLines="0" w:afterLines="0" w:line="360" w:lineRule="auto"/>
        <w:ind w:firstLineChars="202" w:firstLine="424"/>
        <w:jc w:val="left"/>
        <w:rPr>
          <w:rFonts w:eastAsia="宋体" w:hAnsi="宋体" w:cs="宋体"/>
          <w:bCs/>
          <w:sz w:val="21"/>
          <w:szCs w:val="21"/>
        </w:rPr>
      </w:pPr>
      <w:r w:rsidRPr="00607023">
        <w:rPr>
          <w:rFonts w:eastAsia="宋体" w:hAnsi="宋体" w:cs="宋体" w:hint="eastAsia"/>
          <w:bCs/>
          <w:sz w:val="21"/>
          <w:szCs w:val="21"/>
        </w:rPr>
        <w:t>6.供应商可通过浙江省“项目采购电子交易系统/不见面开评标”学习专题提前进行专题学习，熟悉操作，避免影响采购活动（</w:t>
      </w:r>
      <w:hyperlink r:id="rId15" w:history="1">
        <w:r w:rsidRPr="00607023">
          <w:rPr>
            <w:rFonts w:eastAsia="宋体" w:hAnsi="宋体" w:hint="eastAsia"/>
            <w:sz w:val="21"/>
            <w:szCs w:val="21"/>
          </w:rPr>
          <w:t>https://edu.zcygov.cn/luban/e-biding</w:t>
        </w:r>
      </w:hyperlink>
      <w:r w:rsidRPr="00607023">
        <w:rPr>
          <w:rFonts w:eastAsia="宋体" w:hAnsi="宋体" w:cs="宋体" w:hint="eastAsia"/>
          <w:bCs/>
          <w:sz w:val="21"/>
          <w:szCs w:val="21"/>
        </w:rPr>
        <w:t>）。</w:t>
      </w:r>
    </w:p>
    <w:p w:rsidR="00FB2D52" w:rsidRPr="00607023" w:rsidRDefault="00FB2D52" w:rsidP="000377EE">
      <w:pPr>
        <w:pStyle w:val="aa"/>
        <w:spacing w:beforeLines="0" w:afterLines="0" w:line="288" w:lineRule="auto"/>
        <w:jc w:val="left"/>
        <w:rPr>
          <w:rFonts w:eastAsia="宋体" w:hAnsi="宋体" w:cs="宋体"/>
          <w:bCs/>
          <w:sz w:val="21"/>
          <w:szCs w:val="21"/>
        </w:rPr>
      </w:pPr>
    </w:p>
    <w:p w:rsidR="00FB2D52" w:rsidRPr="00607023" w:rsidRDefault="00FB2D52">
      <w:pPr>
        <w:pStyle w:val="aa"/>
        <w:spacing w:beforeLines="0" w:afterLines="0" w:line="288" w:lineRule="auto"/>
        <w:jc w:val="center"/>
        <w:rPr>
          <w:rFonts w:eastAsia="宋体" w:hAnsi="宋体"/>
          <w:sz w:val="21"/>
          <w:szCs w:val="21"/>
        </w:rPr>
      </w:pPr>
    </w:p>
    <w:p w:rsidR="00FB2D52" w:rsidRPr="00607023" w:rsidRDefault="00FB2D52">
      <w:pPr>
        <w:pStyle w:val="aa"/>
        <w:spacing w:beforeLines="0" w:afterLines="0" w:line="288" w:lineRule="auto"/>
        <w:jc w:val="center"/>
        <w:rPr>
          <w:rFonts w:eastAsia="宋体" w:hAnsi="宋体"/>
          <w:sz w:val="21"/>
          <w:szCs w:val="21"/>
        </w:rPr>
      </w:pPr>
    </w:p>
    <w:p w:rsidR="00FB2D52" w:rsidRPr="00607023" w:rsidRDefault="00FB2D52">
      <w:pPr>
        <w:pStyle w:val="aa"/>
        <w:spacing w:beforeLines="0" w:afterLines="0" w:line="288" w:lineRule="auto"/>
        <w:jc w:val="center"/>
        <w:rPr>
          <w:rFonts w:eastAsia="宋体" w:hAnsi="宋体"/>
          <w:sz w:val="21"/>
          <w:szCs w:val="21"/>
        </w:rPr>
      </w:pPr>
    </w:p>
    <w:p w:rsidR="00FB2D52" w:rsidRPr="00607023" w:rsidRDefault="00FB2D52">
      <w:pPr>
        <w:pStyle w:val="aa"/>
        <w:spacing w:beforeLines="0" w:afterLines="0" w:line="288" w:lineRule="auto"/>
        <w:jc w:val="center"/>
        <w:rPr>
          <w:rFonts w:eastAsia="宋体" w:hAnsi="宋体"/>
          <w:sz w:val="21"/>
          <w:szCs w:val="21"/>
        </w:rPr>
      </w:pPr>
    </w:p>
    <w:p w:rsidR="00FB2D52" w:rsidRPr="00607023" w:rsidRDefault="00FB2D52">
      <w:pPr>
        <w:pStyle w:val="aa"/>
        <w:spacing w:beforeLines="0" w:afterLines="0" w:line="288" w:lineRule="auto"/>
        <w:jc w:val="center"/>
        <w:rPr>
          <w:rFonts w:eastAsia="宋体" w:hAnsi="宋体"/>
          <w:sz w:val="21"/>
          <w:szCs w:val="21"/>
        </w:rPr>
      </w:pPr>
    </w:p>
    <w:p w:rsidR="00FB2D52" w:rsidRPr="00607023" w:rsidRDefault="00FB2D52">
      <w:pPr>
        <w:pStyle w:val="aa"/>
        <w:spacing w:beforeLines="0" w:afterLines="0" w:line="288" w:lineRule="auto"/>
        <w:jc w:val="center"/>
        <w:rPr>
          <w:rFonts w:eastAsia="宋体" w:hAnsi="宋体"/>
          <w:sz w:val="21"/>
          <w:szCs w:val="21"/>
        </w:rPr>
      </w:pPr>
    </w:p>
    <w:p w:rsidR="004C6C7B" w:rsidRPr="00607023" w:rsidRDefault="004C6C7B">
      <w:pPr>
        <w:pStyle w:val="aa"/>
        <w:spacing w:beforeLines="0" w:afterLines="0" w:line="288" w:lineRule="auto"/>
        <w:jc w:val="center"/>
        <w:rPr>
          <w:rFonts w:eastAsia="宋体" w:hAnsi="宋体"/>
          <w:sz w:val="21"/>
          <w:szCs w:val="21"/>
        </w:rPr>
      </w:pPr>
    </w:p>
    <w:p w:rsidR="00FB2D52" w:rsidRPr="00607023" w:rsidRDefault="00FB2D52">
      <w:pPr>
        <w:pStyle w:val="aa"/>
        <w:spacing w:beforeLines="0" w:afterLines="0" w:line="288" w:lineRule="auto"/>
        <w:jc w:val="center"/>
        <w:rPr>
          <w:rFonts w:eastAsia="宋体" w:hAnsi="宋体"/>
          <w:sz w:val="21"/>
          <w:szCs w:val="21"/>
        </w:rPr>
      </w:pPr>
    </w:p>
    <w:p w:rsidR="00FB2D52" w:rsidRPr="00607023" w:rsidRDefault="00FB2D52">
      <w:pPr>
        <w:pStyle w:val="aa"/>
        <w:spacing w:beforeLines="0" w:afterLines="0" w:line="288" w:lineRule="auto"/>
        <w:jc w:val="center"/>
        <w:rPr>
          <w:rFonts w:eastAsia="宋体" w:hAnsi="宋体"/>
          <w:sz w:val="21"/>
          <w:szCs w:val="21"/>
        </w:rPr>
      </w:pPr>
    </w:p>
    <w:p w:rsidR="00FB2D52" w:rsidRPr="00607023" w:rsidRDefault="00FB2D52">
      <w:pPr>
        <w:pStyle w:val="aa"/>
        <w:spacing w:beforeLines="0" w:afterLines="0" w:line="288" w:lineRule="auto"/>
        <w:jc w:val="center"/>
        <w:rPr>
          <w:rFonts w:eastAsia="宋体" w:hAnsi="宋体"/>
          <w:sz w:val="21"/>
          <w:szCs w:val="21"/>
        </w:rPr>
      </w:pPr>
    </w:p>
    <w:p w:rsidR="004C6C7B" w:rsidRPr="00607023" w:rsidRDefault="004C6C7B">
      <w:pPr>
        <w:pStyle w:val="aa"/>
        <w:spacing w:beforeLines="0" w:afterLines="0" w:line="288" w:lineRule="auto"/>
        <w:jc w:val="center"/>
        <w:rPr>
          <w:rFonts w:eastAsia="宋体" w:hAnsi="宋体"/>
          <w:sz w:val="21"/>
          <w:szCs w:val="21"/>
        </w:rPr>
      </w:pPr>
    </w:p>
    <w:p w:rsidR="0087249A" w:rsidRPr="00607023" w:rsidRDefault="00562E9C" w:rsidP="004C6C7B">
      <w:pPr>
        <w:pStyle w:val="2"/>
        <w:spacing w:before="0" w:after="0" w:line="360" w:lineRule="exact"/>
        <w:jc w:val="center"/>
        <w:rPr>
          <w:rFonts w:ascii="宋体" w:hAnsi="宋体" w:cs="宋体"/>
        </w:rPr>
      </w:pPr>
      <w:r w:rsidRPr="00607023">
        <w:rPr>
          <w:rFonts w:ascii="宋体" w:hAnsi="宋体" w:cs="宋体"/>
        </w:rPr>
        <w:lastRenderedPageBreak/>
        <w:t xml:space="preserve">第一章  </w:t>
      </w:r>
      <w:r w:rsidR="00901536" w:rsidRPr="00607023">
        <w:rPr>
          <w:rFonts w:ascii="宋体" w:hAnsi="宋体" w:cs="宋体"/>
        </w:rPr>
        <w:t>采购邀请</w:t>
      </w:r>
    </w:p>
    <w:p w:rsidR="005E3E35" w:rsidRPr="00607023" w:rsidRDefault="005E3E35" w:rsidP="00980573">
      <w:pPr>
        <w:pBdr>
          <w:top w:val="single" w:sz="4" w:space="1" w:color="auto"/>
          <w:left w:val="single" w:sz="4" w:space="0" w:color="auto"/>
          <w:bottom w:val="single" w:sz="4" w:space="1" w:color="auto"/>
          <w:right w:val="single" w:sz="4" w:space="4" w:color="auto"/>
        </w:pBdr>
        <w:spacing w:line="280" w:lineRule="exact"/>
        <w:ind w:firstLineChars="200" w:firstLine="420"/>
        <w:rPr>
          <w:rFonts w:ascii="宋体" w:hAnsi="宋体"/>
          <w:sz w:val="21"/>
          <w:szCs w:val="21"/>
        </w:rPr>
      </w:pPr>
      <w:r w:rsidRPr="00607023">
        <w:rPr>
          <w:rFonts w:ascii="宋体" w:hAnsi="宋体" w:hint="eastAsia"/>
          <w:sz w:val="21"/>
          <w:szCs w:val="21"/>
        </w:rPr>
        <w:t>项目概况</w:t>
      </w:r>
    </w:p>
    <w:p w:rsidR="005E3E35" w:rsidRPr="00607023" w:rsidRDefault="00577F8D" w:rsidP="00980573">
      <w:pPr>
        <w:pBdr>
          <w:top w:val="single" w:sz="4" w:space="1" w:color="auto"/>
          <w:left w:val="single" w:sz="4" w:space="0" w:color="auto"/>
          <w:bottom w:val="single" w:sz="4" w:space="1" w:color="auto"/>
          <w:right w:val="single" w:sz="4" w:space="4" w:color="auto"/>
        </w:pBdr>
        <w:spacing w:line="280" w:lineRule="exact"/>
        <w:ind w:firstLineChars="200" w:firstLine="420"/>
        <w:rPr>
          <w:rFonts w:ascii="宋体" w:hAnsi="宋体"/>
          <w:sz w:val="21"/>
          <w:szCs w:val="21"/>
        </w:rPr>
      </w:pPr>
      <w:r w:rsidRPr="00607023">
        <w:rPr>
          <w:rFonts w:ascii="宋体" w:hAnsi="宋体" w:hint="eastAsia"/>
          <w:sz w:val="21"/>
          <w:szCs w:val="21"/>
          <w:u w:val="single"/>
        </w:rPr>
        <w:t>公共环境卫生消杀（除四害消杀服务）</w:t>
      </w:r>
      <w:r w:rsidR="002F2EB9" w:rsidRPr="00607023">
        <w:rPr>
          <w:rFonts w:ascii="宋体" w:hAnsi="宋体" w:hint="eastAsia"/>
          <w:sz w:val="21"/>
          <w:szCs w:val="21"/>
          <w:u w:val="single"/>
        </w:rPr>
        <w:t xml:space="preserve"> </w:t>
      </w:r>
      <w:r w:rsidR="00B10035" w:rsidRPr="00607023">
        <w:rPr>
          <w:rFonts w:ascii="宋体" w:hAnsi="宋体" w:hint="eastAsia"/>
          <w:sz w:val="21"/>
          <w:szCs w:val="21"/>
        </w:rPr>
        <w:t>采购项目</w:t>
      </w:r>
      <w:r w:rsidR="005E3E35" w:rsidRPr="00607023">
        <w:rPr>
          <w:rFonts w:ascii="宋体" w:hAnsi="宋体" w:hint="eastAsia"/>
          <w:sz w:val="21"/>
          <w:szCs w:val="21"/>
        </w:rPr>
        <w:t>的潜在</w:t>
      </w:r>
      <w:r w:rsidR="00B10035" w:rsidRPr="00607023">
        <w:rPr>
          <w:rFonts w:ascii="宋体" w:hAnsi="宋体" w:hint="eastAsia"/>
          <w:sz w:val="21"/>
          <w:szCs w:val="21"/>
        </w:rPr>
        <w:t>供应商</w:t>
      </w:r>
      <w:r w:rsidR="005E3E35" w:rsidRPr="00607023">
        <w:rPr>
          <w:rFonts w:ascii="宋体" w:hAnsi="宋体" w:hint="eastAsia"/>
          <w:sz w:val="21"/>
          <w:szCs w:val="21"/>
        </w:rPr>
        <w:t>应在</w:t>
      </w:r>
      <w:r w:rsidR="005E3E35" w:rsidRPr="00607023">
        <w:rPr>
          <w:rFonts w:ascii="宋体" w:hAnsi="宋体" w:hint="eastAsia"/>
          <w:sz w:val="21"/>
          <w:szCs w:val="21"/>
          <w:u w:val="single"/>
        </w:rPr>
        <w:t>政府采购云平台（</w:t>
      </w:r>
      <w:hyperlink r:id="rId16" w:history="1">
        <w:r w:rsidR="005E3E35" w:rsidRPr="00607023">
          <w:rPr>
            <w:rStyle w:val="af7"/>
            <w:rFonts w:ascii="宋体" w:hAnsi="宋体" w:cs="宋体" w:hint="eastAsia"/>
            <w:color w:val="auto"/>
            <w:sz w:val="21"/>
            <w:szCs w:val="21"/>
            <w:u w:val="single"/>
          </w:rPr>
          <w:t>https://login.zcygov.cn</w:t>
        </w:r>
      </w:hyperlink>
      <w:r w:rsidR="005E3E35" w:rsidRPr="00607023">
        <w:rPr>
          <w:rFonts w:ascii="宋体" w:hAnsi="宋体" w:hint="eastAsia"/>
          <w:sz w:val="21"/>
          <w:szCs w:val="21"/>
          <w:u w:val="single"/>
        </w:rPr>
        <w:t>）</w:t>
      </w:r>
      <w:r w:rsidR="005E3E35" w:rsidRPr="00607023">
        <w:rPr>
          <w:rFonts w:ascii="宋体" w:hAnsi="宋体" w:hint="eastAsia"/>
          <w:sz w:val="21"/>
          <w:szCs w:val="21"/>
        </w:rPr>
        <w:t>获取</w:t>
      </w:r>
      <w:r w:rsidR="00740B5C" w:rsidRPr="00607023">
        <w:rPr>
          <w:rFonts w:ascii="宋体" w:hAnsi="宋体" w:hint="eastAsia"/>
          <w:sz w:val="21"/>
          <w:szCs w:val="21"/>
        </w:rPr>
        <w:t>（下载）</w:t>
      </w:r>
      <w:r w:rsidR="002915C9" w:rsidRPr="00607023">
        <w:rPr>
          <w:rFonts w:ascii="宋体" w:hAnsi="宋体" w:hint="eastAsia"/>
          <w:sz w:val="21"/>
          <w:szCs w:val="21"/>
        </w:rPr>
        <w:t>采购</w:t>
      </w:r>
      <w:r w:rsidR="00D43282" w:rsidRPr="00607023">
        <w:rPr>
          <w:rFonts w:ascii="宋体" w:hAnsi="宋体" w:hint="eastAsia"/>
          <w:sz w:val="21"/>
          <w:szCs w:val="21"/>
        </w:rPr>
        <w:t>文件</w:t>
      </w:r>
      <w:r w:rsidR="005E3E35" w:rsidRPr="00607023">
        <w:rPr>
          <w:rFonts w:ascii="宋体" w:hAnsi="宋体" w:hint="eastAsia"/>
          <w:sz w:val="21"/>
          <w:szCs w:val="21"/>
        </w:rPr>
        <w:t>，并于</w:t>
      </w:r>
      <w:r w:rsidR="00ED5A26" w:rsidRPr="00ED5A26">
        <w:rPr>
          <w:rFonts w:ascii="宋体" w:hAnsi="宋体" w:hint="eastAsia"/>
          <w:sz w:val="21"/>
          <w:szCs w:val="21"/>
          <w:u w:val="single"/>
        </w:rPr>
        <w:t>2021年4月2日</w:t>
      </w:r>
      <w:r w:rsidR="00ED5A26">
        <w:rPr>
          <w:rFonts w:ascii="宋体" w:hAnsi="宋体" w:hint="eastAsia"/>
          <w:bCs/>
          <w:sz w:val="21"/>
          <w:szCs w:val="21"/>
          <w:u w:val="single"/>
        </w:rPr>
        <w:t>下</w:t>
      </w:r>
      <w:r w:rsidR="005E3E35" w:rsidRPr="00607023">
        <w:rPr>
          <w:rFonts w:ascii="宋体" w:hAnsi="宋体" w:hint="eastAsia"/>
          <w:bCs/>
          <w:sz w:val="21"/>
          <w:szCs w:val="21"/>
          <w:u w:val="single"/>
        </w:rPr>
        <w:t>午</w:t>
      </w:r>
      <w:r w:rsidR="00ED5A26">
        <w:rPr>
          <w:rFonts w:ascii="宋体" w:hAnsi="宋体" w:hint="eastAsia"/>
          <w:bCs/>
          <w:sz w:val="21"/>
          <w:szCs w:val="21"/>
          <w:u w:val="single"/>
        </w:rPr>
        <w:t>14</w:t>
      </w:r>
      <w:r w:rsidR="002915C9" w:rsidRPr="00607023">
        <w:rPr>
          <w:rFonts w:ascii="宋体" w:hAnsi="宋体" w:hint="eastAsia"/>
          <w:bCs/>
          <w:sz w:val="21"/>
          <w:szCs w:val="21"/>
          <w:u w:val="single"/>
        </w:rPr>
        <w:t>:30:00</w:t>
      </w:r>
      <w:r w:rsidR="005E3E35" w:rsidRPr="00607023">
        <w:rPr>
          <w:rFonts w:ascii="宋体" w:hAnsi="宋体" w:hint="eastAsia"/>
          <w:bCs/>
          <w:sz w:val="21"/>
          <w:szCs w:val="21"/>
          <w:u w:val="single"/>
        </w:rPr>
        <w:t>（</w:t>
      </w:r>
      <w:r w:rsidR="005E3E35" w:rsidRPr="00607023">
        <w:rPr>
          <w:rFonts w:ascii="宋体" w:hAnsi="宋体" w:hint="eastAsia"/>
          <w:bCs/>
          <w:sz w:val="21"/>
          <w:szCs w:val="21"/>
        </w:rPr>
        <w:t>北京时间）前递交</w:t>
      </w:r>
      <w:r w:rsidR="00740B5C" w:rsidRPr="00607023">
        <w:rPr>
          <w:rFonts w:ascii="宋体" w:hAnsi="宋体" w:hint="eastAsia"/>
          <w:bCs/>
          <w:sz w:val="21"/>
          <w:szCs w:val="21"/>
        </w:rPr>
        <w:t>（上传）</w:t>
      </w:r>
      <w:r w:rsidR="00B10035" w:rsidRPr="00607023">
        <w:rPr>
          <w:rFonts w:ascii="宋体" w:hAnsi="宋体" w:hint="eastAsia"/>
          <w:bCs/>
          <w:sz w:val="21"/>
          <w:szCs w:val="21"/>
        </w:rPr>
        <w:t>响应</w:t>
      </w:r>
      <w:r w:rsidR="005E3E35" w:rsidRPr="00607023">
        <w:rPr>
          <w:rFonts w:ascii="宋体" w:hAnsi="宋体"/>
          <w:bCs/>
          <w:sz w:val="21"/>
          <w:szCs w:val="21"/>
        </w:rPr>
        <w:t>文件</w:t>
      </w:r>
      <w:r w:rsidR="005E3E35" w:rsidRPr="00607023">
        <w:rPr>
          <w:rFonts w:ascii="宋体" w:hAnsi="宋体" w:hint="eastAsia"/>
          <w:sz w:val="21"/>
          <w:szCs w:val="21"/>
        </w:rPr>
        <w:t>。</w:t>
      </w:r>
    </w:p>
    <w:p w:rsidR="005E3E35" w:rsidRPr="00607023" w:rsidRDefault="005E3E35" w:rsidP="00CB18EE">
      <w:pPr>
        <w:spacing w:line="360" w:lineRule="exact"/>
        <w:rPr>
          <w:rFonts w:ascii="宋体" w:hAnsi="宋体"/>
          <w:b/>
          <w:sz w:val="21"/>
          <w:szCs w:val="21"/>
        </w:rPr>
      </w:pPr>
      <w:bookmarkStart w:id="0" w:name="_Toc35393621"/>
      <w:bookmarkStart w:id="1" w:name="_Toc28359079"/>
      <w:bookmarkStart w:id="2" w:name="_Toc28359002"/>
      <w:bookmarkStart w:id="3" w:name="_Toc35393790"/>
      <w:bookmarkStart w:id="4" w:name="_Hlk24379207"/>
      <w:r w:rsidRPr="00607023">
        <w:rPr>
          <w:rFonts w:ascii="宋体" w:hAnsi="宋体" w:hint="eastAsia"/>
          <w:b/>
          <w:sz w:val="21"/>
          <w:szCs w:val="21"/>
        </w:rPr>
        <w:t>一、项目基本情况</w:t>
      </w:r>
      <w:bookmarkEnd w:id="0"/>
      <w:bookmarkEnd w:id="1"/>
      <w:bookmarkEnd w:id="2"/>
      <w:bookmarkEnd w:id="3"/>
    </w:p>
    <w:p w:rsidR="005E3E35" w:rsidRPr="00607023" w:rsidRDefault="005E3E35" w:rsidP="00CB18EE">
      <w:pPr>
        <w:spacing w:line="360" w:lineRule="exact"/>
        <w:ind w:firstLineChars="200" w:firstLine="420"/>
        <w:rPr>
          <w:rFonts w:ascii="宋体" w:hAnsi="宋体"/>
          <w:sz w:val="21"/>
          <w:szCs w:val="21"/>
        </w:rPr>
      </w:pPr>
      <w:r w:rsidRPr="00607023">
        <w:rPr>
          <w:rFonts w:ascii="宋体" w:hAnsi="宋体" w:hint="eastAsia"/>
          <w:sz w:val="21"/>
          <w:szCs w:val="21"/>
        </w:rPr>
        <w:t>1.项目编号：</w:t>
      </w:r>
      <w:r w:rsidR="00BF2897" w:rsidRPr="00607023">
        <w:rPr>
          <w:rFonts w:ascii="宋体" w:hAnsi="宋体"/>
          <w:sz w:val="21"/>
          <w:szCs w:val="21"/>
        </w:rPr>
        <w:t>WZWY-2021031113</w:t>
      </w:r>
    </w:p>
    <w:p w:rsidR="005E3E35" w:rsidRPr="00607023" w:rsidRDefault="005E3E35" w:rsidP="00CB18EE">
      <w:pPr>
        <w:spacing w:line="360" w:lineRule="exact"/>
        <w:ind w:firstLineChars="200" w:firstLine="420"/>
        <w:rPr>
          <w:rFonts w:ascii="宋体" w:hAnsi="宋体"/>
          <w:sz w:val="21"/>
          <w:szCs w:val="21"/>
        </w:rPr>
      </w:pPr>
      <w:r w:rsidRPr="00607023">
        <w:rPr>
          <w:rFonts w:ascii="宋体" w:hAnsi="宋体" w:hint="eastAsia"/>
          <w:sz w:val="21"/>
          <w:szCs w:val="21"/>
        </w:rPr>
        <w:t>2.项目名称：</w:t>
      </w:r>
      <w:r w:rsidR="00577F8D" w:rsidRPr="00607023">
        <w:rPr>
          <w:rFonts w:ascii="宋体" w:hAnsi="宋体" w:cs="宋体" w:hint="eastAsia"/>
          <w:sz w:val="21"/>
          <w:szCs w:val="21"/>
        </w:rPr>
        <w:t>公共环境卫生消杀（除四害消杀服务）</w:t>
      </w:r>
      <w:r w:rsidR="002F2EB9" w:rsidRPr="00607023">
        <w:rPr>
          <w:rFonts w:ascii="宋体" w:hAnsi="宋体" w:cs="宋体" w:hint="eastAsia"/>
          <w:sz w:val="21"/>
          <w:szCs w:val="21"/>
        </w:rPr>
        <w:t xml:space="preserve"> </w:t>
      </w:r>
    </w:p>
    <w:bookmarkEnd w:id="4"/>
    <w:p w:rsidR="00D06394" w:rsidRPr="00607023" w:rsidRDefault="00D06394" w:rsidP="00CB18EE">
      <w:pPr>
        <w:spacing w:line="360" w:lineRule="exact"/>
        <w:ind w:firstLineChars="200" w:firstLine="420"/>
        <w:rPr>
          <w:rFonts w:ascii="宋体" w:hAnsi="宋体"/>
          <w:sz w:val="21"/>
          <w:szCs w:val="21"/>
        </w:rPr>
      </w:pPr>
      <w:r w:rsidRPr="00607023">
        <w:rPr>
          <w:rFonts w:ascii="宋体" w:hAnsi="宋体" w:hint="eastAsia"/>
          <w:sz w:val="21"/>
          <w:szCs w:val="21"/>
        </w:rPr>
        <w:t>3.采购方式：竞争性磋商</w:t>
      </w:r>
    </w:p>
    <w:p w:rsidR="005E3E35" w:rsidRPr="00607023" w:rsidRDefault="00D06394" w:rsidP="00CB18EE">
      <w:pPr>
        <w:spacing w:line="360" w:lineRule="exact"/>
        <w:ind w:firstLineChars="200" w:firstLine="420"/>
        <w:rPr>
          <w:rFonts w:ascii="宋体" w:hAnsi="宋体"/>
          <w:sz w:val="21"/>
          <w:szCs w:val="21"/>
        </w:rPr>
      </w:pPr>
      <w:r w:rsidRPr="00607023">
        <w:rPr>
          <w:rFonts w:ascii="宋体" w:hAnsi="宋体" w:hint="eastAsia"/>
          <w:sz w:val="21"/>
          <w:szCs w:val="21"/>
        </w:rPr>
        <w:t>4</w:t>
      </w:r>
      <w:r w:rsidR="005E3E35" w:rsidRPr="00607023">
        <w:rPr>
          <w:rFonts w:ascii="宋体" w:hAnsi="宋体" w:hint="eastAsia"/>
          <w:sz w:val="21"/>
          <w:szCs w:val="21"/>
        </w:rPr>
        <w:t>.预算金额：</w:t>
      </w:r>
      <w:r w:rsidR="00BF2897" w:rsidRPr="00607023">
        <w:rPr>
          <w:rFonts w:ascii="宋体" w:hAnsi="宋体" w:cs="宋体" w:hint="eastAsia"/>
          <w:sz w:val="21"/>
          <w:szCs w:val="21"/>
        </w:rPr>
        <w:t>80万元</w:t>
      </w:r>
    </w:p>
    <w:p w:rsidR="005E3E35" w:rsidRPr="00607023" w:rsidRDefault="00D06394" w:rsidP="00CB18EE">
      <w:pPr>
        <w:spacing w:line="360" w:lineRule="exact"/>
        <w:ind w:firstLineChars="200" w:firstLine="420"/>
        <w:rPr>
          <w:rFonts w:ascii="宋体" w:hAnsi="宋体"/>
          <w:sz w:val="21"/>
          <w:szCs w:val="21"/>
        </w:rPr>
      </w:pPr>
      <w:r w:rsidRPr="00607023">
        <w:rPr>
          <w:rFonts w:ascii="宋体" w:hAnsi="宋体" w:hint="eastAsia"/>
          <w:sz w:val="21"/>
          <w:szCs w:val="21"/>
        </w:rPr>
        <w:t>5</w:t>
      </w:r>
      <w:r w:rsidR="005E3E35" w:rsidRPr="00607023">
        <w:rPr>
          <w:rFonts w:ascii="宋体" w:hAnsi="宋体" w:hint="eastAsia"/>
          <w:sz w:val="21"/>
          <w:szCs w:val="21"/>
        </w:rPr>
        <w:t>.最高限价：</w:t>
      </w:r>
      <w:r w:rsidR="00BF2897" w:rsidRPr="00607023">
        <w:rPr>
          <w:rFonts w:ascii="宋体" w:hAnsi="宋体" w:hint="eastAsia"/>
          <w:sz w:val="21"/>
          <w:szCs w:val="21"/>
        </w:rPr>
        <w:t>80万元</w:t>
      </w:r>
    </w:p>
    <w:p w:rsidR="005E3E35" w:rsidRPr="00607023" w:rsidRDefault="00D06394" w:rsidP="00CB18EE">
      <w:pPr>
        <w:spacing w:line="360" w:lineRule="exact"/>
        <w:ind w:firstLineChars="200" w:firstLine="420"/>
        <w:rPr>
          <w:rFonts w:ascii="宋体" w:hAnsi="宋体"/>
          <w:sz w:val="21"/>
          <w:szCs w:val="21"/>
        </w:rPr>
      </w:pPr>
      <w:r w:rsidRPr="00607023">
        <w:rPr>
          <w:rFonts w:ascii="宋体" w:hAnsi="宋体" w:hint="eastAsia"/>
          <w:sz w:val="21"/>
          <w:szCs w:val="21"/>
        </w:rPr>
        <w:t>6</w:t>
      </w:r>
      <w:r w:rsidR="005E3E35" w:rsidRPr="00607023">
        <w:rPr>
          <w:rFonts w:ascii="宋体" w:hAnsi="宋体" w:hint="eastAsia"/>
          <w:sz w:val="21"/>
          <w:szCs w:val="21"/>
        </w:rPr>
        <w:t>.采购需求：</w:t>
      </w:r>
      <w:r w:rsidR="007830B1" w:rsidRPr="00607023">
        <w:rPr>
          <w:rFonts w:ascii="宋体" w:hAnsi="宋体"/>
          <w:sz w:val="21"/>
          <w:szCs w:val="21"/>
        </w:rPr>
        <w:t xml:space="preserve"> </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2"/>
        <w:gridCol w:w="709"/>
        <w:gridCol w:w="708"/>
        <w:gridCol w:w="4192"/>
      </w:tblGrid>
      <w:tr w:rsidR="00607023" w:rsidRPr="00607023" w:rsidTr="00980573">
        <w:trPr>
          <w:jc w:val="center"/>
        </w:trPr>
        <w:tc>
          <w:tcPr>
            <w:tcW w:w="738" w:type="dxa"/>
            <w:vAlign w:val="center"/>
          </w:tcPr>
          <w:p w:rsidR="005E3E35" w:rsidRPr="00607023" w:rsidRDefault="005E3E35" w:rsidP="00CB18EE">
            <w:pPr>
              <w:widowControl/>
              <w:spacing w:line="276" w:lineRule="auto"/>
              <w:ind w:right="69"/>
              <w:jc w:val="center"/>
              <w:rPr>
                <w:rFonts w:ascii="宋体" w:hAnsi="宋体" w:cs="宋体"/>
                <w:sz w:val="21"/>
                <w:szCs w:val="21"/>
              </w:rPr>
            </w:pPr>
            <w:r w:rsidRPr="00607023">
              <w:rPr>
                <w:rFonts w:ascii="宋体" w:hAnsi="宋体" w:cs="宋体" w:hint="eastAsia"/>
                <w:sz w:val="21"/>
                <w:szCs w:val="21"/>
              </w:rPr>
              <w:t>序号</w:t>
            </w:r>
          </w:p>
        </w:tc>
        <w:tc>
          <w:tcPr>
            <w:tcW w:w="2832" w:type="dxa"/>
            <w:vAlign w:val="center"/>
          </w:tcPr>
          <w:p w:rsidR="005E3E35" w:rsidRPr="00607023" w:rsidRDefault="005E3E35" w:rsidP="00CB18EE">
            <w:pPr>
              <w:widowControl/>
              <w:spacing w:line="276" w:lineRule="auto"/>
              <w:ind w:right="69"/>
              <w:jc w:val="center"/>
              <w:rPr>
                <w:rFonts w:ascii="宋体" w:hAnsi="宋体" w:cs="宋体"/>
                <w:sz w:val="21"/>
                <w:szCs w:val="21"/>
              </w:rPr>
            </w:pPr>
            <w:proofErr w:type="gramStart"/>
            <w:r w:rsidRPr="00607023">
              <w:rPr>
                <w:rFonts w:ascii="宋体" w:hAnsi="宋体" w:cs="宋体" w:hint="eastAsia"/>
                <w:sz w:val="21"/>
                <w:szCs w:val="21"/>
              </w:rPr>
              <w:t>标项名称</w:t>
            </w:r>
            <w:proofErr w:type="gramEnd"/>
          </w:p>
        </w:tc>
        <w:tc>
          <w:tcPr>
            <w:tcW w:w="709" w:type="dxa"/>
            <w:vAlign w:val="center"/>
          </w:tcPr>
          <w:p w:rsidR="005E3E35" w:rsidRPr="00607023" w:rsidRDefault="005E3E35" w:rsidP="00CB18EE">
            <w:pPr>
              <w:widowControl/>
              <w:spacing w:line="276" w:lineRule="auto"/>
              <w:ind w:right="69"/>
              <w:jc w:val="center"/>
              <w:rPr>
                <w:rFonts w:ascii="宋体" w:hAnsi="宋体" w:cs="宋体"/>
                <w:sz w:val="21"/>
                <w:szCs w:val="21"/>
              </w:rPr>
            </w:pPr>
            <w:r w:rsidRPr="00607023">
              <w:rPr>
                <w:rFonts w:ascii="宋体" w:hAnsi="宋体" w:cs="宋体" w:hint="eastAsia"/>
                <w:sz w:val="21"/>
                <w:szCs w:val="21"/>
              </w:rPr>
              <w:t>数量</w:t>
            </w:r>
          </w:p>
        </w:tc>
        <w:tc>
          <w:tcPr>
            <w:tcW w:w="708" w:type="dxa"/>
            <w:vAlign w:val="center"/>
          </w:tcPr>
          <w:p w:rsidR="005E3E35" w:rsidRPr="00607023" w:rsidRDefault="005E3E35" w:rsidP="00CB18EE">
            <w:pPr>
              <w:widowControl/>
              <w:spacing w:line="276" w:lineRule="auto"/>
              <w:ind w:right="69"/>
              <w:jc w:val="center"/>
              <w:rPr>
                <w:rFonts w:ascii="宋体" w:hAnsi="宋体" w:cs="宋体"/>
                <w:sz w:val="21"/>
                <w:szCs w:val="21"/>
              </w:rPr>
            </w:pPr>
            <w:r w:rsidRPr="00607023">
              <w:rPr>
                <w:rFonts w:ascii="宋体" w:hAnsi="宋体" w:cs="宋体" w:hint="eastAsia"/>
                <w:sz w:val="21"/>
                <w:szCs w:val="21"/>
              </w:rPr>
              <w:t>单位</w:t>
            </w:r>
          </w:p>
        </w:tc>
        <w:tc>
          <w:tcPr>
            <w:tcW w:w="4192" w:type="dxa"/>
            <w:vAlign w:val="center"/>
          </w:tcPr>
          <w:p w:rsidR="005E3E35" w:rsidRPr="00607023" w:rsidRDefault="005E3E35" w:rsidP="00CB18EE">
            <w:pPr>
              <w:spacing w:line="276" w:lineRule="auto"/>
              <w:jc w:val="center"/>
              <w:rPr>
                <w:rFonts w:ascii="宋体" w:hAnsi="宋体" w:cs="宋体"/>
                <w:sz w:val="21"/>
                <w:szCs w:val="21"/>
              </w:rPr>
            </w:pPr>
            <w:r w:rsidRPr="00607023">
              <w:rPr>
                <w:rFonts w:ascii="宋体" w:hAnsi="宋体" w:cs="宋体" w:hint="eastAsia"/>
                <w:sz w:val="21"/>
                <w:szCs w:val="21"/>
              </w:rPr>
              <w:t>简要规格描述</w:t>
            </w:r>
          </w:p>
        </w:tc>
      </w:tr>
      <w:tr w:rsidR="00607023" w:rsidRPr="00607023" w:rsidTr="00980573">
        <w:trPr>
          <w:jc w:val="center"/>
        </w:trPr>
        <w:tc>
          <w:tcPr>
            <w:tcW w:w="738" w:type="dxa"/>
            <w:vAlign w:val="center"/>
          </w:tcPr>
          <w:p w:rsidR="005E3E35" w:rsidRPr="00607023" w:rsidRDefault="005E3E35" w:rsidP="00CB18EE">
            <w:pPr>
              <w:widowControl/>
              <w:spacing w:line="276" w:lineRule="auto"/>
              <w:ind w:right="69"/>
              <w:jc w:val="center"/>
              <w:rPr>
                <w:rFonts w:ascii="宋体" w:hAnsi="宋体" w:cs="宋体"/>
                <w:sz w:val="21"/>
                <w:szCs w:val="21"/>
              </w:rPr>
            </w:pPr>
            <w:r w:rsidRPr="00607023">
              <w:rPr>
                <w:rFonts w:ascii="宋体" w:hAnsi="宋体" w:cs="宋体" w:hint="eastAsia"/>
                <w:sz w:val="21"/>
                <w:szCs w:val="21"/>
              </w:rPr>
              <w:t>1</w:t>
            </w:r>
          </w:p>
        </w:tc>
        <w:tc>
          <w:tcPr>
            <w:tcW w:w="2832" w:type="dxa"/>
            <w:vAlign w:val="center"/>
          </w:tcPr>
          <w:p w:rsidR="005E3E35" w:rsidRPr="00607023" w:rsidRDefault="00577F8D" w:rsidP="00CB18EE">
            <w:pPr>
              <w:widowControl/>
              <w:spacing w:line="276" w:lineRule="auto"/>
              <w:ind w:right="69"/>
              <w:jc w:val="center"/>
              <w:rPr>
                <w:rFonts w:ascii="宋体" w:hAnsi="宋体" w:cs="宋体"/>
                <w:sz w:val="21"/>
                <w:szCs w:val="21"/>
              </w:rPr>
            </w:pPr>
            <w:r w:rsidRPr="00607023">
              <w:rPr>
                <w:rFonts w:ascii="宋体" w:hAnsi="宋体" w:cs="宋体" w:hint="eastAsia"/>
                <w:sz w:val="21"/>
                <w:szCs w:val="21"/>
              </w:rPr>
              <w:t>公共环境卫生消杀（除四害消杀服务）</w:t>
            </w:r>
            <w:r w:rsidR="002F2EB9" w:rsidRPr="00607023">
              <w:rPr>
                <w:rFonts w:ascii="宋体" w:hAnsi="宋体" w:cs="宋体" w:hint="eastAsia"/>
                <w:sz w:val="21"/>
                <w:szCs w:val="21"/>
              </w:rPr>
              <w:t xml:space="preserve"> </w:t>
            </w:r>
            <w:r w:rsidR="005E3E35" w:rsidRPr="00607023">
              <w:rPr>
                <w:rFonts w:ascii="宋体" w:hAnsi="宋体" w:cs="宋体" w:hint="eastAsia"/>
                <w:sz w:val="21"/>
                <w:szCs w:val="21"/>
              </w:rPr>
              <w:t xml:space="preserve"> </w:t>
            </w:r>
          </w:p>
        </w:tc>
        <w:tc>
          <w:tcPr>
            <w:tcW w:w="709" w:type="dxa"/>
            <w:vAlign w:val="center"/>
          </w:tcPr>
          <w:p w:rsidR="005E3E35" w:rsidRPr="00607023" w:rsidRDefault="005E3E35" w:rsidP="00CB18EE">
            <w:pPr>
              <w:widowControl/>
              <w:spacing w:line="276" w:lineRule="auto"/>
              <w:ind w:right="69"/>
              <w:jc w:val="center"/>
              <w:rPr>
                <w:rFonts w:ascii="宋体" w:hAnsi="宋体" w:cs="宋体"/>
                <w:sz w:val="21"/>
                <w:szCs w:val="21"/>
              </w:rPr>
            </w:pPr>
            <w:r w:rsidRPr="00607023">
              <w:rPr>
                <w:rFonts w:ascii="宋体" w:hAnsi="宋体" w:cs="宋体" w:hint="eastAsia"/>
                <w:sz w:val="21"/>
                <w:szCs w:val="21"/>
              </w:rPr>
              <w:t>1</w:t>
            </w:r>
          </w:p>
        </w:tc>
        <w:tc>
          <w:tcPr>
            <w:tcW w:w="708" w:type="dxa"/>
            <w:vAlign w:val="center"/>
          </w:tcPr>
          <w:p w:rsidR="005E3E35" w:rsidRPr="00607023" w:rsidRDefault="005E3E35" w:rsidP="00CB18EE">
            <w:pPr>
              <w:widowControl/>
              <w:spacing w:line="276" w:lineRule="auto"/>
              <w:ind w:right="69"/>
              <w:jc w:val="center"/>
              <w:rPr>
                <w:rFonts w:ascii="宋体" w:hAnsi="宋体" w:cs="宋体"/>
                <w:sz w:val="21"/>
                <w:szCs w:val="21"/>
              </w:rPr>
            </w:pPr>
            <w:r w:rsidRPr="00607023">
              <w:rPr>
                <w:rFonts w:ascii="宋体" w:hAnsi="宋体" w:cs="宋体" w:hint="eastAsia"/>
                <w:sz w:val="21"/>
                <w:szCs w:val="21"/>
              </w:rPr>
              <w:t>项</w:t>
            </w:r>
          </w:p>
        </w:tc>
        <w:tc>
          <w:tcPr>
            <w:tcW w:w="4192" w:type="dxa"/>
            <w:vAlign w:val="center"/>
          </w:tcPr>
          <w:p w:rsidR="005E3E35" w:rsidRPr="00607023" w:rsidRDefault="00BF2897" w:rsidP="00CB18EE">
            <w:pPr>
              <w:widowControl/>
              <w:spacing w:line="276" w:lineRule="auto"/>
              <w:jc w:val="center"/>
              <w:rPr>
                <w:rFonts w:ascii="宋体" w:hAnsi="宋体" w:cs="宋体"/>
                <w:kern w:val="0"/>
                <w:sz w:val="21"/>
                <w:szCs w:val="21"/>
              </w:rPr>
            </w:pPr>
            <w:r w:rsidRPr="00607023">
              <w:rPr>
                <w:rFonts w:ascii="宋体" w:hAnsi="宋体" w:cs="宋体" w:hint="eastAsia"/>
                <w:kern w:val="0"/>
                <w:sz w:val="21"/>
                <w:szCs w:val="21"/>
              </w:rPr>
              <w:t>公共环境卫生消杀</w:t>
            </w:r>
            <w:r w:rsidR="001E690D" w:rsidRPr="00607023">
              <w:rPr>
                <w:rFonts w:ascii="宋体" w:hAnsi="宋体" w:cs="宋体" w:hint="eastAsia"/>
                <w:kern w:val="0"/>
                <w:sz w:val="21"/>
                <w:szCs w:val="21"/>
              </w:rPr>
              <w:t>，具体内容详见</w:t>
            </w:r>
            <w:r w:rsidR="00D43282" w:rsidRPr="00607023">
              <w:rPr>
                <w:rFonts w:ascii="宋体" w:hAnsi="宋体" w:cs="宋体" w:hint="eastAsia"/>
                <w:kern w:val="0"/>
                <w:sz w:val="21"/>
                <w:szCs w:val="21"/>
              </w:rPr>
              <w:t>磋商文件</w:t>
            </w:r>
            <w:r w:rsidR="001E690D" w:rsidRPr="00607023">
              <w:rPr>
                <w:rFonts w:ascii="宋体" w:hAnsi="宋体" w:cs="宋体" w:hint="eastAsia"/>
                <w:kern w:val="0"/>
                <w:sz w:val="21"/>
                <w:szCs w:val="21"/>
              </w:rPr>
              <w:t>。</w:t>
            </w:r>
          </w:p>
        </w:tc>
      </w:tr>
    </w:tbl>
    <w:p w:rsidR="005E3E35" w:rsidRPr="00607023" w:rsidRDefault="00D06394" w:rsidP="00CB18EE">
      <w:pPr>
        <w:spacing w:line="360" w:lineRule="exact"/>
        <w:ind w:firstLineChars="200" w:firstLine="420"/>
        <w:rPr>
          <w:rFonts w:ascii="宋体" w:hAnsi="宋体"/>
          <w:sz w:val="21"/>
          <w:szCs w:val="21"/>
          <w:u w:val="single"/>
        </w:rPr>
      </w:pPr>
      <w:r w:rsidRPr="00607023">
        <w:rPr>
          <w:rFonts w:ascii="宋体" w:hAnsi="宋体" w:hint="eastAsia"/>
          <w:sz w:val="21"/>
          <w:szCs w:val="21"/>
        </w:rPr>
        <w:t>7</w:t>
      </w:r>
      <w:r w:rsidR="005E3E35" w:rsidRPr="00607023">
        <w:rPr>
          <w:rFonts w:ascii="宋体" w:hAnsi="宋体" w:hint="eastAsia"/>
          <w:sz w:val="21"/>
          <w:szCs w:val="21"/>
        </w:rPr>
        <w:t>.合同履行期限：</w:t>
      </w:r>
      <w:r w:rsidR="001E690D" w:rsidRPr="00607023">
        <w:rPr>
          <w:rFonts w:ascii="宋体" w:hAnsi="宋体" w:hint="eastAsia"/>
          <w:bCs/>
          <w:sz w:val="21"/>
          <w:szCs w:val="21"/>
        </w:rPr>
        <w:t>服务期</w:t>
      </w:r>
      <w:r w:rsidR="00BF2897" w:rsidRPr="00607023">
        <w:rPr>
          <w:rFonts w:ascii="宋体" w:hAnsi="宋体" w:hint="eastAsia"/>
          <w:bCs/>
          <w:sz w:val="21"/>
          <w:szCs w:val="21"/>
        </w:rPr>
        <w:t>1</w:t>
      </w:r>
      <w:r w:rsidR="00C816D5" w:rsidRPr="00607023">
        <w:rPr>
          <w:rFonts w:ascii="宋体" w:hAnsi="宋体" w:hint="eastAsia"/>
          <w:bCs/>
          <w:sz w:val="21"/>
          <w:szCs w:val="21"/>
        </w:rPr>
        <w:t>年</w:t>
      </w:r>
    </w:p>
    <w:p w:rsidR="005E3E35" w:rsidRPr="00607023" w:rsidRDefault="00D06394" w:rsidP="00CB18EE">
      <w:pPr>
        <w:spacing w:line="360" w:lineRule="exact"/>
        <w:ind w:firstLineChars="200" w:firstLine="420"/>
        <w:rPr>
          <w:rFonts w:ascii="宋体" w:hAnsi="宋体"/>
          <w:sz w:val="21"/>
          <w:szCs w:val="21"/>
        </w:rPr>
      </w:pPr>
      <w:r w:rsidRPr="00607023">
        <w:rPr>
          <w:rFonts w:ascii="宋体" w:hAnsi="宋体" w:hint="eastAsia"/>
          <w:sz w:val="21"/>
          <w:szCs w:val="21"/>
        </w:rPr>
        <w:t>8</w:t>
      </w:r>
      <w:r w:rsidR="005E3E35" w:rsidRPr="00607023">
        <w:rPr>
          <w:rFonts w:ascii="宋体" w:hAnsi="宋体" w:hint="eastAsia"/>
          <w:sz w:val="21"/>
          <w:szCs w:val="21"/>
        </w:rPr>
        <w:t>.</w:t>
      </w:r>
      <w:r w:rsidR="00C816D5" w:rsidRPr="00607023">
        <w:rPr>
          <w:rFonts w:ascii="宋体" w:hAnsi="宋体" w:hint="eastAsia"/>
          <w:sz w:val="21"/>
          <w:szCs w:val="21"/>
        </w:rPr>
        <w:t>本项目不接受联合体</w:t>
      </w:r>
      <w:r w:rsidR="0071346C" w:rsidRPr="00607023">
        <w:rPr>
          <w:rFonts w:ascii="宋体" w:hAnsi="宋体" w:hint="eastAsia"/>
          <w:sz w:val="21"/>
          <w:szCs w:val="21"/>
        </w:rPr>
        <w:t>响应</w:t>
      </w:r>
    </w:p>
    <w:p w:rsidR="005E3E35" w:rsidRPr="00607023" w:rsidRDefault="005E3E35" w:rsidP="00CB18EE">
      <w:pPr>
        <w:spacing w:line="360" w:lineRule="exact"/>
        <w:rPr>
          <w:rFonts w:ascii="宋体" w:hAnsi="宋体"/>
          <w:b/>
          <w:sz w:val="21"/>
          <w:szCs w:val="21"/>
        </w:rPr>
      </w:pPr>
      <w:bookmarkStart w:id="5" w:name="_Toc28359003"/>
      <w:bookmarkStart w:id="6" w:name="_Toc28359080"/>
      <w:bookmarkStart w:id="7" w:name="_Toc35393622"/>
      <w:bookmarkStart w:id="8" w:name="_Toc35393791"/>
      <w:r w:rsidRPr="00607023">
        <w:rPr>
          <w:rFonts w:ascii="宋体" w:hAnsi="宋体" w:hint="eastAsia"/>
          <w:b/>
          <w:sz w:val="21"/>
          <w:szCs w:val="21"/>
        </w:rPr>
        <w:t>二、申请人的资格要求：</w:t>
      </w:r>
      <w:bookmarkEnd w:id="5"/>
      <w:bookmarkEnd w:id="6"/>
      <w:bookmarkEnd w:id="7"/>
      <w:bookmarkEnd w:id="8"/>
    </w:p>
    <w:p w:rsidR="00083CAC" w:rsidRPr="00607023" w:rsidRDefault="005E3E35" w:rsidP="00BF2897">
      <w:pPr>
        <w:spacing w:line="360" w:lineRule="exact"/>
        <w:ind w:firstLineChars="200" w:firstLine="420"/>
        <w:rPr>
          <w:rFonts w:ascii="宋体" w:hAnsi="宋体"/>
          <w:sz w:val="21"/>
          <w:szCs w:val="21"/>
        </w:rPr>
      </w:pPr>
      <w:r w:rsidRPr="00607023">
        <w:rPr>
          <w:rFonts w:ascii="宋体" w:hAnsi="宋体" w:hint="eastAsia"/>
          <w:sz w:val="21"/>
          <w:szCs w:val="21"/>
        </w:rPr>
        <w:t>1.满足《中华人民共和国政府采购法》第二十二条规定；</w:t>
      </w:r>
      <w:r w:rsidR="00B91DDA" w:rsidRPr="00607023">
        <w:rPr>
          <w:rFonts w:ascii="宋体" w:hAnsi="宋体" w:hint="eastAsia"/>
          <w:sz w:val="21"/>
          <w:szCs w:val="21"/>
        </w:rPr>
        <w:t>未被“信用中国”（www.creditchina.gov.cn）、“中国政府采购网”（www.ccgp.gov.cn）列入失信被执行人、重大税收违法案件当事人名单、政府采购严重违法失信行为记录名单；</w:t>
      </w:r>
    </w:p>
    <w:p w:rsidR="00083CAC" w:rsidRPr="00607023" w:rsidRDefault="00BF2897" w:rsidP="00CB18EE">
      <w:pPr>
        <w:spacing w:line="360" w:lineRule="exact"/>
        <w:ind w:firstLineChars="200" w:firstLine="420"/>
        <w:rPr>
          <w:rFonts w:ascii="宋体" w:hAnsi="宋体"/>
          <w:sz w:val="21"/>
          <w:szCs w:val="21"/>
        </w:rPr>
      </w:pPr>
      <w:bookmarkStart w:id="9" w:name="_Toc28359081"/>
      <w:bookmarkStart w:id="10" w:name="_Toc28359004"/>
      <w:r w:rsidRPr="00607023">
        <w:rPr>
          <w:rFonts w:ascii="宋体" w:hAnsi="宋体" w:hint="eastAsia"/>
          <w:sz w:val="21"/>
          <w:szCs w:val="21"/>
        </w:rPr>
        <w:t>2</w:t>
      </w:r>
      <w:r w:rsidR="005E3E35" w:rsidRPr="00607023">
        <w:rPr>
          <w:rFonts w:ascii="宋体" w:hAnsi="宋体" w:hint="eastAsia"/>
          <w:sz w:val="21"/>
          <w:szCs w:val="21"/>
        </w:rPr>
        <w:t>.落实政府采购政策需满足的资格要求：</w:t>
      </w:r>
      <w:r w:rsidR="005E3E35" w:rsidRPr="00607023">
        <w:rPr>
          <w:rFonts w:ascii="宋体" w:hAnsi="宋体" w:hint="eastAsia"/>
          <w:sz w:val="21"/>
          <w:szCs w:val="21"/>
          <w:u w:val="single"/>
        </w:rPr>
        <w:t xml:space="preserve">  无  </w:t>
      </w:r>
      <w:r w:rsidR="005E3E35" w:rsidRPr="00607023">
        <w:rPr>
          <w:rFonts w:ascii="宋体" w:hAnsi="宋体" w:hint="eastAsia"/>
          <w:sz w:val="21"/>
          <w:szCs w:val="21"/>
        </w:rPr>
        <w:t xml:space="preserve"> ；</w:t>
      </w:r>
    </w:p>
    <w:p w:rsidR="00083CAC" w:rsidRPr="00607023" w:rsidRDefault="00BF2897" w:rsidP="00CB18EE">
      <w:pPr>
        <w:spacing w:line="360" w:lineRule="exact"/>
        <w:ind w:firstLineChars="200" w:firstLine="420"/>
        <w:rPr>
          <w:rFonts w:ascii="宋体" w:hAnsi="宋体"/>
          <w:sz w:val="21"/>
          <w:szCs w:val="21"/>
        </w:rPr>
      </w:pPr>
      <w:r w:rsidRPr="00607023">
        <w:rPr>
          <w:rFonts w:ascii="宋体" w:hAnsi="宋体" w:hint="eastAsia"/>
          <w:sz w:val="21"/>
          <w:szCs w:val="21"/>
        </w:rPr>
        <w:t>3</w:t>
      </w:r>
      <w:r w:rsidR="005E3E35" w:rsidRPr="00607023">
        <w:rPr>
          <w:rFonts w:ascii="宋体" w:hAnsi="宋体" w:hint="eastAsia"/>
          <w:sz w:val="21"/>
          <w:szCs w:val="21"/>
        </w:rPr>
        <w:t>.本项目的特定资格要求：</w:t>
      </w:r>
      <w:r w:rsidRPr="00607023">
        <w:rPr>
          <w:rFonts w:ascii="宋体" w:hAnsi="宋体" w:hint="eastAsia"/>
          <w:sz w:val="21"/>
          <w:szCs w:val="21"/>
          <w:u w:val="single"/>
        </w:rPr>
        <w:t>具有消杀药品有效的农药登记证</w:t>
      </w:r>
      <w:r w:rsidR="00133959" w:rsidRPr="00607023">
        <w:rPr>
          <w:rFonts w:ascii="宋体" w:hAnsi="宋体" w:hint="eastAsia"/>
          <w:sz w:val="21"/>
          <w:szCs w:val="21"/>
        </w:rPr>
        <w:t>。</w:t>
      </w:r>
    </w:p>
    <w:p w:rsidR="005E3E35" w:rsidRPr="00607023" w:rsidRDefault="005E3E35" w:rsidP="00CB18EE">
      <w:pPr>
        <w:spacing w:line="360" w:lineRule="exact"/>
        <w:rPr>
          <w:rFonts w:ascii="宋体" w:hAnsi="宋体"/>
          <w:b/>
          <w:sz w:val="21"/>
          <w:szCs w:val="21"/>
        </w:rPr>
      </w:pPr>
      <w:bookmarkStart w:id="11" w:name="_Toc35393623"/>
      <w:bookmarkStart w:id="12" w:name="_Toc35393792"/>
      <w:r w:rsidRPr="00607023">
        <w:rPr>
          <w:rFonts w:ascii="宋体" w:hAnsi="宋体" w:hint="eastAsia"/>
          <w:b/>
          <w:sz w:val="21"/>
          <w:szCs w:val="21"/>
        </w:rPr>
        <w:t>三、获取</w:t>
      </w:r>
      <w:bookmarkEnd w:id="9"/>
      <w:bookmarkEnd w:id="10"/>
      <w:bookmarkEnd w:id="11"/>
      <w:bookmarkEnd w:id="12"/>
      <w:r w:rsidR="00A73E93" w:rsidRPr="00607023">
        <w:rPr>
          <w:rFonts w:ascii="宋体" w:hAnsi="宋体" w:hint="eastAsia"/>
          <w:b/>
          <w:sz w:val="21"/>
          <w:szCs w:val="21"/>
        </w:rPr>
        <w:t>（下载）采购文件</w:t>
      </w:r>
    </w:p>
    <w:p w:rsidR="00F7228A" w:rsidRPr="00607023" w:rsidRDefault="005E3E35" w:rsidP="00F7228A">
      <w:pPr>
        <w:spacing w:line="360" w:lineRule="exact"/>
        <w:ind w:firstLine="540"/>
        <w:rPr>
          <w:rFonts w:ascii="宋体" w:hAnsi="宋体" w:cs="宋体"/>
          <w:iCs/>
          <w:sz w:val="21"/>
          <w:szCs w:val="21"/>
        </w:rPr>
      </w:pPr>
      <w:r w:rsidRPr="00607023">
        <w:rPr>
          <w:rFonts w:ascii="宋体" w:hAnsi="宋体" w:cs="宋体" w:hint="eastAsia"/>
          <w:sz w:val="21"/>
          <w:szCs w:val="21"/>
        </w:rPr>
        <w:t>1.时间：</w:t>
      </w:r>
      <w:r w:rsidR="0046520C" w:rsidRPr="00607023">
        <w:rPr>
          <w:rFonts w:ascii="宋体" w:hAnsi="宋体" w:cs="宋体" w:hint="eastAsia"/>
          <w:sz w:val="21"/>
          <w:szCs w:val="21"/>
        </w:rPr>
        <w:t>/</w:t>
      </w:r>
      <w:r w:rsidR="00CE21B1" w:rsidRPr="00607023">
        <w:rPr>
          <w:rFonts w:ascii="宋体" w:hAnsi="宋体" w:cs="宋体" w:hint="eastAsia"/>
          <w:sz w:val="21"/>
          <w:szCs w:val="21"/>
          <w:u w:val="single"/>
        </w:rPr>
        <w:t>至</w:t>
      </w:r>
      <w:r w:rsidR="00ED5A26" w:rsidRPr="00ED5A26">
        <w:rPr>
          <w:rFonts w:ascii="宋体" w:hAnsi="宋体" w:cs="宋体" w:hint="eastAsia"/>
          <w:sz w:val="21"/>
          <w:szCs w:val="21"/>
          <w:u w:val="single"/>
        </w:rPr>
        <w:t>2021年4月2日</w:t>
      </w:r>
      <w:r w:rsidR="00E665A7" w:rsidRPr="00607023">
        <w:rPr>
          <w:rFonts w:ascii="宋体" w:hAnsi="宋体" w:cs="宋体" w:hint="eastAsia"/>
          <w:sz w:val="21"/>
          <w:szCs w:val="21"/>
          <w:u w:val="single"/>
        </w:rPr>
        <w:t>，每天上午00:00至12:00 ，下午12:00至23:59（北京时间，线上获取法定节假日均可）</w:t>
      </w:r>
      <w:r w:rsidRPr="00607023">
        <w:rPr>
          <w:rFonts w:ascii="宋体" w:hAnsi="宋体" w:cs="宋体" w:hint="eastAsia"/>
          <w:iCs/>
          <w:sz w:val="21"/>
          <w:szCs w:val="21"/>
        </w:rPr>
        <w:t>；</w:t>
      </w:r>
    </w:p>
    <w:p w:rsidR="005E3E35" w:rsidRPr="00607023" w:rsidRDefault="005E3E35" w:rsidP="00CB18EE">
      <w:pPr>
        <w:spacing w:line="360" w:lineRule="exact"/>
        <w:ind w:firstLine="540"/>
        <w:rPr>
          <w:rFonts w:ascii="宋体" w:hAnsi="宋体" w:cs="宋体"/>
          <w:sz w:val="21"/>
          <w:szCs w:val="21"/>
          <w:u w:val="single"/>
        </w:rPr>
      </w:pPr>
      <w:r w:rsidRPr="00607023">
        <w:rPr>
          <w:rFonts w:ascii="宋体" w:hAnsi="宋体" w:cs="宋体" w:hint="eastAsia"/>
          <w:sz w:val="21"/>
          <w:szCs w:val="21"/>
        </w:rPr>
        <w:t>2.地点</w:t>
      </w:r>
      <w:r w:rsidR="002C198A" w:rsidRPr="00607023">
        <w:rPr>
          <w:rFonts w:ascii="宋体" w:hAnsi="宋体" w:cs="宋体" w:hint="eastAsia"/>
          <w:sz w:val="21"/>
          <w:szCs w:val="21"/>
        </w:rPr>
        <w:t>（网址）</w:t>
      </w:r>
      <w:r w:rsidRPr="00607023">
        <w:rPr>
          <w:rFonts w:ascii="宋体" w:hAnsi="宋体" w:cs="宋体" w:hint="eastAsia"/>
          <w:sz w:val="21"/>
          <w:szCs w:val="21"/>
        </w:rPr>
        <w:t>：政府采购云平台（</w:t>
      </w:r>
      <w:hyperlink r:id="rId17" w:history="1">
        <w:r w:rsidRPr="00607023">
          <w:rPr>
            <w:rStyle w:val="af7"/>
            <w:rFonts w:ascii="宋体" w:hAnsi="宋体" w:cs="宋体" w:hint="eastAsia"/>
            <w:color w:val="auto"/>
            <w:sz w:val="21"/>
            <w:szCs w:val="21"/>
          </w:rPr>
          <w:t>https://login.zcygov.cn</w:t>
        </w:r>
      </w:hyperlink>
      <w:r w:rsidRPr="00607023">
        <w:rPr>
          <w:rFonts w:ascii="宋体" w:hAnsi="宋体" w:cs="宋体" w:hint="eastAsia"/>
          <w:sz w:val="21"/>
          <w:szCs w:val="21"/>
        </w:rPr>
        <w:t>）</w:t>
      </w:r>
      <w:bookmarkStart w:id="13" w:name="_Toc28359005"/>
      <w:bookmarkStart w:id="14" w:name="_Toc28359082"/>
      <w:bookmarkStart w:id="15" w:name="_Toc35393793"/>
      <w:bookmarkStart w:id="16" w:name="_Toc35393624"/>
      <w:r w:rsidRPr="00607023">
        <w:rPr>
          <w:rFonts w:ascii="宋体" w:hAnsi="宋体" w:cs="宋体" w:hint="eastAsia"/>
          <w:sz w:val="21"/>
          <w:szCs w:val="21"/>
        </w:rPr>
        <w:t>；</w:t>
      </w:r>
    </w:p>
    <w:p w:rsidR="005E3E35" w:rsidRPr="00607023" w:rsidRDefault="005E3E35" w:rsidP="00CB18EE">
      <w:pPr>
        <w:spacing w:line="360" w:lineRule="exact"/>
        <w:ind w:firstLine="540"/>
        <w:rPr>
          <w:rFonts w:ascii="宋体" w:hAnsi="宋体" w:cs="宋体"/>
          <w:sz w:val="21"/>
          <w:szCs w:val="21"/>
          <w:u w:val="single"/>
        </w:rPr>
      </w:pPr>
      <w:r w:rsidRPr="00607023">
        <w:rPr>
          <w:rFonts w:ascii="宋体" w:hAnsi="宋体" w:cs="宋体" w:hint="eastAsia"/>
          <w:sz w:val="21"/>
          <w:szCs w:val="21"/>
        </w:rPr>
        <w:t>3</w:t>
      </w:r>
      <w:r w:rsidRPr="00607023">
        <w:rPr>
          <w:rFonts w:ascii="宋体" w:hAnsi="宋体" w:cs="宋体"/>
          <w:sz w:val="21"/>
          <w:szCs w:val="21"/>
        </w:rPr>
        <w:t>.</w:t>
      </w:r>
      <w:r w:rsidRPr="00607023">
        <w:rPr>
          <w:rFonts w:ascii="宋体" w:hAnsi="宋体" w:cs="宋体" w:hint="eastAsia"/>
          <w:sz w:val="21"/>
          <w:szCs w:val="21"/>
        </w:rPr>
        <w:t>方式：</w:t>
      </w:r>
      <w:r w:rsidR="00E665A7" w:rsidRPr="00607023">
        <w:rPr>
          <w:rFonts w:ascii="宋体" w:hAnsi="宋体" w:cs="宋体" w:hint="eastAsia"/>
          <w:sz w:val="21"/>
          <w:szCs w:val="21"/>
        </w:rPr>
        <w:t>在线获取（潜在</w:t>
      </w:r>
      <w:r w:rsidR="00B10035" w:rsidRPr="00607023">
        <w:rPr>
          <w:rFonts w:ascii="宋体" w:hAnsi="宋体" w:cs="宋体" w:hint="eastAsia"/>
          <w:sz w:val="21"/>
          <w:szCs w:val="21"/>
        </w:rPr>
        <w:t>供应商</w:t>
      </w:r>
      <w:r w:rsidR="00E665A7" w:rsidRPr="00607023">
        <w:rPr>
          <w:rFonts w:ascii="宋体" w:hAnsi="宋体" w:cs="宋体" w:hint="eastAsia"/>
          <w:sz w:val="21"/>
          <w:szCs w:val="21"/>
        </w:rPr>
        <w:t>登陆政府采购云平台，进入“项目采购”，在“获取</w:t>
      </w:r>
      <w:r w:rsidR="00F7228A" w:rsidRPr="00607023">
        <w:rPr>
          <w:rFonts w:ascii="宋体" w:hAnsi="宋体" w:cs="宋体" w:hint="eastAsia"/>
          <w:sz w:val="21"/>
          <w:szCs w:val="21"/>
        </w:rPr>
        <w:t>采购</w:t>
      </w:r>
      <w:r w:rsidR="00D43282" w:rsidRPr="00607023">
        <w:rPr>
          <w:rFonts w:ascii="宋体" w:hAnsi="宋体" w:cs="宋体" w:hint="eastAsia"/>
          <w:sz w:val="21"/>
          <w:szCs w:val="21"/>
        </w:rPr>
        <w:t>文件</w:t>
      </w:r>
      <w:r w:rsidR="00E665A7" w:rsidRPr="00607023">
        <w:rPr>
          <w:rFonts w:ascii="宋体" w:hAnsi="宋体" w:cs="宋体" w:hint="eastAsia"/>
          <w:sz w:val="21"/>
          <w:szCs w:val="21"/>
        </w:rPr>
        <w:t>”菜单中选择项目后“申请获取</w:t>
      </w:r>
      <w:r w:rsidR="00F7228A" w:rsidRPr="00607023">
        <w:rPr>
          <w:rFonts w:ascii="宋体" w:hAnsi="宋体" w:cs="宋体" w:hint="eastAsia"/>
          <w:sz w:val="21"/>
          <w:szCs w:val="21"/>
        </w:rPr>
        <w:t>采购</w:t>
      </w:r>
      <w:r w:rsidR="00D43282" w:rsidRPr="00607023">
        <w:rPr>
          <w:rFonts w:ascii="宋体" w:hAnsi="宋体" w:cs="宋体" w:hint="eastAsia"/>
          <w:sz w:val="21"/>
          <w:szCs w:val="21"/>
        </w:rPr>
        <w:t>文件</w:t>
      </w:r>
      <w:r w:rsidR="00E665A7" w:rsidRPr="00607023">
        <w:rPr>
          <w:rFonts w:ascii="宋体" w:hAnsi="宋体" w:cs="宋体" w:hint="eastAsia"/>
          <w:sz w:val="21"/>
          <w:szCs w:val="21"/>
        </w:rPr>
        <w:t>”）</w:t>
      </w:r>
      <w:r w:rsidR="00200623" w:rsidRPr="00607023">
        <w:rPr>
          <w:rFonts w:ascii="宋体" w:hAnsi="宋体" w:cs="宋体" w:hint="eastAsia"/>
          <w:sz w:val="21"/>
          <w:szCs w:val="21"/>
        </w:rPr>
        <w:t>；</w:t>
      </w:r>
    </w:p>
    <w:p w:rsidR="005E3E35" w:rsidRPr="00607023" w:rsidRDefault="005E3E35" w:rsidP="00CB18EE">
      <w:pPr>
        <w:spacing w:line="360" w:lineRule="exact"/>
        <w:ind w:firstLine="540"/>
        <w:rPr>
          <w:rFonts w:ascii="宋体" w:hAnsi="宋体" w:cs="宋体"/>
          <w:sz w:val="21"/>
          <w:szCs w:val="21"/>
          <w:u w:val="single"/>
        </w:rPr>
      </w:pPr>
      <w:r w:rsidRPr="00607023">
        <w:rPr>
          <w:rFonts w:ascii="宋体" w:hAnsi="宋体" w:cs="宋体" w:hint="eastAsia"/>
          <w:sz w:val="21"/>
          <w:szCs w:val="21"/>
        </w:rPr>
        <w:t>4</w:t>
      </w:r>
      <w:r w:rsidRPr="00607023">
        <w:rPr>
          <w:rFonts w:ascii="宋体" w:hAnsi="宋体" w:cs="宋体"/>
          <w:sz w:val="21"/>
          <w:szCs w:val="21"/>
        </w:rPr>
        <w:t>.</w:t>
      </w:r>
      <w:r w:rsidRPr="00607023">
        <w:rPr>
          <w:rFonts w:ascii="宋体" w:hAnsi="宋体" w:cs="宋体" w:hint="eastAsia"/>
          <w:sz w:val="21"/>
          <w:szCs w:val="21"/>
        </w:rPr>
        <w:t>售价</w:t>
      </w:r>
      <w:r w:rsidR="00BF2897" w:rsidRPr="00607023">
        <w:rPr>
          <w:rFonts w:ascii="宋体" w:hAnsi="宋体" w:cs="宋体" w:hint="eastAsia"/>
          <w:sz w:val="21"/>
          <w:szCs w:val="21"/>
        </w:rPr>
        <w:t>（元）</w:t>
      </w:r>
      <w:r w:rsidRPr="00607023">
        <w:rPr>
          <w:rFonts w:ascii="宋体" w:hAnsi="宋体" w:cs="宋体"/>
          <w:sz w:val="21"/>
          <w:szCs w:val="21"/>
        </w:rPr>
        <w:t>：</w:t>
      </w:r>
      <w:r w:rsidR="00BF2897" w:rsidRPr="00607023">
        <w:rPr>
          <w:rFonts w:ascii="宋体" w:hAnsi="宋体" w:cs="宋体" w:hint="eastAsia"/>
          <w:sz w:val="21"/>
          <w:szCs w:val="21"/>
        </w:rPr>
        <w:t>0</w:t>
      </w:r>
      <w:r w:rsidR="00A045C8" w:rsidRPr="00607023">
        <w:rPr>
          <w:rFonts w:ascii="宋体" w:hAnsi="宋体" w:cs="宋体" w:hint="eastAsia"/>
          <w:sz w:val="21"/>
          <w:szCs w:val="21"/>
        </w:rPr>
        <w:t>。</w:t>
      </w:r>
    </w:p>
    <w:p w:rsidR="005E3E35" w:rsidRPr="00607023" w:rsidRDefault="005E3E35" w:rsidP="00CB18EE">
      <w:pPr>
        <w:spacing w:line="360" w:lineRule="exact"/>
        <w:rPr>
          <w:rFonts w:ascii="宋体" w:hAnsi="宋体"/>
          <w:b/>
          <w:sz w:val="21"/>
          <w:szCs w:val="21"/>
        </w:rPr>
      </w:pPr>
      <w:r w:rsidRPr="00607023">
        <w:rPr>
          <w:rFonts w:ascii="宋体" w:hAnsi="宋体" w:hint="eastAsia"/>
          <w:b/>
          <w:sz w:val="21"/>
          <w:szCs w:val="21"/>
        </w:rPr>
        <w:t>四、</w:t>
      </w:r>
      <w:bookmarkEnd w:id="13"/>
      <w:bookmarkEnd w:id="14"/>
      <w:bookmarkEnd w:id="15"/>
      <w:bookmarkEnd w:id="16"/>
      <w:r w:rsidR="00CB150B" w:rsidRPr="00607023">
        <w:rPr>
          <w:rFonts w:ascii="宋体" w:hAnsi="宋体" w:hint="eastAsia"/>
          <w:b/>
          <w:sz w:val="21"/>
          <w:szCs w:val="21"/>
        </w:rPr>
        <w:t>响应文件提交</w:t>
      </w:r>
      <w:r w:rsidR="00A045C8" w:rsidRPr="00607023">
        <w:rPr>
          <w:rFonts w:ascii="宋体" w:hAnsi="宋体" w:hint="eastAsia"/>
          <w:b/>
          <w:sz w:val="21"/>
          <w:szCs w:val="21"/>
        </w:rPr>
        <w:t>（上传）</w:t>
      </w:r>
    </w:p>
    <w:p w:rsidR="002C198A" w:rsidRPr="00607023" w:rsidRDefault="002C198A" w:rsidP="00CB18EE">
      <w:pPr>
        <w:spacing w:line="360" w:lineRule="exact"/>
        <w:ind w:firstLineChars="200" w:firstLine="420"/>
        <w:rPr>
          <w:rFonts w:ascii="宋体" w:hAnsi="宋体"/>
          <w:bCs/>
          <w:sz w:val="21"/>
          <w:szCs w:val="21"/>
        </w:rPr>
      </w:pPr>
      <w:bookmarkStart w:id="17" w:name="_Toc35393625"/>
      <w:bookmarkStart w:id="18" w:name="_Toc28359084"/>
      <w:bookmarkStart w:id="19" w:name="_Toc28359007"/>
      <w:bookmarkStart w:id="20" w:name="_Toc35393794"/>
      <w:r w:rsidRPr="00607023">
        <w:rPr>
          <w:rFonts w:ascii="宋体" w:hAnsi="宋体" w:hint="eastAsia"/>
          <w:bCs/>
          <w:sz w:val="21"/>
          <w:szCs w:val="21"/>
        </w:rPr>
        <w:t>1.截止时间：</w:t>
      </w:r>
      <w:r w:rsidR="00ED5A26">
        <w:rPr>
          <w:rFonts w:ascii="宋体" w:hAnsi="宋体" w:hint="eastAsia"/>
          <w:bCs/>
          <w:sz w:val="21"/>
          <w:szCs w:val="21"/>
        </w:rPr>
        <w:t>2021年4月2日 14:30</w:t>
      </w:r>
      <w:r w:rsidRPr="00607023">
        <w:rPr>
          <w:rFonts w:ascii="宋体" w:hAnsi="宋体" w:hint="eastAsia"/>
          <w:bCs/>
          <w:sz w:val="21"/>
          <w:szCs w:val="21"/>
        </w:rPr>
        <w:t>（北京时间）；</w:t>
      </w:r>
    </w:p>
    <w:p w:rsidR="007A18C6" w:rsidRPr="00607023" w:rsidRDefault="002C198A" w:rsidP="00CB18EE">
      <w:pPr>
        <w:spacing w:line="360" w:lineRule="exact"/>
        <w:ind w:firstLineChars="200" w:firstLine="420"/>
        <w:rPr>
          <w:rFonts w:ascii="宋体" w:hAnsi="宋体"/>
          <w:bCs/>
          <w:sz w:val="21"/>
          <w:szCs w:val="21"/>
        </w:rPr>
      </w:pPr>
      <w:r w:rsidRPr="00607023">
        <w:rPr>
          <w:rFonts w:ascii="宋体" w:hAnsi="宋体" w:hint="eastAsia"/>
          <w:bCs/>
          <w:sz w:val="21"/>
          <w:szCs w:val="21"/>
        </w:rPr>
        <w:t>2.地点（网址）：通过政府采购云平台（</w:t>
      </w:r>
      <w:r w:rsidR="00C07CFF" w:rsidRPr="00607023">
        <w:rPr>
          <w:rFonts w:ascii="宋体" w:hAnsi="宋体"/>
          <w:bCs/>
          <w:sz w:val="21"/>
          <w:szCs w:val="21"/>
        </w:rPr>
        <w:t>https://login.zcygov.cn</w:t>
      </w:r>
      <w:r w:rsidRPr="00607023">
        <w:rPr>
          <w:rFonts w:ascii="宋体" w:hAnsi="宋体" w:hint="eastAsia"/>
          <w:bCs/>
          <w:sz w:val="21"/>
          <w:szCs w:val="21"/>
        </w:rPr>
        <w:t>）在线</w:t>
      </w:r>
      <w:r w:rsidR="007C0245" w:rsidRPr="00607023">
        <w:rPr>
          <w:rFonts w:ascii="宋体" w:hAnsi="宋体" w:hint="eastAsia"/>
          <w:bCs/>
          <w:sz w:val="21"/>
          <w:szCs w:val="21"/>
        </w:rPr>
        <w:t>提交（上传）</w:t>
      </w:r>
      <w:r w:rsidR="00CB7C23" w:rsidRPr="00607023">
        <w:rPr>
          <w:rFonts w:ascii="宋体" w:hAnsi="宋体" w:hint="eastAsia"/>
          <w:bCs/>
          <w:sz w:val="21"/>
          <w:szCs w:val="21"/>
        </w:rPr>
        <w:t>。</w:t>
      </w:r>
    </w:p>
    <w:p w:rsidR="002C198A" w:rsidRPr="00607023" w:rsidRDefault="007A18C6" w:rsidP="00CB18EE">
      <w:pPr>
        <w:spacing w:line="360" w:lineRule="exact"/>
        <w:ind w:firstLineChars="200" w:firstLine="420"/>
        <w:rPr>
          <w:rFonts w:ascii="宋体" w:hAnsi="宋体"/>
          <w:bCs/>
          <w:sz w:val="21"/>
          <w:szCs w:val="21"/>
        </w:rPr>
      </w:pPr>
      <w:r w:rsidRPr="00607023">
        <w:rPr>
          <w:rFonts w:ascii="宋体" w:hAnsi="宋体" w:hint="eastAsia"/>
          <w:bCs/>
          <w:sz w:val="21"/>
          <w:szCs w:val="21"/>
        </w:rPr>
        <w:t>备注：供应商未按规定编制加密或者响应文件提交截止时间后上传的响应文件政府采购云平台将予以拒收；供应商逾期送达或者未密封包装的备份响应文件采购代理机构将予以拒收。</w:t>
      </w:r>
    </w:p>
    <w:p w:rsidR="00CB150B" w:rsidRPr="00607023" w:rsidRDefault="00CB150B" w:rsidP="00CB18EE">
      <w:pPr>
        <w:spacing w:line="360" w:lineRule="exact"/>
        <w:rPr>
          <w:rFonts w:ascii="宋体" w:hAnsi="宋体"/>
          <w:b/>
          <w:sz w:val="21"/>
          <w:szCs w:val="21"/>
        </w:rPr>
      </w:pPr>
      <w:r w:rsidRPr="00607023">
        <w:rPr>
          <w:rFonts w:ascii="宋体" w:hAnsi="宋体" w:hint="eastAsia"/>
          <w:b/>
          <w:sz w:val="21"/>
          <w:szCs w:val="21"/>
        </w:rPr>
        <w:t>五、</w:t>
      </w:r>
      <w:r w:rsidR="00294646" w:rsidRPr="00607023">
        <w:rPr>
          <w:rFonts w:ascii="宋体" w:hAnsi="宋体" w:hint="eastAsia"/>
          <w:b/>
          <w:sz w:val="21"/>
          <w:szCs w:val="21"/>
        </w:rPr>
        <w:t>响应文件</w:t>
      </w:r>
      <w:r w:rsidRPr="00607023">
        <w:rPr>
          <w:rFonts w:ascii="宋体" w:hAnsi="宋体" w:hint="eastAsia"/>
          <w:b/>
          <w:sz w:val="21"/>
          <w:szCs w:val="21"/>
        </w:rPr>
        <w:t>开启</w:t>
      </w:r>
    </w:p>
    <w:p w:rsidR="002C198A" w:rsidRPr="00607023" w:rsidRDefault="00564F6B" w:rsidP="00CB18EE">
      <w:pPr>
        <w:spacing w:line="360" w:lineRule="exact"/>
        <w:ind w:firstLineChars="200" w:firstLine="420"/>
        <w:rPr>
          <w:rFonts w:ascii="宋体" w:hAnsi="宋体"/>
          <w:sz w:val="21"/>
          <w:szCs w:val="21"/>
        </w:rPr>
      </w:pPr>
      <w:r w:rsidRPr="00607023">
        <w:rPr>
          <w:rFonts w:ascii="宋体" w:hAnsi="宋体" w:hint="eastAsia"/>
          <w:bCs/>
          <w:sz w:val="21"/>
          <w:szCs w:val="21"/>
        </w:rPr>
        <w:t>1</w:t>
      </w:r>
      <w:r w:rsidR="002C198A" w:rsidRPr="00607023">
        <w:rPr>
          <w:rFonts w:ascii="宋体" w:hAnsi="宋体" w:hint="eastAsia"/>
          <w:bCs/>
          <w:sz w:val="21"/>
          <w:szCs w:val="21"/>
        </w:rPr>
        <w:t>.</w:t>
      </w:r>
      <w:r w:rsidR="00294646" w:rsidRPr="00607023">
        <w:rPr>
          <w:rFonts w:ascii="宋体" w:hAnsi="宋体" w:hint="eastAsia"/>
          <w:bCs/>
          <w:sz w:val="21"/>
          <w:szCs w:val="21"/>
        </w:rPr>
        <w:t>开启</w:t>
      </w:r>
      <w:r w:rsidR="002C198A" w:rsidRPr="00607023">
        <w:rPr>
          <w:rFonts w:ascii="宋体" w:hAnsi="宋体" w:hint="eastAsia"/>
          <w:bCs/>
          <w:sz w:val="21"/>
          <w:szCs w:val="21"/>
        </w:rPr>
        <w:t>时间：</w:t>
      </w:r>
      <w:r w:rsidR="00ED5A26">
        <w:rPr>
          <w:rFonts w:ascii="宋体" w:hAnsi="宋体" w:hint="eastAsia"/>
          <w:bCs/>
          <w:sz w:val="21"/>
          <w:szCs w:val="21"/>
        </w:rPr>
        <w:t>2021年4月2日 14:30</w:t>
      </w:r>
      <w:r w:rsidR="00CB7C23" w:rsidRPr="00607023">
        <w:rPr>
          <w:rFonts w:ascii="宋体" w:hAnsi="宋体" w:hint="eastAsia"/>
          <w:bCs/>
          <w:sz w:val="21"/>
          <w:szCs w:val="21"/>
        </w:rPr>
        <w:t>（北京时间）</w:t>
      </w:r>
      <w:r w:rsidR="002C198A" w:rsidRPr="00607023">
        <w:rPr>
          <w:rFonts w:ascii="宋体" w:hAnsi="宋体" w:hint="eastAsia"/>
          <w:bCs/>
          <w:sz w:val="21"/>
          <w:szCs w:val="21"/>
        </w:rPr>
        <w:t>；</w:t>
      </w:r>
    </w:p>
    <w:p w:rsidR="007A18C6" w:rsidRPr="00607023" w:rsidRDefault="00564F6B" w:rsidP="00CB18EE">
      <w:pPr>
        <w:adjustRightInd w:val="0"/>
        <w:snapToGrid w:val="0"/>
        <w:spacing w:line="360" w:lineRule="exact"/>
        <w:ind w:firstLineChars="200" w:firstLine="420"/>
        <w:rPr>
          <w:rFonts w:ascii="宋体" w:hAnsi="宋体"/>
          <w:bCs/>
          <w:sz w:val="21"/>
          <w:szCs w:val="21"/>
        </w:rPr>
      </w:pPr>
      <w:r w:rsidRPr="00607023">
        <w:rPr>
          <w:rFonts w:ascii="宋体" w:hAnsi="宋体" w:hint="eastAsia"/>
          <w:bCs/>
          <w:sz w:val="21"/>
          <w:szCs w:val="21"/>
        </w:rPr>
        <w:t>2</w:t>
      </w:r>
      <w:r w:rsidR="002C198A" w:rsidRPr="00607023">
        <w:rPr>
          <w:rFonts w:ascii="宋体" w:hAnsi="宋体" w:hint="eastAsia"/>
          <w:bCs/>
          <w:sz w:val="21"/>
          <w:szCs w:val="21"/>
        </w:rPr>
        <w:t>.地点</w:t>
      </w:r>
      <w:r w:rsidR="0079717F" w:rsidRPr="00607023">
        <w:rPr>
          <w:rFonts w:ascii="宋体" w:hAnsi="宋体" w:hint="eastAsia"/>
          <w:bCs/>
          <w:sz w:val="21"/>
          <w:szCs w:val="21"/>
        </w:rPr>
        <w:t>（网址）</w:t>
      </w:r>
      <w:r w:rsidR="002C198A" w:rsidRPr="00607023">
        <w:rPr>
          <w:rFonts w:ascii="宋体" w:hAnsi="宋体" w:hint="eastAsia"/>
          <w:bCs/>
          <w:sz w:val="21"/>
          <w:szCs w:val="21"/>
        </w:rPr>
        <w:t>：</w:t>
      </w:r>
      <w:r w:rsidR="002503F5" w:rsidRPr="00607023">
        <w:rPr>
          <w:rFonts w:ascii="宋体" w:hAnsi="宋体" w:hint="eastAsia"/>
          <w:bCs/>
          <w:sz w:val="21"/>
          <w:szCs w:val="21"/>
        </w:rPr>
        <w:t>温州市龙湾区</w:t>
      </w:r>
      <w:r w:rsidR="002A2555" w:rsidRPr="00607023">
        <w:rPr>
          <w:rFonts w:ascii="宋体" w:hAnsi="宋体" w:hint="eastAsia"/>
          <w:bCs/>
          <w:sz w:val="21"/>
          <w:szCs w:val="21"/>
        </w:rPr>
        <w:t>永宁西路587号龙湾建设总部大厦1602室</w:t>
      </w:r>
      <w:r w:rsidR="0079717F" w:rsidRPr="00607023">
        <w:rPr>
          <w:rFonts w:ascii="宋体" w:hAnsi="宋体" w:hint="eastAsia"/>
          <w:bCs/>
          <w:sz w:val="21"/>
          <w:szCs w:val="21"/>
        </w:rPr>
        <w:t>，</w:t>
      </w:r>
      <w:r w:rsidR="00B10035" w:rsidRPr="00607023">
        <w:rPr>
          <w:rFonts w:ascii="宋体" w:hAnsi="宋体" w:hint="eastAsia"/>
          <w:bCs/>
          <w:sz w:val="21"/>
          <w:szCs w:val="21"/>
        </w:rPr>
        <w:t>供应商</w:t>
      </w:r>
      <w:r w:rsidR="0079717F" w:rsidRPr="00607023">
        <w:rPr>
          <w:rFonts w:ascii="宋体" w:hAnsi="宋体" w:hint="eastAsia"/>
          <w:bCs/>
          <w:sz w:val="21"/>
          <w:szCs w:val="21"/>
        </w:rPr>
        <w:t>不必抵达开标现场，通过“政府采购云平台（https://login.zcygov.cn）”</w:t>
      </w:r>
      <w:r w:rsidRPr="00607023">
        <w:rPr>
          <w:rFonts w:ascii="宋体" w:hAnsi="宋体" w:hint="eastAsia"/>
          <w:bCs/>
          <w:sz w:val="21"/>
          <w:szCs w:val="21"/>
        </w:rPr>
        <w:t>在线</w:t>
      </w:r>
      <w:r w:rsidR="0079717F" w:rsidRPr="00607023">
        <w:rPr>
          <w:rFonts w:ascii="宋体" w:hAnsi="宋体" w:hint="eastAsia"/>
          <w:bCs/>
          <w:sz w:val="21"/>
          <w:szCs w:val="21"/>
        </w:rPr>
        <w:t>开启</w:t>
      </w:r>
      <w:r w:rsidR="002C198A" w:rsidRPr="00607023">
        <w:rPr>
          <w:rFonts w:ascii="宋体" w:hAnsi="宋体" w:hint="eastAsia"/>
          <w:bCs/>
          <w:sz w:val="21"/>
          <w:szCs w:val="21"/>
        </w:rPr>
        <w:t>。</w:t>
      </w:r>
    </w:p>
    <w:p w:rsidR="00E665A7" w:rsidRPr="00607023" w:rsidRDefault="007A18C6" w:rsidP="00CB18EE">
      <w:pPr>
        <w:adjustRightInd w:val="0"/>
        <w:snapToGrid w:val="0"/>
        <w:spacing w:line="360" w:lineRule="exact"/>
        <w:ind w:firstLineChars="200" w:firstLine="420"/>
        <w:rPr>
          <w:rFonts w:ascii="宋体" w:hAnsi="宋体"/>
          <w:bCs/>
          <w:sz w:val="21"/>
          <w:szCs w:val="21"/>
        </w:rPr>
      </w:pPr>
      <w:r w:rsidRPr="00607023">
        <w:rPr>
          <w:rFonts w:ascii="宋体" w:hAnsi="宋体" w:hint="eastAsia"/>
          <w:bCs/>
          <w:sz w:val="21"/>
          <w:szCs w:val="21"/>
        </w:rPr>
        <w:t>备注：</w:t>
      </w:r>
      <w:r w:rsidR="000362FE" w:rsidRPr="00607023">
        <w:rPr>
          <w:rFonts w:ascii="宋体" w:hAnsi="宋体" w:hint="eastAsia"/>
          <w:bCs/>
          <w:sz w:val="21"/>
          <w:szCs w:val="21"/>
        </w:rPr>
        <w:t>供应商</w:t>
      </w:r>
      <w:r w:rsidRPr="00607023">
        <w:rPr>
          <w:rFonts w:ascii="宋体" w:hAnsi="宋体" w:hint="eastAsia"/>
          <w:bCs/>
          <w:sz w:val="21"/>
          <w:szCs w:val="21"/>
        </w:rPr>
        <w:t>应在开启时间在线开启并解密电子加密响应文件。</w:t>
      </w:r>
      <w:r w:rsidR="000362FE" w:rsidRPr="00607023">
        <w:rPr>
          <w:rFonts w:ascii="宋体" w:hAnsi="宋体" w:hint="eastAsia"/>
          <w:bCs/>
          <w:sz w:val="21"/>
          <w:szCs w:val="21"/>
        </w:rPr>
        <w:t>供应商</w:t>
      </w:r>
      <w:r w:rsidRPr="00607023">
        <w:rPr>
          <w:rFonts w:ascii="宋体" w:hAnsi="宋体" w:hint="eastAsia"/>
          <w:bCs/>
          <w:sz w:val="21"/>
          <w:szCs w:val="21"/>
        </w:rPr>
        <w:t>须登录“政</w:t>
      </w:r>
      <w:proofErr w:type="gramStart"/>
      <w:r w:rsidRPr="00607023">
        <w:rPr>
          <w:rFonts w:ascii="宋体" w:hAnsi="宋体" w:hint="eastAsia"/>
          <w:bCs/>
          <w:sz w:val="21"/>
          <w:szCs w:val="21"/>
        </w:rPr>
        <w:t>采云</w:t>
      </w:r>
      <w:proofErr w:type="gramEnd"/>
      <w:r w:rsidRPr="00607023">
        <w:rPr>
          <w:rFonts w:ascii="宋体" w:hAnsi="宋体" w:hint="eastAsia"/>
          <w:bCs/>
          <w:sz w:val="21"/>
          <w:szCs w:val="21"/>
        </w:rPr>
        <w:t>”平台，用</w:t>
      </w:r>
      <w:r w:rsidRPr="00607023">
        <w:rPr>
          <w:rFonts w:ascii="宋体" w:hAnsi="宋体" w:hint="eastAsia"/>
          <w:bCs/>
          <w:sz w:val="21"/>
          <w:szCs w:val="21"/>
        </w:rPr>
        <w:lastRenderedPageBreak/>
        <w:t>“项目采购-开标评标”功能解密响应文件，解密须在规定时间内完成。</w:t>
      </w:r>
    </w:p>
    <w:p w:rsidR="005E3E35" w:rsidRPr="00607023" w:rsidRDefault="00F56E65" w:rsidP="00CB18EE">
      <w:pPr>
        <w:spacing w:line="360" w:lineRule="exact"/>
        <w:rPr>
          <w:rFonts w:ascii="宋体" w:hAnsi="宋体"/>
          <w:b/>
          <w:sz w:val="21"/>
          <w:szCs w:val="21"/>
        </w:rPr>
      </w:pPr>
      <w:r w:rsidRPr="00607023">
        <w:rPr>
          <w:rFonts w:ascii="宋体" w:hAnsi="宋体" w:hint="eastAsia"/>
          <w:b/>
          <w:sz w:val="21"/>
          <w:szCs w:val="21"/>
        </w:rPr>
        <w:t>六</w:t>
      </w:r>
      <w:r w:rsidR="005E3E35" w:rsidRPr="00607023">
        <w:rPr>
          <w:rFonts w:ascii="宋体" w:hAnsi="宋体" w:hint="eastAsia"/>
          <w:b/>
          <w:sz w:val="21"/>
          <w:szCs w:val="21"/>
        </w:rPr>
        <w:t>、公告期限</w:t>
      </w:r>
      <w:bookmarkEnd w:id="17"/>
      <w:bookmarkEnd w:id="18"/>
      <w:bookmarkEnd w:id="19"/>
      <w:bookmarkEnd w:id="20"/>
    </w:p>
    <w:p w:rsidR="005E3E35" w:rsidRPr="00607023" w:rsidRDefault="005E3E35" w:rsidP="00CB18EE">
      <w:pPr>
        <w:spacing w:line="360" w:lineRule="exact"/>
        <w:ind w:firstLineChars="200" w:firstLine="420"/>
        <w:rPr>
          <w:rFonts w:ascii="宋体" w:hAnsi="宋体" w:cs="宋体"/>
          <w:kern w:val="0"/>
          <w:sz w:val="21"/>
          <w:szCs w:val="21"/>
        </w:rPr>
      </w:pPr>
      <w:r w:rsidRPr="00607023">
        <w:rPr>
          <w:rFonts w:ascii="宋体" w:hAnsi="宋体" w:cs="宋体" w:hint="eastAsia"/>
          <w:kern w:val="0"/>
          <w:sz w:val="21"/>
          <w:szCs w:val="21"/>
        </w:rPr>
        <w:t>自本公告发布之日起</w:t>
      </w:r>
      <w:r w:rsidR="002825F5" w:rsidRPr="00607023">
        <w:rPr>
          <w:rFonts w:ascii="宋体" w:hAnsi="宋体" w:cs="宋体" w:hint="eastAsia"/>
          <w:kern w:val="0"/>
          <w:sz w:val="21"/>
          <w:szCs w:val="21"/>
        </w:rPr>
        <w:t>3</w:t>
      </w:r>
      <w:r w:rsidRPr="00607023">
        <w:rPr>
          <w:rFonts w:ascii="宋体" w:hAnsi="宋体" w:cs="宋体" w:hint="eastAsia"/>
          <w:kern w:val="0"/>
          <w:sz w:val="21"/>
          <w:szCs w:val="21"/>
        </w:rPr>
        <w:t>个工作日。</w:t>
      </w:r>
    </w:p>
    <w:p w:rsidR="005E3E35" w:rsidRPr="00607023" w:rsidRDefault="00F56E65" w:rsidP="00CB18EE">
      <w:pPr>
        <w:spacing w:line="360" w:lineRule="exact"/>
        <w:rPr>
          <w:rFonts w:ascii="宋体" w:hAnsi="宋体"/>
          <w:b/>
          <w:sz w:val="21"/>
          <w:szCs w:val="21"/>
        </w:rPr>
      </w:pPr>
      <w:bookmarkStart w:id="21" w:name="_Toc35393626"/>
      <w:bookmarkStart w:id="22" w:name="_Toc35393795"/>
      <w:r w:rsidRPr="00607023">
        <w:rPr>
          <w:rFonts w:ascii="宋体" w:hAnsi="宋体" w:hint="eastAsia"/>
          <w:b/>
          <w:sz w:val="21"/>
          <w:szCs w:val="21"/>
        </w:rPr>
        <w:t>七</w:t>
      </w:r>
      <w:r w:rsidR="005E3E35" w:rsidRPr="00607023">
        <w:rPr>
          <w:rFonts w:ascii="宋体" w:hAnsi="宋体" w:hint="eastAsia"/>
          <w:b/>
          <w:sz w:val="21"/>
          <w:szCs w:val="21"/>
        </w:rPr>
        <w:t>、其他补充事宜</w:t>
      </w:r>
      <w:bookmarkEnd w:id="21"/>
      <w:bookmarkEnd w:id="22"/>
    </w:p>
    <w:p w:rsidR="00CE21B1" w:rsidRPr="00607023" w:rsidRDefault="007D16C9" w:rsidP="00CB18EE">
      <w:pPr>
        <w:widowControl/>
        <w:shd w:val="clear" w:color="auto" w:fill="FFFFFF"/>
        <w:spacing w:line="360" w:lineRule="exact"/>
        <w:ind w:left="69" w:right="69" w:firstLineChars="200" w:firstLine="420"/>
        <w:jc w:val="left"/>
        <w:rPr>
          <w:rFonts w:ascii="宋体" w:hAnsi="宋体"/>
          <w:bCs/>
          <w:sz w:val="21"/>
          <w:szCs w:val="21"/>
        </w:rPr>
      </w:pPr>
      <w:bookmarkStart w:id="23" w:name="_Toc28359085"/>
      <w:bookmarkStart w:id="24" w:name="_Toc28359008"/>
      <w:bookmarkStart w:id="25" w:name="_Toc35393627"/>
      <w:bookmarkStart w:id="26" w:name="_Toc35393796"/>
      <w:r w:rsidRPr="00607023">
        <w:rPr>
          <w:rFonts w:ascii="宋体" w:hAnsi="宋体" w:hint="eastAsia"/>
          <w:bCs/>
          <w:sz w:val="21"/>
          <w:szCs w:val="21"/>
        </w:rPr>
        <w:t>1.</w:t>
      </w:r>
      <w:bookmarkStart w:id="27" w:name="_GoBack"/>
      <w:bookmarkEnd w:id="27"/>
      <w:r w:rsidR="004462D2" w:rsidRPr="004462D2">
        <w:rPr>
          <w:rFonts w:ascii="宋体" w:hAnsi="宋体" w:hint="eastAsia"/>
          <w:bCs/>
          <w:sz w:val="21"/>
          <w:szCs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004462D2" w:rsidRPr="004462D2">
        <w:rPr>
          <w:rFonts w:ascii="宋体" w:hAnsi="宋体" w:hint="eastAsia"/>
          <w:bCs/>
          <w:sz w:val="21"/>
          <w:szCs w:val="21"/>
        </w:rPr>
        <w:t>作出</w:t>
      </w:r>
      <w:proofErr w:type="gramEnd"/>
      <w:r w:rsidR="004462D2" w:rsidRPr="004462D2">
        <w:rPr>
          <w:rFonts w:ascii="宋体" w:hAnsi="宋体" w:hint="eastAsia"/>
          <w:bCs/>
          <w:sz w:val="21"/>
          <w:szCs w:val="21"/>
        </w:rPr>
        <w:t>答复的，可以在答复期满后十五个工作日内向同级政府采购监督管理部门投诉。质疑函范本、投诉书范本请到浙江政府采购网下载专区下载</w:t>
      </w:r>
      <w:r w:rsidRPr="00607023">
        <w:rPr>
          <w:rFonts w:ascii="宋体" w:hAnsi="宋体" w:hint="eastAsia"/>
          <w:bCs/>
          <w:sz w:val="21"/>
          <w:szCs w:val="21"/>
        </w:rPr>
        <w:t>。</w:t>
      </w:r>
    </w:p>
    <w:p w:rsidR="00CE21B1" w:rsidRPr="00607023" w:rsidRDefault="00CE21B1" w:rsidP="00CB18EE">
      <w:pPr>
        <w:widowControl/>
        <w:shd w:val="clear" w:color="auto" w:fill="FFFFFF"/>
        <w:spacing w:line="360" w:lineRule="exact"/>
        <w:ind w:left="69" w:right="69" w:firstLineChars="200" w:firstLine="420"/>
        <w:jc w:val="left"/>
        <w:rPr>
          <w:rFonts w:ascii="宋体" w:hAnsi="宋体"/>
          <w:bCs/>
          <w:sz w:val="21"/>
          <w:szCs w:val="21"/>
        </w:rPr>
      </w:pPr>
      <w:r w:rsidRPr="00607023">
        <w:rPr>
          <w:rFonts w:ascii="宋体" w:hAnsi="宋体" w:hint="eastAsia"/>
          <w:bCs/>
          <w:sz w:val="21"/>
          <w:szCs w:val="21"/>
        </w:rPr>
        <w:t>2.公告规定的</w:t>
      </w:r>
      <w:r w:rsidR="00CB7C23" w:rsidRPr="00607023">
        <w:rPr>
          <w:rFonts w:ascii="宋体" w:hAnsi="宋体" w:hint="eastAsia"/>
          <w:bCs/>
          <w:sz w:val="21"/>
          <w:szCs w:val="21"/>
        </w:rPr>
        <w:t>采购</w:t>
      </w:r>
      <w:r w:rsidRPr="00607023">
        <w:rPr>
          <w:rFonts w:ascii="宋体" w:hAnsi="宋体" w:hint="eastAsia"/>
          <w:bCs/>
          <w:sz w:val="21"/>
          <w:szCs w:val="21"/>
        </w:rPr>
        <w:t>文件获取方式为依法获取</w:t>
      </w:r>
      <w:r w:rsidR="00CB7C23" w:rsidRPr="00607023">
        <w:rPr>
          <w:rFonts w:ascii="宋体" w:hAnsi="宋体" w:hint="eastAsia"/>
          <w:bCs/>
          <w:sz w:val="21"/>
          <w:szCs w:val="21"/>
        </w:rPr>
        <w:t>采购文件</w:t>
      </w:r>
      <w:r w:rsidRPr="00607023">
        <w:rPr>
          <w:rFonts w:ascii="宋体" w:hAnsi="宋体" w:hint="eastAsia"/>
          <w:bCs/>
          <w:sz w:val="21"/>
          <w:szCs w:val="21"/>
        </w:rPr>
        <w:t>的方式，未按照公告规定的方式获取</w:t>
      </w:r>
      <w:r w:rsidR="00CB7C23" w:rsidRPr="00607023">
        <w:rPr>
          <w:rFonts w:ascii="宋体" w:hAnsi="宋体" w:hint="eastAsia"/>
          <w:bCs/>
          <w:sz w:val="21"/>
          <w:szCs w:val="21"/>
        </w:rPr>
        <w:t>采购文件</w:t>
      </w:r>
      <w:r w:rsidRPr="00607023">
        <w:rPr>
          <w:rFonts w:ascii="宋体" w:hAnsi="宋体" w:hint="eastAsia"/>
          <w:bCs/>
          <w:sz w:val="21"/>
          <w:szCs w:val="21"/>
        </w:rPr>
        <w:t>的，不得对</w:t>
      </w:r>
      <w:r w:rsidR="00CB7C23" w:rsidRPr="00607023">
        <w:rPr>
          <w:rFonts w:ascii="宋体" w:hAnsi="宋体" w:hint="eastAsia"/>
          <w:bCs/>
          <w:sz w:val="21"/>
          <w:szCs w:val="21"/>
        </w:rPr>
        <w:t>采购文件</w:t>
      </w:r>
      <w:r w:rsidRPr="00607023">
        <w:rPr>
          <w:rFonts w:ascii="宋体" w:hAnsi="宋体" w:hint="eastAsia"/>
          <w:bCs/>
          <w:sz w:val="21"/>
          <w:szCs w:val="21"/>
        </w:rPr>
        <w:t>提起质疑、投诉。</w:t>
      </w:r>
    </w:p>
    <w:p w:rsidR="007D16C9" w:rsidRPr="00607023" w:rsidRDefault="007A0BFF" w:rsidP="00CB18EE">
      <w:pPr>
        <w:widowControl/>
        <w:shd w:val="clear" w:color="auto" w:fill="FFFFFF"/>
        <w:spacing w:line="360" w:lineRule="exact"/>
        <w:ind w:left="69" w:right="69" w:firstLineChars="200" w:firstLine="420"/>
        <w:jc w:val="left"/>
        <w:rPr>
          <w:rFonts w:ascii="宋体" w:hAnsi="宋体"/>
          <w:bCs/>
          <w:sz w:val="21"/>
          <w:szCs w:val="21"/>
        </w:rPr>
      </w:pPr>
      <w:r w:rsidRPr="00607023">
        <w:rPr>
          <w:rFonts w:ascii="宋体" w:hAnsi="宋体" w:hint="eastAsia"/>
          <w:bCs/>
          <w:sz w:val="21"/>
          <w:szCs w:val="21"/>
        </w:rPr>
        <w:t>3</w:t>
      </w:r>
      <w:r w:rsidR="007D16C9" w:rsidRPr="00607023">
        <w:rPr>
          <w:rFonts w:ascii="宋体" w:hAnsi="宋体" w:hint="eastAsia"/>
          <w:bCs/>
          <w:sz w:val="21"/>
          <w:szCs w:val="21"/>
        </w:rPr>
        <w:t>.采购项目需要落实的政府采购政策：对符合财政扶持政策的中小企业（小型、微型）、监狱企业、残疾人福利性单位给予价格优惠扶持。</w:t>
      </w:r>
    </w:p>
    <w:p w:rsidR="007D16C9" w:rsidRPr="00607023" w:rsidRDefault="00A45262" w:rsidP="00CB18EE">
      <w:pPr>
        <w:widowControl/>
        <w:shd w:val="clear" w:color="auto" w:fill="FFFFFF"/>
        <w:spacing w:line="360" w:lineRule="exact"/>
        <w:ind w:left="69" w:right="69" w:firstLineChars="200" w:firstLine="422"/>
        <w:jc w:val="left"/>
        <w:rPr>
          <w:rFonts w:ascii="宋体" w:hAnsi="宋体"/>
          <w:b/>
          <w:bCs/>
          <w:sz w:val="21"/>
          <w:szCs w:val="21"/>
        </w:rPr>
      </w:pPr>
      <w:bookmarkStart w:id="28" w:name="B38_其他事项"/>
      <w:bookmarkEnd w:id="28"/>
      <w:r w:rsidRPr="00607023">
        <w:rPr>
          <w:rFonts w:ascii="宋体" w:hAnsi="宋体" w:hint="eastAsia"/>
          <w:b/>
          <w:bCs/>
          <w:sz w:val="21"/>
          <w:szCs w:val="21"/>
        </w:rPr>
        <w:t>4</w:t>
      </w:r>
      <w:r w:rsidR="007D16C9" w:rsidRPr="00607023">
        <w:rPr>
          <w:rFonts w:ascii="宋体" w:hAnsi="宋体" w:hint="eastAsia"/>
          <w:b/>
          <w:bCs/>
          <w:sz w:val="21"/>
          <w:szCs w:val="21"/>
        </w:rPr>
        <w:t>.</w:t>
      </w:r>
      <w:r w:rsidR="00316AB9" w:rsidRPr="00607023">
        <w:rPr>
          <w:rFonts w:ascii="宋体" w:hAnsi="宋体" w:hint="eastAsia"/>
          <w:b/>
          <w:bCs/>
          <w:sz w:val="21"/>
          <w:szCs w:val="21"/>
        </w:rPr>
        <w:t>磋商保证金</w:t>
      </w:r>
      <w:r w:rsidR="007D16C9" w:rsidRPr="00607023">
        <w:rPr>
          <w:rFonts w:ascii="宋体" w:hAnsi="宋体" w:hint="eastAsia"/>
          <w:b/>
          <w:bCs/>
          <w:sz w:val="21"/>
          <w:szCs w:val="21"/>
        </w:rPr>
        <w:t>：</w:t>
      </w:r>
      <w:r w:rsidR="00316AB9" w:rsidRPr="00607023">
        <w:rPr>
          <w:rFonts w:ascii="宋体" w:hAnsi="宋体" w:hint="eastAsia"/>
          <w:b/>
          <w:bCs/>
          <w:sz w:val="21"/>
          <w:szCs w:val="21"/>
        </w:rPr>
        <w:t>本项目无磋商保证金</w:t>
      </w:r>
      <w:r w:rsidR="007D16C9" w:rsidRPr="00607023">
        <w:rPr>
          <w:rFonts w:ascii="宋体" w:hAnsi="宋体" w:hint="eastAsia"/>
          <w:b/>
          <w:bCs/>
          <w:sz w:val="21"/>
          <w:szCs w:val="21"/>
        </w:rPr>
        <w:t>。</w:t>
      </w:r>
    </w:p>
    <w:p w:rsidR="005E3E35" w:rsidRPr="00607023" w:rsidRDefault="008F071D" w:rsidP="00CB18EE">
      <w:pPr>
        <w:spacing w:line="360" w:lineRule="exact"/>
        <w:rPr>
          <w:rFonts w:ascii="宋体" w:hAnsi="宋体"/>
          <w:b/>
          <w:sz w:val="21"/>
          <w:szCs w:val="21"/>
        </w:rPr>
      </w:pPr>
      <w:r w:rsidRPr="00607023">
        <w:rPr>
          <w:rFonts w:ascii="宋体" w:hAnsi="宋体" w:hint="eastAsia"/>
          <w:b/>
          <w:sz w:val="21"/>
          <w:szCs w:val="21"/>
        </w:rPr>
        <w:t>八</w:t>
      </w:r>
      <w:r w:rsidR="005E3E35" w:rsidRPr="00607023">
        <w:rPr>
          <w:rFonts w:ascii="宋体" w:hAnsi="宋体" w:hint="eastAsia"/>
          <w:b/>
          <w:sz w:val="21"/>
          <w:szCs w:val="21"/>
        </w:rPr>
        <w:t>、</w:t>
      </w:r>
      <w:bookmarkEnd w:id="23"/>
      <w:bookmarkEnd w:id="24"/>
      <w:bookmarkEnd w:id="25"/>
      <w:bookmarkEnd w:id="26"/>
      <w:r w:rsidR="00BB1F82" w:rsidRPr="00607023">
        <w:rPr>
          <w:rFonts w:ascii="宋体" w:hAnsi="宋体" w:hint="eastAsia"/>
          <w:b/>
          <w:sz w:val="21"/>
          <w:szCs w:val="21"/>
        </w:rPr>
        <w:t>凡</w:t>
      </w:r>
      <w:r w:rsidR="003D1ABE" w:rsidRPr="00607023">
        <w:rPr>
          <w:rFonts w:ascii="宋体" w:hAnsi="宋体" w:hint="eastAsia"/>
          <w:b/>
          <w:sz w:val="21"/>
          <w:szCs w:val="21"/>
        </w:rPr>
        <w:t>对本次采购提出询问、质疑、投诉，请按以下方式联系</w:t>
      </w:r>
    </w:p>
    <w:p w:rsidR="002F31AC" w:rsidRPr="00607023" w:rsidRDefault="002F31AC" w:rsidP="00CB18EE">
      <w:pPr>
        <w:widowControl/>
        <w:spacing w:line="360" w:lineRule="exact"/>
        <w:ind w:firstLineChars="200" w:firstLine="420"/>
        <w:jc w:val="left"/>
        <w:rPr>
          <w:rFonts w:ascii="宋体" w:hAnsi="宋体" w:cs="宋体"/>
          <w:sz w:val="21"/>
          <w:szCs w:val="21"/>
        </w:rPr>
      </w:pPr>
      <w:bookmarkStart w:id="29" w:name="_Toc28359086"/>
      <w:bookmarkStart w:id="30" w:name="_Toc28359009"/>
      <w:r w:rsidRPr="00607023">
        <w:rPr>
          <w:rFonts w:ascii="宋体" w:hAnsi="宋体" w:cs="宋体" w:hint="eastAsia"/>
          <w:sz w:val="21"/>
          <w:szCs w:val="21"/>
        </w:rPr>
        <w:t>1.采购人信息</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名称：</w:t>
      </w:r>
      <w:r w:rsidR="00BF2897" w:rsidRPr="00607023">
        <w:rPr>
          <w:rFonts w:ascii="宋体" w:hAnsi="宋体" w:cs="宋体" w:hint="eastAsia"/>
          <w:sz w:val="21"/>
          <w:szCs w:val="21"/>
        </w:rPr>
        <w:t>温州市龙湾区卫生健康局</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地址：</w:t>
      </w:r>
      <w:r w:rsidR="009D120C" w:rsidRPr="00607023">
        <w:rPr>
          <w:rFonts w:ascii="宋体" w:hAnsi="宋体" w:cs="宋体" w:hint="eastAsia"/>
          <w:sz w:val="21"/>
          <w:szCs w:val="21"/>
        </w:rPr>
        <w:t>温州市龙湾区龙康路91号</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项目联系人：</w:t>
      </w:r>
      <w:r w:rsidR="009D120C" w:rsidRPr="00607023">
        <w:rPr>
          <w:rFonts w:ascii="宋体" w:hAnsi="宋体" w:cs="宋体" w:hint="eastAsia"/>
          <w:sz w:val="21"/>
          <w:szCs w:val="21"/>
        </w:rPr>
        <w:t>邱先生</w:t>
      </w:r>
      <w:r w:rsidRPr="00607023">
        <w:rPr>
          <w:rFonts w:ascii="宋体" w:hAnsi="宋体" w:cs="宋体" w:hint="eastAsia"/>
          <w:sz w:val="21"/>
          <w:szCs w:val="21"/>
        </w:rPr>
        <w:t xml:space="preserve"> </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项目联系方式：</w:t>
      </w:r>
      <w:r w:rsidR="009D120C" w:rsidRPr="00607023">
        <w:rPr>
          <w:rFonts w:ascii="宋体" w:hAnsi="宋体" w:cs="宋体" w:hint="eastAsia"/>
          <w:sz w:val="21"/>
          <w:szCs w:val="21"/>
        </w:rPr>
        <w:t>0577-85503032</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质疑联系人：</w:t>
      </w:r>
      <w:r w:rsidR="009D120C" w:rsidRPr="00607023">
        <w:rPr>
          <w:rFonts w:ascii="宋体" w:hAnsi="宋体" w:cs="宋体" w:hint="eastAsia"/>
          <w:sz w:val="21"/>
          <w:szCs w:val="21"/>
        </w:rPr>
        <w:t>邱先生</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质疑联系方式：</w:t>
      </w:r>
      <w:r w:rsidR="009D120C" w:rsidRPr="00607023">
        <w:rPr>
          <w:rFonts w:ascii="宋体" w:hAnsi="宋体" w:cs="宋体"/>
          <w:kern w:val="0"/>
          <w:sz w:val="21"/>
          <w:szCs w:val="21"/>
        </w:rPr>
        <w:t>0577-85503032</w:t>
      </w:r>
    </w:p>
    <w:p w:rsidR="002F31AC" w:rsidRPr="00607023" w:rsidRDefault="002F31AC" w:rsidP="00CB18EE">
      <w:pPr>
        <w:widowControl/>
        <w:spacing w:line="360" w:lineRule="exact"/>
        <w:ind w:firstLineChars="200" w:firstLine="420"/>
        <w:jc w:val="left"/>
        <w:rPr>
          <w:rFonts w:ascii="宋体" w:hAnsi="宋体" w:cs="宋体"/>
          <w:sz w:val="21"/>
          <w:szCs w:val="21"/>
        </w:rPr>
      </w:pPr>
      <w:bookmarkStart w:id="31" w:name="_Toc28359010"/>
      <w:bookmarkStart w:id="32" w:name="_Toc28359087"/>
      <w:bookmarkEnd w:id="29"/>
      <w:bookmarkEnd w:id="30"/>
      <w:r w:rsidRPr="00607023">
        <w:rPr>
          <w:rFonts w:ascii="宋体" w:hAnsi="宋体" w:cs="宋体" w:hint="eastAsia"/>
          <w:sz w:val="21"/>
          <w:szCs w:val="21"/>
        </w:rPr>
        <w:t>2.采购代理机构信息</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名称：温州市伟业</w:t>
      </w:r>
      <w:proofErr w:type="gramStart"/>
      <w:r w:rsidRPr="00607023">
        <w:rPr>
          <w:rFonts w:ascii="宋体" w:hAnsi="宋体" w:cs="宋体" w:hint="eastAsia"/>
          <w:sz w:val="21"/>
          <w:szCs w:val="21"/>
        </w:rPr>
        <w:t>造价师</w:t>
      </w:r>
      <w:proofErr w:type="gramEnd"/>
      <w:r w:rsidRPr="00607023">
        <w:rPr>
          <w:rFonts w:ascii="宋体" w:hAnsi="宋体" w:cs="宋体" w:hint="eastAsia"/>
          <w:sz w:val="21"/>
          <w:szCs w:val="21"/>
        </w:rPr>
        <w:t>事务所(普通合伙)</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地址：温州市龙湾区永宁西路587号龙湾建设总部大厦1602室</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传真：0577-86897782</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项目联系人：</w:t>
      </w:r>
      <w:bookmarkStart w:id="33" w:name="B41_联系人"/>
      <w:bookmarkEnd w:id="33"/>
      <w:r w:rsidRPr="00607023">
        <w:rPr>
          <w:rFonts w:ascii="宋体" w:hAnsi="宋体" w:cs="宋体" w:hint="eastAsia"/>
          <w:sz w:val="21"/>
          <w:szCs w:val="21"/>
        </w:rPr>
        <w:t>邵晓锋</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 xml:space="preserve">项目联系方式：0577-86897782   17757762688  </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质疑联系人：</w:t>
      </w:r>
      <w:r w:rsidR="004D5666" w:rsidRPr="00607023">
        <w:rPr>
          <w:rFonts w:ascii="宋体" w:hAnsi="宋体" w:cs="宋体" w:hint="eastAsia"/>
          <w:kern w:val="0"/>
          <w:sz w:val="21"/>
          <w:szCs w:val="21"/>
        </w:rPr>
        <w:t>黄聪明</w:t>
      </w:r>
      <w:r w:rsidRPr="00607023">
        <w:rPr>
          <w:rFonts w:ascii="宋体" w:hAnsi="宋体" w:cs="宋体" w:hint="eastAsia"/>
          <w:sz w:val="21"/>
          <w:szCs w:val="21"/>
        </w:rPr>
        <w:t xml:space="preserve"> </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质疑联系方式：</w:t>
      </w:r>
      <w:r w:rsidRPr="00607023">
        <w:rPr>
          <w:rFonts w:ascii="宋体" w:hAnsi="宋体" w:cs="宋体" w:hint="eastAsia"/>
          <w:kern w:val="0"/>
          <w:sz w:val="21"/>
          <w:szCs w:val="21"/>
        </w:rPr>
        <w:t>0577-</w:t>
      </w:r>
      <w:r w:rsidRPr="00607023">
        <w:rPr>
          <w:rFonts w:ascii="宋体" w:hAnsi="宋体" w:cs="宋体" w:hint="eastAsia"/>
          <w:sz w:val="21"/>
          <w:szCs w:val="21"/>
        </w:rPr>
        <w:t>86897782</w:t>
      </w:r>
    </w:p>
    <w:p w:rsidR="002F31AC" w:rsidRPr="00607023" w:rsidRDefault="002F31AC" w:rsidP="00CB18EE">
      <w:pPr>
        <w:widowControl/>
        <w:spacing w:line="360" w:lineRule="exact"/>
        <w:ind w:firstLineChars="200" w:firstLine="420"/>
        <w:jc w:val="left"/>
        <w:rPr>
          <w:rFonts w:ascii="宋体" w:hAnsi="宋体" w:cs="宋体"/>
          <w:kern w:val="0"/>
          <w:sz w:val="21"/>
          <w:szCs w:val="21"/>
        </w:rPr>
      </w:pPr>
      <w:r w:rsidRPr="00607023">
        <w:rPr>
          <w:rFonts w:ascii="宋体" w:hAnsi="宋体" w:cs="宋体" w:hint="eastAsia"/>
          <w:sz w:val="21"/>
          <w:szCs w:val="21"/>
        </w:rPr>
        <w:t>3.</w:t>
      </w:r>
      <w:bookmarkEnd w:id="31"/>
      <w:bookmarkEnd w:id="32"/>
      <w:r w:rsidRPr="00607023">
        <w:rPr>
          <w:rFonts w:ascii="宋体" w:hAnsi="宋体" w:cs="宋体" w:hint="eastAsia"/>
          <w:kern w:val="0"/>
          <w:sz w:val="21"/>
          <w:szCs w:val="21"/>
        </w:rPr>
        <w:t xml:space="preserve"> 同级政府采购监督管理部门</w:t>
      </w:r>
    </w:p>
    <w:p w:rsidR="0010407D" w:rsidRPr="00607023" w:rsidRDefault="002F31AC" w:rsidP="00CB18EE">
      <w:pPr>
        <w:widowControl/>
        <w:spacing w:line="360" w:lineRule="exact"/>
        <w:ind w:firstLineChars="200" w:firstLine="420"/>
        <w:jc w:val="left"/>
        <w:rPr>
          <w:rFonts w:ascii="宋体" w:hAnsi="宋体" w:cs="宋体"/>
          <w:kern w:val="0"/>
          <w:sz w:val="21"/>
          <w:szCs w:val="21"/>
        </w:rPr>
      </w:pPr>
      <w:r w:rsidRPr="00607023">
        <w:rPr>
          <w:rFonts w:ascii="宋体" w:hAnsi="宋体" w:cs="宋体" w:hint="eastAsia"/>
          <w:kern w:val="0"/>
          <w:sz w:val="21"/>
          <w:szCs w:val="21"/>
        </w:rPr>
        <w:t>名称：温州龙湾区财政局</w:t>
      </w:r>
    </w:p>
    <w:p w:rsidR="0010407D" w:rsidRPr="00607023" w:rsidRDefault="0010407D" w:rsidP="00CB18EE">
      <w:pPr>
        <w:widowControl/>
        <w:spacing w:line="360" w:lineRule="exact"/>
        <w:ind w:firstLineChars="200" w:firstLine="420"/>
        <w:jc w:val="left"/>
        <w:rPr>
          <w:rFonts w:ascii="宋体" w:hAnsi="宋体" w:cs="宋体"/>
          <w:kern w:val="0"/>
          <w:sz w:val="21"/>
          <w:szCs w:val="21"/>
        </w:rPr>
      </w:pPr>
      <w:r w:rsidRPr="00607023">
        <w:rPr>
          <w:rFonts w:ascii="宋体" w:hAnsi="宋体" w:cs="宋体" w:hint="eastAsia"/>
          <w:kern w:val="0"/>
          <w:sz w:val="21"/>
          <w:szCs w:val="21"/>
        </w:rPr>
        <w:t>地址：</w:t>
      </w:r>
      <w:r w:rsidR="00D873DC" w:rsidRPr="00607023">
        <w:rPr>
          <w:rFonts w:ascii="宋体" w:hAnsi="宋体" w:cs="宋体" w:hint="eastAsia"/>
          <w:kern w:val="0"/>
          <w:sz w:val="21"/>
          <w:szCs w:val="21"/>
        </w:rPr>
        <w:t>温州市龙湾区永宁西路565号温州银行大楼16层</w:t>
      </w:r>
    </w:p>
    <w:p w:rsidR="002F31AC" w:rsidRPr="00607023" w:rsidRDefault="002F31AC" w:rsidP="00CB18EE">
      <w:pPr>
        <w:widowControl/>
        <w:spacing w:line="360" w:lineRule="exact"/>
        <w:ind w:firstLineChars="200" w:firstLine="420"/>
        <w:jc w:val="left"/>
        <w:rPr>
          <w:rFonts w:ascii="宋体" w:hAnsi="宋体" w:cs="宋体"/>
          <w:sz w:val="21"/>
          <w:szCs w:val="21"/>
        </w:rPr>
      </w:pPr>
      <w:r w:rsidRPr="00607023">
        <w:rPr>
          <w:rFonts w:ascii="宋体" w:hAnsi="宋体" w:cstheme="minorBidi" w:hint="eastAsia"/>
          <w:sz w:val="21"/>
          <w:szCs w:val="21"/>
        </w:rPr>
        <w:t>联系人：许先生</w:t>
      </w:r>
    </w:p>
    <w:p w:rsidR="005E3E35" w:rsidRPr="00607023" w:rsidRDefault="002F31AC" w:rsidP="00CB18EE">
      <w:pPr>
        <w:widowControl/>
        <w:spacing w:line="360" w:lineRule="exact"/>
        <w:ind w:firstLineChars="200" w:firstLine="420"/>
        <w:jc w:val="left"/>
        <w:rPr>
          <w:rFonts w:ascii="宋体" w:hAnsi="宋体" w:cstheme="minorBidi"/>
          <w:sz w:val="21"/>
          <w:szCs w:val="21"/>
        </w:rPr>
      </w:pPr>
      <w:r w:rsidRPr="00607023">
        <w:rPr>
          <w:rFonts w:ascii="宋体" w:hAnsi="宋体" w:cstheme="minorBidi" w:hint="eastAsia"/>
          <w:sz w:val="21"/>
          <w:szCs w:val="21"/>
        </w:rPr>
        <w:t>监督投诉电话：0577-85600837</w:t>
      </w:r>
    </w:p>
    <w:p w:rsidR="0087249A" w:rsidRPr="00607023" w:rsidRDefault="00562E9C" w:rsidP="00FA2FE1">
      <w:pPr>
        <w:jc w:val="center"/>
        <w:rPr>
          <w:rFonts w:ascii="宋体" w:hAnsi="宋体" w:cs="宋体"/>
          <w:b/>
          <w:bCs/>
          <w:sz w:val="32"/>
          <w:szCs w:val="32"/>
        </w:rPr>
      </w:pPr>
      <w:r w:rsidRPr="00607023">
        <w:rPr>
          <w:kern w:val="0"/>
          <w:sz w:val="21"/>
          <w:szCs w:val="21"/>
        </w:rPr>
        <w:br w:type="page"/>
      </w:r>
      <w:r w:rsidRPr="00607023">
        <w:rPr>
          <w:rFonts w:ascii="宋体" w:hAnsi="宋体" w:cs="宋体" w:hint="eastAsia"/>
          <w:b/>
          <w:bCs/>
          <w:sz w:val="32"/>
          <w:szCs w:val="32"/>
        </w:rPr>
        <w:lastRenderedPageBreak/>
        <w:t>第二章  采购需求</w:t>
      </w:r>
    </w:p>
    <w:p w:rsidR="0087249A" w:rsidRPr="00607023" w:rsidRDefault="0087249A">
      <w:pPr>
        <w:autoSpaceDE w:val="0"/>
        <w:autoSpaceDN w:val="0"/>
        <w:adjustRightInd w:val="0"/>
        <w:spacing w:line="360" w:lineRule="exact"/>
        <w:ind w:firstLineChars="200" w:firstLine="422"/>
        <w:rPr>
          <w:rFonts w:ascii="宋体" w:hAnsi="宋体"/>
          <w:b/>
          <w:bCs/>
          <w:sz w:val="21"/>
          <w:szCs w:val="21"/>
          <w:lang w:val="zh-CN"/>
        </w:rPr>
      </w:pPr>
    </w:p>
    <w:p w:rsidR="006F126A" w:rsidRPr="00607023" w:rsidRDefault="006F126A" w:rsidP="006F126A">
      <w:pPr>
        <w:pStyle w:val="2"/>
        <w:spacing w:before="0" w:after="0" w:line="360" w:lineRule="exact"/>
        <w:ind w:firstLine="422"/>
        <w:jc w:val="center"/>
        <w:rPr>
          <w:rFonts w:ascii="宋体" w:hAnsi="宋体"/>
          <w:sz w:val="21"/>
          <w:szCs w:val="21"/>
        </w:rPr>
      </w:pPr>
      <w:bookmarkStart w:id="34" w:name="_Toc422946256"/>
      <w:r w:rsidRPr="00607023">
        <w:rPr>
          <w:rFonts w:ascii="宋体" w:hAnsi="宋体"/>
          <w:sz w:val="21"/>
          <w:szCs w:val="21"/>
        </w:rPr>
        <w:t>一、采购内容一览表</w:t>
      </w:r>
      <w:bookmarkEnd w:id="34"/>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95"/>
        <w:gridCol w:w="3240"/>
        <w:gridCol w:w="900"/>
        <w:gridCol w:w="2066"/>
        <w:gridCol w:w="2135"/>
      </w:tblGrid>
      <w:tr w:rsidR="00607023" w:rsidRPr="00607023" w:rsidTr="00285769">
        <w:trPr>
          <w:cantSplit/>
          <w:jc w:val="center"/>
        </w:trPr>
        <w:tc>
          <w:tcPr>
            <w:tcW w:w="895" w:type="dxa"/>
            <w:vAlign w:val="center"/>
          </w:tcPr>
          <w:p w:rsidR="006F126A" w:rsidRPr="00607023" w:rsidRDefault="006F126A" w:rsidP="00285769">
            <w:pPr>
              <w:spacing w:line="360" w:lineRule="exact"/>
              <w:jc w:val="center"/>
              <w:rPr>
                <w:rFonts w:ascii="宋体" w:hAnsi="宋体"/>
                <w:caps/>
                <w:sz w:val="21"/>
                <w:szCs w:val="21"/>
              </w:rPr>
            </w:pPr>
            <w:r w:rsidRPr="00607023">
              <w:rPr>
                <w:rFonts w:ascii="宋体" w:hAnsi="宋体" w:hint="eastAsia"/>
                <w:caps/>
                <w:sz w:val="21"/>
                <w:szCs w:val="21"/>
              </w:rPr>
              <w:t>序号</w:t>
            </w:r>
          </w:p>
        </w:tc>
        <w:tc>
          <w:tcPr>
            <w:tcW w:w="3240" w:type="dxa"/>
            <w:vAlign w:val="center"/>
          </w:tcPr>
          <w:p w:rsidR="006F126A" w:rsidRPr="00607023" w:rsidRDefault="006F126A" w:rsidP="00285769">
            <w:pPr>
              <w:spacing w:line="360" w:lineRule="exact"/>
              <w:jc w:val="center"/>
              <w:rPr>
                <w:rFonts w:ascii="宋体" w:hAnsi="宋体"/>
                <w:caps/>
                <w:sz w:val="21"/>
                <w:szCs w:val="21"/>
              </w:rPr>
            </w:pPr>
            <w:r w:rsidRPr="00607023">
              <w:rPr>
                <w:rFonts w:ascii="宋体" w:hAnsi="宋体"/>
                <w:caps/>
                <w:sz w:val="21"/>
                <w:szCs w:val="21"/>
              </w:rPr>
              <w:t>货物名称</w:t>
            </w:r>
          </w:p>
        </w:tc>
        <w:tc>
          <w:tcPr>
            <w:tcW w:w="900" w:type="dxa"/>
            <w:vAlign w:val="center"/>
          </w:tcPr>
          <w:p w:rsidR="006F126A" w:rsidRPr="00607023" w:rsidRDefault="006F126A" w:rsidP="00285769">
            <w:pPr>
              <w:spacing w:line="360" w:lineRule="exact"/>
              <w:jc w:val="center"/>
              <w:rPr>
                <w:rFonts w:ascii="宋体" w:hAnsi="宋体"/>
                <w:caps/>
                <w:sz w:val="21"/>
                <w:szCs w:val="21"/>
              </w:rPr>
            </w:pPr>
            <w:r w:rsidRPr="00607023">
              <w:rPr>
                <w:rFonts w:ascii="宋体" w:hAnsi="宋体" w:hint="eastAsia"/>
                <w:caps/>
                <w:sz w:val="21"/>
                <w:szCs w:val="21"/>
              </w:rPr>
              <w:t>期限</w:t>
            </w:r>
          </w:p>
        </w:tc>
        <w:tc>
          <w:tcPr>
            <w:tcW w:w="2066" w:type="dxa"/>
            <w:vAlign w:val="center"/>
          </w:tcPr>
          <w:p w:rsidR="006F126A" w:rsidRPr="00607023" w:rsidRDefault="006F126A" w:rsidP="00285769">
            <w:pPr>
              <w:spacing w:line="360" w:lineRule="exact"/>
              <w:jc w:val="center"/>
              <w:rPr>
                <w:rFonts w:ascii="宋体" w:hAnsi="宋体"/>
                <w:caps/>
                <w:sz w:val="21"/>
                <w:szCs w:val="21"/>
              </w:rPr>
            </w:pPr>
            <w:r w:rsidRPr="00607023">
              <w:rPr>
                <w:rFonts w:ascii="宋体" w:hAnsi="宋体"/>
                <w:caps/>
                <w:sz w:val="21"/>
                <w:szCs w:val="21"/>
              </w:rPr>
              <w:t>交货期</w:t>
            </w:r>
          </w:p>
        </w:tc>
        <w:tc>
          <w:tcPr>
            <w:tcW w:w="2135" w:type="dxa"/>
            <w:vAlign w:val="center"/>
          </w:tcPr>
          <w:p w:rsidR="006F126A" w:rsidRPr="00607023" w:rsidRDefault="006F126A" w:rsidP="00285769">
            <w:pPr>
              <w:spacing w:line="360" w:lineRule="exact"/>
              <w:jc w:val="center"/>
              <w:rPr>
                <w:rFonts w:ascii="宋体" w:hAnsi="宋体"/>
                <w:caps/>
                <w:sz w:val="21"/>
                <w:szCs w:val="21"/>
              </w:rPr>
            </w:pPr>
            <w:r w:rsidRPr="00607023">
              <w:rPr>
                <w:rFonts w:ascii="宋体" w:hAnsi="宋体"/>
                <w:caps/>
                <w:sz w:val="21"/>
                <w:szCs w:val="21"/>
              </w:rPr>
              <w:t>目的地</w:t>
            </w:r>
          </w:p>
        </w:tc>
      </w:tr>
      <w:tr w:rsidR="00607023" w:rsidRPr="00607023" w:rsidTr="00285769">
        <w:trPr>
          <w:cantSplit/>
          <w:jc w:val="center"/>
        </w:trPr>
        <w:tc>
          <w:tcPr>
            <w:tcW w:w="895" w:type="dxa"/>
            <w:vAlign w:val="center"/>
          </w:tcPr>
          <w:p w:rsidR="006F126A" w:rsidRPr="00607023" w:rsidRDefault="006F126A" w:rsidP="00285769">
            <w:pPr>
              <w:snapToGrid w:val="0"/>
              <w:spacing w:line="360" w:lineRule="exact"/>
              <w:jc w:val="center"/>
              <w:rPr>
                <w:rFonts w:ascii="宋体" w:hAnsi="宋体"/>
                <w:sz w:val="21"/>
                <w:szCs w:val="21"/>
              </w:rPr>
            </w:pPr>
            <w:r w:rsidRPr="00607023">
              <w:rPr>
                <w:rFonts w:ascii="宋体" w:hAnsi="宋体"/>
                <w:sz w:val="21"/>
                <w:szCs w:val="21"/>
              </w:rPr>
              <w:t>1</w:t>
            </w:r>
          </w:p>
        </w:tc>
        <w:tc>
          <w:tcPr>
            <w:tcW w:w="3240" w:type="dxa"/>
            <w:vAlign w:val="center"/>
          </w:tcPr>
          <w:p w:rsidR="006F126A" w:rsidRPr="00607023" w:rsidRDefault="00577F8D" w:rsidP="00285769">
            <w:pPr>
              <w:widowControl/>
              <w:snapToGrid w:val="0"/>
              <w:spacing w:line="360" w:lineRule="exact"/>
              <w:jc w:val="center"/>
              <w:rPr>
                <w:rFonts w:ascii="宋体" w:hAnsi="宋体"/>
                <w:kern w:val="0"/>
                <w:sz w:val="21"/>
                <w:szCs w:val="21"/>
              </w:rPr>
            </w:pPr>
            <w:r w:rsidRPr="00607023">
              <w:rPr>
                <w:rFonts w:ascii="宋体" w:hAnsi="宋体" w:hint="eastAsia"/>
                <w:kern w:val="0"/>
                <w:sz w:val="21"/>
                <w:szCs w:val="21"/>
              </w:rPr>
              <w:t>公共环境卫生消杀（除四害消杀服务）</w:t>
            </w:r>
          </w:p>
        </w:tc>
        <w:tc>
          <w:tcPr>
            <w:tcW w:w="900" w:type="dxa"/>
            <w:vAlign w:val="center"/>
          </w:tcPr>
          <w:p w:rsidR="006F126A" w:rsidRPr="00607023" w:rsidRDefault="006F126A" w:rsidP="00285769">
            <w:pPr>
              <w:spacing w:line="360" w:lineRule="exact"/>
              <w:jc w:val="center"/>
              <w:rPr>
                <w:rFonts w:ascii="宋体" w:hAnsi="宋体"/>
                <w:caps/>
                <w:sz w:val="21"/>
                <w:szCs w:val="21"/>
              </w:rPr>
            </w:pPr>
            <w:r w:rsidRPr="00607023">
              <w:rPr>
                <w:rFonts w:ascii="宋体" w:hAnsi="宋体" w:hint="eastAsia"/>
                <w:caps/>
                <w:sz w:val="21"/>
                <w:szCs w:val="21"/>
              </w:rPr>
              <w:t>1年</w:t>
            </w:r>
          </w:p>
        </w:tc>
        <w:tc>
          <w:tcPr>
            <w:tcW w:w="2066" w:type="dxa"/>
            <w:vMerge w:val="restart"/>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hint="eastAsia"/>
                <w:sz w:val="21"/>
                <w:szCs w:val="21"/>
              </w:rPr>
              <w:t>现货</w:t>
            </w:r>
          </w:p>
        </w:tc>
        <w:tc>
          <w:tcPr>
            <w:tcW w:w="2135" w:type="dxa"/>
            <w:vMerge w:val="restart"/>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hint="eastAsia"/>
                <w:sz w:val="21"/>
                <w:szCs w:val="21"/>
              </w:rPr>
              <w:t>温州市龙湾区卫生健康局</w:t>
            </w:r>
          </w:p>
        </w:tc>
      </w:tr>
      <w:tr w:rsidR="00607023" w:rsidRPr="00607023" w:rsidTr="00285769">
        <w:trPr>
          <w:cantSplit/>
          <w:jc w:val="center"/>
        </w:trPr>
        <w:tc>
          <w:tcPr>
            <w:tcW w:w="895" w:type="dxa"/>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hint="eastAsia"/>
                <w:sz w:val="21"/>
                <w:szCs w:val="21"/>
              </w:rPr>
              <w:t>2</w:t>
            </w:r>
          </w:p>
        </w:tc>
        <w:tc>
          <w:tcPr>
            <w:tcW w:w="3240" w:type="dxa"/>
            <w:vAlign w:val="center"/>
          </w:tcPr>
          <w:p w:rsidR="006F126A" w:rsidRPr="00607023" w:rsidRDefault="006F126A" w:rsidP="00285769">
            <w:pPr>
              <w:spacing w:line="360" w:lineRule="exact"/>
              <w:jc w:val="center"/>
              <w:rPr>
                <w:rFonts w:ascii="宋体" w:hAnsi="宋体"/>
                <w:caps/>
                <w:sz w:val="21"/>
                <w:szCs w:val="21"/>
              </w:rPr>
            </w:pPr>
            <w:r w:rsidRPr="00607023">
              <w:rPr>
                <w:rFonts w:ascii="宋体" w:hAnsi="宋体"/>
                <w:caps/>
                <w:sz w:val="21"/>
                <w:szCs w:val="21"/>
              </w:rPr>
              <w:t>技术资料</w:t>
            </w:r>
          </w:p>
        </w:tc>
        <w:tc>
          <w:tcPr>
            <w:tcW w:w="900" w:type="dxa"/>
            <w:vAlign w:val="center"/>
          </w:tcPr>
          <w:p w:rsidR="006F126A" w:rsidRPr="00607023" w:rsidRDefault="006F126A" w:rsidP="00285769">
            <w:pPr>
              <w:spacing w:line="360" w:lineRule="exact"/>
              <w:jc w:val="center"/>
              <w:rPr>
                <w:rFonts w:ascii="宋体" w:hAnsi="宋体"/>
                <w:caps/>
                <w:sz w:val="21"/>
                <w:szCs w:val="21"/>
              </w:rPr>
            </w:pPr>
            <w:r w:rsidRPr="00607023">
              <w:rPr>
                <w:rFonts w:ascii="宋体" w:hAnsi="宋体"/>
                <w:caps/>
                <w:sz w:val="21"/>
                <w:szCs w:val="21"/>
              </w:rPr>
              <w:t>全套</w:t>
            </w:r>
          </w:p>
        </w:tc>
        <w:tc>
          <w:tcPr>
            <w:tcW w:w="2066" w:type="dxa"/>
            <w:vMerge/>
            <w:vAlign w:val="center"/>
          </w:tcPr>
          <w:p w:rsidR="006F126A" w:rsidRPr="00607023" w:rsidRDefault="006F126A" w:rsidP="00285769">
            <w:pPr>
              <w:spacing w:line="360" w:lineRule="exact"/>
              <w:jc w:val="center"/>
              <w:rPr>
                <w:rFonts w:ascii="宋体" w:hAnsi="宋体"/>
                <w:sz w:val="21"/>
                <w:szCs w:val="21"/>
              </w:rPr>
            </w:pPr>
          </w:p>
        </w:tc>
        <w:tc>
          <w:tcPr>
            <w:tcW w:w="2135" w:type="dxa"/>
            <w:vMerge/>
            <w:vAlign w:val="center"/>
          </w:tcPr>
          <w:p w:rsidR="006F126A" w:rsidRPr="00607023" w:rsidRDefault="006F126A" w:rsidP="00285769">
            <w:pPr>
              <w:spacing w:line="360" w:lineRule="exact"/>
              <w:jc w:val="center"/>
              <w:rPr>
                <w:rFonts w:ascii="宋体" w:hAnsi="宋体"/>
                <w:sz w:val="21"/>
                <w:szCs w:val="21"/>
              </w:rPr>
            </w:pPr>
          </w:p>
        </w:tc>
      </w:tr>
      <w:tr w:rsidR="00607023" w:rsidRPr="00607023" w:rsidTr="00285769">
        <w:trPr>
          <w:cantSplit/>
          <w:jc w:val="center"/>
        </w:trPr>
        <w:tc>
          <w:tcPr>
            <w:tcW w:w="895" w:type="dxa"/>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hint="eastAsia"/>
                <w:sz w:val="21"/>
                <w:szCs w:val="21"/>
              </w:rPr>
              <w:t>3</w:t>
            </w:r>
          </w:p>
        </w:tc>
        <w:tc>
          <w:tcPr>
            <w:tcW w:w="4140" w:type="dxa"/>
            <w:gridSpan w:val="2"/>
            <w:vAlign w:val="center"/>
          </w:tcPr>
          <w:p w:rsidR="006F126A" w:rsidRPr="00607023" w:rsidRDefault="00846EF9" w:rsidP="00285769">
            <w:pPr>
              <w:spacing w:line="360" w:lineRule="exact"/>
              <w:jc w:val="center"/>
              <w:rPr>
                <w:rFonts w:ascii="宋体" w:hAnsi="宋体"/>
                <w:sz w:val="21"/>
                <w:szCs w:val="21"/>
                <w:lang w:val="en-GB"/>
              </w:rPr>
            </w:pPr>
            <w:r w:rsidRPr="00607023">
              <w:rPr>
                <w:rFonts w:ascii="宋体" w:hAnsi="宋体"/>
                <w:sz w:val="21"/>
                <w:szCs w:val="21"/>
              </w:rPr>
              <w:t>供应商</w:t>
            </w:r>
            <w:r w:rsidR="006F126A" w:rsidRPr="00607023">
              <w:rPr>
                <w:rFonts w:ascii="宋体" w:hAnsi="宋体"/>
                <w:sz w:val="21"/>
                <w:szCs w:val="21"/>
              </w:rPr>
              <w:t>须提供的其他资料</w:t>
            </w:r>
          </w:p>
        </w:tc>
        <w:tc>
          <w:tcPr>
            <w:tcW w:w="2066" w:type="dxa"/>
            <w:vMerge/>
            <w:vAlign w:val="center"/>
          </w:tcPr>
          <w:p w:rsidR="006F126A" w:rsidRPr="00607023" w:rsidRDefault="006F126A" w:rsidP="00285769">
            <w:pPr>
              <w:spacing w:line="360" w:lineRule="exact"/>
              <w:jc w:val="center"/>
              <w:rPr>
                <w:rFonts w:ascii="宋体" w:hAnsi="宋体"/>
                <w:sz w:val="21"/>
                <w:szCs w:val="21"/>
              </w:rPr>
            </w:pPr>
          </w:p>
        </w:tc>
        <w:tc>
          <w:tcPr>
            <w:tcW w:w="2135" w:type="dxa"/>
            <w:vMerge/>
            <w:vAlign w:val="center"/>
          </w:tcPr>
          <w:p w:rsidR="006F126A" w:rsidRPr="00607023" w:rsidRDefault="006F126A" w:rsidP="00285769">
            <w:pPr>
              <w:spacing w:line="360" w:lineRule="exact"/>
              <w:jc w:val="center"/>
              <w:rPr>
                <w:rFonts w:ascii="宋体" w:hAnsi="宋体"/>
                <w:sz w:val="21"/>
                <w:szCs w:val="21"/>
              </w:rPr>
            </w:pPr>
          </w:p>
        </w:tc>
      </w:tr>
    </w:tbl>
    <w:p w:rsidR="006F126A" w:rsidRPr="00607023" w:rsidRDefault="006F126A" w:rsidP="006F126A">
      <w:pPr>
        <w:pStyle w:val="2"/>
        <w:spacing w:before="0" w:after="0" w:line="360" w:lineRule="exact"/>
        <w:ind w:firstLine="422"/>
        <w:jc w:val="center"/>
        <w:rPr>
          <w:rFonts w:ascii="宋体" w:hAnsi="宋体"/>
          <w:sz w:val="21"/>
          <w:szCs w:val="21"/>
        </w:rPr>
      </w:pPr>
      <w:r w:rsidRPr="00607023">
        <w:rPr>
          <w:rFonts w:ascii="宋体" w:hAnsi="宋体"/>
          <w:sz w:val="21"/>
          <w:szCs w:val="21"/>
        </w:rPr>
        <w:t>二、招标技术要求</w:t>
      </w:r>
    </w:p>
    <w:p w:rsidR="006F126A" w:rsidRPr="00607023" w:rsidRDefault="006F126A" w:rsidP="006F126A">
      <w:pPr>
        <w:tabs>
          <w:tab w:val="left" w:pos="1020"/>
        </w:tabs>
        <w:autoSpaceDE w:val="0"/>
        <w:autoSpaceDN w:val="0"/>
        <w:adjustRightInd w:val="0"/>
        <w:spacing w:line="360" w:lineRule="exact"/>
        <w:ind w:firstLineChars="201" w:firstLine="424"/>
        <w:rPr>
          <w:rFonts w:ascii="宋体" w:hAnsi="宋体"/>
          <w:b/>
          <w:bCs/>
          <w:sz w:val="21"/>
          <w:szCs w:val="21"/>
        </w:rPr>
      </w:pPr>
      <w:r w:rsidRPr="00607023">
        <w:rPr>
          <w:rFonts w:ascii="宋体" w:hAnsi="宋体" w:hint="eastAsia"/>
          <w:b/>
          <w:bCs/>
          <w:sz w:val="21"/>
          <w:szCs w:val="21"/>
        </w:rPr>
        <w:t>1.</w:t>
      </w:r>
      <w:r w:rsidRPr="00607023">
        <w:rPr>
          <w:rFonts w:ascii="宋体" w:hAnsi="宋体"/>
          <w:b/>
          <w:bCs/>
          <w:sz w:val="21"/>
          <w:szCs w:val="21"/>
        </w:rPr>
        <w:t>项目概况：</w:t>
      </w:r>
      <w:r w:rsidRPr="00607023">
        <w:rPr>
          <w:rFonts w:ascii="宋体" w:hAnsi="宋体" w:hint="eastAsia"/>
          <w:b/>
          <w:bCs/>
          <w:sz w:val="21"/>
          <w:szCs w:val="21"/>
        </w:rPr>
        <w:t>温州市龙湾区</w:t>
      </w:r>
      <w:r w:rsidRPr="00607023">
        <w:rPr>
          <w:rFonts w:ascii="宋体" w:hAnsi="宋体"/>
          <w:b/>
          <w:bCs/>
          <w:sz w:val="21"/>
          <w:szCs w:val="21"/>
        </w:rPr>
        <w:t>辖区内20</w:t>
      </w:r>
      <w:r w:rsidRPr="00607023">
        <w:rPr>
          <w:rFonts w:ascii="宋体" w:hAnsi="宋体" w:hint="eastAsia"/>
          <w:b/>
          <w:bCs/>
          <w:sz w:val="21"/>
          <w:szCs w:val="21"/>
        </w:rPr>
        <w:t>21</w:t>
      </w:r>
      <w:r w:rsidRPr="00607023">
        <w:rPr>
          <w:rFonts w:ascii="宋体" w:hAnsi="宋体"/>
          <w:b/>
          <w:bCs/>
          <w:sz w:val="21"/>
          <w:szCs w:val="21"/>
        </w:rPr>
        <w:t>年</w:t>
      </w:r>
      <w:r w:rsidRPr="00607023">
        <w:rPr>
          <w:rFonts w:ascii="宋体" w:hAnsi="宋体" w:hint="eastAsia"/>
          <w:b/>
          <w:bCs/>
          <w:sz w:val="21"/>
          <w:szCs w:val="21"/>
        </w:rPr>
        <w:t>5</w:t>
      </w:r>
      <w:r w:rsidRPr="00607023">
        <w:rPr>
          <w:rFonts w:ascii="宋体" w:hAnsi="宋体"/>
          <w:b/>
          <w:bCs/>
          <w:sz w:val="21"/>
          <w:szCs w:val="21"/>
        </w:rPr>
        <w:t>月-</w:t>
      </w:r>
      <w:r w:rsidRPr="00607023">
        <w:rPr>
          <w:rFonts w:ascii="宋体" w:hAnsi="宋体" w:hint="eastAsia"/>
          <w:b/>
          <w:bCs/>
          <w:sz w:val="21"/>
          <w:szCs w:val="21"/>
        </w:rPr>
        <w:t>2022</w:t>
      </w:r>
      <w:r w:rsidRPr="00607023">
        <w:rPr>
          <w:rFonts w:ascii="宋体" w:hAnsi="宋体"/>
          <w:b/>
          <w:bCs/>
          <w:sz w:val="21"/>
          <w:szCs w:val="21"/>
        </w:rPr>
        <w:t>年</w:t>
      </w:r>
      <w:r w:rsidRPr="00607023">
        <w:rPr>
          <w:rFonts w:ascii="宋体" w:hAnsi="宋体" w:hint="eastAsia"/>
          <w:b/>
          <w:bCs/>
          <w:sz w:val="21"/>
          <w:szCs w:val="21"/>
        </w:rPr>
        <w:t>4</w:t>
      </w:r>
      <w:r w:rsidRPr="00607023">
        <w:rPr>
          <w:rFonts w:ascii="宋体" w:hAnsi="宋体"/>
          <w:b/>
          <w:bCs/>
          <w:sz w:val="21"/>
          <w:szCs w:val="21"/>
        </w:rPr>
        <w:t>月年度除四害专业化消杀投药服务和灭鼠、灭</w:t>
      </w:r>
      <w:proofErr w:type="gramStart"/>
      <w:r w:rsidRPr="00607023">
        <w:rPr>
          <w:rFonts w:ascii="宋体" w:hAnsi="宋体"/>
          <w:b/>
          <w:bCs/>
          <w:sz w:val="21"/>
          <w:szCs w:val="21"/>
        </w:rPr>
        <w:t>蟑</w:t>
      </w:r>
      <w:proofErr w:type="gramEnd"/>
      <w:r w:rsidRPr="00607023">
        <w:rPr>
          <w:rFonts w:ascii="宋体" w:hAnsi="宋体"/>
          <w:b/>
          <w:bCs/>
          <w:sz w:val="21"/>
          <w:szCs w:val="21"/>
        </w:rPr>
        <w:t>、灭蚊蝇等药品采购。技术要求：</w:t>
      </w:r>
      <w:r w:rsidRPr="00607023">
        <w:rPr>
          <w:rFonts w:ascii="宋体" w:hAnsi="宋体" w:hint="eastAsia"/>
          <w:b/>
          <w:bCs/>
          <w:sz w:val="21"/>
          <w:szCs w:val="21"/>
        </w:rPr>
        <w:t>病媒生物控制水平现场密度监测按照国家《病媒生物密度控制水平鼠类》GB/T27770-2011、《病媒生物密度控制水平蚊虫》GB/T27771-2011、《病媒生物密度控制水平蝇类》GB/T27772-2011、《病媒生物密度控制水平蜚蠊》GB/T27773-2011标准执行，要达到C级以上。</w:t>
      </w:r>
    </w:p>
    <w:p w:rsidR="006F126A" w:rsidRPr="00607023" w:rsidRDefault="006F126A" w:rsidP="006F126A">
      <w:pPr>
        <w:tabs>
          <w:tab w:val="left" w:pos="1020"/>
        </w:tabs>
        <w:autoSpaceDE w:val="0"/>
        <w:autoSpaceDN w:val="0"/>
        <w:adjustRightInd w:val="0"/>
        <w:spacing w:line="360" w:lineRule="exact"/>
        <w:ind w:firstLineChars="201" w:firstLine="424"/>
        <w:rPr>
          <w:rFonts w:ascii="宋体" w:hAnsi="宋体"/>
          <w:b/>
          <w:bCs/>
          <w:sz w:val="21"/>
          <w:szCs w:val="21"/>
        </w:rPr>
      </w:pPr>
      <w:r w:rsidRPr="00607023">
        <w:rPr>
          <w:rFonts w:ascii="宋体" w:hAnsi="宋体" w:hint="eastAsia"/>
          <w:b/>
          <w:bCs/>
          <w:sz w:val="21"/>
          <w:szCs w:val="21"/>
        </w:rPr>
        <w:t>2.控制目标和工作任务</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2.1 试点一个村或社区居委会（另行确定）病媒生物控制水平达到B级（含</w:t>
      </w:r>
      <w:proofErr w:type="gramStart"/>
      <w:r w:rsidRPr="00607023">
        <w:rPr>
          <w:rFonts w:ascii="宋体" w:hAnsi="宋体" w:hint="eastAsia"/>
          <w:sz w:val="21"/>
          <w:szCs w:val="21"/>
        </w:rPr>
        <w:t>防害</w:t>
      </w:r>
      <w:proofErr w:type="gramEnd"/>
      <w:r w:rsidRPr="00607023">
        <w:rPr>
          <w:rFonts w:ascii="宋体" w:hAnsi="宋体" w:hint="eastAsia"/>
          <w:sz w:val="21"/>
          <w:szCs w:val="21"/>
        </w:rPr>
        <w:t>设施）</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2.2 试点指定区域小餐饮200家热蒸汽无害化灭</w:t>
      </w:r>
      <w:proofErr w:type="gramStart"/>
      <w:r w:rsidRPr="00607023">
        <w:rPr>
          <w:rFonts w:ascii="宋体" w:hAnsi="宋体" w:hint="eastAsia"/>
          <w:sz w:val="21"/>
          <w:szCs w:val="21"/>
        </w:rPr>
        <w:t>蟑</w:t>
      </w:r>
      <w:proofErr w:type="gramEnd"/>
      <w:r w:rsidRPr="00607023">
        <w:rPr>
          <w:rFonts w:ascii="宋体" w:hAnsi="宋体" w:hint="eastAsia"/>
          <w:sz w:val="21"/>
          <w:szCs w:val="21"/>
        </w:rPr>
        <w:t>技术，蜚蠊控制水平达到A级。</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2.3 担负现有室外灭蝇灯的维护任务。</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2.4 负责对室外简单鼠洞处理，复杂鼠洞拍照报爱卫办。</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2.5 担负毒鼠屋、捕蝇笼的日常维护（含损坏修复和丢失补足、诱饵投放、</w:t>
      </w:r>
      <w:proofErr w:type="gramStart"/>
      <w:r w:rsidRPr="00607023">
        <w:rPr>
          <w:rFonts w:ascii="宋体" w:hAnsi="宋体" w:hint="eastAsia"/>
          <w:sz w:val="21"/>
          <w:szCs w:val="21"/>
        </w:rPr>
        <w:t>死蝇清理</w:t>
      </w:r>
      <w:proofErr w:type="gramEnd"/>
      <w:r w:rsidRPr="00607023">
        <w:rPr>
          <w:rFonts w:ascii="宋体" w:hAnsi="宋体" w:hint="eastAsia"/>
          <w:sz w:val="21"/>
          <w:szCs w:val="21"/>
        </w:rPr>
        <w:t>）工作。</w:t>
      </w:r>
    </w:p>
    <w:p w:rsidR="006F126A" w:rsidRPr="00607023" w:rsidRDefault="006F126A" w:rsidP="006F126A">
      <w:pPr>
        <w:tabs>
          <w:tab w:val="left" w:pos="1020"/>
        </w:tabs>
        <w:autoSpaceDE w:val="0"/>
        <w:autoSpaceDN w:val="0"/>
        <w:adjustRightInd w:val="0"/>
        <w:spacing w:line="360" w:lineRule="exact"/>
        <w:ind w:firstLineChars="201" w:firstLine="424"/>
        <w:rPr>
          <w:rFonts w:ascii="宋体" w:hAnsi="宋体"/>
          <w:b/>
          <w:bCs/>
          <w:sz w:val="21"/>
          <w:szCs w:val="21"/>
        </w:rPr>
      </w:pPr>
      <w:r w:rsidRPr="00607023">
        <w:rPr>
          <w:rFonts w:ascii="宋体" w:hAnsi="宋体" w:hint="eastAsia"/>
          <w:b/>
          <w:bCs/>
          <w:sz w:val="21"/>
          <w:szCs w:val="21"/>
        </w:rPr>
        <w:t>3</w:t>
      </w:r>
      <w:r w:rsidRPr="00607023">
        <w:rPr>
          <w:rFonts w:ascii="宋体" w:hAnsi="宋体"/>
          <w:b/>
          <w:bCs/>
          <w:sz w:val="21"/>
          <w:szCs w:val="21"/>
        </w:rPr>
        <w:t>.</w:t>
      </w:r>
      <w:r w:rsidRPr="00607023">
        <w:rPr>
          <w:rFonts w:ascii="宋体" w:hAnsi="宋体" w:cs="宋体" w:hint="eastAsia"/>
          <w:b/>
          <w:bCs/>
          <w:sz w:val="21"/>
          <w:szCs w:val="21"/>
          <w:lang w:val="zh-CN"/>
        </w:rPr>
        <w:t>采购内容</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3.1 采购人：温州市龙湾区卫生健康局</w:t>
      </w:r>
    </w:p>
    <w:p w:rsidR="006F126A" w:rsidRPr="00607023" w:rsidRDefault="006F126A" w:rsidP="006F126A">
      <w:pPr>
        <w:autoSpaceDE w:val="0"/>
        <w:autoSpaceDN w:val="0"/>
        <w:adjustRightInd w:val="0"/>
        <w:spacing w:line="360" w:lineRule="exact"/>
        <w:ind w:firstLineChars="201" w:firstLine="422"/>
        <w:rPr>
          <w:rFonts w:ascii="宋体" w:hAnsi="宋体"/>
          <w:b/>
          <w:sz w:val="21"/>
          <w:szCs w:val="21"/>
        </w:rPr>
      </w:pPr>
      <w:r w:rsidRPr="00607023">
        <w:rPr>
          <w:rFonts w:ascii="宋体" w:hAnsi="宋体" w:hint="eastAsia"/>
          <w:sz w:val="21"/>
          <w:szCs w:val="21"/>
        </w:rPr>
        <w:t xml:space="preserve">3.2 </w:t>
      </w:r>
      <w:proofErr w:type="gramStart"/>
      <w:r w:rsidRPr="00607023">
        <w:rPr>
          <w:rFonts w:ascii="宋体" w:hAnsi="宋体" w:hint="eastAsia"/>
          <w:sz w:val="21"/>
          <w:szCs w:val="21"/>
        </w:rPr>
        <w:t>溴鼠灵</w:t>
      </w:r>
      <w:proofErr w:type="gramEnd"/>
      <w:r w:rsidRPr="00607023">
        <w:rPr>
          <w:rFonts w:ascii="宋体" w:hAnsi="宋体" w:hint="eastAsia"/>
          <w:sz w:val="21"/>
          <w:szCs w:val="21"/>
        </w:rPr>
        <w:t>、溴敌隆、</w:t>
      </w:r>
      <w:proofErr w:type="gramStart"/>
      <w:r w:rsidRPr="00607023">
        <w:rPr>
          <w:rFonts w:ascii="宋体" w:hAnsi="宋体" w:hint="eastAsia"/>
          <w:sz w:val="21"/>
          <w:szCs w:val="21"/>
        </w:rPr>
        <w:t>氟鼠灵类饵</w:t>
      </w:r>
      <w:proofErr w:type="gramEnd"/>
      <w:r w:rsidRPr="00607023">
        <w:rPr>
          <w:rFonts w:ascii="宋体" w:hAnsi="宋体" w:hint="eastAsia"/>
          <w:sz w:val="21"/>
          <w:szCs w:val="21"/>
        </w:rPr>
        <w:t>剂：6吨（春秋两季</w:t>
      </w:r>
      <w:r w:rsidRPr="00607023">
        <w:rPr>
          <w:rFonts w:ascii="宋体" w:hAnsi="宋体" w:cs="宋体" w:hint="eastAsia"/>
          <w:sz w:val="21"/>
          <w:szCs w:val="21"/>
          <w:lang w:val="zh-CN"/>
        </w:rPr>
        <w:t>公共外环境、室内灭鼠</w:t>
      </w:r>
      <w:r w:rsidRPr="00607023">
        <w:rPr>
          <w:rFonts w:ascii="宋体" w:hAnsi="宋体" w:hint="eastAsia"/>
          <w:sz w:val="21"/>
          <w:szCs w:val="21"/>
        </w:rPr>
        <w:t>）</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3.3 粘鼠板（胶35克以上）：3000张（重点单位灭鼠）</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3.4 陶瓷毒饵站：1000只（重点场所长效灭鼠装置）</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3.5 捕蝇笼（悬挂式）：500只（农贸市场周边、绿化带）</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3.6 残杀威、高效氯氰菊酯或其复配剂，含量总0.6%以上，100克/瓶：2000瓶（“五小”行业灭</w:t>
      </w:r>
      <w:proofErr w:type="gramStart"/>
      <w:r w:rsidRPr="00607023">
        <w:rPr>
          <w:rFonts w:ascii="宋体" w:hAnsi="宋体" w:hint="eastAsia"/>
          <w:sz w:val="21"/>
          <w:szCs w:val="21"/>
        </w:rPr>
        <w:t>蟑</w:t>
      </w:r>
      <w:proofErr w:type="gramEnd"/>
      <w:r w:rsidRPr="00607023">
        <w:rPr>
          <w:rFonts w:ascii="宋体" w:hAnsi="宋体" w:hint="eastAsia"/>
          <w:sz w:val="21"/>
          <w:szCs w:val="21"/>
        </w:rPr>
        <w:t>）</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3.7 灭蚊幼虫制剂，</w:t>
      </w:r>
      <w:proofErr w:type="gramStart"/>
      <w:r w:rsidRPr="00607023">
        <w:rPr>
          <w:rFonts w:ascii="宋体" w:hAnsi="宋体" w:hint="eastAsia"/>
          <w:sz w:val="21"/>
          <w:szCs w:val="21"/>
        </w:rPr>
        <w:t>倍</w:t>
      </w:r>
      <w:proofErr w:type="gramEnd"/>
      <w:r w:rsidRPr="00607023">
        <w:rPr>
          <w:rFonts w:ascii="宋体" w:hAnsi="宋体" w:hint="eastAsia"/>
          <w:sz w:val="21"/>
          <w:szCs w:val="21"/>
        </w:rPr>
        <w:t>硫磷、球形芽孢杆菌、苏云金杆菌类制剂，有效成分含量不限：2.5吨（公共外环境、居民小区、公园绿地等场所积水体灭蚊幼虫）</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3.8 6.8%氯氰.氯丙炔水乳6吨（外环境孳生地灭蚊蝇，要求使用超低容量技术）</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3.9 15%氯氟醚.</w:t>
      </w:r>
      <w:proofErr w:type="gramStart"/>
      <w:r w:rsidRPr="00607023">
        <w:rPr>
          <w:rFonts w:ascii="宋体" w:hAnsi="宋体" w:hint="eastAsia"/>
          <w:sz w:val="21"/>
          <w:szCs w:val="21"/>
        </w:rPr>
        <w:t>顺式氯氰</w:t>
      </w:r>
      <w:proofErr w:type="gramEnd"/>
      <w:r w:rsidRPr="00607023">
        <w:rPr>
          <w:rFonts w:ascii="宋体" w:hAnsi="宋体" w:hint="eastAsia"/>
          <w:sz w:val="21"/>
          <w:szCs w:val="21"/>
        </w:rPr>
        <w:t>可湿性粉剂500公斤（灭早春蚊、越冬蚊）；</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3.10人力资源不少于1000工时。</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3.11 上述货物品种投入为最基本参数，</w:t>
      </w:r>
      <w:r w:rsidR="00846EF9" w:rsidRPr="00607023">
        <w:rPr>
          <w:rFonts w:ascii="宋体" w:hAnsi="宋体" w:hint="eastAsia"/>
          <w:sz w:val="21"/>
          <w:szCs w:val="21"/>
        </w:rPr>
        <w:t>供应商</w:t>
      </w:r>
      <w:r w:rsidRPr="00607023">
        <w:rPr>
          <w:rFonts w:ascii="宋体" w:hAnsi="宋体" w:hint="eastAsia"/>
          <w:sz w:val="21"/>
          <w:szCs w:val="21"/>
        </w:rPr>
        <w:t>可替换成性能优于或数量多于上述要求的</w:t>
      </w:r>
      <w:proofErr w:type="gramStart"/>
      <w:r w:rsidRPr="00607023">
        <w:rPr>
          <w:rFonts w:ascii="宋体" w:hAnsi="宋体" w:hint="eastAsia"/>
          <w:sz w:val="21"/>
          <w:szCs w:val="21"/>
        </w:rPr>
        <w:t>的</w:t>
      </w:r>
      <w:proofErr w:type="gramEnd"/>
      <w:r w:rsidRPr="00607023">
        <w:rPr>
          <w:rFonts w:ascii="宋体" w:hAnsi="宋体" w:hint="eastAsia"/>
          <w:sz w:val="21"/>
          <w:szCs w:val="21"/>
        </w:rPr>
        <w:t>投入方案并说明</w:t>
      </w:r>
      <w:r w:rsidR="0085505F" w:rsidRPr="00607023">
        <w:rPr>
          <w:rFonts w:ascii="宋体" w:hAnsi="宋体" w:hint="eastAsia"/>
          <w:sz w:val="21"/>
          <w:szCs w:val="21"/>
        </w:rPr>
        <w:t>依据，不提供视为负偏离</w:t>
      </w:r>
      <w:r w:rsidRPr="00607023">
        <w:rPr>
          <w:rFonts w:ascii="宋体" w:hAnsi="宋体" w:hint="eastAsia"/>
          <w:sz w:val="21"/>
          <w:szCs w:val="21"/>
        </w:rPr>
        <w:t>。</w:t>
      </w:r>
    </w:p>
    <w:p w:rsidR="006F126A" w:rsidRPr="00607023" w:rsidRDefault="006F126A" w:rsidP="006F126A">
      <w:pPr>
        <w:autoSpaceDE w:val="0"/>
        <w:autoSpaceDN w:val="0"/>
        <w:adjustRightInd w:val="0"/>
        <w:spacing w:line="360" w:lineRule="exact"/>
        <w:ind w:firstLineChars="201" w:firstLine="422"/>
        <w:rPr>
          <w:rFonts w:ascii="宋体" w:hAnsi="宋体"/>
          <w:sz w:val="21"/>
          <w:szCs w:val="21"/>
        </w:rPr>
      </w:pPr>
      <w:r w:rsidRPr="00607023">
        <w:rPr>
          <w:rFonts w:ascii="宋体" w:hAnsi="宋体" w:hint="eastAsia"/>
          <w:sz w:val="21"/>
          <w:szCs w:val="21"/>
        </w:rPr>
        <w:t>3.12 采购方2015年以来投入的户外灭蚊灯、毒饵站等灭害器械，列入本期采购维护。</w:t>
      </w:r>
    </w:p>
    <w:p w:rsidR="006F126A" w:rsidRPr="00607023" w:rsidRDefault="006F126A" w:rsidP="006F126A">
      <w:pPr>
        <w:autoSpaceDE w:val="0"/>
        <w:autoSpaceDN w:val="0"/>
        <w:adjustRightInd w:val="0"/>
        <w:spacing w:line="360" w:lineRule="exact"/>
        <w:ind w:firstLineChars="201" w:firstLine="424"/>
        <w:rPr>
          <w:rFonts w:ascii="宋体" w:hAnsi="宋体"/>
          <w:b/>
          <w:bCs/>
          <w:sz w:val="21"/>
          <w:szCs w:val="21"/>
        </w:rPr>
      </w:pPr>
      <w:r w:rsidRPr="00607023">
        <w:rPr>
          <w:rFonts w:ascii="宋体" w:hAnsi="宋体" w:hint="eastAsia"/>
          <w:b/>
          <w:bCs/>
          <w:sz w:val="21"/>
          <w:szCs w:val="21"/>
        </w:rPr>
        <w:t>4.招标内容与技术需求</w:t>
      </w:r>
    </w:p>
    <w:tbl>
      <w:tblPr>
        <w:tblW w:w="0" w:type="auto"/>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9"/>
        <w:gridCol w:w="7371"/>
        <w:gridCol w:w="1134"/>
      </w:tblGrid>
      <w:tr w:rsidR="00607023" w:rsidRPr="00607023" w:rsidTr="00285769">
        <w:trPr>
          <w:trHeight w:val="397"/>
        </w:trPr>
        <w:tc>
          <w:tcPr>
            <w:tcW w:w="709" w:type="dxa"/>
            <w:vAlign w:val="center"/>
          </w:tcPr>
          <w:p w:rsidR="006F126A" w:rsidRPr="00607023" w:rsidRDefault="006F126A" w:rsidP="00285769">
            <w:pPr>
              <w:tabs>
                <w:tab w:val="left" w:pos="7480"/>
              </w:tabs>
              <w:spacing w:line="280" w:lineRule="exact"/>
              <w:jc w:val="center"/>
              <w:rPr>
                <w:rFonts w:ascii="宋体" w:hAnsi="宋体"/>
                <w:sz w:val="21"/>
                <w:szCs w:val="21"/>
              </w:rPr>
            </w:pPr>
            <w:r w:rsidRPr="00607023">
              <w:rPr>
                <w:rFonts w:ascii="宋体" w:hAnsi="宋体" w:cs="宋体" w:hint="eastAsia"/>
                <w:sz w:val="21"/>
                <w:szCs w:val="21"/>
              </w:rPr>
              <w:t>序号</w:t>
            </w:r>
          </w:p>
        </w:tc>
        <w:tc>
          <w:tcPr>
            <w:tcW w:w="7371" w:type="dxa"/>
            <w:vAlign w:val="center"/>
          </w:tcPr>
          <w:p w:rsidR="006F126A" w:rsidRPr="00607023" w:rsidRDefault="006F126A" w:rsidP="00285769">
            <w:pPr>
              <w:spacing w:line="280" w:lineRule="exact"/>
              <w:jc w:val="center"/>
              <w:rPr>
                <w:rFonts w:ascii="宋体" w:hAnsi="宋体"/>
                <w:sz w:val="21"/>
                <w:szCs w:val="21"/>
              </w:rPr>
            </w:pPr>
            <w:r w:rsidRPr="00607023">
              <w:rPr>
                <w:rFonts w:ascii="宋体" w:hAnsi="宋体" w:cs="宋体" w:hint="eastAsia"/>
                <w:sz w:val="21"/>
                <w:szCs w:val="21"/>
              </w:rPr>
              <w:t>招标具体要求</w:t>
            </w:r>
          </w:p>
        </w:tc>
        <w:tc>
          <w:tcPr>
            <w:tcW w:w="1134" w:type="dxa"/>
            <w:vAlign w:val="center"/>
          </w:tcPr>
          <w:p w:rsidR="006F126A" w:rsidRPr="00607023" w:rsidRDefault="006F126A" w:rsidP="00285769">
            <w:pPr>
              <w:spacing w:line="280" w:lineRule="exact"/>
              <w:jc w:val="center"/>
              <w:rPr>
                <w:rFonts w:ascii="宋体" w:hAnsi="宋体"/>
                <w:sz w:val="21"/>
                <w:szCs w:val="21"/>
              </w:rPr>
            </w:pPr>
            <w:r w:rsidRPr="00607023">
              <w:rPr>
                <w:rFonts w:ascii="宋体" w:hAnsi="宋体" w:cs="宋体" w:hint="eastAsia"/>
                <w:sz w:val="21"/>
                <w:szCs w:val="21"/>
              </w:rPr>
              <w:t>响应情况</w:t>
            </w: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sz w:val="21"/>
                <w:szCs w:val="21"/>
              </w:rPr>
              <w:t>1</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服务范围：永中、蒲州、海滨、永兴、状元、瑶溪6个街道所辖村（工作站）、社区居委会、小区、老人周转房、重点单位及重点区域外环境。</w:t>
            </w:r>
          </w:p>
        </w:tc>
        <w:tc>
          <w:tcPr>
            <w:tcW w:w="1134" w:type="dxa"/>
            <w:vAlign w:val="center"/>
          </w:tcPr>
          <w:p w:rsidR="006F126A" w:rsidRPr="00607023" w:rsidRDefault="006F126A" w:rsidP="00285769">
            <w:pPr>
              <w:spacing w:line="280" w:lineRule="exact"/>
              <w:jc w:val="center"/>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2</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（1）村（工作站）61个：横</w:t>
            </w:r>
            <w:proofErr w:type="gramStart"/>
            <w:r w:rsidRPr="00607023">
              <w:rPr>
                <w:rFonts w:ascii="宋体" w:hAnsi="宋体" w:hint="eastAsia"/>
                <w:sz w:val="21"/>
                <w:szCs w:val="21"/>
              </w:rPr>
              <w:t>浃</w:t>
            </w:r>
            <w:proofErr w:type="gramEnd"/>
            <w:r w:rsidRPr="00607023">
              <w:rPr>
                <w:rFonts w:ascii="宋体" w:hAnsi="宋体" w:hint="eastAsia"/>
                <w:sz w:val="21"/>
                <w:szCs w:val="21"/>
              </w:rPr>
              <w:t>村、</w:t>
            </w:r>
            <w:proofErr w:type="gramStart"/>
            <w:r w:rsidRPr="00607023">
              <w:rPr>
                <w:rFonts w:ascii="宋体" w:hAnsi="宋体" w:hint="eastAsia"/>
                <w:sz w:val="21"/>
                <w:szCs w:val="21"/>
              </w:rPr>
              <w:t>坦头村</w:t>
            </w:r>
            <w:proofErr w:type="gramEnd"/>
            <w:r w:rsidRPr="00607023">
              <w:rPr>
                <w:rFonts w:ascii="宋体" w:hAnsi="宋体" w:hint="eastAsia"/>
                <w:sz w:val="21"/>
                <w:szCs w:val="21"/>
              </w:rPr>
              <w:t>、丰台村、双</w:t>
            </w:r>
            <w:proofErr w:type="gramStart"/>
            <w:r w:rsidRPr="00607023">
              <w:rPr>
                <w:rFonts w:ascii="宋体" w:hAnsi="宋体" w:hint="eastAsia"/>
                <w:sz w:val="21"/>
                <w:szCs w:val="21"/>
              </w:rPr>
              <w:t>岙</w:t>
            </w:r>
            <w:proofErr w:type="gramEnd"/>
            <w:r w:rsidRPr="00607023">
              <w:rPr>
                <w:rFonts w:ascii="宋体" w:hAnsi="宋体" w:hint="eastAsia"/>
                <w:sz w:val="21"/>
                <w:szCs w:val="21"/>
              </w:rPr>
              <w:t>村、镇南村、石浦村、</w:t>
            </w:r>
            <w:r w:rsidRPr="00607023">
              <w:rPr>
                <w:rFonts w:ascii="宋体" w:hAnsi="宋体" w:hint="eastAsia"/>
                <w:sz w:val="21"/>
                <w:szCs w:val="21"/>
              </w:rPr>
              <w:lastRenderedPageBreak/>
              <w:t>城北村、</w:t>
            </w:r>
            <w:proofErr w:type="gramStart"/>
            <w:r w:rsidRPr="00607023">
              <w:rPr>
                <w:rFonts w:ascii="宋体" w:hAnsi="宋体" w:hint="eastAsia"/>
                <w:sz w:val="21"/>
                <w:szCs w:val="21"/>
              </w:rPr>
              <w:t>衙</w:t>
            </w:r>
            <w:proofErr w:type="gramEnd"/>
            <w:r w:rsidRPr="00607023">
              <w:rPr>
                <w:rFonts w:ascii="宋体" w:hAnsi="宋体" w:hint="eastAsia"/>
                <w:sz w:val="21"/>
                <w:szCs w:val="21"/>
              </w:rPr>
              <w:t>前村、新城村、</w:t>
            </w:r>
            <w:proofErr w:type="gramStart"/>
            <w:r w:rsidRPr="00607023">
              <w:rPr>
                <w:rFonts w:ascii="宋体" w:hAnsi="宋体" w:hint="eastAsia"/>
                <w:sz w:val="21"/>
                <w:szCs w:val="21"/>
              </w:rPr>
              <w:t>沧</w:t>
            </w:r>
            <w:proofErr w:type="gramEnd"/>
            <w:r w:rsidRPr="00607023">
              <w:rPr>
                <w:rFonts w:ascii="宋体" w:hAnsi="宋体" w:hint="eastAsia"/>
                <w:sz w:val="21"/>
                <w:szCs w:val="21"/>
              </w:rPr>
              <w:t>河村、郑宅村、刘宅村、殿前村、城南村、桥北村、青山村、龙华村、新</w:t>
            </w:r>
            <w:proofErr w:type="gramStart"/>
            <w:r w:rsidRPr="00607023">
              <w:rPr>
                <w:rFonts w:ascii="宋体" w:hAnsi="宋体" w:hint="eastAsia"/>
                <w:sz w:val="21"/>
                <w:szCs w:val="21"/>
              </w:rPr>
              <w:t>莒</w:t>
            </w:r>
            <w:proofErr w:type="gramEnd"/>
            <w:r w:rsidRPr="00607023">
              <w:rPr>
                <w:rFonts w:ascii="宋体" w:hAnsi="宋体" w:hint="eastAsia"/>
                <w:sz w:val="21"/>
                <w:szCs w:val="21"/>
              </w:rPr>
              <w:t>村、孙垟村、度山村、前街村、上庄村、江一村、沙中村、渔池村、蓝田村、</w:t>
            </w:r>
            <w:proofErr w:type="gramStart"/>
            <w:r w:rsidRPr="00607023">
              <w:rPr>
                <w:rFonts w:ascii="宋体" w:hAnsi="宋体" w:hint="eastAsia"/>
                <w:sz w:val="21"/>
                <w:szCs w:val="21"/>
              </w:rPr>
              <w:t>蟾</w:t>
            </w:r>
            <w:proofErr w:type="gramEnd"/>
            <w:r w:rsidRPr="00607023">
              <w:rPr>
                <w:rFonts w:ascii="宋体" w:hAnsi="宋体" w:hint="eastAsia"/>
                <w:sz w:val="21"/>
                <w:szCs w:val="21"/>
              </w:rPr>
              <w:t>钟村、沙南村、城东村、北新村、宁村村、建新村、</w:t>
            </w:r>
            <w:proofErr w:type="gramStart"/>
            <w:r w:rsidRPr="00607023">
              <w:rPr>
                <w:rFonts w:ascii="宋体" w:hAnsi="宋体" w:hint="eastAsia"/>
                <w:sz w:val="21"/>
                <w:szCs w:val="21"/>
              </w:rPr>
              <w:t>小陡村、下兴</w:t>
            </w:r>
            <w:proofErr w:type="gramEnd"/>
            <w:r w:rsidRPr="00607023">
              <w:rPr>
                <w:rFonts w:ascii="宋体" w:hAnsi="宋体" w:hint="eastAsia"/>
                <w:sz w:val="21"/>
                <w:szCs w:val="21"/>
              </w:rPr>
              <w:t>村、水潭村、</w:t>
            </w:r>
            <w:proofErr w:type="gramStart"/>
            <w:r w:rsidRPr="00607023">
              <w:rPr>
                <w:rFonts w:ascii="宋体" w:hAnsi="宋体" w:hint="eastAsia"/>
                <w:sz w:val="21"/>
                <w:szCs w:val="21"/>
              </w:rPr>
              <w:t>萼</w:t>
            </w:r>
            <w:proofErr w:type="gramEnd"/>
            <w:r w:rsidRPr="00607023">
              <w:rPr>
                <w:rFonts w:ascii="宋体" w:hAnsi="宋体" w:hint="eastAsia"/>
                <w:sz w:val="21"/>
                <w:szCs w:val="21"/>
              </w:rPr>
              <w:t>芳村、永乐村、小塘村、</w:t>
            </w:r>
            <w:proofErr w:type="gramStart"/>
            <w:r w:rsidRPr="00607023">
              <w:rPr>
                <w:rFonts w:ascii="宋体" w:hAnsi="宋体" w:hint="eastAsia"/>
                <w:sz w:val="21"/>
                <w:szCs w:val="21"/>
              </w:rPr>
              <w:t>祠南村</w:t>
            </w:r>
            <w:proofErr w:type="gramEnd"/>
            <w:r w:rsidRPr="00607023">
              <w:rPr>
                <w:rFonts w:ascii="宋体" w:hAnsi="宋体" w:hint="eastAsia"/>
                <w:sz w:val="21"/>
                <w:szCs w:val="21"/>
              </w:rPr>
              <w:t>、南桥北村、榕树下村、乐一村、乐二村、永民村、大塘村、沙园村、甘</w:t>
            </w:r>
            <w:proofErr w:type="gramStart"/>
            <w:r w:rsidRPr="00607023">
              <w:rPr>
                <w:rFonts w:ascii="宋体" w:hAnsi="宋体" w:hint="eastAsia"/>
                <w:sz w:val="21"/>
                <w:szCs w:val="21"/>
              </w:rPr>
              <w:t>岙</w:t>
            </w:r>
            <w:proofErr w:type="gramEnd"/>
            <w:r w:rsidRPr="00607023">
              <w:rPr>
                <w:rFonts w:ascii="宋体" w:hAnsi="宋体" w:hint="eastAsia"/>
                <w:sz w:val="21"/>
                <w:szCs w:val="21"/>
              </w:rPr>
              <w:t>村、山西岙村、状元桥村、大</w:t>
            </w:r>
            <w:proofErr w:type="gramStart"/>
            <w:r w:rsidRPr="00607023">
              <w:rPr>
                <w:rFonts w:ascii="宋体" w:hAnsi="宋体" w:hint="eastAsia"/>
                <w:sz w:val="21"/>
                <w:szCs w:val="21"/>
              </w:rPr>
              <w:t>岙</w:t>
            </w:r>
            <w:proofErr w:type="gramEnd"/>
            <w:r w:rsidRPr="00607023">
              <w:rPr>
                <w:rFonts w:ascii="宋体" w:hAnsi="宋体" w:hint="eastAsia"/>
                <w:sz w:val="21"/>
                <w:szCs w:val="21"/>
              </w:rPr>
              <w:t>溪村、御史桥村、西台村、响动岩村、石坦村、</w:t>
            </w:r>
            <w:proofErr w:type="gramStart"/>
            <w:r w:rsidRPr="00607023">
              <w:rPr>
                <w:rFonts w:ascii="宋体" w:hAnsi="宋体" w:hint="eastAsia"/>
                <w:sz w:val="21"/>
                <w:szCs w:val="21"/>
              </w:rPr>
              <w:t>浃</w:t>
            </w:r>
            <w:proofErr w:type="gramEnd"/>
            <w:r w:rsidRPr="00607023">
              <w:rPr>
                <w:rFonts w:ascii="宋体" w:hAnsi="宋体" w:hint="eastAsia"/>
                <w:sz w:val="21"/>
                <w:szCs w:val="21"/>
              </w:rPr>
              <w:t>底村、苏川村、永胜村、瑶溪村、河口村、皇岙村、雄心村。</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（2）社区居委会10个:蒲江、</w:t>
            </w:r>
            <w:proofErr w:type="gramStart"/>
            <w:r w:rsidRPr="00607023">
              <w:rPr>
                <w:rFonts w:ascii="宋体" w:hAnsi="宋体" w:hint="eastAsia"/>
                <w:sz w:val="21"/>
                <w:szCs w:val="21"/>
              </w:rPr>
              <w:t>创客小镇</w:t>
            </w:r>
            <w:proofErr w:type="gramEnd"/>
            <w:r w:rsidRPr="00607023">
              <w:rPr>
                <w:rFonts w:ascii="宋体" w:hAnsi="宋体" w:hint="eastAsia"/>
                <w:sz w:val="21"/>
                <w:szCs w:val="21"/>
              </w:rPr>
              <w:t>、雁湖、天鹅湖、龙腾、龙跃、罗西、罗东锦苑、万顺、</w:t>
            </w:r>
            <w:proofErr w:type="gramStart"/>
            <w:r w:rsidRPr="00607023">
              <w:rPr>
                <w:rFonts w:ascii="宋体" w:hAnsi="宋体" w:hint="eastAsia"/>
                <w:sz w:val="21"/>
                <w:szCs w:val="21"/>
              </w:rPr>
              <w:t>永上社区</w:t>
            </w:r>
            <w:proofErr w:type="gramEnd"/>
            <w:r w:rsidRPr="00607023">
              <w:rPr>
                <w:rFonts w:ascii="宋体" w:hAnsi="宋体" w:hint="eastAsia"/>
                <w:sz w:val="21"/>
                <w:szCs w:val="21"/>
              </w:rPr>
              <w:t>。</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（3）无物业小区67个：石浦村安置房、罗南小区、松组团、</w:t>
            </w:r>
            <w:proofErr w:type="gramStart"/>
            <w:r w:rsidRPr="00607023">
              <w:rPr>
                <w:rFonts w:ascii="宋体" w:hAnsi="宋体" w:hint="eastAsia"/>
                <w:sz w:val="21"/>
                <w:szCs w:val="21"/>
              </w:rPr>
              <w:t>榕</w:t>
            </w:r>
            <w:proofErr w:type="gramEnd"/>
            <w:r w:rsidRPr="00607023">
              <w:rPr>
                <w:rFonts w:ascii="宋体" w:hAnsi="宋体" w:hint="eastAsia"/>
                <w:sz w:val="21"/>
                <w:szCs w:val="21"/>
              </w:rPr>
              <w:t>组团、柳组团、邮电宿舍、老邮电宿舍、</w:t>
            </w:r>
            <w:proofErr w:type="gramStart"/>
            <w:r w:rsidRPr="00607023">
              <w:rPr>
                <w:rFonts w:ascii="宋体" w:hAnsi="宋体" w:hint="eastAsia"/>
                <w:sz w:val="21"/>
                <w:szCs w:val="21"/>
              </w:rPr>
              <w:t>瑞豪商厦</w:t>
            </w:r>
            <w:proofErr w:type="gramEnd"/>
            <w:r w:rsidRPr="00607023">
              <w:rPr>
                <w:rFonts w:ascii="宋体" w:hAnsi="宋体" w:hint="eastAsia"/>
                <w:sz w:val="21"/>
                <w:szCs w:val="21"/>
              </w:rPr>
              <w:t>、强海苑、边防家园、桂组团、</w:t>
            </w:r>
            <w:proofErr w:type="gramStart"/>
            <w:r w:rsidRPr="00607023">
              <w:rPr>
                <w:rFonts w:ascii="宋体" w:hAnsi="宋体" w:hint="eastAsia"/>
                <w:sz w:val="21"/>
                <w:szCs w:val="21"/>
              </w:rPr>
              <w:t>和家锦园</w:t>
            </w:r>
            <w:proofErr w:type="gramEnd"/>
            <w:r w:rsidRPr="00607023">
              <w:rPr>
                <w:rFonts w:ascii="宋体" w:hAnsi="宋体" w:hint="eastAsia"/>
                <w:sz w:val="21"/>
                <w:szCs w:val="21"/>
              </w:rPr>
              <w:t>、公安宿舍、前景佳园、江上小区、前州花园、上江标准件住宅楼、</w:t>
            </w:r>
            <w:proofErr w:type="gramStart"/>
            <w:r w:rsidRPr="00607023">
              <w:rPr>
                <w:rFonts w:ascii="宋体" w:hAnsi="宋体" w:hint="eastAsia"/>
                <w:sz w:val="21"/>
                <w:szCs w:val="21"/>
              </w:rPr>
              <w:t>侨锦家园</w:t>
            </w:r>
            <w:proofErr w:type="gramEnd"/>
            <w:r w:rsidRPr="00607023">
              <w:rPr>
                <w:rFonts w:ascii="宋体" w:hAnsi="宋体" w:hint="eastAsia"/>
                <w:sz w:val="21"/>
                <w:szCs w:val="21"/>
              </w:rPr>
              <w:t>、东站宿舍、康泰小区、东</w:t>
            </w:r>
            <w:proofErr w:type="gramStart"/>
            <w:r w:rsidRPr="00607023">
              <w:rPr>
                <w:rFonts w:ascii="宋体" w:hAnsi="宋体" w:hint="eastAsia"/>
                <w:sz w:val="21"/>
                <w:szCs w:val="21"/>
              </w:rPr>
              <w:t>鑫</w:t>
            </w:r>
            <w:proofErr w:type="gramEnd"/>
            <w:r w:rsidRPr="00607023">
              <w:rPr>
                <w:rFonts w:ascii="宋体" w:hAnsi="宋体" w:hint="eastAsia"/>
                <w:sz w:val="21"/>
                <w:szCs w:val="21"/>
              </w:rPr>
              <w:t>大厦、河西宿舍、上垟嘉园、</w:t>
            </w:r>
            <w:proofErr w:type="gramStart"/>
            <w:r w:rsidRPr="00607023">
              <w:rPr>
                <w:rFonts w:ascii="宋体" w:hAnsi="宋体" w:hint="eastAsia"/>
                <w:sz w:val="21"/>
                <w:szCs w:val="21"/>
              </w:rPr>
              <w:t>瓯汇嘉园、瓯</w:t>
            </w:r>
            <w:proofErr w:type="gramEnd"/>
            <w:r w:rsidRPr="00607023">
              <w:rPr>
                <w:rFonts w:ascii="宋体" w:hAnsi="宋体" w:hint="eastAsia"/>
                <w:sz w:val="21"/>
                <w:szCs w:val="21"/>
              </w:rPr>
              <w:t>京花苑、人本公寓、李宅花苑、汇鸿家园、汇豪家园、龙腾商城一期、龙腾商城二期、状元花苑、龙锦公寓、龙湾大厦、龙都花苑、状元楼、龙新小区、龙珠商城、银龙小区、华塑大楼、龙源花苑、龙腾花园、龙南大厦、罗锦大厦、罗华景园、国泰小区、周宅新村、兴元大厦、安源花苑、万安家园、</w:t>
            </w:r>
            <w:proofErr w:type="gramStart"/>
            <w:r w:rsidRPr="00607023">
              <w:rPr>
                <w:rFonts w:ascii="宋体" w:hAnsi="宋体" w:hint="eastAsia"/>
                <w:sz w:val="21"/>
                <w:szCs w:val="21"/>
              </w:rPr>
              <w:t>瓯南景</w:t>
            </w:r>
            <w:proofErr w:type="gramEnd"/>
            <w:r w:rsidRPr="00607023">
              <w:rPr>
                <w:rFonts w:ascii="宋体" w:hAnsi="宋体" w:hint="eastAsia"/>
                <w:sz w:val="21"/>
                <w:szCs w:val="21"/>
              </w:rPr>
              <w:t>苑、</w:t>
            </w:r>
            <w:proofErr w:type="gramStart"/>
            <w:r w:rsidRPr="00607023">
              <w:rPr>
                <w:rFonts w:ascii="宋体" w:hAnsi="宋体" w:hint="eastAsia"/>
                <w:sz w:val="21"/>
                <w:szCs w:val="21"/>
              </w:rPr>
              <w:t>繁景家园</w:t>
            </w:r>
            <w:proofErr w:type="gramEnd"/>
            <w:r w:rsidRPr="00607023">
              <w:rPr>
                <w:rFonts w:ascii="宋体" w:hAnsi="宋体" w:hint="eastAsia"/>
                <w:sz w:val="21"/>
                <w:szCs w:val="21"/>
              </w:rPr>
              <w:t>、</w:t>
            </w:r>
            <w:proofErr w:type="gramStart"/>
            <w:r w:rsidRPr="00607023">
              <w:rPr>
                <w:rFonts w:ascii="宋体" w:hAnsi="宋体" w:hint="eastAsia"/>
                <w:sz w:val="21"/>
                <w:szCs w:val="21"/>
              </w:rPr>
              <w:t>瑶南景</w:t>
            </w:r>
            <w:proofErr w:type="gramEnd"/>
            <w:r w:rsidRPr="00607023">
              <w:rPr>
                <w:rFonts w:ascii="宋体" w:hAnsi="宋体" w:hint="eastAsia"/>
                <w:sz w:val="21"/>
                <w:szCs w:val="21"/>
              </w:rPr>
              <w:t>苑、金品嘉园、龙东标准件市场、黄山安置房、</w:t>
            </w:r>
            <w:proofErr w:type="gramStart"/>
            <w:r w:rsidRPr="00607023">
              <w:rPr>
                <w:rFonts w:ascii="宋体" w:hAnsi="宋体" w:hint="eastAsia"/>
                <w:sz w:val="21"/>
                <w:szCs w:val="21"/>
              </w:rPr>
              <w:t>瑶景嘉苑、嘉宁</w:t>
            </w:r>
            <w:proofErr w:type="gramEnd"/>
            <w:r w:rsidRPr="00607023">
              <w:rPr>
                <w:rFonts w:ascii="宋体" w:hAnsi="宋体" w:hint="eastAsia"/>
                <w:sz w:val="21"/>
                <w:szCs w:val="21"/>
              </w:rPr>
              <w:t>家园、龙鸿锦苑、</w:t>
            </w:r>
            <w:proofErr w:type="gramStart"/>
            <w:r w:rsidRPr="00607023">
              <w:rPr>
                <w:rFonts w:ascii="宋体" w:hAnsi="宋体" w:hint="eastAsia"/>
                <w:sz w:val="21"/>
                <w:szCs w:val="21"/>
              </w:rPr>
              <w:t>宏滨锦</w:t>
            </w:r>
            <w:proofErr w:type="gramEnd"/>
            <w:r w:rsidRPr="00607023">
              <w:rPr>
                <w:rFonts w:ascii="宋体" w:hAnsi="宋体" w:hint="eastAsia"/>
                <w:sz w:val="21"/>
                <w:szCs w:val="21"/>
              </w:rPr>
              <w:t>园、</w:t>
            </w:r>
            <w:proofErr w:type="gramStart"/>
            <w:r w:rsidRPr="00607023">
              <w:rPr>
                <w:rFonts w:ascii="宋体" w:hAnsi="宋体" w:hint="eastAsia"/>
                <w:sz w:val="21"/>
                <w:szCs w:val="21"/>
              </w:rPr>
              <w:t>永滨锦</w:t>
            </w:r>
            <w:proofErr w:type="gramEnd"/>
            <w:r w:rsidRPr="00607023">
              <w:rPr>
                <w:rFonts w:ascii="宋体" w:hAnsi="宋体" w:hint="eastAsia"/>
                <w:sz w:val="21"/>
                <w:szCs w:val="21"/>
              </w:rPr>
              <w:t>园、龙兴家园、龙宁锦苑、安心公寓、</w:t>
            </w:r>
            <w:proofErr w:type="gramStart"/>
            <w:r w:rsidRPr="00607023">
              <w:rPr>
                <w:rFonts w:ascii="宋体" w:hAnsi="宋体" w:hint="eastAsia"/>
                <w:sz w:val="21"/>
                <w:szCs w:val="21"/>
              </w:rPr>
              <w:t>瑞江锦园</w:t>
            </w:r>
            <w:proofErr w:type="gramEnd"/>
            <w:r w:rsidRPr="00607023">
              <w:rPr>
                <w:rFonts w:ascii="宋体" w:hAnsi="宋体" w:hint="eastAsia"/>
                <w:sz w:val="21"/>
                <w:szCs w:val="21"/>
              </w:rPr>
              <w:t>、宁都景苑、教新家园。</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（4）老人周转房31个：江前村老人周转房（玉苍西路80号）、下埠村老人周转房2个（工艺配件厂、容畅园南首）、汤家桥村周转房2个（</w:t>
            </w:r>
            <w:proofErr w:type="gramStart"/>
            <w:r w:rsidRPr="00607023">
              <w:rPr>
                <w:rFonts w:ascii="宋体" w:hAnsi="宋体" w:hint="eastAsia"/>
                <w:sz w:val="21"/>
                <w:szCs w:val="21"/>
              </w:rPr>
              <w:t>汤东安置</w:t>
            </w:r>
            <w:proofErr w:type="gramEnd"/>
            <w:r w:rsidRPr="00607023">
              <w:rPr>
                <w:rFonts w:ascii="宋体" w:hAnsi="宋体" w:hint="eastAsia"/>
                <w:sz w:val="21"/>
                <w:szCs w:val="21"/>
              </w:rPr>
              <w:t>房西首、楠溪江路6号旁）、</w:t>
            </w:r>
            <w:proofErr w:type="gramStart"/>
            <w:r w:rsidRPr="00607023">
              <w:rPr>
                <w:rFonts w:ascii="宋体" w:hAnsi="宋体" w:hint="eastAsia"/>
                <w:sz w:val="21"/>
                <w:szCs w:val="21"/>
              </w:rPr>
              <w:t>上江村</w:t>
            </w:r>
            <w:proofErr w:type="gramEnd"/>
            <w:r w:rsidRPr="00607023">
              <w:rPr>
                <w:rFonts w:ascii="宋体" w:hAnsi="宋体" w:hint="eastAsia"/>
                <w:sz w:val="21"/>
                <w:szCs w:val="21"/>
              </w:rPr>
              <w:t>老人周转房2个（叶宅后巷农贸市场旁、</w:t>
            </w:r>
            <w:proofErr w:type="gramStart"/>
            <w:r w:rsidRPr="00607023">
              <w:rPr>
                <w:rFonts w:ascii="宋体" w:hAnsi="宋体" w:hint="eastAsia"/>
                <w:sz w:val="21"/>
                <w:szCs w:val="21"/>
              </w:rPr>
              <w:t>敖</w:t>
            </w:r>
            <w:proofErr w:type="gramEnd"/>
            <w:r w:rsidRPr="00607023">
              <w:rPr>
                <w:rFonts w:ascii="宋体" w:hAnsi="宋体" w:hint="eastAsia"/>
                <w:sz w:val="21"/>
                <w:szCs w:val="21"/>
              </w:rPr>
              <w:t>江北路98号）、屿田村老人周转房2个（雁荡中路、温州大道）、上庄村老人周转房（兰江路）；横街老人周转房（大桥下）、电大老人周转房（兴元大厦旁）、御史</w:t>
            </w:r>
            <w:proofErr w:type="gramStart"/>
            <w:r w:rsidRPr="00607023">
              <w:rPr>
                <w:rFonts w:ascii="宋体" w:hAnsi="宋体" w:hint="eastAsia"/>
                <w:sz w:val="21"/>
                <w:szCs w:val="21"/>
              </w:rPr>
              <w:t>桥老人</w:t>
            </w:r>
            <w:proofErr w:type="gramEnd"/>
            <w:r w:rsidRPr="00607023">
              <w:rPr>
                <w:rFonts w:ascii="宋体" w:hAnsi="宋体" w:hint="eastAsia"/>
                <w:sz w:val="21"/>
                <w:szCs w:val="21"/>
              </w:rPr>
              <w:t>周转房、东林村老人周转房（青龙路怀永宁西路交叉口）、朱垟村老人周转房（环山北路朱垟村委会）、</w:t>
            </w:r>
            <w:proofErr w:type="gramStart"/>
            <w:r w:rsidRPr="00607023">
              <w:rPr>
                <w:rFonts w:ascii="宋体" w:hAnsi="宋体" w:hint="eastAsia"/>
                <w:sz w:val="21"/>
                <w:szCs w:val="21"/>
              </w:rPr>
              <w:t>双何村</w:t>
            </w:r>
            <w:proofErr w:type="gramEnd"/>
            <w:r w:rsidRPr="00607023">
              <w:rPr>
                <w:rFonts w:ascii="宋体" w:hAnsi="宋体" w:hint="eastAsia"/>
                <w:sz w:val="21"/>
                <w:szCs w:val="21"/>
              </w:rPr>
              <w:t>老人周转房(</w:t>
            </w:r>
            <w:proofErr w:type="gramStart"/>
            <w:r w:rsidRPr="00607023">
              <w:rPr>
                <w:rFonts w:ascii="宋体" w:hAnsi="宋体" w:hint="eastAsia"/>
                <w:sz w:val="21"/>
                <w:szCs w:val="21"/>
              </w:rPr>
              <w:t>繁青路</w:t>
            </w:r>
            <w:proofErr w:type="gramEnd"/>
            <w:r w:rsidRPr="00607023">
              <w:rPr>
                <w:rFonts w:ascii="宋体" w:hAnsi="宋体" w:hint="eastAsia"/>
                <w:sz w:val="21"/>
                <w:szCs w:val="21"/>
              </w:rPr>
              <w:t>与永中西路交叉口）、龙北老人周转房（</w:t>
            </w:r>
            <w:proofErr w:type="gramStart"/>
            <w:r w:rsidRPr="00607023">
              <w:rPr>
                <w:rFonts w:ascii="宋体" w:hAnsi="宋体" w:hint="eastAsia"/>
                <w:sz w:val="21"/>
                <w:szCs w:val="21"/>
              </w:rPr>
              <w:t>宏联锦</w:t>
            </w:r>
            <w:proofErr w:type="gramEnd"/>
            <w:r w:rsidRPr="00607023">
              <w:rPr>
                <w:rFonts w:ascii="宋体" w:hAnsi="宋体" w:hint="eastAsia"/>
                <w:sz w:val="21"/>
                <w:szCs w:val="21"/>
              </w:rPr>
              <w:t>苑旁）、镇北村老人周转房（上京村委会西面）、寺西村老人周转房龙海路（</w:t>
            </w:r>
            <w:proofErr w:type="gramStart"/>
            <w:r w:rsidRPr="00607023">
              <w:rPr>
                <w:rFonts w:ascii="宋体" w:hAnsi="宋体" w:hint="eastAsia"/>
                <w:sz w:val="21"/>
                <w:szCs w:val="21"/>
              </w:rPr>
              <w:t>宏欣家园</w:t>
            </w:r>
            <w:proofErr w:type="gramEnd"/>
            <w:r w:rsidRPr="00607023">
              <w:rPr>
                <w:rFonts w:ascii="宋体" w:hAnsi="宋体" w:hint="eastAsia"/>
                <w:sz w:val="21"/>
                <w:szCs w:val="21"/>
              </w:rPr>
              <w:t>旁）、镇北村老人周转房（永强路沙门头）、</w:t>
            </w:r>
            <w:proofErr w:type="gramStart"/>
            <w:r w:rsidRPr="00607023">
              <w:rPr>
                <w:rFonts w:ascii="宋体" w:hAnsi="宋体" w:hint="eastAsia"/>
                <w:sz w:val="21"/>
                <w:szCs w:val="21"/>
              </w:rPr>
              <w:t>沧</w:t>
            </w:r>
            <w:proofErr w:type="gramEnd"/>
            <w:r w:rsidRPr="00607023">
              <w:rPr>
                <w:rFonts w:ascii="宋体" w:hAnsi="宋体" w:hint="eastAsia"/>
                <w:sz w:val="21"/>
                <w:szCs w:val="21"/>
              </w:rPr>
              <w:t>河镇南老人周转房（永强路沙门头），五溪村老人周转房、沙北村老人周转房、教新村老人周转房、黄石老人周转房、</w:t>
            </w:r>
            <w:proofErr w:type="gramStart"/>
            <w:r w:rsidRPr="00607023">
              <w:rPr>
                <w:rFonts w:ascii="宋体" w:hAnsi="宋体" w:hint="eastAsia"/>
                <w:sz w:val="21"/>
                <w:szCs w:val="21"/>
              </w:rPr>
              <w:t>底岭下</w:t>
            </w:r>
            <w:proofErr w:type="gramEnd"/>
            <w:r w:rsidRPr="00607023">
              <w:rPr>
                <w:rFonts w:ascii="宋体" w:hAnsi="宋体" w:hint="eastAsia"/>
                <w:sz w:val="21"/>
                <w:szCs w:val="21"/>
              </w:rPr>
              <w:t>老人周转房、环</w:t>
            </w:r>
            <w:proofErr w:type="gramStart"/>
            <w:r w:rsidRPr="00607023">
              <w:rPr>
                <w:rFonts w:ascii="宋体" w:hAnsi="宋体" w:hint="eastAsia"/>
                <w:sz w:val="21"/>
                <w:szCs w:val="21"/>
              </w:rPr>
              <w:t>一</w:t>
            </w:r>
            <w:proofErr w:type="gramEnd"/>
            <w:r w:rsidRPr="00607023">
              <w:rPr>
                <w:rFonts w:ascii="宋体" w:hAnsi="宋体" w:hint="eastAsia"/>
                <w:sz w:val="21"/>
                <w:szCs w:val="21"/>
              </w:rPr>
              <w:t>老人周转房、朱宅老人周转房、南山老人周转房、</w:t>
            </w:r>
            <w:proofErr w:type="gramStart"/>
            <w:r w:rsidRPr="00607023">
              <w:rPr>
                <w:rFonts w:ascii="宋体" w:hAnsi="宋体" w:hint="eastAsia"/>
                <w:sz w:val="21"/>
                <w:szCs w:val="21"/>
              </w:rPr>
              <w:t>璋</w:t>
            </w:r>
            <w:proofErr w:type="gramEnd"/>
            <w:r w:rsidRPr="00607023">
              <w:rPr>
                <w:rFonts w:ascii="宋体" w:hAnsi="宋体" w:hint="eastAsia"/>
                <w:sz w:val="21"/>
                <w:szCs w:val="21"/>
              </w:rPr>
              <w:t>川老人周转房。</w:t>
            </w:r>
          </w:p>
        </w:tc>
        <w:tc>
          <w:tcPr>
            <w:tcW w:w="1134" w:type="dxa"/>
            <w:vAlign w:val="center"/>
          </w:tcPr>
          <w:p w:rsidR="006F126A" w:rsidRPr="00607023" w:rsidRDefault="006F126A" w:rsidP="00285769">
            <w:pPr>
              <w:spacing w:line="280" w:lineRule="exact"/>
              <w:jc w:val="center"/>
              <w:rPr>
                <w:rFonts w:ascii="宋体" w:hAnsi="宋体" w:cs="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lastRenderedPageBreak/>
              <w:t>3</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重点区域外环境：小餐饮周边、垃圾中转站、建筑工地、医院、汽车站、公厕、农贸市场、废品收购站、公园、广场、绿化带、河道、下水道、沟渠、坑、塘、池等外围半公里为防护带。</w:t>
            </w:r>
          </w:p>
        </w:tc>
        <w:tc>
          <w:tcPr>
            <w:tcW w:w="1134" w:type="dxa"/>
            <w:vAlign w:val="center"/>
          </w:tcPr>
          <w:p w:rsidR="006F126A" w:rsidRPr="00607023" w:rsidRDefault="006F126A" w:rsidP="00285769">
            <w:pPr>
              <w:spacing w:line="280" w:lineRule="exact"/>
              <w:jc w:val="center"/>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4</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消杀人员配备情况：常规工作人员不少于6人，集中投药每天不少于10人（必须提供浙江省病媒生物防制员上岗资格证书，还需提供其在供应商近3个月的</w:t>
            </w:r>
            <w:proofErr w:type="gramStart"/>
            <w:r w:rsidRPr="00607023">
              <w:rPr>
                <w:rFonts w:ascii="宋体" w:hAnsi="宋体" w:hint="eastAsia"/>
                <w:sz w:val="21"/>
                <w:szCs w:val="21"/>
              </w:rPr>
              <w:t>社保证明</w:t>
            </w:r>
            <w:proofErr w:type="gramEnd"/>
            <w:r w:rsidRPr="00607023">
              <w:rPr>
                <w:rFonts w:ascii="宋体" w:hAnsi="宋体" w:hint="eastAsia"/>
                <w:sz w:val="21"/>
                <w:szCs w:val="21"/>
              </w:rPr>
              <w:t>）</w:t>
            </w:r>
          </w:p>
        </w:tc>
        <w:tc>
          <w:tcPr>
            <w:tcW w:w="1134" w:type="dxa"/>
            <w:vAlign w:val="center"/>
          </w:tcPr>
          <w:p w:rsidR="006F126A" w:rsidRPr="00607023" w:rsidRDefault="006F126A" w:rsidP="00285769">
            <w:pPr>
              <w:spacing w:line="280" w:lineRule="exact"/>
              <w:jc w:val="center"/>
              <w:rPr>
                <w:rFonts w:ascii="宋体" w:hAnsi="宋体"/>
                <w:sz w:val="21"/>
                <w:szCs w:val="21"/>
              </w:rPr>
            </w:pPr>
          </w:p>
        </w:tc>
      </w:tr>
      <w:tr w:rsidR="00607023" w:rsidRPr="00607023" w:rsidTr="00285769">
        <w:trPr>
          <w:trHeight w:val="453"/>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5</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消杀次数： 蚊、蝇每月喷杀不少于4次，城区春秋统一灭鼠2次、灭</w:t>
            </w:r>
            <w:proofErr w:type="gramStart"/>
            <w:r w:rsidRPr="00607023">
              <w:rPr>
                <w:rFonts w:ascii="宋体" w:hAnsi="宋体" w:hint="eastAsia"/>
                <w:sz w:val="21"/>
                <w:szCs w:val="21"/>
              </w:rPr>
              <w:t>蟑</w:t>
            </w:r>
            <w:proofErr w:type="gramEnd"/>
            <w:r w:rsidRPr="00607023">
              <w:rPr>
                <w:rFonts w:ascii="宋体" w:hAnsi="宋体" w:hint="eastAsia"/>
                <w:sz w:val="21"/>
                <w:szCs w:val="21"/>
              </w:rPr>
              <w:t>1次、消杀覆盖率100%。重点场所必须常年控制。（如有特殊情况由区爱卫办定）</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825"/>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6</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消杀要求：</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1.</w:t>
            </w:r>
            <w:proofErr w:type="gramStart"/>
            <w:r w:rsidRPr="00607023">
              <w:rPr>
                <w:rFonts w:ascii="宋体" w:hAnsi="宋体" w:hint="eastAsia"/>
                <w:sz w:val="21"/>
                <w:szCs w:val="21"/>
              </w:rPr>
              <w:t>消杀前对消</w:t>
            </w:r>
            <w:proofErr w:type="gramEnd"/>
            <w:r w:rsidRPr="00607023">
              <w:rPr>
                <w:rFonts w:ascii="宋体" w:hAnsi="宋体" w:hint="eastAsia"/>
                <w:sz w:val="21"/>
                <w:szCs w:val="21"/>
              </w:rPr>
              <w:t>杀药品进行认可，消杀药品应是长效、低毒药品，符合国家农药管理的规定，保证消杀效果、人员的饮食安全，以及保证服务环境的整洁。</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2.</w:t>
            </w:r>
            <w:proofErr w:type="gramStart"/>
            <w:r w:rsidRPr="00607023">
              <w:rPr>
                <w:rFonts w:ascii="宋体" w:hAnsi="宋体" w:hint="eastAsia"/>
                <w:sz w:val="21"/>
                <w:szCs w:val="21"/>
              </w:rPr>
              <w:t>消杀前应</w:t>
            </w:r>
            <w:proofErr w:type="gramEnd"/>
            <w:r w:rsidRPr="00607023">
              <w:rPr>
                <w:rFonts w:ascii="宋体" w:hAnsi="宋体" w:hint="eastAsia"/>
                <w:sz w:val="21"/>
                <w:szCs w:val="21"/>
              </w:rPr>
              <w:t>提前发布通知，告之注意消杀事项；投放在</w:t>
            </w:r>
            <w:proofErr w:type="gramStart"/>
            <w:r w:rsidRPr="00607023">
              <w:rPr>
                <w:rFonts w:ascii="宋体" w:hAnsi="宋体" w:hint="eastAsia"/>
                <w:sz w:val="21"/>
                <w:szCs w:val="21"/>
              </w:rPr>
              <w:t>敏感重要</w:t>
            </w:r>
            <w:proofErr w:type="gramEnd"/>
            <w:r w:rsidRPr="00607023">
              <w:rPr>
                <w:rFonts w:ascii="宋体" w:hAnsi="宋体" w:hint="eastAsia"/>
                <w:sz w:val="21"/>
                <w:szCs w:val="21"/>
              </w:rPr>
              <w:t>区域的药剂于消杀后尽早取回。</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3. 消杀工作之前，先告之采购单位，认真听取其建议；服务后进行复查，及时查补遗漏，清理好现场工作器械和药物。</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4. 每次服务后做好登记工作，消</w:t>
            </w:r>
            <w:proofErr w:type="gramStart"/>
            <w:r w:rsidRPr="00607023">
              <w:rPr>
                <w:rFonts w:ascii="宋体" w:hAnsi="宋体" w:hint="eastAsia"/>
                <w:sz w:val="21"/>
                <w:szCs w:val="21"/>
              </w:rPr>
              <w:t>杀结束</w:t>
            </w:r>
            <w:proofErr w:type="gramEnd"/>
            <w:r w:rsidRPr="00607023">
              <w:rPr>
                <w:rFonts w:ascii="宋体" w:hAnsi="宋体" w:hint="eastAsia"/>
                <w:sz w:val="21"/>
                <w:szCs w:val="21"/>
              </w:rPr>
              <w:t>后要做好</w:t>
            </w:r>
            <w:proofErr w:type="gramStart"/>
            <w:r w:rsidRPr="00607023">
              <w:rPr>
                <w:rFonts w:ascii="宋体" w:hAnsi="宋体" w:hint="eastAsia"/>
                <w:sz w:val="21"/>
                <w:szCs w:val="21"/>
              </w:rPr>
              <w:t>台账并提供</w:t>
            </w:r>
            <w:proofErr w:type="gramEnd"/>
            <w:r w:rsidRPr="00607023">
              <w:rPr>
                <w:rFonts w:ascii="宋体" w:hAnsi="宋体" w:hint="eastAsia"/>
                <w:sz w:val="21"/>
                <w:szCs w:val="21"/>
              </w:rPr>
              <w:t>给甲方，</w:t>
            </w:r>
            <w:proofErr w:type="gramStart"/>
            <w:r w:rsidRPr="00607023">
              <w:rPr>
                <w:rFonts w:ascii="宋体" w:hAnsi="宋体" w:hint="eastAsia"/>
                <w:sz w:val="21"/>
                <w:szCs w:val="21"/>
              </w:rPr>
              <w:t>并着</w:t>
            </w:r>
            <w:proofErr w:type="gramEnd"/>
            <w:r w:rsidRPr="00607023">
              <w:rPr>
                <w:rFonts w:ascii="宋体" w:hAnsi="宋体" w:hint="eastAsia"/>
                <w:sz w:val="21"/>
                <w:szCs w:val="21"/>
              </w:rPr>
              <w:t>统一工作服和佩戴上岗证，如果有特殊突发四害情况或采购单位需要时，随叫随到进行消杀，达到采购单位满意为止。</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lastRenderedPageBreak/>
              <w:t>7</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服务要求：根据要求制定孳生地调查方案、员工培训计划、四害防制宣传教育方案，做到家喻户晓。作业期间穿统一工作服和佩戴上岗证，员工持证上岗，规范操作，文明作业，规范登记作业单。消杀期间，不能影响作业单位的日常工作，服务满意率85%以上，消杀覆盖率100%。公司具有消杀人员管理考核细则和药物管理等规范管理制度，消杀工作实行日报制和巡查、监督、反馈、考核制度等现代管理模式。没有达到上述要求的，区爱卫办将依据督查考核办法进行处罚，相关处罚款直接从合同款中扣减。</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8</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年度除“四害”工作方案、技术方案、迎检应急工作预案和药物中毒处置预案、开展除四害健康教育宣传计划方案、其他后续服务（含技术支持、服务指导、配合检查等）。</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（1）开展孳生地调查。制订可操作性强的除四害工作方案、技术方案、迎检应急工作预案和药物中毒处置预案。开展除四害健康教育宣传计划。</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（2）及时反馈孳生地和不配合消杀的部门、单位。遇见比较大的孳生地或不配合消杀服务的部门、单位，在进行2次以上沟通无效的情况下，以书面材料形式向区爱卫办上报。</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3）制订详细的工作安排和周期性活动安排。定期向区爱卫办上报：消杀工作计划和小结，每二个月上报一次消杀进度记录资料和消杀药械消耗记录。消杀人员入户工作前应与业主进行沟通，取得业主配合。消杀工作完成后应及时填写消杀工作联系单回执。</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（4）指导街道爱卫办开展对城中村、社区居委会的</w:t>
            </w:r>
            <w:r w:rsidR="00577F8D" w:rsidRPr="00607023">
              <w:rPr>
                <w:rFonts w:ascii="宋体" w:hAnsi="宋体" w:hint="eastAsia"/>
                <w:sz w:val="21"/>
                <w:szCs w:val="21"/>
              </w:rPr>
              <w:t>公共环境卫生消杀（除四害消杀服务）</w:t>
            </w:r>
            <w:r w:rsidRPr="00607023">
              <w:rPr>
                <w:rFonts w:ascii="宋体" w:hAnsi="宋体" w:hint="eastAsia"/>
                <w:sz w:val="21"/>
                <w:szCs w:val="21"/>
              </w:rPr>
              <w:t>指导，做好技术支持。整理、完善除四害资料，以备创卫对病媒生物控制水平检查。</w:t>
            </w:r>
          </w:p>
          <w:p w:rsidR="006F126A" w:rsidRPr="00607023" w:rsidRDefault="0071346C" w:rsidP="00285769">
            <w:pPr>
              <w:autoSpaceDE w:val="0"/>
              <w:autoSpaceDN w:val="0"/>
              <w:adjustRightInd w:val="0"/>
              <w:spacing w:line="280" w:lineRule="exact"/>
              <w:jc w:val="left"/>
              <w:rPr>
                <w:rFonts w:ascii="宋体" w:hAnsi="宋体"/>
                <w:sz w:val="21"/>
                <w:szCs w:val="21"/>
              </w:rPr>
            </w:pPr>
            <w:r w:rsidRPr="00607023">
              <w:rPr>
                <w:rFonts w:ascii="宋体" w:hAnsi="宋体" w:hint="eastAsia"/>
                <w:sz w:val="21"/>
                <w:szCs w:val="21"/>
              </w:rPr>
              <w:t>请</w:t>
            </w:r>
            <w:r w:rsidR="006F126A" w:rsidRPr="00607023">
              <w:rPr>
                <w:rFonts w:ascii="宋体" w:hAnsi="宋体" w:hint="eastAsia"/>
                <w:sz w:val="21"/>
                <w:szCs w:val="21"/>
              </w:rPr>
              <w:t>供应商根据采购人的要求进行详细说明。</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9</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公司内部组织管理制度（工作考勤、监督管理机制及奖罚管理）。</w:t>
            </w:r>
          </w:p>
          <w:p w:rsidR="006F126A" w:rsidRPr="00607023" w:rsidRDefault="0071346C"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请</w:t>
            </w:r>
            <w:r w:rsidR="006F126A" w:rsidRPr="00607023">
              <w:rPr>
                <w:rFonts w:ascii="宋体" w:hAnsi="宋体" w:hint="eastAsia"/>
                <w:sz w:val="21"/>
                <w:szCs w:val="21"/>
              </w:rPr>
              <w:t>供应商根据采购人的要求进行详细说明。</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10</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承诺中标签约后7天内上报以下资料：</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（1）驻地消杀人员和负责人具体名单、联系电话；</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（2）服务期内工作实施计划和工作小结；</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（3）开展孳生地调查。</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（4）供应商提供仓库的地址（面积不小于20平方米，在龙湾区范围内）</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11</w:t>
            </w:r>
          </w:p>
        </w:tc>
        <w:tc>
          <w:tcPr>
            <w:tcW w:w="7371" w:type="dxa"/>
            <w:vAlign w:val="center"/>
          </w:tcPr>
          <w:p w:rsidR="006F126A" w:rsidRPr="00607023" w:rsidRDefault="006F126A" w:rsidP="00285769">
            <w:pPr>
              <w:spacing w:line="280" w:lineRule="exact"/>
              <w:rPr>
                <w:rFonts w:ascii="宋体" w:hAnsi="宋体"/>
                <w:sz w:val="21"/>
                <w:szCs w:val="21"/>
              </w:rPr>
            </w:pPr>
            <w:r w:rsidRPr="00607023">
              <w:rPr>
                <w:rFonts w:ascii="宋体" w:hAnsi="宋体" w:hint="eastAsia"/>
                <w:sz w:val="21"/>
                <w:szCs w:val="21"/>
              </w:rPr>
              <w:t>承诺中标签约后每二个月上报以下资料：</w:t>
            </w:r>
          </w:p>
          <w:p w:rsidR="006F126A" w:rsidRPr="00607023" w:rsidRDefault="006F126A" w:rsidP="00285769">
            <w:pPr>
              <w:spacing w:line="280" w:lineRule="exact"/>
              <w:rPr>
                <w:rFonts w:ascii="宋体" w:hAnsi="宋体"/>
                <w:sz w:val="21"/>
                <w:szCs w:val="21"/>
              </w:rPr>
            </w:pPr>
            <w:r w:rsidRPr="00607023">
              <w:rPr>
                <w:rFonts w:ascii="宋体" w:hAnsi="宋体" w:hint="eastAsia"/>
                <w:sz w:val="21"/>
                <w:szCs w:val="21"/>
              </w:rPr>
              <w:t>（1）服务单位消</w:t>
            </w:r>
            <w:proofErr w:type="gramStart"/>
            <w:r w:rsidRPr="00607023">
              <w:rPr>
                <w:rFonts w:ascii="宋体" w:hAnsi="宋体" w:hint="eastAsia"/>
                <w:sz w:val="21"/>
                <w:szCs w:val="21"/>
              </w:rPr>
              <w:t>杀实施</w:t>
            </w:r>
            <w:proofErr w:type="gramEnd"/>
            <w:r w:rsidRPr="00607023">
              <w:rPr>
                <w:rFonts w:ascii="宋体" w:hAnsi="宋体" w:hint="eastAsia"/>
                <w:sz w:val="21"/>
                <w:szCs w:val="21"/>
              </w:rPr>
              <w:t>名单（以被消杀服务单位签字为准，附联系电话）；</w:t>
            </w:r>
          </w:p>
          <w:p w:rsidR="006F126A" w:rsidRPr="00607023" w:rsidRDefault="006F126A" w:rsidP="00285769">
            <w:pPr>
              <w:spacing w:line="280" w:lineRule="exact"/>
              <w:rPr>
                <w:rFonts w:ascii="宋体" w:hAnsi="宋体"/>
                <w:sz w:val="21"/>
                <w:szCs w:val="21"/>
              </w:rPr>
            </w:pPr>
            <w:r w:rsidRPr="00607023">
              <w:rPr>
                <w:rFonts w:ascii="宋体" w:hAnsi="宋体" w:hint="eastAsia"/>
                <w:sz w:val="21"/>
                <w:szCs w:val="21"/>
              </w:rPr>
              <w:t>（2）消杀药械消耗记录；</w:t>
            </w:r>
          </w:p>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（3）向区爱卫办上报除四害器械设置地点平面图等资料。</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12</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承诺协助服务单位消杀后及时清理四害尸体。</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13</w:t>
            </w:r>
          </w:p>
        </w:tc>
        <w:tc>
          <w:tcPr>
            <w:tcW w:w="7371" w:type="dxa"/>
            <w:vAlign w:val="center"/>
          </w:tcPr>
          <w:p w:rsidR="006F126A" w:rsidRPr="00607023" w:rsidRDefault="006F126A" w:rsidP="00285769">
            <w:pPr>
              <w:spacing w:line="280" w:lineRule="exact"/>
              <w:rPr>
                <w:rFonts w:ascii="宋体" w:hAnsi="宋体"/>
                <w:sz w:val="21"/>
                <w:szCs w:val="21"/>
              </w:rPr>
            </w:pPr>
            <w:r w:rsidRPr="00607023">
              <w:rPr>
                <w:rFonts w:ascii="宋体" w:hAnsi="宋体" w:hint="eastAsia"/>
                <w:sz w:val="21"/>
                <w:szCs w:val="21"/>
              </w:rPr>
              <w:t>质量要求：</w:t>
            </w:r>
          </w:p>
          <w:p w:rsidR="006F126A" w:rsidRPr="00607023" w:rsidRDefault="006F126A" w:rsidP="00285769">
            <w:pPr>
              <w:spacing w:line="280" w:lineRule="exact"/>
              <w:rPr>
                <w:rFonts w:ascii="宋体" w:hAnsi="宋体"/>
                <w:sz w:val="21"/>
                <w:szCs w:val="21"/>
              </w:rPr>
            </w:pPr>
            <w:r w:rsidRPr="00607023">
              <w:rPr>
                <w:rFonts w:ascii="宋体" w:hAnsi="宋体" w:hint="eastAsia"/>
                <w:sz w:val="21"/>
                <w:szCs w:val="21"/>
              </w:rPr>
              <w:t>（1）按照国家《病媒生物密度控制水平鼠类》GB/T 27770-2011、《病媒生物密度控制水平蚊虫》GB/T 27771-2011、《病媒生物密度控制水平蝇类》GB/T 27772-2011、《病媒生物密度控制水平蜚蠊》GB/T 27773-2011标准执行，达到C级或C级以上要求；</w:t>
            </w:r>
          </w:p>
          <w:p w:rsidR="006F126A" w:rsidRPr="00607023" w:rsidRDefault="006F126A" w:rsidP="00285769">
            <w:pPr>
              <w:spacing w:line="280" w:lineRule="exact"/>
              <w:rPr>
                <w:rFonts w:ascii="宋体" w:hAnsi="宋体"/>
                <w:sz w:val="21"/>
                <w:szCs w:val="21"/>
              </w:rPr>
            </w:pPr>
            <w:r w:rsidRPr="00607023">
              <w:rPr>
                <w:rFonts w:ascii="宋体" w:hAnsi="宋体" w:hint="eastAsia"/>
                <w:sz w:val="21"/>
                <w:szCs w:val="21"/>
              </w:rPr>
              <w:t>（2）达到《浙江省病媒生物控制水平评估认可管理办法》（浙爱卫〔2016〕2号）的相关要求。（如有最新标准，按最新标准执行）。</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14</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承诺群众满意率（具体按每季一次计）：85%及以上。</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15</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承诺消杀人员按申报工作计划到岗率，消杀到位率：100%。</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16</w:t>
            </w:r>
          </w:p>
        </w:tc>
        <w:tc>
          <w:tcPr>
            <w:tcW w:w="7371" w:type="dxa"/>
            <w:vAlign w:val="center"/>
          </w:tcPr>
          <w:p w:rsidR="006F126A" w:rsidRPr="00607023" w:rsidRDefault="006F126A" w:rsidP="00285769">
            <w:pPr>
              <w:pStyle w:val="aa"/>
              <w:autoSpaceDE w:val="0"/>
              <w:autoSpaceDN w:val="0"/>
              <w:adjustRightInd w:val="0"/>
              <w:spacing w:beforeLines="0" w:afterLines="0" w:line="280" w:lineRule="exact"/>
              <w:rPr>
                <w:rFonts w:eastAsia="宋体" w:hAnsi="宋体"/>
                <w:sz w:val="21"/>
                <w:szCs w:val="21"/>
              </w:rPr>
            </w:pPr>
            <w:r w:rsidRPr="00607023">
              <w:rPr>
                <w:rFonts w:eastAsia="宋体" w:hAnsi="宋体" w:hint="eastAsia"/>
                <w:sz w:val="21"/>
                <w:szCs w:val="21"/>
              </w:rPr>
              <w:t>根据区爱卫会的统一部署开展</w:t>
            </w:r>
            <w:proofErr w:type="gramStart"/>
            <w:r w:rsidRPr="00607023">
              <w:rPr>
                <w:rFonts w:eastAsia="宋体" w:hAnsi="宋体" w:hint="eastAsia"/>
                <w:sz w:val="21"/>
                <w:szCs w:val="21"/>
              </w:rPr>
              <w:t>专项性消杀</w:t>
            </w:r>
            <w:proofErr w:type="gramEnd"/>
            <w:r w:rsidRPr="00607023">
              <w:rPr>
                <w:rFonts w:eastAsia="宋体" w:hAnsi="宋体" w:hint="eastAsia"/>
                <w:sz w:val="21"/>
                <w:szCs w:val="21"/>
              </w:rPr>
              <w:t>活动，按采购人的要求自行配备统一的药物进行消杀;</w:t>
            </w:r>
            <w:r w:rsidRPr="00607023">
              <w:rPr>
                <w:rFonts w:eastAsia="宋体" w:hAnsi="宋体"/>
                <w:sz w:val="21"/>
                <w:szCs w:val="21"/>
              </w:rPr>
              <w:t>突发应急事件环境消杀</w:t>
            </w:r>
            <w:r w:rsidRPr="00607023">
              <w:rPr>
                <w:rFonts w:eastAsia="宋体" w:hAnsi="宋体" w:hint="eastAsia"/>
                <w:sz w:val="21"/>
                <w:szCs w:val="21"/>
              </w:rPr>
              <w:t>；</w:t>
            </w:r>
            <w:r w:rsidRPr="00607023">
              <w:rPr>
                <w:rFonts w:eastAsia="宋体" w:hAnsi="宋体"/>
                <w:sz w:val="21"/>
                <w:szCs w:val="21"/>
              </w:rPr>
              <w:t>区、街道爱卫办组织的其它除四害活动（包括要求承担的公益性服务）。</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17</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协助区爱卫办开展服务区范围“四害”密度监测。</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lastRenderedPageBreak/>
              <w:t>18</w:t>
            </w:r>
          </w:p>
        </w:tc>
        <w:tc>
          <w:tcPr>
            <w:tcW w:w="7371" w:type="dxa"/>
            <w:vAlign w:val="center"/>
          </w:tcPr>
          <w:p w:rsidR="006F126A" w:rsidRPr="00607023" w:rsidRDefault="006F126A" w:rsidP="00285769">
            <w:pPr>
              <w:autoSpaceDE w:val="0"/>
              <w:autoSpaceDN w:val="0"/>
              <w:adjustRightInd w:val="0"/>
              <w:spacing w:line="280" w:lineRule="exact"/>
              <w:rPr>
                <w:rFonts w:ascii="宋体" w:hAnsi="宋体"/>
                <w:sz w:val="21"/>
                <w:szCs w:val="21"/>
              </w:rPr>
            </w:pPr>
            <w:r w:rsidRPr="00607023">
              <w:rPr>
                <w:rFonts w:ascii="宋体" w:hAnsi="宋体" w:hint="eastAsia"/>
                <w:sz w:val="21"/>
                <w:szCs w:val="21"/>
              </w:rPr>
              <w:t>承诺不使用国家禁用的药物，将使用药物记录备案备查。</w:t>
            </w:r>
          </w:p>
        </w:tc>
        <w:tc>
          <w:tcPr>
            <w:tcW w:w="1134" w:type="dxa"/>
            <w:vAlign w:val="center"/>
          </w:tcPr>
          <w:p w:rsidR="006F126A" w:rsidRPr="00607023" w:rsidRDefault="006F126A" w:rsidP="00285769">
            <w:pPr>
              <w:spacing w:line="280" w:lineRule="exact"/>
              <w:rPr>
                <w:rFonts w:ascii="宋体" w:hAnsi="宋体"/>
                <w:sz w:val="21"/>
                <w:szCs w:val="21"/>
              </w:rPr>
            </w:pPr>
          </w:p>
        </w:tc>
      </w:tr>
      <w:tr w:rsidR="00607023" w:rsidRPr="00607023" w:rsidTr="00285769">
        <w:trPr>
          <w:trHeight w:val="397"/>
        </w:trPr>
        <w:tc>
          <w:tcPr>
            <w:tcW w:w="709" w:type="dxa"/>
            <w:vAlign w:val="center"/>
          </w:tcPr>
          <w:p w:rsidR="006F126A" w:rsidRPr="00607023" w:rsidRDefault="006F126A" w:rsidP="00285769">
            <w:pPr>
              <w:spacing w:line="280" w:lineRule="exact"/>
              <w:jc w:val="center"/>
              <w:rPr>
                <w:rFonts w:ascii="宋体" w:hAnsi="宋体" w:cs="宋体"/>
                <w:sz w:val="21"/>
                <w:szCs w:val="21"/>
              </w:rPr>
            </w:pPr>
            <w:r w:rsidRPr="00607023">
              <w:rPr>
                <w:rFonts w:ascii="宋体" w:hAnsi="宋体" w:cs="宋体" w:hint="eastAsia"/>
                <w:sz w:val="21"/>
                <w:szCs w:val="21"/>
              </w:rPr>
              <w:t>19</w:t>
            </w:r>
          </w:p>
        </w:tc>
        <w:tc>
          <w:tcPr>
            <w:tcW w:w="7371" w:type="dxa"/>
            <w:vAlign w:val="center"/>
          </w:tcPr>
          <w:p w:rsidR="006F126A" w:rsidRPr="00607023" w:rsidRDefault="006F126A" w:rsidP="00285769">
            <w:pPr>
              <w:spacing w:line="280" w:lineRule="exact"/>
              <w:rPr>
                <w:rFonts w:ascii="宋体" w:hAnsi="宋体"/>
                <w:sz w:val="21"/>
                <w:szCs w:val="21"/>
              </w:rPr>
            </w:pPr>
            <w:r w:rsidRPr="00607023">
              <w:rPr>
                <w:rFonts w:ascii="宋体" w:hAnsi="宋体" w:hint="eastAsia"/>
                <w:sz w:val="21"/>
                <w:szCs w:val="21"/>
              </w:rPr>
              <w:t>罚款：</w:t>
            </w:r>
          </w:p>
          <w:p w:rsidR="006F126A" w:rsidRPr="00607023" w:rsidRDefault="006F126A" w:rsidP="00285769">
            <w:pPr>
              <w:spacing w:line="280" w:lineRule="exact"/>
              <w:rPr>
                <w:rFonts w:ascii="宋体" w:hAnsi="宋体"/>
                <w:sz w:val="21"/>
                <w:szCs w:val="21"/>
              </w:rPr>
            </w:pPr>
            <w:r w:rsidRPr="00607023">
              <w:rPr>
                <w:rFonts w:ascii="宋体" w:hAnsi="宋体" w:hint="eastAsia"/>
                <w:sz w:val="21"/>
                <w:szCs w:val="21"/>
              </w:rPr>
              <w:t>（1）第10、11条款每少报一项资料扣500-1000元，并开具整改通知书；</w:t>
            </w:r>
          </w:p>
          <w:p w:rsidR="006F126A" w:rsidRPr="00607023" w:rsidRDefault="006F126A" w:rsidP="00285769">
            <w:pPr>
              <w:spacing w:line="280" w:lineRule="exact"/>
              <w:rPr>
                <w:rFonts w:ascii="宋体" w:hAnsi="宋体"/>
                <w:sz w:val="21"/>
                <w:szCs w:val="21"/>
              </w:rPr>
            </w:pPr>
            <w:r w:rsidRPr="00607023">
              <w:rPr>
                <w:rFonts w:ascii="宋体" w:hAnsi="宋体" w:hint="eastAsia"/>
                <w:sz w:val="21"/>
                <w:szCs w:val="21"/>
              </w:rPr>
              <w:t>（2）第12条款每发现一次扣50—200元，并开具整改通知书；</w:t>
            </w:r>
          </w:p>
          <w:p w:rsidR="006F126A" w:rsidRPr="00607023" w:rsidRDefault="006F126A" w:rsidP="00285769">
            <w:pPr>
              <w:spacing w:line="280" w:lineRule="exact"/>
              <w:rPr>
                <w:rFonts w:ascii="宋体" w:hAnsi="宋体"/>
                <w:sz w:val="21"/>
                <w:szCs w:val="21"/>
              </w:rPr>
            </w:pPr>
            <w:r w:rsidRPr="00607023">
              <w:rPr>
                <w:rFonts w:ascii="宋体" w:hAnsi="宋体" w:hint="eastAsia"/>
                <w:sz w:val="21"/>
                <w:szCs w:val="21"/>
              </w:rPr>
              <w:t>（3）第13、14、15、16、17条款每发现一次扣</w:t>
            </w:r>
            <w:r w:rsidRPr="00607023">
              <w:rPr>
                <w:rFonts w:ascii="宋体" w:hAnsi="宋体"/>
                <w:sz w:val="21"/>
                <w:szCs w:val="21"/>
              </w:rPr>
              <w:t>1000</w:t>
            </w:r>
            <w:r w:rsidRPr="00607023">
              <w:rPr>
                <w:rFonts w:ascii="宋体" w:hAnsi="宋体" w:hint="eastAsia"/>
                <w:sz w:val="21"/>
                <w:szCs w:val="21"/>
              </w:rPr>
              <w:t>元，并开具整改通知书；</w:t>
            </w:r>
          </w:p>
          <w:p w:rsidR="006F126A" w:rsidRPr="00607023" w:rsidRDefault="006F126A" w:rsidP="00285769">
            <w:pPr>
              <w:spacing w:line="280" w:lineRule="exact"/>
              <w:rPr>
                <w:rFonts w:ascii="宋体" w:hAnsi="宋体"/>
                <w:sz w:val="21"/>
                <w:szCs w:val="21"/>
              </w:rPr>
            </w:pPr>
            <w:r w:rsidRPr="00607023">
              <w:rPr>
                <w:rFonts w:ascii="宋体" w:hAnsi="宋体" w:hint="eastAsia"/>
                <w:sz w:val="21"/>
                <w:szCs w:val="21"/>
              </w:rPr>
              <w:t>（4）第18条款每发现一次扣</w:t>
            </w:r>
            <w:r w:rsidRPr="00607023">
              <w:rPr>
                <w:rFonts w:ascii="宋体" w:hAnsi="宋体"/>
                <w:sz w:val="21"/>
                <w:szCs w:val="21"/>
              </w:rPr>
              <w:t>10000</w:t>
            </w:r>
            <w:r w:rsidRPr="00607023">
              <w:rPr>
                <w:rFonts w:ascii="宋体" w:hAnsi="宋体" w:hint="eastAsia"/>
                <w:sz w:val="21"/>
                <w:szCs w:val="21"/>
              </w:rPr>
              <w:t>元，并开具整改通知书；采购人有权立即终止合同。</w:t>
            </w:r>
          </w:p>
          <w:p w:rsidR="006F126A" w:rsidRPr="00607023" w:rsidRDefault="006F126A" w:rsidP="00285769">
            <w:pPr>
              <w:spacing w:line="280" w:lineRule="exact"/>
              <w:ind w:firstLineChars="50" w:firstLine="105"/>
              <w:rPr>
                <w:rFonts w:ascii="宋体" w:hAnsi="宋体"/>
                <w:sz w:val="21"/>
                <w:szCs w:val="21"/>
              </w:rPr>
            </w:pPr>
            <w:r w:rsidRPr="00607023">
              <w:rPr>
                <w:rFonts w:ascii="宋体" w:hAnsi="宋体" w:hint="eastAsia"/>
                <w:sz w:val="21"/>
                <w:szCs w:val="21"/>
              </w:rPr>
              <w:t xml:space="preserve"> (5) 如</w:t>
            </w:r>
            <w:r w:rsidR="00846EF9" w:rsidRPr="00607023">
              <w:rPr>
                <w:rFonts w:ascii="宋体" w:hAnsi="宋体" w:hint="eastAsia"/>
                <w:sz w:val="21"/>
                <w:szCs w:val="21"/>
              </w:rPr>
              <w:t>供应商</w:t>
            </w:r>
            <w:r w:rsidRPr="00607023">
              <w:rPr>
                <w:rFonts w:ascii="宋体" w:hAnsi="宋体" w:hint="eastAsia"/>
                <w:sz w:val="21"/>
                <w:szCs w:val="21"/>
              </w:rPr>
              <w:t>所提供药物无法符合业主方要求标准的将罚款</w:t>
            </w:r>
            <w:r w:rsidR="0071346C" w:rsidRPr="00607023">
              <w:rPr>
                <w:rFonts w:ascii="宋体" w:hAnsi="宋体" w:hint="eastAsia"/>
                <w:sz w:val="21"/>
                <w:szCs w:val="21"/>
              </w:rPr>
              <w:t>最后报价</w:t>
            </w:r>
            <w:r w:rsidRPr="00607023">
              <w:rPr>
                <w:rFonts w:ascii="宋体" w:hAnsi="宋体" w:hint="eastAsia"/>
                <w:sz w:val="21"/>
                <w:szCs w:val="21"/>
              </w:rPr>
              <w:t>的10%，并无偿更换药物。</w:t>
            </w:r>
          </w:p>
          <w:p w:rsidR="006F126A" w:rsidRPr="00607023" w:rsidRDefault="006F126A" w:rsidP="00285769">
            <w:pPr>
              <w:spacing w:line="280" w:lineRule="exact"/>
              <w:ind w:firstLineChars="50" w:firstLine="105"/>
              <w:rPr>
                <w:rFonts w:ascii="宋体" w:hAnsi="宋体"/>
                <w:sz w:val="21"/>
                <w:szCs w:val="21"/>
              </w:rPr>
            </w:pPr>
            <w:r w:rsidRPr="00607023">
              <w:rPr>
                <w:rFonts w:ascii="宋体" w:hAnsi="宋体" w:hint="eastAsia"/>
                <w:sz w:val="21"/>
                <w:szCs w:val="21"/>
              </w:rPr>
              <w:t>以上条款在项目实施过程中累计违反3次，合计收到3张整改通知书则采购人有权提前中止合同。</w:t>
            </w:r>
          </w:p>
          <w:p w:rsidR="006F126A" w:rsidRPr="00607023" w:rsidRDefault="006F126A" w:rsidP="00285769">
            <w:pPr>
              <w:spacing w:line="280" w:lineRule="exact"/>
              <w:ind w:firstLineChars="50" w:firstLine="105"/>
              <w:rPr>
                <w:rFonts w:ascii="宋体" w:hAnsi="宋体"/>
                <w:sz w:val="21"/>
                <w:szCs w:val="21"/>
              </w:rPr>
            </w:pPr>
            <w:r w:rsidRPr="00607023">
              <w:rPr>
                <w:rFonts w:ascii="宋体" w:hAnsi="宋体" w:hint="eastAsia"/>
                <w:sz w:val="21"/>
                <w:szCs w:val="21"/>
              </w:rPr>
              <w:t>（6）采购单位</w:t>
            </w:r>
            <w:proofErr w:type="gramStart"/>
            <w:r w:rsidRPr="00607023">
              <w:rPr>
                <w:rFonts w:ascii="宋体" w:hAnsi="宋体" w:hint="eastAsia"/>
                <w:sz w:val="21"/>
                <w:szCs w:val="21"/>
              </w:rPr>
              <w:t>若邀请</w:t>
            </w:r>
            <w:proofErr w:type="gramEnd"/>
            <w:r w:rsidRPr="00607023">
              <w:rPr>
                <w:rFonts w:ascii="宋体" w:hAnsi="宋体" w:hint="eastAsia"/>
                <w:sz w:val="21"/>
                <w:szCs w:val="21"/>
              </w:rPr>
              <w:t>第三方评估，供应商需通过第三方验收，如评估结果不符合合同要求的，将扣除服务费20%。</w:t>
            </w:r>
          </w:p>
          <w:p w:rsidR="006F126A" w:rsidRPr="00607023" w:rsidRDefault="006F126A" w:rsidP="00285769">
            <w:pPr>
              <w:spacing w:line="280" w:lineRule="exact"/>
              <w:ind w:firstLineChars="100" w:firstLine="210"/>
              <w:rPr>
                <w:rFonts w:ascii="宋体" w:hAnsi="宋体"/>
                <w:sz w:val="21"/>
                <w:szCs w:val="21"/>
              </w:rPr>
            </w:pPr>
            <w:r w:rsidRPr="00607023">
              <w:rPr>
                <w:rFonts w:ascii="宋体" w:hAnsi="宋体" w:hint="eastAsia"/>
                <w:sz w:val="21"/>
                <w:szCs w:val="21"/>
              </w:rPr>
              <w:t>(7) 确保温州市龙湾区通过上级爱卫会对我辖区“四害”密度考核验收。如不能达到验收合格，采购单位有权取消</w:t>
            </w:r>
            <w:proofErr w:type="gramStart"/>
            <w:r w:rsidRPr="00607023">
              <w:rPr>
                <w:rFonts w:ascii="宋体" w:hAnsi="宋体" w:hint="eastAsia"/>
                <w:sz w:val="21"/>
                <w:szCs w:val="21"/>
              </w:rPr>
              <w:t>消</w:t>
            </w:r>
            <w:proofErr w:type="gramEnd"/>
            <w:r w:rsidRPr="00607023">
              <w:rPr>
                <w:rFonts w:ascii="宋体" w:hAnsi="宋体" w:hint="eastAsia"/>
                <w:sz w:val="21"/>
                <w:szCs w:val="21"/>
              </w:rPr>
              <w:t>杀服务资格，并终止合同及</w:t>
            </w:r>
            <w:proofErr w:type="gramStart"/>
            <w:r w:rsidRPr="00607023">
              <w:rPr>
                <w:rFonts w:ascii="宋体" w:hAnsi="宋体" w:hint="eastAsia"/>
                <w:sz w:val="21"/>
                <w:szCs w:val="21"/>
              </w:rPr>
              <w:t>不予付款</w:t>
            </w:r>
            <w:proofErr w:type="gramEnd"/>
            <w:r w:rsidRPr="00607023">
              <w:rPr>
                <w:rFonts w:ascii="宋体" w:hAnsi="宋体" w:hint="eastAsia"/>
                <w:sz w:val="21"/>
                <w:szCs w:val="21"/>
              </w:rPr>
              <w:t>，并且赔偿违约金3万元。</w:t>
            </w:r>
          </w:p>
        </w:tc>
        <w:tc>
          <w:tcPr>
            <w:tcW w:w="1134" w:type="dxa"/>
            <w:vAlign w:val="center"/>
          </w:tcPr>
          <w:p w:rsidR="006F126A" w:rsidRPr="00607023" w:rsidRDefault="006F126A" w:rsidP="00285769">
            <w:pPr>
              <w:spacing w:line="280" w:lineRule="exact"/>
              <w:rPr>
                <w:rFonts w:ascii="宋体" w:hAnsi="宋体"/>
                <w:sz w:val="21"/>
                <w:szCs w:val="21"/>
              </w:rPr>
            </w:pPr>
          </w:p>
        </w:tc>
      </w:tr>
    </w:tbl>
    <w:p w:rsidR="006F126A" w:rsidRPr="00607023" w:rsidRDefault="006F126A" w:rsidP="006F126A">
      <w:pPr>
        <w:autoSpaceDE w:val="0"/>
        <w:autoSpaceDN w:val="0"/>
        <w:adjustRightInd w:val="0"/>
        <w:spacing w:line="360" w:lineRule="exact"/>
        <w:ind w:firstLineChars="201" w:firstLine="424"/>
        <w:rPr>
          <w:rFonts w:ascii="宋体" w:hAnsi="宋体"/>
          <w:b/>
          <w:bCs/>
          <w:sz w:val="21"/>
          <w:szCs w:val="21"/>
        </w:rPr>
      </w:pPr>
      <w:r w:rsidRPr="00607023">
        <w:rPr>
          <w:rFonts w:ascii="宋体" w:hAnsi="宋体"/>
          <w:b/>
          <w:bCs/>
          <w:sz w:val="21"/>
          <w:szCs w:val="21"/>
        </w:rPr>
        <w:t>5</w:t>
      </w:r>
      <w:r w:rsidRPr="00607023">
        <w:rPr>
          <w:rFonts w:ascii="宋体" w:hAnsi="宋体" w:cs="宋体" w:hint="eastAsia"/>
          <w:b/>
          <w:bCs/>
          <w:sz w:val="21"/>
          <w:szCs w:val="21"/>
        </w:rPr>
        <w:t>.龙湾区辖区基本情况</w:t>
      </w:r>
    </w:p>
    <w:p w:rsidR="006F126A" w:rsidRPr="00607023" w:rsidRDefault="006F126A" w:rsidP="006F126A">
      <w:pPr>
        <w:spacing w:line="360" w:lineRule="exact"/>
        <w:ind w:firstLineChars="201" w:firstLine="422"/>
        <w:rPr>
          <w:rFonts w:ascii="宋体" w:hAnsi="宋体"/>
          <w:sz w:val="21"/>
          <w:szCs w:val="21"/>
        </w:rPr>
      </w:pPr>
      <w:r w:rsidRPr="00607023">
        <w:rPr>
          <w:rFonts w:ascii="宋体" w:hAnsi="宋体" w:cs="宋体" w:hint="eastAsia"/>
          <w:sz w:val="21"/>
          <w:szCs w:val="21"/>
        </w:rPr>
        <w:t>表1-1街道除四害孳生地调查基本情况</w:t>
      </w:r>
    </w:p>
    <w:tbl>
      <w:tblPr>
        <w:tblW w:w="0" w:type="auto"/>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20"/>
        <w:gridCol w:w="4394"/>
      </w:tblGrid>
      <w:tr w:rsidR="00607023" w:rsidRPr="00607023" w:rsidTr="00285769">
        <w:tc>
          <w:tcPr>
            <w:tcW w:w="4820" w:type="dxa"/>
            <w:tcBorders>
              <w:top w:val="double" w:sz="4" w:space="0" w:color="auto"/>
              <w:left w:val="double" w:sz="4" w:space="0" w:color="auto"/>
              <w:bottom w:val="single" w:sz="6" w:space="0" w:color="auto"/>
              <w:right w:val="single" w:sz="6"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分类</w:t>
            </w:r>
          </w:p>
        </w:tc>
        <w:tc>
          <w:tcPr>
            <w:tcW w:w="4394" w:type="dxa"/>
            <w:tcBorders>
              <w:top w:val="double" w:sz="4" w:space="0" w:color="auto"/>
              <w:left w:val="single" w:sz="6" w:space="0" w:color="auto"/>
              <w:bottom w:val="single" w:sz="6" w:space="0" w:color="auto"/>
              <w:right w:val="double" w:sz="4"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龙湾区</w:t>
            </w:r>
          </w:p>
        </w:tc>
      </w:tr>
      <w:tr w:rsidR="00607023" w:rsidRPr="00607023" w:rsidTr="00285769">
        <w:tc>
          <w:tcPr>
            <w:tcW w:w="4820" w:type="dxa"/>
            <w:tcBorders>
              <w:top w:val="single" w:sz="6" w:space="0" w:color="auto"/>
              <w:left w:val="double" w:sz="4" w:space="0" w:color="auto"/>
              <w:bottom w:val="single" w:sz="6" w:space="0" w:color="auto"/>
              <w:right w:val="single" w:sz="6"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户数</w:t>
            </w:r>
          </w:p>
        </w:tc>
        <w:tc>
          <w:tcPr>
            <w:tcW w:w="4394" w:type="dxa"/>
            <w:tcBorders>
              <w:top w:val="single" w:sz="6" w:space="0" w:color="auto"/>
              <w:left w:val="single" w:sz="6" w:space="0" w:color="auto"/>
              <w:bottom w:val="single" w:sz="6" w:space="0" w:color="auto"/>
              <w:right w:val="double" w:sz="4"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6.23（万户）</w:t>
            </w:r>
          </w:p>
        </w:tc>
      </w:tr>
      <w:tr w:rsidR="00607023" w:rsidRPr="00607023" w:rsidTr="00285769">
        <w:tc>
          <w:tcPr>
            <w:tcW w:w="4820" w:type="dxa"/>
            <w:tcBorders>
              <w:top w:val="single" w:sz="6" w:space="0" w:color="auto"/>
              <w:left w:val="double" w:sz="4" w:space="0" w:color="auto"/>
              <w:bottom w:val="single" w:sz="6" w:space="0" w:color="auto"/>
              <w:right w:val="single" w:sz="6"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户籍人口</w:t>
            </w:r>
          </w:p>
        </w:tc>
        <w:tc>
          <w:tcPr>
            <w:tcW w:w="4394" w:type="dxa"/>
            <w:tcBorders>
              <w:top w:val="single" w:sz="6" w:space="0" w:color="auto"/>
              <w:left w:val="single" w:sz="6" w:space="0" w:color="auto"/>
              <w:bottom w:val="single" w:sz="6" w:space="0" w:color="auto"/>
              <w:right w:val="double" w:sz="4"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23.67（万人）</w:t>
            </w:r>
          </w:p>
        </w:tc>
      </w:tr>
      <w:tr w:rsidR="00607023" w:rsidRPr="00607023" w:rsidTr="00285769">
        <w:tc>
          <w:tcPr>
            <w:tcW w:w="4820" w:type="dxa"/>
            <w:tcBorders>
              <w:top w:val="single" w:sz="6" w:space="0" w:color="auto"/>
              <w:left w:val="double" w:sz="4" w:space="0" w:color="auto"/>
              <w:bottom w:val="single" w:sz="6" w:space="0" w:color="auto"/>
              <w:right w:val="single" w:sz="6"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面积</w:t>
            </w:r>
          </w:p>
        </w:tc>
        <w:tc>
          <w:tcPr>
            <w:tcW w:w="4394" w:type="dxa"/>
            <w:tcBorders>
              <w:top w:val="single" w:sz="6" w:space="0" w:color="auto"/>
              <w:left w:val="single" w:sz="6" w:space="0" w:color="auto"/>
              <w:bottom w:val="single" w:sz="6" w:space="0" w:color="auto"/>
              <w:right w:val="double" w:sz="4"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211（平方公里）</w:t>
            </w:r>
          </w:p>
        </w:tc>
      </w:tr>
      <w:tr w:rsidR="00607023" w:rsidRPr="00607023" w:rsidTr="00285769">
        <w:tc>
          <w:tcPr>
            <w:tcW w:w="4820" w:type="dxa"/>
            <w:tcBorders>
              <w:top w:val="single" w:sz="6" w:space="0" w:color="auto"/>
              <w:left w:val="double" w:sz="4" w:space="0" w:color="auto"/>
              <w:bottom w:val="single" w:sz="6" w:space="0" w:color="auto"/>
              <w:right w:val="single" w:sz="6"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塘河水域面积</w:t>
            </w:r>
          </w:p>
        </w:tc>
        <w:tc>
          <w:tcPr>
            <w:tcW w:w="4394" w:type="dxa"/>
            <w:tcBorders>
              <w:top w:val="single" w:sz="6" w:space="0" w:color="auto"/>
              <w:left w:val="single" w:sz="6" w:space="0" w:color="auto"/>
              <w:bottom w:val="single" w:sz="6" w:space="0" w:color="auto"/>
              <w:right w:val="double" w:sz="4"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辖区</w:t>
            </w:r>
            <w:proofErr w:type="gramStart"/>
            <w:r w:rsidRPr="00607023">
              <w:rPr>
                <w:rFonts w:ascii="宋体" w:hAnsi="宋体" w:cs="宋体" w:hint="eastAsia"/>
                <w:sz w:val="21"/>
                <w:szCs w:val="21"/>
              </w:rPr>
              <w:t>所有塘</w:t>
            </w:r>
            <w:proofErr w:type="gramEnd"/>
            <w:r w:rsidRPr="00607023">
              <w:rPr>
                <w:rFonts w:ascii="宋体" w:hAnsi="宋体" w:cs="宋体" w:hint="eastAsia"/>
                <w:sz w:val="21"/>
                <w:szCs w:val="21"/>
              </w:rPr>
              <w:t>河水域</w:t>
            </w:r>
          </w:p>
        </w:tc>
      </w:tr>
      <w:tr w:rsidR="00607023" w:rsidRPr="00607023" w:rsidTr="00285769">
        <w:tc>
          <w:tcPr>
            <w:tcW w:w="4820" w:type="dxa"/>
            <w:tcBorders>
              <w:top w:val="single" w:sz="6" w:space="0" w:color="auto"/>
              <w:left w:val="double" w:sz="4" w:space="0" w:color="auto"/>
              <w:bottom w:val="single" w:sz="6" w:space="0" w:color="auto"/>
              <w:right w:val="single" w:sz="6"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窨井</w:t>
            </w:r>
          </w:p>
        </w:tc>
        <w:tc>
          <w:tcPr>
            <w:tcW w:w="4394" w:type="dxa"/>
            <w:tcBorders>
              <w:top w:val="single" w:sz="6" w:space="0" w:color="auto"/>
              <w:left w:val="single" w:sz="6" w:space="0" w:color="auto"/>
              <w:bottom w:val="single" w:sz="6" w:space="0" w:color="auto"/>
              <w:right w:val="double" w:sz="4"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辖区内所有窨井</w:t>
            </w:r>
          </w:p>
        </w:tc>
      </w:tr>
      <w:tr w:rsidR="00607023" w:rsidRPr="00607023" w:rsidTr="00285769">
        <w:tc>
          <w:tcPr>
            <w:tcW w:w="4820" w:type="dxa"/>
            <w:tcBorders>
              <w:top w:val="single" w:sz="6" w:space="0" w:color="auto"/>
              <w:left w:val="double" w:sz="4" w:space="0" w:color="auto"/>
              <w:bottom w:val="single" w:sz="6" w:space="0" w:color="auto"/>
              <w:right w:val="single" w:sz="6" w:space="0" w:color="auto"/>
            </w:tcBorders>
            <w:vAlign w:val="center"/>
          </w:tcPr>
          <w:p w:rsidR="006F126A" w:rsidRPr="00607023" w:rsidRDefault="006F126A" w:rsidP="00285769">
            <w:pPr>
              <w:spacing w:line="360" w:lineRule="exact"/>
              <w:jc w:val="center"/>
              <w:rPr>
                <w:rFonts w:ascii="宋体" w:hAnsi="宋体" w:cs="宋体"/>
                <w:sz w:val="21"/>
                <w:szCs w:val="21"/>
              </w:rPr>
            </w:pPr>
            <w:r w:rsidRPr="00607023">
              <w:rPr>
                <w:rFonts w:ascii="宋体" w:hAnsi="宋体" w:cs="宋体" w:hint="eastAsia"/>
                <w:sz w:val="21"/>
                <w:szCs w:val="21"/>
              </w:rPr>
              <w:t>公共绿地</w:t>
            </w:r>
          </w:p>
        </w:tc>
        <w:tc>
          <w:tcPr>
            <w:tcW w:w="4394" w:type="dxa"/>
            <w:tcBorders>
              <w:top w:val="single" w:sz="6" w:space="0" w:color="auto"/>
              <w:left w:val="single" w:sz="6" w:space="0" w:color="auto"/>
              <w:bottom w:val="single" w:sz="6" w:space="0" w:color="auto"/>
              <w:right w:val="double" w:sz="4"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hint="eastAsia"/>
                <w:sz w:val="21"/>
                <w:szCs w:val="21"/>
              </w:rPr>
              <w:t>辖区内所有公共绿地</w:t>
            </w:r>
          </w:p>
        </w:tc>
      </w:tr>
      <w:tr w:rsidR="00607023" w:rsidRPr="00607023" w:rsidTr="00285769">
        <w:tc>
          <w:tcPr>
            <w:tcW w:w="4820" w:type="dxa"/>
            <w:tcBorders>
              <w:top w:val="single" w:sz="6" w:space="0" w:color="auto"/>
              <w:left w:val="double" w:sz="4" w:space="0" w:color="auto"/>
              <w:bottom w:val="single" w:sz="6" w:space="0" w:color="auto"/>
              <w:right w:val="single" w:sz="6" w:space="0" w:color="auto"/>
            </w:tcBorders>
            <w:vAlign w:val="center"/>
          </w:tcPr>
          <w:p w:rsidR="006F126A" w:rsidRPr="00607023" w:rsidRDefault="006F126A" w:rsidP="00285769">
            <w:pPr>
              <w:spacing w:line="360" w:lineRule="exact"/>
              <w:jc w:val="center"/>
              <w:rPr>
                <w:rFonts w:ascii="宋体" w:hAnsi="宋体" w:cs="宋体"/>
                <w:sz w:val="21"/>
                <w:szCs w:val="21"/>
              </w:rPr>
            </w:pPr>
            <w:r w:rsidRPr="00607023">
              <w:rPr>
                <w:rFonts w:ascii="宋体" w:hAnsi="宋体" w:cs="宋体" w:hint="eastAsia"/>
                <w:sz w:val="21"/>
                <w:szCs w:val="21"/>
              </w:rPr>
              <w:t>社区居委会（村、工作站）</w:t>
            </w:r>
          </w:p>
        </w:tc>
        <w:tc>
          <w:tcPr>
            <w:tcW w:w="4394" w:type="dxa"/>
            <w:tcBorders>
              <w:top w:val="single" w:sz="6" w:space="0" w:color="auto"/>
              <w:left w:val="single" w:sz="6" w:space="0" w:color="auto"/>
              <w:bottom w:val="single" w:sz="6" w:space="0" w:color="auto"/>
              <w:right w:val="double" w:sz="4" w:space="0" w:color="auto"/>
            </w:tcBorders>
            <w:vAlign w:val="center"/>
          </w:tcPr>
          <w:p w:rsidR="006F126A" w:rsidRPr="00607023" w:rsidRDefault="000911C6" w:rsidP="00285769">
            <w:pPr>
              <w:spacing w:line="360" w:lineRule="exact"/>
              <w:jc w:val="center"/>
              <w:rPr>
                <w:rFonts w:ascii="宋体" w:hAnsi="宋体"/>
                <w:sz w:val="21"/>
                <w:szCs w:val="21"/>
              </w:rPr>
            </w:pPr>
            <w:r w:rsidRPr="00607023">
              <w:rPr>
                <w:rFonts w:ascii="宋体" w:hAnsi="宋体" w:cs="宋体" w:hint="eastAsia"/>
                <w:sz w:val="21"/>
                <w:szCs w:val="21"/>
              </w:rPr>
              <w:t>6</w:t>
            </w:r>
            <w:r w:rsidR="006F126A" w:rsidRPr="00607023">
              <w:rPr>
                <w:rFonts w:ascii="宋体" w:hAnsi="宋体" w:cs="宋体" w:hint="eastAsia"/>
                <w:sz w:val="21"/>
                <w:szCs w:val="21"/>
              </w:rPr>
              <w:t>1</w:t>
            </w:r>
            <w:r w:rsidR="006F126A" w:rsidRPr="00607023">
              <w:rPr>
                <w:rFonts w:ascii="宋体" w:hAnsi="宋体" w:hint="eastAsia"/>
                <w:sz w:val="21"/>
                <w:szCs w:val="21"/>
              </w:rPr>
              <w:t>个</w:t>
            </w:r>
          </w:p>
        </w:tc>
      </w:tr>
      <w:tr w:rsidR="00607023" w:rsidRPr="00607023" w:rsidTr="00285769">
        <w:tc>
          <w:tcPr>
            <w:tcW w:w="4820" w:type="dxa"/>
            <w:tcBorders>
              <w:top w:val="single" w:sz="6" w:space="0" w:color="auto"/>
              <w:left w:val="double" w:sz="4" w:space="0" w:color="auto"/>
              <w:bottom w:val="single" w:sz="6" w:space="0" w:color="auto"/>
              <w:right w:val="single" w:sz="6"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农贸市场（小菜场）</w:t>
            </w:r>
          </w:p>
        </w:tc>
        <w:tc>
          <w:tcPr>
            <w:tcW w:w="4394" w:type="dxa"/>
            <w:tcBorders>
              <w:top w:val="single" w:sz="6" w:space="0" w:color="auto"/>
              <w:left w:val="single" w:sz="6" w:space="0" w:color="auto"/>
              <w:bottom w:val="single" w:sz="6" w:space="0" w:color="auto"/>
              <w:right w:val="double" w:sz="4" w:space="0" w:color="auto"/>
            </w:tcBorders>
            <w:vAlign w:val="center"/>
          </w:tcPr>
          <w:p w:rsidR="006F126A" w:rsidRPr="00607023" w:rsidRDefault="006F126A" w:rsidP="00285769">
            <w:pPr>
              <w:spacing w:line="360" w:lineRule="exact"/>
              <w:jc w:val="center"/>
              <w:rPr>
                <w:rFonts w:ascii="宋体" w:hAnsi="宋体"/>
                <w:sz w:val="21"/>
                <w:szCs w:val="21"/>
              </w:rPr>
            </w:pPr>
            <w:r w:rsidRPr="00607023">
              <w:rPr>
                <w:rFonts w:ascii="宋体" w:hAnsi="宋体" w:cs="宋体" w:hint="eastAsia"/>
                <w:sz w:val="21"/>
                <w:szCs w:val="21"/>
              </w:rPr>
              <w:t>28（</w:t>
            </w:r>
            <w:proofErr w:type="gramStart"/>
            <w:r w:rsidRPr="00607023">
              <w:rPr>
                <w:rFonts w:ascii="宋体" w:hAnsi="宋体" w:cs="宋体" w:hint="eastAsia"/>
                <w:sz w:val="21"/>
                <w:szCs w:val="21"/>
              </w:rPr>
              <w:t>个</w:t>
            </w:r>
            <w:proofErr w:type="gramEnd"/>
            <w:r w:rsidRPr="00607023">
              <w:rPr>
                <w:rFonts w:ascii="宋体" w:hAnsi="宋体" w:cs="宋体" w:hint="eastAsia"/>
                <w:sz w:val="21"/>
                <w:szCs w:val="21"/>
              </w:rPr>
              <w:t>）</w:t>
            </w:r>
          </w:p>
        </w:tc>
      </w:tr>
      <w:tr w:rsidR="00607023" w:rsidRPr="00607023" w:rsidTr="00285769">
        <w:tc>
          <w:tcPr>
            <w:tcW w:w="4820" w:type="dxa"/>
            <w:tcBorders>
              <w:top w:val="single" w:sz="6" w:space="0" w:color="auto"/>
              <w:left w:val="double" w:sz="4" w:space="0" w:color="auto"/>
              <w:bottom w:val="single" w:sz="6" w:space="0" w:color="auto"/>
              <w:right w:val="single" w:sz="6" w:space="0" w:color="auto"/>
            </w:tcBorders>
            <w:vAlign w:val="center"/>
          </w:tcPr>
          <w:p w:rsidR="006F126A" w:rsidRPr="00607023" w:rsidRDefault="006F126A" w:rsidP="00285769">
            <w:pPr>
              <w:spacing w:line="360" w:lineRule="exact"/>
              <w:jc w:val="center"/>
              <w:rPr>
                <w:rFonts w:ascii="宋体" w:hAnsi="宋体" w:cs="宋体"/>
                <w:sz w:val="21"/>
                <w:szCs w:val="21"/>
              </w:rPr>
            </w:pPr>
            <w:r w:rsidRPr="00607023">
              <w:rPr>
                <w:rFonts w:ascii="宋体" w:hAnsi="宋体" w:cs="宋体" w:hint="eastAsia"/>
                <w:sz w:val="21"/>
                <w:szCs w:val="21"/>
              </w:rPr>
              <w:t>公共厕所</w:t>
            </w:r>
          </w:p>
        </w:tc>
        <w:tc>
          <w:tcPr>
            <w:tcW w:w="4394" w:type="dxa"/>
            <w:tcBorders>
              <w:top w:val="single" w:sz="6" w:space="0" w:color="auto"/>
              <w:left w:val="single" w:sz="6" w:space="0" w:color="auto"/>
              <w:bottom w:val="single" w:sz="6" w:space="0" w:color="auto"/>
              <w:right w:val="double" w:sz="4" w:space="0" w:color="auto"/>
            </w:tcBorders>
            <w:vAlign w:val="center"/>
          </w:tcPr>
          <w:p w:rsidR="006F126A" w:rsidRPr="00607023" w:rsidRDefault="006F126A" w:rsidP="00285769">
            <w:pPr>
              <w:spacing w:line="360" w:lineRule="exact"/>
              <w:jc w:val="center"/>
              <w:rPr>
                <w:rFonts w:ascii="宋体" w:hAnsi="宋体" w:cs="宋体"/>
                <w:sz w:val="21"/>
                <w:szCs w:val="21"/>
              </w:rPr>
            </w:pPr>
            <w:r w:rsidRPr="00607023">
              <w:rPr>
                <w:rFonts w:ascii="宋体" w:hAnsi="宋体" w:cs="宋体" w:hint="eastAsia"/>
                <w:sz w:val="21"/>
                <w:szCs w:val="21"/>
              </w:rPr>
              <w:t>199（</w:t>
            </w:r>
            <w:proofErr w:type="gramStart"/>
            <w:r w:rsidRPr="00607023">
              <w:rPr>
                <w:rFonts w:ascii="宋体" w:hAnsi="宋体" w:cs="宋体" w:hint="eastAsia"/>
                <w:sz w:val="21"/>
                <w:szCs w:val="21"/>
              </w:rPr>
              <w:t>个</w:t>
            </w:r>
            <w:proofErr w:type="gramEnd"/>
            <w:r w:rsidRPr="00607023">
              <w:rPr>
                <w:rFonts w:ascii="宋体" w:hAnsi="宋体" w:cs="宋体" w:hint="eastAsia"/>
                <w:sz w:val="21"/>
                <w:szCs w:val="21"/>
              </w:rPr>
              <w:t>）</w:t>
            </w:r>
          </w:p>
        </w:tc>
      </w:tr>
      <w:tr w:rsidR="00607023" w:rsidRPr="00607023" w:rsidTr="00285769">
        <w:tc>
          <w:tcPr>
            <w:tcW w:w="4820" w:type="dxa"/>
            <w:tcBorders>
              <w:top w:val="single" w:sz="6" w:space="0" w:color="auto"/>
              <w:left w:val="double" w:sz="4" w:space="0" w:color="auto"/>
              <w:bottom w:val="double" w:sz="4" w:space="0" w:color="auto"/>
              <w:right w:val="single" w:sz="6" w:space="0" w:color="auto"/>
            </w:tcBorders>
            <w:vAlign w:val="center"/>
          </w:tcPr>
          <w:p w:rsidR="006F126A" w:rsidRPr="00607023" w:rsidRDefault="006F126A" w:rsidP="00285769">
            <w:pPr>
              <w:spacing w:line="360" w:lineRule="exact"/>
              <w:jc w:val="center"/>
              <w:rPr>
                <w:rFonts w:ascii="宋体" w:hAnsi="宋体" w:cs="宋体"/>
                <w:sz w:val="21"/>
                <w:szCs w:val="21"/>
              </w:rPr>
            </w:pPr>
            <w:r w:rsidRPr="00607023">
              <w:rPr>
                <w:rFonts w:ascii="宋体" w:hAnsi="宋体" w:cs="宋体" w:hint="eastAsia"/>
                <w:sz w:val="21"/>
                <w:szCs w:val="21"/>
              </w:rPr>
              <w:t>垃圾中转站</w:t>
            </w:r>
          </w:p>
        </w:tc>
        <w:tc>
          <w:tcPr>
            <w:tcW w:w="4394" w:type="dxa"/>
            <w:tcBorders>
              <w:top w:val="single" w:sz="6" w:space="0" w:color="auto"/>
              <w:left w:val="single" w:sz="6" w:space="0" w:color="auto"/>
              <w:bottom w:val="double" w:sz="4" w:space="0" w:color="auto"/>
              <w:right w:val="double" w:sz="4" w:space="0" w:color="auto"/>
            </w:tcBorders>
            <w:vAlign w:val="center"/>
          </w:tcPr>
          <w:p w:rsidR="006F126A" w:rsidRPr="00607023" w:rsidRDefault="006F126A" w:rsidP="00285769">
            <w:pPr>
              <w:spacing w:line="360" w:lineRule="exact"/>
              <w:jc w:val="center"/>
              <w:rPr>
                <w:rFonts w:ascii="宋体" w:hAnsi="宋体" w:cs="宋体"/>
                <w:sz w:val="21"/>
                <w:szCs w:val="21"/>
              </w:rPr>
            </w:pPr>
            <w:r w:rsidRPr="00607023">
              <w:rPr>
                <w:rFonts w:ascii="宋体" w:hAnsi="宋体" w:cs="宋体" w:hint="eastAsia"/>
                <w:sz w:val="21"/>
                <w:szCs w:val="21"/>
              </w:rPr>
              <w:t>19（</w:t>
            </w:r>
            <w:proofErr w:type="gramStart"/>
            <w:r w:rsidRPr="00607023">
              <w:rPr>
                <w:rFonts w:ascii="宋体" w:hAnsi="宋体" w:cs="宋体" w:hint="eastAsia"/>
                <w:sz w:val="21"/>
                <w:szCs w:val="21"/>
              </w:rPr>
              <w:t>个</w:t>
            </w:r>
            <w:proofErr w:type="gramEnd"/>
            <w:r w:rsidRPr="00607023">
              <w:rPr>
                <w:rFonts w:ascii="宋体" w:hAnsi="宋体" w:cs="宋体" w:hint="eastAsia"/>
                <w:sz w:val="21"/>
                <w:szCs w:val="21"/>
              </w:rPr>
              <w:t>）</w:t>
            </w:r>
          </w:p>
        </w:tc>
      </w:tr>
    </w:tbl>
    <w:p w:rsidR="006F126A" w:rsidRPr="00607023" w:rsidRDefault="006F126A" w:rsidP="006F126A">
      <w:pPr>
        <w:pStyle w:val="2"/>
        <w:spacing w:before="0" w:after="0" w:line="360" w:lineRule="exact"/>
        <w:jc w:val="center"/>
        <w:rPr>
          <w:rFonts w:ascii="宋体" w:hAnsi="宋体"/>
          <w:sz w:val="21"/>
          <w:szCs w:val="21"/>
        </w:rPr>
      </w:pPr>
      <w:r w:rsidRPr="00607023">
        <w:rPr>
          <w:rFonts w:ascii="宋体" w:hAnsi="宋体" w:hint="eastAsia"/>
          <w:sz w:val="21"/>
          <w:szCs w:val="21"/>
        </w:rPr>
        <w:t>三、</w:t>
      </w:r>
      <w:r w:rsidRPr="00607023">
        <w:rPr>
          <w:rFonts w:ascii="宋体" w:hAnsi="宋体"/>
          <w:sz w:val="21"/>
          <w:szCs w:val="21"/>
        </w:rPr>
        <w:t>商务要求</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hint="eastAsia"/>
          <w:sz w:val="21"/>
          <w:szCs w:val="21"/>
        </w:rPr>
        <w:t>1.</w:t>
      </w:r>
      <w:r w:rsidRPr="00607023">
        <w:rPr>
          <w:rFonts w:ascii="宋体" w:hAnsi="宋体" w:cs="宋体" w:hint="eastAsia"/>
          <w:sz w:val="21"/>
          <w:szCs w:val="21"/>
          <w:lang w:val="zh-CN"/>
        </w:rPr>
        <w:t>采购其它要求</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1.1</w:t>
      </w:r>
      <w:r w:rsidRPr="00607023">
        <w:rPr>
          <w:rFonts w:ascii="宋体" w:hAnsi="宋体" w:hint="eastAsia"/>
          <w:sz w:val="21"/>
          <w:szCs w:val="21"/>
        </w:rPr>
        <w:t xml:space="preserve"> </w:t>
      </w:r>
      <w:r w:rsidRPr="00607023">
        <w:rPr>
          <w:rFonts w:ascii="宋体" w:hAnsi="宋体" w:cs="宋体" w:hint="eastAsia"/>
          <w:sz w:val="21"/>
          <w:szCs w:val="21"/>
          <w:lang w:val="zh-CN"/>
        </w:rPr>
        <w:t>有关</w:t>
      </w:r>
      <w:r w:rsidR="0071346C" w:rsidRPr="00607023">
        <w:rPr>
          <w:rFonts w:ascii="宋体" w:hAnsi="宋体" w:cs="宋体" w:hint="eastAsia"/>
          <w:sz w:val="21"/>
          <w:szCs w:val="21"/>
          <w:lang w:val="zh-CN"/>
        </w:rPr>
        <w:t>响应</w:t>
      </w:r>
      <w:r w:rsidRPr="00607023">
        <w:rPr>
          <w:rFonts w:ascii="宋体" w:hAnsi="宋体" w:cs="宋体" w:hint="eastAsia"/>
          <w:sz w:val="21"/>
          <w:szCs w:val="21"/>
          <w:lang w:val="zh-CN"/>
        </w:rPr>
        <w:t>报价规定：</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1.1.1</w:t>
      </w:r>
      <w:r w:rsidRPr="00607023">
        <w:rPr>
          <w:rFonts w:ascii="宋体" w:hAnsi="宋体" w:hint="eastAsia"/>
          <w:sz w:val="21"/>
          <w:szCs w:val="21"/>
        </w:rPr>
        <w:t xml:space="preserve"> </w:t>
      </w:r>
      <w:r w:rsidR="0071346C" w:rsidRPr="00607023">
        <w:rPr>
          <w:rFonts w:ascii="宋体" w:hAnsi="宋体" w:cs="宋体" w:hint="eastAsia"/>
          <w:sz w:val="21"/>
          <w:szCs w:val="21"/>
          <w:lang w:val="zh-CN"/>
        </w:rPr>
        <w:t>响应</w:t>
      </w:r>
      <w:r w:rsidRPr="00607023">
        <w:rPr>
          <w:rFonts w:ascii="宋体" w:hAnsi="宋体" w:cs="宋体" w:hint="eastAsia"/>
          <w:sz w:val="21"/>
          <w:szCs w:val="21"/>
          <w:lang w:val="zh-CN"/>
        </w:rPr>
        <w:t>价格采用方式：固定总价承包。</w:t>
      </w:r>
      <w:r w:rsidR="00846EF9" w:rsidRPr="00607023">
        <w:rPr>
          <w:rFonts w:ascii="宋体" w:hAnsi="宋体" w:cs="宋体" w:hint="eastAsia"/>
          <w:sz w:val="21"/>
          <w:szCs w:val="21"/>
          <w:lang w:val="zh-CN"/>
        </w:rPr>
        <w:t>供应商</w:t>
      </w:r>
      <w:r w:rsidRPr="00607023">
        <w:rPr>
          <w:rFonts w:ascii="宋体" w:hAnsi="宋体" w:cs="宋体" w:hint="eastAsia"/>
          <w:sz w:val="21"/>
          <w:szCs w:val="21"/>
          <w:lang w:val="zh-CN"/>
        </w:rPr>
        <w:t>的固定总价在合同执行期间固定不变，中标单位不得以任何理由予以变更，除非采购人提出的服务变更。</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1.1.2</w:t>
      </w:r>
      <w:r w:rsidRPr="00607023">
        <w:rPr>
          <w:rFonts w:ascii="宋体" w:hAnsi="宋体" w:hint="eastAsia"/>
          <w:sz w:val="21"/>
          <w:szCs w:val="21"/>
        </w:rPr>
        <w:t xml:space="preserve"> </w:t>
      </w:r>
      <w:r w:rsidR="00846EF9" w:rsidRPr="00607023">
        <w:rPr>
          <w:rFonts w:ascii="宋体" w:hAnsi="宋体" w:cs="宋体" w:hint="eastAsia"/>
          <w:sz w:val="21"/>
          <w:szCs w:val="21"/>
          <w:lang w:val="zh-CN"/>
        </w:rPr>
        <w:t>供应商</w:t>
      </w:r>
      <w:r w:rsidRPr="00607023">
        <w:rPr>
          <w:rFonts w:ascii="宋体" w:hAnsi="宋体" w:cs="宋体" w:hint="eastAsia"/>
          <w:sz w:val="21"/>
          <w:szCs w:val="21"/>
          <w:lang w:val="zh-CN"/>
        </w:rPr>
        <w:t>根据采购人提供的采购货物内容和数量，</w:t>
      </w:r>
      <w:proofErr w:type="gramStart"/>
      <w:r w:rsidRPr="00607023">
        <w:rPr>
          <w:rFonts w:ascii="宋体" w:hAnsi="宋体" w:cs="宋体" w:hint="eastAsia"/>
          <w:sz w:val="21"/>
          <w:szCs w:val="21"/>
          <w:lang w:val="zh-CN"/>
        </w:rPr>
        <w:t>作出</w:t>
      </w:r>
      <w:proofErr w:type="gramEnd"/>
      <w:r w:rsidRPr="00607023">
        <w:rPr>
          <w:rFonts w:ascii="宋体" w:hAnsi="宋体" w:cs="宋体" w:hint="eastAsia"/>
          <w:sz w:val="21"/>
          <w:szCs w:val="21"/>
          <w:lang w:val="zh-CN"/>
        </w:rPr>
        <w:t>报价。供货结束后，如涉及卫生、环保、消防等部门报验验收，其费用应计入本次</w:t>
      </w:r>
      <w:r w:rsidR="0071346C" w:rsidRPr="00607023">
        <w:rPr>
          <w:rFonts w:ascii="宋体" w:hAnsi="宋体" w:cs="宋体" w:hint="eastAsia"/>
          <w:sz w:val="21"/>
          <w:szCs w:val="21"/>
          <w:lang w:val="zh-CN"/>
        </w:rPr>
        <w:t>响应</w:t>
      </w:r>
      <w:r w:rsidRPr="00607023">
        <w:rPr>
          <w:rFonts w:ascii="宋体" w:hAnsi="宋体" w:cs="宋体" w:hint="eastAsia"/>
          <w:sz w:val="21"/>
          <w:szCs w:val="21"/>
          <w:lang w:val="zh-CN"/>
        </w:rPr>
        <w:t>报价。</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1.1.3</w:t>
      </w:r>
      <w:r w:rsidRPr="00607023">
        <w:rPr>
          <w:rFonts w:ascii="宋体" w:hAnsi="宋体" w:hint="eastAsia"/>
          <w:sz w:val="21"/>
          <w:szCs w:val="21"/>
        </w:rPr>
        <w:t xml:space="preserve"> </w:t>
      </w:r>
      <w:r w:rsidR="00846EF9" w:rsidRPr="00607023">
        <w:rPr>
          <w:rFonts w:ascii="宋体" w:hAnsi="宋体" w:cs="宋体" w:hint="eastAsia"/>
          <w:sz w:val="21"/>
          <w:szCs w:val="21"/>
          <w:lang w:val="zh-CN"/>
        </w:rPr>
        <w:t>供应商</w:t>
      </w:r>
      <w:r w:rsidRPr="00607023">
        <w:rPr>
          <w:rFonts w:ascii="宋体" w:hAnsi="宋体" w:cs="宋体" w:hint="eastAsia"/>
          <w:sz w:val="21"/>
          <w:szCs w:val="21"/>
          <w:lang w:val="zh-CN"/>
        </w:rPr>
        <w:t>的报价应为承包完成本次</w:t>
      </w:r>
      <w:r w:rsidR="0071346C" w:rsidRPr="00607023">
        <w:rPr>
          <w:rFonts w:ascii="宋体" w:hAnsi="宋体" w:cs="宋体" w:hint="eastAsia"/>
          <w:sz w:val="21"/>
          <w:szCs w:val="21"/>
          <w:lang w:val="zh-CN"/>
        </w:rPr>
        <w:t>磋商响应</w:t>
      </w:r>
      <w:r w:rsidRPr="00607023">
        <w:rPr>
          <w:rFonts w:ascii="宋体" w:hAnsi="宋体" w:cs="宋体" w:hint="eastAsia"/>
          <w:sz w:val="21"/>
          <w:szCs w:val="21"/>
          <w:lang w:val="zh-CN"/>
        </w:rPr>
        <w:t>需完成全部工作所发生的所有费用，并承担一切风险责任。</w:t>
      </w:r>
      <w:r w:rsidR="0071346C" w:rsidRPr="00607023">
        <w:rPr>
          <w:rFonts w:ascii="宋体" w:hAnsi="宋体" w:cs="宋体" w:hint="eastAsia"/>
          <w:sz w:val="21"/>
          <w:szCs w:val="21"/>
          <w:lang w:val="zh-CN"/>
        </w:rPr>
        <w:t>响应</w:t>
      </w:r>
      <w:r w:rsidRPr="00607023">
        <w:rPr>
          <w:rFonts w:ascii="宋体" w:hAnsi="宋体" w:cs="宋体" w:hint="eastAsia"/>
          <w:sz w:val="21"/>
          <w:szCs w:val="21"/>
          <w:lang w:val="zh-CN"/>
        </w:rPr>
        <w:t>报价指到工地价，应包含：①货物费（含税）；②包装费、运输的损耗、运杂费、装卸费、保险费；③消杀服务及验收及售后服务费用；④税金等。</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1.1.4</w:t>
      </w:r>
      <w:r w:rsidRPr="00607023">
        <w:rPr>
          <w:rFonts w:ascii="宋体" w:hAnsi="宋体" w:hint="eastAsia"/>
          <w:sz w:val="21"/>
          <w:szCs w:val="21"/>
        </w:rPr>
        <w:t xml:space="preserve"> </w:t>
      </w:r>
      <w:r w:rsidR="00846EF9" w:rsidRPr="00607023">
        <w:rPr>
          <w:rFonts w:ascii="宋体" w:hAnsi="宋体" w:cs="宋体" w:hint="eastAsia"/>
          <w:sz w:val="21"/>
          <w:szCs w:val="21"/>
          <w:lang w:val="zh-CN"/>
        </w:rPr>
        <w:t>供应商</w:t>
      </w:r>
      <w:r w:rsidRPr="00607023">
        <w:rPr>
          <w:rFonts w:ascii="宋体" w:hAnsi="宋体" w:cs="宋体" w:hint="eastAsia"/>
          <w:sz w:val="21"/>
          <w:szCs w:val="21"/>
          <w:lang w:val="zh-CN"/>
        </w:rPr>
        <w:t>应结合采购特点，市场行情及</w:t>
      </w:r>
      <w:r w:rsidR="00846EF9" w:rsidRPr="00607023">
        <w:rPr>
          <w:rFonts w:ascii="宋体" w:hAnsi="宋体" w:cs="宋体" w:hint="eastAsia"/>
          <w:sz w:val="21"/>
          <w:szCs w:val="21"/>
          <w:lang w:val="zh-CN"/>
        </w:rPr>
        <w:t>供应商</w:t>
      </w:r>
      <w:r w:rsidRPr="00607023">
        <w:rPr>
          <w:rFonts w:ascii="宋体" w:hAnsi="宋体" w:cs="宋体" w:hint="eastAsia"/>
          <w:sz w:val="21"/>
          <w:szCs w:val="21"/>
          <w:lang w:val="zh-CN"/>
        </w:rPr>
        <w:t>自身的技术，管理水平，竞争能力，确定最终报价。</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1.1.5</w:t>
      </w:r>
      <w:r w:rsidRPr="00607023">
        <w:rPr>
          <w:rFonts w:ascii="宋体" w:hAnsi="宋体" w:hint="eastAsia"/>
          <w:sz w:val="21"/>
          <w:szCs w:val="21"/>
        </w:rPr>
        <w:t xml:space="preserve"> </w:t>
      </w:r>
      <w:r w:rsidRPr="00607023">
        <w:rPr>
          <w:rFonts w:ascii="宋体" w:hAnsi="宋体" w:cs="宋体" w:hint="eastAsia"/>
          <w:sz w:val="21"/>
          <w:szCs w:val="21"/>
          <w:lang w:val="zh-CN"/>
        </w:rPr>
        <w:t>在满足性能技术要求的前提下，采购人可以根据实际情况和要求，对采购货物数量作适当的</w:t>
      </w:r>
      <w:r w:rsidRPr="00607023">
        <w:rPr>
          <w:rFonts w:ascii="宋体" w:hAnsi="宋体" w:cs="宋体" w:hint="eastAsia"/>
          <w:sz w:val="21"/>
          <w:szCs w:val="21"/>
          <w:lang w:val="zh-CN"/>
        </w:rPr>
        <w:lastRenderedPageBreak/>
        <w:t>调整。引起承包总价变化，最终以</w:t>
      </w:r>
      <w:r w:rsidR="00846EF9" w:rsidRPr="00607023">
        <w:rPr>
          <w:rFonts w:ascii="宋体" w:hAnsi="宋体" w:cs="宋体" w:hint="eastAsia"/>
          <w:sz w:val="21"/>
          <w:szCs w:val="21"/>
          <w:lang w:val="zh-CN"/>
        </w:rPr>
        <w:t>供应</w:t>
      </w:r>
      <w:proofErr w:type="gramStart"/>
      <w:r w:rsidR="00846EF9" w:rsidRPr="00607023">
        <w:rPr>
          <w:rFonts w:ascii="宋体" w:hAnsi="宋体" w:cs="宋体" w:hint="eastAsia"/>
          <w:sz w:val="21"/>
          <w:szCs w:val="21"/>
          <w:lang w:val="zh-CN"/>
        </w:rPr>
        <w:t>商</w:t>
      </w:r>
      <w:r w:rsidRPr="00607023">
        <w:rPr>
          <w:rFonts w:ascii="宋体" w:hAnsi="宋体" w:cs="宋体" w:hint="eastAsia"/>
          <w:sz w:val="21"/>
          <w:szCs w:val="21"/>
          <w:lang w:val="zh-CN"/>
        </w:rPr>
        <w:t>实际</w:t>
      </w:r>
      <w:proofErr w:type="gramEnd"/>
      <w:r w:rsidRPr="00607023">
        <w:rPr>
          <w:rFonts w:ascii="宋体" w:hAnsi="宋体" w:cs="宋体" w:hint="eastAsia"/>
          <w:sz w:val="21"/>
          <w:szCs w:val="21"/>
          <w:lang w:val="zh-CN"/>
        </w:rPr>
        <w:t>供货数量并依据中标价按实结算。</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 xml:space="preserve">1.2 </w:t>
      </w:r>
      <w:r w:rsidRPr="00607023">
        <w:rPr>
          <w:rFonts w:ascii="宋体" w:hAnsi="宋体" w:cs="宋体" w:hint="eastAsia"/>
          <w:sz w:val="21"/>
          <w:szCs w:val="21"/>
          <w:lang w:val="zh-CN"/>
        </w:rPr>
        <w:t>进度要求：</w:t>
      </w:r>
    </w:p>
    <w:p w:rsidR="006F126A" w:rsidRPr="00607023" w:rsidRDefault="006F126A" w:rsidP="006F126A">
      <w:pPr>
        <w:autoSpaceDE w:val="0"/>
        <w:autoSpaceDN w:val="0"/>
        <w:adjustRightInd w:val="0"/>
        <w:spacing w:line="360" w:lineRule="exact"/>
        <w:ind w:firstLineChars="202" w:firstLine="424"/>
        <w:rPr>
          <w:rFonts w:ascii="宋体" w:hAnsi="宋体" w:cs="宋体"/>
          <w:sz w:val="21"/>
          <w:szCs w:val="21"/>
          <w:lang w:val="zh-CN"/>
        </w:rPr>
      </w:pPr>
      <w:r w:rsidRPr="00607023">
        <w:rPr>
          <w:rFonts w:ascii="宋体" w:hAnsi="宋体"/>
          <w:sz w:val="21"/>
          <w:szCs w:val="21"/>
        </w:rPr>
        <w:t>1.2.1</w:t>
      </w:r>
      <w:r w:rsidRPr="00607023">
        <w:rPr>
          <w:rFonts w:ascii="宋体" w:hAnsi="宋体" w:hint="eastAsia"/>
          <w:sz w:val="21"/>
          <w:szCs w:val="21"/>
        </w:rPr>
        <w:t xml:space="preserve"> </w:t>
      </w:r>
      <w:r w:rsidRPr="00607023">
        <w:rPr>
          <w:rFonts w:ascii="宋体" w:hAnsi="宋体" w:cs="宋体" w:hint="eastAsia"/>
          <w:sz w:val="21"/>
          <w:szCs w:val="21"/>
          <w:lang w:val="zh-CN"/>
        </w:rPr>
        <w:t>本次范围内的外环境消杀服务实施时间为中标后半个月内开始消杀服务，具体开始实施时间以双方合同签订时间为准。</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 xml:space="preserve">1.2.2 </w:t>
      </w:r>
      <w:r w:rsidRPr="00607023">
        <w:rPr>
          <w:rFonts w:ascii="宋体" w:hAnsi="宋体" w:hint="eastAsia"/>
          <w:sz w:val="21"/>
          <w:szCs w:val="21"/>
        </w:rPr>
        <w:t>服务项目以控制蟑螂、蚊蝇、老鼠为主要内容的有害生物防制。</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1.2.3</w:t>
      </w:r>
      <w:r w:rsidRPr="00607023">
        <w:rPr>
          <w:rFonts w:ascii="宋体" w:hAnsi="宋体" w:hint="eastAsia"/>
          <w:sz w:val="21"/>
          <w:szCs w:val="21"/>
        </w:rPr>
        <w:t xml:space="preserve"> 服务范围为温州市龙湾区下辖：永中、蒲州、海滨、永兴、状元、瑶溪6个街道所辖的村（工作站）、社区居委会、小区、老人周转房、重点单位及重点区域外环境。其中</w:t>
      </w:r>
      <w:proofErr w:type="gramStart"/>
      <w:r w:rsidRPr="00607023">
        <w:rPr>
          <w:rFonts w:ascii="宋体" w:hAnsi="宋体"/>
          <w:sz w:val="21"/>
          <w:szCs w:val="21"/>
        </w:rPr>
        <w:t>沿街店</w:t>
      </w:r>
      <w:proofErr w:type="gramEnd"/>
      <w:r w:rsidRPr="00607023">
        <w:rPr>
          <w:rFonts w:ascii="宋体" w:hAnsi="宋体"/>
          <w:sz w:val="21"/>
          <w:szCs w:val="21"/>
        </w:rPr>
        <w:t>户灭鼠</w:t>
      </w:r>
      <w:r w:rsidRPr="00607023">
        <w:rPr>
          <w:rFonts w:ascii="宋体" w:hAnsi="宋体" w:hint="eastAsia"/>
          <w:sz w:val="21"/>
          <w:szCs w:val="21"/>
        </w:rPr>
        <w:t>、</w:t>
      </w:r>
      <w:r w:rsidRPr="00607023">
        <w:rPr>
          <w:rFonts w:ascii="宋体" w:hAnsi="宋体"/>
          <w:sz w:val="21"/>
          <w:szCs w:val="21"/>
        </w:rPr>
        <w:t>灭</w:t>
      </w:r>
      <w:proofErr w:type="gramStart"/>
      <w:r w:rsidRPr="00607023">
        <w:rPr>
          <w:rFonts w:ascii="宋体" w:hAnsi="宋体"/>
          <w:sz w:val="21"/>
          <w:szCs w:val="21"/>
        </w:rPr>
        <w:t>蟑</w:t>
      </w:r>
      <w:proofErr w:type="gramEnd"/>
      <w:r w:rsidRPr="00607023">
        <w:rPr>
          <w:rFonts w:ascii="宋体" w:hAnsi="宋体"/>
          <w:sz w:val="21"/>
          <w:szCs w:val="21"/>
        </w:rPr>
        <w:t>药物</w:t>
      </w:r>
      <w:r w:rsidRPr="00607023">
        <w:rPr>
          <w:rFonts w:ascii="宋体" w:hAnsi="宋体" w:hint="eastAsia"/>
          <w:sz w:val="21"/>
          <w:szCs w:val="21"/>
        </w:rPr>
        <w:t>需按爱卫办指定地点发放到户并投药。</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1.2.4</w:t>
      </w:r>
      <w:r w:rsidRPr="00607023">
        <w:rPr>
          <w:rFonts w:ascii="宋体" w:hAnsi="宋体" w:hint="eastAsia"/>
          <w:sz w:val="21"/>
          <w:szCs w:val="21"/>
        </w:rPr>
        <w:t xml:space="preserve"> 服务标准及质量：病媒生物控制水平现场密度监测按照国家《病媒生物密度控制水平鼠类》GB/T27770-2011、《病媒生物密度控制水平蚊虫》GB/T27771-2011、《病媒生物密度控制水平蝇类》GB/T27772-2011、《病媒生物密度控制水平蜚蠊》GB/T27773-2011标准执行，要达到C级以上。</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1.2.5</w:t>
      </w:r>
      <w:r w:rsidRPr="00607023">
        <w:rPr>
          <w:rFonts w:ascii="宋体" w:hAnsi="宋体" w:hint="eastAsia"/>
          <w:sz w:val="21"/>
          <w:szCs w:val="21"/>
        </w:rPr>
        <w:t xml:space="preserve"> 外环境集中投药械和日常消杀期间，每天必须保证常规工作人员不少于6人，集中投药不少于10人。业主方将对投药服务进行不定期抽查，如不能达到要求，每少一人，每天扣除人民币</w:t>
      </w:r>
      <w:r w:rsidRPr="00607023">
        <w:rPr>
          <w:rFonts w:ascii="宋体" w:hAnsi="宋体"/>
          <w:sz w:val="21"/>
          <w:szCs w:val="21"/>
        </w:rPr>
        <w:t>500</w:t>
      </w:r>
      <w:r w:rsidRPr="00607023">
        <w:rPr>
          <w:rFonts w:ascii="宋体" w:hAnsi="宋体" w:hint="eastAsia"/>
          <w:sz w:val="21"/>
          <w:szCs w:val="21"/>
        </w:rPr>
        <w:t>元整，如多次不能达到要求，业主方有权扣除剩余</w:t>
      </w:r>
      <w:r w:rsidRPr="00607023">
        <w:rPr>
          <w:rFonts w:ascii="宋体" w:hAnsi="宋体"/>
          <w:sz w:val="21"/>
          <w:szCs w:val="21"/>
        </w:rPr>
        <w:t>50%</w:t>
      </w:r>
      <w:r w:rsidRPr="00607023">
        <w:rPr>
          <w:rFonts w:ascii="宋体" w:hAnsi="宋体" w:hint="eastAsia"/>
          <w:sz w:val="21"/>
          <w:szCs w:val="21"/>
        </w:rPr>
        <w:t>消杀服务费。</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 xml:space="preserve">1.2.6 </w:t>
      </w:r>
      <w:r w:rsidR="00846EF9" w:rsidRPr="00607023">
        <w:rPr>
          <w:rFonts w:ascii="宋体" w:hAnsi="宋体" w:hint="eastAsia"/>
          <w:sz w:val="21"/>
          <w:szCs w:val="21"/>
        </w:rPr>
        <w:t>供应商</w:t>
      </w:r>
      <w:r w:rsidRPr="00607023">
        <w:rPr>
          <w:rFonts w:ascii="宋体" w:hAnsi="宋体" w:hint="eastAsia"/>
          <w:sz w:val="21"/>
          <w:szCs w:val="21"/>
        </w:rPr>
        <w:t>交付的货物必须是全新的无缺陷的；</w:t>
      </w:r>
      <w:r w:rsidR="00846EF9" w:rsidRPr="00607023">
        <w:rPr>
          <w:rFonts w:ascii="宋体" w:hAnsi="宋体" w:hint="eastAsia"/>
          <w:sz w:val="21"/>
          <w:szCs w:val="21"/>
        </w:rPr>
        <w:t>供应商</w:t>
      </w:r>
      <w:r w:rsidRPr="00607023">
        <w:rPr>
          <w:rFonts w:ascii="宋体" w:hAnsi="宋体" w:hint="eastAsia"/>
          <w:sz w:val="21"/>
          <w:szCs w:val="21"/>
        </w:rPr>
        <w:t>应按照采购文件规定的技术要求和范围提供有关货物，并提供产</w:t>
      </w:r>
      <w:r w:rsidRPr="00607023">
        <w:rPr>
          <w:rFonts w:ascii="宋体" w:hAnsi="宋体" w:cs="宋体" w:hint="eastAsia"/>
          <w:sz w:val="21"/>
          <w:szCs w:val="21"/>
          <w:lang w:val="zh-CN"/>
        </w:rPr>
        <w:t>品的质量检验证明文件，并在合同规定的地点负责组织将货物按期运抵委托人的现场，提单日期为交货日期。货物的运输和保险及中国政府根据现行税法向</w:t>
      </w:r>
      <w:r w:rsidR="00846EF9" w:rsidRPr="00607023">
        <w:rPr>
          <w:rFonts w:ascii="宋体" w:hAnsi="宋体" w:cs="宋体" w:hint="eastAsia"/>
          <w:sz w:val="21"/>
          <w:szCs w:val="21"/>
          <w:lang w:val="zh-CN"/>
        </w:rPr>
        <w:t>供应商</w:t>
      </w:r>
      <w:r w:rsidRPr="00607023">
        <w:rPr>
          <w:rFonts w:ascii="宋体" w:hAnsi="宋体" w:cs="宋体" w:hint="eastAsia"/>
          <w:sz w:val="21"/>
          <w:szCs w:val="21"/>
          <w:lang w:val="zh-CN"/>
        </w:rPr>
        <w:t>征收的与履行本合同有关的一切税费均由</w:t>
      </w:r>
      <w:r w:rsidR="00846EF9" w:rsidRPr="00607023">
        <w:rPr>
          <w:rFonts w:ascii="宋体" w:hAnsi="宋体" w:cs="宋体" w:hint="eastAsia"/>
          <w:sz w:val="21"/>
          <w:szCs w:val="21"/>
          <w:lang w:val="zh-CN"/>
        </w:rPr>
        <w:t>供应商</w:t>
      </w:r>
      <w:r w:rsidRPr="00607023">
        <w:rPr>
          <w:rFonts w:ascii="宋体" w:hAnsi="宋体" w:cs="宋体" w:hint="eastAsia"/>
          <w:sz w:val="21"/>
          <w:szCs w:val="21"/>
          <w:lang w:val="zh-CN"/>
        </w:rPr>
        <w:t>承担。</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 xml:space="preserve">1.2.7 </w:t>
      </w:r>
      <w:r w:rsidRPr="00607023">
        <w:rPr>
          <w:rFonts w:ascii="宋体" w:hAnsi="宋体" w:cs="宋体" w:hint="eastAsia"/>
          <w:sz w:val="21"/>
          <w:szCs w:val="21"/>
          <w:lang w:val="zh-CN"/>
        </w:rPr>
        <w:t>货物随箱应附有下列资料：</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cs="宋体" w:hint="eastAsia"/>
          <w:sz w:val="21"/>
          <w:szCs w:val="21"/>
          <w:lang w:val="zh-CN"/>
        </w:rPr>
        <w:t>详细装箱单；</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cs="宋体" w:hint="eastAsia"/>
          <w:sz w:val="21"/>
          <w:szCs w:val="21"/>
          <w:lang w:val="zh-CN"/>
        </w:rPr>
        <w:t>产品合格证及检验记录；</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cs="宋体" w:hint="eastAsia"/>
          <w:sz w:val="21"/>
          <w:szCs w:val="21"/>
          <w:lang w:val="zh-CN"/>
        </w:rPr>
        <w:t>其他技术文档。</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 xml:space="preserve">1.3 </w:t>
      </w:r>
      <w:r w:rsidRPr="00607023">
        <w:rPr>
          <w:rFonts w:ascii="宋体" w:hAnsi="宋体" w:cs="宋体" w:hint="eastAsia"/>
          <w:sz w:val="21"/>
          <w:szCs w:val="21"/>
          <w:lang w:val="zh-CN"/>
        </w:rPr>
        <w:t>到货验收：</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 xml:space="preserve">1.3.1 </w:t>
      </w:r>
      <w:r w:rsidRPr="00607023">
        <w:rPr>
          <w:rFonts w:ascii="宋体" w:hAnsi="宋体" w:cs="宋体" w:hint="eastAsia"/>
          <w:sz w:val="21"/>
          <w:szCs w:val="21"/>
          <w:lang w:val="zh-CN"/>
        </w:rPr>
        <w:t>货物到达采购人指定地点后，采购方按有关标准和要求进行到货验收。验收结果应符合有关要求。</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cs="宋体" w:hint="eastAsia"/>
          <w:sz w:val="21"/>
          <w:szCs w:val="21"/>
          <w:lang w:val="zh-CN"/>
        </w:rPr>
        <w:t>在所有合同中规定的货物和资料都已提交。</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cs="宋体" w:hint="eastAsia"/>
          <w:sz w:val="21"/>
          <w:szCs w:val="21"/>
          <w:lang w:val="zh-CN"/>
        </w:rPr>
        <w:t>在验收过程中若发现有破损、泄露、失效或其他质量问题应在</w:t>
      </w:r>
      <w:r w:rsidRPr="00607023">
        <w:rPr>
          <w:rFonts w:ascii="宋体" w:hAnsi="宋体"/>
          <w:sz w:val="21"/>
          <w:szCs w:val="21"/>
        </w:rPr>
        <w:t>7</w:t>
      </w:r>
      <w:r w:rsidRPr="00607023">
        <w:rPr>
          <w:rFonts w:ascii="宋体" w:hAnsi="宋体" w:cs="宋体" w:hint="eastAsia"/>
          <w:sz w:val="21"/>
          <w:szCs w:val="21"/>
          <w:lang w:val="zh-CN"/>
        </w:rPr>
        <w:t>个</w:t>
      </w:r>
      <w:proofErr w:type="gramStart"/>
      <w:r w:rsidRPr="00607023">
        <w:rPr>
          <w:rFonts w:ascii="宋体" w:hAnsi="宋体" w:cs="宋体" w:hint="eastAsia"/>
          <w:sz w:val="21"/>
          <w:szCs w:val="21"/>
          <w:lang w:val="zh-CN"/>
        </w:rPr>
        <w:t>日历天</w:t>
      </w:r>
      <w:proofErr w:type="gramEnd"/>
      <w:r w:rsidRPr="00607023">
        <w:rPr>
          <w:rFonts w:ascii="宋体" w:hAnsi="宋体" w:cs="宋体" w:hint="eastAsia"/>
          <w:sz w:val="21"/>
          <w:szCs w:val="21"/>
          <w:lang w:val="zh-CN"/>
        </w:rPr>
        <w:t>内无条件免费更换。</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cs="宋体" w:hint="eastAsia"/>
          <w:sz w:val="21"/>
          <w:szCs w:val="21"/>
          <w:lang w:val="zh-CN"/>
        </w:rPr>
        <w:t>到货验收的结果并不能免除</w:t>
      </w:r>
      <w:r w:rsidR="00846EF9" w:rsidRPr="00607023">
        <w:rPr>
          <w:rFonts w:ascii="宋体" w:hAnsi="宋体" w:cs="宋体" w:hint="eastAsia"/>
          <w:sz w:val="21"/>
          <w:szCs w:val="21"/>
          <w:lang w:val="zh-CN"/>
        </w:rPr>
        <w:t>供应商</w:t>
      </w:r>
      <w:r w:rsidRPr="00607023">
        <w:rPr>
          <w:rFonts w:ascii="宋体" w:hAnsi="宋体" w:cs="宋体" w:hint="eastAsia"/>
          <w:sz w:val="21"/>
          <w:szCs w:val="21"/>
          <w:lang w:val="zh-CN"/>
        </w:rPr>
        <w:t>所投货物在今后使用过程中发生质量问题所应承担的责任。</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 xml:space="preserve">1.4 </w:t>
      </w:r>
      <w:r w:rsidRPr="00607023">
        <w:rPr>
          <w:rFonts w:ascii="宋体" w:hAnsi="宋体" w:cs="宋体" w:hint="eastAsia"/>
          <w:sz w:val="21"/>
          <w:szCs w:val="21"/>
          <w:lang w:val="zh-CN"/>
        </w:rPr>
        <w:t>技术资料：</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1.4.1</w:t>
      </w:r>
      <w:r w:rsidRPr="00607023">
        <w:rPr>
          <w:rFonts w:ascii="宋体" w:hAnsi="宋体" w:hint="eastAsia"/>
          <w:sz w:val="21"/>
          <w:szCs w:val="21"/>
        </w:rPr>
        <w:t xml:space="preserve"> </w:t>
      </w:r>
      <w:r w:rsidRPr="00607023">
        <w:rPr>
          <w:rFonts w:ascii="宋体" w:hAnsi="宋体" w:cs="宋体" w:hint="eastAsia"/>
          <w:sz w:val="21"/>
          <w:szCs w:val="21"/>
          <w:lang w:val="zh-CN"/>
        </w:rPr>
        <w:t>卖方应向买方提供下列文件：</w:t>
      </w:r>
    </w:p>
    <w:p w:rsidR="006F126A" w:rsidRPr="00607023" w:rsidRDefault="0071346C"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cs="宋体" w:hint="eastAsia"/>
          <w:sz w:val="21"/>
          <w:szCs w:val="21"/>
          <w:lang w:val="zh-CN"/>
        </w:rPr>
        <w:t>响应文件</w:t>
      </w:r>
      <w:r w:rsidR="006F126A" w:rsidRPr="00607023">
        <w:rPr>
          <w:rFonts w:ascii="宋体" w:hAnsi="宋体" w:cs="宋体" w:hint="eastAsia"/>
          <w:sz w:val="21"/>
          <w:szCs w:val="21"/>
          <w:lang w:val="zh-CN"/>
        </w:rPr>
        <w:t>中应附所投货物的样本资料。</w:t>
      </w:r>
    </w:p>
    <w:p w:rsidR="006F126A" w:rsidRPr="00607023" w:rsidRDefault="006F126A" w:rsidP="006F126A">
      <w:pPr>
        <w:autoSpaceDE w:val="0"/>
        <w:autoSpaceDN w:val="0"/>
        <w:adjustRightInd w:val="0"/>
        <w:spacing w:line="360" w:lineRule="exact"/>
        <w:ind w:firstLineChars="202" w:firstLine="424"/>
        <w:rPr>
          <w:rFonts w:ascii="宋体" w:hAnsi="宋体"/>
          <w:kern w:val="0"/>
          <w:sz w:val="21"/>
          <w:szCs w:val="21"/>
        </w:rPr>
      </w:pPr>
      <w:r w:rsidRPr="00607023">
        <w:rPr>
          <w:rFonts w:ascii="宋体" w:hAnsi="宋体" w:cs="宋体" w:hint="eastAsia"/>
          <w:sz w:val="21"/>
          <w:szCs w:val="21"/>
          <w:lang w:val="zh-CN"/>
        </w:rPr>
        <w:t>检验</w:t>
      </w:r>
      <w:r w:rsidRPr="00607023">
        <w:rPr>
          <w:rFonts w:ascii="宋体" w:hAnsi="宋体" w:cs="宋体" w:hint="eastAsia"/>
          <w:kern w:val="0"/>
          <w:sz w:val="21"/>
          <w:szCs w:val="21"/>
          <w:lang w:val="zh-CN"/>
        </w:rPr>
        <w:t>记录，试验报告和质量合格证，以及按国家安全检测规定批准文件等出厂报告；</w:t>
      </w:r>
    </w:p>
    <w:p w:rsidR="006F126A" w:rsidRPr="00607023" w:rsidRDefault="006F126A" w:rsidP="006F126A">
      <w:pPr>
        <w:autoSpaceDE w:val="0"/>
        <w:autoSpaceDN w:val="0"/>
        <w:adjustRightInd w:val="0"/>
        <w:spacing w:line="360" w:lineRule="exact"/>
        <w:ind w:firstLineChars="202" w:firstLine="424"/>
        <w:rPr>
          <w:rFonts w:ascii="宋体" w:hAnsi="宋体"/>
          <w:kern w:val="0"/>
          <w:sz w:val="21"/>
          <w:szCs w:val="21"/>
        </w:rPr>
      </w:pPr>
      <w:r w:rsidRPr="00607023">
        <w:rPr>
          <w:rFonts w:ascii="宋体" w:hAnsi="宋体" w:cs="宋体" w:hint="eastAsia"/>
          <w:kern w:val="0"/>
          <w:sz w:val="21"/>
          <w:szCs w:val="21"/>
          <w:lang w:val="zh-CN"/>
        </w:rPr>
        <w:t>货物发运和装箱的详细清单；</w:t>
      </w:r>
    </w:p>
    <w:p w:rsidR="006F126A" w:rsidRPr="00607023" w:rsidRDefault="006F126A" w:rsidP="006F126A">
      <w:pPr>
        <w:autoSpaceDE w:val="0"/>
        <w:autoSpaceDN w:val="0"/>
        <w:adjustRightInd w:val="0"/>
        <w:spacing w:line="360" w:lineRule="exact"/>
        <w:ind w:firstLineChars="202" w:firstLine="424"/>
        <w:rPr>
          <w:rFonts w:ascii="宋体" w:hAnsi="宋体"/>
          <w:kern w:val="0"/>
          <w:sz w:val="21"/>
          <w:szCs w:val="21"/>
        </w:rPr>
      </w:pPr>
      <w:r w:rsidRPr="00607023">
        <w:rPr>
          <w:rFonts w:ascii="宋体" w:hAnsi="宋体" w:cs="宋体" w:hint="eastAsia"/>
          <w:kern w:val="0"/>
          <w:sz w:val="21"/>
          <w:szCs w:val="21"/>
          <w:lang w:val="zh-CN"/>
        </w:rPr>
        <w:t>管理资料文件，包括维护、保管所需的说明书；</w:t>
      </w:r>
    </w:p>
    <w:p w:rsidR="006F126A" w:rsidRPr="00607023" w:rsidRDefault="006F126A" w:rsidP="006F126A">
      <w:pPr>
        <w:autoSpaceDE w:val="0"/>
        <w:autoSpaceDN w:val="0"/>
        <w:adjustRightInd w:val="0"/>
        <w:spacing w:line="360" w:lineRule="exact"/>
        <w:ind w:firstLineChars="202" w:firstLine="424"/>
        <w:rPr>
          <w:rFonts w:ascii="宋体" w:hAnsi="宋体"/>
          <w:kern w:val="0"/>
          <w:sz w:val="21"/>
          <w:szCs w:val="21"/>
        </w:rPr>
      </w:pPr>
      <w:r w:rsidRPr="00607023">
        <w:rPr>
          <w:rFonts w:ascii="宋体" w:hAnsi="宋体" w:cs="宋体" w:hint="eastAsia"/>
          <w:kern w:val="0"/>
          <w:sz w:val="21"/>
          <w:szCs w:val="21"/>
          <w:lang w:val="zh-CN"/>
        </w:rPr>
        <w:t>按有关标准、规程规定应提交的技术文件、资料。</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 xml:space="preserve">2. </w:t>
      </w:r>
      <w:r w:rsidRPr="00607023">
        <w:rPr>
          <w:rFonts w:ascii="宋体" w:hAnsi="宋体" w:cs="宋体" w:hint="eastAsia"/>
          <w:sz w:val="21"/>
          <w:szCs w:val="21"/>
          <w:lang w:val="zh-CN"/>
        </w:rPr>
        <w:t>药物保质期</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 xml:space="preserve">2.1 </w:t>
      </w:r>
      <w:r w:rsidRPr="00607023">
        <w:rPr>
          <w:rFonts w:ascii="宋体" w:hAnsi="宋体" w:cs="宋体" w:hint="eastAsia"/>
          <w:sz w:val="21"/>
          <w:szCs w:val="21"/>
          <w:lang w:val="zh-CN"/>
        </w:rPr>
        <w:t>药物保证期：</w:t>
      </w:r>
      <w:r w:rsidRPr="00607023">
        <w:rPr>
          <w:rFonts w:ascii="宋体" w:hAnsi="宋体"/>
          <w:sz w:val="21"/>
          <w:szCs w:val="21"/>
          <w:u w:val="single"/>
        </w:rPr>
        <w:t>12</w:t>
      </w:r>
      <w:r w:rsidRPr="00607023">
        <w:rPr>
          <w:rFonts w:ascii="宋体" w:hAnsi="宋体" w:cs="宋体" w:hint="eastAsia"/>
          <w:sz w:val="21"/>
          <w:szCs w:val="21"/>
          <w:u w:val="single"/>
          <w:lang w:val="zh-CN"/>
        </w:rPr>
        <w:t>个月</w:t>
      </w:r>
      <w:r w:rsidRPr="00607023">
        <w:rPr>
          <w:rFonts w:ascii="宋体" w:hAnsi="宋体" w:cs="宋体" w:hint="eastAsia"/>
          <w:sz w:val="21"/>
          <w:szCs w:val="21"/>
          <w:lang w:val="zh-CN"/>
        </w:rPr>
        <w:t>。在药物保证期内发现产品如因本身质量原因（非人为）出现质量问题，供应商应在</w:t>
      </w:r>
      <w:r w:rsidRPr="00607023">
        <w:rPr>
          <w:rFonts w:ascii="宋体" w:hAnsi="宋体"/>
          <w:sz w:val="21"/>
          <w:szCs w:val="21"/>
        </w:rPr>
        <w:t>7</w:t>
      </w:r>
      <w:r w:rsidRPr="00607023">
        <w:rPr>
          <w:rFonts w:ascii="宋体" w:hAnsi="宋体" w:cs="宋体" w:hint="eastAsia"/>
          <w:sz w:val="21"/>
          <w:szCs w:val="21"/>
          <w:lang w:val="zh-CN"/>
        </w:rPr>
        <w:t>个</w:t>
      </w:r>
      <w:proofErr w:type="gramStart"/>
      <w:r w:rsidRPr="00607023">
        <w:rPr>
          <w:rFonts w:ascii="宋体" w:hAnsi="宋体" w:cs="宋体" w:hint="eastAsia"/>
          <w:sz w:val="21"/>
          <w:szCs w:val="21"/>
          <w:lang w:val="zh-CN"/>
        </w:rPr>
        <w:t>日历天</w:t>
      </w:r>
      <w:proofErr w:type="gramEnd"/>
      <w:r w:rsidRPr="00607023">
        <w:rPr>
          <w:rFonts w:ascii="宋体" w:hAnsi="宋体" w:cs="宋体" w:hint="eastAsia"/>
          <w:sz w:val="21"/>
          <w:szCs w:val="21"/>
          <w:lang w:val="zh-CN"/>
        </w:rPr>
        <w:t>内免费予以调换，保证采购人的正常使用。免费</w:t>
      </w:r>
      <w:proofErr w:type="gramStart"/>
      <w:r w:rsidRPr="00607023">
        <w:rPr>
          <w:rFonts w:ascii="宋体" w:hAnsi="宋体" w:cs="宋体" w:hint="eastAsia"/>
          <w:sz w:val="21"/>
          <w:szCs w:val="21"/>
          <w:lang w:val="zh-CN"/>
        </w:rPr>
        <w:t>是指免材料</w:t>
      </w:r>
      <w:proofErr w:type="gramEnd"/>
      <w:r w:rsidRPr="00607023">
        <w:rPr>
          <w:rFonts w:ascii="宋体" w:hAnsi="宋体" w:cs="宋体" w:hint="eastAsia"/>
          <w:sz w:val="21"/>
          <w:szCs w:val="21"/>
          <w:lang w:val="zh-CN"/>
        </w:rPr>
        <w:t>费、人工费、运杂费、邮寄费等与上门保修服务有关的一切费用。在接到要求售后服务电话</w:t>
      </w:r>
      <w:r w:rsidRPr="00607023">
        <w:rPr>
          <w:rFonts w:ascii="宋体" w:hAnsi="宋体"/>
          <w:sz w:val="21"/>
          <w:szCs w:val="21"/>
          <w:u w:val="single"/>
        </w:rPr>
        <w:t>24</w:t>
      </w:r>
      <w:r w:rsidRPr="00607023">
        <w:rPr>
          <w:rFonts w:ascii="宋体" w:hAnsi="宋体" w:cs="宋体" w:hint="eastAsia"/>
          <w:sz w:val="21"/>
          <w:szCs w:val="21"/>
          <w:u w:val="single"/>
          <w:lang w:val="zh-CN"/>
        </w:rPr>
        <w:t>小时</w:t>
      </w:r>
      <w:r w:rsidRPr="00607023">
        <w:rPr>
          <w:rFonts w:ascii="宋体" w:hAnsi="宋体" w:cs="宋体" w:hint="eastAsia"/>
          <w:sz w:val="21"/>
          <w:szCs w:val="21"/>
          <w:lang w:val="zh-CN"/>
        </w:rPr>
        <w:t>内必须响应并在规定时间内</w:t>
      </w:r>
      <w:r w:rsidRPr="00607023">
        <w:rPr>
          <w:rFonts w:ascii="宋体" w:hAnsi="宋体" w:cs="宋体" w:hint="eastAsia"/>
          <w:sz w:val="21"/>
          <w:szCs w:val="21"/>
          <w:lang w:val="zh-CN"/>
        </w:rPr>
        <w:lastRenderedPageBreak/>
        <w:t>解决问题，满足采购人的正常使用要求。</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 xml:space="preserve">3. </w:t>
      </w:r>
      <w:r w:rsidRPr="00607023">
        <w:rPr>
          <w:rFonts w:ascii="宋体" w:hAnsi="宋体" w:cs="宋体" w:hint="eastAsia"/>
          <w:sz w:val="21"/>
          <w:szCs w:val="21"/>
          <w:lang w:val="zh-CN"/>
        </w:rPr>
        <w:t>付款方式</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3.1</w:t>
      </w:r>
      <w:r w:rsidRPr="00607023">
        <w:rPr>
          <w:rFonts w:ascii="宋体" w:hAnsi="宋体" w:cs="宋体" w:hint="eastAsia"/>
          <w:sz w:val="21"/>
          <w:szCs w:val="21"/>
          <w:lang w:val="zh-CN"/>
        </w:rPr>
        <w:t>付款方式：</w:t>
      </w:r>
      <w:r w:rsidRPr="00607023">
        <w:rPr>
          <w:rFonts w:ascii="宋体" w:hAnsi="宋体" w:hint="eastAsia"/>
          <w:bCs/>
          <w:sz w:val="21"/>
          <w:szCs w:val="21"/>
        </w:rPr>
        <w:t>合同签订</w:t>
      </w:r>
      <w:r w:rsidRPr="00607023">
        <w:rPr>
          <w:rFonts w:ascii="宋体" w:hAnsi="宋体" w:cs="宋体" w:hint="eastAsia"/>
          <w:sz w:val="21"/>
          <w:szCs w:val="21"/>
        </w:rPr>
        <w:t>生效后，采购人在10个工作日内向</w:t>
      </w:r>
      <w:r w:rsidR="00F133DB" w:rsidRPr="00607023">
        <w:rPr>
          <w:rFonts w:ascii="宋体" w:hAnsi="宋体" w:cs="宋体" w:hint="eastAsia"/>
          <w:sz w:val="21"/>
          <w:szCs w:val="21"/>
        </w:rPr>
        <w:t>成交供应商</w:t>
      </w:r>
      <w:r w:rsidRPr="00607023">
        <w:rPr>
          <w:rFonts w:ascii="宋体" w:hAnsi="宋体" w:cs="宋体" w:hint="eastAsia"/>
          <w:sz w:val="21"/>
          <w:szCs w:val="21"/>
        </w:rPr>
        <w:t>支付合同价格30%预付款，</w:t>
      </w:r>
      <w:r w:rsidRPr="00607023">
        <w:rPr>
          <w:rFonts w:ascii="宋体" w:hAnsi="宋体" w:hint="eastAsia"/>
          <w:bCs/>
          <w:sz w:val="21"/>
          <w:szCs w:val="21"/>
        </w:rPr>
        <w:t>采购的消杀药物数量进行消杀服务</w:t>
      </w:r>
      <w:proofErr w:type="gramStart"/>
      <w:r w:rsidRPr="00607023">
        <w:rPr>
          <w:rFonts w:ascii="宋体" w:hAnsi="宋体" w:hint="eastAsia"/>
          <w:bCs/>
          <w:sz w:val="21"/>
          <w:szCs w:val="21"/>
        </w:rPr>
        <w:t>直至消</w:t>
      </w:r>
      <w:proofErr w:type="gramEnd"/>
      <w:r w:rsidRPr="00607023">
        <w:rPr>
          <w:rFonts w:ascii="宋体" w:hAnsi="宋体" w:hint="eastAsia"/>
          <w:bCs/>
          <w:sz w:val="21"/>
          <w:szCs w:val="21"/>
        </w:rPr>
        <w:t>杀药物数量用完（用于2022年春季消杀留存部分不记，</w:t>
      </w:r>
      <w:proofErr w:type="gramStart"/>
      <w:r w:rsidRPr="00607023">
        <w:rPr>
          <w:rFonts w:ascii="宋体" w:hAnsi="宋体" w:hint="eastAsia"/>
          <w:bCs/>
          <w:sz w:val="21"/>
          <w:szCs w:val="21"/>
        </w:rPr>
        <w:t>需消杀单位</w:t>
      </w:r>
      <w:proofErr w:type="gramEnd"/>
      <w:r w:rsidRPr="00607023">
        <w:rPr>
          <w:rFonts w:ascii="宋体" w:hAnsi="宋体" w:hint="eastAsia"/>
          <w:bCs/>
          <w:sz w:val="21"/>
          <w:szCs w:val="21"/>
        </w:rPr>
        <w:t>提供留存数量和继续消杀保证书），无质量、服务问题10个工作日内采购单位一次性结清支付。</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sz w:val="21"/>
          <w:szCs w:val="21"/>
        </w:rPr>
        <w:t>4.</w:t>
      </w:r>
      <w:r w:rsidRPr="00607023">
        <w:rPr>
          <w:rFonts w:ascii="宋体" w:hAnsi="宋体" w:hint="eastAsia"/>
          <w:sz w:val="21"/>
          <w:szCs w:val="21"/>
        </w:rPr>
        <w:t xml:space="preserve"> </w:t>
      </w:r>
      <w:r w:rsidRPr="00607023">
        <w:rPr>
          <w:rFonts w:ascii="宋体" w:hAnsi="宋体" w:cs="宋体" w:hint="eastAsia"/>
          <w:sz w:val="21"/>
          <w:szCs w:val="21"/>
          <w:lang w:val="zh-CN"/>
        </w:rPr>
        <w:t>交货</w:t>
      </w:r>
    </w:p>
    <w:p w:rsidR="006F126A" w:rsidRPr="00607023" w:rsidRDefault="006F126A" w:rsidP="006F126A">
      <w:pPr>
        <w:autoSpaceDE w:val="0"/>
        <w:autoSpaceDN w:val="0"/>
        <w:adjustRightInd w:val="0"/>
        <w:spacing w:line="360" w:lineRule="exact"/>
        <w:ind w:firstLineChars="202" w:firstLine="424"/>
        <w:rPr>
          <w:rFonts w:ascii="宋体" w:hAnsi="宋体"/>
          <w:sz w:val="21"/>
          <w:szCs w:val="21"/>
        </w:rPr>
      </w:pPr>
      <w:r w:rsidRPr="00607023">
        <w:rPr>
          <w:rFonts w:ascii="宋体" w:hAnsi="宋体" w:hint="eastAsia"/>
          <w:sz w:val="21"/>
          <w:szCs w:val="21"/>
        </w:rPr>
        <w:t>▲</w:t>
      </w:r>
      <w:r w:rsidRPr="00607023">
        <w:rPr>
          <w:rFonts w:ascii="宋体" w:hAnsi="宋体"/>
          <w:sz w:val="21"/>
          <w:szCs w:val="21"/>
        </w:rPr>
        <w:t>4.1</w:t>
      </w:r>
      <w:r w:rsidRPr="00607023">
        <w:rPr>
          <w:rFonts w:ascii="宋体" w:hAnsi="宋体" w:hint="eastAsia"/>
          <w:sz w:val="21"/>
          <w:szCs w:val="21"/>
        </w:rPr>
        <w:t xml:space="preserve"> </w:t>
      </w:r>
      <w:r w:rsidRPr="00607023">
        <w:rPr>
          <w:rFonts w:ascii="宋体" w:hAnsi="宋体" w:cs="宋体" w:hint="eastAsia"/>
          <w:sz w:val="21"/>
          <w:szCs w:val="21"/>
          <w:lang w:val="zh-CN"/>
        </w:rPr>
        <w:t>交货期：现货</w:t>
      </w:r>
    </w:p>
    <w:p w:rsidR="006F126A" w:rsidRPr="00607023" w:rsidRDefault="006F126A" w:rsidP="006F126A">
      <w:pPr>
        <w:autoSpaceDE w:val="0"/>
        <w:autoSpaceDN w:val="0"/>
        <w:adjustRightInd w:val="0"/>
        <w:spacing w:line="360" w:lineRule="exact"/>
        <w:ind w:firstLineChars="202" w:firstLine="424"/>
        <w:rPr>
          <w:rFonts w:ascii="宋体" w:hAnsi="宋体"/>
          <w:kern w:val="0"/>
          <w:sz w:val="21"/>
          <w:szCs w:val="21"/>
        </w:rPr>
      </w:pPr>
      <w:r w:rsidRPr="00607023">
        <w:rPr>
          <w:rFonts w:ascii="宋体" w:hAnsi="宋体"/>
          <w:sz w:val="21"/>
          <w:szCs w:val="21"/>
        </w:rPr>
        <w:t>4.2</w:t>
      </w:r>
      <w:r w:rsidRPr="00607023">
        <w:rPr>
          <w:rFonts w:ascii="宋体" w:hAnsi="宋体" w:hint="eastAsia"/>
          <w:sz w:val="21"/>
          <w:szCs w:val="21"/>
        </w:rPr>
        <w:t xml:space="preserve"> </w:t>
      </w:r>
      <w:r w:rsidRPr="00607023">
        <w:rPr>
          <w:rFonts w:ascii="宋体" w:hAnsi="宋体" w:cs="宋体" w:hint="eastAsia"/>
          <w:sz w:val="21"/>
          <w:szCs w:val="21"/>
          <w:lang w:val="zh-CN"/>
        </w:rPr>
        <w:t>交货地点：</w:t>
      </w:r>
      <w:r w:rsidRPr="00607023">
        <w:rPr>
          <w:rFonts w:ascii="宋体" w:hAnsi="宋体" w:hint="eastAsia"/>
          <w:kern w:val="0"/>
          <w:sz w:val="21"/>
          <w:szCs w:val="21"/>
        </w:rPr>
        <w:t>供应商提供的仓库（面积不小于20平方米，地址在龙湾区范围内）</w:t>
      </w:r>
      <w:r w:rsidR="00577F8D" w:rsidRPr="00607023">
        <w:rPr>
          <w:rFonts w:ascii="宋体" w:hAnsi="宋体" w:hint="eastAsia"/>
          <w:kern w:val="0"/>
          <w:sz w:val="21"/>
          <w:szCs w:val="21"/>
        </w:rPr>
        <w:t>。</w:t>
      </w:r>
    </w:p>
    <w:p w:rsidR="0087249A" w:rsidRPr="00607023" w:rsidRDefault="0087249A">
      <w:pPr>
        <w:spacing w:line="360" w:lineRule="exact"/>
        <w:ind w:firstLineChars="200" w:firstLine="420"/>
        <w:jc w:val="left"/>
        <w:rPr>
          <w:rFonts w:ascii="宋体" w:hAnsi="宋体"/>
          <w:sz w:val="21"/>
          <w:szCs w:val="21"/>
        </w:rPr>
      </w:pPr>
    </w:p>
    <w:p w:rsidR="0087249A" w:rsidRPr="00607023" w:rsidRDefault="0087249A">
      <w:pPr>
        <w:spacing w:line="360" w:lineRule="exact"/>
        <w:ind w:firstLineChars="200" w:firstLine="420"/>
        <w:jc w:val="left"/>
        <w:rPr>
          <w:rFonts w:ascii="宋体" w:hAnsi="宋体"/>
          <w:sz w:val="21"/>
          <w:szCs w:val="21"/>
        </w:rPr>
      </w:pPr>
    </w:p>
    <w:p w:rsidR="0087249A" w:rsidRPr="00607023" w:rsidRDefault="0087249A">
      <w:pPr>
        <w:spacing w:line="360" w:lineRule="exact"/>
        <w:ind w:firstLineChars="200" w:firstLine="420"/>
        <w:jc w:val="left"/>
        <w:rPr>
          <w:rFonts w:ascii="宋体" w:hAnsi="宋体"/>
          <w:sz w:val="21"/>
          <w:szCs w:val="21"/>
        </w:rPr>
      </w:pPr>
    </w:p>
    <w:p w:rsidR="005E055D" w:rsidRPr="00607023" w:rsidRDefault="005E055D"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5960A4" w:rsidRPr="00607023" w:rsidRDefault="005960A4" w:rsidP="005E055D">
      <w:pPr>
        <w:pStyle w:val="a0"/>
        <w:ind w:firstLine="280"/>
      </w:pPr>
    </w:p>
    <w:p w:rsidR="0087249A" w:rsidRPr="00607023" w:rsidRDefault="00562E9C" w:rsidP="00CB18EE">
      <w:pPr>
        <w:pStyle w:val="2"/>
        <w:spacing w:before="0" w:after="0" w:line="360" w:lineRule="exact"/>
        <w:jc w:val="center"/>
        <w:rPr>
          <w:rFonts w:ascii="宋体" w:hAnsi="宋体" w:cs="宋体"/>
        </w:rPr>
      </w:pPr>
      <w:r w:rsidRPr="00607023">
        <w:rPr>
          <w:rFonts w:ascii="宋体" w:hAnsi="宋体" w:cs="宋体" w:hint="eastAsia"/>
        </w:rPr>
        <w:lastRenderedPageBreak/>
        <w:t xml:space="preserve">第三章  </w:t>
      </w:r>
      <w:r w:rsidR="00B10035" w:rsidRPr="00607023">
        <w:rPr>
          <w:rFonts w:ascii="宋体" w:hAnsi="宋体" w:cs="宋体" w:hint="eastAsia"/>
        </w:rPr>
        <w:t>供应商</w:t>
      </w:r>
      <w:r w:rsidRPr="00607023">
        <w:rPr>
          <w:rFonts w:ascii="宋体" w:hAnsi="宋体" w:cs="宋体" w:hint="eastAsia"/>
        </w:rPr>
        <w:t>须知</w:t>
      </w:r>
    </w:p>
    <w:p w:rsidR="0087249A" w:rsidRPr="00607023" w:rsidRDefault="00562E9C" w:rsidP="00CB18EE">
      <w:pPr>
        <w:pStyle w:val="2"/>
        <w:spacing w:before="0" w:after="0" w:line="360" w:lineRule="exact"/>
        <w:jc w:val="center"/>
        <w:rPr>
          <w:rFonts w:ascii="宋体" w:hAnsi="宋体" w:cs="宋体"/>
          <w:sz w:val="28"/>
          <w:szCs w:val="28"/>
        </w:rPr>
      </w:pPr>
      <w:r w:rsidRPr="00607023">
        <w:rPr>
          <w:rFonts w:ascii="宋体" w:hAnsi="宋体" w:cs="宋体" w:hint="eastAsia"/>
          <w:sz w:val="28"/>
          <w:szCs w:val="28"/>
        </w:rPr>
        <w:t>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559"/>
        <w:gridCol w:w="7088"/>
      </w:tblGrid>
      <w:tr w:rsidR="00607023" w:rsidRPr="00607023" w:rsidTr="00345B09">
        <w:trPr>
          <w:trHeight w:val="416"/>
          <w:jc w:val="center"/>
        </w:trPr>
        <w:tc>
          <w:tcPr>
            <w:tcW w:w="735" w:type="dxa"/>
            <w:vAlign w:val="center"/>
          </w:tcPr>
          <w:p w:rsidR="0087249A" w:rsidRPr="00607023" w:rsidRDefault="00562E9C">
            <w:pPr>
              <w:spacing w:line="300" w:lineRule="exact"/>
              <w:jc w:val="center"/>
              <w:rPr>
                <w:rFonts w:ascii="宋体" w:hAnsi="宋体" w:cs="宋体"/>
                <w:b/>
                <w:sz w:val="21"/>
                <w:szCs w:val="21"/>
              </w:rPr>
            </w:pPr>
            <w:r w:rsidRPr="00607023">
              <w:rPr>
                <w:rFonts w:ascii="宋体" w:hAnsi="宋体" w:cs="宋体" w:hint="eastAsia"/>
                <w:b/>
                <w:sz w:val="21"/>
                <w:szCs w:val="21"/>
              </w:rPr>
              <w:t>条款号</w:t>
            </w:r>
          </w:p>
        </w:tc>
        <w:tc>
          <w:tcPr>
            <w:tcW w:w="1559" w:type="dxa"/>
            <w:vAlign w:val="center"/>
          </w:tcPr>
          <w:p w:rsidR="0087249A" w:rsidRPr="00607023" w:rsidRDefault="00562E9C">
            <w:pPr>
              <w:spacing w:line="300" w:lineRule="exact"/>
              <w:jc w:val="center"/>
              <w:rPr>
                <w:rFonts w:ascii="宋体" w:hAnsi="宋体" w:cs="宋体"/>
                <w:b/>
                <w:sz w:val="21"/>
                <w:szCs w:val="21"/>
              </w:rPr>
            </w:pPr>
            <w:r w:rsidRPr="00607023">
              <w:rPr>
                <w:rFonts w:ascii="宋体" w:hAnsi="宋体" w:cs="宋体" w:hint="eastAsia"/>
                <w:b/>
                <w:sz w:val="21"/>
                <w:szCs w:val="21"/>
              </w:rPr>
              <w:t>条款名称</w:t>
            </w:r>
          </w:p>
        </w:tc>
        <w:tc>
          <w:tcPr>
            <w:tcW w:w="7088" w:type="dxa"/>
            <w:vAlign w:val="center"/>
          </w:tcPr>
          <w:p w:rsidR="0087249A" w:rsidRPr="00607023" w:rsidRDefault="00562E9C">
            <w:pPr>
              <w:spacing w:line="300" w:lineRule="exact"/>
              <w:ind w:firstLine="420"/>
              <w:jc w:val="center"/>
              <w:rPr>
                <w:rFonts w:ascii="宋体" w:hAnsi="宋体" w:cs="宋体"/>
                <w:b/>
                <w:sz w:val="21"/>
                <w:szCs w:val="21"/>
              </w:rPr>
            </w:pPr>
            <w:r w:rsidRPr="00607023">
              <w:rPr>
                <w:rFonts w:ascii="宋体" w:hAnsi="宋体" w:cs="宋体" w:hint="eastAsia"/>
                <w:b/>
                <w:sz w:val="21"/>
                <w:szCs w:val="21"/>
              </w:rPr>
              <w:t>编列内容</w:t>
            </w:r>
          </w:p>
        </w:tc>
      </w:tr>
      <w:tr w:rsidR="00607023" w:rsidRPr="00607023" w:rsidTr="00345B09">
        <w:trPr>
          <w:jc w:val="center"/>
        </w:trPr>
        <w:tc>
          <w:tcPr>
            <w:tcW w:w="735" w:type="dxa"/>
            <w:vAlign w:val="center"/>
          </w:tcPr>
          <w:p w:rsidR="0087249A" w:rsidRPr="00607023" w:rsidRDefault="0087249A">
            <w:pPr>
              <w:numPr>
                <w:ilvl w:val="0"/>
                <w:numId w:val="3"/>
              </w:numPr>
              <w:spacing w:line="300" w:lineRule="exact"/>
              <w:jc w:val="center"/>
              <w:rPr>
                <w:rFonts w:ascii="宋体" w:hAnsi="宋体" w:cs="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7249A" w:rsidRPr="00607023" w:rsidRDefault="00562E9C">
            <w:pPr>
              <w:spacing w:line="300" w:lineRule="exact"/>
              <w:jc w:val="center"/>
              <w:rPr>
                <w:rFonts w:ascii="宋体" w:hAnsi="宋体" w:cs="宋体"/>
                <w:kern w:val="0"/>
                <w:sz w:val="21"/>
                <w:szCs w:val="21"/>
              </w:rPr>
            </w:pPr>
            <w:r w:rsidRPr="00607023">
              <w:rPr>
                <w:rFonts w:ascii="宋体" w:hAnsi="宋体" w:cs="宋体" w:hint="eastAsia"/>
                <w:kern w:val="0"/>
                <w:sz w:val="21"/>
                <w:szCs w:val="21"/>
              </w:rPr>
              <w:t>采购人</w:t>
            </w:r>
          </w:p>
        </w:tc>
        <w:tc>
          <w:tcPr>
            <w:tcW w:w="7088" w:type="dxa"/>
            <w:tcBorders>
              <w:top w:val="single" w:sz="4" w:space="0" w:color="auto"/>
              <w:left w:val="single" w:sz="4" w:space="0" w:color="auto"/>
              <w:bottom w:val="single" w:sz="4" w:space="0" w:color="auto"/>
              <w:right w:val="single" w:sz="4" w:space="0" w:color="auto"/>
            </w:tcBorders>
            <w:vAlign w:val="center"/>
          </w:tcPr>
          <w:p w:rsidR="0087249A" w:rsidRPr="00607023" w:rsidRDefault="00562E9C">
            <w:pPr>
              <w:spacing w:line="300" w:lineRule="exact"/>
              <w:rPr>
                <w:rFonts w:ascii="宋体" w:hAnsi="宋体" w:cs="宋体"/>
                <w:kern w:val="0"/>
                <w:sz w:val="21"/>
                <w:szCs w:val="21"/>
              </w:rPr>
            </w:pPr>
            <w:r w:rsidRPr="00607023">
              <w:rPr>
                <w:rFonts w:ascii="宋体" w:hAnsi="宋体" w:cs="宋体" w:hint="eastAsia"/>
                <w:kern w:val="0"/>
                <w:sz w:val="21"/>
                <w:szCs w:val="21"/>
              </w:rPr>
              <w:t>名称：</w:t>
            </w:r>
            <w:r w:rsidR="00BF2897" w:rsidRPr="00607023">
              <w:rPr>
                <w:rFonts w:ascii="宋体" w:hAnsi="宋体" w:cs="宋体" w:hint="eastAsia"/>
                <w:kern w:val="0"/>
                <w:sz w:val="21"/>
                <w:szCs w:val="21"/>
              </w:rPr>
              <w:t>温州市龙湾区卫生健康局</w:t>
            </w:r>
          </w:p>
          <w:p w:rsidR="0087249A" w:rsidRPr="00607023" w:rsidRDefault="00562E9C">
            <w:pPr>
              <w:spacing w:line="300" w:lineRule="exact"/>
              <w:rPr>
                <w:rFonts w:ascii="宋体" w:hAnsi="宋体" w:cs="宋体"/>
                <w:kern w:val="0"/>
                <w:sz w:val="21"/>
                <w:szCs w:val="21"/>
              </w:rPr>
            </w:pPr>
            <w:r w:rsidRPr="00607023">
              <w:rPr>
                <w:rFonts w:ascii="宋体" w:hAnsi="宋体" w:cs="宋体" w:hint="eastAsia"/>
                <w:kern w:val="0"/>
                <w:sz w:val="21"/>
                <w:szCs w:val="21"/>
              </w:rPr>
              <w:t>地址：</w:t>
            </w:r>
            <w:r w:rsidR="009D120C" w:rsidRPr="00607023">
              <w:rPr>
                <w:rFonts w:ascii="宋体" w:hAnsi="宋体" w:cs="宋体" w:hint="eastAsia"/>
                <w:kern w:val="0"/>
                <w:sz w:val="21"/>
                <w:szCs w:val="21"/>
              </w:rPr>
              <w:t>温州市龙湾区龙康路91号</w:t>
            </w:r>
          </w:p>
          <w:p w:rsidR="0087249A" w:rsidRPr="00607023" w:rsidRDefault="00562E9C">
            <w:pPr>
              <w:spacing w:line="300" w:lineRule="exact"/>
              <w:rPr>
                <w:rFonts w:ascii="宋体" w:hAnsi="宋体" w:cs="宋体"/>
                <w:kern w:val="0"/>
                <w:sz w:val="21"/>
                <w:szCs w:val="21"/>
              </w:rPr>
            </w:pPr>
            <w:r w:rsidRPr="00607023">
              <w:rPr>
                <w:rFonts w:ascii="宋体" w:hAnsi="宋体" w:cs="宋体" w:hint="eastAsia"/>
                <w:kern w:val="0"/>
                <w:sz w:val="21"/>
                <w:szCs w:val="21"/>
              </w:rPr>
              <w:t>联系人：</w:t>
            </w:r>
            <w:r w:rsidR="009D120C" w:rsidRPr="00607023">
              <w:rPr>
                <w:rFonts w:ascii="宋体" w:hAnsi="宋体" w:cs="宋体" w:hint="eastAsia"/>
                <w:kern w:val="0"/>
                <w:sz w:val="21"/>
                <w:szCs w:val="21"/>
              </w:rPr>
              <w:t>邱先生</w:t>
            </w:r>
          </w:p>
          <w:p w:rsidR="0087249A" w:rsidRPr="00607023" w:rsidRDefault="00562E9C">
            <w:pPr>
              <w:spacing w:line="300" w:lineRule="exact"/>
              <w:rPr>
                <w:rFonts w:ascii="宋体" w:hAnsi="宋体" w:cs="宋体"/>
                <w:kern w:val="0"/>
                <w:sz w:val="21"/>
                <w:szCs w:val="21"/>
              </w:rPr>
            </w:pPr>
            <w:r w:rsidRPr="00607023">
              <w:rPr>
                <w:rFonts w:ascii="宋体" w:hAnsi="宋体" w:cs="宋体" w:hint="eastAsia"/>
                <w:kern w:val="0"/>
                <w:sz w:val="21"/>
                <w:szCs w:val="21"/>
              </w:rPr>
              <w:t>电话：</w:t>
            </w:r>
            <w:r w:rsidR="009D120C" w:rsidRPr="00607023">
              <w:rPr>
                <w:rFonts w:ascii="宋体" w:hAnsi="宋体" w:cs="宋体" w:hint="eastAsia"/>
                <w:sz w:val="21"/>
                <w:szCs w:val="21"/>
              </w:rPr>
              <w:t>0577-85503032</w:t>
            </w:r>
          </w:p>
        </w:tc>
      </w:tr>
      <w:tr w:rsidR="00607023" w:rsidRPr="00607023" w:rsidTr="00345B09">
        <w:trPr>
          <w:jc w:val="center"/>
        </w:trPr>
        <w:tc>
          <w:tcPr>
            <w:tcW w:w="735" w:type="dxa"/>
            <w:vAlign w:val="center"/>
          </w:tcPr>
          <w:p w:rsidR="0087249A" w:rsidRPr="00607023" w:rsidRDefault="0087249A">
            <w:pPr>
              <w:numPr>
                <w:ilvl w:val="0"/>
                <w:numId w:val="3"/>
              </w:numPr>
              <w:spacing w:line="300" w:lineRule="exact"/>
              <w:jc w:val="center"/>
              <w:rPr>
                <w:rFonts w:ascii="宋体" w:hAnsi="宋体" w:cs="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7249A" w:rsidRPr="00607023" w:rsidRDefault="00562E9C">
            <w:pPr>
              <w:spacing w:line="300" w:lineRule="exact"/>
              <w:jc w:val="center"/>
              <w:rPr>
                <w:rFonts w:ascii="宋体" w:hAnsi="宋体" w:cs="宋体"/>
                <w:kern w:val="0"/>
                <w:sz w:val="21"/>
                <w:szCs w:val="21"/>
              </w:rPr>
            </w:pPr>
            <w:r w:rsidRPr="00607023">
              <w:rPr>
                <w:rFonts w:ascii="宋体" w:hAnsi="宋体" w:cs="宋体" w:hint="eastAsia"/>
                <w:kern w:val="0"/>
                <w:sz w:val="21"/>
                <w:szCs w:val="21"/>
              </w:rPr>
              <w:t>采购代理机构</w:t>
            </w:r>
          </w:p>
        </w:tc>
        <w:tc>
          <w:tcPr>
            <w:tcW w:w="7088" w:type="dxa"/>
            <w:tcBorders>
              <w:top w:val="single" w:sz="4" w:space="0" w:color="auto"/>
              <w:left w:val="single" w:sz="4" w:space="0" w:color="auto"/>
              <w:bottom w:val="single" w:sz="4" w:space="0" w:color="auto"/>
              <w:right w:val="single" w:sz="4" w:space="0" w:color="auto"/>
            </w:tcBorders>
            <w:vAlign w:val="center"/>
          </w:tcPr>
          <w:p w:rsidR="0087249A" w:rsidRPr="00607023" w:rsidRDefault="00562E9C">
            <w:pPr>
              <w:spacing w:line="300" w:lineRule="exact"/>
              <w:rPr>
                <w:rFonts w:ascii="宋体" w:hAnsi="宋体" w:cs="宋体"/>
                <w:kern w:val="0"/>
                <w:sz w:val="21"/>
                <w:szCs w:val="21"/>
              </w:rPr>
            </w:pPr>
            <w:r w:rsidRPr="00607023">
              <w:rPr>
                <w:rFonts w:ascii="宋体" w:hAnsi="宋体" w:cs="宋体" w:hint="eastAsia"/>
                <w:kern w:val="0"/>
                <w:sz w:val="21"/>
                <w:szCs w:val="21"/>
              </w:rPr>
              <w:t>采购代理机构：温州市伟业</w:t>
            </w:r>
            <w:proofErr w:type="gramStart"/>
            <w:r w:rsidRPr="00607023">
              <w:rPr>
                <w:rFonts w:ascii="宋体" w:hAnsi="宋体" w:cs="宋体" w:hint="eastAsia"/>
                <w:kern w:val="0"/>
                <w:sz w:val="21"/>
                <w:szCs w:val="21"/>
              </w:rPr>
              <w:t>造价师</w:t>
            </w:r>
            <w:proofErr w:type="gramEnd"/>
            <w:r w:rsidRPr="00607023">
              <w:rPr>
                <w:rFonts w:ascii="宋体" w:hAnsi="宋体" w:cs="宋体" w:hint="eastAsia"/>
                <w:kern w:val="0"/>
                <w:sz w:val="21"/>
                <w:szCs w:val="21"/>
              </w:rPr>
              <w:t>事务所(普通合伙)</w:t>
            </w:r>
          </w:p>
          <w:p w:rsidR="0087249A" w:rsidRPr="00607023" w:rsidRDefault="00562E9C">
            <w:pPr>
              <w:spacing w:line="300" w:lineRule="exact"/>
              <w:rPr>
                <w:rFonts w:ascii="宋体" w:hAnsi="宋体" w:cs="宋体"/>
                <w:kern w:val="0"/>
                <w:sz w:val="21"/>
                <w:szCs w:val="21"/>
              </w:rPr>
            </w:pPr>
            <w:r w:rsidRPr="00607023">
              <w:rPr>
                <w:rFonts w:ascii="宋体" w:hAnsi="宋体" w:cs="宋体" w:hint="eastAsia"/>
                <w:kern w:val="0"/>
                <w:sz w:val="21"/>
                <w:szCs w:val="21"/>
              </w:rPr>
              <w:t>地址：温州市龙湾区永宁西路587号龙湾建设总部大厦1602室</w:t>
            </w:r>
          </w:p>
          <w:p w:rsidR="0087249A" w:rsidRPr="00607023" w:rsidRDefault="00562E9C">
            <w:pPr>
              <w:spacing w:line="300" w:lineRule="exact"/>
              <w:rPr>
                <w:rFonts w:ascii="宋体" w:hAnsi="宋体" w:cs="宋体"/>
                <w:kern w:val="0"/>
                <w:sz w:val="21"/>
                <w:szCs w:val="21"/>
              </w:rPr>
            </w:pPr>
            <w:r w:rsidRPr="00607023">
              <w:rPr>
                <w:rFonts w:ascii="宋体" w:hAnsi="宋体" w:cs="宋体" w:hint="eastAsia"/>
                <w:kern w:val="0"/>
                <w:sz w:val="21"/>
                <w:szCs w:val="21"/>
              </w:rPr>
              <w:t>联系人：邵晓锋</w:t>
            </w:r>
          </w:p>
          <w:p w:rsidR="0087249A" w:rsidRPr="00607023" w:rsidRDefault="00562E9C">
            <w:pPr>
              <w:spacing w:line="300" w:lineRule="exact"/>
              <w:rPr>
                <w:rFonts w:ascii="宋体" w:hAnsi="宋体" w:cs="宋体"/>
                <w:kern w:val="0"/>
                <w:sz w:val="21"/>
                <w:szCs w:val="21"/>
              </w:rPr>
            </w:pPr>
            <w:r w:rsidRPr="00607023">
              <w:rPr>
                <w:rFonts w:ascii="宋体" w:hAnsi="宋体" w:cs="宋体" w:hint="eastAsia"/>
                <w:kern w:val="0"/>
                <w:sz w:val="21"/>
                <w:szCs w:val="21"/>
              </w:rPr>
              <w:t>电话/传真：0577-86897782  17757762688</w:t>
            </w:r>
          </w:p>
        </w:tc>
      </w:tr>
      <w:tr w:rsidR="00607023" w:rsidRPr="00607023" w:rsidTr="00345B09">
        <w:trPr>
          <w:trHeight w:val="442"/>
          <w:jc w:val="center"/>
        </w:trPr>
        <w:tc>
          <w:tcPr>
            <w:tcW w:w="735" w:type="dxa"/>
            <w:vAlign w:val="center"/>
          </w:tcPr>
          <w:p w:rsidR="0087249A" w:rsidRPr="00607023" w:rsidRDefault="0087249A">
            <w:pPr>
              <w:numPr>
                <w:ilvl w:val="0"/>
                <w:numId w:val="3"/>
              </w:numPr>
              <w:spacing w:line="300" w:lineRule="exact"/>
              <w:jc w:val="center"/>
              <w:rPr>
                <w:rFonts w:ascii="宋体" w:hAnsi="宋体" w:cs="宋体"/>
                <w:sz w:val="21"/>
                <w:szCs w:val="21"/>
              </w:rPr>
            </w:pPr>
          </w:p>
        </w:tc>
        <w:tc>
          <w:tcPr>
            <w:tcW w:w="1559" w:type="dxa"/>
            <w:vAlign w:val="center"/>
          </w:tcPr>
          <w:p w:rsidR="0087249A" w:rsidRPr="00607023" w:rsidRDefault="00562E9C">
            <w:pPr>
              <w:spacing w:line="300" w:lineRule="exact"/>
              <w:jc w:val="center"/>
              <w:rPr>
                <w:rFonts w:ascii="宋体" w:hAnsi="宋体" w:cs="宋体"/>
                <w:kern w:val="0"/>
                <w:sz w:val="21"/>
                <w:szCs w:val="21"/>
              </w:rPr>
            </w:pPr>
            <w:r w:rsidRPr="00607023">
              <w:rPr>
                <w:rFonts w:ascii="宋体" w:hAnsi="宋体" w:cs="宋体" w:hint="eastAsia"/>
                <w:kern w:val="0"/>
                <w:sz w:val="21"/>
                <w:szCs w:val="21"/>
              </w:rPr>
              <w:t>项目名称</w:t>
            </w:r>
          </w:p>
        </w:tc>
        <w:tc>
          <w:tcPr>
            <w:tcW w:w="7088" w:type="dxa"/>
            <w:vAlign w:val="center"/>
          </w:tcPr>
          <w:p w:rsidR="0087249A" w:rsidRPr="00607023" w:rsidRDefault="00577F8D">
            <w:pPr>
              <w:spacing w:line="300" w:lineRule="exact"/>
              <w:rPr>
                <w:rFonts w:ascii="宋体" w:hAnsi="宋体" w:cs="宋体"/>
                <w:kern w:val="0"/>
                <w:sz w:val="21"/>
                <w:szCs w:val="21"/>
              </w:rPr>
            </w:pPr>
            <w:r w:rsidRPr="00607023">
              <w:rPr>
                <w:rFonts w:ascii="宋体" w:hAnsi="宋体" w:cs="宋体" w:hint="eastAsia"/>
                <w:kern w:val="0"/>
                <w:sz w:val="21"/>
                <w:szCs w:val="21"/>
              </w:rPr>
              <w:t>公共环境卫生消杀（除四害消杀服务）</w:t>
            </w:r>
            <w:r w:rsidR="002F2EB9" w:rsidRPr="00607023">
              <w:rPr>
                <w:rFonts w:ascii="宋体" w:hAnsi="宋体" w:cs="宋体" w:hint="eastAsia"/>
                <w:kern w:val="0"/>
                <w:sz w:val="21"/>
                <w:szCs w:val="21"/>
              </w:rPr>
              <w:t xml:space="preserve"> </w:t>
            </w:r>
            <w:r w:rsidR="00562E9C" w:rsidRPr="00607023">
              <w:rPr>
                <w:rFonts w:ascii="宋体" w:hAnsi="宋体" w:cs="宋体" w:hint="eastAsia"/>
                <w:kern w:val="0"/>
                <w:sz w:val="21"/>
                <w:szCs w:val="21"/>
              </w:rPr>
              <w:t xml:space="preserve"> </w:t>
            </w:r>
          </w:p>
        </w:tc>
      </w:tr>
      <w:tr w:rsidR="00607023" w:rsidRPr="00607023" w:rsidTr="00345B09">
        <w:trPr>
          <w:trHeight w:val="90"/>
          <w:jc w:val="center"/>
        </w:trPr>
        <w:tc>
          <w:tcPr>
            <w:tcW w:w="735" w:type="dxa"/>
            <w:vAlign w:val="center"/>
          </w:tcPr>
          <w:p w:rsidR="0087249A" w:rsidRPr="00607023" w:rsidRDefault="0087249A">
            <w:pPr>
              <w:numPr>
                <w:ilvl w:val="0"/>
                <w:numId w:val="3"/>
              </w:numPr>
              <w:spacing w:line="300" w:lineRule="exact"/>
              <w:jc w:val="center"/>
              <w:rPr>
                <w:rFonts w:ascii="宋体" w:hAnsi="宋体" w:cs="宋体"/>
                <w:sz w:val="21"/>
                <w:szCs w:val="21"/>
              </w:rPr>
            </w:pPr>
          </w:p>
        </w:tc>
        <w:tc>
          <w:tcPr>
            <w:tcW w:w="1559" w:type="dxa"/>
            <w:vAlign w:val="center"/>
          </w:tcPr>
          <w:p w:rsidR="0087249A" w:rsidRPr="00607023" w:rsidRDefault="00225599">
            <w:pPr>
              <w:spacing w:line="300" w:lineRule="exact"/>
              <w:jc w:val="center"/>
              <w:rPr>
                <w:rFonts w:ascii="宋体" w:hAnsi="宋体" w:cs="宋体"/>
                <w:kern w:val="0"/>
                <w:sz w:val="21"/>
                <w:szCs w:val="21"/>
              </w:rPr>
            </w:pPr>
            <w:r w:rsidRPr="00607023">
              <w:rPr>
                <w:rFonts w:ascii="宋体" w:hAnsi="宋体" w:cs="宋体" w:hint="eastAsia"/>
                <w:kern w:val="0"/>
                <w:sz w:val="21"/>
                <w:szCs w:val="21"/>
              </w:rPr>
              <w:t>采购</w:t>
            </w:r>
            <w:r w:rsidR="00562E9C" w:rsidRPr="00607023">
              <w:rPr>
                <w:rFonts w:ascii="宋体" w:hAnsi="宋体" w:cs="宋体" w:hint="eastAsia"/>
                <w:kern w:val="0"/>
                <w:sz w:val="21"/>
                <w:szCs w:val="21"/>
              </w:rPr>
              <w:t>内容</w:t>
            </w:r>
          </w:p>
        </w:tc>
        <w:tc>
          <w:tcPr>
            <w:tcW w:w="7088" w:type="dxa"/>
            <w:vAlign w:val="center"/>
          </w:tcPr>
          <w:p w:rsidR="0087249A" w:rsidRPr="00607023" w:rsidRDefault="00845062">
            <w:pPr>
              <w:adjustRightInd w:val="0"/>
              <w:spacing w:line="300" w:lineRule="exact"/>
              <w:rPr>
                <w:rFonts w:ascii="宋体" w:hAnsi="宋体" w:cs="宋体"/>
                <w:kern w:val="0"/>
                <w:sz w:val="21"/>
                <w:szCs w:val="21"/>
              </w:rPr>
            </w:pPr>
            <w:r w:rsidRPr="00607023">
              <w:rPr>
                <w:rFonts w:ascii="宋体" w:hAnsi="宋体" w:cs="宋体" w:hint="eastAsia"/>
                <w:kern w:val="0"/>
                <w:sz w:val="21"/>
                <w:szCs w:val="21"/>
              </w:rPr>
              <w:t>公共环境卫生消杀</w:t>
            </w:r>
            <w:r w:rsidR="00562E9C" w:rsidRPr="00607023">
              <w:rPr>
                <w:rFonts w:ascii="宋体" w:hAnsi="宋体" w:cs="宋体" w:hint="eastAsia"/>
                <w:kern w:val="0"/>
                <w:sz w:val="21"/>
                <w:szCs w:val="21"/>
              </w:rPr>
              <w:t>，具体内容详见</w:t>
            </w:r>
            <w:r w:rsidR="00225599" w:rsidRPr="00607023">
              <w:rPr>
                <w:rFonts w:ascii="宋体" w:hAnsi="宋体" w:cs="宋体" w:hint="eastAsia"/>
                <w:kern w:val="0"/>
                <w:sz w:val="21"/>
                <w:szCs w:val="21"/>
              </w:rPr>
              <w:t>磋商</w:t>
            </w:r>
            <w:r w:rsidR="00393C75" w:rsidRPr="00607023">
              <w:rPr>
                <w:rFonts w:ascii="宋体" w:hAnsi="宋体" w:cs="宋体" w:hint="eastAsia"/>
                <w:kern w:val="0"/>
                <w:sz w:val="21"/>
                <w:szCs w:val="21"/>
              </w:rPr>
              <w:t>文件</w:t>
            </w:r>
            <w:r w:rsidR="00562E9C" w:rsidRPr="00607023">
              <w:rPr>
                <w:rFonts w:ascii="宋体" w:hAnsi="宋体" w:cs="宋体" w:hint="eastAsia"/>
                <w:kern w:val="0"/>
                <w:sz w:val="21"/>
                <w:szCs w:val="21"/>
              </w:rPr>
              <w:t>。</w:t>
            </w:r>
          </w:p>
        </w:tc>
      </w:tr>
      <w:tr w:rsidR="00607023" w:rsidRPr="00607023" w:rsidTr="00345B09">
        <w:trPr>
          <w:trHeight w:val="442"/>
          <w:jc w:val="center"/>
        </w:trPr>
        <w:tc>
          <w:tcPr>
            <w:tcW w:w="735" w:type="dxa"/>
            <w:vAlign w:val="center"/>
          </w:tcPr>
          <w:p w:rsidR="0087249A" w:rsidRPr="00607023" w:rsidRDefault="0087249A">
            <w:pPr>
              <w:numPr>
                <w:ilvl w:val="0"/>
                <w:numId w:val="3"/>
              </w:numPr>
              <w:spacing w:line="300" w:lineRule="exact"/>
              <w:jc w:val="center"/>
              <w:rPr>
                <w:rFonts w:ascii="宋体" w:hAnsi="宋体" w:cs="宋体"/>
                <w:sz w:val="21"/>
                <w:szCs w:val="21"/>
              </w:rPr>
            </w:pPr>
          </w:p>
        </w:tc>
        <w:tc>
          <w:tcPr>
            <w:tcW w:w="1559" w:type="dxa"/>
            <w:vAlign w:val="center"/>
          </w:tcPr>
          <w:p w:rsidR="0087249A" w:rsidRPr="00607023" w:rsidRDefault="00562E9C">
            <w:pPr>
              <w:spacing w:line="300" w:lineRule="exact"/>
              <w:jc w:val="center"/>
              <w:rPr>
                <w:rFonts w:ascii="宋体" w:hAnsi="宋体" w:cs="宋体"/>
                <w:kern w:val="0"/>
                <w:sz w:val="21"/>
                <w:szCs w:val="21"/>
              </w:rPr>
            </w:pPr>
            <w:r w:rsidRPr="00607023">
              <w:rPr>
                <w:rFonts w:ascii="宋体" w:hAnsi="宋体" w:cs="宋体" w:hint="eastAsia"/>
                <w:kern w:val="0"/>
                <w:sz w:val="21"/>
                <w:szCs w:val="21"/>
              </w:rPr>
              <w:t>采购资金来源</w:t>
            </w:r>
          </w:p>
        </w:tc>
        <w:tc>
          <w:tcPr>
            <w:tcW w:w="7088" w:type="dxa"/>
            <w:vAlign w:val="center"/>
          </w:tcPr>
          <w:p w:rsidR="0087249A" w:rsidRPr="00607023" w:rsidRDefault="00562E9C">
            <w:pPr>
              <w:spacing w:line="300" w:lineRule="exact"/>
              <w:rPr>
                <w:rFonts w:ascii="宋体" w:hAnsi="宋体" w:cs="宋体"/>
                <w:kern w:val="0"/>
                <w:sz w:val="21"/>
                <w:szCs w:val="21"/>
              </w:rPr>
            </w:pPr>
            <w:r w:rsidRPr="00607023">
              <w:rPr>
                <w:rFonts w:ascii="宋体" w:hAnsi="宋体" w:cs="宋体" w:hint="eastAsia"/>
                <w:kern w:val="0"/>
                <w:sz w:val="21"/>
                <w:szCs w:val="21"/>
              </w:rPr>
              <w:t>财政性资金</w:t>
            </w:r>
          </w:p>
        </w:tc>
      </w:tr>
      <w:tr w:rsidR="00607023" w:rsidRPr="00607023" w:rsidTr="00345B09">
        <w:trPr>
          <w:trHeight w:val="442"/>
          <w:jc w:val="center"/>
        </w:trPr>
        <w:tc>
          <w:tcPr>
            <w:tcW w:w="735" w:type="dxa"/>
            <w:vAlign w:val="center"/>
          </w:tcPr>
          <w:p w:rsidR="0087249A" w:rsidRPr="00607023" w:rsidRDefault="0087249A">
            <w:pPr>
              <w:numPr>
                <w:ilvl w:val="0"/>
                <w:numId w:val="3"/>
              </w:numPr>
              <w:spacing w:line="300" w:lineRule="exact"/>
              <w:jc w:val="center"/>
              <w:rPr>
                <w:rFonts w:ascii="宋体" w:hAnsi="宋体" w:cs="宋体"/>
                <w:sz w:val="21"/>
                <w:szCs w:val="21"/>
              </w:rPr>
            </w:pPr>
          </w:p>
        </w:tc>
        <w:tc>
          <w:tcPr>
            <w:tcW w:w="1559" w:type="dxa"/>
            <w:vAlign w:val="center"/>
          </w:tcPr>
          <w:p w:rsidR="0087249A" w:rsidRPr="00607023" w:rsidRDefault="00562E9C">
            <w:pPr>
              <w:autoSpaceDE w:val="0"/>
              <w:autoSpaceDN w:val="0"/>
              <w:spacing w:line="300" w:lineRule="exact"/>
              <w:jc w:val="center"/>
              <w:textAlignment w:val="bottom"/>
              <w:rPr>
                <w:rFonts w:ascii="宋体" w:hAnsi="宋体" w:cs="宋体"/>
                <w:sz w:val="21"/>
                <w:szCs w:val="21"/>
              </w:rPr>
            </w:pPr>
            <w:r w:rsidRPr="00607023">
              <w:rPr>
                <w:rFonts w:ascii="宋体" w:hAnsi="宋体" w:cs="宋体" w:hint="eastAsia"/>
                <w:sz w:val="21"/>
                <w:szCs w:val="21"/>
              </w:rPr>
              <w:t>评</w:t>
            </w:r>
            <w:r w:rsidR="00225599" w:rsidRPr="00607023">
              <w:rPr>
                <w:rFonts w:ascii="宋体" w:hAnsi="宋体" w:cs="宋体" w:hint="eastAsia"/>
                <w:sz w:val="21"/>
                <w:szCs w:val="21"/>
              </w:rPr>
              <w:t>审</w:t>
            </w:r>
            <w:r w:rsidRPr="00607023">
              <w:rPr>
                <w:rFonts w:ascii="宋体" w:hAnsi="宋体" w:cs="宋体" w:hint="eastAsia"/>
                <w:sz w:val="21"/>
                <w:szCs w:val="21"/>
              </w:rPr>
              <w:t>办法</w:t>
            </w:r>
          </w:p>
        </w:tc>
        <w:tc>
          <w:tcPr>
            <w:tcW w:w="7088" w:type="dxa"/>
            <w:vAlign w:val="center"/>
          </w:tcPr>
          <w:p w:rsidR="0087249A" w:rsidRPr="00607023" w:rsidRDefault="00562E9C">
            <w:pPr>
              <w:autoSpaceDE w:val="0"/>
              <w:autoSpaceDN w:val="0"/>
              <w:spacing w:line="300" w:lineRule="exact"/>
              <w:textAlignment w:val="bottom"/>
              <w:rPr>
                <w:rFonts w:ascii="宋体" w:hAnsi="宋体" w:cs="宋体"/>
                <w:sz w:val="21"/>
                <w:szCs w:val="21"/>
              </w:rPr>
            </w:pPr>
            <w:r w:rsidRPr="00607023">
              <w:rPr>
                <w:rFonts w:ascii="宋体" w:hAnsi="宋体" w:cs="宋体" w:hint="eastAsia"/>
                <w:sz w:val="21"/>
                <w:szCs w:val="21"/>
              </w:rPr>
              <w:t>综合评分法</w:t>
            </w:r>
          </w:p>
        </w:tc>
      </w:tr>
      <w:tr w:rsidR="00607023" w:rsidRPr="00607023" w:rsidTr="00345B09">
        <w:trPr>
          <w:trHeight w:val="442"/>
          <w:jc w:val="center"/>
        </w:trPr>
        <w:tc>
          <w:tcPr>
            <w:tcW w:w="735" w:type="dxa"/>
            <w:vAlign w:val="center"/>
          </w:tcPr>
          <w:p w:rsidR="0087249A" w:rsidRPr="00607023" w:rsidRDefault="0087249A">
            <w:pPr>
              <w:numPr>
                <w:ilvl w:val="0"/>
                <w:numId w:val="3"/>
              </w:numPr>
              <w:spacing w:line="300" w:lineRule="exact"/>
              <w:jc w:val="center"/>
              <w:rPr>
                <w:rFonts w:ascii="宋体" w:hAnsi="宋体" w:cs="宋体"/>
                <w:sz w:val="21"/>
                <w:szCs w:val="21"/>
              </w:rPr>
            </w:pPr>
          </w:p>
        </w:tc>
        <w:tc>
          <w:tcPr>
            <w:tcW w:w="1559" w:type="dxa"/>
            <w:vAlign w:val="center"/>
          </w:tcPr>
          <w:p w:rsidR="0087249A" w:rsidRPr="00607023" w:rsidRDefault="00225599">
            <w:pPr>
              <w:autoSpaceDE w:val="0"/>
              <w:autoSpaceDN w:val="0"/>
              <w:spacing w:line="300" w:lineRule="exact"/>
              <w:jc w:val="center"/>
              <w:textAlignment w:val="bottom"/>
              <w:rPr>
                <w:rFonts w:ascii="宋体" w:hAnsi="宋体" w:cs="宋体"/>
                <w:sz w:val="21"/>
                <w:szCs w:val="21"/>
              </w:rPr>
            </w:pPr>
            <w:r w:rsidRPr="00607023">
              <w:rPr>
                <w:rFonts w:ascii="宋体" w:hAnsi="宋体" w:cs="宋体" w:hint="eastAsia"/>
                <w:sz w:val="21"/>
                <w:szCs w:val="21"/>
              </w:rPr>
              <w:t>磋商</w:t>
            </w:r>
            <w:r w:rsidR="00562E9C" w:rsidRPr="00607023">
              <w:rPr>
                <w:rFonts w:ascii="宋体" w:hAnsi="宋体" w:cs="宋体" w:hint="eastAsia"/>
                <w:sz w:val="21"/>
                <w:szCs w:val="21"/>
              </w:rPr>
              <w:t>费用</w:t>
            </w:r>
          </w:p>
        </w:tc>
        <w:tc>
          <w:tcPr>
            <w:tcW w:w="7088" w:type="dxa"/>
            <w:vAlign w:val="center"/>
          </w:tcPr>
          <w:p w:rsidR="0087249A" w:rsidRPr="00607023" w:rsidRDefault="00562E9C">
            <w:pPr>
              <w:autoSpaceDE w:val="0"/>
              <w:autoSpaceDN w:val="0"/>
              <w:spacing w:line="300" w:lineRule="exact"/>
              <w:textAlignment w:val="bottom"/>
              <w:rPr>
                <w:rFonts w:ascii="宋体" w:hAnsi="宋体" w:cs="宋体"/>
                <w:sz w:val="21"/>
                <w:szCs w:val="21"/>
              </w:rPr>
            </w:pPr>
            <w:r w:rsidRPr="00607023">
              <w:rPr>
                <w:rFonts w:ascii="宋体" w:hAnsi="宋体" w:cs="宋体" w:hint="eastAsia"/>
                <w:sz w:val="21"/>
                <w:szCs w:val="21"/>
              </w:rPr>
              <w:t>1.</w:t>
            </w:r>
            <w:r w:rsidR="00225599" w:rsidRPr="00607023">
              <w:rPr>
                <w:rFonts w:ascii="宋体" w:hAnsi="宋体" w:cs="宋体" w:hint="eastAsia"/>
                <w:sz w:val="21"/>
                <w:szCs w:val="21"/>
              </w:rPr>
              <w:t>不论磋商结果如何，供应商均应自行承担所有与磋商有关的全部费用</w:t>
            </w:r>
            <w:r w:rsidRPr="00607023">
              <w:rPr>
                <w:rFonts w:ascii="宋体" w:hAnsi="宋体" w:cs="宋体" w:hint="eastAsia"/>
                <w:sz w:val="21"/>
                <w:szCs w:val="21"/>
              </w:rPr>
              <w:t>；</w:t>
            </w:r>
          </w:p>
          <w:p w:rsidR="0087249A" w:rsidRPr="00607023" w:rsidRDefault="00562E9C">
            <w:pPr>
              <w:autoSpaceDE w:val="0"/>
              <w:autoSpaceDN w:val="0"/>
              <w:spacing w:line="300" w:lineRule="exact"/>
              <w:textAlignment w:val="bottom"/>
              <w:rPr>
                <w:rFonts w:ascii="宋体" w:hAnsi="宋体" w:cs="宋体"/>
                <w:sz w:val="21"/>
                <w:szCs w:val="21"/>
              </w:rPr>
            </w:pPr>
            <w:r w:rsidRPr="00607023">
              <w:rPr>
                <w:rFonts w:ascii="宋体" w:hAnsi="宋体" w:cs="宋体" w:hint="eastAsia"/>
                <w:sz w:val="21"/>
                <w:szCs w:val="21"/>
              </w:rPr>
              <w:t>2.</w:t>
            </w:r>
            <w:r w:rsidR="004A6C3A" w:rsidRPr="00607023">
              <w:rPr>
                <w:rFonts w:ascii="宋体" w:hAnsi="宋体" w:cs="宋体" w:hint="eastAsia"/>
                <w:sz w:val="21"/>
                <w:szCs w:val="21"/>
              </w:rPr>
              <w:t>成交供应商</w:t>
            </w:r>
            <w:r w:rsidRPr="00607023">
              <w:rPr>
                <w:rFonts w:ascii="宋体" w:hAnsi="宋体" w:cs="宋体" w:hint="eastAsia"/>
                <w:sz w:val="21"/>
                <w:szCs w:val="21"/>
              </w:rPr>
              <w:t>在</w:t>
            </w:r>
            <w:r w:rsidR="00685C4F" w:rsidRPr="00607023">
              <w:rPr>
                <w:rFonts w:ascii="宋体" w:hAnsi="宋体" w:cs="宋体" w:hint="eastAsia"/>
                <w:sz w:val="21"/>
                <w:szCs w:val="21"/>
              </w:rPr>
              <w:t>成交通知书</w:t>
            </w:r>
            <w:r w:rsidRPr="00607023">
              <w:rPr>
                <w:rFonts w:ascii="宋体" w:hAnsi="宋体" w:cs="宋体" w:hint="eastAsia"/>
                <w:sz w:val="21"/>
                <w:szCs w:val="21"/>
              </w:rPr>
              <w:t>发出后七个工作日内，向采购代理机构交纳代理服务费。</w:t>
            </w:r>
          </w:p>
        </w:tc>
      </w:tr>
      <w:tr w:rsidR="00607023" w:rsidRPr="00607023" w:rsidTr="00345B09">
        <w:trPr>
          <w:trHeight w:val="442"/>
          <w:jc w:val="center"/>
        </w:trPr>
        <w:tc>
          <w:tcPr>
            <w:tcW w:w="735" w:type="dxa"/>
            <w:vAlign w:val="center"/>
          </w:tcPr>
          <w:p w:rsidR="0087249A" w:rsidRPr="00607023" w:rsidRDefault="0087249A">
            <w:pPr>
              <w:numPr>
                <w:ilvl w:val="0"/>
                <w:numId w:val="3"/>
              </w:numPr>
              <w:spacing w:line="300" w:lineRule="exact"/>
              <w:jc w:val="center"/>
              <w:rPr>
                <w:rFonts w:ascii="宋体" w:hAnsi="宋体" w:cs="宋体"/>
                <w:sz w:val="21"/>
                <w:szCs w:val="21"/>
              </w:rPr>
            </w:pPr>
          </w:p>
        </w:tc>
        <w:tc>
          <w:tcPr>
            <w:tcW w:w="1559" w:type="dxa"/>
            <w:vAlign w:val="center"/>
          </w:tcPr>
          <w:p w:rsidR="0087249A" w:rsidRPr="00607023" w:rsidRDefault="00316AB9">
            <w:pPr>
              <w:spacing w:line="300" w:lineRule="exact"/>
              <w:jc w:val="center"/>
              <w:rPr>
                <w:rFonts w:ascii="宋体" w:hAnsi="宋体" w:cs="宋体"/>
                <w:sz w:val="21"/>
                <w:szCs w:val="21"/>
              </w:rPr>
            </w:pPr>
            <w:r w:rsidRPr="00607023">
              <w:rPr>
                <w:rFonts w:ascii="宋体" w:hAnsi="宋体" w:cs="宋体" w:hint="eastAsia"/>
                <w:sz w:val="21"/>
                <w:szCs w:val="21"/>
              </w:rPr>
              <w:t>磋商保证金</w:t>
            </w:r>
          </w:p>
        </w:tc>
        <w:tc>
          <w:tcPr>
            <w:tcW w:w="7088" w:type="dxa"/>
            <w:vAlign w:val="center"/>
          </w:tcPr>
          <w:p w:rsidR="0087249A" w:rsidRPr="00607023" w:rsidRDefault="00316AB9">
            <w:pPr>
              <w:spacing w:line="300" w:lineRule="exact"/>
              <w:rPr>
                <w:rFonts w:ascii="宋体" w:hAnsi="宋体" w:cs="宋体"/>
                <w:sz w:val="21"/>
                <w:szCs w:val="21"/>
              </w:rPr>
            </w:pPr>
            <w:r w:rsidRPr="00607023">
              <w:rPr>
                <w:rFonts w:ascii="宋体" w:hAnsi="宋体" w:cs="宋体" w:hint="eastAsia"/>
                <w:sz w:val="21"/>
                <w:szCs w:val="21"/>
              </w:rPr>
              <w:t>本项目无磋商保证金</w:t>
            </w:r>
          </w:p>
        </w:tc>
      </w:tr>
      <w:tr w:rsidR="00607023" w:rsidRPr="00607023" w:rsidTr="00345B09">
        <w:trPr>
          <w:trHeight w:val="442"/>
          <w:jc w:val="center"/>
        </w:trPr>
        <w:tc>
          <w:tcPr>
            <w:tcW w:w="735" w:type="dxa"/>
            <w:vAlign w:val="center"/>
          </w:tcPr>
          <w:p w:rsidR="0087249A" w:rsidRPr="00607023" w:rsidRDefault="0087249A">
            <w:pPr>
              <w:numPr>
                <w:ilvl w:val="0"/>
                <w:numId w:val="3"/>
              </w:numPr>
              <w:spacing w:line="300" w:lineRule="exact"/>
              <w:jc w:val="center"/>
              <w:rPr>
                <w:rFonts w:ascii="宋体" w:hAnsi="宋体" w:cs="宋体"/>
                <w:sz w:val="21"/>
                <w:szCs w:val="21"/>
              </w:rPr>
            </w:pPr>
          </w:p>
        </w:tc>
        <w:tc>
          <w:tcPr>
            <w:tcW w:w="1559" w:type="dxa"/>
            <w:vAlign w:val="center"/>
          </w:tcPr>
          <w:p w:rsidR="0087249A" w:rsidRPr="00607023" w:rsidRDefault="00562E9C">
            <w:pPr>
              <w:spacing w:line="300" w:lineRule="exact"/>
              <w:jc w:val="center"/>
              <w:rPr>
                <w:rFonts w:ascii="宋体" w:hAnsi="宋体" w:cs="宋体"/>
                <w:sz w:val="21"/>
                <w:szCs w:val="21"/>
              </w:rPr>
            </w:pPr>
            <w:r w:rsidRPr="00607023">
              <w:rPr>
                <w:rFonts w:ascii="宋体" w:hAnsi="宋体" w:cs="宋体" w:hint="eastAsia"/>
                <w:sz w:val="21"/>
                <w:szCs w:val="21"/>
              </w:rPr>
              <w:t>现场踏勘（如有）</w:t>
            </w:r>
          </w:p>
        </w:tc>
        <w:tc>
          <w:tcPr>
            <w:tcW w:w="7088" w:type="dxa"/>
            <w:vAlign w:val="center"/>
          </w:tcPr>
          <w:p w:rsidR="0087249A" w:rsidRPr="00607023" w:rsidRDefault="00562E9C">
            <w:pPr>
              <w:spacing w:line="300" w:lineRule="exact"/>
              <w:rPr>
                <w:rFonts w:ascii="宋体" w:hAnsi="宋体" w:cs="宋体"/>
                <w:sz w:val="21"/>
                <w:szCs w:val="21"/>
              </w:rPr>
            </w:pPr>
            <w:r w:rsidRPr="00607023">
              <w:rPr>
                <w:rFonts w:ascii="宋体" w:hAnsi="宋体" w:cs="宋体" w:hint="eastAsia"/>
                <w:sz w:val="21"/>
                <w:szCs w:val="21"/>
              </w:rPr>
              <w:t>不组织</w:t>
            </w:r>
          </w:p>
        </w:tc>
      </w:tr>
      <w:tr w:rsidR="00607023" w:rsidRPr="00607023" w:rsidTr="00345B09">
        <w:trPr>
          <w:trHeight w:val="442"/>
          <w:jc w:val="center"/>
        </w:trPr>
        <w:tc>
          <w:tcPr>
            <w:tcW w:w="735" w:type="dxa"/>
            <w:vAlign w:val="center"/>
          </w:tcPr>
          <w:p w:rsidR="0087249A" w:rsidRPr="00607023" w:rsidRDefault="0087249A">
            <w:pPr>
              <w:numPr>
                <w:ilvl w:val="0"/>
                <w:numId w:val="3"/>
              </w:numPr>
              <w:spacing w:line="300" w:lineRule="exact"/>
              <w:jc w:val="center"/>
              <w:rPr>
                <w:rFonts w:ascii="宋体" w:hAnsi="宋体" w:cs="宋体"/>
                <w:sz w:val="21"/>
                <w:szCs w:val="21"/>
              </w:rPr>
            </w:pPr>
          </w:p>
        </w:tc>
        <w:tc>
          <w:tcPr>
            <w:tcW w:w="1559" w:type="dxa"/>
            <w:vAlign w:val="center"/>
          </w:tcPr>
          <w:p w:rsidR="0087249A" w:rsidRPr="00607023" w:rsidRDefault="00007066" w:rsidP="00740B5C">
            <w:pPr>
              <w:spacing w:beforeLines="10" w:before="24" w:line="340" w:lineRule="atLeast"/>
              <w:jc w:val="center"/>
              <w:rPr>
                <w:rFonts w:ascii="宋体" w:hAnsi="宋体" w:cs="宋体"/>
                <w:sz w:val="21"/>
                <w:szCs w:val="21"/>
              </w:rPr>
            </w:pPr>
            <w:r w:rsidRPr="00607023">
              <w:rPr>
                <w:rFonts w:ascii="宋体" w:hAnsi="宋体" w:cs="宋体" w:hint="eastAsia"/>
                <w:sz w:val="21"/>
                <w:szCs w:val="21"/>
              </w:rPr>
              <w:t>响应文件</w:t>
            </w:r>
            <w:r w:rsidR="00562E9C" w:rsidRPr="00607023">
              <w:rPr>
                <w:rFonts w:ascii="宋体" w:hAnsi="宋体" w:cs="宋体" w:hint="eastAsia"/>
                <w:sz w:val="21"/>
                <w:szCs w:val="21"/>
              </w:rPr>
              <w:t>的形式</w:t>
            </w:r>
          </w:p>
        </w:tc>
        <w:tc>
          <w:tcPr>
            <w:tcW w:w="7088" w:type="dxa"/>
            <w:vAlign w:val="center"/>
          </w:tcPr>
          <w:p w:rsidR="0087249A" w:rsidRPr="00607023" w:rsidRDefault="00562E9C" w:rsidP="007F33B8">
            <w:pPr>
              <w:spacing w:line="300" w:lineRule="exact"/>
              <w:rPr>
                <w:rFonts w:ascii="宋体" w:hAnsi="宋体" w:cs="宋体"/>
                <w:sz w:val="21"/>
                <w:szCs w:val="21"/>
              </w:rPr>
            </w:pPr>
            <w:r w:rsidRPr="00607023">
              <w:rPr>
                <w:rFonts w:ascii="宋体" w:hAnsi="宋体" w:cs="宋体" w:hint="eastAsia"/>
                <w:sz w:val="21"/>
                <w:szCs w:val="21"/>
              </w:rPr>
              <w:t>电子</w:t>
            </w:r>
            <w:r w:rsidR="00007066" w:rsidRPr="00607023">
              <w:rPr>
                <w:rFonts w:ascii="宋体" w:hAnsi="宋体" w:cs="宋体" w:hint="eastAsia"/>
                <w:sz w:val="21"/>
                <w:szCs w:val="21"/>
              </w:rPr>
              <w:t>响应文件</w:t>
            </w:r>
            <w:r w:rsidRPr="00607023">
              <w:rPr>
                <w:rFonts w:ascii="宋体" w:hAnsi="宋体" w:cs="宋体" w:hint="eastAsia"/>
                <w:sz w:val="21"/>
                <w:szCs w:val="21"/>
              </w:rPr>
              <w:t>（包括“</w:t>
            </w:r>
            <w:r w:rsidR="00772E2D" w:rsidRPr="00607023">
              <w:rPr>
                <w:rFonts w:ascii="宋体" w:hAnsi="宋体" w:cs="宋体" w:hint="eastAsia"/>
                <w:sz w:val="21"/>
                <w:szCs w:val="21"/>
              </w:rPr>
              <w:t>电子加密响应文件</w:t>
            </w:r>
            <w:r w:rsidRPr="00607023">
              <w:rPr>
                <w:rFonts w:ascii="宋体" w:hAnsi="宋体" w:cs="宋体" w:hint="eastAsia"/>
                <w:sz w:val="21"/>
                <w:szCs w:val="21"/>
              </w:rPr>
              <w:t>”和“</w:t>
            </w:r>
            <w:r w:rsidR="00772E2D" w:rsidRPr="00607023">
              <w:rPr>
                <w:rFonts w:ascii="宋体" w:hAnsi="宋体" w:cs="宋体" w:hint="eastAsia"/>
                <w:sz w:val="21"/>
                <w:szCs w:val="21"/>
              </w:rPr>
              <w:t>备份响应文件</w:t>
            </w:r>
            <w:r w:rsidRPr="00607023">
              <w:rPr>
                <w:rFonts w:ascii="宋体" w:hAnsi="宋体" w:cs="宋体" w:hint="eastAsia"/>
                <w:sz w:val="21"/>
                <w:szCs w:val="21"/>
              </w:rPr>
              <w:t>（如有）”，在</w:t>
            </w:r>
            <w:r w:rsidR="00007066" w:rsidRPr="00607023">
              <w:rPr>
                <w:rFonts w:ascii="宋体" w:hAnsi="宋体" w:cs="宋体" w:hint="eastAsia"/>
                <w:sz w:val="21"/>
                <w:szCs w:val="21"/>
              </w:rPr>
              <w:t>响应文件</w:t>
            </w:r>
            <w:r w:rsidRPr="00607023">
              <w:rPr>
                <w:rFonts w:ascii="宋体" w:hAnsi="宋体" w:cs="宋体" w:hint="eastAsia"/>
                <w:sz w:val="21"/>
                <w:szCs w:val="21"/>
              </w:rPr>
              <w:t>编制完成后同时生成）</w:t>
            </w:r>
            <w:r w:rsidR="00291664" w:rsidRPr="00607023">
              <w:rPr>
                <w:rFonts w:ascii="宋体" w:hAnsi="宋体" w:cs="宋体" w:hint="eastAsia"/>
                <w:sz w:val="21"/>
                <w:szCs w:val="21"/>
              </w:rPr>
              <w:t>：</w:t>
            </w:r>
          </w:p>
          <w:p w:rsidR="0087249A" w:rsidRPr="00607023" w:rsidRDefault="00562E9C" w:rsidP="007F33B8">
            <w:pPr>
              <w:spacing w:line="300" w:lineRule="exact"/>
              <w:rPr>
                <w:rFonts w:ascii="宋体" w:hAnsi="宋体" w:cs="宋体"/>
                <w:sz w:val="21"/>
                <w:szCs w:val="21"/>
              </w:rPr>
            </w:pPr>
            <w:r w:rsidRPr="00607023">
              <w:rPr>
                <w:rFonts w:ascii="宋体" w:hAnsi="宋体" w:cs="宋体" w:hint="eastAsia"/>
                <w:sz w:val="21"/>
                <w:szCs w:val="21"/>
              </w:rPr>
              <w:t>（1）“</w:t>
            </w:r>
            <w:r w:rsidR="00772E2D" w:rsidRPr="00607023">
              <w:rPr>
                <w:rFonts w:ascii="宋体" w:hAnsi="宋体" w:cs="宋体" w:hint="eastAsia"/>
                <w:sz w:val="21"/>
                <w:szCs w:val="21"/>
              </w:rPr>
              <w:t>电子加密响应文件</w:t>
            </w:r>
            <w:r w:rsidRPr="00607023">
              <w:rPr>
                <w:rFonts w:ascii="宋体" w:hAnsi="宋体" w:cs="宋体" w:hint="eastAsia"/>
                <w:sz w:val="21"/>
                <w:szCs w:val="21"/>
              </w:rPr>
              <w:t>”是指通过“政</w:t>
            </w:r>
            <w:proofErr w:type="gramStart"/>
            <w:r w:rsidRPr="00607023">
              <w:rPr>
                <w:rFonts w:ascii="宋体" w:hAnsi="宋体" w:cs="宋体" w:hint="eastAsia"/>
                <w:sz w:val="21"/>
                <w:szCs w:val="21"/>
              </w:rPr>
              <w:t>采云</w:t>
            </w:r>
            <w:proofErr w:type="gramEnd"/>
            <w:r w:rsidRPr="00607023">
              <w:rPr>
                <w:rFonts w:ascii="宋体" w:hAnsi="宋体" w:cs="宋体" w:hint="eastAsia"/>
                <w:sz w:val="21"/>
                <w:szCs w:val="21"/>
              </w:rPr>
              <w:t>电子交易客户端”完成</w:t>
            </w:r>
            <w:r w:rsidR="00007066" w:rsidRPr="00607023">
              <w:rPr>
                <w:rFonts w:ascii="宋体" w:hAnsi="宋体" w:cs="宋体" w:hint="eastAsia"/>
                <w:sz w:val="21"/>
                <w:szCs w:val="21"/>
              </w:rPr>
              <w:t>响应文件</w:t>
            </w:r>
            <w:r w:rsidRPr="00607023">
              <w:rPr>
                <w:rFonts w:ascii="宋体" w:hAnsi="宋体" w:cs="宋体" w:hint="eastAsia"/>
                <w:sz w:val="21"/>
                <w:szCs w:val="21"/>
              </w:rPr>
              <w:t>编制后生成并加密的数据电文形式的</w:t>
            </w:r>
            <w:r w:rsidR="00007066" w:rsidRPr="00607023">
              <w:rPr>
                <w:rFonts w:ascii="宋体" w:hAnsi="宋体" w:cs="宋体" w:hint="eastAsia"/>
                <w:sz w:val="21"/>
                <w:szCs w:val="21"/>
              </w:rPr>
              <w:t>响应文件</w:t>
            </w:r>
            <w:r w:rsidRPr="00607023">
              <w:rPr>
                <w:rFonts w:ascii="宋体" w:hAnsi="宋体" w:cs="宋体" w:hint="eastAsia"/>
                <w:sz w:val="21"/>
                <w:szCs w:val="21"/>
              </w:rPr>
              <w:t>。</w:t>
            </w:r>
          </w:p>
          <w:p w:rsidR="0087249A" w:rsidRPr="00607023" w:rsidRDefault="00562E9C" w:rsidP="007F33B8">
            <w:pPr>
              <w:adjustRightInd w:val="0"/>
              <w:snapToGrid w:val="0"/>
              <w:spacing w:line="300" w:lineRule="exact"/>
              <w:jc w:val="left"/>
              <w:rPr>
                <w:rFonts w:ascii="宋体" w:hAnsi="宋体" w:cs="宋体"/>
                <w:sz w:val="21"/>
                <w:szCs w:val="21"/>
              </w:rPr>
            </w:pPr>
            <w:r w:rsidRPr="00607023">
              <w:rPr>
                <w:rFonts w:ascii="宋体" w:hAnsi="宋体" w:cs="宋体" w:hint="eastAsia"/>
                <w:sz w:val="21"/>
                <w:szCs w:val="21"/>
              </w:rPr>
              <w:t>（2）“</w:t>
            </w:r>
            <w:r w:rsidR="00772E2D" w:rsidRPr="00607023">
              <w:rPr>
                <w:rFonts w:ascii="宋体" w:hAnsi="宋体" w:cs="宋体" w:hint="eastAsia"/>
                <w:sz w:val="21"/>
                <w:szCs w:val="21"/>
              </w:rPr>
              <w:t>备份响应文件</w:t>
            </w:r>
            <w:r w:rsidRPr="00607023">
              <w:rPr>
                <w:rFonts w:ascii="宋体" w:hAnsi="宋体" w:cs="宋体" w:hint="eastAsia"/>
                <w:sz w:val="21"/>
                <w:szCs w:val="21"/>
              </w:rPr>
              <w:t>”是指与“</w:t>
            </w:r>
            <w:r w:rsidR="00772E2D" w:rsidRPr="00607023">
              <w:rPr>
                <w:rFonts w:ascii="宋体" w:hAnsi="宋体" w:cs="宋体" w:hint="eastAsia"/>
                <w:sz w:val="21"/>
                <w:szCs w:val="21"/>
              </w:rPr>
              <w:t>电子加密响应文件</w:t>
            </w:r>
            <w:r w:rsidRPr="00607023">
              <w:rPr>
                <w:rFonts w:ascii="宋体" w:hAnsi="宋体" w:cs="宋体" w:hint="eastAsia"/>
                <w:sz w:val="21"/>
                <w:szCs w:val="21"/>
              </w:rPr>
              <w:t>”同时生成的数据电文形式的电子文件</w:t>
            </w:r>
            <w:r w:rsidR="00874E19" w:rsidRPr="00607023">
              <w:rPr>
                <w:rFonts w:ascii="宋体" w:hAnsi="宋体" w:cs="宋体" w:hint="eastAsia"/>
                <w:sz w:val="21"/>
                <w:szCs w:val="21"/>
              </w:rPr>
              <w:t>（文件扩展名为.bfbs）</w:t>
            </w:r>
            <w:r w:rsidRPr="00607023">
              <w:rPr>
                <w:rFonts w:ascii="宋体" w:hAnsi="宋体" w:cs="宋体" w:hint="eastAsia"/>
                <w:sz w:val="21"/>
                <w:szCs w:val="21"/>
              </w:rPr>
              <w:t>，其他方式编制的</w:t>
            </w:r>
            <w:r w:rsidR="00772E2D" w:rsidRPr="00607023">
              <w:rPr>
                <w:rFonts w:ascii="宋体" w:hAnsi="宋体" w:cs="宋体" w:hint="eastAsia"/>
                <w:sz w:val="21"/>
                <w:szCs w:val="21"/>
              </w:rPr>
              <w:t>备份响应文件</w:t>
            </w:r>
            <w:r w:rsidRPr="00607023">
              <w:rPr>
                <w:rFonts w:ascii="宋体" w:hAnsi="宋体" w:cs="宋体" w:hint="eastAsia"/>
                <w:sz w:val="21"/>
                <w:szCs w:val="21"/>
              </w:rPr>
              <w:t>视为无效</w:t>
            </w:r>
            <w:r w:rsidR="00772E2D" w:rsidRPr="00607023">
              <w:rPr>
                <w:rFonts w:ascii="宋体" w:hAnsi="宋体" w:cs="宋体" w:hint="eastAsia"/>
                <w:sz w:val="21"/>
                <w:szCs w:val="21"/>
              </w:rPr>
              <w:t>备份响应文件</w:t>
            </w:r>
            <w:r w:rsidRPr="00607023">
              <w:rPr>
                <w:rFonts w:ascii="宋体" w:hAnsi="宋体" w:cs="宋体" w:hint="eastAsia"/>
                <w:sz w:val="21"/>
                <w:szCs w:val="21"/>
              </w:rPr>
              <w:t>。</w:t>
            </w:r>
          </w:p>
        </w:tc>
      </w:tr>
      <w:tr w:rsidR="00607023" w:rsidRPr="00607023" w:rsidTr="00345B09">
        <w:trPr>
          <w:trHeight w:val="442"/>
          <w:jc w:val="center"/>
        </w:trPr>
        <w:tc>
          <w:tcPr>
            <w:tcW w:w="735" w:type="dxa"/>
            <w:vAlign w:val="center"/>
          </w:tcPr>
          <w:p w:rsidR="00643257" w:rsidRPr="00607023" w:rsidRDefault="00643257">
            <w:pPr>
              <w:numPr>
                <w:ilvl w:val="0"/>
                <w:numId w:val="3"/>
              </w:numPr>
              <w:spacing w:line="300" w:lineRule="exact"/>
              <w:jc w:val="center"/>
              <w:rPr>
                <w:rFonts w:ascii="宋体" w:hAnsi="宋体" w:cs="宋体"/>
                <w:sz w:val="21"/>
                <w:szCs w:val="21"/>
              </w:rPr>
            </w:pPr>
          </w:p>
        </w:tc>
        <w:tc>
          <w:tcPr>
            <w:tcW w:w="1559" w:type="dxa"/>
            <w:vAlign w:val="center"/>
          </w:tcPr>
          <w:p w:rsidR="00643257" w:rsidRPr="00607023" w:rsidRDefault="00007066" w:rsidP="00316AB9">
            <w:pPr>
              <w:spacing w:line="300" w:lineRule="exact"/>
              <w:jc w:val="center"/>
              <w:rPr>
                <w:rFonts w:ascii="宋体" w:hAnsi="宋体" w:cs="宋体"/>
                <w:sz w:val="21"/>
                <w:szCs w:val="21"/>
              </w:rPr>
            </w:pPr>
            <w:r w:rsidRPr="00607023">
              <w:rPr>
                <w:rFonts w:ascii="宋体" w:hAnsi="宋体" w:cs="宋体" w:hint="eastAsia"/>
                <w:sz w:val="21"/>
                <w:szCs w:val="21"/>
              </w:rPr>
              <w:t>响应文件</w:t>
            </w:r>
            <w:r w:rsidR="00643257" w:rsidRPr="00607023">
              <w:rPr>
                <w:rFonts w:ascii="宋体" w:hAnsi="宋体" w:cs="宋体" w:hint="eastAsia"/>
                <w:sz w:val="21"/>
                <w:szCs w:val="21"/>
              </w:rPr>
              <w:t>份数</w:t>
            </w:r>
          </w:p>
        </w:tc>
        <w:tc>
          <w:tcPr>
            <w:tcW w:w="7088" w:type="dxa"/>
            <w:vAlign w:val="center"/>
          </w:tcPr>
          <w:p w:rsidR="00643257" w:rsidRPr="00607023" w:rsidRDefault="00643257" w:rsidP="00316AB9">
            <w:pPr>
              <w:spacing w:line="300" w:lineRule="exact"/>
              <w:rPr>
                <w:rFonts w:ascii="宋体" w:hAnsi="宋体" w:cs="宋体"/>
                <w:sz w:val="21"/>
                <w:szCs w:val="21"/>
              </w:rPr>
            </w:pPr>
            <w:r w:rsidRPr="00607023">
              <w:rPr>
                <w:rFonts w:ascii="宋体" w:hAnsi="宋体" w:cs="宋体" w:hint="eastAsia"/>
                <w:sz w:val="21"/>
                <w:szCs w:val="21"/>
              </w:rPr>
              <w:t>(1)“</w:t>
            </w:r>
            <w:r w:rsidR="00772E2D" w:rsidRPr="00607023">
              <w:rPr>
                <w:rFonts w:ascii="宋体" w:hAnsi="宋体" w:cs="宋体" w:hint="eastAsia"/>
                <w:sz w:val="21"/>
                <w:szCs w:val="21"/>
              </w:rPr>
              <w:t>电子加密响应文件</w:t>
            </w:r>
            <w:r w:rsidRPr="00607023">
              <w:rPr>
                <w:rFonts w:ascii="宋体" w:hAnsi="宋体" w:cs="宋体" w:hint="eastAsia"/>
                <w:sz w:val="21"/>
                <w:szCs w:val="21"/>
              </w:rPr>
              <w:t>”：政府采购云平台在线上传一份；</w:t>
            </w:r>
          </w:p>
          <w:p w:rsidR="00643257" w:rsidRPr="00607023" w:rsidRDefault="00643257" w:rsidP="00316AB9">
            <w:pPr>
              <w:spacing w:line="300" w:lineRule="exact"/>
              <w:rPr>
                <w:rFonts w:ascii="宋体" w:hAnsi="宋体" w:cs="宋体"/>
                <w:sz w:val="21"/>
                <w:szCs w:val="21"/>
              </w:rPr>
            </w:pPr>
            <w:r w:rsidRPr="00607023">
              <w:rPr>
                <w:rFonts w:ascii="宋体" w:hAnsi="宋体" w:cs="宋体" w:hint="eastAsia"/>
                <w:sz w:val="21"/>
                <w:szCs w:val="21"/>
              </w:rPr>
              <w:t>(2)“</w:t>
            </w:r>
            <w:r w:rsidR="00772E2D" w:rsidRPr="00607023">
              <w:rPr>
                <w:rFonts w:ascii="宋体" w:hAnsi="宋体" w:cs="宋体" w:hint="eastAsia"/>
                <w:sz w:val="21"/>
                <w:szCs w:val="21"/>
              </w:rPr>
              <w:t>备份响应文件</w:t>
            </w:r>
            <w:r w:rsidRPr="00607023">
              <w:rPr>
                <w:rFonts w:ascii="宋体" w:hAnsi="宋体" w:cs="宋体" w:hint="eastAsia"/>
                <w:sz w:val="21"/>
                <w:szCs w:val="21"/>
              </w:rPr>
              <w:t>”</w:t>
            </w:r>
            <w:r w:rsidRPr="00607023">
              <w:rPr>
                <w:rFonts w:ascii="宋体" w:hAnsi="宋体" w:cs="宋体" w:hint="eastAsia"/>
                <w:b/>
                <w:sz w:val="21"/>
                <w:szCs w:val="21"/>
              </w:rPr>
              <w:t>(如有)：</w:t>
            </w:r>
            <w:r w:rsidRPr="00607023">
              <w:rPr>
                <w:rFonts w:ascii="宋体" w:hAnsi="宋体" w:cs="宋体" w:hint="eastAsia"/>
                <w:sz w:val="21"/>
                <w:szCs w:val="21"/>
              </w:rPr>
              <w:t>密封包装后（邮寄形式）递交一份（邮寄地址：温州市龙湾区永宁西路587号龙湾建设总部大厦1602室温州市伟业</w:t>
            </w:r>
            <w:proofErr w:type="gramStart"/>
            <w:r w:rsidRPr="00607023">
              <w:rPr>
                <w:rFonts w:ascii="宋体" w:hAnsi="宋体" w:cs="宋体" w:hint="eastAsia"/>
                <w:sz w:val="21"/>
                <w:szCs w:val="21"/>
              </w:rPr>
              <w:t>造价师</w:t>
            </w:r>
            <w:proofErr w:type="gramEnd"/>
            <w:r w:rsidRPr="00607023">
              <w:rPr>
                <w:rFonts w:ascii="宋体" w:hAnsi="宋体" w:cs="宋体" w:hint="eastAsia"/>
                <w:sz w:val="21"/>
                <w:szCs w:val="21"/>
              </w:rPr>
              <w:t>事务所(普通合伙) 邵晓锋收，</w:t>
            </w:r>
            <w:r w:rsidRPr="00607023">
              <w:rPr>
                <w:rFonts w:ascii="宋体" w:hAnsi="宋体" w:cs="宋体" w:hint="eastAsia"/>
                <w:spacing w:val="-6"/>
                <w:sz w:val="21"/>
                <w:szCs w:val="21"/>
              </w:rPr>
              <w:t>电话：0577-86897782，</w:t>
            </w:r>
            <w:r w:rsidRPr="00607023">
              <w:rPr>
                <w:rFonts w:ascii="宋体" w:hAnsi="宋体" w:cs="宋体" w:hint="eastAsia"/>
                <w:sz w:val="21"/>
                <w:szCs w:val="21"/>
              </w:rPr>
              <w:t>不接受到付）</w:t>
            </w:r>
          </w:p>
        </w:tc>
      </w:tr>
      <w:tr w:rsidR="00607023" w:rsidRPr="00607023" w:rsidTr="00345B09">
        <w:trPr>
          <w:trHeight w:val="442"/>
          <w:jc w:val="center"/>
        </w:trPr>
        <w:tc>
          <w:tcPr>
            <w:tcW w:w="735" w:type="dxa"/>
            <w:vAlign w:val="center"/>
          </w:tcPr>
          <w:p w:rsidR="0087249A" w:rsidRPr="00607023" w:rsidRDefault="0087249A">
            <w:pPr>
              <w:numPr>
                <w:ilvl w:val="0"/>
                <w:numId w:val="3"/>
              </w:numPr>
              <w:spacing w:line="300" w:lineRule="exact"/>
              <w:jc w:val="center"/>
              <w:rPr>
                <w:rFonts w:ascii="宋体" w:hAnsi="宋体" w:cs="宋体"/>
                <w:sz w:val="21"/>
                <w:szCs w:val="21"/>
              </w:rPr>
            </w:pPr>
          </w:p>
        </w:tc>
        <w:tc>
          <w:tcPr>
            <w:tcW w:w="1559" w:type="dxa"/>
            <w:vAlign w:val="center"/>
          </w:tcPr>
          <w:p w:rsidR="0087249A" w:rsidRPr="00607023" w:rsidRDefault="00007066" w:rsidP="00740B5C">
            <w:pPr>
              <w:spacing w:beforeLines="10" w:before="24" w:line="340" w:lineRule="atLeast"/>
              <w:jc w:val="center"/>
              <w:rPr>
                <w:rFonts w:ascii="宋体" w:hAnsi="宋体" w:cs="宋体"/>
                <w:sz w:val="21"/>
                <w:szCs w:val="21"/>
              </w:rPr>
            </w:pPr>
            <w:r w:rsidRPr="00607023">
              <w:rPr>
                <w:rFonts w:ascii="宋体" w:hAnsi="宋体" w:cs="宋体" w:hint="eastAsia"/>
                <w:sz w:val="21"/>
                <w:szCs w:val="21"/>
              </w:rPr>
              <w:t>响应文件</w:t>
            </w:r>
            <w:r w:rsidR="00562E9C" w:rsidRPr="00607023">
              <w:rPr>
                <w:rFonts w:ascii="宋体" w:hAnsi="宋体" w:cs="宋体" w:hint="eastAsia"/>
                <w:sz w:val="21"/>
                <w:szCs w:val="21"/>
              </w:rPr>
              <w:t>的上传、递交</w:t>
            </w:r>
          </w:p>
        </w:tc>
        <w:tc>
          <w:tcPr>
            <w:tcW w:w="7088" w:type="dxa"/>
            <w:vAlign w:val="center"/>
          </w:tcPr>
          <w:p w:rsidR="0087249A" w:rsidRPr="00607023" w:rsidRDefault="00562E9C">
            <w:pPr>
              <w:rPr>
                <w:rFonts w:ascii="宋体" w:hAnsi="宋体" w:cs="宋体"/>
                <w:sz w:val="21"/>
                <w:szCs w:val="21"/>
              </w:rPr>
            </w:pPr>
            <w:r w:rsidRPr="00607023">
              <w:rPr>
                <w:rFonts w:ascii="宋体" w:hAnsi="宋体" w:cs="宋体" w:hint="eastAsia"/>
                <w:sz w:val="21"/>
                <w:szCs w:val="21"/>
              </w:rPr>
              <w:t>（1）“</w:t>
            </w:r>
            <w:r w:rsidR="00772E2D" w:rsidRPr="00607023">
              <w:rPr>
                <w:rFonts w:ascii="宋体" w:hAnsi="宋体" w:cs="宋体" w:hint="eastAsia"/>
                <w:sz w:val="21"/>
                <w:szCs w:val="21"/>
              </w:rPr>
              <w:t>电子加密响应文件</w:t>
            </w:r>
            <w:r w:rsidRPr="00607023">
              <w:rPr>
                <w:rFonts w:ascii="宋体" w:hAnsi="宋体" w:cs="宋体" w:hint="eastAsia"/>
                <w:sz w:val="21"/>
                <w:szCs w:val="21"/>
              </w:rPr>
              <w:t>”的上传：</w:t>
            </w:r>
          </w:p>
          <w:p w:rsidR="0087249A" w:rsidRPr="00607023" w:rsidRDefault="00562E9C">
            <w:pPr>
              <w:rPr>
                <w:rFonts w:ascii="宋体" w:hAnsi="宋体" w:cs="宋体"/>
                <w:sz w:val="21"/>
                <w:szCs w:val="21"/>
              </w:rPr>
            </w:pPr>
            <w:r w:rsidRPr="00607023">
              <w:rPr>
                <w:rFonts w:ascii="宋体" w:hAnsi="宋体" w:cs="宋体" w:hint="eastAsia"/>
                <w:kern w:val="0"/>
                <w:sz w:val="21"/>
                <w:szCs w:val="21"/>
              </w:rPr>
              <w:t>▲</w:t>
            </w:r>
            <w:r w:rsidRPr="00607023">
              <w:rPr>
                <w:rFonts w:ascii="宋体" w:hAnsi="宋体" w:cs="宋体" w:hint="eastAsia"/>
                <w:sz w:val="21"/>
                <w:szCs w:val="21"/>
              </w:rPr>
              <w:t>a.</w:t>
            </w:r>
            <w:r w:rsidR="00774FFC" w:rsidRPr="00607023">
              <w:rPr>
                <w:rFonts w:ascii="宋体" w:hAnsi="宋体" w:cs="宋体" w:hint="eastAsia"/>
                <w:sz w:val="21"/>
                <w:szCs w:val="21"/>
              </w:rPr>
              <w:t>供应商</w:t>
            </w:r>
            <w:r w:rsidRPr="00607023">
              <w:rPr>
                <w:rFonts w:ascii="宋体" w:hAnsi="宋体" w:cs="宋体" w:hint="eastAsia"/>
                <w:sz w:val="21"/>
                <w:szCs w:val="21"/>
              </w:rPr>
              <w:t>应在</w:t>
            </w:r>
            <w:r w:rsidR="00070ED8" w:rsidRPr="00607023">
              <w:rPr>
                <w:rFonts w:ascii="宋体" w:hAnsi="宋体" w:cs="宋体" w:hint="eastAsia"/>
                <w:sz w:val="21"/>
                <w:szCs w:val="21"/>
              </w:rPr>
              <w:t>响应文件提交</w:t>
            </w:r>
            <w:r w:rsidRPr="00607023">
              <w:rPr>
                <w:rFonts w:ascii="宋体" w:hAnsi="宋体" w:cs="宋体" w:hint="eastAsia"/>
                <w:sz w:val="21"/>
                <w:szCs w:val="21"/>
              </w:rPr>
              <w:t>截止时间前将“</w:t>
            </w:r>
            <w:r w:rsidR="00772E2D" w:rsidRPr="00607023">
              <w:rPr>
                <w:rFonts w:ascii="宋体" w:hAnsi="宋体" w:cs="宋体" w:hint="eastAsia"/>
                <w:sz w:val="21"/>
                <w:szCs w:val="21"/>
              </w:rPr>
              <w:t>电子加密响应文件</w:t>
            </w:r>
            <w:r w:rsidRPr="00607023">
              <w:rPr>
                <w:rFonts w:ascii="宋体" w:hAnsi="宋体" w:cs="宋体" w:hint="eastAsia"/>
                <w:sz w:val="21"/>
                <w:szCs w:val="21"/>
              </w:rPr>
              <w:t>”成功上传至“政府采购云平台”，否则</w:t>
            </w:r>
            <w:r w:rsidR="00070ED8" w:rsidRPr="00607023">
              <w:rPr>
                <w:rFonts w:ascii="宋体" w:hAnsi="宋体" w:cs="宋体" w:hint="eastAsia"/>
                <w:sz w:val="21"/>
                <w:szCs w:val="21"/>
              </w:rPr>
              <w:t>响应</w:t>
            </w:r>
            <w:r w:rsidRPr="00607023">
              <w:rPr>
                <w:rFonts w:ascii="宋体" w:hAnsi="宋体" w:cs="宋体" w:hint="eastAsia"/>
                <w:sz w:val="21"/>
                <w:szCs w:val="21"/>
              </w:rPr>
              <w:t>无效。</w:t>
            </w:r>
          </w:p>
          <w:p w:rsidR="0087249A" w:rsidRPr="00607023" w:rsidRDefault="00562E9C">
            <w:pPr>
              <w:rPr>
                <w:rFonts w:ascii="宋体" w:hAnsi="宋体" w:cs="宋体"/>
                <w:sz w:val="21"/>
                <w:szCs w:val="21"/>
              </w:rPr>
            </w:pPr>
            <w:proofErr w:type="gramStart"/>
            <w:r w:rsidRPr="00607023">
              <w:rPr>
                <w:rFonts w:ascii="宋体" w:hAnsi="宋体" w:cs="宋体" w:hint="eastAsia"/>
                <w:sz w:val="21"/>
                <w:szCs w:val="21"/>
              </w:rPr>
              <w:t>b</w:t>
            </w:r>
            <w:proofErr w:type="gramEnd"/>
            <w:r w:rsidRPr="00607023">
              <w:rPr>
                <w:rFonts w:ascii="宋体" w:hAnsi="宋体" w:cs="宋体" w:hint="eastAsia"/>
                <w:sz w:val="21"/>
                <w:szCs w:val="21"/>
              </w:rPr>
              <w:t>.“</w:t>
            </w:r>
            <w:r w:rsidR="00772E2D" w:rsidRPr="00607023">
              <w:rPr>
                <w:rFonts w:ascii="宋体" w:hAnsi="宋体" w:cs="宋体" w:hint="eastAsia"/>
                <w:sz w:val="21"/>
                <w:szCs w:val="21"/>
              </w:rPr>
              <w:t>电子加密响应文件</w:t>
            </w:r>
            <w:proofErr w:type="gramStart"/>
            <w:r w:rsidRPr="00607023">
              <w:rPr>
                <w:rFonts w:ascii="宋体" w:hAnsi="宋体" w:cs="宋体" w:hint="eastAsia"/>
                <w:sz w:val="21"/>
                <w:szCs w:val="21"/>
              </w:rPr>
              <w:t>”</w:t>
            </w:r>
            <w:proofErr w:type="gramEnd"/>
            <w:r w:rsidRPr="00607023">
              <w:rPr>
                <w:rFonts w:ascii="宋体" w:hAnsi="宋体" w:cs="宋体" w:hint="eastAsia"/>
                <w:sz w:val="21"/>
                <w:szCs w:val="21"/>
              </w:rPr>
              <w:t>成功上传后，</w:t>
            </w:r>
            <w:r w:rsidR="00774FFC" w:rsidRPr="00607023">
              <w:rPr>
                <w:rFonts w:ascii="宋体" w:hAnsi="宋体" w:cs="宋体" w:hint="eastAsia"/>
                <w:sz w:val="21"/>
                <w:szCs w:val="21"/>
              </w:rPr>
              <w:t>供应商</w:t>
            </w:r>
            <w:r w:rsidRPr="00607023">
              <w:rPr>
                <w:rFonts w:ascii="宋体" w:hAnsi="宋体" w:cs="宋体" w:hint="eastAsia"/>
                <w:sz w:val="21"/>
                <w:szCs w:val="21"/>
              </w:rPr>
              <w:t>可自行打印</w:t>
            </w:r>
            <w:r w:rsidR="00007066" w:rsidRPr="00607023">
              <w:rPr>
                <w:rFonts w:ascii="宋体" w:hAnsi="宋体" w:cs="宋体" w:hint="eastAsia"/>
                <w:sz w:val="21"/>
                <w:szCs w:val="21"/>
              </w:rPr>
              <w:t>响应文件</w:t>
            </w:r>
            <w:r w:rsidRPr="00607023">
              <w:rPr>
                <w:rFonts w:ascii="宋体" w:hAnsi="宋体" w:cs="宋体" w:hint="eastAsia"/>
                <w:sz w:val="21"/>
                <w:szCs w:val="21"/>
              </w:rPr>
              <w:t>接收回执。</w:t>
            </w:r>
          </w:p>
          <w:p w:rsidR="0087249A" w:rsidRPr="00607023" w:rsidRDefault="00562E9C">
            <w:pPr>
              <w:rPr>
                <w:rFonts w:ascii="宋体" w:hAnsi="宋体" w:cs="宋体"/>
                <w:sz w:val="21"/>
                <w:szCs w:val="21"/>
              </w:rPr>
            </w:pPr>
            <w:r w:rsidRPr="00607023">
              <w:rPr>
                <w:rFonts w:ascii="宋体" w:hAnsi="宋体" w:cs="宋体" w:hint="eastAsia"/>
                <w:sz w:val="21"/>
                <w:szCs w:val="21"/>
              </w:rPr>
              <w:t>（2）“</w:t>
            </w:r>
            <w:r w:rsidR="00772E2D" w:rsidRPr="00607023">
              <w:rPr>
                <w:rFonts w:ascii="宋体" w:hAnsi="宋体" w:cs="宋体" w:hint="eastAsia"/>
                <w:sz w:val="21"/>
                <w:szCs w:val="21"/>
              </w:rPr>
              <w:t>备份响应文件</w:t>
            </w:r>
            <w:r w:rsidRPr="00607023">
              <w:rPr>
                <w:rFonts w:ascii="宋体" w:hAnsi="宋体" w:cs="宋体" w:hint="eastAsia"/>
                <w:sz w:val="21"/>
                <w:szCs w:val="21"/>
              </w:rPr>
              <w:t>”的密封包装、递交：</w:t>
            </w:r>
          </w:p>
          <w:p w:rsidR="0087249A" w:rsidRPr="00607023" w:rsidRDefault="00562E9C">
            <w:pPr>
              <w:rPr>
                <w:rFonts w:ascii="宋体" w:hAnsi="宋体" w:cs="宋体"/>
                <w:sz w:val="21"/>
                <w:szCs w:val="21"/>
              </w:rPr>
            </w:pPr>
            <w:r w:rsidRPr="00607023">
              <w:rPr>
                <w:rFonts w:ascii="宋体" w:hAnsi="宋体" w:cs="宋体" w:hint="eastAsia"/>
                <w:sz w:val="21"/>
                <w:szCs w:val="21"/>
              </w:rPr>
              <w:t>a.</w:t>
            </w:r>
            <w:r w:rsidR="00774FFC" w:rsidRPr="00607023">
              <w:rPr>
                <w:rFonts w:ascii="宋体" w:hAnsi="宋体" w:cs="宋体" w:hint="eastAsia"/>
                <w:sz w:val="21"/>
                <w:szCs w:val="21"/>
              </w:rPr>
              <w:t>供应商</w:t>
            </w:r>
            <w:r w:rsidRPr="00607023">
              <w:rPr>
                <w:rFonts w:ascii="宋体" w:hAnsi="宋体" w:cs="宋体" w:hint="eastAsia"/>
                <w:sz w:val="21"/>
                <w:szCs w:val="21"/>
              </w:rPr>
              <w:t>在“政府采购云平台”完成“</w:t>
            </w:r>
            <w:r w:rsidR="00772E2D" w:rsidRPr="00607023">
              <w:rPr>
                <w:rFonts w:ascii="宋体" w:hAnsi="宋体" w:cs="宋体" w:hint="eastAsia"/>
                <w:sz w:val="21"/>
                <w:szCs w:val="21"/>
              </w:rPr>
              <w:t>电子加密响应文件</w:t>
            </w:r>
            <w:r w:rsidRPr="00607023">
              <w:rPr>
                <w:rFonts w:ascii="宋体" w:hAnsi="宋体" w:cs="宋体" w:hint="eastAsia"/>
                <w:sz w:val="21"/>
                <w:szCs w:val="21"/>
              </w:rPr>
              <w:t>”的上传后，还可以（邮寄形式）在</w:t>
            </w:r>
            <w:r w:rsidR="00070ED8" w:rsidRPr="00607023">
              <w:rPr>
                <w:rFonts w:ascii="宋体" w:hAnsi="宋体" w:cs="宋体" w:hint="eastAsia"/>
                <w:sz w:val="21"/>
                <w:szCs w:val="21"/>
              </w:rPr>
              <w:t>响应文件提交</w:t>
            </w:r>
            <w:r w:rsidRPr="00607023">
              <w:rPr>
                <w:rFonts w:ascii="宋体" w:hAnsi="宋体" w:cs="宋体" w:hint="eastAsia"/>
                <w:sz w:val="21"/>
                <w:szCs w:val="21"/>
              </w:rPr>
              <w:t>截止时间一天前递交以介质（U盘）存储的数据电文形式的“</w:t>
            </w:r>
            <w:r w:rsidR="00772E2D" w:rsidRPr="00607023">
              <w:rPr>
                <w:rFonts w:ascii="宋体" w:hAnsi="宋体" w:cs="宋体" w:hint="eastAsia"/>
                <w:sz w:val="21"/>
                <w:szCs w:val="21"/>
              </w:rPr>
              <w:t>备份响应文件</w:t>
            </w:r>
            <w:r w:rsidRPr="00607023">
              <w:rPr>
                <w:rFonts w:ascii="宋体" w:hAnsi="宋体" w:cs="宋体" w:hint="eastAsia"/>
                <w:sz w:val="21"/>
                <w:szCs w:val="21"/>
              </w:rPr>
              <w:t>”；</w:t>
            </w:r>
          </w:p>
          <w:p w:rsidR="0087249A" w:rsidRPr="00607023" w:rsidRDefault="00562E9C">
            <w:pPr>
              <w:rPr>
                <w:rFonts w:ascii="宋体" w:hAnsi="宋体" w:cs="宋体"/>
                <w:sz w:val="21"/>
                <w:szCs w:val="21"/>
              </w:rPr>
            </w:pPr>
            <w:proofErr w:type="gramStart"/>
            <w:r w:rsidRPr="00607023">
              <w:rPr>
                <w:rFonts w:ascii="宋体" w:hAnsi="宋体" w:cs="宋体" w:hint="eastAsia"/>
                <w:sz w:val="21"/>
                <w:szCs w:val="21"/>
              </w:rPr>
              <w:t>b</w:t>
            </w:r>
            <w:proofErr w:type="gramEnd"/>
            <w:r w:rsidRPr="00607023">
              <w:rPr>
                <w:rFonts w:ascii="宋体" w:hAnsi="宋体" w:cs="宋体" w:hint="eastAsia"/>
                <w:sz w:val="21"/>
                <w:szCs w:val="21"/>
              </w:rPr>
              <w:t>.“</w:t>
            </w:r>
            <w:r w:rsidR="00772E2D" w:rsidRPr="00607023">
              <w:rPr>
                <w:rFonts w:ascii="宋体" w:hAnsi="宋体" w:cs="宋体" w:hint="eastAsia"/>
                <w:sz w:val="21"/>
                <w:szCs w:val="21"/>
              </w:rPr>
              <w:t>备份响应文件</w:t>
            </w:r>
            <w:proofErr w:type="gramStart"/>
            <w:r w:rsidRPr="00607023">
              <w:rPr>
                <w:rFonts w:ascii="宋体" w:hAnsi="宋体" w:cs="宋体" w:hint="eastAsia"/>
                <w:sz w:val="21"/>
                <w:szCs w:val="21"/>
              </w:rPr>
              <w:t>”</w:t>
            </w:r>
            <w:proofErr w:type="gramEnd"/>
            <w:r w:rsidRPr="00607023">
              <w:rPr>
                <w:rFonts w:ascii="宋体" w:hAnsi="宋体" w:cs="宋体" w:hint="eastAsia"/>
                <w:sz w:val="21"/>
                <w:szCs w:val="21"/>
              </w:rPr>
              <w:t>应当密封包装，并在包装上标注</w:t>
            </w:r>
            <w:r w:rsidR="007F550A" w:rsidRPr="00607023">
              <w:rPr>
                <w:rFonts w:ascii="宋体" w:hAnsi="宋体" w:cs="宋体" w:hint="eastAsia"/>
                <w:sz w:val="21"/>
                <w:szCs w:val="21"/>
              </w:rPr>
              <w:t>响应</w:t>
            </w:r>
            <w:r w:rsidRPr="00607023">
              <w:rPr>
                <w:rFonts w:ascii="宋体" w:hAnsi="宋体" w:cs="宋体" w:hint="eastAsia"/>
                <w:sz w:val="21"/>
                <w:szCs w:val="21"/>
              </w:rPr>
              <w:t>项目名称、</w:t>
            </w:r>
            <w:r w:rsidR="00774FFC" w:rsidRPr="00607023">
              <w:rPr>
                <w:rFonts w:ascii="宋体" w:hAnsi="宋体" w:cs="宋体" w:hint="eastAsia"/>
                <w:sz w:val="21"/>
                <w:szCs w:val="21"/>
              </w:rPr>
              <w:t>供应商</w:t>
            </w:r>
            <w:r w:rsidRPr="00607023">
              <w:rPr>
                <w:rFonts w:ascii="宋体" w:hAnsi="宋体" w:cs="宋体" w:hint="eastAsia"/>
                <w:sz w:val="21"/>
                <w:szCs w:val="21"/>
              </w:rPr>
              <w:t>名称并加盖公章（非电子签章），</w:t>
            </w:r>
            <w:r w:rsidR="00774FFC" w:rsidRPr="00607023">
              <w:rPr>
                <w:rFonts w:ascii="宋体" w:hAnsi="宋体" w:cs="宋体" w:hint="eastAsia"/>
                <w:sz w:val="21"/>
                <w:szCs w:val="21"/>
              </w:rPr>
              <w:t>供应商</w:t>
            </w:r>
            <w:r w:rsidRPr="00607023">
              <w:rPr>
                <w:rFonts w:ascii="宋体" w:hAnsi="宋体" w:cs="宋体" w:hint="eastAsia"/>
                <w:sz w:val="21"/>
                <w:szCs w:val="21"/>
              </w:rPr>
              <w:t>逾期送达或者未密封包装的</w:t>
            </w:r>
            <w:r w:rsidR="00772E2D" w:rsidRPr="00607023">
              <w:rPr>
                <w:rFonts w:ascii="宋体" w:hAnsi="宋体" w:cs="宋体" w:hint="eastAsia"/>
                <w:sz w:val="21"/>
                <w:szCs w:val="21"/>
              </w:rPr>
              <w:t>备份响应文件</w:t>
            </w:r>
            <w:r w:rsidRPr="00607023">
              <w:rPr>
                <w:rFonts w:ascii="宋体" w:hAnsi="宋体" w:cs="宋体" w:hint="eastAsia"/>
                <w:sz w:val="21"/>
                <w:szCs w:val="21"/>
              </w:rPr>
              <w:t>采购代理机构将予以拒收；</w:t>
            </w:r>
          </w:p>
          <w:p w:rsidR="0087249A" w:rsidRPr="00607023" w:rsidRDefault="00562E9C" w:rsidP="007F550A">
            <w:pPr>
              <w:rPr>
                <w:rFonts w:ascii="宋体" w:hAnsi="宋体" w:cs="宋体"/>
                <w:sz w:val="21"/>
                <w:szCs w:val="21"/>
              </w:rPr>
            </w:pPr>
            <w:r w:rsidRPr="00607023">
              <w:rPr>
                <w:rFonts w:ascii="宋体" w:hAnsi="宋体" w:cs="宋体" w:hint="eastAsia"/>
                <w:kern w:val="0"/>
                <w:sz w:val="21"/>
                <w:szCs w:val="21"/>
              </w:rPr>
              <w:t>▲</w:t>
            </w:r>
            <w:r w:rsidRPr="00607023">
              <w:rPr>
                <w:rFonts w:ascii="宋体" w:hAnsi="宋体" w:cs="宋体" w:hint="eastAsia"/>
                <w:sz w:val="21"/>
                <w:szCs w:val="21"/>
              </w:rPr>
              <w:t>（3）通过“政府采购云平台”成功上传的“</w:t>
            </w:r>
            <w:r w:rsidR="00772E2D" w:rsidRPr="00607023">
              <w:rPr>
                <w:rFonts w:ascii="宋体" w:hAnsi="宋体" w:cs="宋体" w:hint="eastAsia"/>
                <w:sz w:val="21"/>
                <w:szCs w:val="21"/>
              </w:rPr>
              <w:t>电子加密响应文件</w:t>
            </w:r>
            <w:r w:rsidRPr="00607023">
              <w:rPr>
                <w:rFonts w:ascii="宋体" w:hAnsi="宋体" w:cs="宋体" w:hint="eastAsia"/>
                <w:sz w:val="21"/>
                <w:szCs w:val="21"/>
              </w:rPr>
              <w:t>”已按时</w:t>
            </w:r>
            <w:r w:rsidRPr="00607023">
              <w:rPr>
                <w:rFonts w:ascii="宋体" w:hAnsi="宋体" w:cs="宋体" w:hint="eastAsia"/>
                <w:sz w:val="21"/>
                <w:szCs w:val="21"/>
              </w:rPr>
              <w:lastRenderedPageBreak/>
              <w:t>解密的，“</w:t>
            </w:r>
            <w:r w:rsidR="00772E2D" w:rsidRPr="00607023">
              <w:rPr>
                <w:rFonts w:ascii="宋体" w:hAnsi="宋体" w:cs="宋体" w:hint="eastAsia"/>
                <w:sz w:val="21"/>
                <w:szCs w:val="21"/>
              </w:rPr>
              <w:t>备份响应文件</w:t>
            </w:r>
            <w:r w:rsidRPr="00607023">
              <w:rPr>
                <w:rFonts w:ascii="宋体" w:hAnsi="宋体" w:cs="宋体" w:hint="eastAsia"/>
                <w:sz w:val="21"/>
                <w:szCs w:val="21"/>
              </w:rPr>
              <w:t>”自动失效。</w:t>
            </w:r>
            <w:r w:rsidR="00070ED8" w:rsidRPr="00607023">
              <w:rPr>
                <w:rFonts w:ascii="宋体" w:hAnsi="宋体" w:cs="宋体" w:hint="eastAsia"/>
                <w:sz w:val="21"/>
                <w:szCs w:val="21"/>
              </w:rPr>
              <w:t>响应文件提交</w:t>
            </w:r>
            <w:r w:rsidRPr="00607023">
              <w:rPr>
                <w:rFonts w:ascii="宋体" w:hAnsi="宋体" w:cs="宋体" w:hint="eastAsia"/>
                <w:sz w:val="21"/>
                <w:szCs w:val="21"/>
              </w:rPr>
              <w:t>截止时间前，</w:t>
            </w:r>
            <w:r w:rsidR="00774FFC" w:rsidRPr="00607023">
              <w:rPr>
                <w:rFonts w:ascii="宋体" w:hAnsi="宋体" w:cs="宋体" w:hint="eastAsia"/>
                <w:sz w:val="21"/>
                <w:szCs w:val="21"/>
              </w:rPr>
              <w:t>供应商</w:t>
            </w:r>
            <w:r w:rsidRPr="00607023">
              <w:rPr>
                <w:rFonts w:ascii="宋体" w:hAnsi="宋体" w:cs="宋体" w:hint="eastAsia"/>
                <w:sz w:val="21"/>
                <w:szCs w:val="21"/>
              </w:rPr>
              <w:t>仅递交了“</w:t>
            </w:r>
            <w:r w:rsidR="00772E2D" w:rsidRPr="00607023">
              <w:rPr>
                <w:rFonts w:ascii="宋体" w:hAnsi="宋体" w:cs="宋体" w:hint="eastAsia"/>
                <w:sz w:val="21"/>
                <w:szCs w:val="21"/>
              </w:rPr>
              <w:t>备份响应文件</w:t>
            </w:r>
            <w:r w:rsidRPr="00607023">
              <w:rPr>
                <w:rFonts w:ascii="宋体" w:hAnsi="宋体" w:cs="宋体" w:hint="eastAsia"/>
                <w:sz w:val="21"/>
                <w:szCs w:val="21"/>
              </w:rPr>
              <w:t>”而未将“</w:t>
            </w:r>
            <w:r w:rsidR="00772E2D" w:rsidRPr="00607023">
              <w:rPr>
                <w:rFonts w:ascii="宋体" w:hAnsi="宋体" w:cs="宋体" w:hint="eastAsia"/>
                <w:sz w:val="21"/>
                <w:szCs w:val="21"/>
              </w:rPr>
              <w:t>电子加密响应文件</w:t>
            </w:r>
            <w:r w:rsidRPr="00607023">
              <w:rPr>
                <w:rFonts w:ascii="宋体" w:hAnsi="宋体" w:cs="宋体" w:hint="eastAsia"/>
                <w:sz w:val="21"/>
                <w:szCs w:val="21"/>
              </w:rPr>
              <w:t>”成功上传至“政府采购云平台”的，</w:t>
            </w:r>
            <w:r w:rsidR="00070ED8" w:rsidRPr="00607023">
              <w:rPr>
                <w:rFonts w:ascii="宋体" w:hAnsi="宋体" w:cs="宋体" w:hint="eastAsia"/>
                <w:sz w:val="21"/>
                <w:szCs w:val="21"/>
              </w:rPr>
              <w:t>响应</w:t>
            </w:r>
            <w:r w:rsidRPr="00607023">
              <w:rPr>
                <w:rFonts w:ascii="宋体" w:hAnsi="宋体" w:cs="宋体" w:hint="eastAsia"/>
                <w:sz w:val="21"/>
                <w:szCs w:val="21"/>
              </w:rPr>
              <w:t>无效。</w:t>
            </w:r>
          </w:p>
        </w:tc>
      </w:tr>
      <w:tr w:rsidR="00607023" w:rsidRPr="00607023" w:rsidTr="00345B09">
        <w:trPr>
          <w:trHeight w:val="442"/>
          <w:jc w:val="center"/>
        </w:trPr>
        <w:tc>
          <w:tcPr>
            <w:tcW w:w="735" w:type="dxa"/>
            <w:vAlign w:val="center"/>
          </w:tcPr>
          <w:p w:rsidR="0087249A" w:rsidRPr="00607023" w:rsidRDefault="0087249A">
            <w:pPr>
              <w:numPr>
                <w:ilvl w:val="0"/>
                <w:numId w:val="3"/>
              </w:numPr>
              <w:spacing w:line="300" w:lineRule="exact"/>
              <w:jc w:val="center"/>
              <w:rPr>
                <w:rFonts w:ascii="宋体" w:hAnsi="宋体" w:cs="宋体"/>
                <w:sz w:val="21"/>
                <w:szCs w:val="21"/>
              </w:rPr>
            </w:pPr>
          </w:p>
        </w:tc>
        <w:tc>
          <w:tcPr>
            <w:tcW w:w="1559" w:type="dxa"/>
            <w:vAlign w:val="center"/>
          </w:tcPr>
          <w:p w:rsidR="0087249A" w:rsidRPr="00607023" w:rsidRDefault="00772E2D" w:rsidP="00740B5C">
            <w:pPr>
              <w:spacing w:beforeLines="10" w:before="24" w:line="340" w:lineRule="atLeast"/>
              <w:jc w:val="center"/>
              <w:rPr>
                <w:rFonts w:ascii="宋体" w:hAnsi="宋体" w:cs="宋体"/>
                <w:sz w:val="21"/>
                <w:szCs w:val="21"/>
              </w:rPr>
            </w:pPr>
            <w:r w:rsidRPr="00607023">
              <w:rPr>
                <w:rFonts w:ascii="宋体" w:hAnsi="宋体" w:cs="宋体" w:hint="eastAsia"/>
                <w:sz w:val="21"/>
                <w:szCs w:val="21"/>
              </w:rPr>
              <w:t>电子加密响应文件</w:t>
            </w:r>
            <w:r w:rsidR="00562E9C" w:rsidRPr="00607023">
              <w:rPr>
                <w:rFonts w:ascii="宋体" w:hAnsi="宋体" w:cs="宋体" w:hint="eastAsia"/>
                <w:sz w:val="21"/>
                <w:szCs w:val="21"/>
              </w:rPr>
              <w:t>的解密和异常情况处理</w:t>
            </w:r>
          </w:p>
          <w:p w:rsidR="0087249A" w:rsidRPr="00607023" w:rsidRDefault="0087249A" w:rsidP="00740B5C">
            <w:pPr>
              <w:spacing w:beforeLines="10" w:before="24" w:line="340" w:lineRule="atLeast"/>
              <w:jc w:val="center"/>
              <w:rPr>
                <w:rFonts w:ascii="宋体" w:hAnsi="宋体" w:cs="宋体"/>
                <w:sz w:val="21"/>
                <w:szCs w:val="21"/>
              </w:rPr>
            </w:pPr>
          </w:p>
        </w:tc>
        <w:tc>
          <w:tcPr>
            <w:tcW w:w="7088" w:type="dxa"/>
            <w:vAlign w:val="center"/>
          </w:tcPr>
          <w:p w:rsidR="0087249A" w:rsidRPr="00607023" w:rsidRDefault="00562E9C" w:rsidP="00740B5C">
            <w:pPr>
              <w:spacing w:beforeLines="10" w:before="24" w:line="340" w:lineRule="atLeast"/>
              <w:jc w:val="left"/>
              <w:rPr>
                <w:rFonts w:ascii="宋体" w:hAnsi="宋体" w:cs="宋体"/>
                <w:sz w:val="21"/>
                <w:szCs w:val="21"/>
              </w:rPr>
            </w:pPr>
            <w:r w:rsidRPr="00607023">
              <w:rPr>
                <w:rFonts w:ascii="宋体" w:hAnsi="宋体" w:cs="宋体" w:hint="eastAsia"/>
                <w:sz w:val="21"/>
                <w:szCs w:val="21"/>
              </w:rPr>
              <w:t>（1）</w:t>
            </w:r>
            <w:r w:rsidR="001A07D5" w:rsidRPr="00607023">
              <w:rPr>
                <w:rFonts w:ascii="宋体" w:hAnsi="宋体" w:hint="eastAsia"/>
                <w:bCs/>
                <w:sz w:val="21"/>
                <w:szCs w:val="21"/>
              </w:rPr>
              <w:t>响应文件开启</w:t>
            </w:r>
            <w:r w:rsidR="00810FB0" w:rsidRPr="00607023">
              <w:rPr>
                <w:rFonts w:ascii="宋体" w:hAnsi="宋体" w:hint="eastAsia"/>
                <w:bCs/>
                <w:sz w:val="21"/>
                <w:szCs w:val="21"/>
              </w:rPr>
              <w:t>后</w:t>
            </w:r>
            <w:r w:rsidRPr="00607023">
              <w:rPr>
                <w:rFonts w:ascii="宋体" w:hAnsi="宋体" w:cs="宋体" w:hint="eastAsia"/>
                <w:sz w:val="21"/>
                <w:szCs w:val="21"/>
              </w:rPr>
              <w:t>，采购代理机构将向各</w:t>
            </w:r>
            <w:r w:rsidR="00774FFC" w:rsidRPr="00607023">
              <w:rPr>
                <w:rFonts w:ascii="宋体" w:hAnsi="宋体" w:cs="宋体" w:hint="eastAsia"/>
                <w:sz w:val="21"/>
                <w:szCs w:val="21"/>
              </w:rPr>
              <w:t>供应商</w:t>
            </w:r>
            <w:r w:rsidRPr="00607023">
              <w:rPr>
                <w:rFonts w:ascii="宋体" w:hAnsi="宋体" w:cs="宋体" w:hint="eastAsia"/>
                <w:sz w:val="21"/>
                <w:szCs w:val="21"/>
              </w:rPr>
              <w:t>发出“</w:t>
            </w:r>
            <w:r w:rsidR="00772E2D" w:rsidRPr="00607023">
              <w:rPr>
                <w:rFonts w:ascii="宋体" w:hAnsi="宋体" w:cs="宋体" w:hint="eastAsia"/>
                <w:sz w:val="21"/>
                <w:szCs w:val="21"/>
              </w:rPr>
              <w:t>电子加密响应文件</w:t>
            </w:r>
            <w:r w:rsidRPr="00607023">
              <w:rPr>
                <w:rFonts w:ascii="宋体" w:hAnsi="宋体" w:cs="宋体" w:hint="eastAsia"/>
                <w:sz w:val="21"/>
                <w:szCs w:val="21"/>
              </w:rPr>
              <w:t>”的</w:t>
            </w:r>
            <w:r w:rsidR="00A81039" w:rsidRPr="00607023">
              <w:rPr>
                <w:rFonts w:ascii="宋体" w:hAnsi="宋体" w:cs="宋体" w:hint="eastAsia"/>
                <w:sz w:val="21"/>
                <w:szCs w:val="21"/>
              </w:rPr>
              <w:t>开始</w:t>
            </w:r>
            <w:r w:rsidRPr="00607023">
              <w:rPr>
                <w:rFonts w:ascii="宋体" w:hAnsi="宋体" w:cs="宋体" w:hint="eastAsia"/>
                <w:sz w:val="21"/>
                <w:szCs w:val="21"/>
              </w:rPr>
              <w:t>解密通知，各</w:t>
            </w:r>
            <w:r w:rsidR="00774FFC" w:rsidRPr="00607023">
              <w:rPr>
                <w:rFonts w:ascii="宋体" w:hAnsi="宋体" w:cs="宋体" w:hint="eastAsia"/>
                <w:sz w:val="21"/>
                <w:szCs w:val="21"/>
              </w:rPr>
              <w:t>供应商</w:t>
            </w:r>
            <w:r w:rsidRPr="00607023">
              <w:rPr>
                <w:rFonts w:ascii="宋体" w:hAnsi="宋体" w:cs="宋体" w:hint="eastAsia"/>
                <w:sz w:val="21"/>
                <w:szCs w:val="21"/>
              </w:rPr>
              <w:t>代表应当在接到解密通知后</w:t>
            </w:r>
            <w:r w:rsidR="00B7605A" w:rsidRPr="00607023">
              <w:rPr>
                <w:rFonts w:hint="eastAsia"/>
                <w:sz w:val="21"/>
                <w:szCs w:val="21"/>
              </w:rPr>
              <w:t>在规定时间</w:t>
            </w:r>
            <w:r w:rsidR="00B7605A" w:rsidRPr="00607023">
              <w:rPr>
                <w:rFonts w:hint="eastAsia"/>
                <w:b/>
                <w:sz w:val="21"/>
                <w:szCs w:val="21"/>
              </w:rPr>
              <w:t>（不少于</w:t>
            </w:r>
            <w:r w:rsidR="00B7605A" w:rsidRPr="00607023">
              <w:rPr>
                <w:rFonts w:hint="eastAsia"/>
                <w:b/>
                <w:sz w:val="21"/>
                <w:szCs w:val="21"/>
              </w:rPr>
              <w:t>30</w:t>
            </w:r>
            <w:r w:rsidR="00B7605A" w:rsidRPr="00607023">
              <w:rPr>
                <w:rFonts w:hint="eastAsia"/>
                <w:b/>
                <w:sz w:val="21"/>
                <w:szCs w:val="21"/>
              </w:rPr>
              <w:t>分钟）</w:t>
            </w:r>
            <w:r w:rsidRPr="00607023">
              <w:rPr>
                <w:rFonts w:ascii="宋体" w:hAnsi="宋体" w:cs="宋体" w:hint="eastAsia"/>
                <w:sz w:val="21"/>
                <w:szCs w:val="21"/>
              </w:rPr>
              <w:t>内自行完成“</w:t>
            </w:r>
            <w:r w:rsidR="00772E2D" w:rsidRPr="00607023">
              <w:rPr>
                <w:rFonts w:ascii="宋体" w:hAnsi="宋体" w:cs="宋体" w:hint="eastAsia"/>
                <w:sz w:val="21"/>
                <w:szCs w:val="21"/>
              </w:rPr>
              <w:t>电子加密响应文件</w:t>
            </w:r>
            <w:r w:rsidRPr="00607023">
              <w:rPr>
                <w:rFonts w:ascii="宋体" w:hAnsi="宋体" w:cs="宋体" w:hint="eastAsia"/>
                <w:sz w:val="21"/>
                <w:szCs w:val="21"/>
              </w:rPr>
              <w:t>”的在线解密。</w:t>
            </w:r>
          </w:p>
          <w:p w:rsidR="0087249A" w:rsidRPr="00607023" w:rsidRDefault="00562E9C" w:rsidP="00A81039">
            <w:pPr>
              <w:spacing w:beforeLines="10" w:before="24" w:line="340" w:lineRule="atLeast"/>
              <w:jc w:val="left"/>
              <w:rPr>
                <w:rFonts w:ascii="宋体" w:hAnsi="宋体" w:cs="宋体"/>
                <w:sz w:val="21"/>
                <w:szCs w:val="21"/>
              </w:rPr>
            </w:pPr>
            <w:r w:rsidRPr="00607023">
              <w:rPr>
                <w:rFonts w:ascii="宋体" w:hAnsi="宋体" w:cs="宋体" w:hint="eastAsia"/>
                <w:sz w:val="21"/>
                <w:szCs w:val="21"/>
              </w:rPr>
              <w:t>（2）通过“政府采购云平台”成功上传的“</w:t>
            </w:r>
            <w:r w:rsidR="00772E2D" w:rsidRPr="00607023">
              <w:rPr>
                <w:rFonts w:ascii="宋体" w:hAnsi="宋体" w:cs="宋体" w:hint="eastAsia"/>
                <w:sz w:val="21"/>
                <w:szCs w:val="21"/>
              </w:rPr>
              <w:t>电子加密响应文件</w:t>
            </w:r>
            <w:r w:rsidRPr="00607023">
              <w:rPr>
                <w:rFonts w:ascii="宋体" w:hAnsi="宋体" w:cs="宋体" w:hint="eastAsia"/>
                <w:sz w:val="21"/>
                <w:szCs w:val="21"/>
              </w:rPr>
              <w:t>”无法按时解密，</w:t>
            </w:r>
            <w:r w:rsidR="00774FFC" w:rsidRPr="00607023">
              <w:rPr>
                <w:rFonts w:ascii="宋体" w:hAnsi="宋体" w:cs="宋体" w:hint="eastAsia"/>
                <w:sz w:val="21"/>
                <w:szCs w:val="21"/>
              </w:rPr>
              <w:t>供应商</w:t>
            </w:r>
            <w:r w:rsidRPr="00607023">
              <w:rPr>
                <w:rFonts w:ascii="宋体" w:hAnsi="宋体" w:cs="宋体" w:hint="eastAsia"/>
                <w:sz w:val="21"/>
                <w:szCs w:val="21"/>
              </w:rPr>
              <w:t>如按规定递交了“</w:t>
            </w:r>
            <w:r w:rsidR="00772E2D" w:rsidRPr="00607023">
              <w:rPr>
                <w:rFonts w:ascii="宋体" w:hAnsi="宋体" w:cs="宋体" w:hint="eastAsia"/>
                <w:sz w:val="21"/>
                <w:szCs w:val="21"/>
              </w:rPr>
              <w:t>备份响应文件</w:t>
            </w:r>
            <w:r w:rsidRPr="00607023">
              <w:rPr>
                <w:rFonts w:ascii="宋体" w:hAnsi="宋体" w:cs="宋体" w:hint="eastAsia"/>
                <w:sz w:val="21"/>
                <w:szCs w:val="21"/>
              </w:rPr>
              <w:t>”的，</w:t>
            </w:r>
            <w:r w:rsidR="00A81039" w:rsidRPr="00607023">
              <w:rPr>
                <w:rFonts w:ascii="宋体" w:hAnsi="宋体" w:cs="宋体" w:hint="eastAsia"/>
                <w:sz w:val="21"/>
                <w:szCs w:val="21"/>
              </w:rPr>
              <w:t>将</w:t>
            </w:r>
            <w:r w:rsidRPr="00607023">
              <w:rPr>
                <w:rFonts w:ascii="宋体" w:hAnsi="宋体" w:cs="宋体" w:hint="eastAsia"/>
                <w:sz w:val="21"/>
                <w:szCs w:val="21"/>
              </w:rPr>
              <w:t>由采购代理机构按“政府采购云平台”操作规范将“</w:t>
            </w:r>
            <w:r w:rsidR="00772E2D" w:rsidRPr="00607023">
              <w:rPr>
                <w:rFonts w:ascii="宋体" w:hAnsi="宋体" w:cs="宋体" w:hint="eastAsia"/>
                <w:sz w:val="21"/>
                <w:szCs w:val="21"/>
              </w:rPr>
              <w:t>备份响应文件</w:t>
            </w:r>
            <w:r w:rsidRPr="00607023">
              <w:rPr>
                <w:rFonts w:ascii="宋体" w:hAnsi="宋体" w:cs="宋体" w:hint="eastAsia"/>
                <w:sz w:val="21"/>
                <w:szCs w:val="21"/>
              </w:rPr>
              <w:t>”上传至“政府采购云平台”，上</w:t>
            </w:r>
            <w:proofErr w:type="gramStart"/>
            <w:r w:rsidRPr="00607023">
              <w:rPr>
                <w:rFonts w:ascii="宋体" w:hAnsi="宋体" w:cs="宋体" w:hint="eastAsia"/>
                <w:sz w:val="21"/>
                <w:szCs w:val="21"/>
              </w:rPr>
              <w:t>传成功</w:t>
            </w:r>
            <w:proofErr w:type="gramEnd"/>
            <w:r w:rsidRPr="00607023">
              <w:rPr>
                <w:rFonts w:ascii="宋体" w:hAnsi="宋体" w:cs="宋体" w:hint="eastAsia"/>
                <w:sz w:val="21"/>
                <w:szCs w:val="21"/>
              </w:rPr>
              <w:t>后，“</w:t>
            </w:r>
            <w:r w:rsidR="00772E2D" w:rsidRPr="00607023">
              <w:rPr>
                <w:rFonts w:ascii="宋体" w:hAnsi="宋体" w:cs="宋体" w:hint="eastAsia"/>
                <w:sz w:val="21"/>
                <w:szCs w:val="21"/>
              </w:rPr>
              <w:t>电子加密响应文件</w:t>
            </w:r>
            <w:r w:rsidR="00A81039" w:rsidRPr="00607023">
              <w:rPr>
                <w:rFonts w:ascii="宋体" w:hAnsi="宋体" w:cs="宋体" w:hint="eastAsia"/>
                <w:sz w:val="21"/>
                <w:szCs w:val="21"/>
              </w:rPr>
              <w:t>”自动失效</w:t>
            </w:r>
            <w:r w:rsidRPr="00607023">
              <w:rPr>
                <w:rFonts w:ascii="宋体" w:hAnsi="宋体" w:cs="宋体" w:hint="eastAsia"/>
                <w:sz w:val="21"/>
                <w:szCs w:val="21"/>
              </w:rPr>
              <w:t>，否则视为</w:t>
            </w:r>
            <w:r w:rsidR="00007066" w:rsidRPr="00607023">
              <w:rPr>
                <w:rFonts w:ascii="宋体" w:hAnsi="宋体" w:cs="宋体" w:hint="eastAsia"/>
                <w:sz w:val="21"/>
                <w:szCs w:val="21"/>
              </w:rPr>
              <w:t>响应文件</w:t>
            </w:r>
            <w:r w:rsidRPr="00607023">
              <w:rPr>
                <w:rFonts w:ascii="宋体" w:hAnsi="宋体" w:cs="宋体" w:hint="eastAsia"/>
                <w:sz w:val="21"/>
                <w:szCs w:val="21"/>
              </w:rPr>
              <w:t>撤回。</w:t>
            </w:r>
          </w:p>
        </w:tc>
      </w:tr>
      <w:tr w:rsidR="00607023" w:rsidRPr="00607023" w:rsidTr="00345B09">
        <w:trPr>
          <w:jc w:val="center"/>
        </w:trPr>
        <w:tc>
          <w:tcPr>
            <w:tcW w:w="735" w:type="dxa"/>
            <w:vAlign w:val="center"/>
          </w:tcPr>
          <w:p w:rsidR="0087249A" w:rsidRPr="00607023" w:rsidRDefault="0087249A">
            <w:pPr>
              <w:numPr>
                <w:ilvl w:val="0"/>
                <w:numId w:val="3"/>
              </w:numPr>
              <w:spacing w:line="300" w:lineRule="exact"/>
              <w:jc w:val="center"/>
              <w:rPr>
                <w:rFonts w:ascii="宋体" w:hAnsi="宋体" w:cs="宋体"/>
                <w:kern w:val="0"/>
                <w:sz w:val="21"/>
                <w:szCs w:val="21"/>
              </w:rPr>
            </w:pPr>
          </w:p>
        </w:tc>
        <w:tc>
          <w:tcPr>
            <w:tcW w:w="1559" w:type="dxa"/>
            <w:vAlign w:val="center"/>
          </w:tcPr>
          <w:p w:rsidR="0087249A" w:rsidRPr="00607023" w:rsidRDefault="00007066">
            <w:pPr>
              <w:spacing w:line="300" w:lineRule="exact"/>
              <w:jc w:val="center"/>
              <w:rPr>
                <w:rFonts w:ascii="宋体" w:hAnsi="宋体" w:cs="宋体"/>
                <w:kern w:val="0"/>
                <w:sz w:val="21"/>
                <w:szCs w:val="21"/>
              </w:rPr>
            </w:pPr>
            <w:r w:rsidRPr="00607023">
              <w:rPr>
                <w:rFonts w:ascii="宋体" w:hAnsi="宋体" w:cs="宋体" w:hint="eastAsia"/>
                <w:kern w:val="0"/>
                <w:sz w:val="21"/>
                <w:szCs w:val="21"/>
              </w:rPr>
              <w:t>响应文件</w:t>
            </w:r>
            <w:r w:rsidR="00562E9C" w:rsidRPr="00607023">
              <w:rPr>
                <w:rFonts w:ascii="宋体" w:hAnsi="宋体" w:cs="宋体" w:hint="eastAsia"/>
                <w:kern w:val="0"/>
                <w:sz w:val="21"/>
                <w:szCs w:val="21"/>
              </w:rPr>
              <w:t>的签章</w:t>
            </w:r>
          </w:p>
        </w:tc>
        <w:tc>
          <w:tcPr>
            <w:tcW w:w="7088" w:type="dxa"/>
            <w:vAlign w:val="center"/>
          </w:tcPr>
          <w:p w:rsidR="0087249A" w:rsidRPr="00607023" w:rsidRDefault="00562E9C" w:rsidP="00C8463A">
            <w:pPr>
              <w:spacing w:line="300" w:lineRule="exact"/>
              <w:rPr>
                <w:rFonts w:ascii="宋体" w:hAnsi="宋体" w:cs="宋体"/>
                <w:b/>
                <w:sz w:val="21"/>
                <w:szCs w:val="21"/>
              </w:rPr>
            </w:pPr>
            <w:r w:rsidRPr="00607023">
              <w:rPr>
                <w:rFonts w:ascii="宋体" w:hAnsi="宋体" w:cs="宋体" w:hint="eastAsia"/>
                <w:b/>
                <w:sz w:val="21"/>
                <w:szCs w:val="21"/>
              </w:rPr>
              <w:t>根据</w:t>
            </w:r>
            <w:r w:rsidR="00D43282" w:rsidRPr="00607023">
              <w:rPr>
                <w:rFonts w:ascii="宋体" w:hAnsi="宋体" w:cs="宋体" w:hint="eastAsia"/>
                <w:b/>
                <w:sz w:val="21"/>
                <w:szCs w:val="21"/>
              </w:rPr>
              <w:t>磋商文件</w:t>
            </w:r>
            <w:r w:rsidRPr="00607023">
              <w:rPr>
                <w:rFonts w:ascii="宋体" w:hAnsi="宋体" w:cs="宋体" w:hint="eastAsia"/>
                <w:b/>
                <w:sz w:val="21"/>
                <w:szCs w:val="21"/>
              </w:rPr>
              <w:t>要求在</w:t>
            </w:r>
            <w:r w:rsidR="00007066" w:rsidRPr="00607023">
              <w:rPr>
                <w:rFonts w:ascii="宋体" w:hAnsi="宋体" w:cs="宋体" w:hint="eastAsia"/>
                <w:b/>
                <w:sz w:val="21"/>
                <w:szCs w:val="21"/>
              </w:rPr>
              <w:t>响应文件</w:t>
            </w:r>
            <w:r w:rsidRPr="00607023">
              <w:rPr>
                <w:rFonts w:ascii="宋体" w:hAnsi="宋体" w:cs="宋体" w:hint="eastAsia"/>
                <w:b/>
                <w:sz w:val="21"/>
                <w:szCs w:val="21"/>
              </w:rPr>
              <w:t>相应位置由</w:t>
            </w:r>
            <w:r w:rsidR="00C8463A" w:rsidRPr="00607023">
              <w:rPr>
                <w:rFonts w:ascii="宋体" w:hAnsi="宋体" w:cs="宋体" w:hint="eastAsia"/>
                <w:b/>
                <w:sz w:val="21"/>
                <w:szCs w:val="21"/>
              </w:rPr>
              <w:t>供应</w:t>
            </w:r>
            <w:proofErr w:type="gramStart"/>
            <w:r w:rsidR="00C8463A" w:rsidRPr="00607023">
              <w:rPr>
                <w:rFonts w:ascii="宋体" w:hAnsi="宋体" w:cs="宋体" w:hint="eastAsia"/>
                <w:b/>
                <w:sz w:val="21"/>
                <w:szCs w:val="21"/>
              </w:rPr>
              <w:t>商法定</w:t>
            </w:r>
            <w:proofErr w:type="gramEnd"/>
            <w:r w:rsidR="00C8463A" w:rsidRPr="00607023">
              <w:rPr>
                <w:rFonts w:ascii="宋体" w:hAnsi="宋体" w:cs="宋体" w:hint="eastAsia"/>
                <w:b/>
                <w:sz w:val="21"/>
                <w:szCs w:val="21"/>
              </w:rPr>
              <w:t>代表人或授权代表</w:t>
            </w:r>
            <w:r w:rsidRPr="00607023">
              <w:rPr>
                <w:rFonts w:ascii="宋体" w:hAnsi="宋体" w:cs="宋体" w:hint="eastAsia"/>
                <w:b/>
                <w:sz w:val="21"/>
                <w:szCs w:val="21"/>
              </w:rPr>
              <w:t>签字（或盖章），如没有电子签章的</w:t>
            </w:r>
            <w:r w:rsidR="00774FFC" w:rsidRPr="00607023">
              <w:rPr>
                <w:rFonts w:ascii="宋体" w:hAnsi="宋体" w:cs="宋体" w:hint="eastAsia"/>
                <w:b/>
                <w:sz w:val="21"/>
                <w:szCs w:val="21"/>
              </w:rPr>
              <w:t>供应商</w:t>
            </w:r>
            <w:r w:rsidRPr="00607023">
              <w:rPr>
                <w:rFonts w:ascii="宋体" w:hAnsi="宋体" w:cs="宋体" w:hint="eastAsia"/>
                <w:b/>
                <w:sz w:val="21"/>
                <w:szCs w:val="21"/>
              </w:rPr>
              <w:t>可以线下签字或盖章后扫描上传；需要加盖</w:t>
            </w:r>
            <w:r w:rsidR="00774FFC" w:rsidRPr="00607023">
              <w:rPr>
                <w:rFonts w:ascii="宋体" w:hAnsi="宋体" w:cs="宋体" w:hint="eastAsia"/>
                <w:b/>
                <w:sz w:val="21"/>
                <w:szCs w:val="21"/>
              </w:rPr>
              <w:t>供应商</w:t>
            </w:r>
            <w:r w:rsidRPr="00607023">
              <w:rPr>
                <w:rFonts w:ascii="宋体" w:hAnsi="宋体" w:cs="宋体" w:hint="eastAsia"/>
                <w:b/>
                <w:sz w:val="21"/>
                <w:szCs w:val="21"/>
              </w:rPr>
              <w:t>公章的应采用</w:t>
            </w:r>
            <w:r w:rsidR="005E055D" w:rsidRPr="00607023">
              <w:rPr>
                <w:rFonts w:ascii="宋体" w:hAnsi="宋体" w:cs="宋体" w:hint="eastAsia"/>
                <w:b/>
                <w:sz w:val="21"/>
                <w:szCs w:val="21"/>
              </w:rPr>
              <w:t>政</w:t>
            </w:r>
            <w:proofErr w:type="gramStart"/>
            <w:r w:rsidR="005E055D" w:rsidRPr="00607023">
              <w:rPr>
                <w:rFonts w:ascii="宋体" w:hAnsi="宋体" w:cs="宋体" w:hint="eastAsia"/>
                <w:b/>
                <w:sz w:val="21"/>
                <w:szCs w:val="21"/>
              </w:rPr>
              <w:t>采云</w:t>
            </w:r>
            <w:proofErr w:type="gramEnd"/>
            <w:r w:rsidR="005E055D" w:rsidRPr="00607023">
              <w:rPr>
                <w:rFonts w:ascii="宋体" w:hAnsi="宋体" w:cs="宋体" w:hint="eastAsia"/>
                <w:b/>
                <w:sz w:val="21"/>
                <w:szCs w:val="21"/>
              </w:rPr>
              <w:t>电子交易客户端（</w:t>
            </w:r>
            <w:r w:rsidR="00654FF9" w:rsidRPr="00607023">
              <w:rPr>
                <w:rFonts w:ascii="宋体" w:hAnsi="宋体" w:cs="宋体" w:hint="eastAsia"/>
                <w:b/>
                <w:sz w:val="21"/>
                <w:szCs w:val="21"/>
              </w:rPr>
              <w:t>政</w:t>
            </w:r>
            <w:proofErr w:type="gramStart"/>
            <w:r w:rsidR="00654FF9" w:rsidRPr="00607023">
              <w:rPr>
                <w:rFonts w:ascii="宋体" w:hAnsi="宋体" w:cs="宋体" w:hint="eastAsia"/>
                <w:b/>
                <w:sz w:val="21"/>
                <w:szCs w:val="21"/>
              </w:rPr>
              <w:t>采云</w:t>
            </w:r>
            <w:proofErr w:type="gramEnd"/>
            <w:r w:rsidR="00654FF9" w:rsidRPr="00607023">
              <w:rPr>
                <w:rFonts w:ascii="宋体" w:hAnsi="宋体" w:cs="宋体" w:hint="eastAsia"/>
                <w:b/>
                <w:sz w:val="21"/>
                <w:szCs w:val="21"/>
              </w:rPr>
              <w:t>电子投标客户端</w:t>
            </w:r>
            <w:r w:rsidR="005E055D" w:rsidRPr="00607023">
              <w:rPr>
                <w:rFonts w:ascii="宋体" w:hAnsi="宋体" w:cs="宋体" w:hint="eastAsia"/>
                <w:b/>
                <w:sz w:val="21"/>
                <w:szCs w:val="21"/>
              </w:rPr>
              <w:t>）中供应商的电子签章</w:t>
            </w:r>
            <w:r w:rsidRPr="00607023">
              <w:rPr>
                <w:rFonts w:ascii="宋体" w:hAnsi="宋体" w:cs="宋体" w:hint="eastAsia"/>
                <w:b/>
                <w:sz w:val="21"/>
                <w:szCs w:val="21"/>
              </w:rPr>
              <w:t>。</w:t>
            </w:r>
          </w:p>
        </w:tc>
      </w:tr>
      <w:tr w:rsidR="00607023" w:rsidRPr="00607023" w:rsidTr="00345B09">
        <w:trPr>
          <w:jc w:val="center"/>
        </w:trPr>
        <w:tc>
          <w:tcPr>
            <w:tcW w:w="735" w:type="dxa"/>
            <w:vAlign w:val="center"/>
          </w:tcPr>
          <w:p w:rsidR="00B32AA2" w:rsidRPr="00607023" w:rsidRDefault="00B32AA2">
            <w:pPr>
              <w:numPr>
                <w:ilvl w:val="0"/>
                <w:numId w:val="3"/>
              </w:numPr>
              <w:spacing w:line="300" w:lineRule="exact"/>
              <w:jc w:val="center"/>
              <w:rPr>
                <w:rFonts w:ascii="宋体" w:hAnsi="宋体" w:cs="宋体"/>
                <w:kern w:val="0"/>
                <w:sz w:val="21"/>
                <w:szCs w:val="21"/>
              </w:rPr>
            </w:pPr>
          </w:p>
        </w:tc>
        <w:tc>
          <w:tcPr>
            <w:tcW w:w="1559" w:type="dxa"/>
            <w:vAlign w:val="center"/>
          </w:tcPr>
          <w:p w:rsidR="00B32AA2" w:rsidRPr="00607023" w:rsidRDefault="00007066" w:rsidP="00441B79">
            <w:pPr>
              <w:spacing w:line="300" w:lineRule="exact"/>
              <w:jc w:val="center"/>
              <w:rPr>
                <w:rFonts w:ascii="宋体" w:hAnsi="宋体" w:cs="宋体"/>
                <w:sz w:val="21"/>
                <w:szCs w:val="21"/>
              </w:rPr>
            </w:pPr>
            <w:r w:rsidRPr="00607023">
              <w:rPr>
                <w:rFonts w:ascii="宋体" w:hAnsi="宋体" w:cs="宋体" w:hint="eastAsia"/>
                <w:sz w:val="21"/>
                <w:szCs w:val="21"/>
              </w:rPr>
              <w:t>响应</w:t>
            </w:r>
            <w:r w:rsidR="00B32AA2" w:rsidRPr="00607023">
              <w:rPr>
                <w:rFonts w:ascii="宋体" w:hAnsi="宋体" w:cs="宋体" w:hint="eastAsia"/>
                <w:sz w:val="21"/>
                <w:szCs w:val="21"/>
              </w:rPr>
              <w:t>有效期</w:t>
            </w:r>
          </w:p>
        </w:tc>
        <w:tc>
          <w:tcPr>
            <w:tcW w:w="7088" w:type="dxa"/>
            <w:vAlign w:val="center"/>
          </w:tcPr>
          <w:p w:rsidR="00B32AA2" w:rsidRPr="00607023" w:rsidRDefault="00B32AA2" w:rsidP="00316AB9">
            <w:pPr>
              <w:autoSpaceDE w:val="0"/>
              <w:autoSpaceDN w:val="0"/>
              <w:spacing w:line="300" w:lineRule="exact"/>
              <w:textAlignment w:val="bottom"/>
              <w:rPr>
                <w:rFonts w:ascii="宋体" w:hAnsi="宋体" w:cs="宋体"/>
                <w:sz w:val="21"/>
                <w:szCs w:val="21"/>
              </w:rPr>
            </w:pPr>
            <w:r w:rsidRPr="00607023">
              <w:rPr>
                <w:rFonts w:ascii="宋体" w:hAnsi="宋体" w:cs="宋体" w:hint="eastAsia"/>
                <w:sz w:val="21"/>
                <w:szCs w:val="21"/>
              </w:rPr>
              <w:t>从提交</w:t>
            </w:r>
            <w:r w:rsidR="00007066" w:rsidRPr="00607023">
              <w:rPr>
                <w:rFonts w:ascii="宋体" w:hAnsi="宋体" w:cs="宋体" w:hint="eastAsia"/>
                <w:sz w:val="21"/>
                <w:szCs w:val="21"/>
              </w:rPr>
              <w:t>响应文件</w:t>
            </w:r>
            <w:r w:rsidRPr="00607023">
              <w:rPr>
                <w:rFonts w:ascii="宋体" w:hAnsi="宋体" w:cs="宋体" w:hint="eastAsia"/>
                <w:sz w:val="21"/>
                <w:szCs w:val="21"/>
              </w:rPr>
              <w:t>的截止之日起算90天</w:t>
            </w:r>
          </w:p>
        </w:tc>
      </w:tr>
      <w:tr w:rsidR="00607023" w:rsidRPr="00607023" w:rsidTr="00345B09">
        <w:trPr>
          <w:jc w:val="center"/>
        </w:trPr>
        <w:tc>
          <w:tcPr>
            <w:tcW w:w="735" w:type="dxa"/>
            <w:vAlign w:val="center"/>
          </w:tcPr>
          <w:p w:rsidR="0087249A" w:rsidRPr="00607023" w:rsidRDefault="0087249A">
            <w:pPr>
              <w:numPr>
                <w:ilvl w:val="0"/>
                <w:numId w:val="3"/>
              </w:numPr>
              <w:spacing w:line="300" w:lineRule="exact"/>
              <w:jc w:val="center"/>
              <w:rPr>
                <w:rFonts w:ascii="宋体" w:hAnsi="宋体" w:cs="宋体"/>
                <w:kern w:val="0"/>
                <w:sz w:val="21"/>
                <w:szCs w:val="21"/>
              </w:rPr>
            </w:pPr>
          </w:p>
        </w:tc>
        <w:tc>
          <w:tcPr>
            <w:tcW w:w="1559" w:type="dxa"/>
            <w:vAlign w:val="center"/>
          </w:tcPr>
          <w:p w:rsidR="0087249A" w:rsidRPr="00607023" w:rsidRDefault="00105996">
            <w:pPr>
              <w:spacing w:line="300" w:lineRule="exact"/>
              <w:jc w:val="center"/>
              <w:rPr>
                <w:rFonts w:ascii="宋体" w:hAnsi="宋体" w:cs="宋体"/>
                <w:sz w:val="21"/>
                <w:szCs w:val="21"/>
              </w:rPr>
            </w:pPr>
            <w:r w:rsidRPr="00607023">
              <w:rPr>
                <w:rFonts w:ascii="宋体" w:hAnsi="宋体" w:cs="宋体" w:hint="eastAsia"/>
                <w:sz w:val="21"/>
                <w:szCs w:val="21"/>
              </w:rPr>
              <w:t>评审办法</w:t>
            </w:r>
            <w:r w:rsidR="00562E9C" w:rsidRPr="00607023">
              <w:rPr>
                <w:rFonts w:ascii="宋体" w:hAnsi="宋体" w:cs="宋体" w:hint="eastAsia"/>
                <w:sz w:val="21"/>
                <w:szCs w:val="21"/>
              </w:rPr>
              <w:t>及评分标准</w:t>
            </w:r>
          </w:p>
        </w:tc>
        <w:tc>
          <w:tcPr>
            <w:tcW w:w="7088" w:type="dxa"/>
            <w:vAlign w:val="center"/>
          </w:tcPr>
          <w:p w:rsidR="0087249A" w:rsidRPr="00607023" w:rsidRDefault="00562E9C">
            <w:pPr>
              <w:autoSpaceDE w:val="0"/>
              <w:autoSpaceDN w:val="0"/>
              <w:spacing w:line="300" w:lineRule="exact"/>
              <w:textAlignment w:val="bottom"/>
              <w:rPr>
                <w:rFonts w:ascii="宋体" w:hAnsi="宋体" w:cs="宋体"/>
                <w:sz w:val="21"/>
                <w:szCs w:val="21"/>
              </w:rPr>
            </w:pPr>
            <w:r w:rsidRPr="00607023">
              <w:rPr>
                <w:rFonts w:ascii="宋体" w:hAnsi="宋体" w:cs="宋体" w:hint="eastAsia"/>
                <w:sz w:val="21"/>
                <w:szCs w:val="21"/>
              </w:rPr>
              <w:t>详见第四章《</w:t>
            </w:r>
            <w:r w:rsidR="00105996" w:rsidRPr="00607023">
              <w:rPr>
                <w:rFonts w:ascii="宋体" w:hAnsi="宋体" w:cs="宋体" w:hint="eastAsia"/>
                <w:sz w:val="21"/>
                <w:szCs w:val="21"/>
              </w:rPr>
              <w:t>评审办法</w:t>
            </w:r>
            <w:r w:rsidRPr="00607023">
              <w:rPr>
                <w:rFonts w:ascii="宋体" w:hAnsi="宋体" w:cs="宋体" w:hint="eastAsia"/>
                <w:sz w:val="21"/>
                <w:szCs w:val="21"/>
              </w:rPr>
              <w:t>及评分标准》。</w:t>
            </w:r>
          </w:p>
        </w:tc>
      </w:tr>
      <w:tr w:rsidR="00607023" w:rsidRPr="00607023" w:rsidTr="00345B09">
        <w:trPr>
          <w:trHeight w:val="504"/>
          <w:jc w:val="center"/>
        </w:trPr>
        <w:tc>
          <w:tcPr>
            <w:tcW w:w="735" w:type="dxa"/>
            <w:vAlign w:val="center"/>
          </w:tcPr>
          <w:p w:rsidR="0087249A" w:rsidRPr="00607023" w:rsidRDefault="0087249A">
            <w:pPr>
              <w:numPr>
                <w:ilvl w:val="0"/>
                <w:numId w:val="3"/>
              </w:numPr>
              <w:spacing w:line="300" w:lineRule="exact"/>
              <w:jc w:val="center"/>
              <w:rPr>
                <w:rFonts w:ascii="宋体" w:hAnsi="宋体" w:cs="宋体"/>
                <w:sz w:val="21"/>
                <w:szCs w:val="21"/>
              </w:rPr>
            </w:pPr>
          </w:p>
        </w:tc>
        <w:tc>
          <w:tcPr>
            <w:tcW w:w="1559" w:type="dxa"/>
            <w:vAlign w:val="center"/>
          </w:tcPr>
          <w:p w:rsidR="0087249A" w:rsidRPr="00607023" w:rsidRDefault="00685C4F">
            <w:pPr>
              <w:spacing w:line="300" w:lineRule="exact"/>
              <w:jc w:val="center"/>
              <w:rPr>
                <w:rFonts w:ascii="宋体" w:hAnsi="宋体" w:cs="宋体"/>
                <w:sz w:val="21"/>
                <w:szCs w:val="21"/>
              </w:rPr>
            </w:pPr>
            <w:r w:rsidRPr="00607023">
              <w:rPr>
                <w:rFonts w:ascii="宋体" w:hAnsi="宋体" w:cs="宋体" w:hint="eastAsia"/>
                <w:sz w:val="21"/>
                <w:szCs w:val="21"/>
              </w:rPr>
              <w:t>成交结果公示</w:t>
            </w:r>
          </w:p>
        </w:tc>
        <w:tc>
          <w:tcPr>
            <w:tcW w:w="7088" w:type="dxa"/>
            <w:tcBorders>
              <w:top w:val="single" w:sz="4" w:space="0" w:color="auto"/>
              <w:left w:val="single" w:sz="4" w:space="0" w:color="auto"/>
              <w:bottom w:val="single" w:sz="4" w:space="0" w:color="auto"/>
              <w:right w:val="single" w:sz="4" w:space="0" w:color="auto"/>
            </w:tcBorders>
            <w:vAlign w:val="center"/>
          </w:tcPr>
          <w:p w:rsidR="0087249A" w:rsidRPr="00607023" w:rsidRDefault="00685C4F">
            <w:pPr>
              <w:autoSpaceDE w:val="0"/>
              <w:autoSpaceDN w:val="0"/>
              <w:spacing w:line="300" w:lineRule="exact"/>
              <w:textAlignment w:val="bottom"/>
              <w:rPr>
                <w:rFonts w:ascii="宋体" w:hAnsi="宋体" w:cs="宋体"/>
                <w:sz w:val="21"/>
                <w:szCs w:val="21"/>
              </w:rPr>
            </w:pPr>
            <w:r w:rsidRPr="00607023">
              <w:rPr>
                <w:rFonts w:ascii="宋体" w:hAnsi="宋体" w:cs="宋体" w:hint="eastAsia"/>
                <w:sz w:val="21"/>
                <w:szCs w:val="21"/>
              </w:rPr>
              <w:t>成交结果公示</w:t>
            </w:r>
            <w:r w:rsidR="00562E9C" w:rsidRPr="00607023">
              <w:rPr>
                <w:rFonts w:ascii="宋体" w:hAnsi="宋体" w:cs="宋体" w:hint="eastAsia"/>
                <w:sz w:val="21"/>
                <w:szCs w:val="21"/>
              </w:rPr>
              <w:t>于浙江政府采购网（</w:t>
            </w:r>
            <w:r w:rsidR="003213D1" w:rsidRPr="00607023">
              <w:rPr>
                <w:rFonts w:ascii="宋体" w:hAnsi="宋体" w:cs="宋体"/>
                <w:sz w:val="21"/>
                <w:szCs w:val="21"/>
              </w:rPr>
              <w:t>http://zfcg.czt.zj.gov.cn/</w:t>
            </w:r>
            <w:r w:rsidR="00562E9C" w:rsidRPr="00607023">
              <w:rPr>
                <w:rFonts w:ascii="宋体" w:hAnsi="宋体" w:cs="宋体" w:hint="eastAsia"/>
                <w:sz w:val="21"/>
                <w:szCs w:val="21"/>
              </w:rPr>
              <w:t>)等相关网站或媒体。</w:t>
            </w:r>
          </w:p>
        </w:tc>
      </w:tr>
      <w:tr w:rsidR="00607023" w:rsidRPr="00607023" w:rsidTr="00345B09">
        <w:trPr>
          <w:trHeight w:val="285"/>
          <w:jc w:val="center"/>
        </w:trPr>
        <w:tc>
          <w:tcPr>
            <w:tcW w:w="735" w:type="dxa"/>
            <w:vAlign w:val="center"/>
          </w:tcPr>
          <w:p w:rsidR="0087249A" w:rsidRPr="00607023" w:rsidRDefault="0087249A">
            <w:pPr>
              <w:numPr>
                <w:ilvl w:val="0"/>
                <w:numId w:val="3"/>
              </w:numPr>
              <w:spacing w:line="300" w:lineRule="exact"/>
              <w:jc w:val="center"/>
              <w:rPr>
                <w:rFonts w:ascii="宋体" w:hAnsi="宋体" w:cs="宋体"/>
                <w:sz w:val="21"/>
                <w:szCs w:val="21"/>
              </w:rPr>
            </w:pPr>
          </w:p>
        </w:tc>
        <w:tc>
          <w:tcPr>
            <w:tcW w:w="1559" w:type="dxa"/>
            <w:vAlign w:val="center"/>
          </w:tcPr>
          <w:p w:rsidR="0087249A" w:rsidRPr="00607023" w:rsidRDefault="00562E9C">
            <w:pPr>
              <w:spacing w:line="300" w:lineRule="exact"/>
              <w:jc w:val="center"/>
              <w:rPr>
                <w:rFonts w:ascii="宋体" w:hAnsi="宋体" w:cs="宋体"/>
                <w:sz w:val="21"/>
                <w:szCs w:val="21"/>
              </w:rPr>
            </w:pPr>
            <w:r w:rsidRPr="00607023">
              <w:rPr>
                <w:rFonts w:ascii="宋体" w:hAnsi="宋体" w:cs="宋体" w:hint="eastAsia"/>
                <w:sz w:val="21"/>
                <w:szCs w:val="21"/>
              </w:rPr>
              <w:t>履约担保</w:t>
            </w:r>
          </w:p>
        </w:tc>
        <w:tc>
          <w:tcPr>
            <w:tcW w:w="7088" w:type="dxa"/>
            <w:vAlign w:val="center"/>
          </w:tcPr>
          <w:p w:rsidR="0087249A" w:rsidRPr="00607023" w:rsidRDefault="006676A8">
            <w:pPr>
              <w:spacing w:line="300" w:lineRule="exact"/>
              <w:rPr>
                <w:rFonts w:ascii="宋体" w:hAnsi="宋体" w:cs="宋体"/>
                <w:sz w:val="21"/>
                <w:szCs w:val="21"/>
              </w:rPr>
            </w:pPr>
            <w:r w:rsidRPr="00607023">
              <w:rPr>
                <w:rFonts w:ascii="宋体" w:hAnsi="宋体" w:cs="宋体" w:hint="eastAsia"/>
                <w:sz w:val="21"/>
                <w:szCs w:val="21"/>
              </w:rPr>
              <w:t>合同签订时</w:t>
            </w:r>
            <w:r w:rsidR="00224909" w:rsidRPr="00607023">
              <w:rPr>
                <w:rFonts w:ascii="宋体" w:hAnsi="宋体" w:cs="宋体" w:hint="eastAsia"/>
                <w:sz w:val="21"/>
                <w:szCs w:val="21"/>
              </w:rPr>
              <w:t>，成交供应商向采购人提交合同金额5%的履约保证金</w:t>
            </w:r>
            <w:r w:rsidR="00224909" w:rsidRPr="00607023">
              <w:rPr>
                <w:rFonts w:ascii="宋体" w:hAnsi="宋体" w:hint="eastAsia"/>
                <w:spacing w:val="-6"/>
                <w:sz w:val="21"/>
                <w:szCs w:val="21"/>
              </w:rPr>
              <w:t>。</w:t>
            </w:r>
          </w:p>
          <w:p w:rsidR="0087249A" w:rsidRPr="00607023" w:rsidRDefault="00562E9C">
            <w:pPr>
              <w:spacing w:line="300" w:lineRule="exact"/>
              <w:rPr>
                <w:rFonts w:ascii="宋体" w:hAnsi="宋体" w:cs="宋体"/>
                <w:sz w:val="21"/>
                <w:szCs w:val="21"/>
              </w:rPr>
            </w:pPr>
            <w:r w:rsidRPr="00607023">
              <w:rPr>
                <w:rFonts w:ascii="宋体" w:hAnsi="宋体" w:cs="宋体" w:hint="eastAsia"/>
                <w:sz w:val="21"/>
                <w:szCs w:val="21"/>
              </w:rPr>
              <w:t>履约保证金的交付方式：</w:t>
            </w:r>
            <w:r w:rsidR="00E93EAC" w:rsidRPr="00607023">
              <w:rPr>
                <w:rFonts w:ascii="宋体" w:hAnsi="宋体" w:cs="宋体" w:hint="eastAsia"/>
                <w:sz w:val="21"/>
                <w:szCs w:val="21"/>
              </w:rPr>
              <w:t>支票、汇票、本票或者金融机构、担保机构出具的保函等非现金形式</w:t>
            </w:r>
            <w:r w:rsidRPr="00607023">
              <w:rPr>
                <w:rFonts w:ascii="宋体" w:hAnsi="宋体" w:cs="宋体" w:hint="eastAsia"/>
                <w:sz w:val="21"/>
                <w:szCs w:val="21"/>
              </w:rPr>
              <w:t>。</w:t>
            </w:r>
          </w:p>
        </w:tc>
      </w:tr>
      <w:tr w:rsidR="00607023" w:rsidRPr="00607023" w:rsidTr="00845062">
        <w:trPr>
          <w:trHeight w:val="866"/>
          <w:jc w:val="center"/>
        </w:trPr>
        <w:tc>
          <w:tcPr>
            <w:tcW w:w="735" w:type="dxa"/>
            <w:vAlign w:val="center"/>
          </w:tcPr>
          <w:p w:rsidR="0087249A" w:rsidRPr="00607023" w:rsidRDefault="0087249A">
            <w:pPr>
              <w:numPr>
                <w:ilvl w:val="0"/>
                <w:numId w:val="3"/>
              </w:numPr>
              <w:spacing w:line="300" w:lineRule="exact"/>
              <w:jc w:val="center"/>
              <w:rPr>
                <w:rFonts w:ascii="宋体" w:hAnsi="宋体" w:cs="宋体"/>
                <w:kern w:val="0"/>
                <w:sz w:val="21"/>
                <w:szCs w:val="21"/>
              </w:rPr>
            </w:pPr>
          </w:p>
        </w:tc>
        <w:tc>
          <w:tcPr>
            <w:tcW w:w="1559" w:type="dxa"/>
            <w:vAlign w:val="center"/>
          </w:tcPr>
          <w:p w:rsidR="0087249A" w:rsidRPr="00607023" w:rsidRDefault="00562E9C">
            <w:pPr>
              <w:autoSpaceDE w:val="0"/>
              <w:autoSpaceDN w:val="0"/>
              <w:spacing w:line="300" w:lineRule="exact"/>
              <w:jc w:val="center"/>
              <w:textAlignment w:val="bottom"/>
              <w:rPr>
                <w:rFonts w:ascii="宋体" w:hAnsi="宋体" w:cs="宋体"/>
                <w:sz w:val="21"/>
                <w:szCs w:val="21"/>
              </w:rPr>
            </w:pPr>
            <w:r w:rsidRPr="00607023">
              <w:rPr>
                <w:rFonts w:ascii="宋体" w:hAnsi="宋体" w:cs="宋体" w:hint="eastAsia"/>
                <w:sz w:val="21"/>
                <w:szCs w:val="21"/>
              </w:rPr>
              <w:t>政府采购</w:t>
            </w:r>
          </w:p>
          <w:p w:rsidR="0087249A" w:rsidRPr="00607023" w:rsidRDefault="00562E9C">
            <w:pPr>
              <w:autoSpaceDE w:val="0"/>
              <w:autoSpaceDN w:val="0"/>
              <w:spacing w:line="300" w:lineRule="exact"/>
              <w:jc w:val="center"/>
              <w:textAlignment w:val="bottom"/>
              <w:rPr>
                <w:rFonts w:ascii="宋体" w:hAnsi="宋体" w:cs="宋体"/>
                <w:sz w:val="21"/>
                <w:szCs w:val="21"/>
              </w:rPr>
            </w:pPr>
            <w:r w:rsidRPr="00607023">
              <w:rPr>
                <w:rFonts w:ascii="宋体" w:hAnsi="宋体" w:cs="宋体" w:hint="eastAsia"/>
                <w:sz w:val="21"/>
                <w:szCs w:val="21"/>
              </w:rPr>
              <w:t>扶持政策</w:t>
            </w:r>
          </w:p>
        </w:tc>
        <w:tc>
          <w:tcPr>
            <w:tcW w:w="7088" w:type="dxa"/>
            <w:vAlign w:val="center"/>
          </w:tcPr>
          <w:p w:rsidR="0087249A" w:rsidRPr="00607023" w:rsidRDefault="00562E9C" w:rsidP="00845062">
            <w:pPr>
              <w:spacing w:line="300" w:lineRule="exact"/>
              <w:rPr>
                <w:rFonts w:ascii="宋体" w:hAnsi="宋体" w:cs="宋体"/>
                <w:sz w:val="21"/>
                <w:szCs w:val="21"/>
              </w:rPr>
            </w:pPr>
            <w:r w:rsidRPr="00607023">
              <w:rPr>
                <w:rFonts w:ascii="宋体" w:hAnsi="宋体" w:cs="宋体" w:hint="eastAsia"/>
                <w:sz w:val="21"/>
                <w:szCs w:val="21"/>
              </w:rPr>
              <w:t>1.对符合财政扶持政策的小微企业（或监狱企业或残疾人福利性单位）给予评标价格优惠。</w:t>
            </w:r>
            <w:r w:rsidR="00774FFC" w:rsidRPr="00607023">
              <w:rPr>
                <w:rFonts w:ascii="宋体" w:hAnsi="宋体" w:cs="宋体" w:hint="eastAsia"/>
                <w:sz w:val="21"/>
                <w:szCs w:val="21"/>
              </w:rPr>
              <w:t>供应商</w:t>
            </w:r>
            <w:r w:rsidRPr="00607023">
              <w:rPr>
                <w:rFonts w:ascii="宋体" w:hAnsi="宋体" w:cs="宋体" w:hint="eastAsia"/>
                <w:sz w:val="21"/>
                <w:szCs w:val="21"/>
              </w:rPr>
              <w:t>企业属于以上多种性质的，不重复享受扶持政策。</w:t>
            </w:r>
          </w:p>
        </w:tc>
      </w:tr>
      <w:tr w:rsidR="00607023" w:rsidRPr="00607023" w:rsidTr="00345B09">
        <w:trPr>
          <w:trHeight w:val="977"/>
          <w:jc w:val="center"/>
        </w:trPr>
        <w:tc>
          <w:tcPr>
            <w:tcW w:w="735" w:type="dxa"/>
            <w:vAlign w:val="center"/>
          </w:tcPr>
          <w:p w:rsidR="0087249A" w:rsidRPr="00607023" w:rsidRDefault="0087249A">
            <w:pPr>
              <w:numPr>
                <w:ilvl w:val="0"/>
                <w:numId w:val="3"/>
              </w:numPr>
              <w:spacing w:line="300" w:lineRule="exact"/>
              <w:jc w:val="center"/>
              <w:rPr>
                <w:rFonts w:ascii="宋体" w:hAnsi="宋体" w:cs="宋体"/>
                <w:kern w:val="0"/>
                <w:sz w:val="21"/>
                <w:szCs w:val="21"/>
              </w:rPr>
            </w:pPr>
          </w:p>
        </w:tc>
        <w:tc>
          <w:tcPr>
            <w:tcW w:w="1559" w:type="dxa"/>
            <w:vAlign w:val="center"/>
          </w:tcPr>
          <w:p w:rsidR="0087249A" w:rsidRPr="00607023" w:rsidRDefault="00562E9C">
            <w:pPr>
              <w:spacing w:line="300" w:lineRule="exact"/>
              <w:jc w:val="center"/>
              <w:rPr>
                <w:rFonts w:ascii="宋体" w:hAnsi="宋体" w:cs="宋体"/>
                <w:sz w:val="21"/>
                <w:szCs w:val="21"/>
              </w:rPr>
            </w:pPr>
            <w:r w:rsidRPr="00607023">
              <w:rPr>
                <w:rFonts w:ascii="宋体" w:hAnsi="宋体" w:cs="宋体" w:hint="eastAsia"/>
                <w:sz w:val="21"/>
                <w:szCs w:val="21"/>
              </w:rPr>
              <w:t>合同备案</w:t>
            </w:r>
          </w:p>
        </w:tc>
        <w:tc>
          <w:tcPr>
            <w:tcW w:w="7088" w:type="dxa"/>
            <w:vAlign w:val="center"/>
          </w:tcPr>
          <w:p w:rsidR="0071059B" w:rsidRPr="00607023" w:rsidRDefault="0071059B" w:rsidP="0071059B">
            <w:pPr>
              <w:spacing w:line="300" w:lineRule="exact"/>
              <w:rPr>
                <w:rFonts w:ascii="宋体" w:hAnsi="宋体" w:cs="宋体"/>
                <w:sz w:val="21"/>
                <w:szCs w:val="21"/>
              </w:rPr>
            </w:pPr>
            <w:r w:rsidRPr="00607023">
              <w:rPr>
                <w:rFonts w:ascii="宋体" w:hAnsi="宋体" w:cs="宋体" w:hint="eastAsia"/>
                <w:sz w:val="21"/>
                <w:szCs w:val="21"/>
              </w:rPr>
              <w:t>1.</w:t>
            </w:r>
            <w:r w:rsidR="00566390" w:rsidRPr="00607023">
              <w:rPr>
                <w:rFonts w:ascii="宋体" w:hAnsi="宋体" w:cs="宋体" w:hint="eastAsia"/>
                <w:sz w:val="21"/>
                <w:szCs w:val="21"/>
              </w:rPr>
              <w:t>采购人与成交供应商应当在成交通知书发出之日起30日内</w:t>
            </w:r>
            <w:r w:rsidRPr="00607023">
              <w:rPr>
                <w:rFonts w:ascii="宋体" w:hAnsi="宋体" w:cs="宋体" w:hint="eastAsia"/>
                <w:sz w:val="21"/>
                <w:szCs w:val="21"/>
              </w:rPr>
              <w:t>签订合同；</w:t>
            </w:r>
          </w:p>
          <w:p w:rsidR="0071059B" w:rsidRPr="00607023" w:rsidRDefault="0071059B" w:rsidP="0071059B">
            <w:pPr>
              <w:spacing w:line="300" w:lineRule="exact"/>
              <w:rPr>
                <w:rFonts w:ascii="宋体" w:hAnsi="宋体" w:cs="宋体"/>
                <w:sz w:val="21"/>
                <w:szCs w:val="21"/>
              </w:rPr>
            </w:pPr>
            <w:r w:rsidRPr="00607023">
              <w:rPr>
                <w:rFonts w:ascii="宋体" w:hAnsi="宋体" w:cs="宋体" w:hint="eastAsia"/>
                <w:sz w:val="21"/>
                <w:szCs w:val="21"/>
              </w:rPr>
              <w:t>2.</w:t>
            </w:r>
            <w:r w:rsidR="004A6C3A" w:rsidRPr="00607023">
              <w:rPr>
                <w:rFonts w:ascii="宋体" w:hAnsi="宋体" w:cs="宋体" w:hint="eastAsia"/>
                <w:sz w:val="21"/>
                <w:szCs w:val="21"/>
              </w:rPr>
              <w:t>成交供应商</w:t>
            </w:r>
            <w:r w:rsidRPr="00607023">
              <w:rPr>
                <w:rFonts w:ascii="宋体" w:hAnsi="宋体" w:cs="宋体" w:hint="eastAsia"/>
                <w:sz w:val="21"/>
                <w:szCs w:val="21"/>
              </w:rPr>
              <w:t>与采购人签订合同后，2</w:t>
            </w:r>
            <w:proofErr w:type="gramStart"/>
            <w:r w:rsidRPr="00607023">
              <w:rPr>
                <w:rFonts w:ascii="宋体" w:hAnsi="宋体" w:cs="宋体" w:hint="eastAsia"/>
                <w:sz w:val="21"/>
                <w:szCs w:val="21"/>
              </w:rPr>
              <w:t>日历天</w:t>
            </w:r>
            <w:proofErr w:type="gramEnd"/>
            <w:r w:rsidRPr="00607023">
              <w:rPr>
                <w:rFonts w:ascii="宋体" w:hAnsi="宋体" w:cs="宋体" w:hint="eastAsia"/>
                <w:sz w:val="21"/>
                <w:szCs w:val="21"/>
              </w:rPr>
              <w:t>内将合同原件送至温州市伟业</w:t>
            </w:r>
            <w:proofErr w:type="gramStart"/>
            <w:r w:rsidRPr="00607023">
              <w:rPr>
                <w:rFonts w:ascii="宋体" w:hAnsi="宋体" w:cs="宋体" w:hint="eastAsia"/>
                <w:sz w:val="21"/>
                <w:szCs w:val="21"/>
              </w:rPr>
              <w:t>造价师</w:t>
            </w:r>
            <w:proofErr w:type="gramEnd"/>
            <w:r w:rsidRPr="00607023">
              <w:rPr>
                <w:rFonts w:ascii="宋体" w:hAnsi="宋体" w:cs="宋体" w:hint="eastAsia"/>
                <w:sz w:val="21"/>
                <w:szCs w:val="21"/>
              </w:rPr>
              <w:t>事务所(普通合伙)备案，并</w:t>
            </w:r>
            <w:r w:rsidR="00224909" w:rsidRPr="00607023">
              <w:rPr>
                <w:rFonts w:ascii="宋体" w:hAnsi="宋体" w:cs="宋体" w:hint="eastAsia"/>
                <w:sz w:val="21"/>
                <w:szCs w:val="21"/>
              </w:rPr>
              <w:t>将</w:t>
            </w:r>
            <w:r w:rsidRPr="00607023">
              <w:rPr>
                <w:rFonts w:ascii="宋体" w:hAnsi="宋体" w:cs="宋体" w:hint="eastAsia"/>
                <w:sz w:val="21"/>
                <w:szCs w:val="21"/>
              </w:rPr>
              <w:t>合同原件扫描件电子版发送至82295974@qq.com邮箱；</w:t>
            </w:r>
          </w:p>
          <w:p w:rsidR="0087249A" w:rsidRPr="00607023" w:rsidRDefault="0071059B" w:rsidP="003156ED">
            <w:pPr>
              <w:spacing w:line="300" w:lineRule="exact"/>
              <w:rPr>
                <w:rFonts w:ascii="宋体" w:hAnsi="宋体" w:cs="宋体"/>
                <w:sz w:val="21"/>
                <w:szCs w:val="21"/>
              </w:rPr>
            </w:pPr>
            <w:r w:rsidRPr="00607023">
              <w:rPr>
                <w:rFonts w:ascii="宋体" w:hAnsi="宋体" w:cs="宋体" w:hint="eastAsia"/>
                <w:sz w:val="21"/>
                <w:szCs w:val="21"/>
              </w:rPr>
              <w:t>3.本项目政府采购合同按规定在浙江政府采购</w:t>
            </w:r>
            <w:proofErr w:type="gramStart"/>
            <w:r w:rsidRPr="00607023">
              <w:rPr>
                <w:rFonts w:ascii="宋体" w:hAnsi="宋体" w:cs="宋体" w:hint="eastAsia"/>
                <w:sz w:val="21"/>
                <w:szCs w:val="21"/>
              </w:rPr>
              <w:t>网予以</w:t>
            </w:r>
            <w:proofErr w:type="gramEnd"/>
            <w:r w:rsidRPr="00607023">
              <w:rPr>
                <w:rFonts w:ascii="宋体" w:hAnsi="宋体" w:cs="宋体" w:hint="eastAsia"/>
                <w:sz w:val="21"/>
                <w:szCs w:val="21"/>
              </w:rPr>
              <w:t>公告。</w:t>
            </w:r>
          </w:p>
        </w:tc>
      </w:tr>
      <w:tr w:rsidR="00607023" w:rsidRPr="00607023" w:rsidTr="006D5F9A">
        <w:trPr>
          <w:trHeight w:val="951"/>
          <w:jc w:val="center"/>
        </w:trPr>
        <w:tc>
          <w:tcPr>
            <w:tcW w:w="735" w:type="dxa"/>
            <w:vAlign w:val="center"/>
          </w:tcPr>
          <w:p w:rsidR="00CB724B" w:rsidRPr="00607023" w:rsidRDefault="00CB724B">
            <w:pPr>
              <w:numPr>
                <w:ilvl w:val="0"/>
                <w:numId w:val="3"/>
              </w:numPr>
              <w:spacing w:line="300" w:lineRule="exact"/>
              <w:jc w:val="center"/>
              <w:rPr>
                <w:rFonts w:ascii="宋体" w:hAnsi="宋体" w:cs="宋体"/>
                <w:kern w:val="0"/>
                <w:sz w:val="21"/>
                <w:szCs w:val="21"/>
              </w:rPr>
            </w:pPr>
          </w:p>
        </w:tc>
        <w:tc>
          <w:tcPr>
            <w:tcW w:w="1559" w:type="dxa"/>
            <w:vAlign w:val="center"/>
          </w:tcPr>
          <w:p w:rsidR="00CB724B" w:rsidRPr="00607023" w:rsidRDefault="00CB724B" w:rsidP="00CB724B">
            <w:pPr>
              <w:jc w:val="center"/>
              <w:rPr>
                <w:rFonts w:ascii="宋体" w:hAnsi="宋体" w:cs="宋体"/>
                <w:sz w:val="21"/>
                <w:szCs w:val="21"/>
              </w:rPr>
            </w:pPr>
            <w:r w:rsidRPr="00607023">
              <w:rPr>
                <w:rFonts w:ascii="宋体" w:hAnsi="宋体" w:cs="宋体" w:hint="eastAsia"/>
                <w:sz w:val="21"/>
                <w:szCs w:val="21"/>
              </w:rPr>
              <w:t>合同履约管理</w:t>
            </w:r>
          </w:p>
        </w:tc>
        <w:tc>
          <w:tcPr>
            <w:tcW w:w="7088" w:type="dxa"/>
            <w:vAlign w:val="center"/>
          </w:tcPr>
          <w:p w:rsidR="00CB724B" w:rsidRPr="00607023" w:rsidRDefault="00CB724B" w:rsidP="00CB724B">
            <w:pPr>
              <w:rPr>
                <w:rFonts w:ascii="宋体" w:hAnsi="宋体" w:cs="宋体"/>
                <w:sz w:val="21"/>
                <w:szCs w:val="21"/>
              </w:rPr>
            </w:pPr>
            <w:r w:rsidRPr="00607023">
              <w:rPr>
                <w:rFonts w:ascii="宋体" w:hAnsi="宋体" w:cs="宋体" w:hint="eastAsia"/>
                <w:sz w:val="21"/>
                <w:szCs w:val="21"/>
              </w:rPr>
              <w:t>合同签订后，采购人依法加强对合同履约进行管理，并在成交单位供货、项目验收等重要关节，如实填写《合同验收报告》，并及时向同级财政部门报告验收过程中遇到的问题。</w:t>
            </w:r>
          </w:p>
        </w:tc>
      </w:tr>
      <w:tr w:rsidR="00607023" w:rsidRPr="00607023" w:rsidTr="00345B09">
        <w:trPr>
          <w:trHeight w:val="977"/>
          <w:jc w:val="center"/>
        </w:trPr>
        <w:tc>
          <w:tcPr>
            <w:tcW w:w="735" w:type="dxa"/>
            <w:vAlign w:val="center"/>
          </w:tcPr>
          <w:p w:rsidR="0087249A" w:rsidRPr="00607023" w:rsidRDefault="0087249A">
            <w:pPr>
              <w:numPr>
                <w:ilvl w:val="0"/>
                <w:numId w:val="3"/>
              </w:numPr>
              <w:spacing w:line="300" w:lineRule="exact"/>
              <w:jc w:val="center"/>
              <w:rPr>
                <w:rFonts w:ascii="宋体" w:hAnsi="宋体" w:cs="宋体"/>
                <w:kern w:val="0"/>
                <w:sz w:val="21"/>
                <w:szCs w:val="21"/>
              </w:rPr>
            </w:pPr>
          </w:p>
        </w:tc>
        <w:tc>
          <w:tcPr>
            <w:tcW w:w="1559" w:type="dxa"/>
            <w:vAlign w:val="center"/>
          </w:tcPr>
          <w:p w:rsidR="0087249A" w:rsidRPr="00607023" w:rsidRDefault="00562E9C">
            <w:pPr>
              <w:spacing w:line="300" w:lineRule="exact"/>
              <w:jc w:val="center"/>
              <w:rPr>
                <w:rFonts w:ascii="宋体" w:hAnsi="宋体" w:cs="宋体"/>
                <w:sz w:val="21"/>
                <w:szCs w:val="21"/>
              </w:rPr>
            </w:pPr>
            <w:proofErr w:type="gramStart"/>
            <w:r w:rsidRPr="00607023">
              <w:rPr>
                <w:rFonts w:ascii="宋体" w:hAnsi="宋体" w:cs="宋体" w:hint="eastAsia"/>
                <w:sz w:val="21"/>
                <w:szCs w:val="21"/>
              </w:rPr>
              <w:t>免则声明</w:t>
            </w:r>
            <w:proofErr w:type="gramEnd"/>
          </w:p>
        </w:tc>
        <w:tc>
          <w:tcPr>
            <w:tcW w:w="7088" w:type="dxa"/>
            <w:vAlign w:val="center"/>
          </w:tcPr>
          <w:p w:rsidR="0087249A" w:rsidRPr="00607023" w:rsidRDefault="00774FFC">
            <w:pPr>
              <w:spacing w:line="300" w:lineRule="exact"/>
              <w:rPr>
                <w:rFonts w:ascii="宋体" w:hAnsi="宋体" w:cs="宋体"/>
                <w:sz w:val="21"/>
                <w:szCs w:val="21"/>
              </w:rPr>
            </w:pPr>
            <w:r w:rsidRPr="00607023">
              <w:rPr>
                <w:rFonts w:ascii="宋体" w:hAnsi="宋体" w:cs="宋体" w:hint="eastAsia"/>
                <w:sz w:val="21"/>
                <w:szCs w:val="21"/>
              </w:rPr>
              <w:t>供应商</w:t>
            </w:r>
            <w:r w:rsidR="00562E9C" w:rsidRPr="00607023">
              <w:rPr>
                <w:rFonts w:ascii="宋体" w:hAnsi="宋体" w:cs="宋体" w:hint="eastAsia"/>
                <w:sz w:val="21"/>
                <w:szCs w:val="21"/>
              </w:rPr>
              <w:t>在</w:t>
            </w:r>
            <w:r w:rsidR="008F0B20" w:rsidRPr="00607023">
              <w:rPr>
                <w:rFonts w:ascii="宋体" w:hAnsi="宋体" w:cs="宋体" w:hint="eastAsia"/>
                <w:sz w:val="21"/>
                <w:szCs w:val="21"/>
              </w:rPr>
              <w:t>磋商响应</w:t>
            </w:r>
            <w:r w:rsidR="00562E9C" w:rsidRPr="00607023">
              <w:rPr>
                <w:rFonts w:ascii="宋体" w:hAnsi="宋体" w:cs="宋体" w:hint="eastAsia"/>
                <w:sz w:val="21"/>
                <w:szCs w:val="21"/>
              </w:rPr>
              <w:t>、合同履行过程中必须做好安全保障工作，不因项目实施而危及自身及第三方人员、财产安全。若发生任何安全事故，由</w:t>
            </w:r>
            <w:r w:rsidRPr="00607023">
              <w:rPr>
                <w:rFonts w:ascii="宋体" w:hAnsi="宋体" w:cs="宋体" w:hint="eastAsia"/>
                <w:sz w:val="21"/>
                <w:szCs w:val="21"/>
              </w:rPr>
              <w:t>供应商</w:t>
            </w:r>
            <w:r w:rsidR="00562E9C" w:rsidRPr="00607023">
              <w:rPr>
                <w:rFonts w:ascii="宋体" w:hAnsi="宋体" w:cs="宋体" w:hint="eastAsia"/>
                <w:sz w:val="21"/>
                <w:szCs w:val="21"/>
              </w:rPr>
              <w:t>自行承担一切责任并赔偿损失。</w:t>
            </w:r>
          </w:p>
        </w:tc>
      </w:tr>
      <w:tr w:rsidR="00607023" w:rsidRPr="00607023" w:rsidTr="00577F8D">
        <w:trPr>
          <w:trHeight w:val="274"/>
          <w:jc w:val="center"/>
        </w:trPr>
        <w:tc>
          <w:tcPr>
            <w:tcW w:w="735" w:type="dxa"/>
            <w:vAlign w:val="center"/>
          </w:tcPr>
          <w:p w:rsidR="0087249A" w:rsidRPr="00607023" w:rsidRDefault="0087249A">
            <w:pPr>
              <w:numPr>
                <w:ilvl w:val="0"/>
                <w:numId w:val="3"/>
              </w:numPr>
              <w:spacing w:line="300" w:lineRule="exact"/>
              <w:jc w:val="center"/>
              <w:rPr>
                <w:rFonts w:ascii="宋体" w:hAnsi="宋体" w:cs="宋体"/>
                <w:kern w:val="0"/>
                <w:sz w:val="21"/>
                <w:szCs w:val="21"/>
              </w:rPr>
            </w:pPr>
          </w:p>
        </w:tc>
        <w:tc>
          <w:tcPr>
            <w:tcW w:w="1559" w:type="dxa"/>
            <w:vAlign w:val="center"/>
          </w:tcPr>
          <w:p w:rsidR="0087249A" w:rsidRPr="00607023" w:rsidRDefault="00562E9C">
            <w:pPr>
              <w:spacing w:line="300" w:lineRule="exact"/>
              <w:jc w:val="center"/>
              <w:rPr>
                <w:rFonts w:ascii="宋体" w:hAnsi="宋体" w:cs="宋体"/>
                <w:sz w:val="21"/>
                <w:szCs w:val="21"/>
              </w:rPr>
            </w:pPr>
            <w:r w:rsidRPr="00607023">
              <w:rPr>
                <w:rFonts w:ascii="宋体" w:hAnsi="宋体" w:cs="宋体" w:hint="eastAsia"/>
                <w:sz w:val="21"/>
                <w:szCs w:val="21"/>
              </w:rPr>
              <w:t>支付代理服务费</w:t>
            </w:r>
          </w:p>
        </w:tc>
        <w:tc>
          <w:tcPr>
            <w:tcW w:w="7088" w:type="dxa"/>
            <w:vAlign w:val="center"/>
          </w:tcPr>
          <w:p w:rsidR="0087249A" w:rsidRPr="00607023" w:rsidRDefault="00562E9C">
            <w:pPr>
              <w:autoSpaceDE w:val="0"/>
              <w:autoSpaceDN w:val="0"/>
              <w:spacing w:line="300" w:lineRule="exact"/>
              <w:textAlignment w:val="bottom"/>
              <w:rPr>
                <w:rFonts w:ascii="宋体" w:hAnsi="宋体" w:cs="宋体"/>
                <w:sz w:val="21"/>
                <w:szCs w:val="21"/>
              </w:rPr>
            </w:pPr>
            <w:r w:rsidRPr="00607023">
              <w:rPr>
                <w:rFonts w:ascii="宋体" w:hAnsi="宋体" w:cs="宋体" w:hint="eastAsia"/>
                <w:sz w:val="21"/>
                <w:szCs w:val="21"/>
              </w:rPr>
              <w:t>1.</w:t>
            </w:r>
            <w:r w:rsidR="004A6C3A" w:rsidRPr="00607023">
              <w:rPr>
                <w:rFonts w:ascii="宋体" w:hAnsi="宋体" w:cs="宋体" w:hint="eastAsia"/>
                <w:sz w:val="21"/>
                <w:szCs w:val="21"/>
              </w:rPr>
              <w:t>成交供应商</w:t>
            </w:r>
            <w:r w:rsidRPr="00607023">
              <w:rPr>
                <w:rFonts w:ascii="宋体" w:hAnsi="宋体" w:cs="宋体" w:hint="eastAsia"/>
                <w:sz w:val="21"/>
                <w:szCs w:val="21"/>
              </w:rPr>
              <w:t>在</w:t>
            </w:r>
            <w:r w:rsidR="00685C4F" w:rsidRPr="00607023">
              <w:rPr>
                <w:rFonts w:ascii="宋体" w:hAnsi="宋体" w:cs="宋体" w:hint="eastAsia"/>
                <w:sz w:val="21"/>
                <w:szCs w:val="21"/>
              </w:rPr>
              <w:t>成交通知书</w:t>
            </w:r>
            <w:r w:rsidRPr="00607023">
              <w:rPr>
                <w:rFonts w:ascii="宋体" w:hAnsi="宋体" w:cs="宋体" w:hint="eastAsia"/>
                <w:sz w:val="21"/>
                <w:szCs w:val="21"/>
              </w:rPr>
              <w:t>发出之日起七个工作日内，向采购代理机构交纳代理服务费，代理费按照《招标代理服务收费管理暂行办法》(计价格[2002]1980号文件)收费标准收取。</w:t>
            </w:r>
          </w:p>
          <w:p w:rsidR="0087249A" w:rsidRPr="00607023" w:rsidRDefault="00562E9C">
            <w:pPr>
              <w:autoSpaceDE w:val="0"/>
              <w:autoSpaceDN w:val="0"/>
              <w:spacing w:line="300" w:lineRule="exact"/>
              <w:textAlignment w:val="bottom"/>
              <w:rPr>
                <w:rFonts w:ascii="宋体" w:hAnsi="宋体" w:cs="宋体"/>
                <w:bCs/>
                <w:sz w:val="21"/>
                <w:szCs w:val="21"/>
              </w:rPr>
            </w:pPr>
            <w:r w:rsidRPr="00607023">
              <w:rPr>
                <w:rFonts w:ascii="宋体" w:hAnsi="宋体" w:cs="宋体" w:hint="eastAsia"/>
                <w:bCs/>
                <w:sz w:val="21"/>
                <w:szCs w:val="21"/>
              </w:rPr>
              <w:t>2.</w:t>
            </w:r>
            <w:r w:rsidR="005D1CBB" w:rsidRPr="00607023">
              <w:rPr>
                <w:rFonts w:ascii="宋体" w:hAnsi="宋体" w:cs="宋体" w:hint="eastAsia"/>
                <w:bCs/>
                <w:sz w:val="21"/>
                <w:szCs w:val="21"/>
              </w:rPr>
              <w:t>采购</w:t>
            </w:r>
            <w:r w:rsidRPr="00607023">
              <w:rPr>
                <w:rFonts w:ascii="宋体" w:hAnsi="宋体" w:cs="宋体" w:hint="eastAsia"/>
                <w:bCs/>
                <w:sz w:val="21"/>
                <w:szCs w:val="21"/>
              </w:rPr>
              <w:t>代理服务费汇入以下</w:t>
            </w:r>
            <w:proofErr w:type="gramStart"/>
            <w:r w:rsidRPr="00607023">
              <w:rPr>
                <w:rFonts w:ascii="宋体" w:hAnsi="宋体" w:cs="宋体" w:hint="eastAsia"/>
                <w:bCs/>
                <w:sz w:val="21"/>
                <w:szCs w:val="21"/>
              </w:rPr>
              <w:t>帐号</w:t>
            </w:r>
            <w:proofErr w:type="gramEnd"/>
            <w:r w:rsidRPr="00607023">
              <w:rPr>
                <w:rFonts w:ascii="宋体" w:hAnsi="宋体" w:cs="宋体" w:hint="eastAsia"/>
                <w:bCs/>
                <w:sz w:val="21"/>
                <w:szCs w:val="21"/>
              </w:rPr>
              <w:t>：</w:t>
            </w:r>
          </w:p>
          <w:p w:rsidR="0087249A" w:rsidRPr="00607023" w:rsidRDefault="00562E9C">
            <w:pPr>
              <w:autoSpaceDE w:val="0"/>
              <w:autoSpaceDN w:val="0"/>
              <w:spacing w:line="300" w:lineRule="exact"/>
              <w:ind w:firstLineChars="50" w:firstLine="105"/>
              <w:textAlignment w:val="bottom"/>
              <w:rPr>
                <w:rFonts w:ascii="宋体" w:hAnsi="宋体" w:cs="宋体"/>
                <w:bCs/>
                <w:sz w:val="21"/>
                <w:szCs w:val="21"/>
              </w:rPr>
            </w:pPr>
            <w:r w:rsidRPr="00607023">
              <w:rPr>
                <w:rFonts w:ascii="宋体" w:hAnsi="宋体" w:cs="宋体" w:hint="eastAsia"/>
                <w:bCs/>
                <w:sz w:val="21"/>
                <w:szCs w:val="21"/>
              </w:rPr>
              <w:t>开户名称：温州市伟业</w:t>
            </w:r>
            <w:proofErr w:type="gramStart"/>
            <w:r w:rsidRPr="00607023">
              <w:rPr>
                <w:rFonts w:ascii="宋体" w:hAnsi="宋体" w:cs="宋体" w:hint="eastAsia"/>
                <w:bCs/>
                <w:sz w:val="21"/>
                <w:szCs w:val="21"/>
              </w:rPr>
              <w:t>造价师</w:t>
            </w:r>
            <w:proofErr w:type="gramEnd"/>
            <w:r w:rsidRPr="00607023">
              <w:rPr>
                <w:rFonts w:ascii="宋体" w:hAnsi="宋体" w:cs="宋体" w:hint="eastAsia"/>
                <w:bCs/>
                <w:sz w:val="21"/>
                <w:szCs w:val="21"/>
              </w:rPr>
              <w:t>事务所（普通合伙）</w:t>
            </w:r>
          </w:p>
          <w:p w:rsidR="0087249A" w:rsidRPr="00607023" w:rsidRDefault="00562E9C">
            <w:pPr>
              <w:autoSpaceDE w:val="0"/>
              <w:autoSpaceDN w:val="0"/>
              <w:spacing w:line="300" w:lineRule="exact"/>
              <w:ind w:firstLineChars="50" w:firstLine="105"/>
              <w:textAlignment w:val="bottom"/>
              <w:rPr>
                <w:rFonts w:ascii="宋体" w:hAnsi="宋体" w:cs="宋体"/>
                <w:bCs/>
                <w:sz w:val="21"/>
                <w:szCs w:val="21"/>
              </w:rPr>
            </w:pPr>
            <w:r w:rsidRPr="00607023">
              <w:rPr>
                <w:rFonts w:ascii="宋体" w:hAnsi="宋体" w:cs="宋体" w:hint="eastAsia"/>
                <w:bCs/>
                <w:sz w:val="21"/>
                <w:szCs w:val="21"/>
              </w:rPr>
              <w:t>开户银行：建行状元支行</w:t>
            </w:r>
          </w:p>
          <w:p w:rsidR="0087249A" w:rsidRPr="00607023" w:rsidRDefault="00562E9C">
            <w:pPr>
              <w:autoSpaceDE w:val="0"/>
              <w:autoSpaceDN w:val="0"/>
              <w:spacing w:line="300" w:lineRule="exact"/>
              <w:ind w:firstLineChars="50" w:firstLine="105"/>
              <w:textAlignment w:val="bottom"/>
              <w:rPr>
                <w:rFonts w:ascii="宋体" w:hAnsi="宋体" w:cs="宋体"/>
                <w:bCs/>
                <w:sz w:val="21"/>
                <w:szCs w:val="21"/>
              </w:rPr>
            </w:pPr>
            <w:r w:rsidRPr="00607023">
              <w:rPr>
                <w:rFonts w:ascii="宋体" w:hAnsi="宋体" w:cs="宋体" w:hint="eastAsia"/>
                <w:bCs/>
                <w:sz w:val="21"/>
                <w:szCs w:val="21"/>
              </w:rPr>
              <w:t>开户</w:t>
            </w:r>
            <w:proofErr w:type="gramStart"/>
            <w:r w:rsidRPr="00607023">
              <w:rPr>
                <w:rFonts w:ascii="宋体" w:hAnsi="宋体" w:cs="宋体" w:hint="eastAsia"/>
                <w:bCs/>
                <w:sz w:val="21"/>
                <w:szCs w:val="21"/>
              </w:rPr>
              <w:t>帐号</w:t>
            </w:r>
            <w:proofErr w:type="gramEnd"/>
            <w:r w:rsidRPr="00607023">
              <w:rPr>
                <w:rFonts w:ascii="宋体" w:hAnsi="宋体" w:cs="宋体" w:hint="eastAsia"/>
                <w:bCs/>
                <w:sz w:val="21"/>
                <w:szCs w:val="21"/>
              </w:rPr>
              <w:t>：33001628729050003616</w:t>
            </w:r>
          </w:p>
          <w:p w:rsidR="0087249A" w:rsidRPr="00607023" w:rsidRDefault="00562E9C">
            <w:pPr>
              <w:autoSpaceDE w:val="0"/>
              <w:autoSpaceDN w:val="0"/>
              <w:spacing w:line="300" w:lineRule="exact"/>
              <w:textAlignment w:val="bottom"/>
              <w:rPr>
                <w:rFonts w:ascii="宋体" w:hAnsi="宋体" w:cs="宋体"/>
                <w:sz w:val="21"/>
                <w:szCs w:val="21"/>
              </w:rPr>
            </w:pPr>
            <w:r w:rsidRPr="00607023">
              <w:rPr>
                <w:rFonts w:ascii="宋体" w:hAnsi="宋体" w:cs="宋体" w:hint="eastAsia"/>
                <w:sz w:val="21"/>
                <w:szCs w:val="21"/>
              </w:rPr>
              <w:t>3.</w:t>
            </w:r>
            <w:r w:rsidR="004A6C3A" w:rsidRPr="00607023">
              <w:rPr>
                <w:rFonts w:ascii="宋体" w:hAnsi="宋体" w:cs="宋体" w:hint="eastAsia"/>
                <w:sz w:val="21"/>
                <w:szCs w:val="21"/>
              </w:rPr>
              <w:t>成交供应商</w:t>
            </w:r>
            <w:r w:rsidRPr="00607023">
              <w:rPr>
                <w:rFonts w:ascii="宋体" w:hAnsi="宋体" w:cs="宋体" w:hint="eastAsia"/>
                <w:sz w:val="21"/>
                <w:szCs w:val="21"/>
              </w:rPr>
              <w:t>逾期支付代理服务费，须承担代理服务费每日百分之三的违约金，逾期十日未支付的，采购代理机构有权向温州仲裁委员会对</w:t>
            </w:r>
            <w:r w:rsidR="004A6C3A" w:rsidRPr="00607023">
              <w:rPr>
                <w:rFonts w:ascii="宋体" w:hAnsi="宋体" w:cs="宋体" w:hint="eastAsia"/>
                <w:sz w:val="21"/>
                <w:szCs w:val="21"/>
              </w:rPr>
              <w:t>成交供应商</w:t>
            </w:r>
            <w:r w:rsidRPr="00607023">
              <w:rPr>
                <w:rFonts w:ascii="宋体" w:hAnsi="宋体" w:cs="宋体" w:hint="eastAsia"/>
                <w:sz w:val="21"/>
                <w:szCs w:val="21"/>
              </w:rPr>
              <w:lastRenderedPageBreak/>
              <w:t>提起仲裁，仲裁费用（包括仲裁受理费和仲裁处理费）均</w:t>
            </w:r>
            <w:proofErr w:type="gramStart"/>
            <w:r w:rsidRPr="00607023">
              <w:rPr>
                <w:rFonts w:ascii="宋体" w:hAnsi="宋体" w:cs="宋体" w:hint="eastAsia"/>
                <w:sz w:val="21"/>
                <w:szCs w:val="21"/>
              </w:rPr>
              <w:t>由</w:t>
            </w:r>
            <w:r w:rsidR="004A6C3A" w:rsidRPr="00607023">
              <w:rPr>
                <w:rFonts w:ascii="宋体" w:hAnsi="宋体" w:cs="宋体" w:hint="eastAsia"/>
                <w:sz w:val="21"/>
                <w:szCs w:val="21"/>
              </w:rPr>
              <w:t>成交</w:t>
            </w:r>
            <w:proofErr w:type="gramEnd"/>
            <w:r w:rsidR="004A6C3A" w:rsidRPr="00607023">
              <w:rPr>
                <w:rFonts w:ascii="宋体" w:hAnsi="宋体" w:cs="宋体" w:hint="eastAsia"/>
                <w:sz w:val="21"/>
                <w:szCs w:val="21"/>
              </w:rPr>
              <w:t>供应商</w:t>
            </w:r>
            <w:r w:rsidRPr="00607023">
              <w:rPr>
                <w:rFonts w:ascii="宋体" w:hAnsi="宋体" w:cs="宋体" w:hint="eastAsia"/>
                <w:sz w:val="21"/>
                <w:szCs w:val="21"/>
              </w:rPr>
              <w:t>承担。</w:t>
            </w:r>
          </w:p>
        </w:tc>
      </w:tr>
      <w:tr w:rsidR="00607023" w:rsidRPr="00607023" w:rsidTr="00345B09">
        <w:trPr>
          <w:trHeight w:val="1270"/>
          <w:jc w:val="center"/>
        </w:trPr>
        <w:tc>
          <w:tcPr>
            <w:tcW w:w="735" w:type="dxa"/>
            <w:vAlign w:val="center"/>
          </w:tcPr>
          <w:p w:rsidR="004640C2" w:rsidRPr="00607023" w:rsidRDefault="004640C2">
            <w:pPr>
              <w:numPr>
                <w:ilvl w:val="0"/>
                <w:numId w:val="3"/>
              </w:numPr>
              <w:spacing w:line="300" w:lineRule="exact"/>
              <w:jc w:val="center"/>
              <w:rPr>
                <w:rFonts w:ascii="宋体" w:hAnsi="宋体" w:cs="宋体"/>
                <w:kern w:val="0"/>
                <w:sz w:val="21"/>
                <w:szCs w:val="21"/>
              </w:rPr>
            </w:pPr>
          </w:p>
        </w:tc>
        <w:tc>
          <w:tcPr>
            <w:tcW w:w="1559" w:type="dxa"/>
            <w:vAlign w:val="center"/>
          </w:tcPr>
          <w:p w:rsidR="004640C2" w:rsidRPr="00607023" w:rsidRDefault="004640C2" w:rsidP="00A710E6">
            <w:pPr>
              <w:spacing w:line="300" w:lineRule="exact"/>
              <w:jc w:val="center"/>
              <w:rPr>
                <w:rFonts w:ascii="宋体" w:hAnsi="宋体" w:cs="宋体"/>
                <w:sz w:val="21"/>
                <w:szCs w:val="21"/>
              </w:rPr>
            </w:pPr>
            <w:r w:rsidRPr="00607023">
              <w:rPr>
                <w:rFonts w:ascii="宋体" w:hAnsi="宋体" w:cs="宋体" w:hint="eastAsia"/>
                <w:sz w:val="21"/>
                <w:szCs w:val="21"/>
              </w:rPr>
              <w:t>解释权</w:t>
            </w:r>
          </w:p>
        </w:tc>
        <w:tc>
          <w:tcPr>
            <w:tcW w:w="7088" w:type="dxa"/>
            <w:vAlign w:val="center"/>
          </w:tcPr>
          <w:p w:rsidR="004640C2" w:rsidRPr="00607023" w:rsidRDefault="004640C2" w:rsidP="00A710E6">
            <w:pPr>
              <w:autoSpaceDE w:val="0"/>
              <w:autoSpaceDN w:val="0"/>
              <w:spacing w:line="300" w:lineRule="exact"/>
              <w:textAlignment w:val="bottom"/>
              <w:rPr>
                <w:rFonts w:ascii="宋体" w:hAnsi="宋体" w:cs="宋体"/>
                <w:sz w:val="21"/>
                <w:szCs w:val="21"/>
              </w:rPr>
            </w:pPr>
            <w:r w:rsidRPr="00607023">
              <w:rPr>
                <w:rFonts w:ascii="宋体" w:hAnsi="宋体" w:cs="宋体" w:hint="eastAsia"/>
                <w:sz w:val="21"/>
                <w:szCs w:val="21"/>
              </w:rPr>
              <w:t>构成本磋商文件的各个组成文件应互为解释，互为说明；如有不明确或不一致，构成合同文件组成内容的，以合同文件约定内容为准，且以专用合同条款约定的合同文件优先顺序解释；仅适用于磋商响应阶段的约定，按竞争性磋商公告、供应商须知、评审办法、响应文件格式的先后顺序解释；同一文件中就同一事项的约定不一致的，以逻辑顺序在后者为准；同一文件不同版本之间有不一致的，以形成时间在后者为准。按本款前述</w:t>
            </w:r>
            <w:proofErr w:type="gramStart"/>
            <w:r w:rsidRPr="00607023">
              <w:rPr>
                <w:rFonts w:ascii="宋体" w:hAnsi="宋体" w:cs="宋体" w:hint="eastAsia"/>
                <w:sz w:val="21"/>
                <w:szCs w:val="21"/>
              </w:rPr>
              <w:t>约定仍</w:t>
            </w:r>
            <w:proofErr w:type="gramEnd"/>
            <w:r w:rsidRPr="00607023">
              <w:rPr>
                <w:rFonts w:ascii="宋体" w:hAnsi="宋体" w:cs="宋体" w:hint="eastAsia"/>
                <w:sz w:val="21"/>
                <w:szCs w:val="21"/>
              </w:rPr>
              <w:t>不能形成结论的，由采购代理机构或采购人负责解释。</w:t>
            </w:r>
          </w:p>
        </w:tc>
      </w:tr>
      <w:tr w:rsidR="00607023" w:rsidRPr="00607023" w:rsidTr="00345B09">
        <w:trPr>
          <w:trHeight w:val="1270"/>
          <w:jc w:val="center"/>
        </w:trPr>
        <w:tc>
          <w:tcPr>
            <w:tcW w:w="735" w:type="dxa"/>
            <w:vAlign w:val="center"/>
          </w:tcPr>
          <w:p w:rsidR="004640C2" w:rsidRPr="00607023" w:rsidRDefault="004640C2">
            <w:pPr>
              <w:numPr>
                <w:ilvl w:val="0"/>
                <w:numId w:val="3"/>
              </w:numPr>
              <w:spacing w:line="300" w:lineRule="exact"/>
              <w:jc w:val="center"/>
              <w:rPr>
                <w:rFonts w:ascii="宋体" w:hAnsi="宋体" w:cs="宋体"/>
                <w:kern w:val="0"/>
                <w:sz w:val="21"/>
                <w:szCs w:val="21"/>
              </w:rPr>
            </w:pPr>
          </w:p>
        </w:tc>
        <w:tc>
          <w:tcPr>
            <w:tcW w:w="1559" w:type="dxa"/>
            <w:vAlign w:val="center"/>
          </w:tcPr>
          <w:p w:rsidR="004640C2" w:rsidRPr="00607023" w:rsidRDefault="004640C2" w:rsidP="00A710E6">
            <w:pPr>
              <w:autoSpaceDE w:val="0"/>
              <w:autoSpaceDN w:val="0"/>
              <w:spacing w:line="300" w:lineRule="exact"/>
              <w:jc w:val="center"/>
              <w:textAlignment w:val="bottom"/>
              <w:rPr>
                <w:rFonts w:ascii="宋体" w:hAnsi="宋体" w:cs="宋体"/>
                <w:sz w:val="21"/>
                <w:szCs w:val="21"/>
              </w:rPr>
            </w:pPr>
            <w:r w:rsidRPr="00607023">
              <w:rPr>
                <w:rFonts w:ascii="宋体" w:hAnsi="宋体" w:cs="宋体" w:hint="eastAsia"/>
                <w:sz w:val="21"/>
                <w:szCs w:val="21"/>
              </w:rPr>
              <w:t>注意事项</w:t>
            </w:r>
          </w:p>
        </w:tc>
        <w:tc>
          <w:tcPr>
            <w:tcW w:w="7088" w:type="dxa"/>
            <w:vAlign w:val="center"/>
          </w:tcPr>
          <w:p w:rsidR="004640C2" w:rsidRPr="00607023" w:rsidRDefault="004640C2" w:rsidP="00A710E6">
            <w:pPr>
              <w:autoSpaceDE w:val="0"/>
              <w:autoSpaceDN w:val="0"/>
              <w:spacing w:line="300" w:lineRule="exact"/>
              <w:textAlignment w:val="bottom"/>
              <w:rPr>
                <w:rFonts w:ascii="宋体" w:hAnsi="宋体" w:cs="宋体"/>
                <w:sz w:val="21"/>
                <w:szCs w:val="21"/>
              </w:rPr>
            </w:pPr>
            <w:r w:rsidRPr="00607023">
              <w:rPr>
                <w:rFonts w:ascii="宋体" w:hAnsi="宋体" w:cs="宋体" w:hint="eastAsia"/>
                <w:sz w:val="21"/>
                <w:szCs w:val="21"/>
              </w:rPr>
              <w:t>1、请务必确保响应文件制作客户端为最新版本，旧版本可能导致响应文件解密失败。</w:t>
            </w:r>
          </w:p>
          <w:p w:rsidR="004640C2" w:rsidRPr="00607023" w:rsidRDefault="004640C2" w:rsidP="00A710E6">
            <w:pPr>
              <w:autoSpaceDE w:val="0"/>
              <w:autoSpaceDN w:val="0"/>
              <w:spacing w:line="300" w:lineRule="exact"/>
              <w:textAlignment w:val="bottom"/>
              <w:rPr>
                <w:rFonts w:ascii="宋体" w:hAnsi="宋体" w:cs="宋体"/>
                <w:sz w:val="21"/>
                <w:szCs w:val="21"/>
              </w:rPr>
            </w:pPr>
            <w:r w:rsidRPr="00607023">
              <w:rPr>
                <w:rFonts w:ascii="宋体" w:hAnsi="宋体" w:cs="宋体" w:hint="eastAsia"/>
                <w:sz w:val="21"/>
                <w:szCs w:val="21"/>
              </w:rPr>
              <w:t>2、请务必确保响应文件制作时所用的 CA 锁与响应文件解密时的 CA 锁为同一把，否则可能导致响应文件解密失败。</w:t>
            </w:r>
          </w:p>
        </w:tc>
      </w:tr>
    </w:tbl>
    <w:p w:rsidR="0087249A" w:rsidRPr="00607023" w:rsidRDefault="00562E9C" w:rsidP="0023461D">
      <w:pPr>
        <w:pStyle w:val="2"/>
        <w:spacing w:before="0" w:after="0" w:line="360" w:lineRule="exact"/>
        <w:jc w:val="center"/>
        <w:rPr>
          <w:rFonts w:ascii="宋体" w:hAnsi="宋体" w:cs="宋体"/>
          <w:sz w:val="28"/>
          <w:szCs w:val="28"/>
        </w:rPr>
      </w:pPr>
      <w:r w:rsidRPr="00607023">
        <w:rPr>
          <w:rFonts w:hAnsi="宋体"/>
          <w:sz w:val="21"/>
          <w:szCs w:val="21"/>
        </w:rPr>
        <w:br w:type="page"/>
      </w:r>
      <w:r w:rsidRPr="00607023">
        <w:rPr>
          <w:rFonts w:ascii="宋体" w:hAnsi="宋体" w:cs="宋体"/>
          <w:sz w:val="28"/>
          <w:szCs w:val="28"/>
        </w:rPr>
        <w:lastRenderedPageBreak/>
        <w:t>一</w:t>
      </w:r>
      <w:r w:rsidRPr="00607023">
        <w:rPr>
          <w:rFonts w:ascii="宋体" w:hAnsi="宋体" w:cs="宋体" w:hint="eastAsia"/>
          <w:sz w:val="28"/>
          <w:szCs w:val="28"/>
        </w:rPr>
        <w:t>、</w:t>
      </w:r>
      <w:r w:rsidRPr="00607023">
        <w:rPr>
          <w:rFonts w:ascii="宋体" w:hAnsi="宋体" w:cs="宋体"/>
          <w:sz w:val="28"/>
          <w:szCs w:val="28"/>
        </w:rPr>
        <w:t>总</w:t>
      </w:r>
      <w:r w:rsidRPr="00607023">
        <w:rPr>
          <w:rFonts w:ascii="宋体" w:hAnsi="宋体" w:cs="宋体" w:hint="eastAsia"/>
          <w:sz w:val="28"/>
          <w:szCs w:val="28"/>
        </w:rPr>
        <w:t xml:space="preserve">  </w:t>
      </w:r>
      <w:r w:rsidRPr="00607023">
        <w:rPr>
          <w:rFonts w:ascii="宋体" w:hAnsi="宋体" w:cs="宋体"/>
          <w:sz w:val="28"/>
          <w:szCs w:val="28"/>
        </w:rPr>
        <w:t>则</w:t>
      </w:r>
    </w:p>
    <w:p w:rsidR="0087249A" w:rsidRPr="00607023" w:rsidRDefault="00562E9C" w:rsidP="0023461D">
      <w:pPr>
        <w:spacing w:line="360" w:lineRule="exact"/>
        <w:jc w:val="left"/>
        <w:rPr>
          <w:rFonts w:ascii="宋体" w:hAnsi="宋体"/>
          <w:b/>
          <w:sz w:val="21"/>
          <w:szCs w:val="21"/>
        </w:rPr>
      </w:pPr>
      <w:r w:rsidRPr="00607023">
        <w:rPr>
          <w:rFonts w:ascii="宋体" w:hAnsi="宋体" w:hint="eastAsia"/>
          <w:b/>
          <w:sz w:val="21"/>
          <w:szCs w:val="21"/>
        </w:rPr>
        <w:t>（一</w:t>
      </w:r>
      <w:r w:rsidRPr="00607023">
        <w:rPr>
          <w:rFonts w:ascii="宋体" w:hAnsi="宋体"/>
          <w:b/>
          <w:sz w:val="21"/>
          <w:szCs w:val="21"/>
        </w:rPr>
        <w:t>）</w:t>
      </w:r>
      <w:r w:rsidRPr="00607023">
        <w:rPr>
          <w:rFonts w:ascii="宋体" w:hAnsi="宋体" w:hint="eastAsia"/>
          <w:b/>
          <w:sz w:val="21"/>
          <w:szCs w:val="21"/>
        </w:rPr>
        <w:t xml:space="preserve"> 适用范围</w:t>
      </w:r>
    </w:p>
    <w:p w:rsidR="0087249A" w:rsidRPr="00607023" w:rsidRDefault="00562E9C"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本</w:t>
      </w:r>
      <w:r w:rsidR="00884A41" w:rsidRPr="00607023">
        <w:rPr>
          <w:rFonts w:ascii="宋体" w:hAnsi="宋体" w:hint="eastAsia"/>
          <w:spacing w:val="-6"/>
          <w:sz w:val="21"/>
          <w:szCs w:val="21"/>
        </w:rPr>
        <w:t>磋商文件</w:t>
      </w:r>
      <w:r w:rsidRPr="00607023">
        <w:rPr>
          <w:rFonts w:ascii="宋体" w:hAnsi="宋体" w:hint="eastAsia"/>
          <w:sz w:val="21"/>
          <w:szCs w:val="21"/>
        </w:rPr>
        <w:t>适用于</w:t>
      </w:r>
      <w:r w:rsidR="00577F8D" w:rsidRPr="00607023">
        <w:rPr>
          <w:rFonts w:ascii="宋体" w:hAnsi="宋体" w:hint="eastAsia"/>
          <w:sz w:val="21"/>
          <w:szCs w:val="21"/>
          <w:u w:val="single"/>
        </w:rPr>
        <w:t>温州市龙湾区卫生健康局 公共环境卫生消杀（除四害消杀服务）</w:t>
      </w:r>
      <w:r w:rsidRPr="00607023">
        <w:rPr>
          <w:rFonts w:ascii="宋体" w:hAnsi="宋体" w:hint="eastAsia"/>
          <w:sz w:val="21"/>
          <w:szCs w:val="21"/>
        </w:rPr>
        <w:t>的</w:t>
      </w:r>
      <w:r w:rsidR="00884A41" w:rsidRPr="00607023">
        <w:rPr>
          <w:rFonts w:ascii="宋体" w:hAnsi="宋体" w:hint="eastAsia"/>
          <w:sz w:val="21"/>
          <w:szCs w:val="21"/>
        </w:rPr>
        <w:t>磋商、评审、成交</w:t>
      </w:r>
      <w:r w:rsidRPr="00607023">
        <w:rPr>
          <w:rFonts w:ascii="宋体" w:hAnsi="宋体" w:hint="eastAsia"/>
          <w:sz w:val="21"/>
          <w:szCs w:val="21"/>
        </w:rPr>
        <w:t>、验收、合同履约、付款等行为（法律、法规另有规定的，从其规定）。</w:t>
      </w:r>
    </w:p>
    <w:p w:rsidR="0087249A" w:rsidRPr="00607023" w:rsidRDefault="00562E9C" w:rsidP="0023461D">
      <w:pPr>
        <w:spacing w:line="360" w:lineRule="exact"/>
        <w:jc w:val="left"/>
        <w:rPr>
          <w:rFonts w:ascii="宋体" w:hAnsi="宋体"/>
          <w:b/>
          <w:sz w:val="21"/>
          <w:szCs w:val="21"/>
        </w:rPr>
      </w:pPr>
      <w:r w:rsidRPr="00607023">
        <w:rPr>
          <w:rFonts w:ascii="宋体" w:hAnsi="宋体" w:hint="eastAsia"/>
          <w:b/>
          <w:sz w:val="21"/>
          <w:szCs w:val="21"/>
        </w:rPr>
        <w:t>（二） 定义</w:t>
      </w:r>
    </w:p>
    <w:p w:rsidR="0087249A" w:rsidRPr="00607023" w:rsidRDefault="00562E9C"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1.“采购人”系指</w:t>
      </w:r>
      <w:r w:rsidR="00BF2897" w:rsidRPr="00607023">
        <w:rPr>
          <w:rFonts w:ascii="宋体" w:hAnsi="宋体" w:hint="eastAsia"/>
          <w:sz w:val="21"/>
          <w:szCs w:val="21"/>
        </w:rPr>
        <w:t>温州市龙湾区卫生健康局</w:t>
      </w:r>
      <w:r w:rsidRPr="00607023">
        <w:rPr>
          <w:rFonts w:ascii="宋体" w:hAnsi="宋体" w:hint="eastAsia"/>
          <w:sz w:val="21"/>
          <w:szCs w:val="21"/>
        </w:rPr>
        <w:t>。</w:t>
      </w:r>
    </w:p>
    <w:p w:rsidR="0087249A" w:rsidRPr="00607023" w:rsidRDefault="00562E9C"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2</w:t>
      </w:r>
      <w:r w:rsidRPr="00607023">
        <w:rPr>
          <w:rFonts w:ascii="宋体" w:hAnsi="宋体"/>
          <w:sz w:val="21"/>
          <w:szCs w:val="21"/>
        </w:rPr>
        <w:t>.“</w:t>
      </w:r>
      <w:r w:rsidRPr="00607023">
        <w:rPr>
          <w:rFonts w:ascii="宋体" w:hAnsi="宋体" w:hint="eastAsia"/>
          <w:sz w:val="21"/>
          <w:szCs w:val="21"/>
        </w:rPr>
        <w:t>采购代理机构”系指组织</w:t>
      </w:r>
      <w:r w:rsidR="00884A41" w:rsidRPr="00607023">
        <w:rPr>
          <w:rFonts w:ascii="宋体" w:hAnsi="宋体" w:hint="eastAsia"/>
          <w:sz w:val="21"/>
          <w:szCs w:val="21"/>
        </w:rPr>
        <w:t>本次竞争性磋商</w:t>
      </w:r>
      <w:r w:rsidRPr="00607023">
        <w:rPr>
          <w:rFonts w:ascii="宋体" w:hAnsi="宋体" w:hint="eastAsia"/>
          <w:sz w:val="21"/>
          <w:szCs w:val="21"/>
        </w:rPr>
        <w:t>的温州市伟业</w:t>
      </w:r>
      <w:proofErr w:type="gramStart"/>
      <w:r w:rsidRPr="00607023">
        <w:rPr>
          <w:rFonts w:ascii="宋体" w:hAnsi="宋体" w:hint="eastAsia"/>
          <w:sz w:val="21"/>
          <w:szCs w:val="21"/>
        </w:rPr>
        <w:t>造价师</w:t>
      </w:r>
      <w:proofErr w:type="gramEnd"/>
      <w:r w:rsidRPr="00607023">
        <w:rPr>
          <w:rFonts w:ascii="宋体" w:hAnsi="宋体" w:hint="eastAsia"/>
          <w:sz w:val="21"/>
          <w:szCs w:val="21"/>
        </w:rPr>
        <w:t>事务所(普通合伙)。</w:t>
      </w:r>
    </w:p>
    <w:p w:rsidR="0087249A" w:rsidRPr="00607023" w:rsidRDefault="00562E9C"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3．“</w:t>
      </w:r>
      <w:r w:rsidR="00774FFC" w:rsidRPr="00607023">
        <w:rPr>
          <w:rFonts w:ascii="宋体" w:hAnsi="宋体" w:hint="eastAsia"/>
          <w:sz w:val="21"/>
          <w:szCs w:val="21"/>
        </w:rPr>
        <w:t>供应商</w:t>
      </w:r>
      <w:r w:rsidRPr="00607023">
        <w:rPr>
          <w:rFonts w:ascii="宋体" w:hAnsi="宋体" w:hint="eastAsia"/>
          <w:sz w:val="21"/>
          <w:szCs w:val="21"/>
        </w:rPr>
        <w:t>”</w:t>
      </w:r>
      <w:r w:rsidR="00FA7525" w:rsidRPr="00607023">
        <w:rPr>
          <w:rFonts w:ascii="宋体" w:hAnsi="宋体" w:hint="eastAsia"/>
          <w:sz w:val="21"/>
          <w:szCs w:val="21"/>
        </w:rPr>
        <w:t>系指响应</w:t>
      </w:r>
      <w:r w:rsidR="00884A41" w:rsidRPr="00607023">
        <w:rPr>
          <w:rFonts w:ascii="宋体" w:hAnsi="宋体" w:hint="eastAsia"/>
          <w:sz w:val="21"/>
          <w:szCs w:val="21"/>
        </w:rPr>
        <w:t>磋商、参加竞争的法人、其他组织或者自然人</w:t>
      </w:r>
      <w:r w:rsidRPr="00607023">
        <w:rPr>
          <w:rFonts w:ascii="宋体" w:hAnsi="宋体" w:hint="eastAsia"/>
          <w:sz w:val="21"/>
          <w:szCs w:val="21"/>
        </w:rPr>
        <w:t>。</w:t>
      </w:r>
    </w:p>
    <w:p w:rsidR="0087249A" w:rsidRPr="00607023" w:rsidRDefault="003251C3"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4</w:t>
      </w:r>
      <w:r w:rsidR="00562E9C" w:rsidRPr="00607023">
        <w:rPr>
          <w:rFonts w:ascii="宋体" w:hAnsi="宋体" w:hint="eastAsia"/>
          <w:sz w:val="21"/>
          <w:szCs w:val="21"/>
        </w:rPr>
        <w:t>．“服务”</w:t>
      </w:r>
      <w:r w:rsidR="00562E9C" w:rsidRPr="00607023">
        <w:rPr>
          <w:rFonts w:ascii="宋体" w:hAnsi="宋体"/>
          <w:sz w:val="21"/>
          <w:szCs w:val="21"/>
        </w:rPr>
        <w:t>系指</w:t>
      </w:r>
      <w:r w:rsidR="00884A41" w:rsidRPr="00607023">
        <w:rPr>
          <w:rFonts w:ascii="宋体" w:hAnsi="宋体" w:hint="eastAsia"/>
          <w:spacing w:val="-6"/>
          <w:sz w:val="21"/>
          <w:szCs w:val="21"/>
        </w:rPr>
        <w:t>磋商</w:t>
      </w:r>
      <w:r w:rsidR="00393C75" w:rsidRPr="00607023">
        <w:rPr>
          <w:rFonts w:ascii="宋体" w:hAnsi="宋体"/>
          <w:sz w:val="21"/>
          <w:szCs w:val="21"/>
        </w:rPr>
        <w:t>文件</w:t>
      </w:r>
      <w:r w:rsidR="00562E9C" w:rsidRPr="00607023">
        <w:rPr>
          <w:rFonts w:ascii="宋体" w:hAnsi="宋体"/>
          <w:sz w:val="21"/>
          <w:szCs w:val="21"/>
        </w:rPr>
        <w:t>规定</w:t>
      </w:r>
      <w:r w:rsidR="00774FFC" w:rsidRPr="00607023">
        <w:rPr>
          <w:rFonts w:ascii="宋体" w:hAnsi="宋体"/>
          <w:sz w:val="21"/>
          <w:szCs w:val="21"/>
        </w:rPr>
        <w:t>供应商</w:t>
      </w:r>
      <w:r w:rsidR="00562E9C" w:rsidRPr="00607023">
        <w:rPr>
          <w:rFonts w:ascii="宋体" w:hAnsi="宋体"/>
          <w:sz w:val="21"/>
          <w:szCs w:val="21"/>
        </w:rPr>
        <w:t>须承担的安装、调试、技术协助、校准、培训、技术指导以及其他类似的义务</w:t>
      </w:r>
      <w:r w:rsidR="00562E9C" w:rsidRPr="00607023">
        <w:rPr>
          <w:rFonts w:ascii="宋体" w:hAnsi="宋体" w:hint="eastAsia"/>
          <w:sz w:val="21"/>
          <w:szCs w:val="21"/>
        </w:rPr>
        <w:t>。</w:t>
      </w:r>
    </w:p>
    <w:p w:rsidR="0087249A" w:rsidRPr="00607023" w:rsidRDefault="003251C3"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5</w:t>
      </w:r>
      <w:r w:rsidR="00562E9C" w:rsidRPr="00607023">
        <w:rPr>
          <w:rFonts w:ascii="宋体" w:hAnsi="宋体" w:hint="eastAsia"/>
          <w:sz w:val="21"/>
          <w:szCs w:val="21"/>
        </w:rPr>
        <w:t>．“项目”</w:t>
      </w:r>
      <w:r w:rsidR="00562E9C" w:rsidRPr="00607023">
        <w:rPr>
          <w:rFonts w:ascii="宋体" w:hAnsi="宋体"/>
          <w:sz w:val="21"/>
          <w:szCs w:val="21"/>
        </w:rPr>
        <w:t>系指</w:t>
      </w:r>
      <w:r w:rsidR="00774FFC" w:rsidRPr="00607023">
        <w:rPr>
          <w:rFonts w:ascii="宋体" w:hAnsi="宋体"/>
          <w:sz w:val="21"/>
          <w:szCs w:val="21"/>
        </w:rPr>
        <w:t>供应商</w:t>
      </w:r>
      <w:r w:rsidR="00562E9C" w:rsidRPr="00607023">
        <w:rPr>
          <w:rFonts w:ascii="宋体" w:hAnsi="宋体"/>
          <w:sz w:val="21"/>
          <w:szCs w:val="21"/>
        </w:rPr>
        <w:t>按</w:t>
      </w:r>
      <w:r w:rsidR="000D5C42" w:rsidRPr="00607023">
        <w:rPr>
          <w:rFonts w:ascii="宋体" w:hAnsi="宋体" w:hint="eastAsia"/>
          <w:sz w:val="21"/>
          <w:szCs w:val="21"/>
        </w:rPr>
        <w:t>磋商</w:t>
      </w:r>
      <w:r w:rsidR="00393C75" w:rsidRPr="00607023">
        <w:rPr>
          <w:rFonts w:ascii="宋体" w:hAnsi="宋体"/>
          <w:sz w:val="21"/>
          <w:szCs w:val="21"/>
        </w:rPr>
        <w:t>文件</w:t>
      </w:r>
      <w:r w:rsidR="00562E9C" w:rsidRPr="00607023">
        <w:rPr>
          <w:rFonts w:ascii="宋体" w:hAnsi="宋体"/>
          <w:sz w:val="21"/>
          <w:szCs w:val="21"/>
        </w:rPr>
        <w:t>规定向采购人提供的产品和服务</w:t>
      </w:r>
      <w:r w:rsidR="00562E9C" w:rsidRPr="00607023">
        <w:rPr>
          <w:rFonts w:ascii="宋体" w:hAnsi="宋体" w:hint="eastAsia"/>
          <w:sz w:val="21"/>
          <w:szCs w:val="21"/>
        </w:rPr>
        <w:t>。</w:t>
      </w:r>
    </w:p>
    <w:p w:rsidR="0087249A" w:rsidRPr="00607023" w:rsidRDefault="003251C3"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6</w:t>
      </w:r>
      <w:r w:rsidR="00562E9C" w:rsidRPr="00607023">
        <w:rPr>
          <w:rFonts w:ascii="宋体" w:hAnsi="宋体" w:hint="eastAsia"/>
          <w:sz w:val="21"/>
          <w:szCs w:val="21"/>
        </w:rPr>
        <w:t>．“书面形式”包括信函、传真、电子</w:t>
      </w:r>
      <w:r w:rsidR="00927FDB" w:rsidRPr="00607023">
        <w:rPr>
          <w:rFonts w:ascii="宋体" w:hAnsi="宋体" w:hint="eastAsia"/>
          <w:sz w:val="21"/>
          <w:szCs w:val="21"/>
        </w:rPr>
        <w:t>文档</w:t>
      </w:r>
      <w:r w:rsidR="00562E9C" w:rsidRPr="00607023">
        <w:rPr>
          <w:rFonts w:ascii="宋体" w:hAnsi="宋体" w:hint="eastAsia"/>
          <w:sz w:val="21"/>
          <w:szCs w:val="21"/>
        </w:rPr>
        <w:t>等；</w:t>
      </w:r>
    </w:p>
    <w:p w:rsidR="0087249A" w:rsidRPr="00607023" w:rsidRDefault="003251C3"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7</w:t>
      </w:r>
      <w:r w:rsidR="00562E9C" w:rsidRPr="00607023">
        <w:rPr>
          <w:rFonts w:ascii="宋体" w:hAnsi="宋体" w:hint="eastAsia"/>
          <w:sz w:val="21"/>
          <w:szCs w:val="21"/>
        </w:rPr>
        <w:t>．“▲”系指实质性要求条款，</w:t>
      </w:r>
      <w:r w:rsidR="00774FFC" w:rsidRPr="00607023">
        <w:rPr>
          <w:rFonts w:ascii="宋体" w:hAnsi="宋体" w:hint="eastAsia"/>
          <w:sz w:val="21"/>
          <w:szCs w:val="21"/>
        </w:rPr>
        <w:t>供应商</w:t>
      </w:r>
      <w:r w:rsidR="00562E9C" w:rsidRPr="00607023">
        <w:rPr>
          <w:rFonts w:ascii="宋体" w:hAnsi="宋体" w:hint="eastAsia"/>
          <w:sz w:val="21"/>
          <w:szCs w:val="21"/>
        </w:rPr>
        <w:t>必须做出实质性响应。</w:t>
      </w:r>
    </w:p>
    <w:p w:rsidR="0087249A" w:rsidRPr="00607023" w:rsidRDefault="00562E9C" w:rsidP="0023461D">
      <w:pPr>
        <w:spacing w:line="360" w:lineRule="exact"/>
        <w:jc w:val="left"/>
        <w:rPr>
          <w:rFonts w:ascii="宋体" w:hAnsi="宋体"/>
          <w:b/>
          <w:sz w:val="21"/>
          <w:szCs w:val="21"/>
        </w:rPr>
      </w:pPr>
      <w:r w:rsidRPr="00607023">
        <w:rPr>
          <w:rFonts w:ascii="宋体" w:hAnsi="宋体" w:hint="eastAsia"/>
          <w:b/>
          <w:sz w:val="21"/>
          <w:szCs w:val="21"/>
        </w:rPr>
        <w:t>（三）</w:t>
      </w:r>
      <w:r w:rsidR="00225599" w:rsidRPr="00607023">
        <w:rPr>
          <w:rFonts w:ascii="宋体" w:hAnsi="宋体" w:hint="eastAsia"/>
          <w:b/>
          <w:sz w:val="21"/>
          <w:szCs w:val="21"/>
        </w:rPr>
        <w:t>采购</w:t>
      </w:r>
      <w:r w:rsidRPr="00607023">
        <w:rPr>
          <w:rFonts w:ascii="宋体" w:hAnsi="宋体" w:hint="eastAsia"/>
          <w:b/>
          <w:sz w:val="21"/>
          <w:szCs w:val="21"/>
        </w:rPr>
        <w:t>方式</w:t>
      </w:r>
    </w:p>
    <w:p w:rsidR="0087249A" w:rsidRPr="00607023" w:rsidRDefault="00225599" w:rsidP="0023461D">
      <w:pPr>
        <w:spacing w:line="360" w:lineRule="exact"/>
        <w:ind w:firstLineChars="200" w:firstLine="420"/>
        <w:jc w:val="left"/>
        <w:rPr>
          <w:rFonts w:ascii="宋体" w:hAnsi="宋体"/>
          <w:sz w:val="21"/>
          <w:szCs w:val="21"/>
        </w:rPr>
      </w:pPr>
      <w:r w:rsidRPr="00607023">
        <w:rPr>
          <w:rFonts w:hint="eastAsia"/>
          <w:sz w:val="21"/>
          <w:szCs w:val="21"/>
        </w:rPr>
        <w:t>本次采购采用竞争性磋商方式通过“政府采购云平台（</w:t>
      </w:r>
      <w:r w:rsidR="00C07CFF" w:rsidRPr="00607023">
        <w:rPr>
          <w:sz w:val="21"/>
          <w:szCs w:val="21"/>
        </w:rPr>
        <w:t>https://login.zcygov.cn</w:t>
      </w:r>
      <w:r w:rsidRPr="00607023">
        <w:rPr>
          <w:rFonts w:hint="eastAsia"/>
          <w:sz w:val="21"/>
          <w:szCs w:val="21"/>
        </w:rPr>
        <w:t>）”实行在线磋商</w:t>
      </w:r>
      <w:r w:rsidR="00CE6F85" w:rsidRPr="00607023">
        <w:rPr>
          <w:rFonts w:hint="eastAsia"/>
          <w:sz w:val="21"/>
          <w:szCs w:val="21"/>
        </w:rPr>
        <w:t>响应</w:t>
      </w:r>
      <w:r w:rsidR="00562E9C" w:rsidRPr="00607023">
        <w:rPr>
          <w:rFonts w:ascii="宋体" w:hAnsi="宋体" w:hint="eastAsia"/>
          <w:sz w:val="21"/>
          <w:szCs w:val="21"/>
        </w:rPr>
        <w:t>。</w:t>
      </w:r>
    </w:p>
    <w:p w:rsidR="0087249A" w:rsidRPr="00607023" w:rsidRDefault="00562E9C" w:rsidP="0023461D">
      <w:pPr>
        <w:spacing w:line="360" w:lineRule="exact"/>
        <w:jc w:val="left"/>
        <w:rPr>
          <w:rFonts w:ascii="宋体" w:hAnsi="宋体"/>
          <w:b/>
          <w:sz w:val="21"/>
          <w:szCs w:val="21"/>
        </w:rPr>
      </w:pPr>
      <w:r w:rsidRPr="00607023">
        <w:rPr>
          <w:rFonts w:ascii="宋体" w:hAnsi="宋体" w:hint="eastAsia"/>
          <w:b/>
          <w:sz w:val="21"/>
          <w:szCs w:val="21"/>
        </w:rPr>
        <w:t>（四）</w:t>
      </w:r>
      <w:r w:rsidR="00225599" w:rsidRPr="00607023">
        <w:rPr>
          <w:rFonts w:ascii="宋体" w:hAnsi="宋体" w:hint="eastAsia"/>
          <w:b/>
          <w:sz w:val="21"/>
          <w:szCs w:val="21"/>
        </w:rPr>
        <w:t>竞争性磋商委托</w:t>
      </w:r>
    </w:p>
    <w:p w:rsidR="0087249A" w:rsidRPr="00607023" w:rsidRDefault="00225599" w:rsidP="0023461D">
      <w:pPr>
        <w:spacing w:line="360" w:lineRule="exact"/>
        <w:ind w:firstLineChars="200" w:firstLine="396"/>
        <w:jc w:val="left"/>
        <w:rPr>
          <w:rFonts w:ascii="宋体" w:hAnsi="宋体"/>
          <w:sz w:val="21"/>
          <w:szCs w:val="21"/>
        </w:rPr>
      </w:pPr>
      <w:r w:rsidRPr="00607023">
        <w:rPr>
          <w:rFonts w:ascii="宋体" w:hAnsi="宋体" w:hint="eastAsia"/>
          <w:spacing w:val="-6"/>
          <w:sz w:val="21"/>
          <w:szCs w:val="21"/>
        </w:rPr>
        <w:t>如供应商授权代表不是法定代表人，须有附有法定代表人资格证明书的法定代表人授权委托书（详见响应文件格式）。供应商因未在线参加</w:t>
      </w:r>
      <w:r w:rsidR="007D057D" w:rsidRPr="00607023">
        <w:rPr>
          <w:rFonts w:ascii="宋体" w:hAnsi="宋体" w:hint="eastAsia"/>
          <w:spacing w:val="-6"/>
          <w:sz w:val="21"/>
          <w:szCs w:val="21"/>
        </w:rPr>
        <w:t>响应文件开启</w:t>
      </w:r>
      <w:r w:rsidRPr="00607023">
        <w:rPr>
          <w:rFonts w:ascii="宋体" w:hAnsi="宋体" w:hint="eastAsia"/>
          <w:spacing w:val="-6"/>
          <w:sz w:val="21"/>
          <w:szCs w:val="21"/>
        </w:rPr>
        <w:t>而导致</w:t>
      </w:r>
      <w:r w:rsidR="007D057D" w:rsidRPr="00607023">
        <w:rPr>
          <w:rFonts w:ascii="宋体" w:hAnsi="宋体" w:cs="宋体" w:hint="eastAsia"/>
          <w:spacing w:val="-6"/>
          <w:sz w:val="21"/>
          <w:szCs w:val="21"/>
        </w:rPr>
        <w:t>电子加密响应文件</w:t>
      </w:r>
      <w:r w:rsidRPr="00607023">
        <w:rPr>
          <w:rFonts w:ascii="宋体" w:hAnsi="宋体" w:hint="eastAsia"/>
          <w:spacing w:val="-6"/>
          <w:sz w:val="21"/>
          <w:szCs w:val="21"/>
        </w:rPr>
        <w:t>无法按时解密等一切后果由供应商自行承担</w:t>
      </w:r>
      <w:r w:rsidR="00562E9C" w:rsidRPr="00607023">
        <w:rPr>
          <w:rFonts w:ascii="宋体" w:hAnsi="宋体"/>
          <w:sz w:val="21"/>
          <w:szCs w:val="21"/>
        </w:rPr>
        <w:t>。</w:t>
      </w:r>
    </w:p>
    <w:p w:rsidR="0087249A" w:rsidRPr="00607023" w:rsidRDefault="00562E9C" w:rsidP="0023461D">
      <w:pPr>
        <w:spacing w:line="360" w:lineRule="exact"/>
        <w:jc w:val="left"/>
        <w:rPr>
          <w:rFonts w:ascii="宋体" w:hAnsi="宋体"/>
          <w:b/>
          <w:sz w:val="21"/>
          <w:szCs w:val="21"/>
        </w:rPr>
      </w:pPr>
      <w:r w:rsidRPr="00607023">
        <w:rPr>
          <w:rFonts w:ascii="宋体" w:hAnsi="宋体" w:hint="eastAsia"/>
          <w:b/>
          <w:sz w:val="21"/>
          <w:szCs w:val="21"/>
        </w:rPr>
        <w:t>（五）</w:t>
      </w:r>
      <w:r w:rsidR="00225599" w:rsidRPr="00607023">
        <w:rPr>
          <w:rFonts w:ascii="宋体" w:hAnsi="宋体" w:hint="eastAsia"/>
          <w:b/>
          <w:sz w:val="21"/>
          <w:szCs w:val="21"/>
        </w:rPr>
        <w:t>磋商费用</w:t>
      </w:r>
    </w:p>
    <w:p w:rsidR="0087249A" w:rsidRPr="00607023" w:rsidRDefault="00562E9C"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1.</w:t>
      </w:r>
      <w:r w:rsidR="006127A2" w:rsidRPr="00607023">
        <w:rPr>
          <w:rFonts w:ascii="宋体" w:hAnsi="宋体" w:hint="eastAsia"/>
          <w:sz w:val="21"/>
          <w:szCs w:val="21"/>
        </w:rPr>
        <w:t>不论磋商结果如何，供应商均应自行承担所有与磋商有关的全部费用</w:t>
      </w:r>
      <w:r w:rsidRPr="00607023">
        <w:rPr>
          <w:rFonts w:ascii="宋体" w:hAnsi="宋体" w:hint="eastAsia"/>
          <w:sz w:val="21"/>
          <w:szCs w:val="21"/>
        </w:rPr>
        <w:t>；</w:t>
      </w:r>
    </w:p>
    <w:p w:rsidR="0087249A" w:rsidRPr="00607023" w:rsidRDefault="00562E9C"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2.</w:t>
      </w:r>
      <w:r w:rsidR="004A6C3A" w:rsidRPr="00607023">
        <w:rPr>
          <w:rFonts w:ascii="宋体" w:hAnsi="宋体" w:hint="eastAsia"/>
          <w:sz w:val="21"/>
          <w:szCs w:val="21"/>
        </w:rPr>
        <w:t>成交供应商</w:t>
      </w:r>
      <w:r w:rsidRPr="00607023">
        <w:rPr>
          <w:rFonts w:ascii="宋体" w:hAnsi="宋体" w:hint="eastAsia"/>
          <w:sz w:val="21"/>
          <w:szCs w:val="21"/>
        </w:rPr>
        <w:t>在</w:t>
      </w:r>
      <w:r w:rsidR="00685C4F" w:rsidRPr="00607023">
        <w:rPr>
          <w:rFonts w:ascii="宋体" w:hAnsi="宋体" w:hint="eastAsia"/>
          <w:sz w:val="21"/>
          <w:szCs w:val="21"/>
        </w:rPr>
        <w:t>成交通知书</w:t>
      </w:r>
      <w:r w:rsidRPr="00607023">
        <w:rPr>
          <w:rFonts w:ascii="宋体" w:hAnsi="宋体" w:hint="eastAsia"/>
          <w:sz w:val="21"/>
          <w:szCs w:val="21"/>
        </w:rPr>
        <w:t>发出后七个工作日内，向采购代理机构交纳代理服务费。</w:t>
      </w:r>
    </w:p>
    <w:p w:rsidR="0087249A" w:rsidRPr="00607023" w:rsidRDefault="00562E9C" w:rsidP="0023461D">
      <w:pPr>
        <w:spacing w:line="360" w:lineRule="exact"/>
        <w:jc w:val="left"/>
        <w:rPr>
          <w:rFonts w:ascii="宋体" w:hAnsi="宋体"/>
          <w:b/>
          <w:sz w:val="21"/>
          <w:szCs w:val="21"/>
        </w:rPr>
      </w:pPr>
      <w:r w:rsidRPr="00607023">
        <w:rPr>
          <w:rFonts w:ascii="宋体" w:hAnsi="宋体" w:hint="eastAsia"/>
          <w:b/>
          <w:sz w:val="21"/>
          <w:szCs w:val="21"/>
        </w:rPr>
        <w:t>（六） 联合体</w:t>
      </w:r>
      <w:r w:rsidR="008F0B20" w:rsidRPr="00607023">
        <w:rPr>
          <w:rFonts w:ascii="宋体" w:hAnsi="宋体" w:hint="eastAsia"/>
          <w:b/>
          <w:sz w:val="21"/>
          <w:szCs w:val="21"/>
        </w:rPr>
        <w:t>响应</w:t>
      </w:r>
    </w:p>
    <w:p w:rsidR="0087249A" w:rsidRPr="00607023" w:rsidRDefault="00562E9C"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本项目不接受联合体</w:t>
      </w:r>
      <w:r w:rsidR="0071346C" w:rsidRPr="00607023">
        <w:rPr>
          <w:rFonts w:ascii="宋体" w:hAnsi="宋体" w:hint="eastAsia"/>
          <w:sz w:val="21"/>
          <w:szCs w:val="21"/>
        </w:rPr>
        <w:t>响应</w:t>
      </w:r>
      <w:r w:rsidRPr="00607023">
        <w:rPr>
          <w:rFonts w:ascii="宋体" w:hAnsi="宋体" w:hint="eastAsia"/>
          <w:sz w:val="21"/>
          <w:szCs w:val="21"/>
        </w:rPr>
        <w:t>。</w:t>
      </w:r>
    </w:p>
    <w:p w:rsidR="0087249A" w:rsidRPr="00607023" w:rsidRDefault="00562E9C" w:rsidP="0023461D">
      <w:pPr>
        <w:spacing w:line="360" w:lineRule="exact"/>
        <w:jc w:val="left"/>
        <w:rPr>
          <w:rFonts w:ascii="宋体" w:hAnsi="宋体"/>
          <w:b/>
          <w:sz w:val="21"/>
          <w:szCs w:val="21"/>
        </w:rPr>
      </w:pPr>
      <w:r w:rsidRPr="00607023">
        <w:rPr>
          <w:rFonts w:ascii="宋体" w:hAnsi="宋体" w:hint="eastAsia"/>
          <w:b/>
          <w:sz w:val="21"/>
          <w:szCs w:val="21"/>
        </w:rPr>
        <w:t>（七） 转包与分包</w:t>
      </w:r>
    </w:p>
    <w:p w:rsidR="0087249A" w:rsidRPr="00607023" w:rsidRDefault="00562E9C"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1</w:t>
      </w:r>
      <w:r w:rsidRPr="00607023">
        <w:rPr>
          <w:rFonts w:ascii="宋体" w:hAnsi="宋体"/>
          <w:sz w:val="21"/>
          <w:szCs w:val="21"/>
        </w:rPr>
        <w:t>.</w:t>
      </w:r>
      <w:r w:rsidRPr="00607023">
        <w:rPr>
          <w:rFonts w:ascii="宋体" w:hAnsi="宋体" w:hint="eastAsia"/>
          <w:sz w:val="21"/>
          <w:szCs w:val="21"/>
        </w:rPr>
        <w:t>本项目不允许转包；</w:t>
      </w:r>
    </w:p>
    <w:p w:rsidR="0087249A" w:rsidRPr="00607023" w:rsidRDefault="00562E9C"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2</w:t>
      </w:r>
      <w:r w:rsidRPr="00607023">
        <w:rPr>
          <w:rFonts w:ascii="宋体" w:hAnsi="宋体"/>
          <w:sz w:val="21"/>
          <w:szCs w:val="21"/>
        </w:rPr>
        <w:t>.</w:t>
      </w:r>
      <w:r w:rsidR="00774FFC" w:rsidRPr="00607023">
        <w:rPr>
          <w:rFonts w:ascii="宋体" w:hAnsi="宋体" w:hint="eastAsia"/>
          <w:sz w:val="21"/>
          <w:szCs w:val="21"/>
        </w:rPr>
        <w:t>供应商</w:t>
      </w:r>
      <w:r w:rsidRPr="00607023">
        <w:rPr>
          <w:rFonts w:ascii="宋体" w:hAnsi="宋体" w:hint="eastAsia"/>
          <w:sz w:val="21"/>
          <w:szCs w:val="21"/>
        </w:rPr>
        <w:t>根据</w:t>
      </w:r>
      <w:r w:rsidR="00D43282" w:rsidRPr="00607023">
        <w:rPr>
          <w:rFonts w:ascii="宋体" w:hAnsi="宋体" w:hint="eastAsia"/>
          <w:sz w:val="21"/>
          <w:szCs w:val="21"/>
        </w:rPr>
        <w:t>磋商文件</w:t>
      </w:r>
      <w:r w:rsidRPr="00607023">
        <w:rPr>
          <w:rFonts w:ascii="宋体" w:hAnsi="宋体" w:hint="eastAsia"/>
          <w:sz w:val="21"/>
          <w:szCs w:val="21"/>
        </w:rPr>
        <w:t>的规定和采购项目的实际情况，拟在</w:t>
      </w:r>
      <w:r w:rsidR="008F0B20" w:rsidRPr="00607023">
        <w:rPr>
          <w:rFonts w:ascii="宋体" w:hAnsi="宋体" w:hint="eastAsia"/>
          <w:sz w:val="21"/>
          <w:szCs w:val="21"/>
        </w:rPr>
        <w:t>成交</w:t>
      </w:r>
      <w:r w:rsidRPr="00607023">
        <w:rPr>
          <w:rFonts w:ascii="宋体" w:hAnsi="宋体" w:hint="eastAsia"/>
          <w:sz w:val="21"/>
          <w:szCs w:val="21"/>
        </w:rPr>
        <w:t>后将</w:t>
      </w:r>
      <w:r w:rsidR="008F0B20" w:rsidRPr="00607023">
        <w:rPr>
          <w:rFonts w:ascii="宋体" w:hAnsi="宋体" w:hint="eastAsia"/>
          <w:sz w:val="21"/>
          <w:szCs w:val="21"/>
        </w:rPr>
        <w:t>成交</w:t>
      </w:r>
      <w:r w:rsidRPr="00607023">
        <w:rPr>
          <w:rFonts w:ascii="宋体" w:hAnsi="宋体" w:hint="eastAsia"/>
          <w:sz w:val="21"/>
          <w:szCs w:val="21"/>
        </w:rPr>
        <w:t>项目的非主体、非关键性工作分包的，应当在</w:t>
      </w:r>
      <w:r w:rsidR="00007066" w:rsidRPr="00607023">
        <w:rPr>
          <w:rFonts w:ascii="宋体" w:hAnsi="宋体" w:hint="eastAsia"/>
          <w:sz w:val="21"/>
          <w:szCs w:val="21"/>
        </w:rPr>
        <w:t>响应文件</w:t>
      </w:r>
      <w:r w:rsidRPr="00607023">
        <w:rPr>
          <w:rFonts w:ascii="宋体" w:hAnsi="宋体" w:hint="eastAsia"/>
          <w:sz w:val="21"/>
          <w:szCs w:val="21"/>
        </w:rPr>
        <w:t>中载明分包承担主体，分包承担主体应当具备相应资质条件且不得再次分包。</w:t>
      </w:r>
      <w:r w:rsidR="007C6447" w:rsidRPr="00607023">
        <w:rPr>
          <w:rFonts w:ascii="宋体" w:hAnsi="宋体" w:hint="eastAsia"/>
          <w:spacing w:val="-6"/>
          <w:sz w:val="21"/>
          <w:szCs w:val="21"/>
        </w:rPr>
        <w:t>依据《政府采购促进中小企业发展管理办法》（财库〔2020〕46号）规定享受扶持政策获得政府采购合同的，小</w:t>
      </w:r>
      <w:proofErr w:type="gramStart"/>
      <w:r w:rsidR="007C6447" w:rsidRPr="00607023">
        <w:rPr>
          <w:rFonts w:ascii="宋体" w:hAnsi="宋体" w:hint="eastAsia"/>
          <w:spacing w:val="-6"/>
          <w:sz w:val="21"/>
          <w:szCs w:val="21"/>
        </w:rPr>
        <w:t>微企业</w:t>
      </w:r>
      <w:proofErr w:type="gramEnd"/>
      <w:r w:rsidR="007C6447" w:rsidRPr="00607023">
        <w:rPr>
          <w:rFonts w:ascii="宋体" w:hAnsi="宋体" w:hint="eastAsia"/>
          <w:spacing w:val="-6"/>
          <w:sz w:val="21"/>
          <w:szCs w:val="21"/>
        </w:rPr>
        <w:t>不得将合同分包给大中型企业，中型企业不得将合同分包给大型企业。</w:t>
      </w:r>
    </w:p>
    <w:p w:rsidR="0087249A" w:rsidRPr="00607023" w:rsidRDefault="00562E9C" w:rsidP="0023461D">
      <w:pPr>
        <w:spacing w:line="360" w:lineRule="exact"/>
        <w:rPr>
          <w:rFonts w:ascii="宋体" w:hAnsi="宋体" w:cs="宋体"/>
          <w:b/>
          <w:kern w:val="0"/>
          <w:sz w:val="21"/>
          <w:szCs w:val="21"/>
        </w:rPr>
      </w:pPr>
      <w:r w:rsidRPr="00607023">
        <w:rPr>
          <w:rFonts w:ascii="宋体" w:hAnsi="宋体" w:cs="宋体" w:hint="eastAsia"/>
          <w:b/>
          <w:kern w:val="0"/>
          <w:sz w:val="21"/>
          <w:szCs w:val="21"/>
        </w:rPr>
        <w:t>（八） 特别说明</w:t>
      </w:r>
    </w:p>
    <w:p w:rsidR="0087249A" w:rsidRPr="00607023" w:rsidRDefault="007D057D" w:rsidP="007D057D">
      <w:pPr>
        <w:pStyle w:val="a9"/>
        <w:spacing w:line="360" w:lineRule="exact"/>
        <w:ind w:firstLineChars="200" w:firstLine="396"/>
        <w:jc w:val="left"/>
        <w:rPr>
          <w:rFonts w:eastAsia="宋体" w:hAnsi="宋体"/>
          <w:spacing w:val="0"/>
          <w:sz w:val="21"/>
          <w:szCs w:val="21"/>
        </w:rPr>
      </w:pPr>
      <w:r w:rsidRPr="00607023">
        <w:rPr>
          <w:rFonts w:hAnsi="宋体" w:cs="宋体" w:hint="eastAsia"/>
          <w:spacing w:val="-6"/>
          <w:sz w:val="21"/>
          <w:szCs w:val="21"/>
        </w:rPr>
        <w:t>▲</w:t>
      </w:r>
      <w:r w:rsidR="00562E9C" w:rsidRPr="00607023">
        <w:rPr>
          <w:rFonts w:eastAsia="宋体" w:hAnsi="宋体" w:hint="eastAsia"/>
          <w:spacing w:val="0"/>
          <w:sz w:val="21"/>
          <w:szCs w:val="21"/>
        </w:rPr>
        <w:t>1</w:t>
      </w:r>
      <w:r w:rsidR="00562E9C" w:rsidRPr="00607023">
        <w:rPr>
          <w:rFonts w:eastAsia="宋体" w:hAnsi="宋体"/>
          <w:spacing w:val="0"/>
          <w:sz w:val="21"/>
          <w:szCs w:val="21"/>
        </w:rPr>
        <w:t>.</w:t>
      </w:r>
      <w:r w:rsidR="00774FFC" w:rsidRPr="00607023">
        <w:rPr>
          <w:rFonts w:eastAsia="宋体" w:hAnsi="宋体"/>
          <w:spacing w:val="0"/>
          <w:sz w:val="21"/>
          <w:szCs w:val="21"/>
        </w:rPr>
        <w:t>供应商</w:t>
      </w:r>
      <w:r w:rsidR="00562E9C" w:rsidRPr="00607023">
        <w:rPr>
          <w:rFonts w:eastAsia="宋体" w:hAnsi="宋体"/>
          <w:spacing w:val="0"/>
          <w:sz w:val="21"/>
          <w:szCs w:val="21"/>
        </w:rPr>
        <w:t>应仔细</w:t>
      </w:r>
      <w:proofErr w:type="gramStart"/>
      <w:r w:rsidR="00562E9C" w:rsidRPr="00607023">
        <w:rPr>
          <w:rFonts w:eastAsia="宋体" w:hAnsi="宋体"/>
          <w:spacing w:val="0"/>
          <w:sz w:val="21"/>
          <w:szCs w:val="21"/>
        </w:rPr>
        <w:t>阅读</w:t>
      </w:r>
      <w:r w:rsidR="00D43282" w:rsidRPr="00607023">
        <w:rPr>
          <w:rFonts w:eastAsia="宋体" w:hAnsi="宋体"/>
          <w:spacing w:val="0"/>
          <w:sz w:val="21"/>
          <w:szCs w:val="21"/>
        </w:rPr>
        <w:t>磋商</w:t>
      </w:r>
      <w:proofErr w:type="gramEnd"/>
      <w:r w:rsidR="00D43282" w:rsidRPr="00607023">
        <w:rPr>
          <w:rFonts w:eastAsia="宋体" w:hAnsi="宋体"/>
          <w:spacing w:val="0"/>
          <w:sz w:val="21"/>
          <w:szCs w:val="21"/>
        </w:rPr>
        <w:t>文件</w:t>
      </w:r>
      <w:r w:rsidR="00562E9C" w:rsidRPr="00607023">
        <w:rPr>
          <w:rFonts w:eastAsia="宋体" w:hAnsi="宋体"/>
          <w:spacing w:val="0"/>
          <w:sz w:val="21"/>
          <w:szCs w:val="21"/>
        </w:rPr>
        <w:t>的所有内容，按照</w:t>
      </w:r>
      <w:r w:rsidR="00D43282" w:rsidRPr="00607023">
        <w:rPr>
          <w:rFonts w:eastAsia="宋体" w:hAnsi="宋体"/>
          <w:spacing w:val="0"/>
          <w:sz w:val="21"/>
          <w:szCs w:val="21"/>
        </w:rPr>
        <w:t>磋商文件</w:t>
      </w:r>
      <w:r w:rsidR="00562E9C" w:rsidRPr="00607023">
        <w:rPr>
          <w:rFonts w:eastAsia="宋体" w:hAnsi="宋体"/>
          <w:spacing w:val="0"/>
          <w:sz w:val="21"/>
          <w:szCs w:val="21"/>
        </w:rPr>
        <w:t>的要求提交</w:t>
      </w:r>
      <w:r w:rsidR="00007066" w:rsidRPr="00607023">
        <w:rPr>
          <w:rFonts w:eastAsia="宋体" w:hAnsi="宋体"/>
          <w:spacing w:val="0"/>
          <w:sz w:val="21"/>
          <w:szCs w:val="21"/>
        </w:rPr>
        <w:t>响应文件</w:t>
      </w:r>
      <w:r w:rsidR="00562E9C" w:rsidRPr="00607023">
        <w:rPr>
          <w:rFonts w:eastAsia="宋体" w:hAnsi="宋体"/>
          <w:spacing w:val="0"/>
          <w:sz w:val="21"/>
          <w:szCs w:val="21"/>
        </w:rPr>
        <w:t>，并对所提供的全部资料的真实性承担法律责任。</w:t>
      </w:r>
    </w:p>
    <w:p w:rsidR="0087249A" w:rsidRPr="00607023" w:rsidRDefault="007D057D" w:rsidP="007D057D">
      <w:pPr>
        <w:pStyle w:val="a9"/>
        <w:spacing w:line="360" w:lineRule="exact"/>
        <w:ind w:firstLineChars="200" w:firstLine="396"/>
        <w:jc w:val="left"/>
        <w:rPr>
          <w:rFonts w:eastAsia="宋体" w:hAnsi="宋体"/>
          <w:spacing w:val="0"/>
          <w:sz w:val="21"/>
          <w:szCs w:val="21"/>
        </w:rPr>
      </w:pPr>
      <w:r w:rsidRPr="00607023">
        <w:rPr>
          <w:rFonts w:hAnsi="宋体" w:cs="宋体" w:hint="eastAsia"/>
          <w:spacing w:val="-6"/>
          <w:sz w:val="21"/>
          <w:szCs w:val="21"/>
        </w:rPr>
        <w:t>▲</w:t>
      </w:r>
      <w:r w:rsidR="00562E9C" w:rsidRPr="00607023">
        <w:rPr>
          <w:rFonts w:eastAsia="宋体" w:hAnsi="宋体" w:hint="eastAsia"/>
          <w:spacing w:val="0"/>
          <w:sz w:val="21"/>
          <w:szCs w:val="21"/>
        </w:rPr>
        <w:t>2</w:t>
      </w:r>
      <w:r w:rsidR="00562E9C" w:rsidRPr="00607023">
        <w:rPr>
          <w:rFonts w:eastAsia="宋体" w:hAnsi="宋体"/>
          <w:spacing w:val="0"/>
          <w:sz w:val="21"/>
          <w:szCs w:val="21"/>
        </w:rPr>
        <w:t>.单位负责人为同一人或者存在直接控股、管理关系的不同</w:t>
      </w:r>
      <w:r w:rsidR="00774FFC" w:rsidRPr="00607023">
        <w:rPr>
          <w:rFonts w:eastAsia="宋体" w:hAnsi="宋体" w:hint="eastAsia"/>
          <w:spacing w:val="0"/>
          <w:sz w:val="21"/>
          <w:szCs w:val="21"/>
        </w:rPr>
        <w:t>供应商</w:t>
      </w:r>
      <w:r w:rsidR="00562E9C" w:rsidRPr="00607023">
        <w:rPr>
          <w:rFonts w:eastAsia="宋体" w:hAnsi="宋体"/>
          <w:spacing w:val="0"/>
          <w:sz w:val="21"/>
          <w:szCs w:val="21"/>
        </w:rPr>
        <w:t>，不得参加同一合同项下的政府采购活动</w:t>
      </w:r>
      <w:r w:rsidR="00562E9C" w:rsidRPr="00607023">
        <w:rPr>
          <w:rFonts w:eastAsia="宋体" w:hAnsi="宋体" w:hint="eastAsia"/>
          <w:spacing w:val="0"/>
          <w:sz w:val="21"/>
          <w:szCs w:val="21"/>
        </w:rPr>
        <w:t>。如在评</w:t>
      </w:r>
      <w:r w:rsidR="008F690B" w:rsidRPr="00607023">
        <w:rPr>
          <w:rFonts w:eastAsia="宋体" w:hAnsi="宋体" w:hint="eastAsia"/>
          <w:spacing w:val="0"/>
          <w:sz w:val="21"/>
          <w:szCs w:val="21"/>
        </w:rPr>
        <w:t>审</w:t>
      </w:r>
      <w:r w:rsidR="00562E9C" w:rsidRPr="00607023">
        <w:rPr>
          <w:rFonts w:eastAsia="宋体" w:hAnsi="宋体" w:hint="eastAsia"/>
          <w:spacing w:val="0"/>
          <w:sz w:val="21"/>
          <w:szCs w:val="21"/>
        </w:rPr>
        <w:t>过程（</w:t>
      </w:r>
      <w:r w:rsidR="008F0B20" w:rsidRPr="00607023">
        <w:rPr>
          <w:rFonts w:eastAsia="宋体" w:hAnsi="宋体" w:hint="eastAsia"/>
          <w:spacing w:val="0"/>
          <w:sz w:val="21"/>
          <w:szCs w:val="21"/>
        </w:rPr>
        <w:t>成交</w:t>
      </w:r>
      <w:r w:rsidR="00562E9C" w:rsidRPr="00607023">
        <w:rPr>
          <w:rFonts w:eastAsia="宋体" w:hAnsi="宋体" w:hint="eastAsia"/>
          <w:spacing w:val="0"/>
          <w:sz w:val="21"/>
          <w:szCs w:val="21"/>
        </w:rPr>
        <w:t>后质疑投诉期内）中发现供应商间存在上述关系，存在上述关系的全部供应商均做无效</w:t>
      </w:r>
      <w:r w:rsidR="008F0B20" w:rsidRPr="00607023">
        <w:rPr>
          <w:rFonts w:eastAsia="宋体" w:hAnsi="宋体" w:hint="eastAsia"/>
          <w:spacing w:val="0"/>
          <w:sz w:val="21"/>
          <w:szCs w:val="21"/>
        </w:rPr>
        <w:t>响应</w:t>
      </w:r>
      <w:r w:rsidR="00562E9C" w:rsidRPr="00607023">
        <w:rPr>
          <w:rFonts w:eastAsia="宋体" w:hAnsi="宋体" w:hint="eastAsia"/>
          <w:spacing w:val="0"/>
          <w:sz w:val="21"/>
          <w:szCs w:val="21"/>
        </w:rPr>
        <w:t>（无效</w:t>
      </w:r>
      <w:r w:rsidR="008F0B20" w:rsidRPr="00607023">
        <w:rPr>
          <w:rFonts w:eastAsia="宋体" w:hAnsi="宋体" w:hint="eastAsia"/>
          <w:spacing w:val="0"/>
          <w:sz w:val="21"/>
          <w:szCs w:val="21"/>
        </w:rPr>
        <w:t>成交</w:t>
      </w:r>
      <w:r w:rsidR="00562E9C" w:rsidRPr="00607023">
        <w:rPr>
          <w:rFonts w:eastAsia="宋体" w:hAnsi="宋体" w:hint="eastAsia"/>
          <w:spacing w:val="0"/>
          <w:sz w:val="21"/>
          <w:szCs w:val="21"/>
        </w:rPr>
        <w:t>）处理。</w:t>
      </w:r>
    </w:p>
    <w:p w:rsidR="0087249A" w:rsidRPr="00607023" w:rsidRDefault="007D057D" w:rsidP="007D057D">
      <w:pPr>
        <w:pStyle w:val="a9"/>
        <w:spacing w:line="360" w:lineRule="exact"/>
        <w:ind w:firstLineChars="200" w:firstLine="396"/>
        <w:jc w:val="left"/>
        <w:rPr>
          <w:rFonts w:eastAsia="宋体" w:hAnsi="宋体"/>
          <w:spacing w:val="0"/>
          <w:sz w:val="21"/>
          <w:szCs w:val="21"/>
        </w:rPr>
      </w:pPr>
      <w:r w:rsidRPr="00607023">
        <w:rPr>
          <w:rFonts w:hAnsi="宋体" w:cs="宋体" w:hint="eastAsia"/>
          <w:spacing w:val="-6"/>
          <w:sz w:val="21"/>
          <w:szCs w:val="21"/>
        </w:rPr>
        <w:t>▲</w:t>
      </w:r>
      <w:r w:rsidR="00562E9C" w:rsidRPr="00607023">
        <w:rPr>
          <w:rFonts w:eastAsia="宋体" w:hAnsi="宋体" w:hint="eastAsia"/>
          <w:spacing w:val="0"/>
          <w:sz w:val="21"/>
          <w:szCs w:val="21"/>
        </w:rPr>
        <w:t>3.</w:t>
      </w:r>
      <w:r w:rsidR="00562E9C" w:rsidRPr="00607023">
        <w:rPr>
          <w:rFonts w:eastAsia="宋体" w:hAnsi="宋体"/>
          <w:spacing w:val="0"/>
          <w:sz w:val="21"/>
          <w:szCs w:val="21"/>
        </w:rPr>
        <w:t>为采购项目提供整体设计、规范编制或者项目管理、监理、检测等服务的</w:t>
      </w:r>
      <w:r w:rsidR="00774FFC" w:rsidRPr="00607023">
        <w:rPr>
          <w:rFonts w:eastAsia="宋体" w:hAnsi="宋体" w:hint="eastAsia"/>
          <w:spacing w:val="0"/>
          <w:sz w:val="21"/>
          <w:szCs w:val="21"/>
        </w:rPr>
        <w:t>供应商</w:t>
      </w:r>
      <w:r w:rsidR="00562E9C" w:rsidRPr="00607023">
        <w:rPr>
          <w:rFonts w:eastAsia="宋体" w:hAnsi="宋体"/>
          <w:spacing w:val="0"/>
          <w:sz w:val="21"/>
          <w:szCs w:val="21"/>
        </w:rPr>
        <w:t>，不得再参加该采购项目的其他采购活动</w:t>
      </w:r>
      <w:r w:rsidR="00562E9C" w:rsidRPr="00607023">
        <w:rPr>
          <w:rFonts w:eastAsia="宋体" w:hAnsi="宋体" w:hint="eastAsia"/>
          <w:spacing w:val="0"/>
          <w:sz w:val="21"/>
          <w:szCs w:val="21"/>
        </w:rPr>
        <w:t>。</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4.</w:t>
      </w:r>
      <w:r w:rsidR="00774FFC" w:rsidRPr="00607023">
        <w:rPr>
          <w:rFonts w:eastAsia="宋体" w:hAnsi="宋体"/>
          <w:spacing w:val="0"/>
          <w:sz w:val="21"/>
          <w:szCs w:val="21"/>
        </w:rPr>
        <w:t>供应商</w:t>
      </w:r>
      <w:r w:rsidR="008F690B" w:rsidRPr="00607023">
        <w:rPr>
          <w:rFonts w:eastAsia="宋体" w:hAnsi="宋体" w:hint="eastAsia"/>
          <w:spacing w:val="0"/>
          <w:sz w:val="21"/>
          <w:szCs w:val="21"/>
        </w:rPr>
        <w:t>磋商</w:t>
      </w:r>
      <w:r w:rsidRPr="00607023">
        <w:rPr>
          <w:rFonts w:eastAsia="宋体" w:hAnsi="宋体"/>
          <w:spacing w:val="0"/>
          <w:sz w:val="21"/>
          <w:szCs w:val="21"/>
        </w:rPr>
        <w:t>所使用的资格、信誉、荣誉、业绩与企业认证</w:t>
      </w:r>
      <w:r w:rsidRPr="00607023">
        <w:rPr>
          <w:rFonts w:eastAsia="宋体" w:hAnsi="宋体" w:hint="eastAsia"/>
          <w:spacing w:val="0"/>
          <w:sz w:val="21"/>
          <w:szCs w:val="21"/>
        </w:rPr>
        <w:t>证书</w:t>
      </w:r>
      <w:r w:rsidRPr="00607023">
        <w:rPr>
          <w:rFonts w:eastAsia="宋体" w:hAnsi="宋体"/>
          <w:spacing w:val="0"/>
          <w:sz w:val="21"/>
          <w:szCs w:val="21"/>
        </w:rPr>
        <w:t>必须为</w:t>
      </w:r>
      <w:r w:rsidRPr="00607023">
        <w:rPr>
          <w:rFonts w:eastAsia="宋体" w:hAnsi="宋体" w:hint="eastAsia"/>
          <w:spacing w:val="0"/>
          <w:sz w:val="21"/>
          <w:szCs w:val="21"/>
        </w:rPr>
        <w:t>该</w:t>
      </w:r>
      <w:r w:rsidR="00774FFC" w:rsidRPr="00607023">
        <w:rPr>
          <w:rFonts w:eastAsia="宋体" w:hAnsi="宋体" w:hint="eastAsia"/>
          <w:spacing w:val="0"/>
          <w:sz w:val="21"/>
          <w:szCs w:val="21"/>
        </w:rPr>
        <w:t>供应商</w:t>
      </w:r>
      <w:r w:rsidRPr="00607023">
        <w:rPr>
          <w:rFonts w:eastAsia="宋体" w:hAnsi="宋体"/>
          <w:spacing w:val="0"/>
          <w:sz w:val="21"/>
          <w:szCs w:val="21"/>
        </w:rPr>
        <w:t>所拥有</w:t>
      </w:r>
      <w:r w:rsidRPr="00607023">
        <w:rPr>
          <w:rFonts w:eastAsia="宋体" w:hAnsi="宋体" w:hint="eastAsia"/>
          <w:spacing w:val="0"/>
          <w:sz w:val="21"/>
          <w:szCs w:val="21"/>
        </w:rPr>
        <w:t>。</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lastRenderedPageBreak/>
        <w:t>5.知识产权</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5.1</w:t>
      </w:r>
      <w:r w:rsidR="00774FFC" w:rsidRPr="00607023">
        <w:rPr>
          <w:rFonts w:eastAsia="宋体" w:hAnsi="宋体" w:hint="eastAsia"/>
          <w:spacing w:val="0"/>
          <w:sz w:val="21"/>
          <w:szCs w:val="21"/>
        </w:rPr>
        <w:t>供应商</w:t>
      </w:r>
      <w:r w:rsidRPr="00607023">
        <w:rPr>
          <w:rFonts w:eastAsia="宋体" w:hAnsi="宋体" w:hint="eastAsia"/>
          <w:spacing w:val="0"/>
          <w:sz w:val="21"/>
          <w:szCs w:val="21"/>
        </w:rPr>
        <w:t>应保证，采购人在中华人民共和国使用货物和服务的任何一部分时，免受第三方提出侵犯其专利权、商标权或其它知识产权的起诉。</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5.2</w:t>
      </w:r>
      <w:r w:rsidR="00774FFC" w:rsidRPr="00607023">
        <w:rPr>
          <w:rFonts w:eastAsia="宋体" w:hAnsi="宋体" w:hint="eastAsia"/>
          <w:spacing w:val="0"/>
          <w:sz w:val="21"/>
          <w:szCs w:val="21"/>
        </w:rPr>
        <w:t>供应商</w:t>
      </w:r>
      <w:r w:rsidRPr="00607023">
        <w:rPr>
          <w:rFonts w:eastAsia="宋体" w:hAnsi="宋体" w:hint="eastAsia"/>
          <w:spacing w:val="0"/>
          <w:sz w:val="21"/>
          <w:szCs w:val="21"/>
        </w:rPr>
        <w:t>应对采购人在使用该产品时所涉及到的专利权负责，不损害采购人的利益。</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5.3报价应包括所有应支付的对专利权和版权、设计或其他知识产权而需要向其他方支付的版税。</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5.4</w:t>
      </w:r>
      <w:r w:rsidR="00774FFC" w:rsidRPr="00607023">
        <w:rPr>
          <w:rFonts w:eastAsia="宋体" w:hAnsi="宋体" w:hint="eastAsia"/>
          <w:spacing w:val="0"/>
          <w:sz w:val="21"/>
          <w:szCs w:val="21"/>
        </w:rPr>
        <w:t>供应商</w:t>
      </w:r>
      <w:r w:rsidRPr="00607023">
        <w:rPr>
          <w:rFonts w:eastAsia="宋体" w:hAnsi="宋体" w:hint="eastAsia"/>
          <w:spacing w:val="0"/>
          <w:sz w:val="21"/>
          <w:szCs w:val="21"/>
        </w:rPr>
        <w:t>提供得货物或服务中如使用其他公司的相关专利，应在</w:t>
      </w:r>
      <w:r w:rsidR="007D057D" w:rsidRPr="00607023">
        <w:rPr>
          <w:rFonts w:eastAsia="宋体" w:hAnsi="宋体" w:hint="eastAsia"/>
          <w:spacing w:val="0"/>
          <w:sz w:val="21"/>
          <w:szCs w:val="21"/>
        </w:rPr>
        <w:t>响应文件</w:t>
      </w:r>
      <w:r w:rsidRPr="00607023">
        <w:rPr>
          <w:rFonts w:eastAsia="宋体" w:hAnsi="宋体" w:hint="eastAsia"/>
          <w:spacing w:val="0"/>
          <w:sz w:val="21"/>
          <w:szCs w:val="21"/>
        </w:rPr>
        <w:t>中出示相关授权，如未出示但使用了其他公司的专利，导致供应商中标</w:t>
      </w:r>
      <w:r w:rsidR="00560229" w:rsidRPr="00607023">
        <w:rPr>
          <w:rFonts w:eastAsia="宋体" w:hAnsi="宋体" w:hint="eastAsia"/>
          <w:spacing w:val="0"/>
          <w:sz w:val="21"/>
          <w:szCs w:val="21"/>
        </w:rPr>
        <w:t>（成交）</w:t>
      </w:r>
      <w:r w:rsidRPr="00607023">
        <w:rPr>
          <w:rFonts w:eastAsia="宋体" w:hAnsi="宋体" w:hint="eastAsia"/>
          <w:spacing w:val="0"/>
          <w:sz w:val="21"/>
          <w:szCs w:val="21"/>
        </w:rPr>
        <w:t>而引起相关诉讼，由</w:t>
      </w:r>
      <w:r w:rsidR="00774FFC" w:rsidRPr="00607023">
        <w:rPr>
          <w:rFonts w:eastAsia="宋体" w:hAnsi="宋体" w:hint="eastAsia"/>
          <w:spacing w:val="0"/>
          <w:sz w:val="21"/>
          <w:szCs w:val="21"/>
        </w:rPr>
        <w:t>供应商</w:t>
      </w:r>
      <w:r w:rsidRPr="00607023">
        <w:rPr>
          <w:rFonts w:eastAsia="宋体" w:hAnsi="宋体" w:hint="eastAsia"/>
          <w:spacing w:val="0"/>
          <w:sz w:val="21"/>
          <w:szCs w:val="21"/>
        </w:rPr>
        <w:t>承担。</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6.安全生产</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在</w:t>
      </w:r>
      <w:r w:rsidR="00E91284" w:rsidRPr="00607023">
        <w:rPr>
          <w:rFonts w:eastAsia="宋体" w:hAnsi="宋体" w:hint="eastAsia"/>
          <w:spacing w:val="0"/>
          <w:sz w:val="21"/>
          <w:szCs w:val="21"/>
        </w:rPr>
        <w:t>磋商响应</w:t>
      </w:r>
      <w:r w:rsidRPr="00607023">
        <w:rPr>
          <w:rFonts w:eastAsia="宋体" w:hAnsi="宋体" w:hint="eastAsia"/>
          <w:spacing w:val="0"/>
          <w:sz w:val="21"/>
          <w:szCs w:val="21"/>
        </w:rPr>
        <w:t>及合同执行过程中，供应商应承</w:t>
      </w:r>
      <w:proofErr w:type="gramStart"/>
      <w:r w:rsidRPr="00607023">
        <w:rPr>
          <w:rFonts w:eastAsia="宋体" w:hAnsi="宋体" w:hint="eastAsia"/>
          <w:spacing w:val="0"/>
          <w:sz w:val="21"/>
          <w:szCs w:val="21"/>
        </w:rPr>
        <w:t>担由于</w:t>
      </w:r>
      <w:proofErr w:type="gramEnd"/>
      <w:r w:rsidRPr="00607023">
        <w:rPr>
          <w:rFonts w:eastAsia="宋体" w:hAnsi="宋体" w:hint="eastAsia"/>
          <w:spacing w:val="0"/>
          <w:sz w:val="21"/>
          <w:szCs w:val="21"/>
        </w:rPr>
        <w:t>其行为所造成的人身伤害、财产损失或损坏的责任，无论何种原因所造成，采购人均不负责。</w:t>
      </w:r>
    </w:p>
    <w:p w:rsidR="0087249A" w:rsidRPr="00607023" w:rsidRDefault="00817969"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7</w:t>
      </w:r>
      <w:r w:rsidR="00562E9C" w:rsidRPr="00607023">
        <w:rPr>
          <w:rFonts w:eastAsia="宋体" w:hAnsi="宋体" w:hint="eastAsia"/>
          <w:spacing w:val="0"/>
          <w:sz w:val="21"/>
          <w:szCs w:val="21"/>
        </w:rPr>
        <w:t>.本项目</w:t>
      </w:r>
      <w:r w:rsidR="00D43282" w:rsidRPr="00607023">
        <w:rPr>
          <w:rFonts w:eastAsia="宋体" w:hAnsi="宋体" w:hint="eastAsia"/>
          <w:spacing w:val="0"/>
          <w:sz w:val="21"/>
          <w:szCs w:val="21"/>
        </w:rPr>
        <w:t>磋商文件</w:t>
      </w:r>
      <w:r w:rsidR="00562E9C" w:rsidRPr="00607023">
        <w:rPr>
          <w:rFonts w:eastAsia="宋体" w:hAnsi="宋体" w:hint="eastAsia"/>
          <w:spacing w:val="0"/>
          <w:sz w:val="21"/>
          <w:szCs w:val="21"/>
        </w:rPr>
        <w:t>如有补充、更正均见浙江政府采购网（http://zfcg.czt.zj.gov.cn/）。供应商须在</w:t>
      </w:r>
      <w:r w:rsidR="00E91284" w:rsidRPr="00607023">
        <w:rPr>
          <w:rFonts w:eastAsia="宋体" w:hAnsi="宋体" w:hint="eastAsia"/>
          <w:spacing w:val="0"/>
          <w:sz w:val="21"/>
          <w:szCs w:val="21"/>
        </w:rPr>
        <w:t>响应文件提交</w:t>
      </w:r>
      <w:r w:rsidR="00562E9C" w:rsidRPr="00607023">
        <w:rPr>
          <w:rFonts w:eastAsia="宋体" w:hAnsi="宋体" w:hint="eastAsia"/>
          <w:spacing w:val="0"/>
          <w:sz w:val="21"/>
          <w:szCs w:val="21"/>
        </w:rPr>
        <w:t>截止前自行查看是否有补充、更正文件，并按补充、更正文件要求</w:t>
      </w:r>
      <w:r w:rsidR="00E91284" w:rsidRPr="00607023">
        <w:rPr>
          <w:rFonts w:eastAsia="宋体" w:hAnsi="宋体" w:hint="eastAsia"/>
          <w:spacing w:val="0"/>
          <w:sz w:val="21"/>
          <w:szCs w:val="21"/>
        </w:rPr>
        <w:t>响应</w:t>
      </w:r>
      <w:r w:rsidR="00562E9C" w:rsidRPr="00607023">
        <w:rPr>
          <w:rFonts w:eastAsia="宋体" w:hAnsi="宋体" w:hint="eastAsia"/>
          <w:spacing w:val="0"/>
          <w:sz w:val="21"/>
          <w:szCs w:val="21"/>
        </w:rPr>
        <w:t>，否则责任自负。</w:t>
      </w:r>
    </w:p>
    <w:p w:rsidR="0087249A" w:rsidRPr="00607023" w:rsidRDefault="00817969" w:rsidP="00324938">
      <w:pPr>
        <w:pStyle w:val="a9"/>
        <w:spacing w:line="360" w:lineRule="exact"/>
        <w:ind w:firstLineChars="200" w:firstLine="420"/>
        <w:jc w:val="left"/>
        <w:rPr>
          <w:rFonts w:eastAsia="宋体" w:hAnsi="宋体"/>
          <w:bCs/>
          <w:spacing w:val="0"/>
          <w:sz w:val="21"/>
          <w:szCs w:val="21"/>
          <w:u w:val="single"/>
        </w:rPr>
      </w:pPr>
      <w:r w:rsidRPr="00607023">
        <w:rPr>
          <w:rFonts w:eastAsia="宋体" w:hAnsi="宋体" w:hint="eastAsia"/>
          <w:spacing w:val="0"/>
          <w:sz w:val="21"/>
          <w:szCs w:val="21"/>
          <w:u w:val="single"/>
        </w:rPr>
        <w:t>8</w:t>
      </w:r>
      <w:r w:rsidR="00562E9C" w:rsidRPr="00607023">
        <w:rPr>
          <w:rFonts w:eastAsia="宋体" w:hAnsi="宋体" w:hint="eastAsia"/>
          <w:spacing w:val="0"/>
          <w:sz w:val="21"/>
          <w:szCs w:val="21"/>
          <w:u w:val="single"/>
        </w:rPr>
        <w:t>.</w:t>
      </w:r>
      <w:r w:rsidR="00774FFC" w:rsidRPr="00607023">
        <w:rPr>
          <w:rFonts w:eastAsia="宋体" w:hAnsi="宋体" w:hint="eastAsia"/>
          <w:bCs/>
          <w:spacing w:val="0"/>
          <w:sz w:val="21"/>
          <w:szCs w:val="21"/>
          <w:u w:val="single"/>
        </w:rPr>
        <w:t>供应商</w:t>
      </w:r>
      <w:r w:rsidR="00562E9C" w:rsidRPr="00607023">
        <w:rPr>
          <w:rFonts w:eastAsia="宋体" w:hAnsi="宋体" w:hint="eastAsia"/>
          <w:bCs/>
          <w:spacing w:val="0"/>
          <w:sz w:val="21"/>
          <w:szCs w:val="21"/>
          <w:u w:val="single"/>
        </w:rPr>
        <w:t>如果</w:t>
      </w:r>
      <w:proofErr w:type="gramStart"/>
      <w:r w:rsidR="00562E9C" w:rsidRPr="00607023">
        <w:rPr>
          <w:rFonts w:eastAsia="宋体" w:hAnsi="宋体" w:hint="eastAsia"/>
          <w:bCs/>
          <w:spacing w:val="0"/>
          <w:sz w:val="21"/>
          <w:szCs w:val="21"/>
          <w:u w:val="single"/>
        </w:rPr>
        <w:t>获取</w:t>
      </w:r>
      <w:r w:rsidR="00D43282" w:rsidRPr="00607023">
        <w:rPr>
          <w:rFonts w:eastAsia="宋体" w:hAnsi="宋体" w:hint="eastAsia"/>
          <w:bCs/>
          <w:spacing w:val="0"/>
          <w:sz w:val="21"/>
          <w:szCs w:val="21"/>
          <w:u w:val="single"/>
        </w:rPr>
        <w:t>磋商</w:t>
      </w:r>
      <w:proofErr w:type="gramEnd"/>
      <w:r w:rsidR="00D43282" w:rsidRPr="00607023">
        <w:rPr>
          <w:rFonts w:eastAsia="宋体" w:hAnsi="宋体" w:hint="eastAsia"/>
          <w:bCs/>
          <w:spacing w:val="0"/>
          <w:sz w:val="21"/>
          <w:szCs w:val="21"/>
          <w:u w:val="single"/>
        </w:rPr>
        <w:t>文件</w:t>
      </w:r>
      <w:r w:rsidR="00562E9C" w:rsidRPr="00607023">
        <w:rPr>
          <w:rFonts w:eastAsia="宋体" w:hAnsi="宋体" w:hint="eastAsia"/>
          <w:bCs/>
          <w:spacing w:val="0"/>
          <w:sz w:val="21"/>
          <w:szCs w:val="21"/>
          <w:u w:val="single"/>
        </w:rPr>
        <w:t>后不来参与本次</w:t>
      </w:r>
      <w:r w:rsidR="00E91284" w:rsidRPr="00607023">
        <w:rPr>
          <w:rFonts w:eastAsia="宋体" w:hAnsi="宋体" w:hint="eastAsia"/>
          <w:bCs/>
          <w:spacing w:val="0"/>
          <w:sz w:val="21"/>
          <w:szCs w:val="21"/>
          <w:u w:val="single"/>
        </w:rPr>
        <w:t>磋商</w:t>
      </w:r>
      <w:r w:rsidR="00D27B30" w:rsidRPr="00607023">
        <w:rPr>
          <w:rFonts w:eastAsia="宋体" w:hAnsi="宋体" w:hint="eastAsia"/>
          <w:bCs/>
          <w:spacing w:val="0"/>
          <w:sz w:val="21"/>
          <w:szCs w:val="21"/>
          <w:u w:val="single"/>
        </w:rPr>
        <w:t>响应</w:t>
      </w:r>
      <w:r w:rsidR="00562E9C" w:rsidRPr="00607023">
        <w:rPr>
          <w:rFonts w:eastAsia="宋体" w:hAnsi="宋体" w:hint="eastAsia"/>
          <w:bCs/>
          <w:spacing w:val="0"/>
          <w:sz w:val="21"/>
          <w:szCs w:val="21"/>
          <w:u w:val="single"/>
        </w:rPr>
        <w:t>要在</w:t>
      </w:r>
      <w:r w:rsidR="00E91284" w:rsidRPr="00607023">
        <w:rPr>
          <w:rFonts w:eastAsia="宋体" w:hAnsi="宋体" w:hint="eastAsia"/>
          <w:bCs/>
          <w:spacing w:val="0"/>
          <w:sz w:val="21"/>
          <w:szCs w:val="21"/>
          <w:u w:val="single"/>
        </w:rPr>
        <w:t>响应文件提交</w:t>
      </w:r>
      <w:r w:rsidR="00562E9C" w:rsidRPr="00607023">
        <w:rPr>
          <w:rFonts w:eastAsia="宋体" w:hAnsi="宋体" w:hint="eastAsia"/>
          <w:bCs/>
          <w:spacing w:val="0"/>
          <w:sz w:val="21"/>
          <w:szCs w:val="21"/>
          <w:u w:val="single"/>
        </w:rPr>
        <w:t>截止前给予书面告知及其理由，否则采购组织机构将该情况报同级财政部门，并视情况将其列入不良供应商名单。</w:t>
      </w:r>
    </w:p>
    <w:p w:rsidR="0087249A" w:rsidRPr="00607023" w:rsidRDefault="00562E9C" w:rsidP="0023461D">
      <w:pPr>
        <w:pStyle w:val="a9"/>
        <w:spacing w:line="360" w:lineRule="exact"/>
        <w:ind w:firstLine="0"/>
        <w:jc w:val="left"/>
        <w:rPr>
          <w:rFonts w:hAnsi="宋体" w:cs="宋体"/>
          <w:b/>
          <w:kern w:val="0"/>
          <w:sz w:val="21"/>
          <w:szCs w:val="21"/>
        </w:rPr>
      </w:pPr>
      <w:r w:rsidRPr="00607023">
        <w:rPr>
          <w:rFonts w:hAnsi="宋体" w:cs="宋体"/>
          <w:b/>
          <w:kern w:val="0"/>
          <w:sz w:val="21"/>
          <w:szCs w:val="21"/>
        </w:rPr>
        <w:t>（九）</w:t>
      </w:r>
      <w:r w:rsidRPr="00607023">
        <w:rPr>
          <w:rFonts w:hAnsi="宋体" w:cs="宋体" w:hint="eastAsia"/>
          <w:b/>
          <w:kern w:val="0"/>
          <w:sz w:val="21"/>
          <w:szCs w:val="21"/>
        </w:rPr>
        <w:t xml:space="preserve"> </w:t>
      </w:r>
      <w:r w:rsidRPr="00607023">
        <w:rPr>
          <w:rFonts w:hAnsi="宋体" w:cs="宋体"/>
          <w:b/>
          <w:kern w:val="0"/>
          <w:sz w:val="21"/>
          <w:szCs w:val="21"/>
        </w:rPr>
        <w:t>质疑和投诉</w:t>
      </w:r>
    </w:p>
    <w:p w:rsidR="0087249A" w:rsidRPr="00607023" w:rsidRDefault="00562E9C" w:rsidP="0023461D">
      <w:pPr>
        <w:pStyle w:val="a9"/>
        <w:spacing w:line="360" w:lineRule="exact"/>
        <w:ind w:firstLineChars="200" w:firstLine="420"/>
        <w:jc w:val="left"/>
        <w:rPr>
          <w:rFonts w:eastAsia="宋体" w:hAnsi="宋体" w:cs="宋体"/>
          <w:spacing w:val="0"/>
          <w:kern w:val="0"/>
          <w:sz w:val="21"/>
          <w:szCs w:val="21"/>
        </w:rPr>
      </w:pPr>
      <w:r w:rsidRPr="00607023">
        <w:rPr>
          <w:rFonts w:eastAsia="宋体" w:hAnsi="宋体"/>
          <w:spacing w:val="0"/>
          <w:sz w:val="21"/>
          <w:szCs w:val="21"/>
        </w:rPr>
        <w:t>1</w:t>
      </w:r>
      <w:r w:rsidRPr="00607023">
        <w:rPr>
          <w:rFonts w:eastAsia="宋体" w:hAnsi="宋体" w:hint="eastAsia"/>
          <w:spacing w:val="0"/>
          <w:sz w:val="21"/>
          <w:szCs w:val="21"/>
        </w:rPr>
        <w:t>.</w:t>
      </w:r>
      <w:r w:rsidR="00774FFC" w:rsidRPr="00607023">
        <w:rPr>
          <w:rFonts w:eastAsia="宋体" w:hAnsi="宋体" w:hint="eastAsia"/>
          <w:spacing w:val="0"/>
          <w:sz w:val="21"/>
          <w:szCs w:val="21"/>
        </w:rPr>
        <w:t>供应商</w:t>
      </w:r>
      <w:r w:rsidRPr="00607023">
        <w:rPr>
          <w:rFonts w:eastAsia="宋体" w:hAnsi="宋体" w:cs="宋体" w:hint="eastAsia"/>
          <w:spacing w:val="0"/>
          <w:kern w:val="0"/>
          <w:sz w:val="21"/>
          <w:szCs w:val="21"/>
        </w:rPr>
        <w:t>认为</w:t>
      </w:r>
      <w:r w:rsidR="00D43282" w:rsidRPr="00607023">
        <w:rPr>
          <w:rFonts w:eastAsia="宋体" w:hAnsi="宋体" w:cs="宋体" w:hint="eastAsia"/>
          <w:spacing w:val="0"/>
          <w:kern w:val="0"/>
          <w:sz w:val="21"/>
          <w:szCs w:val="21"/>
        </w:rPr>
        <w:t>磋商文件</w:t>
      </w:r>
      <w:r w:rsidRPr="00607023">
        <w:rPr>
          <w:rFonts w:eastAsia="宋体" w:hAnsi="宋体" w:cs="宋体" w:hint="eastAsia"/>
          <w:spacing w:val="0"/>
          <w:kern w:val="0"/>
          <w:sz w:val="21"/>
          <w:szCs w:val="21"/>
        </w:rPr>
        <w:t>、</w:t>
      </w:r>
      <w:r w:rsidR="00E91284" w:rsidRPr="00607023">
        <w:rPr>
          <w:rFonts w:eastAsia="宋体" w:hAnsi="宋体" w:cs="宋体" w:hint="eastAsia"/>
          <w:spacing w:val="0"/>
          <w:kern w:val="0"/>
          <w:sz w:val="21"/>
          <w:szCs w:val="21"/>
        </w:rPr>
        <w:t>磋商</w:t>
      </w:r>
      <w:r w:rsidRPr="00607023">
        <w:rPr>
          <w:rFonts w:eastAsia="宋体" w:hAnsi="宋体" w:cs="宋体" w:hint="eastAsia"/>
          <w:spacing w:val="0"/>
          <w:kern w:val="0"/>
          <w:sz w:val="21"/>
          <w:szCs w:val="21"/>
        </w:rPr>
        <w:t>过程和</w:t>
      </w:r>
      <w:r w:rsidR="00215F46" w:rsidRPr="00607023">
        <w:rPr>
          <w:rFonts w:eastAsia="宋体" w:hAnsi="宋体" w:cs="宋体" w:hint="eastAsia"/>
          <w:spacing w:val="0"/>
          <w:kern w:val="0"/>
          <w:sz w:val="21"/>
          <w:szCs w:val="21"/>
        </w:rPr>
        <w:t>成交</w:t>
      </w:r>
      <w:r w:rsidRPr="00607023">
        <w:rPr>
          <w:rFonts w:eastAsia="宋体" w:hAnsi="宋体" w:cs="宋体" w:hint="eastAsia"/>
          <w:spacing w:val="0"/>
          <w:kern w:val="0"/>
          <w:sz w:val="21"/>
          <w:szCs w:val="21"/>
        </w:rPr>
        <w:t>结果使自己的</w:t>
      </w:r>
      <w:r w:rsidRPr="00607023">
        <w:rPr>
          <w:rFonts w:eastAsia="宋体" w:hAnsi="宋体" w:cs="宋体" w:hint="eastAsia"/>
          <w:bCs/>
          <w:spacing w:val="0"/>
          <w:kern w:val="0"/>
          <w:sz w:val="21"/>
          <w:szCs w:val="21"/>
        </w:rPr>
        <w:t>权益受到损害</w:t>
      </w:r>
      <w:r w:rsidRPr="00607023">
        <w:rPr>
          <w:rFonts w:eastAsia="宋体" w:hAnsi="宋体" w:cs="宋体" w:hint="eastAsia"/>
          <w:spacing w:val="0"/>
          <w:kern w:val="0"/>
          <w:sz w:val="21"/>
          <w:szCs w:val="21"/>
        </w:rPr>
        <w:t>的，可以在知道或者应知其权益受到损害之日起</w:t>
      </w:r>
      <w:r w:rsidRPr="00607023">
        <w:rPr>
          <w:rFonts w:eastAsia="宋体" w:hAnsi="宋体" w:cs="宋体" w:hint="eastAsia"/>
          <w:bCs/>
          <w:spacing w:val="0"/>
          <w:kern w:val="0"/>
          <w:sz w:val="21"/>
          <w:szCs w:val="21"/>
        </w:rPr>
        <w:t>七个工作日内</w:t>
      </w:r>
      <w:r w:rsidRPr="00607023">
        <w:rPr>
          <w:rFonts w:eastAsia="宋体" w:hAnsi="宋体" w:cs="宋体" w:hint="eastAsia"/>
          <w:spacing w:val="0"/>
          <w:kern w:val="0"/>
          <w:sz w:val="21"/>
          <w:szCs w:val="21"/>
        </w:rPr>
        <w:t>，以书面形式向采购人或</w:t>
      </w:r>
      <w:r w:rsidRPr="00607023">
        <w:rPr>
          <w:rFonts w:eastAsia="宋体" w:hAnsi="宋体" w:cs="宋体"/>
          <w:spacing w:val="0"/>
          <w:kern w:val="0"/>
          <w:sz w:val="21"/>
          <w:szCs w:val="21"/>
        </w:rPr>
        <w:t>采购代理机构</w:t>
      </w:r>
      <w:r w:rsidRPr="00607023">
        <w:rPr>
          <w:rFonts w:eastAsia="宋体" w:hAnsi="宋体" w:cs="宋体" w:hint="eastAsia"/>
          <w:spacing w:val="0"/>
          <w:kern w:val="0"/>
          <w:sz w:val="21"/>
          <w:szCs w:val="21"/>
        </w:rPr>
        <w:t>提出质疑。质疑</w:t>
      </w:r>
      <w:r w:rsidR="00774FFC" w:rsidRPr="00607023">
        <w:rPr>
          <w:rFonts w:eastAsia="宋体" w:hAnsi="宋体" w:cs="宋体" w:hint="eastAsia"/>
          <w:spacing w:val="0"/>
          <w:kern w:val="0"/>
          <w:sz w:val="21"/>
          <w:szCs w:val="21"/>
        </w:rPr>
        <w:t>供应商</w:t>
      </w:r>
      <w:r w:rsidRPr="00607023">
        <w:rPr>
          <w:rFonts w:eastAsia="宋体" w:hAnsi="宋体" w:cs="宋体" w:hint="eastAsia"/>
          <w:spacing w:val="0"/>
          <w:kern w:val="0"/>
          <w:sz w:val="21"/>
          <w:szCs w:val="21"/>
        </w:rPr>
        <w:t>对采购人、采购代理机构的答复不满意或者采购人、采购代理机构未在规定的时间内</w:t>
      </w:r>
      <w:proofErr w:type="gramStart"/>
      <w:r w:rsidRPr="00607023">
        <w:rPr>
          <w:rFonts w:eastAsia="宋体" w:hAnsi="宋体" w:cs="宋体" w:hint="eastAsia"/>
          <w:spacing w:val="0"/>
          <w:kern w:val="0"/>
          <w:sz w:val="21"/>
          <w:szCs w:val="21"/>
        </w:rPr>
        <w:t>作出</w:t>
      </w:r>
      <w:proofErr w:type="gramEnd"/>
      <w:r w:rsidRPr="00607023">
        <w:rPr>
          <w:rFonts w:eastAsia="宋体" w:hAnsi="宋体" w:cs="宋体" w:hint="eastAsia"/>
          <w:spacing w:val="0"/>
          <w:kern w:val="0"/>
          <w:sz w:val="21"/>
          <w:szCs w:val="21"/>
        </w:rPr>
        <w:t>答复的，可以在</w:t>
      </w:r>
      <w:r w:rsidRPr="00607023">
        <w:rPr>
          <w:rFonts w:eastAsia="宋体" w:hAnsi="宋体" w:cs="宋体" w:hint="eastAsia"/>
          <w:bCs/>
          <w:spacing w:val="0"/>
          <w:kern w:val="0"/>
          <w:sz w:val="21"/>
          <w:szCs w:val="21"/>
        </w:rPr>
        <w:t>答复期满后十五个工作日内</w:t>
      </w:r>
      <w:r w:rsidRPr="00607023">
        <w:rPr>
          <w:rFonts w:eastAsia="宋体" w:hAnsi="宋体" w:cs="宋体" w:hint="eastAsia"/>
          <w:spacing w:val="0"/>
          <w:kern w:val="0"/>
          <w:sz w:val="21"/>
          <w:szCs w:val="21"/>
        </w:rPr>
        <w:t>向同级政府采购监督管理部门</w:t>
      </w:r>
      <w:r w:rsidRPr="00607023">
        <w:rPr>
          <w:rFonts w:eastAsia="宋体" w:hAnsi="宋体" w:cs="宋体" w:hint="eastAsia"/>
          <w:bCs/>
          <w:spacing w:val="0"/>
          <w:kern w:val="0"/>
          <w:sz w:val="21"/>
          <w:szCs w:val="21"/>
        </w:rPr>
        <w:t>投诉</w:t>
      </w:r>
      <w:r w:rsidRPr="00607023">
        <w:rPr>
          <w:rFonts w:eastAsia="宋体" w:hAnsi="宋体" w:cs="宋体" w:hint="eastAsia"/>
          <w:spacing w:val="0"/>
          <w:kern w:val="0"/>
          <w:sz w:val="21"/>
          <w:szCs w:val="21"/>
        </w:rPr>
        <w:t>。</w:t>
      </w:r>
    </w:p>
    <w:p w:rsidR="0087249A" w:rsidRPr="00607023" w:rsidRDefault="00562E9C" w:rsidP="0023461D">
      <w:pPr>
        <w:pStyle w:val="a9"/>
        <w:spacing w:line="360" w:lineRule="exact"/>
        <w:ind w:firstLineChars="200" w:firstLine="422"/>
        <w:jc w:val="left"/>
        <w:rPr>
          <w:rFonts w:eastAsia="宋体" w:hAnsi="宋体"/>
          <w:b/>
          <w:spacing w:val="0"/>
          <w:sz w:val="21"/>
          <w:szCs w:val="21"/>
        </w:rPr>
      </w:pPr>
      <w:r w:rsidRPr="00607023">
        <w:rPr>
          <w:rFonts w:eastAsia="宋体" w:hAnsi="宋体" w:hint="eastAsia"/>
          <w:b/>
          <w:spacing w:val="0"/>
          <w:sz w:val="21"/>
          <w:szCs w:val="21"/>
        </w:rPr>
        <w:t>2.</w:t>
      </w:r>
      <w:r w:rsidR="00774FFC" w:rsidRPr="00607023">
        <w:rPr>
          <w:rFonts w:eastAsia="宋体" w:hAnsi="宋体" w:hint="eastAsia"/>
          <w:b/>
          <w:spacing w:val="0"/>
          <w:sz w:val="21"/>
          <w:szCs w:val="21"/>
        </w:rPr>
        <w:t>供应商</w:t>
      </w:r>
      <w:r w:rsidRPr="00607023">
        <w:rPr>
          <w:rFonts w:eastAsia="宋体" w:hAnsi="宋体" w:hint="eastAsia"/>
          <w:b/>
          <w:spacing w:val="0"/>
          <w:sz w:val="21"/>
          <w:szCs w:val="21"/>
        </w:rPr>
        <w:t>提出质疑应当提交质疑函和必要的证明材料，质疑函范本请到“浙江政府采购网下载专区”下载，质疑</w:t>
      </w:r>
      <w:proofErr w:type="gramStart"/>
      <w:r w:rsidRPr="00607023">
        <w:rPr>
          <w:rFonts w:eastAsia="宋体" w:hAnsi="宋体" w:hint="eastAsia"/>
          <w:b/>
          <w:spacing w:val="0"/>
          <w:sz w:val="21"/>
          <w:szCs w:val="21"/>
        </w:rPr>
        <w:t>函应当</w:t>
      </w:r>
      <w:proofErr w:type="gramEnd"/>
      <w:r w:rsidRPr="00607023">
        <w:rPr>
          <w:rFonts w:eastAsia="宋体" w:hAnsi="宋体" w:hint="eastAsia"/>
          <w:b/>
          <w:spacing w:val="0"/>
          <w:sz w:val="21"/>
          <w:szCs w:val="21"/>
        </w:rPr>
        <w:t>包括下列内容：</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（一）</w:t>
      </w:r>
      <w:r w:rsidR="00774FFC" w:rsidRPr="00607023">
        <w:rPr>
          <w:rFonts w:eastAsia="宋体" w:hAnsi="宋体" w:hint="eastAsia"/>
          <w:spacing w:val="0"/>
          <w:sz w:val="21"/>
          <w:szCs w:val="21"/>
        </w:rPr>
        <w:t>供应商</w:t>
      </w:r>
      <w:r w:rsidRPr="00607023">
        <w:rPr>
          <w:rFonts w:eastAsia="宋体" w:hAnsi="宋体" w:hint="eastAsia"/>
          <w:spacing w:val="0"/>
          <w:sz w:val="21"/>
          <w:szCs w:val="21"/>
        </w:rPr>
        <w:t>的姓名或者名称、地址、邮编、联系人及联系电话；</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（二）质疑项目的名称、编号；</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（三）具体、明确的质疑事项和与质疑事项相关的请求；</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（四）事实依据；</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（五）必要的法律依据；</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（六）提出质疑的日期。</w:t>
      </w:r>
    </w:p>
    <w:p w:rsidR="0087249A" w:rsidRPr="00607023" w:rsidRDefault="00774FF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供应商</w:t>
      </w:r>
      <w:r w:rsidR="00562E9C" w:rsidRPr="00607023">
        <w:rPr>
          <w:rFonts w:eastAsia="宋体" w:hAnsi="宋体" w:hint="eastAsia"/>
          <w:spacing w:val="0"/>
          <w:sz w:val="21"/>
          <w:szCs w:val="21"/>
        </w:rPr>
        <w:t>为自然人的，应当由本人签字；</w:t>
      </w:r>
      <w:r w:rsidRPr="00607023">
        <w:rPr>
          <w:rFonts w:eastAsia="宋体" w:hAnsi="宋体" w:hint="eastAsia"/>
          <w:spacing w:val="0"/>
          <w:sz w:val="21"/>
          <w:szCs w:val="21"/>
        </w:rPr>
        <w:t>供应商</w:t>
      </w:r>
      <w:r w:rsidR="00562E9C" w:rsidRPr="00607023">
        <w:rPr>
          <w:rFonts w:eastAsia="宋体" w:hAnsi="宋体" w:hint="eastAsia"/>
          <w:spacing w:val="0"/>
          <w:sz w:val="21"/>
          <w:szCs w:val="21"/>
        </w:rPr>
        <w:t>为法人或者其他组织的，应当由法定代表人、主要负责人，或者其授权代表签字或者盖章，并加盖公章。</w:t>
      </w:r>
    </w:p>
    <w:p w:rsidR="0087249A" w:rsidRPr="00607023" w:rsidRDefault="00562E9C" w:rsidP="00873819">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3.提出质疑的</w:t>
      </w:r>
      <w:r w:rsidR="00774FFC" w:rsidRPr="00607023">
        <w:rPr>
          <w:rFonts w:eastAsia="宋体" w:hAnsi="宋体" w:hint="eastAsia"/>
          <w:spacing w:val="0"/>
          <w:sz w:val="21"/>
          <w:szCs w:val="21"/>
        </w:rPr>
        <w:t>供应商</w:t>
      </w:r>
      <w:r w:rsidRPr="00607023">
        <w:rPr>
          <w:rFonts w:eastAsia="宋体" w:hAnsi="宋体" w:hint="eastAsia"/>
          <w:spacing w:val="0"/>
          <w:sz w:val="21"/>
          <w:szCs w:val="21"/>
        </w:rPr>
        <w:t>应当是参与本项目</w:t>
      </w:r>
      <w:r w:rsidR="00067088" w:rsidRPr="00607023">
        <w:rPr>
          <w:rFonts w:eastAsia="宋体" w:hAnsi="宋体" w:hint="eastAsia"/>
          <w:spacing w:val="0"/>
          <w:sz w:val="21"/>
          <w:szCs w:val="21"/>
        </w:rPr>
        <w:t>磋商</w:t>
      </w:r>
      <w:r w:rsidR="00E91284" w:rsidRPr="00607023">
        <w:rPr>
          <w:rFonts w:eastAsia="宋体" w:hAnsi="宋体" w:hint="eastAsia"/>
          <w:spacing w:val="0"/>
          <w:sz w:val="21"/>
          <w:szCs w:val="21"/>
        </w:rPr>
        <w:t>响应</w:t>
      </w:r>
      <w:r w:rsidRPr="00607023">
        <w:rPr>
          <w:rFonts w:eastAsia="宋体" w:hAnsi="宋体" w:hint="eastAsia"/>
          <w:spacing w:val="0"/>
          <w:sz w:val="21"/>
          <w:szCs w:val="21"/>
        </w:rPr>
        <w:t>活动的</w:t>
      </w:r>
      <w:r w:rsidR="00774FFC" w:rsidRPr="00607023">
        <w:rPr>
          <w:rFonts w:eastAsia="宋体" w:hAnsi="宋体" w:hint="eastAsia"/>
          <w:spacing w:val="0"/>
          <w:sz w:val="21"/>
          <w:szCs w:val="21"/>
        </w:rPr>
        <w:t>供应商</w:t>
      </w:r>
      <w:r w:rsidRPr="00607023">
        <w:rPr>
          <w:rFonts w:eastAsia="宋体" w:hAnsi="宋体" w:hint="eastAsia"/>
          <w:spacing w:val="0"/>
          <w:sz w:val="21"/>
          <w:szCs w:val="21"/>
        </w:rPr>
        <w:t>。</w:t>
      </w:r>
      <w:r w:rsidR="00774FFC" w:rsidRPr="00607023">
        <w:rPr>
          <w:rFonts w:eastAsia="宋体" w:hAnsi="宋体" w:hint="eastAsia"/>
          <w:b/>
          <w:spacing w:val="0"/>
          <w:sz w:val="21"/>
          <w:szCs w:val="21"/>
        </w:rPr>
        <w:t>供应商</w:t>
      </w:r>
      <w:r w:rsidRPr="00607023">
        <w:rPr>
          <w:rFonts w:eastAsia="宋体" w:hAnsi="宋体" w:hint="eastAsia"/>
          <w:b/>
          <w:spacing w:val="0"/>
          <w:sz w:val="21"/>
          <w:szCs w:val="21"/>
        </w:rPr>
        <w:t>在法定质疑期内应一次性提出针对同一采购程序环节的质疑。</w:t>
      </w:r>
    </w:p>
    <w:p w:rsidR="00873819" w:rsidRPr="00607023" w:rsidRDefault="00873819" w:rsidP="00873819">
      <w:pPr>
        <w:pStyle w:val="aa"/>
        <w:spacing w:beforeLines="0" w:afterLines="0" w:line="360" w:lineRule="exact"/>
        <w:ind w:firstLineChars="202" w:firstLine="424"/>
        <w:jc w:val="left"/>
        <w:rPr>
          <w:rFonts w:eastAsia="宋体" w:hAnsi="宋体"/>
          <w:sz w:val="21"/>
          <w:szCs w:val="21"/>
        </w:rPr>
      </w:pPr>
      <w:r w:rsidRPr="00607023">
        <w:rPr>
          <w:rFonts w:eastAsia="宋体" w:hAnsi="宋体" w:hint="eastAsia"/>
          <w:sz w:val="21"/>
          <w:szCs w:val="21"/>
        </w:rPr>
        <w:t>4.根据《政府采购质疑和投诉办法》第三十七条的规定，投诉人在全国范围12个月内三次以上投诉查无实据的，由财政部门列入不良行为记录名单。</w:t>
      </w:r>
    </w:p>
    <w:p w:rsidR="00873819" w:rsidRPr="00607023" w:rsidRDefault="00873819" w:rsidP="00873819">
      <w:pPr>
        <w:pStyle w:val="aa"/>
        <w:spacing w:beforeLines="0" w:afterLines="0" w:line="360" w:lineRule="exact"/>
        <w:ind w:firstLineChars="202" w:firstLine="424"/>
        <w:jc w:val="left"/>
        <w:rPr>
          <w:rFonts w:eastAsia="宋体" w:hAnsi="宋体"/>
          <w:sz w:val="21"/>
          <w:szCs w:val="21"/>
        </w:rPr>
      </w:pPr>
      <w:r w:rsidRPr="00607023">
        <w:rPr>
          <w:rFonts w:eastAsia="宋体" w:hAnsi="宋体" w:hint="eastAsia"/>
          <w:sz w:val="21"/>
          <w:szCs w:val="21"/>
        </w:rPr>
        <w:t>投诉人有下列行为之一的，属于虚假、恶意投诉，由财政部门列入不良行为记录名单，禁止其1至3年内参加政府采购活动：</w:t>
      </w:r>
    </w:p>
    <w:p w:rsidR="00873819" w:rsidRPr="00607023" w:rsidRDefault="00873819" w:rsidP="00873819">
      <w:pPr>
        <w:pStyle w:val="aa"/>
        <w:spacing w:beforeLines="0" w:afterLines="0" w:line="360" w:lineRule="exact"/>
        <w:ind w:firstLineChars="202" w:firstLine="424"/>
        <w:jc w:val="left"/>
        <w:rPr>
          <w:rFonts w:eastAsia="宋体" w:hAnsi="宋体"/>
          <w:sz w:val="21"/>
          <w:szCs w:val="21"/>
        </w:rPr>
      </w:pPr>
      <w:r w:rsidRPr="00607023">
        <w:rPr>
          <w:rFonts w:eastAsia="宋体" w:hAnsi="宋体" w:hint="eastAsia"/>
          <w:sz w:val="21"/>
          <w:szCs w:val="21"/>
        </w:rPr>
        <w:t>（一）捏造事实；</w:t>
      </w:r>
    </w:p>
    <w:p w:rsidR="00873819" w:rsidRPr="00607023" w:rsidRDefault="00873819" w:rsidP="00873819">
      <w:pPr>
        <w:pStyle w:val="aa"/>
        <w:spacing w:beforeLines="0" w:afterLines="0" w:line="360" w:lineRule="exact"/>
        <w:ind w:firstLineChars="202" w:firstLine="424"/>
        <w:jc w:val="left"/>
        <w:rPr>
          <w:rFonts w:eastAsia="宋体" w:hAnsi="宋体"/>
          <w:sz w:val="21"/>
          <w:szCs w:val="21"/>
        </w:rPr>
      </w:pPr>
      <w:r w:rsidRPr="00607023">
        <w:rPr>
          <w:rFonts w:eastAsia="宋体" w:hAnsi="宋体" w:hint="eastAsia"/>
          <w:sz w:val="21"/>
          <w:szCs w:val="21"/>
        </w:rPr>
        <w:t>（二）提供虚假材料；</w:t>
      </w:r>
    </w:p>
    <w:p w:rsidR="0087249A" w:rsidRPr="00607023" w:rsidRDefault="00873819" w:rsidP="00873819">
      <w:pPr>
        <w:pStyle w:val="aa"/>
        <w:spacing w:beforeLines="0" w:afterLines="0" w:line="360" w:lineRule="exact"/>
        <w:ind w:firstLineChars="202" w:firstLine="424"/>
        <w:jc w:val="left"/>
        <w:rPr>
          <w:rFonts w:eastAsia="宋体" w:hAnsi="宋体"/>
          <w:sz w:val="21"/>
          <w:szCs w:val="21"/>
        </w:rPr>
      </w:pPr>
      <w:r w:rsidRPr="00607023">
        <w:rPr>
          <w:rFonts w:eastAsia="宋体" w:hAnsi="宋体" w:hint="eastAsia"/>
          <w:sz w:val="21"/>
          <w:szCs w:val="21"/>
        </w:rPr>
        <w:t>（三）以非法手段取得证明材料。证据来源的合法性存在明显疑问，投诉人无法证明其取得方式合</w:t>
      </w:r>
      <w:r w:rsidRPr="00607023">
        <w:rPr>
          <w:rFonts w:eastAsia="宋体" w:hAnsi="宋体" w:hint="eastAsia"/>
          <w:sz w:val="21"/>
          <w:szCs w:val="21"/>
        </w:rPr>
        <w:lastRenderedPageBreak/>
        <w:t>法的，视为以非法手段取得证明材料。</w:t>
      </w:r>
    </w:p>
    <w:p w:rsidR="00E24A24" w:rsidRPr="00607023" w:rsidRDefault="00E24A24" w:rsidP="00E24A24">
      <w:pPr>
        <w:pStyle w:val="aa"/>
        <w:spacing w:beforeLines="0" w:afterLines="0" w:line="360" w:lineRule="exact"/>
        <w:ind w:firstLineChars="202" w:firstLine="426"/>
        <w:jc w:val="left"/>
        <w:rPr>
          <w:rFonts w:eastAsia="宋体" w:hAnsi="宋体"/>
          <w:b/>
          <w:sz w:val="21"/>
          <w:szCs w:val="21"/>
        </w:rPr>
      </w:pPr>
    </w:p>
    <w:p w:rsidR="0087249A" w:rsidRPr="00607023" w:rsidRDefault="00562E9C" w:rsidP="0023461D">
      <w:pPr>
        <w:pStyle w:val="2"/>
        <w:spacing w:before="0" w:after="0" w:line="360" w:lineRule="exact"/>
        <w:jc w:val="center"/>
        <w:rPr>
          <w:rFonts w:ascii="宋体" w:hAnsi="宋体" w:cs="宋体"/>
          <w:sz w:val="28"/>
          <w:szCs w:val="28"/>
        </w:rPr>
      </w:pPr>
      <w:r w:rsidRPr="00607023">
        <w:rPr>
          <w:rFonts w:ascii="宋体" w:hAnsi="宋体" w:cs="宋体"/>
          <w:sz w:val="28"/>
          <w:szCs w:val="28"/>
        </w:rPr>
        <w:t>二</w:t>
      </w:r>
      <w:r w:rsidRPr="00607023">
        <w:rPr>
          <w:rFonts w:ascii="宋体" w:hAnsi="宋体" w:cs="宋体" w:hint="eastAsia"/>
          <w:sz w:val="28"/>
          <w:szCs w:val="28"/>
        </w:rPr>
        <w:t>、</w:t>
      </w:r>
      <w:r w:rsidR="00D43282" w:rsidRPr="00607023">
        <w:rPr>
          <w:rFonts w:ascii="宋体" w:hAnsi="宋体" w:cs="宋体" w:hint="eastAsia"/>
          <w:sz w:val="28"/>
          <w:szCs w:val="28"/>
        </w:rPr>
        <w:t>磋商文件</w:t>
      </w:r>
    </w:p>
    <w:p w:rsidR="0087249A" w:rsidRPr="00607023" w:rsidRDefault="00562E9C" w:rsidP="0023461D">
      <w:pPr>
        <w:spacing w:line="360" w:lineRule="exact"/>
        <w:jc w:val="left"/>
        <w:rPr>
          <w:rFonts w:ascii="宋体" w:hAnsi="宋体"/>
          <w:b/>
          <w:sz w:val="21"/>
          <w:szCs w:val="21"/>
        </w:rPr>
      </w:pPr>
      <w:r w:rsidRPr="00607023">
        <w:rPr>
          <w:rFonts w:ascii="宋体" w:hAnsi="宋体" w:hint="eastAsia"/>
          <w:b/>
          <w:sz w:val="21"/>
          <w:szCs w:val="21"/>
        </w:rPr>
        <w:t xml:space="preserve">（一） </w:t>
      </w:r>
      <w:r w:rsidR="00D43282" w:rsidRPr="00607023">
        <w:rPr>
          <w:rFonts w:ascii="宋体" w:hAnsi="宋体" w:hint="eastAsia"/>
          <w:b/>
          <w:sz w:val="21"/>
          <w:szCs w:val="21"/>
        </w:rPr>
        <w:t>磋商文件</w:t>
      </w:r>
      <w:r w:rsidRPr="00607023">
        <w:rPr>
          <w:rFonts w:ascii="宋体" w:hAnsi="宋体" w:hint="eastAsia"/>
          <w:b/>
          <w:sz w:val="21"/>
          <w:szCs w:val="21"/>
        </w:rPr>
        <w:t>的构成。本</w:t>
      </w:r>
      <w:r w:rsidR="00D43282" w:rsidRPr="00607023">
        <w:rPr>
          <w:rFonts w:ascii="宋体" w:hAnsi="宋体" w:hint="eastAsia"/>
          <w:b/>
          <w:sz w:val="21"/>
          <w:szCs w:val="21"/>
        </w:rPr>
        <w:t>磋商文件</w:t>
      </w:r>
      <w:r w:rsidRPr="00607023">
        <w:rPr>
          <w:rFonts w:ascii="宋体" w:hAnsi="宋体" w:hint="eastAsia"/>
          <w:b/>
          <w:sz w:val="21"/>
          <w:szCs w:val="21"/>
        </w:rPr>
        <w:t>由以下部份组成：</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1.</w:t>
      </w:r>
      <w:r w:rsidR="00901536" w:rsidRPr="00607023">
        <w:rPr>
          <w:rFonts w:eastAsia="宋体" w:hAnsi="宋体" w:hint="eastAsia"/>
          <w:spacing w:val="0"/>
          <w:sz w:val="21"/>
          <w:szCs w:val="21"/>
        </w:rPr>
        <w:t>采购邀请</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2.采购需求</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3.</w:t>
      </w:r>
      <w:r w:rsidR="00774FFC" w:rsidRPr="00607023">
        <w:rPr>
          <w:rFonts w:eastAsia="宋体" w:hAnsi="宋体" w:hint="eastAsia"/>
          <w:spacing w:val="0"/>
          <w:sz w:val="21"/>
          <w:szCs w:val="21"/>
        </w:rPr>
        <w:t>供应商</w:t>
      </w:r>
      <w:r w:rsidRPr="00607023">
        <w:rPr>
          <w:rFonts w:eastAsia="宋体" w:hAnsi="宋体" w:hint="eastAsia"/>
          <w:spacing w:val="0"/>
          <w:sz w:val="21"/>
          <w:szCs w:val="21"/>
        </w:rPr>
        <w:t>须知</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4.</w:t>
      </w:r>
      <w:r w:rsidR="00105996" w:rsidRPr="00607023">
        <w:rPr>
          <w:rFonts w:eastAsia="宋体" w:hAnsi="宋体" w:hint="eastAsia"/>
          <w:spacing w:val="0"/>
          <w:sz w:val="21"/>
          <w:szCs w:val="21"/>
        </w:rPr>
        <w:t>评审办法</w:t>
      </w:r>
      <w:r w:rsidRPr="00607023">
        <w:rPr>
          <w:rFonts w:eastAsia="宋体" w:hAnsi="宋体" w:hint="eastAsia"/>
          <w:spacing w:val="0"/>
          <w:sz w:val="21"/>
          <w:szCs w:val="21"/>
        </w:rPr>
        <w:t>及评分标准</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5.</w:t>
      </w:r>
      <w:r w:rsidR="00D06AAC" w:rsidRPr="00607023">
        <w:rPr>
          <w:rFonts w:eastAsia="宋体" w:hAnsi="宋体" w:hint="eastAsia"/>
          <w:spacing w:val="0"/>
          <w:sz w:val="21"/>
          <w:szCs w:val="21"/>
        </w:rPr>
        <w:t>合同主要条款</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6.政府采购政策功能相关说明</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7.</w:t>
      </w:r>
      <w:r w:rsidR="00007066" w:rsidRPr="00607023">
        <w:rPr>
          <w:rFonts w:eastAsia="宋体" w:hAnsi="宋体" w:hint="eastAsia"/>
          <w:spacing w:val="0"/>
          <w:sz w:val="21"/>
          <w:szCs w:val="21"/>
        </w:rPr>
        <w:t>响应文件</w:t>
      </w:r>
      <w:r w:rsidRPr="00607023">
        <w:rPr>
          <w:rFonts w:eastAsia="宋体" w:hAnsi="宋体" w:hint="eastAsia"/>
          <w:spacing w:val="0"/>
          <w:sz w:val="21"/>
          <w:szCs w:val="21"/>
        </w:rPr>
        <w:t>格式</w:t>
      </w:r>
    </w:p>
    <w:p w:rsidR="0087249A" w:rsidRPr="00607023" w:rsidRDefault="00562E9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8.本项目</w:t>
      </w:r>
      <w:r w:rsidR="00D43282" w:rsidRPr="00607023">
        <w:rPr>
          <w:rFonts w:eastAsia="宋体" w:hAnsi="宋体" w:hint="eastAsia"/>
          <w:spacing w:val="0"/>
          <w:sz w:val="21"/>
          <w:szCs w:val="21"/>
        </w:rPr>
        <w:t>磋商文件</w:t>
      </w:r>
      <w:r w:rsidRPr="00607023">
        <w:rPr>
          <w:rFonts w:eastAsia="宋体" w:hAnsi="宋体" w:hint="eastAsia"/>
          <w:spacing w:val="0"/>
          <w:sz w:val="21"/>
          <w:szCs w:val="21"/>
        </w:rPr>
        <w:t>的澄清、答复、修改、补充的内容</w:t>
      </w:r>
    </w:p>
    <w:p w:rsidR="0087249A" w:rsidRPr="00607023" w:rsidRDefault="00562E9C" w:rsidP="0023461D">
      <w:pPr>
        <w:spacing w:line="360" w:lineRule="exact"/>
        <w:jc w:val="left"/>
        <w:rPr>
          <w:rFonts w:ascii="宋体" w:hAnsi="宋体"/>
          <w:sz w:val="21"/>
          <w:szCs w:val="21"/>
        </w:rPr>
      </w:pPr>
      <w:r w:rsidRPr="00607023">
        <w:rPr>
          <w:rFonts w:ascii="宋体" w:hAnsi="宋体" w:hint="eastAsia"/>
          <w:b/>
          <w:sz w:val="21"/>
          <w:szCs w:val="21"/>
        </w:rPr>
        <w:t xml:space="preserve">（二） </w:t>
      </w:r>
      <w:r w:rsidR="00774FFC" w:rsidRPr="00607023">
        <w:rPr>
          <w:rFonts w:ascii="宋体" w:hAnsi="宋体" w:hint="eastAsia"/>
          <w:b/>
          <w:sz w:val="21"/>
          <w:szCs w:val="21"/>
        </w:rPr>
        <w:t>供应商</w:t>
      </w:r>
      <w:r w:rsidRPr="00607023">
        <w:rPr>
          <w:rFonts w:ascii="宋体" w:hAnsi="宋体" w:hint="eastAsia"/>
          <w:b/>
          <w:sz w:val="21"/>
          <w:szCs w:val="21"/>
        </w:rPr>
        <w:t>的风险</w:t>
      </w:r>
    </w:p>
    <w:p w:rsidR="0087249A" w:rsidRPr="00607023" w:rsidRDefault="00774FFC"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供应商</w:t>
      </w:r>
      <w:r w:rsidR="00562E9C" w:rsidRPr="00607023">
        <w:rPr>
          <w:rFonts w:eastAsia="宋体" w:hAnsi="宋体" w:hint="eastAsia"/>
          <w:spacing w:val="0"/>
          <w:sz w:val="21"/>
          <w:szCs w:val="21"/>
        </w:rPr>
        <w:t>没有按照</w:t>
      </w:r>
      <w:r w:rsidR="00D43282" w:rsidRPr="00607023">
        <w:rPr>
          <w:rFonts w:eastAsia="宋体" w:hAnsi="宋体" w:hint="eastAsia"/>
          <w:spacing w:val="0"/>
          <w:sz w:val="21"/>
          <w:szCs w:val="21"/>
        </w:rPr>
        <w:t>磋商文件</w:t>
      </w:r>
      <w:r w:rsidR="00562E9C" w:rsidRPr="00607023">
        <w:rPr>
          <w:rFonts w:eastAsia="宋体" w:hAnsi="宋体" w:hint="eastAsia"/>
          <w:spacing w:val="0"/>
          <w:sz w:val="21"/>
          <w:szCs w:val="21"/>
        </w:rPr>
        <w:t>要求提供全部资料，或者</w:t>
      </w:r>
      <w:r w:rsidRPr="00607023">
        <w:rPr>
          <w:rFonts w:eastAsia="宋体" w:hAnsi="宋体" w:hint="eastAsia"/>
          <w:spacing w:val="0"/>
          <w:sz w:val="21"/>
          <w:szCs w:val="21"/>
        </w:rPr>
        <w:t>供应商</w:t>
      </w:r>
      <w:r w:rsidR="00562E9C" w:rsidRPr="00607023">
        <w:rPr>
          <w:rFonts w:eastAsia="宋体" w:hAnsi="宋体" w:hint="eastAsia"/>
          <w:spacing w:val="0"/>
          <w:sz w:val="21"/>
          <w:szCs w:val="21"/>
        </w:rPr>
        <w:t>没有对</w:t>
      </w:r>
      <w:r w:rsidR="00D43282" w:rsidRPr="00607023">
        <w:rPr>
          <w:rFonts w:eastAsia="宋体" w:hAnsi="宋体" w:hint="eastAsia"/>
          <w:spacing w:val="0"/>
          <w:sz w:val="21"/>
          <w:szCs w:val="21"/>
        </w:rPr>
        <w:t>磋商文件</w:t>
      </w:r>
      <w:r w:rsidR="00562E9C" w:rsidRPr="00607023">
        <w:rPr>
          <w:rFonts w:eastAsia="宋体" w:hAnsi="宋体" w:hint="eastAsia"/>
          <w:spacing w:val="0"/>
          <w:sz w:val="21"/>
          <w:szCs w:val="21"/>
        </w:rPr>
        <w:t>在各方面</w:t>
      </w:r>
      <w:proofErr w:type="gramStart"/>
      <w:r w:rsidR="00562E9C" w:rsidRPr="00607023">
        <w:rPr>
          <w:rFonts w:eastAsia="宋体" w:hAnsi="宋体" w:hint="eastAsia"/>
          <w:spacing w:val="0"/>
          <w:sz w:val="21"/>
          <w:szCs w:val="21"/>
        </w:rPr>
        <w:t>作出</w:t>
      </w:r>
      <w:proofErr w:type="gramEnd"/>
      <w:r w:rsidR="00562E9C" w:rsidRPr="00607023">
        <w:rPr>
          <w:rFonts w:eastAsia="宋体" w:hAnsi="宋体" w:hint="eastAsia"/>
          <w:spacing w:val="0"/>
          <w:sz w:val="21"/>
          <w:szCs w:val="21"/>
        </w:rPr>
        <w:t>实质性响应是</w:t>
      </w:r>
      <w:r w:rsidRPr="00607023">
        <w:rPr>
          <w:rFonts w:eastAsia="宋体" w:hAnsi="宋体" w:hint="eastAsia"/>
          <w:spacing w:val="0"/>
          <w:sz w:val="21"/>
          <w:szCs w:val="21"/>
        </w:rPr>
        <w:t>供应商</w:t>
      </w:r>
      <w:r w:rsidR="00562E9C" w:rsidRPr="00607023">
        <w:rPr>
          <w:rFonts w:eastAsia="宋体" w:hAnsi="宋体" w:hint="eastAsia"/>
          <w:spacing w:val="0"/>
          <w:sz w:val="21"/>
          <w:szCs w:val="21"/>
        </w:rPr>
        <w:t>的风险，并可能导致其</w:t>
      </w:r>
      <w:r w:rsidR="00F112B8" w:rsidRPr="00607023">
        <w:rPr>
          <w:rFonts w:eastAsia="宋体" w:hAnsi="宋体" w:hint="eastAsia"/>
          <w:spacing w:val="0"/>
          <w:sz w:val="21"/>
          <w:szCs w:val="21"/>
        </w:rPr>
        <w:t>磋商响应</w:t>
      </w:r>
      <w:r w:rsidR="00562E9C" w:rsidRPr="00607023">
        <w:rPr>
          <w:rFonts w:eastAsia="宋体" w:hAnsi="宋体" w:hint="eastAsia"/>
          <w:spacing w:val="0"/>
          <w:sz w:val="21"/>
          <w:szCs w:val="21"/>
        </w:rPr>
        <w:t>被拒绝。</w:t>
      </w:r>
    </w:p>
    <w:p w:rsidR="0087249A" w:rsidRPr="00607023" w:rsidRDefault="00562E9C" w:rsidP="0023461D">
      <w:pPr>
        <w:spacing w:line="360" w:lineRule="exact"/>
        <w:jc w:val="left"/>
        <w:rPr>
          <w:rFonts w:ascii="宋体" w:hAnsi="宋体"/>
          <w:b/>
          <w:sz w:val="21"/>
          <w:szCs w:val="21"/>
        </w:rPr>
      </w:pPr>
      <w:r w:rsidRPr="00607023">
        <w:rPr>
          <w:rFonts w:ascii="宋体" w:hAnsi="宋体" w:hint="eastAsia"/>
          <w:b/>
          <w:sz w:val="21"/>
          <w:szCs w:val="21"/>
        </w:rPr>
        <w:t xml:space="preserve">（三） </w:t>
      </w:r>
      <w:r w:rsidR="00D43282" w:rsidRPr="00607023">
        <w:rPr>
          <w:rFonts w:ascii="宋体" w:hAnsi="宋体" w:hint="eastAsia"/>
          <w:b/>
          <w:sz w:val="21"/>
          <w:szCs w:val="21"/>
        </w:rPr>
        <w:t>磋商文件</w:t>
      </w:r>
      <w:r w:rsidRPr="00607023">
        <w:rPr>
          <w:rFonts w:ascii="宋体" w:hAnsi="宋体" w:hint="eastAsia"/>
          <w:b/>
          <w:sz w:val="21"/>
          <w:szCs w:val="21"/>
        </w:rPr>
        <w:t>的澄清与修改</w:t>
      </w:r>
    </w:p>
    <w:p w:rsidR="0087249A" w:rsidRPr="00607023" w:rsidRDefault="00562E9C" w:rsidP="0023461D">
      <w:pPr>
        <w:pStyle w:val="a9"/>
        <w:spacing w:line="360" w:lineRule="exact"/>
        <w:ind w:firstLineChars="200" w:firstLine="420"/>
        <w:rPr>
          <w:rFonts w:hAnsi="宋体"/>
          <w:spacing w:val="0"/>
          <w:sz w:val="21"/>
          <w:szCs w:val="21"/>
        </w:rPr>
      </w:pPr>
      <w:r w:rsidRPr="00607023">
        <w:rPr>
          <w:rFonts w:hAnsi="宋体" w:hint="eastAsia"/>
          <w:spacing w:val="0"/>
          <w:sz w:val="21"/>
          <w:szCs w:val="21"/>
        </w:rPr>
        <w:t>1</w:t>
      </w:r>
      <w:r w:rsidRPr="00607023">
        <w:rPr>
          <w:rFonts w:hAnsi="宋体"/>
          <w:spacing w:val="0"/>
          <w:sz w:val="21"/>
          <w:szCs w:val="21"/>
        </w:rPr>
        <w:t>.</w:t>
      </w:r>
      <w:r w:rsidR="00901FE7" w:rsidRPr="00607023">
        <w:rPr>
          <w:rFonts w:hAnsi="宋体" w:hint="eastAsia"/>
          <w:spacing w:val="0"/>
          <w:sz w:val="21"/>
          <w:szCs w:val="21"/>
        </w:rPr>
        <w:t>提交首次响应文件截止之日前，采购人、采购代理机构可以对已发出的磋商文件进行必要的澄清或者修改，澄清或者修改的内容作为磋商文件的组成部分。澄清或者修改的内容可能影响响应文件编制的，采购人、采购代理机构会在提交首次响应文件截止时间至少5日前，以书面形式通知所有</w:t>
      </w:r>
      <w:proofErr w:type="gramStart"/>
      <w:r w:rsidR="00901FE7" w:rsidRPr="00607023">
        <w:rPr>
          <w:rFonts w:hAnsi="宋体" w:hint="eastAsia"/>
          <w:spacing w:val="0"/>
          <w:sz w:val="21"/>
          <w:szCs w:val="21"/>
        </w:rPr>
        <w:t>获取磋商</w:t>
      </w:r>
      <w:proofErr w:type="gramEnd"/>
      <w:r w:rsidR="00901FE7" w:rsidRPr="00607023">
        <w:rPr>
          <w:rFonts w:hAnsi="宋体" w:hint="eastAsia"/>
          <w:spacing w:val="0"/>
          <w:sz w:val="21"/>
          <w:szCs w:val="21"/>
        </w:rPr>
        <w:t>文件的供应商；不足5日的，采购人、采购代理机构会顺延提交首次响应文件截止时间</w:t>
      </w:r>
      <w:r w:rsidRPr="00607023">
        <w:rPr>
          <w:rFonts w:hAnsi="宋体" w:hint="eastAsia"/>
          <w:spacing w:val="0"/>
          <w:sz w:val="21"/>
          <w:szCs w:val="21"/>
        </w:rPr>
        <w:t>。</w:t>
      </w:r>
    </w:p>
    <w:p w:rsidR="0087249A" w:rsidRPr="00607023" w:rsidRDefault="00562E9C" w:rsidP="0023461D">
      <w:pPr>
        <w:pStyle w:val="a9"/>
        <w:spacing w:line="360" w:lineRule="exact"/>
        <w:ind w:firstLineChars="200" w:firstLine="420"/>
        <w:rPr>
          <w:rFonts w:hAnsi="宋体"/>
          <w:spacing w:val="0"/>
          <w:sz w:val="21"/>
          <w:szCs w:val="21"/>
        </w:rPr>
      </w:pPr>
      <w:r w:rsidRPr="00607023">
        <w:rPr>
          <w:rFonts w:hAnsi="宋体" w:hint="eastAsia"/>
          <w:spacing w:val="0"/>
          <w:sz w:val="21"/>
          <w:szCs w:val="21"/>
        </w:rPr>
        <w:t>2.</w:t>
      </w:r>
      <w:r w:rsidR="00901FE7" w:rsidRPr="00607023">
        <w:rPr>
          <w:rFonts w:hAnsi="宋体" w:hint="eastAsia"/>
          <w:spacing w:val="0"/>
          <w:sz w:val="21"/>
          <w:szCs w:val="21"/>
        </w:rPr>
        <w:t>磋商文件的修改将以书面形式通知所有</w:t>
      </w:r>
      <w:proofErr w:type="gramStart"/>
      <w:r w:rsidR="00901FE7" w:rsidRPr="00607023">
        <w:rPr>
          <w:rFonts w:hAnsi="宋体" w:hint="eastAsia"/>
          <w:spacing w:val="0"/>
          <w:sz w:val="21"/>
          <w:szCs w:val="21"/>
        </w:rPr>
        <w:t>购买磋商</w:t>
      </w:r>
      <w:proofErr w:type="gramEnd"/>
      <w:r w:rsidR="00901FE7" w:rsidRPr="00607023">
        <w:rPr>
          <w:rFonts w:hAnsi="宋体" w:hint="eastAsia"/>
          <w:spacing w:val="0"/>
          <w:sz w:val="21"/>
          <w:szCs w:val="21"/>
        </w:rPr>
        <w:t>文件的供应商，并对其具有约束力。供应商在收到上述通知后，应立即向采购人、采购代理机构回函确认。若无书面回函确认，视同供应商已</w:t>
      </w:r>
      <w:proofErr w:type="gramStart"/>
      <w:r w:rsidR="00901FE7" w:rsidRPr="00607023">
        <w:rPr>
          <w:rFonts w:hAnsi="宋体" w:hint="eastAsia"/>
          <w:spacing w:val="0"/>
          <w:sz w:val="21"/>
          <w:szCs w:val="21"/>
        </w:rPr>
        <w:t>收到磋商</w:t>
      </w:r>
      <w:proofErr w:type="gramEnd"/>
      <w:r w:rsidR="00901FE7" w:rsidRPr="00607023">
        <w:rPr>
          <w:rFonts w:hAnsi="宋体" w:hint="eastAsia"/>
          <w:spacing w:val="0"/>
          <w:sz w:val="21"/>
          <w:szCs w:val="21"/>
        </w:rPr>
        <w:t>文件修改的通知，并受其约束</w:t>
      </w:r>
      <w:r w:rsidRPr="00607023">
        <w:rPr>
          <w:rFonts w:hAnsi="宋体" w:hint="eastAsia"/>
          <w:spacing w:val="0"/>
          <w:sz w:val="21"/>
          <w:szCs w:val="21"/>
        </w:rPr>
        <w:t>。</w:t>
      </w:r>
    </w:p>
    <w:p w:rsidR="00557B2F" w:rsidRPr="00607023" w:rsidRDefault="00562E9C" w:rsidP="00557B2F">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3.</w:t>
      </w:r>
      <w:r w:rsidR="00901FE7" w:rsidRPr="00607023">
        <w:rPr>
          <w:rFonts w:eastAsia="宋体" w:hAnsi="宋体" w:hint="eastAsia"/>
          <w:spacing w:val="0"/>
          <w:sz w:val="21"/>
          <w:szCs w:val="21"/>
        </w:rPr>
        <w:t>磋商文件澄清、答复、修改、补充的内容为磋商文件的组成部分。当磋商文件与磋商文件的答复、澄清、修改、补充通知就同一内容的表述不一致时，以最后发出的书面形式文件为准</w:t>
      </w:r>
      <w:r w:rsidRPr="00607023">
        <w:rPr>
          <w:rFonts w:eastAsia="宋体" w:hAnsi="宋体" w:hint="eastAsia"/>
          <w:spacing w:val="0"/>
          <w:sz w:val="21"/>
          <w:szCs w:val="21"/>
        </w:rPr>
        <w:t>。</w:t>
      </w:r>
    </w:p>
    <w:p w:rsidR="00557B2F" w:rsidRPr="00607023" w:rsidRDefault="00557B2F" w:rsidP="00E24A24">
      <w:pPr>
        <w:pStyle w:val="a9"/>
        <w:spacing w:line="360" w:lineRule="exact"/>
        <w:ind w:firstLineChars="200" w:firstLine="396"/>
        <w:jc w:val="left"/>
        <w:rPr>
          <w:rFonts w:eastAsia="宋体" w:hAnsi="宋体"/>
          <w:spacing w:val="0"/>
          <w:sz w:val="21"/>
          <w:szCs w:val="21"/>
        </w:rPr>
      </w:pPr>
      <w:r w:rsidRPr="00607023">
        <w:rPr>
          <w:rFonts w:hAnsi="宋体" w:cs="宋体" w:hint="eastAsia"/>
          <w:spacing w:val="-6"/>
          <w:sz w:val="21"/>
          <w:szCs w:val="21"/>
        </w:rPr>
        <w:t>4.磋商文件的澄清、答复、修改或补充都应该通过本采购代理机构以法定形式发布，采购人非通过本机构，不得擅自澄清、答复、修改或补充磋商文件。</w:t>
      </w:r>
    </w:p>
    <w:p w:rsidR="0087249A" w:rsidRPr="00607023" w:rsidRDefault="0087249A" w:rsidP="0023461D">
      <w:pPr>
        <w:pStyle w:val="aa"/>
        <w:spacing w:beforeLines="0" w:afterLines="0" w:line="360" w:lineRule="exact"/>
        <w:jc w:val="center"/>
        <w:rPr>
          <w:rFonts w:eastAsia="宋体" w:hAnsi="宋体"/>
          <w:b/>
          <w:sz w:val="21"/>
          <w:szCs w:val="21"/>
        </w:rPr>
      </w:pPr>
    </w:p>
    <w:p w:rsidR="0087249A" w:rsidRPr="00607023" w:rsidRDefault="00562E9C" w:rsidP="0023461D">
      <w:pPr>
        <w:pStyle w:val="2"/>
        <w:spacing w:before="0" w:after="0" w:line="360" w:lineRule="exact"/>
        <w:jc w:val="center"/>
        <w:rPr>
          <w:rFonts w:ascii="宋体" w:hAnsi="宋体" w:cs="宋体"/>
          <w:sz w:val="28"/>
          <w:szCs w:val="28"/>
        </w:rPr>
      </w:pPr>
      <w:r w:rsidRPr="00607023">
        <w:rPr>
          <w:rFonts w:ascii="宋体" w:hAnsi="宋体" w:cs="宋体"/>
          <w:sz w:val="28"/>
          <w:szCs w:val="28"/>
        </w:rPr>
        <w:t>三</w:t>
      </w:r>
      <w:r w:rsidRPr="00607023">
        <w:rPr>
          <w:rFonts w:ascii="宋体" w:hAnsi="宋体" w:cs="宋体" w:hint="eastAsia"/>
          <w:sz w:val="28"/>
          <w:szCs w:val="28"/>
        </w:rPr>
        <w:t>、</w:t>
      </w:r>
      <w:r w:rsidR="00007066" w:rsidRPr="00607023">
        <w:rPr>
          <w:rFonts w:ascii="宋体" w:hAnsi="宋体" w:cs="宋体"/>
          <w:sz w:val="28"/>
          <w:szCs w:val="28"/>
        </w:rPr>
        <w:t>响应文件</w:t>
      </w:r>
      <w:r w:rsidRPr="00607023">
        <w:rPr>
          <w:rFonts w:ascii="宋体" w:hAnsi="宋体" w:cs="宋体"/>
          <w:sz w:val="28"/>
          <w:szCs w:val="28"/>
        </w:rPr>
        <w:t>的编制</w:t>
      </w:r>
    </w:p>
    <w:p w:rsidR="0087249A" w:rsidRPr="00607023" w:rsidRDefault="00562E9C" w:rsidP="0023461D">
      <w:pPr>
        <w:spacing w:line="360" w:lineRule="exact"/>
        <w:jc w:val="left"/>
        <w:rPr>
          <w:rFonts w:ascii="宋体" w:hAnsi="宋体"/>
          <w:b/>
          <w:sz w:val="21"/>
          <w:szCs w:val="21"/>
        </w:rPr>
      </w:pPr>
      <w:r w:rsidRPr="00607023">
        <w:rPr>
          <w:rFonts w:ascii="宋体" w:hAnsi="宋体" w:hint="eastAsia"/>
          <w:b/>
          <w:sz w:val="21"/>
          <w:szCs w:val="21"/>
        </w:rPr>
        <w:t xml:space="preserve">（一） </w:t>
      </w:r>
      <w:r w:rsidR="00007066" w:rsidRPr="00607023">
        <w:rPr>
          <w:rFonts w:ascii="宋体" w:hAnsi="宋体" w:hint="eastAsia"/>
          <w:b/>
          <w:sz w:val="21"/>
          <w:szCs w:val="21"/>
        </w:rPr>
        <w:t>响应文件</w:t>
      </w:r>
      <w:r w:rsidRPr="00607023">
        <w:rPr>
          <w:rFonts w:ascii="宋体" w:hAnsi="宋体" w:hint="eastAsia"/>
          <w:b/>
          <w:sz w:val="21"/>
          <w:szCs w:val="21"/>
        </w:rPr>
        <w:t>的组成</w:t>
      </w:r>
    </w:p>
    <w:p w:rsidR="0087249A" w:rsidRPr="00607023" w:rsidRDefault="00007066" w:rsidP="0023461D">
      <w:pPr>
        <w:pStyle w:val="a9"/>
        <w:spacing w:line="360" w:lineRule="exact"/>
        <w:ind w:firstLineChars="200" w:firstLine="420"/>
        <w:jc w:val="left"/>
        <w:rPr>
          <w:rFonts w:eastAsia="宋体" w:hAnsi="宋体"/>
          <w:spacing w:val="0"/>
          <w:sz w:val="21"/>
          <w:szCs w:val="21"/>
        </w:rPr>
      </w:pPr>
      <w:r w:rsidRPr="00607023">
        <w:rPr>
          <w:rFonts w:eastAsia="宋体" w:hAnsi="宋体" w:hint="eastAsia"/>
          <w:spacing w:val="0"/>
          <w:sz w:val="21"/>
          <w:szCs w:val="21"/>
        </w:rPr>
        <w:t>响应文件</w:t>
      </w:r>
      <w:r w:rsidR="00562E9C" w:rsidRPr="00607023">
        <w:rPr>
          <w:rFonts w:eastAsia="宋体" w:hAnsi="宋体" w:hint="eastAsia"/>
          <w:spacing w:val="0"/>
          <w:sz w:val="21"/>
          <w:szCs w:val="21"/>
        </w:rPr>
        <w:t>由</w:t>
      </w:r>
      <w:r w:rsidR="005322C3" w:rsidRPr="00607023">
        <w:rPr>
          <w:rFonts w:eastAsia="宋体" w:hAnsi="宋体" w:hint="eastAsia"/>
          <w:spacing w:val="0"/>
          <w:sz w:val="21"/>
          <w:szCs w:val="21"/>
        </w:rPr>
        <w:t>资格文件</w:t>
      </w:r>
      <w:r w:rsidR="00562E9C" w:rsidRPr="00607023">
        <w:rPr>
          <w:rFonts w:eastAsia="宋体" w:hAnsi="宋体" w:hint="eastAsia"/>
          <w:spacing w:val="0"/>
          <w:sz w:val="21"/>
          <w:szCs w:val="21"/>
        </w:rPr>
        <w:t>、</w:t>
      </w:r>
      <w:r w:rsidR="005322C3" w:rsidRPr="00607023">
        <w:rPr>
          <w:rFonts w:eastAsia="宋体" w:hAnsi="宋体" w:hint="eastAsia"/>
          <w:spacing w:val="0"/>
          <w:sz w:val="21"/>
          <w:szCs w:val="21"/>
        </w:rPr>
        <w:t>报价文件</w:t>
      </w:r>
      <w:r w:rsidR="00562E9C" w:rsidRPr="00607023">
        <w:rPr>
          <w:rFonts w:eastAsia="宋体" w:hAnsi="宋体" w:hint="eastAsia"/>
          <w:spacing w:val="0"/>
          <w:sz w:val="21"/>
          <w:szCs w:val="21"/>
        </w:rPr>
        <w:t>和商务技术文件三部分组成（格式详见</w:t>
      </w:r>
      <w:r w:rsidR="00D43282" w:rsidRPr="00607023">
        <w:rPr>
          <w:rFonts w:eastAsia="宋体" w:hAnsi="宋体" w:hint="eastAsia"/>
          <w:spacing w:val="0"/>
          <w:sz w:val="21"/>
          <w:szCs w:val="21"/>
        </w:rPr>
        <w:t>磋商文件</w:t>
      </w:r>
      <w:r w:rsidR="00562E9C" w:rsidRPr="00607023">
        <w:rPr>
          <w:rFonts w:eastAsia="宋体" w:hAnsi="宋体" w:hint="eastAsia"/>
          <w:spacing w:val="0"/>
          <w:sz w:val="21"/>
          <w:szCs w:val="21"/>
        </w:rPr>
        <w:t>第七章）。</w:t>
      </w:r>
    </w:p>
    <w:p w:rsidR="005322C3" w:rsidRPr="00607023" w:rsidRDefault="005322C3" w:rsidP="0023461D">
      <w:pPr>
        <w:spacing w:line="360" w:lineRule="exact"/>
        <w:ind w:firstLineChars="196" w:firstLine="413"/>
        <w:rPr>
          <w:rFonts w:ascii="宋体" w:hAnsi="宋体" w:cs="楷体"/>
          <w:b/>
          <w:sz w:val="21"/>
          <w:szCs w:val="21"/>
        </w:rPr>
      </w:pPr>
      <w:r w:rsidRPr="00607023">
        <w:rPr>
          <w:rFonts w:ascii="宋体" w:hAnsi="宋体" w:cs="楷体" w:hint="eastAsia"/>
          <w:b/>
          <w:sz w:val="21"/>
          <w:szCs w:val="21"/>
        </w:rPr>
        <w:t xml:space="preserve">1. </w:t>
      </w:r>
      <w:r w:rsidR="0049012F" w:rsidRPr="00607023">
        <w:rPr>
          <w:rFonts w:ascii="宋体" w:hAnsi="宋体" w:cs="楷体" w:hint="eastAsia"/>
          <w:b/>
          <w:sz w:val="21"/>
          <w:szCs w:val="21"/>
        </w:rPr>
        <w:t>▲</w:t>
      </w:r>
      <w:r w:rsidRPr="00607023">
        <w:rPr>
          <w:rFonts w:ascii="宋体" w:hAnsi="宋体" w:cs="楷体" w:hint="eastAsia"/>
          <w:b/>
          <w:sz w:val="21"/>
          <w:szCs w:val="21"/>
        </w:rPr>
        <w:t>资格文件：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551"/>
        <w:gridCol w:w="1134"/>
      </w:tblGrid>
      <w:tr w:rsidR="00607023" w:rsidRPr="00607023" w:rsidTr="008F3E86">
        <w:trPr>
          <w:trHeight w:val="328"/>
        </w:trPr>
        <w:tc>
          <w:tcPr>
            <w:tcW w:w="671" w:type="dxa"/>
            <w:vAlign w:val="center"/>
          </w:tcPr>
          <w:p w:rsidR="005322C3" w:rsidRPr="00607023" w:rsidRDefault="005322C3" w:rsidP="00F53653">
            <w:pPr>
              <w:autoSpaceDE w:val="0"/>
              <w:autoSpaceDN w:val="0"/>
              <w:adjustRightInd w:val="0"/>
              <w:snapToGrid w:val="0"/>
              <w:spacing w:line="300" w:lineRule="exact"/>
              <w:jc w:val="center"/>
              <w:rPr>
                <w:rFonts w:ascii="宋体" w:hAnsi="宋体" w:cs="宋体"/>
                <w:b/>
                <w:sz w:val="21"/>
                <w:szCs w:val="21"/>
                <w:lang w:val="zh-CN"/>
              </w:rPr>
            </w:pPr>
            <w:r w:rsidRPr="00607023">
              <w:rPr>
                <w:rFonts w:ascii="宋体" w:hAnsi="宋体" w:cs="宋体" w:hint="eastAsia"/>
                <w:b/>
                <w:sz w:val="21"/>
                <w:szCs w:val="21"/>
                <w:lang w:val="zh-CN"/>
              </w:rPr>
              <w:t>序号</w:t>
            </w:r>
          </w:p>
        </w:tc>
        <w:tc>
          <w:tcPr>
            <w:tcW w:w="7551" w:type="dxa"/>
            <w:vAlign w:val="center"/>
          </w:tcPr>
          <w:p w:rsidR="005322C3" w:rsidRPr="00607023" w:rsidRDefault="005322C3" w:rsidP="0049012F">
            <w:pPr>
              <w:autoSpaceDE w:val="0"/>
              <w:autoSpaceDN w:val="0"/>
              <w:adjustRightInd w:val="0"/>
              <w:snapToGrid w:val="0"/>
              <w:spacing w:line="300" w:lineRule="exact"/>
              <w:rPr>
                <w:rFonts w:ascii="宋体" w:hAnsi="宋体" w:cs="宋体"/>
                <w:b/>
                <w:sz w:val="21"/>
                <w:szCs w:val="21"/>
                <w:lang w:val="zh-CN"/>
              </w:rPr>
            </w:pPr>
            <w:r w:rsidRPr="00607023">
              <w:rPr>
                <w:rFonts w:ascii="宋体" w:hAnsi="宋体" w:cs="宋体" w:hint="eastAsia"/>
                <w:b/>
                <w:sz w:val="21"/>
                <w:szCs w:val="21"/>
                <w:lang w:val="zh-CN"/>
              </w:rPr>
              <w:t>内容（序号1-7项供应商必须提供，否则不能通过资格性审查的，责任自负）</w:t>
            </w:r>
          </w:p>
        </w:tc>
        <w:tc>
          <w:tcPr>
            <w:tcW w:w="1134" w:type="dxa"/>
            <w:vAlign w:val="center"/>
          </w:tcPr>
          <w:p w:rsidR="005322C3" w:rsidRPr="00607023" w:rsidRDefault="00137778" w:rsidP="00137778">
            <w:pPr>
              <w:autoSpaceDE w:val="0"/>
              <w:autoSpaceDN w:val="0"/>
              <w:adjustRightInd w:val="0"/>
              <w:snapToGrid w:val="0"/>
              <w:spacing w:line="300" w:lineRule="exact"/>
              <w:jc w:val="center"/>
              <w:rPr>
                <w:rFonts w:ascii="宋体" w:hAnsi="宋体" w:cs="宋体"/>
                <w:b/>
                <w:sz w:val="21"/>
                <w:szCs w:val="21"/>
                <w:lang w:val="zh-CN"/>
              </w:rPr>
            </w:pPr>
            <w:r w:rsidRPr="00607023">
              <w:rPr>
                <w:rFonts w:ascii="宋体" w:hAnsi="宋体" w:cs="宋体" w:hint="eastAsia"/>
                <w:b/>
                <w:sz w:val="21"/>
                <w:szCs w:val="21"/>
                <w:lang w:val="zh-CN"/>
              </w:rPr>
              <w:t>备注</w:t>
            </w:r>
          </w:p>
        </w:tc>
      </w:tr>
      <w:tr w:rsidR="00607023" w:rsidRPr="00607023" w:rsidTr="008F3E86">
        <w:trPr>
          <w:trHeight w:val="90"/>
        </w:trPr>
        <w:tc>
          <w:tcPr>
            <w:tcW w:w="671" w:type="dxa"/>
            <w:vAlign w:val="center"/>
          </w:tcPr>
          <w:p w:rsidR="005322C3" w:rsidRPr="00607023" w:rsidRDefault="005322C3" w:rsidP="00F53653">
            <w:pPr>
              <w:numPr>
                <w:ilvl w:val="0"/>
                <w:numId w:val="5"/>
              </w:numPr>
              <w:autoSpaceDE w:val="0"/>
              <w:autoSpaceDN w:val="0"/>
              <w:adjustRightInd w:val="0"/>
              <w:snapToGrid w:val="0"/>
              <w:spacing w:line="300" w:lineRule="exact"/>
              <w:jc w:val="center"/>
              <w:rPr>
                <w:rFonts w:ascii="宋体" w:hAnsi="宋体" w:cs="宋体"/>
                <w:sz w:val="21"/>
                <w:szCs w:val="21"/>
                <w:lang w:val="zh-CN"/>
              </w:rPr>
            </w:pPr>
          </w:p>
        </w:tc>
        <w:tc>
          <w:tcPr>
            <w:tcW w:w="7551" w:type="dxa"/>
            <w:vAlign w:val="center"/>
          </w:tcPr>
          <w:p w:rsidR="005322C3" w:rsidRPr="00607023" w:rsidRDefault="005322C3" w:rsidP="00075460">
            <w:pPr>
              <w:autoSpaceDE w:val="0"/>
              <w:autoSpaceDN w:val="0"/>
              <w:adjustRightInd w:val="0"/>
              <w:snapToGrid w:val="0"/>
              <w:spacing w:line="300" w:lineRule="exact"/>
              <w:rPr>
                <w:rFonts w:ascii="宋体" w:hAnsi="宋体" w:cs="宋体"/>
                <w:sz w:val="21"/>
                <w:szCs w:val="21"/>
                <w:lang w:val="zh-CN"/>
              </w:rPr>
            </w:pPr>
            <w:r w:rsidRPr="00607023">
              <w:rPr>
                <w:rFonts w:ascii="宋体" w:hAnsi="宋体" w:cs="宋体" w:hint="eastAsia"/>
                <w:sz w:val="21"/>
                <w:szCs w:val="21"/>
              </w:rPr>
              <w:t>有效的法人或者其他组织的营业执照等证明文件(加盖公章)，自然人的身份证</w:t>
            </w:r>
          </w:p>
        </w:tc>
        <w:tc>
          <w:tcPr>
            <w:tcW w:w="1134" w:type="dxa"/>
            <w:vAlign w:val="center"/>
          </w:tcPr>
          <w:p w:rsidR="005322C3" w:rsidRPr="00607023" w:rsidRDefault="005322C3" w:rsidP="00137778">
            <w:pPr>
              <w:autoSpaceDE w:val="0"/>
              <w:autoSpaceDN w:val="0"/>
              <w:adjustRightInd w:val="0"/>
              <w:snapToGrid w:val="0"/>
              <w:spacing w:line="300" w:lineRule="exact"/>
              <w:jc w:val="center"/>
              <w:rPr>
                <w:rFonts w:ascii="宋体" w:hAnsi="宋体" w:cs="宋体"/>
                <w:sz w:val="21"/>
                <w:szCs w:val="21"/>
                <w:lang w:val="zh-CN"/>
              </w:rPr>
            </w:pPr>
          </w:p>
        </w:tc>
      </w:tr>
      <w:tr w:rsidR="00607023" w:rsidRPr="00607023" w:rsidTr="008F3E86">
        <w:trPr>
          <w:trHeight w:val="90"/>
        </w:trPr>
        <w:tc>
          <w:tcPr>
            <w:tcW w:w="671" w:type="dxa"/>
            <w:vAlign w:val="center"/>
          </w:tcPr>
          <w:p w:rsidR="005322C3" w:rsidRPr="00607023" w:rsidRDefault="005322C3" w:rsidP="00F53653">
            <w:pPr>
              <w:numPr>
                <w:ilvl w:val="0"/>
                <w:numId w:val="5"/>
              </w:numPr>
              <w:autoSpaceDE w:val="0"/>
              <w:autoSpaceDN w:val="0"/>
              <w:adjustRightInd w:val="0"/>
              <w:snapToGrid w:val="0"/>
              <w:spacing w:line="300" w:lineRule="exact"/>
              <w:jc w:val="center"/>
              <w:rPr>
                <w:rFonts w:ascii="宋体" w:hAnsi="宋体" w:cs="宋体"/>
                <w:sz w:val="21"/>
                <w:szCs w:val="21"/>
                <w:lang w:val="zh-CN"/>
              </w:rPr>
            </w:pPr>
          </w:p>
        </w:tc>
        <w:tc>
          <w:tcPr>
            <w:tcW w:w="7551" w:type="dxa"/>
            <w:vAlign w:val="center"/>
          </w:tcPr>
          <w:p w:rsidR="005322C3" w:rsidRPr="00607023" w:rsidRDefault="00D261CC" w:rsidP="00075460">
            <w:pPr>
              <w:autoSpaceDE w:val="0"/>
              <w:autoSpaceDN w:val="0"/>
              <w:adjustRightInd w:val="0"/>
              <w:snapToGrid w:val="0"/>
              <w:spacing w:line="300" w:lineRule="exact"/>
              <w:rPr>
                <w:rFonts w:ascii="宋体" w:hAnsi="宋体" w:cs="宋体"/>
                <w:sz w:val="21"/>
                <w:szCs w:val="21"/>
              </w:rPr>
            </w:pPr>
            <w:r w:rsidRPr="00607023">
              <w:rPr>
                <w:rFonts w:ascii="宋体" w:hAnsi="宋体" w:cs="宋体" w:hint="eastAsia"/>
                <w:spacing w:val="-6"/>
                <w:sz w:val="21"/>
                <w:szCs w:val="21"/>
              </w:rPr>
              <w:t>2020年8月</w:t>
            </w:r>
            <w:r w:rsidR="00453F65" w:rsidRPr="00607023">
              <w:rPr>
                <w:rFonts w:ascii="宋体" w:hAnsi="宋体" w:cs="宋体" w:hint="eastAsia"/>
                <w:spacing w:val="-6"/>
                <w:sz w:val="21"/>
                <w:szCs w:val="21"/>
              </w:rPr>
              <w:t>至今任意一月</w:t>
            </w:r>
            <w:r w:rsidR="005322C3" w:rsidRPr="00607023">
              <w:rPr>
                <w:rFonts w:ascii="宋体" w:hAnsi="宋体" w:cs="宋体" w:hint="eastAsia"/>
                <w:sz w:val="21"/>
                <w:szCs w:val="21"/>
              </w:rPr>
              <w:t>财务状况报告的证明材料(</w:t>
            </w:r>
            <w:r w:rsidR="006A58AA" w:rsidRPr="00607023">
              <w:rPr>
                <w:rFonts w:ascii="宋体" w:hAnsi="宋体" w:cs="宋体" w:hint="eastAsia"/>
                <w:sz w:val="21"/>
                <w:szCs w:val="21"/>
              </w:rPr>
              <w:t>加盖公章</w:t>
            </w:r>
            <w:r w:rsidR="005322C3" w:rsidRPr="00607023">
              <w:rPr>
                <w:rFonts w:ascii="宋体" w:hAnsi="宋体" w:cs="宋体" w:hint="eastAsia"/>
                <w:sz w:val="21"/>
                <w:szCs w:val="21"/>
              </w:rPr>
              <w:t>)</w:t>
            </w:r>
          </w:p>
        </w:tc>
        <w:tc>
          <w:tcPr>
            <w:tcW w:w="1134" w:type="dxa"/>
            <w:vAlign w:val="center"/>
          </w:tcPr>
          <w:p w:rsidR="005322C3" w:rsidRPr="00607023" w:rsidRDefault="005322C3" w:rsidP="00137778">
            <w:pPr>
              <w:autoSpaceDE w:val="0"/>
              <w:autoSpaceDN w:val="0"/>
              <w:adjustRightInd w:val="0"/>
              <w:snapToGrid w:val="0"/>
              <w:spacing w:line="300" w:lineRule="exact"/>
              <w:jc w:val="center"/>
              <w:rPr>
                <w:rFonts w:ascii="宋体" w:hAnsi="宋体" w:cs="宋体"/>
                <w:sz w:val="21"/>
                <w:szCs w:val="21"/>
              </w:rPr>
            </w:pPr>
          </w:p>
        </w:tc>
      </w:tr>
      <w:tr w:rsidR="00607023" w:rsidRPr="00607023" w:rsidTr="008F3E86">
        <w:trPr>
          <w:trHeight w:val="90"/>
        </w:trPr>
        <w:tc>
          <w:tcPr>
            <w:tcW w:w="671" w:type="dxa"/>
            <w:vAlign w:val="center"/>
          </w:tcPr>
          <w:p w:rsidR="005322C3" w:rsidRPr="00607023" w:rsidRDefault="005322C3" w:rsidP="00F53653">
            <w:pPr>
              <w:numPr>
                <w:ilvl w:val="0"/>
                <w:numId w:val="5"/>
              </w:numPr>
              <w:autoSpaceDE w:val="0"/>
              <w:autoSpaceDN w:val="0"/>
              <w:adjustRightInd w:val="0"/>
              <w:snapToGrid w:val="0"/>
              <w:spacing w:line="300" w:lineRule="exact"/>
              <w:jc w:val="center"/>
              <w:rPr>
                <w:rFonts w:ascii="宋体" w:hAnsi="宋体" w:cs="宋体"/>
                <w:sz w:val="21"/>
                <w:szCs w:val="21"/>
                <w:lang w:val="zh-CN"/>
              </w:rPr>
            </w:pPr>
          </w:p>
        </w:tc>
        <w:tc>
          <w:tcPr>
            <w:tcW w:w="7551" w:type="dxa"/>
            <w:vAlign w:val="center"/>
          </w:tcPr>
          <w:p w:rsidR="005322C3" w:rsidRPr="00607023" w:rsidRDefault="00D261CC" w:rsidP="00075460">
            <w:pPr>
              <w:autoSpaceDE w:val="0"/>
              <w:autoSpaceDN w:val="0"/>
              <w:adjustRightInd w:val="0"/>
              <w:snapToGrid w:val="0"/>
              <w:spacing w:line="300" w:lineRule="exact"/>
              <w:rPr>
                <w:rFonts w:ascii="宋体" w:hAnsi="宋体" w:cs="宋体"/>
                <w:sz w:val="21"/>
                <w:szCs w:val="21"/>
              </w:rPr>
            </w:pPr>
            <w:r w:rsidRPr="00607023">
              <w:rPr>
                <w:rFonts w:ascii="宋体" w:hAnsi="宋体" w:cs="宋体" w:hint="eastAsia"/>
                <w:sz w:val="21"/>
                <w:szCs w:val="21"/>
              </w:rPr>
              <w:t>2020年8月</w:t>
            </w:r>
            <w:r w:rsidR="005322C3" w:rsidRPr="00607023">
              <w:rPr>
                <w:rFonts w:ascii="宋体" w:hAnsi="宋体" w:cs="宋体" w:hint="eastAsia"/>
                <w:sz w:val="21"/>
                <w:szCs w:val="21"/>
              </w:rPr>
              <w:t>至今任意一月依法缴纳税收的证明材料(</w:t>
            </w:r>
            <w:r w:rsidR="006A58AA" w:rsidRPr="00607023">
              <w:rPr>
                <w:rFonts w:ascii="宋体" w:hAnsi="宋体" w:cs="宋体" w:hint="eastAsia"/>
                <w:sz w:val="21"/>
                <w:szCs w:val="21"/>
              </w:rPr>
              <w:t>加盖公章</w:t>
            </w:r>
            <w:r w:rsidR="005322C3" w:rsidRPr="00607023">
              <w:rPr>
                <w:rFonts w:ascii="宋体" w:hAnsi="宋体" w:cs="宋体" w:hint="eastAsia"/>
                <w:sz w:val="21"/>
                <w:szCs w:val="21"/>
              </w:rPr>
              <w:t>)</w:t>
            </w:r>
          </w:p>
        </w:tc>
        <w:tc>
          <w:tcPr>
            <w:tcW w:w="1134" w:type="dxa"/>
            <w:vAlign w:val="center"/>
          </w:tcPr>
          <w:p w:rsidR="005322C3" w:rsidRPr="00607023" w:rsidRDefault="005322C3" w:rsidP="00137778">
            <w:pPr>
              <w:autoSpaceDE w:val="0"/>
              <w:autoSpaceDN w:val="0"/>
              <w:adjustRightInd w:val="0"/>
              <w:snapToGrid w:val="0"/>
              <w:spacing w:line="300" w:lineRule="exact"/>
              <w:jc w:val="center"/>
              <w:rPr>
                <w:rFonts w:ascii="宋体" w:hAnsi="宋体" w:cs="宋体"/>
                <w:sz w:val="21"/>
                <w:szCs w:val="21"/>
              </w:rPr>
            </w:pPr>
          </w:p>
        </w:tc>
      </w:tr>
      <w:tr w:rsidR="00607023" w:rsidRPr="00607023" w:rsidTr="008F3E86">
        <w:trPr>
          <w:trHeight w:val="90"/>
        </w:trPr>
        <w:tc>
          <w:tcPr>
            <w:tcW w:w="671" w:type="dxa"/>
            <w:vAlign w:val="center"/>
          </w:tcPr>
          <w:p w:rsidR="005322C3" w:rsidRPr="00607023" w:rsidRDefault="005322C3" w:rsidP="00F53653">
            <w:pPr>
              <w:numPr>
                <w:ilvl w:val="0"/>
                <w:numId w:val="5"/>
              </w:numPr>
              <w:autoSpaceDE w:val="0"/>
              <w:autoSpaceDN w:val="0"/>
              <w:adjustRightInd w:val="0"/>
              <w:snapToGrid w:val="0"/>
              <w:spacing w:line="300" w:lineRule="exact"/>
              <w:jc w:val="center"/>
              <w:rPr>
                <w:rFonts w:ascii="宋体" w:hAnsi="宋体" w:cs="宋体"/>
                <w:sz w:val="21"/>
                <w:szCs w:val="21"/>
                <w:lang w:val="zh-CN"/>
              </w:rPr>
            </w:pPr>
          </w:p>
        </w:tc>
        <w:tc>
          <w:tcPr>
            <w:tcW w:w="7551" w:type="dxa"/>
            <w:vAlign w:val="center"/>
          </w:tcPr>
          <w:p w:rsidR="005322C3" w:rsidRPr="00607023" w:rsidRDefault="00D261CC" w:rsidP="00075460">
            <w:pPr>
              <w:autoSpaceDE w:val="0"/>
              <w:autoSpaceDN w:val="0"/>
              <w:adjustRightInd w:val="0"/>
              <w:snapToGrid w:val="0"/>
              <w:spacing w:line="300" w:lineRule="exact"/>
              <w:rPr>
                <w:rFonts w:ascii="宋体" w:hAnsi="宋体" w:cs="宋体"/>
                <w:sz w:val="21"/>
                <w:szCs w:val="21"/>
              </w:rPr>
            </w:pPr>
            <w:r w:rsidRPr="00607023">
              <w:rPr>
                <w:rFonts w:ascii="宋体" w:hAnsi="宋体" w:cs="宋体" w:hint="eastAsia"/>
                <w:sz w:val="21"/>
                <w:szCs w:val="21"/>
              </w:rPr>
              <w:t>2020年8月</w:t>
            </w:r>
            <w:r w:rsidR="005322C3" w:rsidRPr="00607023">
              <w:rPr>
                <w:rFonts w:ascii="宋体" w:hAnsi="宋体" w:cs="宋体" w:hint="eastAsia"/>
                <w:sz w:val="21"/>
                <w:szCs w:val="21"/>
              </w:rPr>
              <w:t>至今任意一月依法缴纳社会保障资金的证明材料(</w:t>
            </w:r>
            <w:r w:rsidR="006A58AA" w:rsidRPr="00607023">
              <w:rPr>
                <w:rFonts w:ascii="宋体" w:hAnsi="宋体" w:cs="宋体" w:hint="eastAsia"/>
                <w:sz w:val="21"/>
                <w:szCs w:val="21"/>
              </w:rPr>
              <w:t>加盖公章</w:t>
            </w:r>
            <w:r w:rsidR="005322C3" w:rsidRPr="00607023">
              <w:rPr>
                <w:rFonts w:ascii="宋体" w:hAnsi="宋体" w:cs="宋体" w:hint="eastAsia"/>
                <w:sz w:val="21"/>
                <w:szCs w:val="21"/>
              </w:rPr>
              <w:t>)</w:t>
            </w:r>
          </w:p>
        </w:tc>
        <w:tc>
          <w:tcPr>
            <w:tcW w:w="1134" w:type="dxa"/>
            <w:vAlign w:val="center"/>
          </w:tcPr>
          <w:p w:rsidR="005322C3" w:rsidRPr="00607023" w:rsidRDefault="005322C3" w:rsidP="00137778">
            <w:pPr>
              <w:autoSpaceDE w:val="0"/>
              <w:autoSpaceDN w:val="0"/>
              <w:adjustRightInd w:val="0"/>
              <w:snapToGrid w:val="0"/>
              <w:spacing w:line="300" w:lineRule="exact"/>
              <w:jc w:val="center"/>
              <w:rPr>
                <w:rFonts w:ascii="宋体" w:hAnsi="宋体" w:cs="宋体"/>
                <w:sz w:val="21"/>
                <w:szCs w:val="21"/>
              </w:rPr>
            </w:pPr>
          </w:p>
        </w:tc>
      </w:tr>
      <w:tr w:rsidR="00607023" w:rsidRPr="00607023" w:rsidTr="008F3E86">
        <w:trPr>
          <w:trHeight w:val="90"/>
        </w:trPr>
        <w:tc>
          <w:tcPr>
            <w:tcW w:w="671" w:type="dxa"/>
            <w:vAlign w:val="center"/>
          </w:tcPr>
          <w:p w:rsidR="005322C3" w:rsidRPr="00607023" w:rsidRDefault="005322C3" w:rsidP="00F53653">
            <w:pPr>
              <w:numPr>
                <w:ilvl w:val="0"/>
                <w:numId w:val="5"/>
              </w:numPr>
              <w:autoSpaceDE w:val="0"/>
              <w:autoSpaceDN w:val="0"/>
              <w:adjustRightInd w:val="0"/>
              <w:snapToGrid w:val="0"/>
              <w:spacing w:line="300" w:lineRule="exact"/>
              <w:jc w:val="center"/>
              <w:rPr>
                <w:rFonts w:ascii="宋体" w:hAnsi="宋体" w:cs="宋体"/>
                <w:sz w:val="21"/>
                <w:szCs w:val="21"/>
                <w:lang w:val="zh-CN"/>
              </w:rPr>
            </w:pPr>
          </w:p>
        </w:tc>
        <w:tc>
          <w:tcPr>
            <w:tcW w:w="7551" w:type="dxa"/>
            <w:vAlign w:val="center"/>
          </w:tcPr>
          <w:p w:rsidR="005322C3" w:rsidRPr="00607023" w:rsidRDefault="005322C3" w:rsidP="00130F1B">
            <w:pPr>
              <w:autoSpaceDE w:val="0"/>
              <w:autoSpaceDN w:val="0"/>
              <w:spacing w:line="300" w:lineRule="exact"/>
              <w:rPr>
                <w:rFonts w:ascii="宋体" w:hAnsi="宋体" w:cs="宋体"/>
                <w:sz w:val="21"/>
                <w:szCs w:val="21"/>
              </w:rPr>
            </w:pPr>
            <w:r w:rsidRPr="00607023">
              <w:rPr>
                <w:rFonts w:ascii="宋体" w:hAnsi="宋体" w:cs="宋体" w:hint="eastAsia"/>
                <w:sz w:val="21"/>
                <w:szCs w:val="21"/>
              </w:rPr>
              <w:t xml:space="preserve">具有履行合同所必需的设备和专业技术能力的承诺函 </w:t>
            </w:r>
          </w:p>
        </w:tc>
        <w:tc>
          <w:tcPr>
            <w:tcW w:w="1134" w:type="dxa"/>
            <w:vAlign w:val="center"/>
          </w:tcPr>
          <w:p w:rsidR="005322C3" w:rsidRPr="00607023" w:rsidRDefault="00137778" w:rsidP="00137778">
            <w:pPr>
              <w:autoSpaceDE w:val="0"/>
              <w:autoSpaceDN w:val="0"/>
              <w:spacing w:line="300" w:lineRule="exact"/>
              <w:jc w:val="center"/>
              <w:rPr>
                <w:rFonts w:ascii="宋体" w:hAnsi="宋体" w:cs="宋体"/>
                <w:sz w:val="21"/>
                <w:szCs w:val="21"/>
              </w:rPr>
            </w:pPr>
            <w:r w:rsidRPr="00607023">
              <w:rPr>
                <w:rFonts w:ascii="宋体" w:hAnsi="宋体" w:cs="宋体" w:hint="eastAsia"/>
                <w:sz w:val="21"/>
                <w:szCs w:val="21"/>
              </w:rPr>
              <w:t>附件一</w:t>
            </w:r>
          </w:p>
        </w:tc>
      </w:tr>
      <w:tr w:rsidR="00607023" w:rsidRPr="00607023" w:rsidTr="008F3E86">
        <w:tc>
          <w:tcPr>
            <w:tcW w:w="671" w:type="dxa"/>
            <w:vAlign w:val="center"/>
          </w:tcPr>
          <w:p w:rsidR="005322C3" w:rsidRPr="00607023" w:rsidRDefault="005322C3" w:rsidP="00F53653">
            <w:pPr>
              <w:numPr>
                <w:ilvl w:val="0"/>
                <w:numId w:val="5"/>
              </w:numPr>
              <w:autoSpaceDE w:val="0"/>
              <w:autoSpaceDN w:val="0"/>
              <w:adjustRightInd w:val="0"/>
              <w:snapToGrid w:val="0"/>
              <w:spacing w:line="300" w:lineRule="exact"/>
              <w:jc w:val="center"/>
              <w:rPr>
                <w:rFonts w:ascii="宋体" w:hAnsi="宋体" w:cs="宋体"/>
                <w:sz w:val="21"/>
                <w:szCs w:val="21"/>
                <w:lang w:val="zh-CN"/>
              </w:rPr>
            </w:pPr>
          </w:p>
        </w:tc>
        <w:tc>
          <w:tcPr>
            <w:tcW w:w="7551" w:type="dxa"/>
            <w:vAlign w:val="center"/>
          </w:tcPr>
          <w:p w:rsidR="005322C3" w:rsidRPr="00607023" w:rsidRDefault="00AE68AA" w:rsidP="00130F1B">
            <w:pPr>
              <w:autoSpaceDE w:val="0"/>
              <w:autoSpaceDN w:val="0"/>
              <w:spacing w:line="300" w:lineRule="exact"/>
              <w:rPr>
                <w:rFonts w:ascii="宋体" w:hAnsi="宋体" w:cs="宋体"/>
                <w:sz w:val="21"/>
                <w:szCs w:val="21"/>
              </w:rPr>
            </w:pPr>
            <w:r w:rsidRPr="00607023">
              <w:rPr>
                <w:rFonts w:ascii="宋体" w:hAnsi="宋体" w:cs="宋体" w:hint="eastAsia"/>
                <w:sz w:val="21"/>
                <w:szCs w:val="21"/>
              </w:rPr>
              <w:t>参加政府采购活动前3年内在经营活动中没有重大违法记录的书面声明函</w:t>
            </w:r>
          </w:p>
        </w:tc>
        <w:tc>
          <w:tcPr>
            <w:tcW w:w="1134" w:type="dxa"/>
            <w:vAlign w:val="center"/>
          </w:tcPr>
          <w:p w:rsidR="005322C3" w:rsidRPr="00607023" w:rsidRDefault="00137778" w:rsidP="00137778">
            <w:pPr>
              <w:autoSpaceDE w:val="0"/>
              <w:autoSpaceDN w:val="0"/>
              <w:spacing w:line="300" w:lineRule="exact"/>
              <w:jc w:val="center"/>
              <w:rPr>
                <w:rFonts w:ascii="宋体" w:hAnsi="宋体" w:cs="宋体"/>
                <w:sz w:val="21"/>
                <w:szCs w:val="21"/>
              </w:rPr>
            </w:pPr>
            <w:r w:rsidRPr="00607023">
              <w:rPr>
                <w:rFonts w:ascii="宋体" w:hAnsi="宋体" w:cs="宋体" w:hint="eastAsia"/>
                <w:sz w:val="21"/>
                <w:szCs w:val="21"/>
              </w:rPr>
              <w:t>附件二</w:t>
            </w:r>
          </w:p>
        </w:tc>
      </w:tr>
      <w:tr w:rsidR="00607023" w:rsidRPr="00607023" w:rsidTr="008F3E86">
        <w:tc>
          <w:tcPr>
            <w:tcW w:w="671" w:type="dxa"/>
            <w:vAlign w:val="center"/>
          </w:tcPr>
          <w:p w:rsidR="006A58AA" w:rsidRPr="00607023" w:rsidRDefault="006A58AA" w:rsidP="00F53653">
            <w:pPr>
              <w:numPr>
                <w:ilvl w:val="0"/>
                <w:numId w:val="5"/>
              </w:numPr>
              <w:autoSpaceDE w:val="0"/>
              <w:autoSpaceDN w:val="0"/>
              <w:adjustRightInd w:val="0"/>
              <w:snapToGrid w:val="0"/>
              <w:spacing w:line="300" w:lineRule="exact"/>
              <w:jc w:val="center"/>
              <w:rPr>
                <w:rFonts w:ascii="宋体" w:hAnsi="宋体" w:cs="宋体"/>
                <w:sz w:val="21"/>
                <w:szCs w:val="21"/>
                <w:lang w:val="zh-CN"/>
              </w:rPr>
            </w:pPr>
          </w:p>
        </w:tc>
        <w:tc>
          <w:tcPr>
            <w:tcW w:w="8685" w:type="dxa"/>
            <w:gridSpan w:val="2"/>
            <w:vAlign w:val="center"/>
          </w:tcPr>
          <w:p w:rsidR="006A58AA" w:rsidRPr="00607023" w:rsidRDefault="006A58AA" w:rsidP="00845062">
            <w:pPr>
              <w:autoSpaceDE w:val="0"/>
              <w:autoSpaceDN w:val="0"/>
              <w:adjustRightInd w:val="0"/>
              <w:snapToGrid w:val="0"/>
              <w:spacing w:line="300" w:lineRule="exact"/>
              <w:rPr>
                <w:rFonts w:ascii="宋体" w:hAnsi="宋体" w:cs="宋体"/>
                <w:sz w:val="21"/>
                <w:szCs w:val="21"/>
              </w:rPr>
            </w:pPr>
            <w:r w:rsidRPr="00607023">
              <w:rPr>
                <w:rFonts w:ascii="宋体" w:hAnsi="宋体" w:cs="宋体" w:hint="eastAsia"/>
                <w:sz w:val="21"/>
                <w:szCs w:val="21"/>
              </w:rPr>
              <w:t>供应商特定资格条件证明：</w:t>
            </w:r>
            <w:r w:rsidR="00845062" w:rsidRPr="00607023">
              <w:rPr>
                <w:rFonts w:ascii="宋体" w:hAnsi="宋体" w:cs="宋体" w:hint="eastAsia"/>
                <w:sz w:val="21"/>
                <w:szCs w:val="21"/>
              </w:rPr>
              <w:t>消杀药品应具有消杀药品有效的农药登记证 (加盖公章)</w:t>
            </w:r>
          </w:p>
        </w:tc>
      </w:tr>
      <w:tr w:rsidR="00607023" w:rsidRPr="00607023" w:rsidTr="008F3E86">
        <w:tc>
          <w:tcPr>
            <w:tcW w:w="671" w:type="dxa"/>
            <w:vAlign w:val="center"/>
          </w:tcPr>
          <w:p w:rsidR="006A58AA" w:rsidRPr="00607023" w:rsidRDefault="006A58AA" w:rsidP="00F53653">
            <w:pPr>
              <w:numPr>
                <w:ilvl w:val="0"/>
                <w:numId w:val="5"/>
              </w:numPr>
              <w:autoSpaceDE w:val="0"/>
              <w:autoSpaceDN w:val="0"/>
              <w:adjustRightInd w:val="0"/>
              <w:snapToGrid w:val="0"/>
              <w:spacing w:line="300" w:lineRule="exact"/>
              <w:jc w:val="center"/>
              <w:rPr>
                <w:rFonts w:ascii="宋体" w:hAnsi="宋体" w:cs="宋体"/>
                <w:sz w:val="21"/>
                <w:szCs w:val="21"/>
                <w:lang w:val="zh-CN"/>
              </w:rPr>
            </w:pPr>
          </w:p>
        </w:tc>
        <w:tc>
          <w:tcPr>
            <w:tcW w:w="8685" w:type="dxa"/>
            <w:gridSpan w:val="2"/>
            <w:vAlign w:val="center"/>
          </w:tcPr>
          <w:p w:rsidR="006A58AA" w:rsidRPr="00607023" w:rsidRDefault="006A58AA" w:rsidP="0010003D">
            <w:pPr>
              <w:autoSpaceDE w:val="0"/>
              <w:autoSpaceDN w:val="0"/>
              <w:adjustRightInd w:val="0"/>
              <w:snapToGrid w:val="0"/>
              <w:spacing w:line="300" w:lineRule="exact"/>
              <w:jc w:val="left"/>
              <w:rPr>
                <w:rFonts w:ascii="宋体" w:hAnsi="宋体" w:cs="宋体"/>
                <w:sz w:val="21"/>
                <w:szCs w:val="21"/>
              </w:rPr>
            </w:pPr>
            <w:r w:rsidRPr="00607023">
              <w:rPr>
                <w:rFonts w:ascii="宋体" w:hAnsi="宋体" w:cs="宋体" w:hint="eastAsia"/>
                <w:sz w:val="21"/>
                <w:szCs w:val="21"/>
              </w:rPr>
              <w:t>供应商信用查询：</w:t>
            </w:r>
            <w:r w:rsidR="0010003D" w:rsidRPr="00607023">
              <w:rPr>
                <w:rFonts w:ascii="宋体" w:hAnsi="宋体" w:cs="宋体" w:hint="eastAsia"/>
                <w:sz w:val="21"/>
                <w:szCs w:val="21"/>
              </w:rPr>
              <w:t>截止</w:t>
            </w:r>
            <w:r w:rsidR="009614A4" w:rsidRPr="00607023">
              <w:rPr>
                <w:rFonts w:ascii="宋体" w:hAnsi="宋体" w:cs="宋体" w:hint="eastAsia"/>
                <w:sz w:val="21"/>
                <w:szCs w:val="21"/>
              </w:rPr>
              <w:t>响应</w:t>
            </w:r>
            <w:r w:rsidR="0010003D" w:rsidRPr="00607023">
              <w:rPr>
                <w:rFonts w:ascii="宋体" w:hAnsi="宋体" w:cs="宋体" w:hint="eastAsia"/>
                <w:sz w:val="21"/>
                <w:szCs w:val="21"/>
              </w:rPr>
              <w:t>截止时间</w:t>
            </w:r>
            <w:r w:rsidRPr="00607023">
              <w:rPr>
                <w:rFonts w:ascii="宋体" w:hAnsi="宋体" w:cs="宋体" w:hint="eastAsia"/>
                <w:sz w:val="21"/>
                <w:szCs w:val="21"/>
              </w:rPr>
              <w:t>未被“信用中国”（www.creditchina.gov.cn）、中国政府采购网（www.ccgp.gov.cn）列入失信被执行人、重大税收违法案件当事人名单、政府采购严重违法失信行为记录名单(以</w:t>
            </w:r>
            <w:r w:rsidR="005A4A58" w:rsidRPr="00607023">
              <w:rPr>
                <w:rFonts w:ascii="宋体" w:hAnsi="宋体" w:cs="宋体" w:hint="eastAsia"/>
                <w:sz w:val="21"/>
                <w:szCs w:val="21"/>
              </w:rPr>
              <w:t>磋商响应</w:t>
            </w:r>
            <w:r w:rsidRPr="00607023">
              <w:rPr>
                <w:rFonts w:ascii="宋体" w:hAnsi="宋体" w:cs="宋体" w:hint="eastAsia"/>
                <w:sz w:val="21"/>
                <w:szCs w:val="21"/>
              </w:rPr>
              <w:t>当日网页查询结果为准）。</w:t>
            </w:r>
          </w:p>
        </w:tc>
      </w:tr>
    </w:tbl>
    <w:p w:rsidR="0087249A" w:rsidRPr="00607023" w:rsidRDefault="005322C3">
      <w:pPr>
        <w:spacing w:line="360" w:lineRule="exact"/>
        <w:ind w:firstLineChars="200" w:firstLine="422"/>
        <w:rPr>
          <w:rFonts w:ascii="宋体" w:hAnsi="宋体"/>
          <w:b/>
          <w:sz w:val="21"/>
          <w:szCs w:val="21"/>
        </w:rPr>
      </w:pPr>
      <w:r w:rsidRPr="00607023">
        <w:rPr>
          <w:rFonts w:ascii="宋体" w:hAnsi="宋体" w:hint="eastAsia"/>
          <w:b/>
          <w:sz w:val="21"/>
          <w:szCs w:val="21"/>
        </w:rPr>
        <w:t>2</w:t>
      </w:r>
      <w:r w:rsidR="00562E9C" w:rsidRPr="00607023">
        <w:rPr>
          <w:rFonts w:ascii="宋体" w:hAnsi="宋体" w:hint="eastAsia"/>
          <w:b/>
          <w:sz w:val="21"/>
          <w:szCs w:val="21"/>
        </w:rPr>
        <w:t>.报价文件：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551"/>
        <w:gridCol w:w="1134"/>
      </w:tblGrid>
      <w:tr w:rsidR="00607023" w:rsidRPr="00607023" w:rsidTr="008F3E86">
        <w:trPr>
          <w:trHeight w:val="378"/>
        </w:trPr>
        <w:tc>
          <w:tcPr>
            <w:tcW w:w="671" w:type="dxa"/>
            <w:vAlign w:val="center"/>
          </w:tcPr>
          <w:p w:rsidR="00B60789" w:rsidRPr="00607023" w:rsidRDefault="00B60789">
            <w:pPr>
              <w:autoSpaceDE w:val="0"/>
              <w:autoSpaceDN w:val="0"/>
              <w:adjustRightInd w:val="0"/>
              <w:snapToGrid w:val="0"/>
              <w:spacing w:line="300" w:lineRule="exact"/>
              <w:jc w:val="center"/>
              <w:rPr>
                <w:rFonts w:ascii="宋体" w:hAnsi="宋体"/>
                <w:sz w:val="21"/>
                <w:szCs w:val="21"/>
                <w:lang w:val="zh-CN"/>
              </w:rPr>
            </w:pPr>
            <w:r w:rsidRPr="00607023">
              <w:rPr>
                <w:rFonts w:ascii="宋体" w:hAnsi="宋体" w:cs="宋体" w:hint="eastAsia"/>
                <w:sz w:val="21"/>
                <w:szCs w:val="21"/>
                <w:lang w:val="zh-CN"/>
              </w:rPr>
              <w:t>序号</w:t>
            </w:r>
          </w:p>
        </w:tc>
        <w:tc>
          <w:tcPr>
            <w:tcW w:w="7551" w:type="dxa"/>
            <w:vAlign w:val="center"/>
          </w:tcPr>
          <w:p w:rsidR="00B60789" w:rsidRPr="00607023" w:rsidRDefault="00B60789">
            <w:pPr>
              <w:autoSpaceDE w:val="0"/>
              <w:autoSpaceDN w:val="0"/>
              <w:adjustRightInd w:val="0"/>
              <w:snapToGrid w:val="0"/>
              <w:spacing w:line="300" w:lineRule="exact"/>
              <w:rPr>
                <w:rFonts w:ascii="宋体" w:hAnsi="宋体"/>
                <w:sz w:val="21"/>
                <w:szCs w:val="21"/>
                <w:lang w:val="zh-CN"/>
              </w:rPr>
            </w:pPr>
            <w:r w:rsidRPr="00607023">
              <w:rPr>
                <w:rFonts w:ascii="宋体" w:hAnsi="宋体" w:cs="宋体" w:hint="eastAsia"/>
                <w:b/>
                <w:sz w:val="21"/>
                <w:szCs w:val="21"/>
                <w:lang w:val="zh-CN"/>
              </w:rPr>
              <w:t>内容（▲序号1-2项供应商必须提供，否则不能通过符合性审查的，责任自负）</w:t>
            </w:r>
          </w:p>
        </w:tc>
        <w:tc>
          <w:tcPr>
            <w:tcW w:w="1134" w:type="dxa"/>
            <w:vAlign w:val="center"/>
          </w:tcPr>
          <w:p w:rsidR="00B60789" w:rsidRPr="00607023" w:rsidRDefault="002F4008" w:rsidP="002F4008">
            <w:pPr>
              <w:autoSpaceDE w:val="0"/>
              <w:autoSpaceDN w:val="0"/>
              <w:adjustRightInd w:val="0"/>
              <w:snapToGrid w:val="0"/>
              <w:spacing w:line="300" w:lineRule="exact"/>
              <w:jc w:val="center"/>
              <w:rPr>
                <w:rFonts w:ascii="宋体" w:hAnsi="宋体"/>
                <w:sz w:val="21"/>
                <w:szCs w:val="21"/>
                <w:lang w:val="zh-CN"/>
              </w:rPr>
            </w:pPr>
            <w:r w:rsidRPr="00607023">
              <w:rPr>
                <w:rFonts w:ascii="宋体" w:hAnsi="宋体" w:cs="宋体" w:hint="eastAsia"/>
                <w:b/>
                <w:sz w:val="21"/>
                <w:szCs w:val="21"/>
                <w:lang w:val="zh-CN"/>
              </w:rPr>
              <w:t>备注</w:t>
            </w:r>
          </w:p>
        </w:tc>
      </w:tr>
      <w:tr w:rsidR="00607023" w:rsidRPr="00607023" w:rsidTr="008F3E86">
        <w:tc>
          <w:tcPr>
            <w:tcW w:w="671" w:type="dxa"/>
            <w:vAlign w:val="center"/>
          </w:tcPr>
          <w:p w:rsidR="00B60789" w:rsidRPr="00607023" w:rsidRDefault="00B60789">
            <w:pPr>
              <w:numPr>
                <w:ilvl w:val="0"/>
                <w:numId w:val="4"/>
              </w:numPr>
              <w:autoSpaceDE w:val="0"/>
              <w:autoSpaceDN w:val="0"/>
              <w:adjustRightInd w:val="0"/>
              <w:snapToGrid w:val="0"/>
              <w:spacing w:line="300" w:lineRule="exact"/>
              <w:jc w:val="center"/>
              <w:rPr>
                <w:rFonts w:ascii="宋体" w:hAnsi="宋体"/>
                <w:sz w:val="21"/>
                <w:szCs w:val="21"/>
                <w:lang w:val="zh-CN"/>
              </w:rPr>
            </w:pPr>
          </w:p>
        </w:tc>
        <w:tc>
          <w:tcPr>
            <w:tcW w:w="7551" w:type="dxa"/>
            <w:vAlign w:val="center"/>
          </w:tcPr>
          <w:p w:rsidR="00B60789" w:rsidRPr="00607023" w:rsidRDefault="00B60789" w:rsidP="00130F1B">
            <w:pPr>
              <w:autoSpaceDE w:val="0"/>
              <w:autoSpaceDN w:val="0"/>
              <w:spacing w:line="300" w:lineRule="exact"/>
              <w:rPr>
                <w:rFonts w:ascii="宋体" w:hAnsi="宋体" w:cs="宋体"/>
                <w:sz w:val="21"/>
                <w:szCs w:val="21"/>
              </w:rPr>
            </w:pPr>
            <w:r w:rsidRPr="00607023">
              <w:rPr>
                <w:rFonts w:ascii="宋体" w:hAnsi="宋体" w:cs="宋体" w:hint="eastAsia"/>
                <w:sz w:val="21"/>
                <w:szCs w:val="21"/>
              </w:rPr>
              <w:t xml:space="preserve">初次报价一览表 </w:t>
            </w:r>
          </w:p>
        </w:tc>
        <w:tc>
          <w:tcPr>
            <w:tcW w:w="1134" w:type="dxa"/>
            <w:vAlign w:val="center"/>
          </w:tcPr>
          <w:p w:rsidR="00B60789" w:rsidRPr="00607023" w:rsidRDefault="002F4008" w:rsidP="002F4008">
            <w:pPr>
              <w:autoSpaceDE w:val="0"/>
              <w:autoSpaceDN w:val="0"/>
              <w:spacing w:line="300" w:lineRule="exact"/>
              <w:jc w:val="center"/>
              <w:rPr>
                <w:rFonts w:ascii="宋体" w:hAnsi="宋体" w:cs="宋体"/>
                <w:sz w:val="21"/>
                <w:szCs w:val="21"/>
              </w:rPr>
            </w:pPr>
            <w:r w:rsidRPr="00607023">
              <w:rPr>
                <w:rFonts w:ascii="宋体" w:hAnsi="宋体" w:cs="宋体" w:hint="eastAsia"/>
                <w:sz w:val="21"/>
                <w:szCs w:val="21"/>
              </w:rPr>
              <w:t xml:space="preserve">附件三 </w:t>
            </w:r>
          </w:p>
        </w:tc>
      </w:tr>
      <w:tr w:rsidR="00607023" w:rsidRPr="00607023" w:rsidTr="008F3E86">
        <w:tc>
          <w:tcPr>
            <w:tcW w:w="671" w:type="dxa"/>
            <w:vAlign w:val="center"/>
          </w:tcPr>
          <w:p w:rsidR="00B60789" w:rsidRPr="00607023" w:rsidRDefault="00B60789">
            <w:pPr>
              <w:numPr>
                <w:ilvl w:val="0"/>
                <w:numId w:val="4"/>
              </w:numPr>
              <w:autoSpaceDE w:val="0"/>
              <w:autoSpaceDN w:val="0"/>
              <w:adjustRightInd w:val="0"/>
              <w:snapToGrid w:val="0"/>
              <w:spacing w:line="300" w:lineRule="exact"/>
              <w:jc w:val="center"/>
              <w:rPr>
                <w:rFonts w:ascii="宋体" w:hAnsi="宋体"/>
                <w:sz w:val="21"/>
                <w:szCs w:val="21"/>
                <w:lang w:val="zh-CN"/>
              </w:rPr>
            </w:pPr>
          </w:p>
        </w:tc>
        <w:tc>
          <w:tcPr>
            <w:tcW w:w="7551" w:type="dxa"/>
            <w:vAlign w:val="center"/>
          </w:tcPr>
          <w:p w:rsidR="00B60789" w:rsidRPr="00607023" w:rsidRDefault="00B60789" w:rsidP="00130F1B">
            <w:pPr>
              <w:autoSpaceDE w:val="0"/>
              <w:autoSpaceDN w:val="0"/>
              <w:spacing w:line="300" w:lineRule="exact"/>
              <w:rPr>
                <w:rFonts w:ascii="宋体" w:hAnsi="宋体" w:cs="宋体"/>
                <w:sz w:val="21"/>
                <w:szCs w:val="21"/>
              </w:rPr>
            </w:pPr>
            <w:r w:rsidRPr="00607023">
              <w:rPr>
                <w:rFonts w:ascii="宋体" w:hAnsi="宋体" w:cs="宋体" w:hint="eastAsia"/>
                <w:sz w:val="21"/>
                <w:szCs w:val="21"/>
              </w:rPr>
              <w:t xml:space="preserve">初次报价明细表 </w:t>
            </w:r>
          </w:p>
        </w:tc>
        <w:tc>
          <w:tcPr>
            <w:tcW w:w="1134" w:type="dxa"/>
            <w:vAlign w:val="center"/>
          </w:tcPr>
          <w:p w:rsidR="00B60789" w:rsidRPr="00607023" w:rsidRDefault="002F4008" w:rsidP="002F4008">
            <w:pPr>
              <w:autoSpaceDE w:val="0"/>
              <w:autoSpaceDN w:val="0"/>
              <w:spacing w:line="300" w:lineRule="exact"/>
              <w:jc w:val="center"/>
              <w:rPr>
                <w:rFonts w:ascii="宋体" w:hAnsi="宋体" w:cs="宋体"/>
                <w:sz w:val="21"/>
                <w:szCs w:val="21"/>
              </w:rPr>
            </w:pPr>
            <w:r w:rsidRPr="00607023">
              <w:rPr>
                <w:rFonts w:ascii="宋体" w:hAnsi="宋体" w:cs="宋体" w:hint="eastAsia"/>
                <w:sz w:val="21"/>
                <w:szCs w:val="21"/>
              </w:rPr>
              <w:t>附件四</w:t>
            </w:r>
          </w:p>
        </w:tc>
      </w:tr>
      <w:tr w:rsidR="00607023" w:rsidRPr="00607023" w:rsidTr="008F3E86">
        <w:tc>
          <w:tcPr>
            <w:tcW w:w="671" w:type="dxa"/>
            <w:vAlign w:val="center"/>
          </w:tcPr>
          <w:p w:rsidR="00E93270" w:rsidRPr="00607023" w:rsidRDefault="00E93270">
            <w:pPr>
              <w:numPr>
                <w:ilvl w:val="0"/>
                <w:numId w:val="4"/>
              </w:numPr>
              <w:autoSpaceDE w:val="0"/>
              <w:autoSpaceDN w:val="0"/>
              <w:adjustRightInd w:val="0"/>
              <w:snapToGrid w:val="0"/>
              <w:spacing w:line="300" w:lineRule="exact"/>
              <w:jc w:val="center"/>
              <w:rPr>
                <w:rFonts w:ascii="宋体" w:hAnsi="宋体"/>
                <w:sz w:val="21"/>
                <w:szCs w:val="21"/>
                <w:lang w:val="zh-CN"/>
              </w:rPr>
            </w:pPr>
          </w:p>
        </w:tc>
        <w:tc>
          <w:tcPr>
            <w:tcW w:w="8685" w:type="dxa"/>
            <w:gridSpan w:val="2"/>
            <w:vAlign w:val="center"/>
          </w:tcPr>
          <w:p w:rsidR="00157EED" w:rsidRPr="00607023" w:rsidRDefault="00157EED" w:rsidP="00157EED">
            <w:pPr>
              <w:autoSpaceDE w:val="0"/>
              <w:autoSpaceDN w:val="0"/>
              <w:adjustRightInd w:val="0"/>
              <w:snapToGrid w:val="0"/>
              <w:spacing w:line="300" w:lineRule="exact"/>
              <w:rPr>
                <w:rFonts w:ascii="宋体" w:hAnsi="宋体" w:cs="宋体"/>
                <w:sz w:val="21"/>
                <w:szCs w:val="21"/>
              </w:rPr>
            </w:pPr>
            <w:r w:rsidRPr="00607023">
              <w:rPr>
                <w:rFonts w:ascii="宋体" w:hAnsi="宋体" w:cs="宋体" w:hint="eastAsia"/>
                <w:sz w:val="21"/>
                <w:szCs w:val="21"/>
              </w:rPr>
              <w:t>（1）</w:t>
            </w:r>
            <w:r w:rsidR="0076468F" w:rsidRPr="00607023">
              <w:rPr>
                <w:rFonts w:ascii="宋体" w:hAnsi="宋体" w:cs="宋体" w:hint="eastAsia"/>
                <w:sz w:val="21"/>
                <w:szCs w:val="21"/>
              </w:rPr>
              <w:t>供应</w:t>
            </w:r>
            <w:proofErr w:type="gramStart"/>
            <w:r w:rsidR="0076468F" w:rsidRPr="00607023">
              <w:rPr>
                <w:rFonts w:ascii="宋体" w:hAnsi="宋体" w:cs="宋体" w:hint="eastAsia"/>
                <w:sz w:val="21"/>
                <w:szCs w:val="21"/>
              </w:rPr>
              <w:t>商</w:t>
            </w:r>
            <w:r w:rsidRPr="00607023">
              <w:rPr>
                <w:rFonts w:ascii="宋体" w:hAnsi="宋体" w:cs="宋体" w:hint="eastAsia"/>
                <w:sz w:val="21"/>
                <w:szCs w:val="21"/>
              </w:rPr>
              <w:t>享受小微企业</w:t>
            </w:r>
            <w:proofErr w:type="gramEnd"/>
            <w:r w:rsidRPr="00607023">
              <w:rPr>
                <w:rFonts w:ascii="宋体" w:hAnsi="宋体" w:cs="宋体" w:hint="eastAsia"/>
                <w:sz w:val="21"/>
                <w:szCs w:val="21"/>
              </w:rPr>
              <w:t>价格折扣</w:t>
            </w:r>
            <w:r w:rsidR="008568EA" w:rsidRPr="00607023">
              <w:rPr>
                <w:rFonts w:ascii="宋体" w:hAnsi="宋体" w:cs="宋体" w:hint="eastAsia"/>
                <w:sz w:val="21"/>
                <w:szCs w:val="21"/>
              </w:rPr>
              <w:t>应提供以下证明材料</w:t>
            </w:r>
            <w:r w:rsidRPr="00607023">
              <w:rPr>
                <w:rFonts w:ascii="宋体" w:hAnsi="宋体" w:cs="宋体" w:hint="eastAsia"/>
                <w:sz w:val="21"/>
                <w:szCs w:val="21"/>
              </w:rPr>
              <w:t>（不提供的不享受价格折扣）：</w:t>
            </w:r>
          </w:p>
          <w:p w:rsidR="00157EED" w:rsidRPr="00607023" w:rsidRDefault="00157EED" w:rsidP="00157EED">
            <w:pPr>
              <w:autoSpaceDE w:val="0"/>
              <w:autoSpaceDN w:val="0"/>
              <w:adjustRightInd w:val="0"/>
              <w:snapToGrid w:val="0"/>
              <w:spacing w:line="300" w:lineRule="exact"/>
              <w:ind w:firstLineChars="169" w:firstLine="355"/>
              <w:rPr>
                <w:rFonts w:ascii="宋体" w:hAnsi="宋体" w:cs="宋体"/>
                <w:sz w:val="21"/>
                <w:szCs w:val="21"/>
              </w:rPr>
            </w:pPr>
            <w:r w:rsidRPr="00607023">
              <w:rPr>
                <w:rFonts w:ascii="宋体" w:hAnsi="宋体" w:cs="宋体" w:hint="eastAsia"/>
                <w:sz w:val="21"/>
                <w:szCs w:val="21"/>
              </w:rPr>
              <w:t>《中小企业声明函》（加盖</w:t>
            </w:r>
            <w:r w:rsidR="0076468F" w:rsidRPr="00607023">
              <w:rPr>
                <w:rFonts w:ascii="宋体" w:hAnsi="宋体" w:cs="宋体" w:hint="eastAsia"/>
                <w:sz w:val="21"/>
                <w:szCs w:val="21"/>
              </w:rPr>
              <w:t>供应商</w:t>
            </w:r>
            <w:r w:rsidRPr="00607023">
              <w:rPr>
                <w:rFonts w:ascii="宋体" w:hAnsi="宋体" w:cs="宋体" w:hint="eastAsia"/>
                <w:sz w:val="21"/>
                <w:szCs w:val="21"/>
              </w:rPr>
              <w:t>公章，格式见</w:t>
            </w:r>
            <w:r w:rsidR="00846EF9" w:rsidRPr="00607023">
              <w:rPr>
                <w:rFonts w:ascii="宋体" w:hAnsi="宋体" w:cs="宋体" w:hint="eastAsia"/>
                <w:sz w:val="21"/>
                <w:szCs w:val="21"/>
              </w:rPr>
              <w:t>磋商文件</w:t>
            </w:r>
            <w:r w:rsidRPr="00607023">
              <w:rPr>
                <w:rFonts w:ascii="宋体" w:hAnsi="宋体" w:cs="宋体" w:hint="eastAsia"/>
                <w:sz w:val="21"/>
                <w:szCs w:val="21"/>
              </w:rPr>
              <w:t>第六章附件1）</w:t>
            </w:r>
          </w:p>
          <w:p w:rsidR="00157EED" w:rsidRPr="00607023" w:rsidRDefault="00157EED" w:rsidP="00157EED">
            <w:pPr>
              <w:autoSpaceDE w:val="0"/>
              <w:autoSpaceDN w:val="0"/>
              <w:adjustRightInd w:val="0"/>
              <w:snapToGrid w:val="0"/>
              <w:spacing w:line="300" w:lineRule="exact"/>
              <w:rPr>
                <w:rFonts w:ascii="宋体" w:hAnsi="宋体" w:cs="宋体"/>
                <w:sz w:val="21"/>
                <w:szCs w:val="21"/>
              </w:rPr>
            </w:pPr>
            <w:r w:rsidRPr="00607023">
              <w:rPr>
                <w:rFonts w:ascii="宋体" w:hAnsi="宋体" w:cs="宋体" w:hint="eastAsia"/>
                <w:sz w:val="21"/>
                <w:szCs w:val="21"/>
              </w:rPr>
              <w:t>（2）</w:t>
            </w:r>
            <w:r w:rsidR="0076468F" w:rsidRPr="00607023">
              <w:rPr>
                <w:rFonts w:ascii="宋体" w:hAnsi="宋体" w:cs="宋体" w:hint="eastAsia"/>
                <w:sz w:val="21"/>
                <w:szCs w:val="21"/>
              </w:rPr>
              <w:t>供应</w:t>
            </w:r>
            <w:proofErr w:type="gramStart"/>
            <w:r w:rsidR="0076468F" w:rsidRPr="00607023">
              <w:rPr>
                <w:rFonts w:ascii="宋体" w:hAnsi="宋体" w:cs="宋体" w:hint="eastAsia"/>
                <w:sz w:val="21"/>
                <w:szCs w:val="21"/>
              </w:rPr>
              <w:t>商</w:t>
            </w:r>
            <w:r w:rsidRPr="00607023">
              <w:rPr>
                <w:rFonts w:ascii="宋体" w:hAnsi="宋体" w:cs="宋体" w:hint="eastAsia"/>
                <w:sz w:val="21"/>
                <w:szCs w:val="21"/>
              </w:rPr>
              <w:t>享受</w:t>
            </w:r>
            <w:proofErr w:type="gramEnd"/>
            <w:r w:rsidRPr="00607023">
              <w:rPr>
                <w:rFonts w:ascii="宋体" w:hAnsi="宋体" w:cs="宋体" w:hint="eastAsia"/>
                <w:sz w:val="21"/>
                <w:szCs w:val="21"/>
              </w:rPr>
              <w:t>监狱企业价格折扣应提供以下证明材料（不提供的不享受价格折扣）：</w:t>
            </w:r>
          </w:p>
          <w:p w:rsidR="00157EED" w:rsidRPr="00607023" w:rsidRDefault="00157EED" w:rsidP="00157EED">
            <w:pPr>
              <w:autoSpaceDE w:val="0"/>
              <w:autoSpaceDN w:val="0"/>
              <w:adjustRightInd w:val="0"/>
              <w:snapToGrid w:val="0"/>
              <w:spacing w:line="300" w:lineRule="exact"/>
              <w:ind w:firstLineChars="169" w:firstLine="355"/>
              <w:rPr>
                <w:rFonts w:ascii="宋体" w:hAnsi="宋体" w:cs="宋体"/>
                <w:sz w:val="21"/>
                <w:szCs w:val="21"/>
              </w:rPr>
            </w:pPr>
            <w:r w:rsidRPr="00607023">
              <w:rPr>
                <w:rFonts w:ascii="宋体" w:hAnsi="宋体" w:cs="宋体" w:hint="eastAsia"/>
                <w:sz w:val="21"/>
                <w:szCs w:val="21"/>
              </w:rPr>
              <w:t>监狱企业参加政府采购活动时，应当提供由省级以上监狱管理局、戒毒管理局(含新疆生产建设兵团)出具的属于监狱企业的证明文件（加盖</w:t>
            </w:r>
            <w:r w:rsidR="0076468F" w:rsidRPr="00607023">
              <w:rPr>
                <w:rFonts w:ascii="宋体" w:hAnsi="宋体" w:cs="宋体" w:hint="eastAsia"/>
                <w:sz w:val="21"/>
                <w:szCs w:val="21"/>
              </w:rPr>
              <w:t>供应商</w:t>
            </w:r>
            <w:r w:rsidRPr="00607023">
              <w:rPr>
                <w:rFonts w:ascii="宋体" w:hAnsi="宋体" w:cs="宋体" w:hint="eastAsia"/>
                <w:sz w:val="21"/>
                <w:szCs w:val="21"/>
              </w:rPr>
              <w:t>公章）。在政府采购活动中，监狱企业视同小型、微型企业，享受评审中价格扣除政策。</w:t>
            </w:r>
          </w:p>
          <w:p w:rsidR="00157EED" w:rsidRPr="00607023" w:rsidRDefault="00157EED" w:rsidP="00157EED">
            <w:pPr>
              <w:pStyle w:val="a9"/>
              <w:spacing w:line="300" w:lineRule="exact"/>
              <w:ind w:firstLine="0"/>
              <w:rPr>
                <w:rFonts w:eastAsia="宋体" w:hAnsi="宋体" w:cs="宋体"/>
                <w:sz w:val="21"/>
                <w:szCs w:val="21"/>
              </w:rPr>
            </w:pPr>
            <w:r w:rsidRPr="00607023">
              <w:rPr>
                <w:rFonts w:eastAsia="宋体" w:hAnsi="宋体" w:cs="宋体" w:hint="eastAsia"/>
                <w:sz w:val="21"/>
                <w:szCs w:val="21"/>
              </w:rPr>
              <w:t>（3）</w:t>
            </w:r>
            <w:r w:rsidR="0076468F" w:rsidRPr="00607023">
              <w:rPr>
                <w:rFonts w:eastAsia="宋体" w:hAnsi="宋体" w:cs="宋体" w:hint="eastAsia"/>
                <w:sz w:val="21"/>
                <w:szCs w:val="21"/>
              </w:rPr>
              <w:t>供应</w:t>
            </w:r>
            <w:proofErr w:type="gramStart"/>
            <w:r w:rsidR="0076468F" w:rsidRPr="00607023">
              <w:rPr>
                <w:rFonts w:eastAsia="宋体" w:hAnsi="宋体" w:cs="宋体" w:hint="eastAsia"/>
                <w:sz w:val="21"/>
                <w:szCs w:val="21"/>
              </w:rPr>
              <w:t>商</w:t>
            </w:r>
            <w:r w:rsidRPr="00607023">
              <w:rPr>
                <w:rFonts w:eastAsia="宋体" w:hAnsi="宋体" w:cs="宋体" w:hint="eastAsia"/>
                <w:sz w:val="21"/>
                <w:szCs w:val="21"/>
              </w:rPr>
              <w:t>享受</w:t>
            </w:r>
            <w:proofErr w:type="gramEnd"/>
            <w:r w:rsidRPr="00607023">
              <w:rPr>
                <w:rFonts w:eastAsia="宋体" w:hAnsi="宋体" w:cs="宋体" w:hint="eastAsia"/>
                <w:sz w:val="21"/>
                <w:szCs w:val="21"/>
              </w:rPr>
              <w:t>残疾人福利性单位价格折扣应提供以下证明材料（不提供的不享受价格折扣）：</w:t>
            </w:r>
          </w:p>
          <w:p w:rsidR="00E93270" w:rsidRPr="00607023" w:rsidRDefault="00157EED" w:rsidP="00367D8A">
            <w:pPr>
              <w:pStyle w:val="a9"/>
              <w:spacing w:line="300" w:lineRule="exact"/>
              <w:ind w:firstLineChars="175" w:firstLine="354"/>
              <w:rPr>
                <w:rFonts w:hAnsi="宋体"/>
                <w:sz w:val="21"/>
                <w:szCs w:val="21"/>
              </w:rPr>
            </w:pPr>
            <w:r w:rsidRPr="00607023">
              <w:rPr>
                <w:rFonts w:eastAsia="宋体" w:hAnsi="宋体" w:cs="宋体" w:hint="eastAsia"/>
                <w:sz w:val="21"/>
                <w:szCs w:val="21"/>
              </w:rPr>
              <w:t>残疾人福利性单位声明函（加盖</w:t>
            </w:r>
            <w:r w:rsidR="0076468F" w:rsidRPr="00607023">
              <w:rPr>
                <w:rFonts w:eastAsia="宋体" w:hAnsi="宋体" w:cs="宋体" w:hint="eastAsia"/>
                <w:sz w:val="21"/>
                <w:szCs w:val="21"/>
              </w:rPr>
              <w:t>供应商</w:t>
            </w:r>
            <w:r w:rsidRPr="00607023">
              <w:rPr>
                <w:rFonts w:eastAsia="宋体" w:hAnsi="宋体" w:cs="宋体" w:hint="eastAsia"/>
                <w:sz w:val="21"/>
                <w:szCs w:val="21"/>
              </w:rPr>
              <w:t>公章，格式见</w:t>
            </w:r>
            <w:r w:rsidR="00846EF9" w:rsidRPr="00607023">
              <w:rPr>
                <w:rFonts w:eastAsia="宋体" w:hAnsi="宋体" w:cs="宋体" w:hint="eastAsia"/>
                <w:sz w:val="21"/>
                <w:szCs w:val="21"/>
              </w:rPr>
              <w:t>磋商文件</w:t>
            </w:r>
            <w:r w:rsidRPr="00607023">
              <w:rPr>
                <w:rFonts w:eastAsia="宋体" w:hAnsi="宋体" w:cs="宋体" w:hint="eastAsia"/>
                <w:sz w:val="21"/>
                <w:szCs w:val="21"/>
              </w:rPr>
              <w:t>第六章附件2）在政府采购活动中，残疾人福利性单位视同小型、微型企业，享受评审中价格扣除政策。</w:t>
            </w:r>
          </w:p>
        </w:tc>
      </w:tr>
      <w:tr w:rsidR="00607023" w:rsidRPr="00607023" w:rsidTr="008F3E86">
        <w:tc>
          <w:tcPr>
            <w:tcW w:w="671" w:type="dxa"/>
            <w:vAlign w:val="center"/>
          </w:tcPr>
          <w:p w:rsidR="00E93270" w:rsidRPr="00607023" w:rsidRDefault="00E93270">
            <w:pPr>
              <w:numPr>
                <w:ilvl w:val="0"/>
                <w:numId w:val="4"/>
              </w:numPr>
              <w:autoSpaceDE w:val="0"/>
              <w:autoSpaceDN w:val="0"/>
              <w:adjustRightInd w:val="0"/>
              <w:snapToGrid w:val="0"/>
              <w:spacing w:line="300" w:lineRule="exact"/>
              <w:jc w:val="center"/>
              <w:rPr>
                <w:rFonts w:ascii="宋体" w:hAnsi="宋体"/>
                <w:sz w:val="21"/>
                <w:szCs w:val="21"/>
                <w:lang w:val="zh-CN"/>
              </w:rPr>
            </w:pPr>
          </w:p>
        </w:tc>
        <w:tc>
          <w:tcPr>
            <w:tcW w:w="8685" w:type="dxa"/>
            <w:gridSpan w:val="2"/>
            <w:vAlign w:val="center"/>
          </w:tcPr>
          <w:p w:rsidR="00E93270" w:rsidRPr="00607023" w:rsidRDefault="00E93270">
            <w:pPr>
              <w:autoSpaceDE w:val="0"/>
              <w:autoSpaceDN w:val="0"/>
              <w:adjustRightInd w:val="0"/>
              <w:spacing w:line="300" w:lineRule="exact"/>
              <w:textAlignment w:val="bottom"/>
              <w:rPr>
                <w:rFonts w:ascii="宋体" w:hAnsi="宋体"/>
                <w:sz w:val="21"/>
                <w:szCs w:val="21"/>
              </w:rPr>
            </w:pPr>
            <w:r w:rsidRPr="00607023">
              <w:rPr>
                <w:rFonts w:ascii="宋体" w:hAnsi="宋体" w:cs="宋体" w:hint="eastAsia"/>
                <w:sz w:val="21"/>
                <w:szCs w:val="21"/>
              </w:rPr>
              <w:t>其它供应商须说明的资料（如有则提供）</w:t>
            </w:r>
          </w:p>
        </w:tc>
      </w:tr>
    </w:tbl>
    <w:p w:rsidR="0087249A" w:rsidRPr="00607023" w:rsidRDefault="00562E9C">
      <w:pPr>
        <w:spacing w:line="360" w:lineRule="exact"/>
        <w:ind w:firstLineChars="196" w:firstLine="413"/>
        <w:rPr>
          <w:rFonts w:ascii="宋体" w:hAnsi="宋体" w:cs="hakuyoxingshu7000"/>
          <w:b/>
          <w:sz w:val="21"/>
          <w:szCs w:val="21"/>
        </w:rPr>
      </w:pPr>
      <w:r w:rsidRPr="00607023">
        <w:rPr>
          <w:rFonts w:ascii="宋体" w:hAnsi="宋体" w:cs="楷体" w:hint="eastAsia"/>
          <w:b/>
          <w:sz w:val="21"/>
          <w:szCs w:val="21"/>
        </w:rPr>
        <w:t>3.商务技术文件</w:t>
      </w:r>
      <w:r w:rsidRPr="00607023">
        <w:rPr>
          <w:rFonts w:ascii="宋体" w:hAnsi="宋体" w:cs="hakuyoxingshu7000" w:hint="eastAsia"/>
          <w:b/>
          <w:sz w:val="21"/>
          <w:szCs w:val="21"/>
        </w:rPr>
        <w:t>：</w:t>
      </w:r>
    </w:p>
    <w:tbl>
      <w:tblPr>
        <w:tblStyle w:val="af3"/>
        <w:tblW w:w="9356" w:type="dxa"/>
        <w:tblInd w:w="108" w:type="dxa"/>
        <w:tblLook w:val="04A0" w:firstRow="1" w:lastRow="0" w:firstColumn="1" w:lastColumn="0" w:noHBand="0" w:noVBand="1"/>
      </w:tblPr>
      <w:tblGrid>
        <w:gridCol w:w="709"/>
        <w:gridCol w:w="7513"/>
        <w:gridCol w:w="1134"/>
      </w:tblGrid>
      <w:tr w:rsidR="00607023" w:rsidRPr="00607023" w:rsidTr="008F3E86">
        <w:tc>
          <w:tcPr>
            <w:tcW w:w="709" w:type="dxa"/>
            <w:vAlign w:val="center"/>
          </w:tcPr>
          <w:p w:rsidR="00130F1B" w:rsidRPr="00607023" w:rsidRDefault="00130F1B">
            <w:pPr>
              <w:autoSpaceDE w:val="0"/>
              <w:autoSpaceDN w:val="0"/>
              <w:adjustRightInd w:val="0"/>
              <w:snapToGrid w:val="0"/>
              <w:spacing w:line="300" w:lineRule="exact"/>
              <w:jc w:val="center"/>
              <w:rPr>
                <w:rFonts w:ascii="宋体" w:hAnsi="宋体" w:cs="宋体"/>
                <w:b/>
                <w:sz w:val="21"/>
                <w:szCs w:val="21"/>
                <w:lang w:val="zh-CN"/>
              </w:rPr>
            </w:pPr>
            <w:r w:rsidRPr="00607023">
              <w:rPr>
                <w:rFonts w:ascii="宋体" w:hAnsi="宋体" w:cs="宋体" w:hint="eastAsia"/>
                <w:b/>
                <w:sz w:val="21"/>
                <w:szCs w:val="21"/>
                <w:lang w:val="zh-CN"/>
              </w:rPr>
              <w:t>序号</w:t>
            </w:r>
          </w:p>
        </w:tc>
        <w:tc>
          <w:tcPr>
            <w:tcW w:w="7513" w:type="dxa"/>
            <w:vAlign w:val="center"/>
          </w:tcPr>
          <w:p w:rsidR="00130F1B" w:rsidRPr="00607023" w:rsidRDefault="00130F1B">
            <w:pPr>
              <w:autoSpaceDE w:val="0"/>
              <w:autoSpaceDN w:val="0"/>
              <w:adjustRightInd w:val="0"/>
              <w:snapToGrid w:val="0"/>
              <w:spacing w:line="300" w:lineRule="exact"/>
              <w:rPr>
                <w:rFonts w:ascii="宋体" w:hAnsi="宋体" w:cs="宋体"/>
                <w:b/>
                <w:sz w:val="21"/>
                <w:szCs w:val="21"/>
                <w:lang w:val="zh-CN"/>
              </w:rPr>
            </w:pPr>
            <w:r w:rsidRPr="00607023">
              <w:rPr>
                <w:rFonts w:ascii="宋体" w:hAnsi="宋体" w:cs="宋体" w:hint="eastAsia"/>
                <w:b/>
                <w:sz w:val="21"/>
                <w:szCs w:val="21"/>
                <w:lang w:val="zh-CN"/>
              </w:rPr>
              <w:t>内容</w:t>
            </w:r>
          </w:p>
        </w:tc>
        <w:tc>
          <w:tcPr>
            <w:tcW w:w="1134" w:type="dxa"/>
            <w:vAlign w:val="center"/>
          </w:tcPr>
          <w:p w:rsidR="00130F1B" w:rsidRPr="00607023" w:rsidRDefault="00130F1B" w:rsidP="00F53653">
            <w:pPr>
              <w:autoSpaceDE w:val="0"/>
              <w:autoSpaceDN w:val="0"/>
              <w:adjustRightInd w:val="0"/>
              <w:snapToGrid w:val="0"/>
              <w:spacing w:line="300" w:lineRule="exact"/>
              <w:jc w:val="center"/>
              <w:rPr>
                <w:rFonts w:ascii="宋体" w:hAnsi="宋体"/>
                <w:sz w:val="21"/>
                <w:szCs w:val="21"/>
                <w:lang w:val="zh-CN"/>
              </w:rPr>
            </w:pPr>
            <w:r w:rsidRPr="00607023">
              <w:rPr>
                <w:rFonts w:ascii="宋体" w:hAnsi="宋体" w:cs="宋体" w:hint="eastAsia"/>
                <w:b/>
                <w:sz w:val="21"/>
                <w:szCs w:val="21"/>
                <w:lang w:val="zh-CN"/>
              </w:rPr>
              <w:t>备注</w:t>
            </w:r>
          </w:p>
        </w:tc>
      </w:tr>
      <w:tr w:rsidR="00607023" w:rsidRPr="00607023" w:rsidTr="008F3E86">
        <w:tc>
          <w:tcPr>
            <w:tcW w:w="8222" w:type="dxa"/>
            <w:gridSpan w:val="2"/>
            <w:vAlign w:val="center"/>
          </w:tcPr>
          <w:p w:rsidR="00130F1B" w:rsidRPr="00607023" w:rsidRDefault="00130F1B">
            <w:pPr>
              <w:autoSpaceDE w:val="0"/>
              <w:autoSpaceDN w:val="0"/>
              <w:adjustRightInd w:val="0"/>
              <w:snapToGrid w:val="0"/>
              <w:spacing w:line="300" w:lineRule="exact"/>
              <w:rPr>
                <w:rFonts w:ascii="宋体" w:hAnsi="宋体" w:cs="宋体"/>
                <w:b/>
                <w:sz w:val="21"/>
                <w:szCs w:val="21"/>
                <w:lang w:val="zh-CN"/>
              </w:rPr>
            </w:pPr>
            <w:r w:rsidRPr="00607023">
              <w:rPr>
                <w:rFonts w:ascii="宋体" w:hAnsi="宋体" w:cs="宋体" w:hint="eastAsia"/>
                <w:b/>
                <w:sz w:val="21"/>
                <w:szCs w:val="21"/>
              </w:rPr>
              <w:t>商务文件</w:t>
            </w:r>
            <w:r w:rsidRPr="00607023">
              <w:rPr>
                <w:rFonts w:ascii="宋体" w:hAnsi="宋体" w:cs="宋体" w:hint="eastAsia"/>
                <w:b/>
                <w:sz w:val="21"/>
                <w:szCs w:val="21"/>
                <w:lang w:val="zh-CN"/>
              </w:rPr>
              <w:t>（▲序号1-3项供应商必须提供，否则不能通过符合性审查的，责任自负）</w:t>
            </w:r>
          </w:p>
        </w:tc>
        <w:tc>
          <w:tcPr>
            <w:tcW w:w="1134" w:type="dxa"/>
            <w:vAlign w:val="center"/>
          </w:tcPr>
          <w:p w:rsidR="00130F1B" w:rsidRPr="00607023" w:rsidRDefault="00130F1B" w:rsidP="0084371C">
            <w:pPr>
              <w:autoSpaceDE w:val="0"/>
              <w:autoSpaceDN w:val="0"/>
              <w:adjustRightInd w:val="0"/>
              <w:snapToGrid w:val="0"/>
              <w:spacing w:line="300" w:lineRule="exact"/>
              <w:rPr>
                <w:rFonts w:ascii="宋体" w:hAnsi="宋体" w:cs="宋体"/>
                <w:b/>
                <w:sz w:val="21"/>
                <w:szCs w:val="21"/>
                <w:lang w:val="zh-CN"/>
              </w:rPr>
            </w:pPr>
          </w:p>
        </w:tc>
      </w:tr>
      <w:tr w:rsidR="00607023" w:rsidRPr="00607023" w:rsidTr="008F3E86">
        <w:tc>
          <w:tcPr>
            <w:tcW w:w="709" w:type="dxa"/>
          </w:tcPr>
          <w:p w:rsidR="00130F1B" w:rsidRPr="00607023" w:rsidRDefault="00130F1B">
            <w:pPr>
              <w:pStyle w:val="afd"/>
              <w:widowControl/>
              <w:numPr>
                <w:ilvl w:val="0"/>
                <w:numId w:val="6"/>
              </w:numPr>
              <w:adjustRightInd w:val="0"/>
              <w:snapToGrid w:val="0"/>
              <w:spacing w:line="220" w:lineRule="atLeast"/>
              <w:ind w:firstLineChars="0"/>
              <w:jc w:val="center"/>
              <w:rPr>
                <w:rFonts w:ascii="宋体" w:hAnsi="宋体"/>
                <w:szCs w:val="21"/>
              </w:rPr>
            </w:pPr>
          </w:p>
        </w:tc>
        <w:tc>
          <w:tcPr>
            <w:tcW w:w="7513" w:type="dxa"/>
            <w:vAlign w:val="center"/>
          </w:tcPr>
          <w:p w:rsidR="00130F1B" w:rsidRPr="00607023" w:rsidRDefault="00130F1B" w:rsidP="00130F1B">
            <w:pPr>
              <w:autoSpaceDE w:val="0"/>
              <w:autoSpaceDN w:val="0"/>
              <w:spacing w:line="300" w:lineRule="exact"/>
              <w:rPr>
                <w:rFonts w:ascii="宋体" w:hAnsi="宋体" w:cs="宋体"/>
                <w:sz w:val="21"/>
                <w:szCs w:val="21"/>
                <w:lang w:val="zh-CN"/>
              </w:rPr>
            </w:pPr>
            <w:r w:rsidRPr="00607023">
              <w:rPr>
                <w:rFonts w:ascii="宋体" w:hAnsi="宋体" w:cs="宋体" w:hint="eastAsia"/>
                <w:sz w:val="21"/>
                <w:szCs w:val="21"/>
              </w:rPr>
              <w:t xml:space="preserve">响应函 </w:t>
            </w:r>
          </w:p>
        </w:tc>
        <w:tc>
          <w:tcPr>
            <w:tcW w:w="1134" w:type="dxa"/>
            <w:vAlign w:val="center"/>
          </w:tcPr>
          <w:p w:rsidR="00130F1B" w:rsidRPr="00607023" w:rsidRDefault="00130F1B" w:rsidP="00F53653">
            <w:pPr>
              <w:autoSpaceDE w:val="0"/>
              <w:autoSpaceDN w:val="0"/>
              <w:spacing w:line="300" w:lineRule="exact"/>
              <w:jc w:val="center"/>
              <w:rPr>
                <w:rFonts w:ascii="宋体" w:hAnsi="宋体" w:cs="宋体"/>
                <w:sz w:val="21"/>
                <w:szCs w:val="21"/>
              </w:rPr>
            </w:pPr>
            <w:r w:rsidRPr="00607023">
              <w:rPr>
                <w:rFonts w:ascii="宋体" w:hAnsi="宋体" w:cs="宋体" w:hint="eastAsia"/>
                <w:sz w:val="21"/>
                <w:szCs w:val="21"/>
              </w:rPr>
              <w:t xml:space="preserve">附件五 </w:t>
            </w:r>
          </w:p>
        </w:tc>
      </w:tr>
      <w:tr w:rsidR="00607023" w:rsidRPr="00607023" w:rsidTr="008F3E86">
        <w:tc>
          <w:tcPr>
            <w:tcW w:w="709" w:type="dxa"/>
          </w:tcPr>
          <w:p w:rsidR="00130F1B" w:rsidRPr="00607023" w:rsidRDefault="00130F1B">
            <w:pPr>
              <w:pStyle w:val="afd"/>
              <w:widowControl/>
              <w:numPr>
                <w:ilvl w:val="0"/>
                <w:numId w:val="6"/>
              </w:numPr>
              <w:adjustRightInd w:val="0"/>
              <w:snapToGrid w:val="0"/>
              <w:spacing w:line="220" w:lineRule="atLeast"/>
              <w:ind w:firstLineChars="0"/>
              <w:jc w:val="left"/>
              <w:rPr>
                <w:rFonts w:ascii="宋体" w:hAnsi="宋体"/>
                <w:szCs w:val="21"/>
              </w:rPr>
            </w:pPr>
          </w:p>
        </w:tc>
        <w:tc>
          <w:tcPr>
            <w:tcW w:w="7513" w:type="dxa"/>
            <w:vAlign w:val="center"/>
          </w:tcPr>
          <w:p w:rsidR="00130F1B" w:rsidRPr="00607023" w:rsidRDefault="00130F1B" w:rsidP="00130F1B">
            <w:pPr>
              <w:autoSpaceDE w:val="0"/>
              <w:autoSpaceDN w:val="0"/>
              <w:spacing w:line="300" w:lineRule="exact"/>
              <w:rPr>
                <w:rFonts w:ascii="宋体" w:hAnsi="宋体" w:cs="宋体"/>
                <w:sz w:val="21"/>
                <w:szCs w:val="21"/>
              </w:rPr>
            </w:pPr>
            <w:r w:rsidRPr="00607023">
              <w:rPr>
                <w:rFonts w:ascii="宋体" w:hAnsi="宋体" w:cs="宋体" w:hint="eastAsia"/>
                <w:sz w:val="21"/>
                <w:szCs w:val="21"/>
              </w:rPr>
              <w:t>法定代表人资格证明书、法定代表人授权委托书</w:t>
            </w:r>
          </w:p>
        </w:tc>
        <w:tc>
          <w:tcPr>
            <w:tcW w:w="1134" w:type="dxa"/>
            <w:vAlign w:val="center"/>
          </w:tcPr>
          <w:p w:rsidR="00130F1B" w:rsidRPr="00607023" w:rsidRDefault="00130F1B" w:rsidP="00F53653">
            <w:pPr>
              <w:autoSpaceDE w:val="0"/>
              <w:autoSpaceDN w:val="0"/>
              <w:spacing w:line="300" w:lineRule="exact"/>
              <w:jc w:val="center"/>
              <w:rPr>
                <w:rFonts w:ascii="宋体" w:hAnsi="宋体" w:cs="宋体"/>
                <w:sz w:val="21"/>
                <w:szCs w:val="21"/>
              </w:rPr>
            </w:pPr>
            <w:r w:rsidRPr="00607023">
              <w:rPr>
                <w:rFonts w:ascii="宋体" w:hAnsi="宋体" w:cs="宋体" w:hint="eastAsia"/>
                <w:sz w:val="21"/>
                <w:szCs w:val="21"/>
              </w:rPr>
              <w:t>附件六</w:t>
            </w:r>
          </w:p>
        </w:tc>
      </w:tr>
      <w:tr w:rsidR="00607023" w:rsidRPr="00607023" w:rsidTr="008F3E86">
        <w:tc>
          <w:tcPr>
            <w:tcW w:w="709" w:type="dxa"/>
          </w:tcPr>
          <w:p w:rsidR="00130F1B" w:rsidRPr="00607023" w:rsidRDefault="00130F1B">
            <w:pPr>
              <w:pStyle w:val="afd"/>
              <w:widowControl/>
              <w:numPr>
                <w:ilvl w:val="0"/>
                <w:numId w:val="6"/>
              </w:numPr>
              <w:adjustRightInd w:val="0"/>
              <w:snapToGrid w:val="0"/>
              <w:spacing w:line="220" w:lineRule="atLeast"/>
              <w:ind w:firstLineChars="0"/>
              <w:jc w:val="left"/>
              <w:rPr>
                <w:rFonts w:ascii="宋体" w:hAnsi="宋体"/>
                <w:szCs w:val="21"/>
              </w:rPr>
            </w:pPr>
          </w:p>
        </w:tc>
        <w:tc>
          <w:tcPr>
            <w:tcW w:w="7513" w:type="dxa"/>
            <w:vAlign w:val="center"/>
          </w:tcPr>
          <w:p w:rsidR="00130F1B" w:rsidRPr="00607023" w:rsidRDefault="00130F1B" w:rsidP="00130F1B">
            <w:pPr>
              <w:autoSpaceDE w:val="0"/>
              <w:autoSpaceDN w:val="0"/>
              <w:spacing w:line="300" w:lineRule="exact"/>
              <w:rPr>
                <w:rFonts w:ascii="宋体" w:hAnsi="宋体" w:cs="宋体"/>
                <w:sz w:val="21"/>
                <w:szCs w:val="21"/>
              </w:rPr>
            </w:pPr>
            <w:r w:rsidRPr="00607023">
              <w:rPr>
                <w:rFonts w:ascii="宋体" w:hAnsi="宋体" w:cs="宋体" w:hint="eastAsia"/>
                <w:sz w:val="21"/>
                <w:szCs w:val="21"/>
              </w:rPr>
              <w:t xml:space="preserve">响应声明书 </w:t>
            </w:r>
          </w:p>
        </w:tc>
        <w:tc>
          <w:tcPr>
            <w:tcW w:w="1134" w:type="dxa"/>
            <w:vAlign w:val="center"/>
          </w:tcPr>
          <w:p w:rsidR="00130F1B" w:rsidRPr="00607023" w:rsidRDefault="00130F1B" w:rsidP="00130F1B">
            <w:pPr>
              <w:autoSpaceDE w:val="0"/>
              <w:autoSpaceDN w:val="0"/>
              <w:spacing w:line="300" w:lineRule="exact"/>
              <w:jc w:val="center"/>
              <w:rPr>
                <w:rFonts w:ascii="宋体" w:hAnsi="宋体" w:cs="宋体"/>
                <w:sz w:val="21"/>
                <w:szCs w:val="21"/>
              </w:rPr>
            </w:pPr>
            <w:r w:rsidRPr="00607023">
              <w:rPr>
                <w:rFonts w:ascii="宋体" w:hAnsi="宋体" w:cs="宋体" w:hint="eastAsia"/>
                <w:sz w:val="21"/>
                <w:szCs w:val="21"/>
              </w:rPr>
              <w:t>附件七</w:t>
            </w:r>
          </w:p>
        </w:tc>
      </w:tr>
      <w:tr w:rsidR="00607023" w:rsidRPr="00607023" w:rsidTr="008F3E86">
        <w:tc>
          <w:tcPr>
            <w:tcW w:w="709" w:type="dxa"/>
          </w:tcPr>
          <w:p w:rsidR="00130F1B" w:rsidRPr="00607023" w:rsidRDefault="00130F1B">
            <w:pPr>
              <w:pStyle w:val="afd"/>
              <w:widowControl/>
              <w:numPr>
                <w:ilvl w:val="0"/>
                <w:numId w:val="6"/>
              </w:numPr>
              <w:adjustRightInd w:val="0"/>
              <w:snapToGrid w:val="0"/>
              <w:spacing w:line="220" w:lineRule="atLeast"/>
              <w:ind w:firstLineChars="0"/>
              <w:jc w:val="left"/>
              <w:rPr>
                <w:rFonts w:ascii="宋体" w:hAnsi="宋体"/>
                <w:szCs w:val="21"/>
              </w:rPr>
            </w:pPr>
          </w:p>
        </w:tc>
        <w:tc>
          <w:tcPr>
            <w:tcW w:w="7513" w:type="dxa"/>
            <w:vAlign w:val="center"/>
          </w:tcPr>
          <w:p w:rsidR="00130F1B" w:rsidRPr="00607023" w:rsidRDefault="00130F1B" w:rsidP="00130F1B">
            <w:pPr>
              <w:autoSpaceDE w:val="0"/>
              <w:autoSpaceDN w:val="0"/>
              <w:spacing w:line="300" w:lineRule="exact"/>
              <w:rPr>
                <w:rFonts w:ascii="宋体" w:hAnsi="宋体" w:cs="宋体"/>
                <w:sz w:val="21"/>
                <w:szCs w:val="21"/>
              </w:rPr>
            </w:pPr>
            <w:r w:rsidRPr="00607023">
              <w:rPr>
                <w:rFonts w:ascii="宋体" w:hAnsi="宋体" w:cs="宋体" w:hint="eastAsia"/>
                <w:sz w:val="21"/>
                <w:szCs w:val="21"/>
              </w:rPr>
              <w:t>供应</w:t>
            </w:r>
            <w:proofErr w:type="gramStart"/>
            <w:r w:rsidRPr="00607023">
              <w:rPr>
                <w:rFonts w:ascii="宋体" w:hAnsi="宋体" w:cs="宋体" w:hint="eastAsia"/>
                <w:sz w:val="21"/>
                <w:szCs w:val="21"/>
              </w:rPr>
              <w:t>商情况</w:t>
            </w:r>
            <w:proofErr w:type="gramEnd"/>
            <w:r w:rsidRPr="00607023">
              <w:rPr>
                <w:rFonts w:ascii="宋体" w:hAnsi="宋体" w:cs="宋体" w:hint="eastAsia"/>
                <w:sz w:val="21"/>
                <w:szCs w:val="21"/>
              </w:rPr>
              <w:t xml:space="preserve">介绍 </w:t>
            </w:r>
          </w:p>
        </w:tc>
        <w:tc>
          <w:tcPr>
            <w:tcW w:w="1134" w:type="dxa"/>
            <w:vAlign w:val="center"/>
          </w:tcPr>
          <w:p w:rsidR="00130F1B" w:rsidRPr="00607023" w:rsidRDefault="00130F1B" w:rsidP="00130F1B">
            <w:pPr>
              <w:autoSpaceDE w:val="0"/>
              <w:autoSpaceDN w:val="0"/>
              <w:spacing w:line="300" w:lineRule="exact"/>
              <w:jc w:val="center"/>
              <w:rPr>
                <w:rFonts w:ascii="宋体" w:hAnsi="宋体" w:cs="宋体"/>
                <w:sz w:val="21"/>
                <w:szCs w:val="21"/>
              </w:rPr>
            </w:pPr>
            <w:proofErr w:type="gramStart"/>
            <w:r w:rsidRPr="00607023">
              <w:rPr>
                <w:rFonts w:ascii="宋体" w:hAnsi="宋体" w:cs="宋体" w:hint="eastAsia"/>
                <w:sz w:val="21"/>
                <w:szCs w:val="21"/>
              </w:rPr>
              <w:t>附件八</w:t>
            </w:r>
            <w:proofErr w:type="gramEnd"/>
          </w:p>
        </w:tc>
      </w:tr>
      <w:tr w:rsidR="00607023" w:rsidRPr="00607023" w:rsidTr="008F3E86">
        <w:tc>
          <w:tcPr>
            <w:tcW w:w="709" w:type="dxa"/>
          </w:tcPr>
          <w:p w:rsidR="00C00203" w:rsidRPr="00607023" w:rsidRDefault="00C00203">
            <w:pPr>
              <w:pStyle w:val="afd"/>
              <w:widowControl/>
              <w:numPr>
                <w:ilvl w:val="0"/>
                <w:numId w:val="6"/>
              </w:numPr>
              <w:adjustRightInd w:val="0"/>
              <w:snapToGrid w:val="0"/>
              <w:spacing w:line="220" w:lineRule="atLeast"/>
              <w:ind w:firstLineChars="0"/>
              <w:jc w:val="left"/>
              <w:rPr>
                <w:rFonts w:ascii="宋体" w:hAnsi="宋体"/>
                <w:szCs w:val="21"/>
              </w:rPr>
            </w:pPr>
          </w:p>
        </w:tc>
        <w:tc>
          <w:tcPr>
            <w:tcW w:w="7513" w:type="dxa"/>
            <w:vAlign w:val="center"/>
          </w:tcPr>
          <w:p w:rsidR="00C00203" w:rsidRPr="00607023" w:rsidRDefault="00C00203" w:rsidP="001E12E7">
            <w:pPr>
              <w:autoSpaceDE w:val="0"/>
              <w:autoSpaceDN w:val="0"/>
              <w:spacing w:line="300" w:lineRule="exact"/>
              <w:rPr>
                <w:rFonts w:ascii="宋体" w:hAnsi="宋体" w:cs="宋体"/>
                <w:sz w:val="21"/>
                <w:szCs w:val="21"/>
              </w:rPr>
            </w:pPr>
            <w:r w:rsidRPr="00607023">
              <w:rPr>
                <w:rFonts w:ascii="宋体" w:hAnsi="宋体" w:cs="宋体" w:hint="eastAsia"/>
                <w:sz w:val="21"/>
                <w:szCs w:val="21"/>
              </w:rPr>
              <w:t>商务偏离表</w:t>
            </w:r>
          </w:p>
        </w:tc>
        <w:tc>
          <w:tcPr>
            <w:tcW w:w="1134" w:type="dxa"/>
            <w:vAlign w:val="center"/>
          </w:tcPr>
          <w:p w:rsidR="00C00203" w:rsidRPr="00607023" w:rsidRDefault="00C00203" w:rsidP="001E12E7">
            <w:pPr>
              <w:autoSpaceDE w:val="0"/>
              <w:autoSpaceDN w:val="0"/>
              <w:spacing w:line="300" w:lineRule="exact"/>
              <w:jc w:val="center"/>
              <w:rPr>
                <w:rFonts w:ascii="宋体" w:hAnsi="宋体" w:cs="宋体"/>
                <w:sz w:val="21"/>
                <w:szCs w:val="21"/>
              </w:rPr>
            </w:pPr>
            <w:r w:rsidRPr="00607023">
              <w:rPr>
                <w:rFonts w:ascii="宋体" w:hAnsi="宋体" w:cs="宋体" w:hint="eastAsia"/>
                <w:sz w:val="21"/>
                <w:szCs w:val="21"/>
              </w:rPr>
              <w:t>附件九</w:t>
            </w:r>
          </w:p>
        </w:tc>
      </w:tr>
      <w:tr w:rsidR="00607023" w:rsidRPr="00607023" w:rsidTr="008F3E86">
        <w:tc>
          <w:tcPr>
            <w:tcW w:w="709" w:type="dxa"/>
          </w:tcPr>
          <w:p w:rsidR="00130F1B" w:rsidRPr="00607023" w:rsidRDefault="00130F1B">
            <w:pPr>
              <w:pStyle w:val="afd"/>
              <w:widowControl/>
              <w:numPr>
                <w:ilvl w:val="0"/>
                <w:numId w:val="6"/>
              </w:numPr>
              <w:adjustRightInd w:val="0"/>
              <w:snapToGrid w:val="0"/>
              <w:spacing w:line="220" w:lineRule="atLeast"/>
              <w:ind w:firstLineChars="0"/>
              <w:jc w:val="left"/>
              <w:rPr>
                <w:rFonts w:ascii="宋体" w:hAnsi="宋体"/>
                <w:szCs w:val="21"/>
              </w:rPr>
            </w:pPr>
          </w:p>
        </w:tc>
        <w:tc>
          <w:tcPr>
            <w:tcW w:w="7513" w:type="dxa"/>
            <w:vAlign w:val="center"/>
          </w:tcPr>
          <w:p w:rsidR="00130F1B" w:rsidRPr="00607023" w:rsidRDefault="00846EF9">
            <w:pPr>
              <w:autoSpaceDE w:val="0"/>
              <w:autoSpaceDN w:val="0"/>
              <w:adjustRightInd w:val="0"/>
              <w:snapToGrid w:val="0"/>
              <w:spacing w:line="300" w:lineRule="exact"/>
              <w:rPr>
                <w:rFonts w:ascii="宋体" w:hAnsi="宋体" w:cs="宋体"/>
                <w:sz w:val="21"/>
                <w:szCs w:val="21"/>
              </w:rPr>
            </w:pPr>
            <w:r w:rsidRPr="00607023">
              <w:rPr>
                <w:rFonts w:ascii="宋体" w:hAnsi="宋体" w:cs="宋体" w:hint="eastAsia"/>
                <w:sz w:val="21"/>
                <w:szCs w:val="21"/>
              </w:rPr>
              <w:t>供应商</w:t>
            </w:r>
            <w:r w:rsidR="00E824BD" w:rsidRPr="00607023">
              <w:rPr>
                <w:rFonts w:ascii="宋体" w:hAnsi="宋体" w:cs="宋体" w:hint="eastAsia"/>
                <w:sz w:val="21"/>
                <w:szCs w:val="21"/>
              </w:rPr>
              <w:t>的体系认证证书、及其他获得的证书、证明（如有则提供）</w:t>
            </w:r>
          </w:p>
        </w:tc>
        <w:tc>
          <w:tcPr>
            <w:tcW w:w="1134" w:type="dxa"/>
            <w:vAlign w:val="center"/>
          </w:tcPr>
          <w:p w:rsidR="00130F1B" w:rsidRPr="00607023" w:rsidRDefault="00130F1B" w:rsidP="00130F1B">
            <w:pPr>
              <w:autoSpaceDE w:val="0"/>
              <w:autoSpaceDN w:val="0"/>
              <w:adjustRightInd w:val="0"/>
              <w:snapToGrid w:val="0"/>
              <w:spacing w:line="300" w:lineRule="exact"/>
              <w:jc w:val="center"/>
              <w:rPr>
                <w:rFonts w:ascii="宋体" w:hAnsi="宋体" w:cs="宋体"/>
                <w:sz w:val="21"/>
                <w:szCs w:val="21"/>
              </w:rPr>
            </w:pPr>
          </w:p>
        </w:tc>
      </w:tr>
      <w:tr w:rsidR="00607023" w:rsidRPr="00607023" w:rsidTr="008F3E86">
        <w:tc>
          <w:tcPr>
            <w:tcW w:w="709" w:type="dxa"/>
          </w:tcPr>
          <w:p w:rsidR="00130F1B" w:rsidRPr="00607023" w:rsidRDefault="00130F1B">
            <w:pPr>
              <w:pStyle w:val="afd"/>
              <w:widowControl/>
              <w:numPr>
                <w:ilvl w:val="0"/>
                <w:numId w:val="6"/>
              </w:numPr>
              <w:adjustRightInd w:val="0"/>
              <w:snapToGrid w:val="0"/>
              <w:spacing w:line="220" w:lineRule="atLeast"/>
              <w:ind w:firstLineChars="0"/>
              <w:jc w:val="left"/>
              <w:rPr>
                <w:rFonts w:ascii="宋体" w:hAnsi="宋体"/>
                <w:szCs w:val="21"/>
              </w:rPr>
            </w:pPr>
          </w:p>
        </w:tc>
        <w:tc>
          <w:tcPr>
            <w:tcW w:w="7513" w:type="dxa"/>
            <w:vAlign w:val="center"/>
          </w:tcPr>
          <w:p w:rsidR="00130F1B" w:rsidRPr="00607023" w:rsidRDefault="00A7683E" w:rsidP="00F53653">
            <w:pPr>
              <w:autoSpaceDE w:val="0"/>
              <w:autoSpaceDN w:val="0"/>
              <w:spacing w:line="300" w:lineRule="exact"/>
              <w:rPr>
                <w:rFonts w:ascii="宋体" w:hAnsi="宋体" w:cs="宋体"/>
                <w:sz w:val="21"/>
                <w:szCs w:val="21"/>
              </w:rPr>
            </w:pPr>
            <w:r w:rsidRPr="00607023">
              <w:rPr>
                <w:rFonts w:ascii="宋体" w:hAnsi="宋体" w:cs="宋体" w:hint="eastAsia"/>
                <w:sz w:val="21"/>
                <w:szCs w:val="21"/>
              </w:rPr>
              <w:t>2016年1月1日</w:t>
            </w:r>
            <w:r w:rsidR="00A914EF" w:rsidRPr="00607023">
              <w:rPr>
                <w:rFonts w:ascii="宋体" w:hAnsi="宋体" w:cs="宋体" w:hint="eastAsia"/>
                <w:sz w:val="21"/>
                <w:szCs w:val="21"/>
              </w:rPr>
              <w:t>以来</w:t>
            </w:r>
            <w:r w:rsidR="00846EF9" w:rsidRPr="00607023">
              <w:rPr>
                <w:rFonts w:ascii="宋体" w:hAnsi="宋体" w:cs="宋体" w:hint="eastAsia"/>
                <w:sz w:val="21"/>
                <w:szCs w:val="21"/>
              </w:rPr>
              <w:t>供应商</w:t>
            </w:r>
            <w:r w:rsidR="000D71F0" w:rsidRPr="00607023">
              <w:rPr>
                <w:rFonts w:ascii="宋体" w:hAnsi="宋体" w:cs="宋体" w:hint="eastAsia"/>
                <w:sz w:val="21"/>
                <w:szCs w:val="21"/>
              </w:rPr>
              <w:t>同类</w:t>
            </w:r>
            <w:r w:rsidR="00A914EF" w:rsidRPr="00607023">
              <w:rPr>
                <w:rFonts w:ascii="宋体" w:hAnsi="宋体" w:cs="宋体" w:hint="eastAsia"/>
                <w:sz w:val="21"/>
                <w:szCs w:val="21"/>
              </w:rPr>
              <w:t>项目实施情况一览表</w:t>
            </w:r>
          </w:p>
        </w:tc>
        <w:tc>
          <w:tcPr>
            <w:tcW w:w="1134" w:type="dxa"/>
            <w:vAlign w:val="center"/>
          </w:tcPr>
          <w:p w:rsidR="00130F1B" w:rsidRPr="00607023" w:rsidRDefault="00130F1B" w:rsidP="00130F1B">
            <w:pPr>
              <w:autoSpaceDE w:val="0"/>
              <w:autoSpaceDN w:val="0"/>
              <w:spacing w:line="300" w:lineRule="exact"/>
              <w:jc w:val="center"/>
              <w:rPr>
                <w:rFonts w:ascii="宋体" w:hAnsi="宋体" w:cs="宋体"/>
                <w:sz w:val="21"/>
                <w:szCs w:val="21"/>
              </w:rPr>
            </w:pPr>
            <w:r w:rsidRPr="00607023">
              <w:rPr>
                <w:rFonts w:ascii="宋体" w:hAnsi="宋体" w:cs="宋体" w:hint="eastAsia"/>
                <w:sz w:val="21"/>
                <w:szCs w:val="21"/>
              </w:rPr>
              <w:t>附件</w:t>
            </w:r>
            <w:r w:rsidR="00C00203" w:rsidRPr="00607023">
              <w:rPr>
                <w:rFonts w:ascii="宋体" w:hAnsi="宋体" w:cs="宋体" w:hint="eastAsia"/>
                <w:sz w:val="21"/>
                <w:szCs w:val="21"/>
              </w:rPr>
              <w:t>十</w:t>
            </w:r>
          </w:p>
        </w:tc>
      </w:tr>
      <w:tr w:rsidR="00607023" w:rsidRPr="00607023" w:rsidTr="008F3E86">
        <w:tc>
          <w:tcPr>
            <w:tcW w:w="709" w:type="dxa"/>
          </w:tcPr>
          <w:p w:rsidR="00130F1B" w:rsidRPr="00607023" w:rsidRDefault="00130F1B">
            <w:pPr>
              <w:pStyle w:val="afd"/>
              <w:widowControl/>
              <w:numPr>
                <w:ilvl w:val="0"/>
                <w:numId w:val="6"/>
              </w:numPr>
              <w:adjustRightInd w:val="0"/>
              <w:snapToGrid w:val="0"/>
              <w:spacing w:line="220" w:lineRule="atLeast"/>
              <w:ind w:firstLineChars="0"/>
              <w:jc w:val="left"/>
              <w:rPr>
                <w:rFonts w:ascii="宋体" w:hAnsi="宋体"/>
                <w:szCs w:val="21"/>
              </w:rPr>
            </w:pPr>
          </w:p>
        </w:tc>
        <w:tc>
          <w:tcPr>
            <w:tcW w:w="7513" w:type="dxa"/>
            <w:vAlign w:val="center"/>
          </w:tcPr>
          <w:p w:rsidR="00130F1B" w:rsidRPr="00607023" w:rsidRDefault="00130F1B">
            <w:pPr>
              <w:autoSpaceDE w:val="0"/>
              <w:autoSpaceDN w:val="0"/>
              <w:adjustRightInd w:val="0"/>
              <w:snapToGrid w:val="0"/>
              <w:spacing w:line="300" w:lineRule="exact"/>
              <w:rPr>
                <w:rFonts w:ascii="宋体" w:hAnsi="宋体" w:cs="宋体"/>
                <w:sz w:val="21"/>
                <w:szCs w:val="21"/>
              </w:rPr>
            </w:pPr>
            <w:r w:rsidRPr="00607023">
              <w:rPr>
                <w:rFonts w:ascii="宋体" w:hAnsi="宋体" w:cs="宋体" w:hint="eastAsia"/>
                <w:sz w:val="21"/>
                <w:szCs w:val="21"/>
              </w:rPr>
              <w:t>供应商须说明的其它资料（如有则提供）</w:t>
            </w:r>
          </w:p>
        </w:tc>
        <w:tc>
          <w:tcPr>
            <w:tcW w:w="1134" w:type="dxa"/>
            <w:vAlign w:val="center"/>
          </w:tcPr>
          <w:p w:rsidR="00130F1B" w:rsidRPr="00607023" w:rsidRDefault="00130F1B" w:rsidP="00130F1B">
            <w:pPr>
              <w:autoSpaceDE w:val="0"/>
              <w:autoSpaceDN w:val="0"/>
              <w:adjustRightInd w:val="0"/>
              <w:snapToGrid w:val="0"/>
              <w:spacing w:line="300" w:lineRule="exact"/>
              <w:jc w:val="center"/>
              <w:rPr>
                <w:rFonts w:ascii="宋体" w:hAnsi="宋体" w:cs="宋体"/>
                <w:sz w:val="21"/>
                <w:szCs w:val="21"/>
              </w:rPr>
            </w:pPr>
          </w:p>
        </w:tc>
      </w:tr>
      <w:tr w:rsidR="00607023" w:rsidRPr="00607023" w:rsidTr="008F3E86">
        <w:tc>
          <w:tcPr>
            <w:tcW w:w="8222" w:type="dxa"/>
            <w:gridSpan w:val="2"/>
          </w:tcPr>
          <w:p w:rsidR="00130F1B" w:rsidRPr="00607023" w:rsidRDefault="00130F1B">
            <w:pPr>
              <w:spacing w:line="220" w:lineRule="atLeast"/>
              <w:rPr>
                <w:rFonts w:ascii="宋体" w:hAnsi="宋体"/>
                <w:sz w:val="21"/>
                <w:szCs w:val="21"/>
              </w:rPr>
            </w:pPr>
            <w:r w:rsidRPr="00607023">
              <w:rPr>
                <w:rFonts w:ascii="宋体" w:hAnsi="宋体" w:cs="宋体" w:hint="eastAsia"/>
                <w:b/>
                <w:sz w:val="21"/>
                <w:szCs w:val="21"/>
              </w:rPr>
              <w:t>技术文件</w:t>
            </w:r>
            <w:r w:rsidRPr="00607023">
              <w:rPr>
                <w:rFonts w:ascii="宋体" w:hAnsi="宋体" w:cs="宋体" w:hint="eastAsia"/>
                <w:b/>
                <w:sz w:val="21"/>
                <w:szCs w:val="21"/>
                <w:lang w:val="zh-CN"/>
              </w:rPr>
              <w:t>（如果资料提供不全，可能导致对供应商不利的评定）</w:t>
            </w:r>
          </w:p>
        </w:tc>
        <w:tc>
          <w:tcPr>
            <w:tcW w:w="1134" w:type="dxa"/>
          </w:tcPr>
          <w:p w:rsidR="00130F1B" w:rsidRPr="00607023" w:rsidRDefault="00130F1B" w:rsidP="00130F1B">
            <w:pPr>
              <w:spacing w:line="220" w:lineRule="atLeast"/>
              <w:jc w:val="center"/>
              <w:rPr>
                <w:rFonts w:ascii="宋体" w:hAnsi="宋体"/>
                <w:sz w:val="21"/>
                <w:szCs w:val="21"/>
              </w:rPr>
            </w:pPr>
          </w:p>
        </w:tc>
      </w:tr>
      <w:tr w:rsidR="00607023" w:rsidRPr="00607023" w:rsidTr="008F3E86">
        <w:tc>
          <w:tcPr>
            <w:tcW w:w="709" w:type="dxa"/>
          </w:tcPr>
          <w:p w:rsidR="00130F1B" w:rsidRPr="00607023" w:rsidRDefault="00130F1B">
            <w:pPr>
              <w:pStyle w:val="afd"/>
              <w:widowControl/>
              <w:numPr>
                <w:ilvl w:val="0"/>
                <w:numId w:val="6"/>
              </w:numPr>
              <w:adjustRightInd w:val="0"/>
              <w:snapToGrid w:val="0"/>
              <w:spacing w:line="220" w:lineRule="atLeast"/>
              <w:ind w:firstLineChars="0"/>
              <w:jc w:val="left"/>
              <w:rPr>
                <w:rFonts w:ascii="宋体" w:hAnsi="宋体"/>
                <w:szCs w:val="21"/>
              </w:rPr>
            </w:pPr>
          </w:p>
        </w:tc>
        <w:tc>
          <w:tcPr>
            <w:tcW w:w="7513" w:type="dxa"/>
            <w:vAlign w:val="center"/>
          </w:tcPr>
          <w:p w:rsidR="00130F1B" w:rsidRPr="00607023" w:rsidRDefault="00130F1B" w:rsidP="00130F1B">
            <w:pPr>
              <w:autoSpaceDE w:val="0"/>
              <w:autoSpaceDN w:val="0"/>
              <w:spacing w:line="300" w:lineRule="exact"/>
              <w:rPr>
                <w:rFonts w:ascii="宋体" w:hAnsi="宋体" w:cs="宋体"/>
                <w:sz w:val="21"/>
                <w:szCs w:val="21"/>
              </w:rPr>
            </w:pPr>
            <w:r w:rsidRPr="00607023">
              <w:rPr>
                <w:rFonts w:ascii="宋体" w:hAnsi="宋体" w:cs="宋体" w:hint="eastAsia"/>
                <w:sz w:val="21"/>
                <w:szCs w:val="21"/>
              </w:rPr>
              <w:t xml:space="preserve">技术偏离表 </w:t>
            </w:r>
          </w:p>
        </w:tc>
        <w:tc>
          <w:tcPr>
            <w:tcW w:w="1134" w:type="dxa"/>
            <w:vAlign w:val="center"/>
          </w:tcPr>
          <w:p w:rsidR="00130F1B" w:rsidRPr="00607023" w:rsidRDefault="00130F1B" w:rsidP="00130F1B">
            <w:pPr>
              <w:autoSpaceDE w:val="0"/>
              <w:autoSpaceDN w:val="0"/>
              <w:spacing w:line="300" w:lineRule="exact"/>
              <w:jc w:val="center"/>
              <w:rPr>
                <w:rFonts w:ascii="宋体" w:hAnsi="宋体" w:cs="宋体"/>
                <w:sz w:val="21"/>
                <w:szCs w:val="21"/>
              </w:rPr>
            </w:pPr>
            <w:r w:rsidRPr="00607023">
              <w:rPr>
                <w:rFonts w:ascii="宋体" w:hAnsi="宋体" w:cs="宋体" w:hint="eastAsia"/>
                <w:sz w:val="21"/>
                <w:szCs w:val="21"/>
              </w:rPr>
              <w:t>附件十</w:t>
            </w:r>
            <w:r w:rsidR="00C00203" w:rsidRPr="00607023">
              <w:rPr>
                <w:rFonts w:ascii="宋体" w:hAnsi="宋体" w:cs="宋体" w:hint="eastAsia"/>
                <w:sz w:val="21"/>
                <w:szCs w:val="21"/>
              </w:rPr>
              <w:t>一</w:t>
            </w:r>
          </w:p>
        </w:tc>
      </w:tr>
      <w:tr w:rsidR="00607023" w:rsidRPr="00607023" w:rsidTr="008F3E86">
        <w:tc>
          <w:tcPr>
            <w:tcW w:w="709" w:type="dxa"/>
          </w:tcPr>
          <w:p w:rsidR="00A914EF" w:rsidRPr="00607023" w:rsidRDefault="00A914EF">
            <w:pPr>
              <w:pStyle w:val="afd"/>
              <w:widowControl/>
              <w:numPr>
                <w:ilvl w:val="0"/>
                <w:numId w:val="6"/>
              </w:numPr>
              <w:adjustRightInd w:val="0"/>
              <w:snapToGrid w:val="0"/>
              <w:spacing w:line="220" w:lineRule="atLeast"/>
              <w:ind w:firstLineChars="0"/>
              <w:jc w:val="left"/>
              <w:rPr>
                <w:rFonts w:ascii="宋体" w:hAnsi="宋体"/>
                <w:szCs w:val="21"/>
              </w:rPr>
            </w:pPr>
          </w:p>
        </w:tc>
        <w:tc>
          <w:tcPr>
            <w:tcW w:w="7513" w:type="dxa"/>
            <w:vAlign w:val="center"/>
          </w:tcPr>
          <w:p w:rsidR="00A914EF" w:rsidRPr="00607023" w:rsidRDefault="00846EF9" w:rsidP="00285769">
            <w:pPr>
              <w:autoSpaceDE w:val="0"/>
              <w:autoSpaceDN w:val="0"/>
              <w:spacing w:line="300" w:lineRule="exact"/>
              <w:rPr>
                <w:rFonts w:ascii="宋体" w:hAnsi="宋体" w:cs="宋体"/>
                <w:sz w:val="21"/>
                <w:szCs w:val="21"/>
              </w:rPr>
            </w:pPr>
            <w:proofErr w:type="gramStart"/>
            <w:r w:rsidRPr="00607023">
              <w:rPr>
                <w:rFonts w:ascii="宋体" w:hAnsi="宋体" w:cs="宋体" w:hint="eastAsia"/>
                <w:sz w:val="21"/>
                <w:szCs w:val="21"/>
              </w:rPr>
              <w:t>供应商</w:t>
            </w:r>
            <w:r w:rsidR="00A914EF" w:rsidRPr="00607023">
              <w:rPr>
                <w:rFonts w:ascii="宋体" w:hAnsi="宋体" w:cs="宋体" w:hint="eastAsia"/>
                <w:sz w:val="21"/>
                <w:szCs w:val="21"/>
              </w:rPr>
              <w:t>消杀</w:t>
            </w:r>
            <w:proofErr w:type="gramEnd"/>
            <w:r w:rsidR="00A914EF" w:rsidRPr="00607023">
              <w:rPr>
                <w:rFonts w:ascii="宋体" w:hAnsi="宋体" w:cs="宋体" w:hint="eastAsia"/>
                <w:sz w:val="21"/>
                <w:szCs w:val="21"/>
              </w:rPr>
              <w:t>服务的具体技术方案和消</w:t>
            </w:r>
            <w:proofErr w:type="gramStart"/>
            <w:r w:rsidR="00A914EF" w:rsidRPr="00607023">
              <w:rPr>
                <w:rFonts w:ascii="宋体" w:hAnsi="宋体" w:cs="宋体" w:hint="eastAsia"/>
                <w:sz w:val="21"/>
                <w:szCs w:val="21"/>
              </w:rPr>
              <w:t>杀实施</w:t>
            </w:r>
            <w:proofErr w:type="gramEnd"/>
            <w:r w:rsidR="00A914EF" w:rsidRPr="00607023">
              <w:rPr>
                <w:rFonts w:ascii="宋体" w:hAnsi="宋体" w:cs="宋体" w:hint="eastAsia"/>
                <w:sz w:val="21"/>
                <w:szCs w:val="21"/>
              </w:rPr>
              <w:t>方案</w:t>
            </w:r>
          </w:p>
        </w:tc>
        <w:tc>
          <w:tcPr>
            <w:tcW w:w="1134" w:type="dxa"/>
            <w:vAlign w:val="center"/>
          </w:tcPr>
          <w:p w:rsidR="00A914EF" w:rsidRPr="00607023" w:rsidRDefault="00A914EF" w:rsidP="00130F1B">
            <w:pPr>
              <w:autoSpaceDE w:val="0"/>
              <w:autoSpaceDN w:val="0"/>
              <w:spacing w:line="300" w:lineRule="exact"/>
              <w:jc w:val="center"/>
              <w:rPr>
                <w:rFonts w:ascii="宋体" w:hAnsi="宋体" w:cs="宋体"/>
                <w:sz w:val="21"/>
                <w:szCs w:val="21"/>
              </w:rPr>
            </w:pPr>
          </w:p>
        </w:tc>
      </w:tr>
      <w:tr w:rsidR="00607023" w:rsidRPr="00607023" w:rsidTr="008F3E86">
        <w:tc>
          <w:tcPr>
            <w:tcW w:w="709" w:type="dxa"/>
          </w:tcPr>
          <w:p w:rsidR="00A914EF" w:rsidRPr="00607023" w:rsidRDefault="00A914EF">
            <w:pPr>
              <w:pStyle w:val="afd"/>
              <w:widowControl/>
              <w:numPr>
                <w:ilvl w:val="0"/>
                <w:numId w:val="6"/>
              </w:numPr>
              <w:adjustRightInd w:val="0"/>
              <w:snapToGrid w:val="0"/>
              <w:spacing w:line="220" w:lineRule="atLeast"/>
              <w:ind w:firstLineChars="0"/>
              <w:jc w:val="left"/>
              <w:rPr>
                <w:rFonts w:ascii="宋体" w:hAnsi="宋体"/>
                <w:szCs w:val="21"/>
              </w:rPr>
            </w:pPr>
          </w:p>
        </w:tc>
        <w:tc>
          <w:tcPr>
            <w:tcW w:w="7513" w:type="dxa"/>
            <w:vAlign w:val="center"/>
          </w:tcPr>
          <w:p w:rsidR="00A914EF" w:rsidRPr="00607023" w:rsidRDefault="00846EF9" w:rsidP="00285769">
            <w:pPr>
              <w:autoSpaceDE w:val="0"/>
              <w:autoSpaceDN w:val="0"/>
              <w:spacing w:line="300" w:lineRule="exact"/>
              <w:rPr>
                <w:rFonts w:ascii="宋体" w:hAnsi="宋体" w:cs="宋体"/>
                <w:sz w:val="21"/>
                <w:szCs w:val="21"/>
              </w:rPr>
            </w:pPr>
            <w:proofErr w:type="gramStart"/>
            <w:r w:rsidRPr="00607023">
              <w:rPr>
                <w:rFonts w:ascii="宋体" w:hAnsi="宋体" w:cs="宋体" w:hint="eastAsia"/>
                <w:sz w:val="21"/>
                <w:szCs w:val="21"/>
              </w:rPr>
              <w:t>供应商</w:t>
            </w:r>
            <w:r w:rsidR="00A914EF" w:rsidRPr="00607023">
              <w:rPr>
                <w:rFonts w:ascii="宋体" w:hAnsi="宋体" w:cs="宋体" w:hint="eastAsia"/>
                <w:sz w:val="21"/>
                <w:szCs w:val="21"/>
              </w:rPr>
              <w:t>消杀</w:t>
            </w:r>
            <w:proofErr w:type="gramEnd"/>
            <w:r w:rsidR="00A914EF" w:rsidRPr="00607023">
              <w:rPr>
                <w:rFonts w:ascii="宋体" w:hAnsi="宋体" w:cs="宋体" w:hint="eastAsia"/>
                <w:sz w:val="21"/>
                <w:szCs w:val="21"/>
              </w:rPr>
              <w:t>服务使用药物情况</w:t>
            </w:r>
          </w:p>
        </w:tc>
        <w:tc>
          <w:tcPr>
            <w:tcW w:w="1134" w:type="dxa"/>
            <w:vAlign w:val="center"/>
          </w:tcPr>
          <w:p w:rsidR="00A914EF" w:rsidRPr="00607023" w:rsidRDefault="00A914EF" w:rsidP="00130F1B">
            <w:pPr>
              <w:autoSpaceDE w:val="0"/>
              <w:autoSpaceDN w:val="0"/>
              <w:spacing w:line="300" w:lineRule="exact"/>
              <w:jc w:val="center"/>
              <w:rPr>
                <w:rFonts w:ascii="宋体" w:hAnsi="宋体" w:cs="宋体"/>
                <w:sz w:val="21"/>
                <w:szCs w:val="21"/>
              </w:rPr>
            </w:pPr>
          </w:p>
        </w:tc>
      </w:tr>
      <w:tr w:rsidR="00607023" w:rsidRPr="00607023" w:rsidTr="008F3E86">
        <w:tc>
          <w:tcPr>
            <w:tcW w:w="709" w:type="dxa"/>
          </w:tcPr>
          <w:p w:rsidR="00A914EF" w:rsidRPr="00607023" w:rsidRDefault="00A914EF">
            <w:pPr>
              <w:pStyle w:val="afd"/>
              <w:widowControl/>
              <w:numPr>
                <w:ilvl w:val="0"/>
                <w:numId w:val="6"/>
              </w:numPr>
              <w:adjustRightInd w:val="0"/>
              <w:snapToGrid w:val="0"/>
              <w:spacing w:line="220" w:lineRule="atLeast"/>
              <w:ind w:firstLineChars="0"/>
              <w:jc w:val="left"/>
              <w:rPr>
                <w:rFonts w:ascii="宋体" w:hAnsi="宋体"/>
                <w:szCs w:val="21"/>
              </w:rPr>
            </w:pPr>
          </w:p>
        </w:tc>
        <w:tc>
          <w:tcPr>
            <w:tcW w:w="7513" w:type="dxa"/>
            <w:vAlign w:val="center"/>
          </w:tcPr>
          <w:p w:rsidR="00A914EF" w:rsidRPr="00607023" w:rsidRDefault="00846EF9" w:rsidP="00285769">
            <w:pPr>
              <w:autoSpaceDE w:val="0"/>
              <w:autoSpaceDN w:val="0"/>
              <w:adjustRightInd w:val="0"/>
              <w:snapToGrid w:val="0"/>
              <w:spacing w:line="300" w:lineRule="exact"/>
              <w:rPr>
                <w:rFonts w:ascii="宋体" w:hAnsi="宋体" w:cs="宋体"/>
                <w:sz w:val="21"/>
                <w:szCs w:val="21"/>
              </w:rPr>
            </w:pPr>
            <w:proofErr w:type="gramStart"/>
            <w:r w:rsidRPr="00607023">
              <w:rPr>
                <w:rFonts w:ascii="宋体" w:hAnsi="宋体" w:cs="宋体" w:hint="eastAsia"/>
                <w:sz w:val="21"/>
                <w:szCs w:val="21"/>
              </w:rPr>
              <w:t>供应商</w:t>
            </w:r>
            <w:r w:rsidR="00A914EF" w:rsidRPr="00607023">
              <w:rPr>
                <w:rFonts w:ascii="宋体" w:hAnsi="宋体" w:cs="宋体" w:hint="eastAsia"/>
                <w:sz w:val="21"/>
                <w:szCs w:val="21"/>
              </w:rPr>
              <w:t>消杀</w:t>
            </w:r>
            <w:proofErr w:type="gramEnd"/>
            <w:r w:rsidR="00A914EF" w:rsidRPr="00607023">
              <w:rPr>
                <w:rFonts w:ascii="宋体" w:hAnsi="宋体" w:cs="宋体" w:hint="eastAsia"/>
                <w:sz w:val="21"/>
                <w:szCs w:val="21"/>
              </w:rPr>
              <w:t>服务使用器械配备情况</w:t>
            </w:r>
          </w:p>
        </w:tc>
        <w:tc>
          <w:tcPr>
            <w:tcW w:w="1134" w:type="dxa"/>
            <w:vAlign w:val="center"/>
          </w:tcPr>
          <w:p w:rsidR="00A914EF" w:rsidRPr="00607023" w:rsidRDefault="00A914EF" w:rsidP="00130F1B">
            <w:pPr>
              <w:autoSpaceDE w:val="0"/>
              <w:autoSpaceDN w:val="0"/>
              <w:spacing w:line="300" w:lineRule="exact"/>
              <w:jc w:val="center"/>
              <w:rPr>
                <w:rFonts w:ascii="宋体" w:hAnsi="宋体" w:cs="宋体"/>
                <w:sz w:val="21"/>
                <w:szCs w:val="21"/>
              </w:rPr>
            </w:pPr>
          </w:p>
        </w:tc>
      </w:tr>
      <w:tr w:rsidR="00607023" w:rsidRPr="00607023" w:rsidTr="008F3E86">
        <w:tc>
          <w:tcPr>
            <w:tcW w:w="709" w:type="dxa"/>
          </w:tcPr>
          <w:p w:rsidR="00A914EF" w:rsidRPr="00607023" w:rsidRDefault="00A914EF">
            <w:pPr>
              <w:pStyle w:val="afd"/>
              <w:widowControl/>
              <w:numPr>
                <w:ilvl w:val="0"/>
                <w:numId w:val="6"/>
              </w:numPr>
              <w:adjustRightInd w:val="0"/>
              <w:snapToGrid w:val="0"/>
              <w:spacing w:line="220" w:lineRule="atLeast"/>
              <w:ind w:firstLineChars="0"/>
              <w:jc w:val="left"/>
              <w:rPr>
                <w:rFonts w:ascii="宋体" w:hAnsi="宋体"/>
                <w:szCs w:val="21"/>
              </w:rPr>
            </w:pPr>
          </w:p>
        </w:tc>
        <w:tc>
          <w:tcPr>
            <w:tcW w:w="7513" w:type="dxa"/>
            <w:vAlign w:val="center"/>
          </w:tcPr>
          <w:p w:rsidR="00A914EF" w:rsidRPr="00607023" w:rsidRDefault="00846EF9" w:rsidP="00285769">
            <w:pPr>
              <w:autoSpaceDE w:val="0"/>
              <w:autoSpaceDN w:val="0"/>
              <w:adjustRightInd w:val="0"/>
              <w:snapToGrid w:val="0"/>
              <w:spacing w:line="300" w:lineRule="exact"/>
              <w:rPr>
                <w:rFonts w:ascii="宋体" w:hAnsi="宋体" w:cs="宋体"/>
                <w:sz w:val="21"/>
                <w:szCs w:val="21"/>
              </w:rPr>
            </w:pPr>
            <w:proofErr w:type="gramStart"/>
            <w:r w:rsidRPr="00607023">
              <w:rPr>
                <w:rFonts w:ascii="宋体" w:hAnsi="宋体" w:cs="宋体" w:hint="eastAsia"/>
                <w:sz w:val="21"/>
                <w:szCs w:val="21"/>
              </w:rPr>
              <w:t>供应商</w:t>
            </w:r>
            <w:r w:rsidR="00A914EF" w:rsidRPr="00607023">
              <w:rPr>
                <w:rFonts w:ascii="宋体" w:hAnsi="宋体" w:cs="宋体" w:hint="eastAsia"/>
                <w:sz w:val="21"/>
                <w:szCs w:val="21"/>
              </w:rPr>
              <w:t>消杀</w:t>
            </w:r>
            <w:proofErr w:type="gramEnd"/>
            <w:r w:rsidR="00A914EF" w:rsidRPr="00607023">
              <w:rPr>
                <w:rFonts w:ascii="宋体" w:hAnsi="宋体" w:cs="宋体" w:hint="eastAsia"/>
                <w:sz w:val="21"/>
                <w:szCs w:val="21"/>
              </w:rPr>
              <w:t>服务的具体巩固与提升国家卫生城市涉及病媒生物管理的难点及对策方案</w:t>
            </w:r>
          </w:p>
        </w:tc>
        <w:tc>
          <w:tcPr>
            <w:tcW w:w="1134" w:type="dxa"/>
            <w:vAlign w:val="center"/>
          </w:tcPr>
          <w:p w:rsidR="00A914EF" w:rsidRPr="00607023" w:rsidRDefault="00A914EF" w:rsidP="00130F1B">
            <w:pPr>
              <w:autoSpaceDE w:val="0"/>
              <w:autoSpaceDN w:val="0"/>
              <w:spacing w:line="300" w:lineRule="exact"/>
              <w:jc w:val="center"/>
              <w:rPr>
                <w:rFonts w:ascii="宋体" w:hAnsi="宋体" w:cs="宋体"/>
                <w:sz w:val="21"/>
                <w:szCs w:val="21"/>
              </w:rPr>
            </w:pPr>
          </w:p>
        </w:tc>
      </w:tr>
      <w:tr w:rsidR="00607023" w:rsidRPr="00607023" w:rsidTr="008F3E86">
        <w:tc>
          <w:tcPr>
            <w:tcW w:w="709" w:type="dxa"/>
          </w:tcPr>
          <w:p w:rsidR="00F247DD" w:rsidRPr="00607023" w:rsidRDefault="00F247DD">
            <w:pPr>
              <w:pStyle w:val="afd"/>
              <w:widowControl/>
              <w:numPr>
                <w:ilvl w:val="0"/>
                <w:numId w:val="6"/>
              </w:numPr>
              <w:adjustRightInd w:val="0"/>
              <w:snapToGrid w:val="0"/>
              <w:spacing w:line="220" w:lineRule="atLeast"/>
              <w:ind w:firstLineChars="0"/>
              <w:jc w:val="left"/>
              <w:rPr>
                <w:rFonts w:ascii="宋体" w:hAnsi="宋体"/>
                <w:szCs w:val="21"/>
              </w:rPr>
            </w:pPr>
          </w:p>
        </w:tc>
        <w:tc>
          <w:tcPr>
            <w:tcW w:w="7513" w:type="dxa"/>
            <w:vAlign w:val="center"/>
          </w:tcPr>
          <w:p w:rsidR="00F247DD" w:rsidRPr="00607023" w:rsidRDefault="00F247DD" w:rsidP="00285769">
            <w:pPr>
              <w:autoSpaceDE w:val="0"/>
              <w:autoSpaceDN w:val="0"/>
              <w:adjustRightInd w:val="0"/>
              <w:snapToGrid w:val="0"/>
              <w:spacing w:line="300" w:lineRule="exact"/>
              <w:rPr>
                <w:rFonts w:ascii="宋体" w:hAnsi="宋体" w:cs="宋体"/>
                <w:sz w:val="21"/>
                <w:szCs w:val="21"/>
              </w:rPr>
            </w:pPr>
            <w:r w:rsidRPr="00607023">
              <w:rPr>
                <w:rFonts w:ascii="宋体" w:hAnsi="宋体" w:cs="宋体" w:hint="eastAsia"/>
                <w:sz w:val="21"/>
                <w:szCs w:val="21"/>
              </w:rPr>
              <w:t>突发事件处理预案</w:t>
            </w:r>
          </w:p>
        </w:tc>
        <w:tc>
          <w:tcPr>
            <w:tcW w:w="1134" w:type="dxa"/>
            <w:vAlign w:val="center"/>
          </w:tcPr>
          <w:p w:rsidR="00F247DD" w:rsidRPr="00607023" w:rsidRDefault="00F247DD" w:rsidP="00130F1B">
            <w:pPr>
              <w:autoSpaceDE w:val="0"/>
              <w:autoSpaceDN w:val="0"/>
              <w:spacing w:line="300" w:lineRule="exact"/>
              <w:jc w:val="center"/>
              <w:rPr>
                <w:rFonts w:ascii="宋体" w:hAnsi="宋体" w:cs="宋体"/>
                <w:sz w:val="21"/>
                <w:szCs w:val="21"/>
              </w:rPr>
            </w:pPr>
          </w:p>
        </w:tc>
      </w:tr>
      <w:tr w:rsidR="00607023" w:rsidRPr="00607023" w:rsidTr="008F3E86">
        <w:tc>
          <w:tcPr>
            <w:tcW w:w="709" w:type="dxa"/>
          </w:tcPr>
          <w:p w:rsidR="00F247DD" w:rsidRPr="00607023" w:rsidRDefault="00F247DD">
            <w:pPr>
              <w:pStyle w:val="afd"/>
              <w:widowControl/>
              <w:numPr>
                <w:ilvl w:val="0"/>
                <w:numId w:val="6"/>
              </w:numPr>
              <w:adjustRightInd w:val="0"/>
              <w:snapToGrid w:val="0"/>
              <w:spacing w:line="220" w:lineRule="atLeast"/>
              <w:ind w:firstLineChars="0"/>
              <w:jc w:val="left"/>
              <w:rPr>
                <w:rFonts w:ascii="宋体" w:hAnsi="宋体"/>
                <w:szCs w:val="21"/>
              </w:rPr>
            </w:pPr>
          </w:p>
        </w:tc>
        <w:tc>
          <w:tcPr>
            <w:tcW w:w="8647" w:type="dxa"/>
            <w:gridSpan w:val="2"/>
            <w:vAlign w:val="center"/>
          </w:tcPr>
          <w:p w:rsidR="00F247DD" w:rsidRPr="00607023" w:rsidRDefault="00846EF9" w:rsidP="00285769">
            <w:pPr>
              <w:autoSpaceDE w:val="0"/>
              <w:autoSpaceDN w:val="0"/>
              <w:adjustRightInd w:val="0"/>
              <w:snapToGrid w:val="0"/>
              <w:spacing w:line="300" w:lineRule="exact"/>
              <w:rPr>
                <w:rFonts w:ascii="宋体" w:hAnsi="宋体" w:cs="宋体"/>
                <w:sz w:val="21"/>
                <w:szCs w:val="21"/>
              </w:rPr>
            </w:pPr>
            <w:r w:rsidRPr="00607023">
              <w:rPr>
                <w:rFonts w:ascii="宋体" w:hAnsi="宋体" w:cs="宋体" w:hint="eastAsia"/>
                <w:sz w:val="21"/>
                <w:szCs w:val="21"/>
              </w:rPr>
              <w:t>供应</w:t>
            </w:r>
            <w:proofErr w:type="gramStart"/>
            <w:r w:rsidRPr="00607023">
              <w:rPr>
                <w:rFonts w:ascii="宋体" w:hAnsi="宋体" w:cs="宋体" w:hint="eastAsia"/>
                <w:sz w:val="21"/>
                <w:szCs w:val="21"/>
              </w:rPr>
              <w:t>商</w:t>
            </w:r>
            <w:r w:rsidR="00F247DD" w:rsidRPr="00607023">
              <w:rPr>
                <w:rFonts w:ascii="宋体" w:hAnsi="宋体" w:cs="宋体" w:hint="eastAsia"/>
                <w:sz w:val="21"/>
                <w:szCs w:val="21"/>
              </w:rPr>
              <w:t>消杀防</w:t>
            </w:r>
            <w:proofErr w:type="gramEnd"/>
            <w:r w:rsidR="00F247DD" w:rsidRPr="00607023">
              <w:rPr>
                <w:rFonts w:ascii="宋体" w:hAnsi="宋体" w:cs="宋体" w:hint="eastAsia"/>
                <w:sz w:val="21"/>
                <w:szCs w:val="21"/>
              </w:rPr>
              <w:t>制的人员配备情况（如有：病媒生物预防控制培训合格证书与安全管理资格证书、有害生物防制员职业资格证书，提供证书、</w:t>
            </w:r>
            <w:proofErr w:type="gramStart"/>
            <w:r w:rsidR="00F247DD" w:rsidRPr="00607023">
              <w:rPr>
                <w:rFonts w:ascii="宋体" w:hAnsi="宋体" w:cs="宋体" w:hint="eastAsia"/>
                <w:sz w:val="21"/>
                <w:szCs w:val="21"/>
              </w:rPr>
              <w:t>社保证明</w:t>
            </w:r>
            <w:proofErr w:type="gramEnd"/>
            <w:r w:rsidR="00F247DD" w:rsidRPr="00607023">
              <w:rPr>
                <w:rFonts w:ascii="宋体" w:hAnsi="宋体" w:cs="宋体" w:hint="eastAsia"/>
                <w:sz w:val="21"/>
                <w:szCs w:val="21"/>
              </w:rPr>
              <w:t>复印件）</w:t>
            </w:r>
          </w:p>
        </w:tc>
      </w:tr>
      <w:tr w:rsidR="00607023" w:rsidRPr="00607023" w:rsidTr="008F3E86">
        <w:tc>
          <w:tcPr>
            <w:tcW w:w="709" w:type="dxa"/>
          </w:tcPr>
          <w:p w:rsidR="00F247DD" w:rsidRPr="00607023" w:rsidRDefault="00F247DD">
            <w:pPr>
              <w:pStyle w:val="afd"/>
              <w:widowControl/>
              <w:numPr>
                <w:ilvl w:val="0"/>
                <w:numId w:val="6"/>
              </w:numPr>
              <w:adjustRightInd w:val="0"/>
              <w:snapToGrid w:val="0"/>
              <w:spacing w:line="220" w:lineRule="atLeast"/>
              <w:ind w:firstLineChars="0"/>
              <w:jc w:val="left"/>
              <w:rPr>
                <w:rFonts w:ascii="宋体" w:hAnsi="宋体"/>
                <w:szCs w:val="21"/>
              </w:rPr>
            </w:pPr>
          </w:p>
        </w:tc>
        <w:tc>
          <w:tcPr>
            <w:tcW w:w="8647" w:type="dxa"/>
            <w:gridSpan w:val="2"/>
            <w:vAlign w:val="center"/>
          </w:tcPr>
          <w:p w:rsidR="00F247DD" w:rsidRPr="00607023" w:rsidRDefault="00F247DD" w:rsidP="00285769">
            <w:pPr>
              <w:autoSpaceDE w:val="0"/>
              <w:autoSpaceDN w:val="0"/>
              <w:adjustRightInd w:val="0"/>
              <w:snapToGrid w:val="0"/>
              <w:spacing w:line="300" w:lineRule="exact"/>
              <w:rPr>
                <w:rFonts w:ascii="宋体" w:hAnsi="宋体" w:cs="宋体"/>
                <w:sz w:val="21"/>
                <w:szCs w:val="21"/>
              </w:rPr>
            </w:pPr>
            <w:r w:rsidRPr="00607023">
              <w:rPr>
                <w:rFonts w:ascii="宋体" w:hAnsi="宋体" w:cs="宋体" w:hint="eastAsia"/>
                <w:sz w:val="21"/>
                <w:szCs w:val="21"/>
              </w:rPr>
              <w:t>售后服务详细的计划方案说明与承诺、产品的质量保证期，故障响应修复时间方式及保障措施，距离采购人最近的售后服务机构的详细介绍、服务机构总负责人，电话，地址，人员配置等；质保期外服务收费内容及保证措施</w:t>
            </w:r>
          </w:p>
        </w:tc>
      </w:tr>
      <w:tr w:rsidR="00607023" w:rsidRPr="00607023" w:rsidTr="008F3E86">
        <w:tc>
          <w:tcPr>
            <w:tcW w:w="709" w:type="dxa"/>
          </w:tcPr>
          <w:p w:rsidR="00F247DD" w:rsidRPr="00607023" w:rsidRDefault="00F247DD">
            <w:pPr>
              <w:pStyle w:val="afd"/>
              <w:widowControl/>
              <w:numPr>
                <w:ilvl w:val="0"/>
                <w:numId w:val="6"/>
              </w:numPr>
              <w:adjustRightInd w:val="0"/>
              <w:snapToGrid w:val="0"/>
              <w:spacing w:line="220" w:lineRule="atLeast"/>
              <w:ind w:firstLineChars="0"/>
              <w:jc w:val="left"/>
              <w:rPr>
                <w:rFonts w:ascii="宋体" w:hAnsi="宋体"/>
                <w:szCs w:val="21"/>
              </w:rPr>
            </w:pPr>
          </w:p>
        </w:tc>
        <w:tc>
          <w:tcPr>
            <w:tcW w:w="8647" w:type="dxa"/>
            <w:gridSpan w:val="2"/>
            <w:vAlign w:val="center"/>
          </w:tcPr>
          <w:p w:rsidR="00F247DD" w:rsidRPr="00607023" w:rsidRDefault="00846EF9" w:rsidP="00285769">
            <w:pPr>
              <w:autoSpaceDE w:val="0"/>
              <w:autoSpaceDN w:val="0"/>
              <w:adjustRightInd w:val="0"/>
              <w:snapToGrid w:val="0"/>
              <w:spacing w:line="300" w:lineRule="exact"/>
              <w:rPr>
                <w:rFonts w:ascii="宋体" w:hAnsi="宋体" w:cs="宋体"/>
                <w:sz w:val="21"/>
                <w:szCs w:val="21"/>
              </w:rPr>
            </w:pPr>
            <w:proofErr w:type="gramStart"/>
            <w:r w:rsidRPr="00607023">
              <w:rPr>
                <w:rFonts w:ascii="宋体" w:hAnsi="宋体" w:cs="宋体" w:hint="eastAsia"/>
                <w:sz w:val="21"/>
                <w:szCs w:val="21"/>
              </w:rPr>
              <w:t>供应商</w:t>
            </w:r>
            <w:r w:rsidR="00F247DD" w:rsidRPr="00607023">
              <w:rPr>
                <w:rFonts w:ascii="宋体" w:hAnsi="宋体" w:cs="宋体" w:hint="eastAsia"/>
                <w:sz w:val="21"/>
                <w:szCs w:val="21"/>
              </w:rPr>
              <w:t>消杀</w:t>
            </w:r>
            <w:proofErr w:type="gramEnd"/>
            <w:r w:rsidR="00F247DD" w:rsidRPr="00607023">
              <w:rPr>
                <w:rFonts w:ascii="宋体" w:hAnsi="宋体" w:cs="宋体" w:hint="eastAsia"/>
                <w:sz w:val="21"/>
                <w:szCs w:val="21"/>
              </w:rPr>
              <w:t>服务的具体合理化建议方案</w:t>
            </w:r>
          </w:p>
        </w:tc>
      </w:tr>
      <w:tr w:rsidR="00607023" w:rsidRPr="00607023" w:rsidTr="008F3E86">
        <w:tc>
          <w:tcPr>
            <w:tcW w:w="709" w:type="dxa"/>
          </w:tcPr>
          <w:p w:rsidR="00130F1B" w:rsidRPr="00607023" w:rsidRDefault="00130F1B">
            <w:pPr>
              <w:pStyle w:val="afd"/>
              <w:widowControl/>
              <w:numPr>
                <w:ilvl w:val="0"/>
                <w:numId w:val="6"/>
              </w:numPr>
              <w:adjustRightInd w:val="0"/>
              <w:snapToGrid w:val="0"/>
              <w:spacing w:line="220" w:lineRule="atLeast"/>
              <w:ind w:firstLineChars="0"/>
              <w:jc w:val="left"/>
              <w:rPr>
                <w:rFonts w:ascii="宋体" w:hAnsi="宋体"/>
                <w:szCs w:val="21"/>
              </w:rPr>
            </w:pPr>
          </w:p>
        </w:tc>
        <w:tc>
          <w:tcPr>
            <w:tcW w:w="8647" w:type="dxa"/>
            <w:gridSpan w:val="2"/>
            <w:vAlign w:val="center"/>
          </w:tcPr>
          <w:p w:rsidR="00130F1B" w:rsidRPr="00607023" w:rsidRDefault="00130F1B" w:rsidP="0084371C">
            <w:pPr>
              <w:autoSpaceDE w:val="0"/>
              <w:autoSpaceDN w:val="0"/>
              <w:adjustRightInd w:val="0"/>
              <w:snapToGrid w:val="0"/>
              <w:spacing w:line="300" w:lineRule="exact"/>
              <w:rPr>
                <w:rFonts w:ascii="宋体" w:hAnsi="宋体" w:cs="宋体"/>
                <w:sz w:val="21"/>
                <w:szCs w:val="21"/>
              </w:rPr>
            </w:pPr>
            <w:r w:rsidRPr="00607023">
              <w:rPr>
                <w:rFonts w:ascii="宋体" w:hAnsi="宋体" w:cs="宋体" w:hint="eastAsia"/>
                <w:sz w:val="21"/>
                <w:szCs w:val="21"/>
              </w:rPr>
              <w:t>根据磋商文件中的采购内容与技术要求、评</w:t>
            </w:r>
            <w:r w:rsidR="008D1857" w:rsidRPr="00607023">
              <w:rPr>
                <w:rFonts w:ascii="宋体" w:hAnsi="宋体" w:cs="宋体" w:hint="eastAsia"/>
                <w:sz w:val="21"/>
                <w:szCs w:val="21"/>
              </w:rPr>
              <w:t>审</w:t>
            </w:r>
            <w:r w:rsidRPr="00607023">
              <w:rPr>
                <w:rFonts w:ascii="宋体" w:hAnsi="宋体" w:cs="宋体" w:hint="eastAsia"/>
                <w:sz w:val="21"/>
                <w:szCs w:val="21"/>
              </w:rPr>
              <w:t>细则，需要提供的其它文件和资料</w:t>
            </w:r>
          </w:p>
        </w:tc>
      </w:tr>
    </w:tbl>
    <w:p w:rsidR="0087249A" w:rsidRPr="00607023" w:rsidRDefault="00562E9C" w:rsidP="0023461D">
      <w:pPr>
        <w:spacing w:line="360" w:lineRule="exact"/>
        <w:jc w:val="left"/>
        <w:rPr>
          <w:rFonts w:ascii="宋体" w:hAnsi="宋体" w:cs="宋体"/>
          <w:b/>
          <w:sz w:val="21"/>
          <w:szCs w:val="21"/>
        </w:rPr>
      </w:pPr>
      <w:r w:rsidRPr="00607023">
        <w:rPr>
          <w:rFonts w:ascii="宋体" w:hAnsi="宋体" w:cs="宋体" w:hint="eastAsia"/>
          <w:b/>
          <w:sz w:val="21"/>
          <w:szCs w:val="21"/>
        </w:rPr>
        <w:t xml:space="preserve">（二） </w:t>
      </w:r>
      <w:r w:rsidR="00007066" w:rsidRPr="00607023">
        <w:rPr>
          <w:rFonts w:ascii="宋体" w:hAnsi="宋体" w:cs="宋体" w:hint="eastAsia"/>
          <w:b/>
          <w:sz w:val="21"/>
          <w:szCs w:val="21"/>
        </w:rPr>
        <w:t>响应文件</w:t>
      </w:r>
      <w:r w:rsidRPr="00607023">
        <w:rPr>
          <w:rFonts w:ascii="宋体" w:hAnsi="宋体" w:cs="宋体" w:hint="eastAsia"/>
          <w:b/>
          <w:sz w:val="21"/>
          <w:szCs w:val="21"/>
        </w:rPr>
        <w:t>的语言及计量</w:t>
      </w:r>
    </w:p>
    <w:p w:rsidR="0087249A" w:rsidRPr="00607023" w:rsidRDefault="00562E9C" w:rsidP="0023461D">
      <w:pPr>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1.</w:t>
      </w:r>
      <w:r w:rsidR="00007066" w:rsidRPr="00607023">
        <w:rPr>
          <w:rFonts w:ascii="宋体" w:hAnsi="宋体" w:cs="宋体" w:hint="eastAsia"/>
          <w:sz w:val="21"/>
          <w:szCs w:val="21"/>
        </w:rPr>
        <w:t>响应文件</w:t>
      </w:r>
      <w:r w:rsidRPr="00607023">
        <w:rPr>
          <w:rFonts w:ascii="宋体" w:hAnsi="宋体" w:cs="宋体" w:hint="eastAsia"/>
          <w:sz w:val="21"/>
          <w:szCs w:val="21"/>
        </w:rPr>
        <w:t>以及</w:t>
      </w:r>
      <w:r w:rsidR="00774FFC" w:rsidRPr="00607023">
        <w:rPr>
          <w:rFonts w:ascii="宋体" w:hAnsi="宋体" w:cs="宋体" w:hint="eastAsia"/>
          <w:sz w:val="21"/>
          <w:szCs w:val="21"/>
        </w:rPr>
        <w:t>供应商</w:t>
      </w:r>
      <w:r w:rsidRPr="00607023">
        <w:rPr>
          <w:rFonts w:ascii="宋体" w:hAnsi="宋体" w:cs="宋体" w:hint="eastAsia"/>
          <w:sz w:val="21"/>
          <w:szCs w:val="21"/>
        </w:rPr>
        <w:t>与采购人或采购代理机构就有关</w:t>
      </w:r>
      <w:r w:rsidR="00CD4ADB" w:rsidRPr="00607023">
        <w:rPr>
          <w:rFonts w:ascii="宋体" w:hAnsi="宋体" w:cs="宋体" w:hint="eastAsia"/>
          <w:sz w:val="21"/>
          <w:szCs w:val="21"/>
        </w:rPr>
        <w:t>磋商</w:t>
      </w:r>
      <w:r w:rsidR="0060231D" w:rsidRPr="00607023">
        <w:rPr>
          <w:rFonts w:ascii="宋体" w:hAnsi="宋体" w:cs="宋体" w:hint="eastAsia"/>
          <w:sz w:val="21"/>
          <w:szCs w:val="21"/>
        </w:rPr>
        <w:t>响应</w:t>
      </w:r>
      <w:r w:rsidRPr="00607023">
        <w:rPr>
          <w:rFonts w:ascii="宋体" w:hAnsi="宋体" w:cs="宋体" w:hint="eastAsia"/>
          <w:sz w:val="21"/>
          <w:szCs w:val="21"/>
        </w:rPr>
        <w:t>事宜的所有来往函电，均应以中文</w:t>
      </w:r>
      <w:r w:rsidRPr="00607023">
        <w:rPr>
          <w:rFonts w:ascii="宋体" w:hAnsi="宋体" w:cs="宋体" w:hint="eastAsia"/>
          <w:sz w:val="21"/>
          <w:szCs w:val="21"/>
        </w:rPr>
        <w:lastRenderedPageBreak/>
        <w:t>汉语书写。除签名、盖章、专用名称等特殊情形外，以中文汉语以外的文字表述的</w:t>
      </w:r>
      <w:r w:rsidR="00007066" w:rsidRPr="00607023">
        <w:rPr>
          <w:rFonts w:ascii="宋体" w:hAnsi="宋体" w:cs="宋体" w:hint="eastAsia"/>
          <w:sz w:val="21"/>
          <w:szCs w:val="21"/>
        </w:rPr>
        <w:t>响应文件</w:t>
      </w:r>
      <w:r w:rsidRPr="00607023">
        <w:rPr>
          <w:rFonts w:ascii="宋体" w:hAnsi="宋体" w:cs="宋体" w:hint="eastAsia"/>
          <w:sz w:val="21"/>
          <w:szCs w:val="21"/>
        </w:rPr>
        <w:t>视同未提供（有中文汉语说明的除外）。</w:t>
      </w:r>
    </w:p>
    <w:p w:rsidR="0087249A" w:rsidRPr="00607023" w:rsidRDefault="00562E9C" w:rsidP="0023461D">
      <w:pPr>
        <w:spacing w:line="360" w:lineRule="exact"/>
        <w:jc w:val="left"/>
        <w:rPr>
          <w:rFonts w:ascii="宋体" w:hAnsi="宋体" w:cs="宋体"/>
          <w:sz w:val="21"/>
          <w:szCs w:val="21"/>
        </w:rPr>
      </w:pPr>
      <w:r w:rsidRPr="00607023">
        <w:rPr>
          <w:rFonts w:ascii="宋体" w:hAnsi="宋体" w:cs="宋体" w:hint="eastAsia"/>
          <w:b/>
          <w:sz w:val="21"/>
          <w:szCs w:val="21"/>
        </w:rPr>
        <w:t xml:space="preserve">（三） </w:t>
      </w:r>
      <w:r w:rsidR="007F23A4" w:rsidRPr="00607023">
        <w:rPr>
          <w:rFonts w:ascii="宋体" w:hAnsi="宋体" w:cs="宋体" w:hint="eastAsia"/>
          <w:b/>
          <w:sz w:val="21"/>
          <w:szCs w:val="21"/>
        </w:rPr>
        <w:t>磋商响应</w:t>
      </w:r>
      <w:r w:rsidRPr="00607023">
        <w:rPr>
          <w:rFonts w:ascii="宋体" w:hAnsi="宋体" w:cs="宋体" w:hint="eastAsia"/>
          <w:b/>
          <w:sz w:val="21"/>
          <w:szCs w:val="21"/>
        </w:rPr>
        <w:t>报价</w:t>
      </w:r>
    </w:p>
    <w:p w:rsidR="00355D9F" w:rsidRPr="00607023" w:rsidRDefault="00355D9F" w:rsidP="0023461D">
      <w:pPr>
        <w:pStyle w:val="aa"/>
        <w:spacing w:beforeLines="0" w:afterLines="0" w:line="360" w:lineRule="exact"/>
        <w:ind w:firstLine="397"/>
        <w:rPr>
          <w:rFonts w:eastAsia="宋体" w:hAnsi="宋体" w:cs="宋体"/>
          <w:b/>
          <w:sz w:val="21"/>
          <w:szCs w:val="21"/>
        </w:rPr>
      </w:pPr>
      <w:r w:rsidRPr="00607023">
        <w:rPr>
          <w:rFonts w:eastAsia="宋体" w:hAnsi="宋体" w:cs="宋体" w:hint="eastAsia"/>
          <w:b/>
          <w:sz w:val="21"/>
          <w:szCs w:val="21"/>
        </w:rPr>
        <w:t>1.本项目采用人民币报价。</w:t>
      </w:r>
    </w:p>
    <w:p w:rsidR="0087249A" w:rsidRPr="00607023" w:rsidRDefault="00355D9F" w:rsidP="0023461D">
      <w:pPr>
        <w:pStyle w:val="aa"/>
        <w:spacing w:beforeLines="0" w:afterLines="0" w:line="360" w:lineRule="exact"/>
        <w:ind w:firstLine="397"/>
        <w:rPr>
          <w:rFonts w:eastAsia="宋体" w:hAnsi="宋体" w:cs="宋体"/>
          <w:sz w:val="21"/>
          <w:szCs w:val="21"/>
        </w:rPr>
      </w:pPr>
      <w:r w:rsidRPr="00607023">
        <w:rPr>
          <w:rFonts w:eastAsia="宋体" w:hAnsi="宋体" w:cs="宋体" w:hint="eastAsia"/>
          <w:sz w:val="21"/>
          <w:szCs w:val="21"/>
        </w:rPr>
        <w:t>2</w:t>
      </w:r>
      <w:r w:rsidR="00562E9C" w:rsidRPr="00607023">
        <w:rPr>
          <w:rFonts w:eastAsia="宋体" w:hAnsi="宋体" w:cs="宋体" w:hint="eastAsia"/>
          <w:sz w:val="21"/>
          <w:szCs w:val="21"/>
        </w:rPr>
        <w:t>.</w:t>
      </w:r>
      <w:r w:rsidR="007F23A4" w:rsidRPr="00607023">
        <w:rPr>
          <w:rFonts w:eastAsia="宋体" w:hAnsi="宋体" w:cs="宋体" w:hint="eastAsia"/>
          <w:bCs/>
          <w:sz w:val="21"/>
          <w:szCs w:val="21"/>
        </w:rPr>
        <w:t>磋商响应</w:t>
      </w:r>
      <w:r w:rsidR="00562E9C" w:rsidRPr="00607023">
        <w:rPr>
          <w:rFonts w:eastAsia="宋体" w:hAnsi="宋体" w:cs="宋体" w:hint="eastAsia"/>
          <w:bCs/>
          <w:sz w:val="21"/>
          <w:szCs w:val="21"/>
        </w:rPr>
        <w:t>报价应按</w:t>
      </w:r>
      <w:r w:rsidR="00D43282" w:rsidRPr="00607023">
        <w:rPr>
          <w:rFonts w:eastAsia="宋体" w:hAnsi="宋体" w:cs="宋体" w:hint="eastAsia"/>
          <w:bCs/>
          <w:sz w:val="21"/>
          <w:szCs w:val="21"/>
        </w:rPr>
        <w:t>磋商文件</w:t>
      </w:r>
      <w:r w:rsidR="00562E9C" w:rsidRPr="00607023">
        <w:rPr>
          <w:rFonts w:eastAsia="宋体" w:hAnsi="宋体" w:cs="宋体" w:hint="eastAsia"/>
          <w:bCs/>
          <w:sz w:val="21"/>
          <w:szCs w:val="21"/>
        </w:rPr>
        <w:t>中相关附表格式填写</w:t>
      </w:r>
      <w:r w:rsidR="00562E9C" w:rsidRPr="00607023">
        <w:rPr>
          <w:rFonts w:eastAsia="宋体" w:hAnsi="宋体" w:cs="宋体" w:hint="eastAsia"/>
          <w:sz w:val="21"/>
          <w:szCs w:val="21"/>
        </w:rPr>
        <w:t>。</w:t>
      </w:r>
    </w:p>
    <w:p w:rsidR="0087249A" w:rsidRPr="00607023" w:rsidRDefault="00355D9F" w:rsidP="0023461D">
      <w:pPr>
        <w:pStyle w:val="aa"/>
        <w:spacing w:beforeLines="0" w:afterLines="0" w:line="360" w:lineRule="exact"/>
        <w:ind w:firstLine="397"/>
        <w:rPr>
          <w:rFonts w:eastAsia="宋体" w:hAnsi="宋体" w:cs="宋体"/>
          <w:sz w:val="21"/>
          <w:szCs w:val="21"/>
        </w:rPr>
      </w:pPr>
      <w:r w:rsidRPr="00607023">
        <w:rPr>
          <w:rFonts w:eastAsia="宋体" w:hAnsi="宋体" w:cs="宋体" w:hint="eastAsia"/>
          <w:sz w:val="21"/>
          <w:szCs w:val="21"/>
        </w:rPr>
        <w:t>3</w:t>
      </w:r>
      <w:r w:rsidR="00562E9C" w:rsidRPr="00607023">
        <w:rPr>
          <w:rFonts w:eastAsia="宋体" w:hAnsi="宋体" w:cs="宋体" w:hint="eastAsia"/>
          <w:sz w:val="21"/>
          <w:szCs w:val="21"/>
        </w:rPr>
        <w:t>.</w:t>
      </w:r>
      <w:r w:rsidR="003F7171" w:rsidRPr="00607023">
        <w:rPr>
          <w:rFonts w:eastAsia="宋体" w:hAnsi="宋体" w:cs="宋体" w:hint="eastAsia"/>
          <w:sz w:val="21"/>
          <w:szCs w:val="21"/>
        </w:rPr>
        <w:t>最后报价</w:t>
      </w:r>
      <w:r w:rsidR="007F23A4" w:rsidRPr="00607023">
        <w:rPr>
          <w:rFonts w:eastAsia="宋体" w:hAnsi="宋体" w:cs="宋体" w:hint="eastAsia"/>
          <w:sz w:val="21"/>
          <w:szCs w:val="21"/>
        </w:rPr>
        <w:t>是履行合同的最终价格</w:t>
      </w:r>
      <w:r w:rsidR="001F43D4" w:rsidRPr="00607023">
        <w:rPr>
          <w:rFonts w:eastAsia="宋体" w:hAnsi="宋体" w:cs="宋体" w:hint="eastAsia"/>
          <w:sz w:val="21"/>
          <w:szCs w:val="21"/>
        </w:rPr>
        <w:t>，包括人工费、货物</w:t>
      </w:r>
      <w:r w:rsidR="00562E9C" w:rsidRPr="00607023">
        <w:rPr>
          <w:rFonts w:eastAsia="宋体" w:hAnsi="宋体" w:cs="宋体" w:hint="eastAsia"/>
          <w:sz w:val="21"/>
          <w:szCs w:val="21"/>
        </w:rPr>
        <w:t>、材料及低值易耗品费、利润及应缴纳的税金、办公费、不可预见费、服务及培训费、代理服务费及履行合同所产生的全部费用。</w:t>
      </w:r>
    </w:p>
    <w:p w:rsidR="00E230F6" w:rsidRPr="00607023" w:rsidRDefault="00E230F6" w:rsidP="0023461D">
      <w:pPr>
        <w:pStyle w:val="aa"/>
        <w:spacing w:beforeLines="0" w:afterLines="0" w:line="360" w:lineRule="exact"/>
        <w:ind w:firstLine="397"/>
        <w:rPr>
          <w:rFonts w:eastAsia="宋体" w:hAnsi="宋体" w:cs="宋体"/>
          <w:sz w:val="21"/>
          <w:szCs w:val="21"/>
        </w:rPr>
      </w:pPr>
      <w:r w:rsidRPr="00607023">
        <w:rPr>
          <w:rFonts w:eastAsia="宋体" w:hAnsi="宋体" w:cs="宋体" w:hint="eastAsia"/>
          <w:sz w:val="21"/>
          <w:szCs w:val="21"/>
        </w:rPr>
        <w:t>4.最后报价后的综合单价，按照：最后报价/第一次报价=调整下浮率；综合单价按照</w:t>
      </w:r>
      <w:proofErr w:type="gramStart"/>
      <w:r w:rsidRPr="00607023">
        <w:rPr>
          <w:rFonts w:eastAsia="宋体" w:hAnsi="宋体" w:cs="宋体" w:hint="eastAsia"/>
          <w:sz w:val="21"/>
          <w:szCs w:val="21"/>
        </w:rPr>
        <w:t>下浮率</w:t>
      </w:r>
      <w:proofErr w:type="gramEnd"/>
      <w:r w:rsidRPr="00607023">
        <w:rPr>
          <w:rFonts w:eastAsia="宋体" w:hAnsi="宋体" w:cs="宋体" w:hint="eastAsia"/>
          <w:sz w:val="21"/>
          <w:szCs w:val="21"/>
        </w:rPr>
        <w:t>进行调整，今后数量发生变化时按调整后的综合单价进行结算</w:t>
      </w:r>
      <w:r w:rsidR="001B0C70" w:rsidRPr="00607023">
        <w:rPr>
          <w:rFonts w:eastAsia="宋体" w:hAnsi="宋体" w:cs="宋体" w:hint="eastAsia"/>
          <w:sz w:val="21"/>
          <w:szCs w:val="21"/>
        </w:rPr>
        <w:t>。</w:t>
      </w:r>
    </w:p>
    <w:p w:rsidR="0087249A" w:rsidRPr="00607023" w:rsidRDefault="00562E9C" w:rsidP="0023461D">
      <w:pPr>
        <w:pStyle w:val="a5"/>
        <w:widowControl w:val="0"/>
        <w:tabs>
          <w:tab w:val="left" w:pos="720"/>
        </w:tabs>
        <w:spacing w:afterLines="0" w:line="360" w:lineRule="exact"/>
        <w:ind w:left="301" w:hangingChars="143" w:hanging="301"/>
        <w:rPr>
          <w:rFonts w:ascii="宋体" w:hAnsi="宋体" w:cs="宋体"/>
          <w:b/>
          <w:kern w:val="2"/>
          <w:sz w:val="21"/>
          <w:szCs w:val="21"/>
        </w:rPr>
      </w:pPr>
      <w:r w:rsidRPr="00607023">
        <w:rPr>
          <w:rFonts w:ascii="宋体" w:hAnsi="宋体" w:cs="宋体" w:hint="eastAsia"/>
          <w:b/>
          <w:kern w:val="2"/>
          <w:sz w:val="21"/>
          <w:szCs w:val="21"/>
        </w:rPr>
        <w:t xml:space="preserve">（四） </w:t>
      </w:r>
      <w:r w:rsidR="00E20F8B" w:rsidRPr="00607023">
        <w:rPr>
          <w:rFonts w:ascii="宋体" w:hAnsi="宋体" w:cs="宋体" w:hint="eastAsia"/>
          <w:b/>
          <w:kern w:val="2"/>
          <w:sz w:val="21"/>
          <w:szCs w:val="21"/>
        </w:rPr>
        <w:t>响应</w:t>
      </w:r>
      <w:r w:rsidRPr="00607023">
        <w:rPr>
          <w:rFonts w:ascii="宋体" w:hAnsi="宋体" w:cs="宋体" w:hint="eastAsia"/>
          <w:b/>
          <w:kern w:val="2"/>
          <w:sz w:val="21"/>
          <w:szCs w:val="21"/>
        </w:rPr>
        <w:t>有效期</w:t>
      </w:r>
    </w:p>
    <w:p w:rsidR="0087249A" w:rsidRPr="00607023" w:rsidRDefault="00562E9C" w:rsidP="0023461D">
      <w:pPr>
        <w:pStyle w:val="aa"/>
        <w:spacing w:beforeLines="0" w:afterLines="0" w:line="360" w:lineRule="exact"/>
        <w:ind w:firstLineChars="200" w:firstLine="420"/>
        <w:jc w:val="left"/>
        <w:rPr>
          <w:rFonts w:eastAsia="宋体" w:hAnsi="宋体" w:cs="宋体"/>
          <w:sz w:val="21"/>
          <w:szCs w:val="21"/>
        </w:rPr>
      </w:pPr>
      <w:r w:rsidRPr="00607023">
        <w:rPr>
          <w:rFonts w:eastAsia="宋体" w:hAnsi="宋体" w:cs="宋体" w:hint="eastAsia"/>
          <w:sz w:val="21"/>
          <w:szCs w:val="21"/>
        </w:rPr>
        <w:t>▲1.自</w:t>
      </w:r>
      <w:r w:rsidR="00CD4ADB" w:rsidRPr="00607023">
        <w:rPr>
          <w:rFonts w:eastAsia="宋体" w:hAnsi="宋体" w:cs="宋体" w:hint="eastAsia"/>
          <w:sz w:val="21"/>
          <w:szCs w:val="21"/>
        </w:rPr>
        <w:t>响应文件提交</w:t>
      </w:r>
      <w:r w:rsidRPr="00607023">
        <w:rPr>
          <w:rFonts w:eastAsia="宋体" w:hAnsi="宋体" w:cs="宋体" w:hint="eastAsia"/>
          <w:sz w:val="21"/>
          <w:szCs w:val="21"/>
        </w:rPr>
        <w:t>截止日起</w:t>
      </w:r>
      <w:r w:rsidRPr="00607023">
        <w:rPr>
          <w:rFonts w:eastAsia="宋体" w:hAnsi="宋体" w:cs="宋体" w:hint="eastAsia"/>
          <w:sz w:val="21"/>
          <w:szCs w:val="21"/>
          <w:u w:val="single"/>
        </w:rPr>
        <w:t xml:space="preserve">   90  </w:t>
      </w:r>
      <w:r w:rsidRPr="00607023">
        <w:rPr>
          <w:rFonts w:eastAsia="宋体" w:hAnsi="宋体" w:cs="宋体" w:hint="eastAsia"/>
          <w:sz w:val="21"/>
          <w:szCs w:val="21"/>
        </w:rPr>
        <w:t>天</w:t>
      </w:r>
      <w:r w:rsidR="00007066" w:rsidRPr="00607023">
        <w:rPr>
          <w:rFonts w:eastAsia="宋体" w:hAnsi="宋体" w:cs="宋体" w:hint="eastAsia"/>
          <w:sz w:val="21"/>
          <w:szCs w:val="21"/>
        </w:rPr>
        <w:t>响应文件</w:t>
      </w:r>
      <w:r w:rsidRPr="00607023">
        <w:rPr>
          <w:rFonts w:eastAsia="宋体" w:hAnsi="宋体" w:cs="宋体" w:hint="eastAsia"/>
          <w:sz w:val="21"/>
          <w:szCs w:val="21"/>
        </w:rPr>
        <w:t>应保持有效。有效期不足的</w:t>
      </w:r>
      <w:r w:rsidR="00007066" w:rsidRPr="00607023">
        <w:rPr>
          <w:rFonts w:eastAsia="宋体" w:hAnsi="宋体" w:cs="宋体" w:hint="eastAsia"/>
          <w:sz w:val="21"/>
          <w:szCs w:val="21"/>
        </w:rPr>
        <w:t>响应文件</w:t>
      </w:r>
      <w:r w:rsidRPr="00607023">
        <w:rPr>
          <w:rFonts w:eastAsia="宋体" w:hAnsi="宋体" w:cs="宋体" w:hint="eastAsia"/>
          <w:sz w:val="21"/>
          <w:szCs w:val="21"/>
        </w:rPr>
        <w:t>将被拒绝。</w:t>
      </w:r>
    </w:p>
    <w:p w:rsidR="0087249A" w:rsidRPr="00607023" w:rsidRDefault="00562E9C"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2.在特殊情况下，采购人可与</w:t>
      </w:r>
      <w:r w:rsidR="00774FFC" w:rsidRPr="00607023">
        <w:rPr>
          <w:rFonts w:ascii="宋体" w:hAnsi="宋体" w:cs="宋体" w:hint="eastAsia"/>
          <w:sz w:val="21"/>
          <w:szCs w:val="21"/>
        </w:rPr>
        <w:t>供应商</w:t>
      </w:r>
      <w:r w:rsidRPr="00607023">
        <w:rPr>
          <w:rFonts w:ascii="宋体" w:hAnsi="宋体" w:cs="宋体" w:hint="eastAsia"/>
          <w:sz w:val="21"/>
          <w:szCs w:val="21"/>
        </w:rPr>
        <w:t>协商延长</w:t>
      </w:r>
      <w:r w:rsidR="00315B43" w:rsidRPr="00607023">
        <w:rPr>
          <w:rFonts w:ascii="宋体" w:hAnsi="宋体" w:cs="宋体" w:hint="eastAsia"/>
          <w:sz w:val="21"/>
          <w:szCs w:val="21"/>
        </w:rPr>
        <w:t>响应</w:t>
      </w:r>
      <w:r w:rsidRPr="00607023">
        <w:rPr>
          <w:rFonts w:ascii="宋体" w:hAnsi="宋体" w:cs="宋体" w:hint="eastAsia"/>
          <w:sz w:val="21"/>
          <w:szCs w:val="21"/>
        </w:rPr>
        <w:t>有效期，这种要求和答复均应以书面形式进行。</w:t>
      </w:r>
    </w:p>
    <w:p w:rsidR="0087249A" w:rsidRPr="00607023" w:rsidRDefault="00562E9C"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3.</w:t>
      </w:r>
      <w:r w:rsidR="00774FFC" w:rsidRPr="00607023">
        <w:rPr>
          <w:rFonts w:ascii="宋体" w:hAnsi="宋体" w:cs="宋体" w:hint="eastAsia"/>
          <w:sz w:val="21"/>
          <w:szCs w:val="21"/>
        </w:rPr>
        <w:t>供应商</w:t>
      </w:r>
      <w:r w:rsidRPr="00607023">
        <w:rPr>
          <w:rFonts w:ascii="宋体" w:hAnsi="宋体" w:cs="宋体" w:hint="eastAsia"/>
          <w:sz w:val="21"/>
          <w:szCs w:val="21"/>
        </w:rPr>
        <w:t>可拒绝接受延期。同意延长有效期的</w:t>
      </w:r>
      <w:r w:rsidR="00774FFC" w:rsidRPr="00607023">
        <w:rPr>
          <w:rFonts w:ascii="宋体" w:hAnsi="宋体" w:cs="宋体" w:hint="eastAsia"/>
          <w:sz w:val="21"/>
          <w:szCs w:val="21"/>
        </w:rPr>
        <w:t>供应商</w:t>
      </w:r>
      <w:r w:rsidRPr="00607023">
        <w:rPr>
          <w:rFonts w:ascii="宋体" w:hAnsi="宋体" w:cs="宋体" w:hint="eastAsia"/>
          <w:sz w:val="21"/>
          <w:szCs w:val="21"/>
        </w:rPr>
        <w:t>不能修改</w:t>
      </w:r>
      <w:r w:rsidR="00007066" w:rsidRPr="00607023">
        <w:rPr>
          <w:rFonts w:ascii="宋体" w:hAnsi="宋体" w:cs="宋体" w:hint="eastAsia"/>
          <w:sz w:val="21"/>
          <w:szCs w:val="21"/>
        </w:rPr>
        <w:t>响应文件</w:t>
      </w:r>
      <w:r w:rsidRPr="00607023">
        <w:rPr>
          <w:rFonts w:ascii="宋体" w:hAnsi="宋体" w:cs="宋体" w:hint="eastAsia"/>
          <w:sz w:val="21"/>
          <w:szCs w:val="21"/>
        </w:rPr>
        <w:t>。</w:t>
      </w:r>
    </w:p>
    <w:p w:rsidR="0087249A" w:rsidRPr="00607023" w:rsidRDefault="00562E9C" w:rsidP="0023461D">
      <w:pPr>
        <w:spacing w:line="360" w:lineRule="exact"/>
        <w:ind w:firstLineChars="200" w:firstLine="420"/>
        <w:rPr>
          <w:rFonts w:ascii="宋体" w:hAnsi="宋体" w:cs="宋体"/>
          <w:b/>
          <w:sz w:val="21"/>
          <w:szCs w:val="21"/>
        </w:rPr>
      </w:pPr>
      <w:r w:rsidRPr="00607023">
        <w:rPr>
          <w:rFonts w:ascii="宋体" w:hAnsi="宋体" w:cs="宋体" w:hint="eastAsia"/>
          <w:sz w:val="21"/>
          <w:szCs w:val="21"/>
        </w:rPr>
        <w:t>4.</w:t>
      </w:r>
      <w:r w:rsidR="004A6C3A" w:rsidRPr="00607023">
        <w:rPr>
          <w:rFonts w:ascii="宋体" w:hAnsi="宋体" w:cs="宋体" w:hint="eastAsia"/>
          <w:sz w:val="21"/>
          <w:szCs w:val="21"/>
        </w:rPr>
        <w:t>成交供应商</w:t>
      </w:r>
      <w:r w:rsidRPr="00607023">
        <w:rPr>
          <w:rFonts w:ascii="宋体" w:hAnsi="宋体" w:cs="宋体" w:hint="eastAsia"/>
          <w:sz w:val="21"/>
          <w:szCs w:val="21"/>
        </w:rPr>
        <w:t>的</w:t>
      </w:r>
      <w:r w:rsidR="00007066" w:rsidRPr="00607023">
        <w:rPr>
          <w:rFonts w:ascii="宋体" w:hAnsi="宋体" w:cs="宋体" w:hint="eastAsia"/>
          <w:sz w:val="21"/>
          <w:szCs w:val="21"/>
        </w:rPr>
        <w:t>响应文件</w:t>
      </w:r>
      <w:r w:rsidRPr="00607023">
        <w:rPr>
          <w:rFonts w:ascii="宋体" w:hAnsi="宋体" w:cs="宋体" w:hint="eastAsia"/>
          <w:sz w:val="21"/>
          <w:szCs w:val="21"/>
        </w:rPr>
        <w:t>自</w:t>
      </w:r>
      <w:r w:rsidR="00315B43" w:rsidRPr="00607023">
        <w:rPr>
          <w:rFonts w:ascii="宋体" w:hAnsi="宋体" w:cs="宋体" w:hint="eastAsia"/>
          <w:sz w:val="21"/>
          <w:szCs w:val="21"/>
        </w:rPr>
        <w:t>磋商</w:t>
      </w:r>
      <w:r w:rsidR="00315B43" w:rsidRPr="00607023">
        <w:rPr>
          <w:rFonts w:hAnsi="宋体" w:cs="宋体" w:hint="eastAsia"/>
          <w:sz w:val="21"/>
          <w:szCs w:val="21"/>
        </w:rPr>
        <w:t>响应</w:t>
      </w:r>
      <w:r w:rsidRPr="00607023">
        <w:rPr>
          <w:rFonts w:ascii="宋体" w:hAnsi="宋体" w:cs="宋体" w:hint="eastAsia"/>
          <w:sz w:val="21"/>
          <w:szCs w:val="21"/>
        </w:rPr>
        <w:t>之日起至合同履行完毕</w:t>
      </w:r>
      <w:proofErr w:type="gramStart"/>
      <w:r w:rsidRPr="00607023">
        <w:rPr>
          <w:rFonts w:ascii="宋体" w:hAnsi="宋体" w:cs="宋体" w:hint="eastAsia"/>
          <w:sz w:val="21"/>
          <w:szCs w:val="21"/>
        </w:rPr>
        <w:t>止</w:t>
      </w:r>
      <w:proofErr w:type="gramEnd"/>
      <w:r w:rsidRPr="00607023">
        <w:rPr>
          <w:rFonts w:ascii="宋体" w:hAnsi="宋体" w:cs="宋体" w:hint="eastAsia"/>
          <w:sz w:val="21"/>
          <w:szCs w:val="21"/>
        </w:rPr>
        <w:t>均应保持有效。</w:t>
      </w:r>
    </w:p>
    <w:p w:rsidR="0087249A" w:rsidRPr="00607023" w:rsidRDefault="00562E9C" w:rsidP="0023461D">
      <w:pPr>
        <w:spacing w:line="360" w:lineRule="exact"/>
        <w:rPr>
          <w:rFonts w:ascii="宋体" w:hAnsi="宋体" w:cs="宋体"/>
          <w:b/>
          <w:sz w:val="21"/>
          <w:szCs w:val="21"/>
        </w:rPr>
      </w:pPr>
      <w:r w:rsidRPr="00607023">
        <w:rPr>
          <w:rFonts w:ascii="宋体" w:hAnsi="宋体" w:cs="宋体" w:hint="eastAsia"/>
          <w:b/>
          <w:sz w:val="21"/>
          <w:szCs w:val="21"/>
        </w:rPr>
        <w:t>（五）</w:t>
      </w:r>
      <w:r w:rsidR="008767F9" w:rsidRPr="00607023">
        <w:rPr>
          <w:rFonts w:ascii="宋体" w:hAnsi="宋体" w:cs="宋体" w:hint="eastAsia"/>
          <w:b/>
          <w:sz w:val="21"/>
          <w:szCs w:val="21"/>
        </w:rPr>
        <w:t>磋商保证金</w:t>
      </w:r>
    </w:p>
    <w:p w:rsidR="0087249A" w:rsidRPr="00607023" w:rsidRDefault="008767F9"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本项目无磋商保证金</w:t>
      </w:r>
      <w:r w:rsidR="00562E9C" w:rsidRPr="00607023">
        <w:rPr>
          <w:rFonts w:ascii="宋体" w:hAnsi="宋体" w:cs="宋体" w:hint="eastAsia"/>
          <w:sz w:val="21"/>
          <w:szCs w:val="21"/>
        </w:rPr>
        <w:t>。</w:t>
      </w:r>
    </w:p>
    <w:p w:rsidR="0087249A" w:rsidRPr="00607023" w:rsidRDefault="00562E9C" w:rsidP="0023461D">
      <w:pPr>
        <w:spacing w:line="360" w:lineRule="exact"/>
        <w:jc w:val="left"/>
        <w:rPr>
          <w:rFonts w:ascii="宋体" w:hAnsi="宋体" w:cs="宋体"/>
          <w:b/>
          <w:sz w:val="21"/>
          <w:szCs w:val="21"/>
        </w:rPr>
      </w:pPr>
      <w:r w:rsidRPr="00607023">
        <w:rPr>
          <w:rFonts w:ascii="宋体" w:hAnsi="宋体" w:cs="宋体" w:hint="eastAsia"/>
          <w:b/>
          <w:sz w:val="21"/>
          <w:szCs w:val="21"/>
        </w:rPr>
        <w:t xml:space="preserve">（六） </w:t>
      </w:r>
      <w:r w:rsidR="00007066" w:rsidRPr="00607023">
        <w:rPr>
          <w:rFonts w:ascii="宋体" w:hAnsi="宋体" w:cs="宋体" w:hint="eastAsia"/>
          <w:b/>
          <w:sz w:val="21"/>
          <w:szCs w:val="21"/>
        </w:rPr>
        <w:t>响应文件</w:t>
      </w:r>
      <w:r w:rsidRPr="00607023">
        <w:rPr>
          <w:rFonts w:ascii="宋体" w:hAnsi="宋体" w:cs="宋体" w:hint="eastAsia"/>
          <w:b/>
          <w:sz w:val="21"/>
          <w:szCs w:val="21"/>
        </w:rPr>
        <w:t>的编制、签署和份数</w:t>
      </w:r>
    </w:p>
    <w:p w:rsidR="0087249A" w:rsidRPr="00607023" w:rsidRDefault="00562E9C" w:rsidP="0023461D">
      <w:pPr>
        <w:spacing w:line="360" w:lineRule="exact"/>
        <w:ind w:firstLineChars="200" w:firstLine="396"/>
        <w:jc w:val="left"/>
        <w:rPr>
          <w:rFonts w:ascii="宋体" w:hAnsi="宋体" w:cs="宋体"/>
          <w:spacing w:val="-6"/>
          <w:sz w:val="21"/>
          <w:szCs w:val="21"/>
        </w:rPr>
      </w:pPr>
      <w:r w:rsidRPr="00607023">
        <w:rPr>
          <w:rFonts w:ascii="宋体" w:hAnsi="宋体" w:cs="宋体" w:hint="eastAsia"/>
          <w:spacing w:val="-6"/>
          <w:sz w:val="21"/>
          <w:szCs w:val="21"/>
        </w:rPr>
        <w:t>1.本项目通过“政府采购云平台”实行在线</w:t>
      </w:r>
      <w:r w:rsidR="00B42C8F" w:rsidRPr="00607023">
        <w:rPr>
          <w:rFonts w:ascii="宋体" w:hAnsi="宋体" w:cs="宋体" w:hint="eastAsia"/>
          <w:spacing w:val="-6"/>
          <w:sz w:val="21"/>
          <w:szCs w:val="21"/>
        </w:rPr>
        <w:t>电子</w:t>
      </w:r>
      <w:r w:rsidR="00B65F82" w:rsidRPr="00607023">
        <w:rPr>
          <w:rFonts w:ascii="宋体" w:hAnsi="宋体" w:cs="宋体" w:hint="eastAsia"/>
          <w:spacing w:val="-6"/>
          <w:sz w:val="21"/>
          <w:szCs w:val="21"/>
        </w:rPr>
        <w:t>磋商</w:t>
      </w:r>
      <w:r w:rsidRPr="00607023">
        <w:rPr>
          <w:rFonts w:ascii="宋体" w:hAnsi="宋体" w:cs="宋体" w:hint="eastAsia"/>
          <w:spacing w:val="-6"/>
          <w:sz w:val="21"/>
          <w:szCs w:val="21"/>
        </w:rPr>
        <w:t>响应。</w:t>
      </w:r>
      <w:r w:rsidR="00774FFC" w:rsidRPr="00607023">
        <w:rPr>
          <w:rFonts w:ascii="宋体" w:hAnsi="宋体" w:cs="宋体" w:hint="eastAsia"/>
          <w:spacing w:val="-6"/>
          <w:sz w:val="21"/>
          <w:szCs w:val="21"/>
        </w:rPr>
        <w:t>供应商</w:t>
      </w:r>
      <w:r w:rsidRPr="00607023">
        <w:rPr>
          <w:rFonts w:ascii="宋体" w:hAnsi="宋体" w:cs="宋体" w:hint="eastAsia"/>
          <w:spacing w:val="-6"/>
          <w:sz w:val="21"/>
          <w:szCs w:val="21"/>
        </w:rPr>
        <w:t>应通过“政</w:t>
      </w:r>
      <w:proofErr w:type="gramStart"/>
      <w:r w:rsidRPr="00607023">
        <w:rPr>
          <w:rFonts w:ascii="宋体" w:hAnsi="宋体" w:cs="宋体" w:hint="eastAsia"/>
          <w:spacing w:val="-6"/>
          <w:sz w:val="21"/>
          <w:szCs w:val="21"/>
        </w:rPr>
        <w:t>采云</w:t>
      </w:r>
      <w:proofErr w:type="gramEnd"/>
      <w:r w:rsidRPr="00607023">
        <w:rPr>
          <w:rFonts w:ascii="宋体" w:hAnsi="宋体" w:cs="宋体" w:hint="eastAsia"/>
          <w:spacing w:val="-6"/>
          <w:sz w:val="21"/>
          <w:szCs w:val="21"/>
        </w:rPr>
        <w:t>电子交易客户端”，并按照本</w:t>
      </w:r>
      <w:r w:rsidR="00D43282" w:rsidRPr="00607023">
        <w:rPr>
          <w:rFonts w:ascii="宋体" w:hAnsi="宋体" w:cs="宋体" w:hint="eastAsia"/>
          <w:spacing w:val="-6"/>
          <w:sz w:val="21"/>
          <w:szCs w:val="21"/>
        </w:rPr>
        <w:t>磋商文件</w:t>
      </w:r>
      <w:r w:rsidRPr="00607023">
        <w:rPr>
          <w:rFonts w:ascii="宋体" w:hAnsi="宋体" w:cs="宋体" w:hint="eastAsia"/>
          <w:spacing w:val="-6"/>
          <w:sz w:val="21"/>
          <w:szCs w:val="21"/>
        </w:rPr>
        <w:t>和“政府采购云平台”的要求编制并加密</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w:t>
      </w:r>
    </w:p>
    <w:p w:rsidR="0087249A" w:rsidRPr="00607023" w:rsidRDefault="00562E9C" w:rsidP="0023461D">
      <w:pPr>
        <w:spacing w:line="360" w:lineRule="exact"/>
        <w:ind w:firstLineChars="200" w:firstLine="396"/>
        <w:jc w:val="left"/>
        <w:rPr>
          <w:rFonts w:ascii="宋体" w:hAnsi="宋体" w:cs="宋体"/>
          <w:spacing w:val="-6"/>
          <w:sz w:val="21"/>
          <w:szCs w:val="21"/>
        </w:rPr>
      </w:pPr>
      <w:r w:rsidRPr="00607023">
        <w:rPr>
          <w:rFonts w:ascii="宋体" w:hAnsi="宋体" w:cs="宋体" w:hint="eastAsia"/>
          <w:spacing w:val="-6"/>
          <w:sz w:val="21"/>
          <w:szCs w:val="21"/>
        </w:rPr>
        <w:t>2.</w:t>
      </w:r>
      <w:r w:rsidR="00774FFC" w:rsidRPr="00607023">
        <w:rPr>
          <w:rFonts w:ascii="宋体" w:hAnsi="宋体" w:cs="宋体" w:hint="eastAsia"/>
          <w:spacing w:val="-6"/>
          <w:sz w:val="21"/>
          <w:szCs w:val="21"/>
        </w:rPr>
        <w:t>供应商</w:t>
      </w:r>
      <w:r w:rsidRPr="00607023">
        <w:rPr>
          <w:rFonts w:ascii="宋体" w:hAnsi="宋体" w:cs="宋体" w:hint="eastAsia"/>
          <w:spacing w:val="-6"/>
          <w:sz w:val="21"/>
          <w:szCs w:val="21"/>
        </w:rPr>
        <w:t>应当按照</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的组成规定的内容及顺序在“政</w:t>
      </w:r>
      <w:proofErr w:type="gramStart"/>
      <w:r w:rsidRPr="00607023">
        <w:rPr>
          <w:rFonts w:ascii="宋体" w:hAnsi="宋体" w:cs="宋体" w:hint="eastAsia"/>
          <w:spacing w:val="-6"/>
          <w:sz w:val="21"/>
          <w:szCs w:val="21"/>
        </w:rPr>
        <w:t>采云</w:t>
      </w:r>
      <w:proofErr w:type="gramEnd"/>
      <w:r w:rsidRPr="00607023">
        <w:rPr>
          <w:rFonts w:ascii="宋体" w:hAnsi="宋体" w:cs="宋体" w:hint="eastAsia"/>
          <w:spacing w:val="-6"/>
          <w:sz w:val="21"/>
          <w:szCs w:val="21"/>
        </w:rPr>
        <w:t>电子交易客户端”编制</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w:t>
      </w:r>
    </w:p>
    <w:p w:rsidR="0087249A" w:rsidRPr="00607023" w:rsidRDefault="00562E9C" w:rsidP="0023461D">
      <w:pPr>
        <w:spacing w:line="360" w:lineRule="exact"/>
        <w:ind w:firstLineChars="200" w:firstLine="396"/>
        <w:jc w:val="left"/>
        <w:rPr>
          <w:rFonts w:ascii="宋体" w:hAnsi="宋体" w:cs="宋体"/>
          <w:spacing w:val="-6"/>
          <w:sz w:val="21"/>
          <w:szCs w:val="21"/>
        </w:rPr>
      </w:pPr>
      <w:r w:rsidRPr="00607023">
        <w:rPr>
          <w:rFonts w:ascii="宋体" w:hAnsi="宋体" w:cs="宋体" w:hint="eastAsia"/>
          <w:spacing w:val="-6"/>
          <w:sz w:val="21"/>
          <w:szCs w:val="21"/>
        </w:rPr>
        <w:t>3.</w:t>
      </w:r>
      <w:r w:rsidR="00D43282" w:rsidRPr="00607023">
        <w:rPr>
          <w:rFonts w:ascii="宋体" w:hAnsi="宋体" w:cs="宋体" w:hint="eastAsia"/>
          <w:spacing w:val="-6"/>
          <w:sz w:val="21"/>
          <w:szCs w:val="21"/>
        </w:rPr>
        <w:t>磋商文件</w:t>
      </w:r>
      <w:r w:rsidRPr="00607023">
        <w:rPr>
          <w:rFonts w:ascii="宋体" w:hAnsi="宋体" w:cs="宋体" w:hint="eastAsia"/>
          <w:spacing w:val="-6"/>
          <w:sz w:val="21"/>
          <w:szCs w:val="21"/>
        </w:rPr>
        <w:t xml:space="preserve">《第七章 </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格式》中有提供格式的，</w:t>
      </w:r>
      <w:r w:rsidR="00774FFC" w:rsidRPr="00607023">
        <w:rPr>
          <w:rFonts w:ascii="宋体" w:hAnsi="宋体" w:cs="宋体" w:hint="eastAsia"/>
          <w:spacing w:val="-6"/>
          <w:sz w:val="21"/>
          <w:szCs w:val="21"/>
        </w:rPr>
        <w:t>供应商</w:t>
      </w:r>
      <w:r w:rsidRPr="00607023">
        <w:rPr>
          <w:rFonts w:ascii="宋体" w:hAnsi="宋体" w:cs="宋体" w:hint="eastAsia"/>
          <w:spacing w:val="-6"/>
          <w:sz w:val="21"/>
          <w:szCs w:val="21"/>
        </w:rPr>
        <w:t>参照格式进行编制（格式中要求提供相关证明材料的</w:t>
      </w:r>
      <w:proofErr w:type="gramStart"/>
      <w:r w:rsidRPr="00607023">
        <w:rPr>
          <w:rFonts w:ascii="宋体" w:hAnsi="宋体" w:cs="宋体" w:hint="eastAsia"/>
          <w:spacing w:val="-6"/>
          <w:sz w:val="21"/>
          <w:szCs w:val="21"/>
        </w:rPr>
        <w:t>还需后附</w:t>
      </w:r>
      <w:proofErr w:type="gramEnd"/>
      <w:r w:rsidRPr="00607023">
        <w:rPr>
          <w:rFonts w:ascii="宋体" w:hAnsi="宋体" w:cs="宋体" w:hint="eastAsia"/>
          <w:spacing w:val="-6"/>
          <w:sz w:val="21"/>
          <w:szCs w:val="21"/>
        </w:rPr>
        <w:t>相关证明材料）；</w:t>
      </w:r>
      <w:r w:rsidR="00D43282" w:rsidRPr="00607023">
        <w:rPr>
          <w:rFonts w:ascii="宋体" w:hAnsi="宋体" w:cs="宋体" w:hint="eastAsia"/>
          <w:spacing w:val="-6"/>
          <w:sz w:val="21"/>
          <w:szCs w:val="21"/>
        </w:rPr>
        <w:t>磋商文件</w:t>
      </w:r>
      <w:r w:rsidRPr="00607023">
        <w:rPr>
          <w:rFonts w:ascii="宋体" w:hAnsi="宋体" w:cs="宋体" w:hint="eastAsia"/>
          <w:spacing w:val="-6"/>
          <w:sz w:val="21"/>
          <w:szCs w:val="21"/>
        </w:rPr>
        <w:t xml:space="preserve">《第七章 </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格式》未提供格式的，请各</w:t>
      </w:r>
      <w:r w:rsidR="00774FFC" w:rsidRPr="00607023">
        <w:rPr>
          <w:rFonts w:ascii="宋体" w:hAnsi="宋体" w:cs="宋体" w:hint="eastAsia"/>
          <w:spacing w:val="-6"/>
          <w:sz w:val="21"/>
          <w:szCs w:val="21"/>
        </w:rPr>
        <w:t>供应商</w:t>
      </w:r>
      <w:r w:rsidRPr="00607023">
        <w:rPr>
          <w:rFonts w:ascii="宋体" w:hAnsi="宋体" w:cs="宋体" w:hint="eastAsia"/>
          <w:spacing w:val="-6"/>
          <w:sz w:val="21"/>
          <w:szCs w:val="21"/>
        </w:rPr>
        <w:t>自行拟定格式。</w:t>
      </w:r>
    </w:p>
    <w:p w:rsidR="0087249A" w:rsidRPr="00607023" w:rsidRDefault="00562E9C" w:rsidP="0023461D">
      <w:pPr>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4.《</w:t>
      </w:r>
      <w:r w:rsidR="00007066" w:rsidRPr="00607023">
        <w:rPr>
          <w:rFonts w:ascii="宋体" w:hAnsi="宋体" w:cs="宋体" w:hint="eastAsia"/>
          <w:sz w:val="21"/>
          <w:szCs w:val="21"/>
        </w:rPr>
        <w:t>响应文件</w:t>
      </w:r>
      <w:r w:rsidRPr="00607023">
        <w:rPr>
          <w:rFonts w:ascii="宋体" w:hAnsi="宋体" w:cs="宋体" w:hint="eastAsia"/>
          <w:sz w:val="21"/>
          <w:szCs w:val="21"/>
        </w:rPr>
        <w:t>》内容不完整、编排混乱导致《</w:t>
      </w:r>
      <w:r w:rsidR="00007066" w:rsidRPr="00607023">
        <w:rPr>
          <w:rFonts w:ascii="宋体" w:hAnsi="宋体" w:cs="宋体" w:hint="eastAsia"/>
          <w:sz w:val="21"/>
          <w:szCs w:val="21"/>
        </w:rPr>
        <w:t>响应文件</w:t>
      </w:r>
      <w:r w:rsidRPr="00607023">
        <w:rPr>
          <w:rFonts w:ascii="宋体" w:hAnsi="宋体" w:cs="宋体" w:hint="eastAsia"/>
          <w:sz w:val="21"/>
          <w:szCs w:val="21"/>
        </w:rPr>
        <w:t>》被误读、漏读或者查找不到相关内容的，相关责任由</w:t>
      </w:r>
      <w:r w:rsidR="00774FFC" w:rsidRPr="00607023">
        <w:rPr>
          <w:rFonts w:ascii="宋体" w:hAnsi="宋体" w:cs="宋体" w:hint="eastAsia"/>
          <w:sz w:val="21"/>
          <w:szCs w:val="21"/>
        </w:rPr>
        <w:t>供应商</w:t>
      </w:r>
      <w:r w:rsidRPr="00607023">
        <w:rPr>
          <w:rFonts w:ascii="宋体" w:hAnsi="宋体" w:cs="宋体" w:hint="eastAsia"/>
          <w:sz w:val="21"/>
          <w:szCs w:val="21"/>
        </w:rPr>
        <w:t>自负。</w:t>
      </w:r>
    </w:p>
    <w:p w:rsidR="0087249A" w:rsidRPr="00607023" w:rsidRDefault="00562E9C" w:rsidP="0023461D">
      <w:pPr>
        <w:spacing w:line="360" w:lineRule="exact"/>
        <w:ind w:firstLineChars="200" w:firstLine="396"/>
        <w:jc w:val="left"/>
        <w:rPr>
          <w:rFonts w:ascii="宋体" w:hAnsi="宋体" w:cs="宋体"/>
          <w:spacing w:val="-6"/>
          <w:sz w:val="21"/>
          <w:szCs w:val="21"/>
        </w:rPr>
      </w:pPr>
      <w:r w:rsidRPr="00607023">
        <w:rPr>
          <w:rFonts w:ascii="宋体" w:hAnsi="宋体" w:cs="宋体" w:hint="eastAsia"/>
          <w:spacing w:val="-6"/>
          <w:sz w:val="21"/>
          <w:szCs w:val="21"/>
        </w:rPr>
        <w:t>5.</w:t>
      </w:r>
      <w:r w:rsidRPr="00607023">
        <w:rPr>
          <w:rFonts w:ascii="宋体" w:hAnsi="宋体" w:cs="宋体" w:hint="eastAsia"/>
          <w:sz w:val="21"/>
          <w:szCs w:val="21"/>
        </w:rPr>
        <w:t>《</w:t>
      </w:r>
      <w:r w:rsidR="00007066" w:rsidRPr="00607023">
        <w:rPr>
          <w:rFonts w:ascii="宋体" w:hAnsi="宋体" w:cs="宋体" w:hint="eastAsia"/>
          <w:sz w:val="21"/>
          <w:szCs w:val="21"/>
        </w:rPr>
        <w:t>响应文件</w:t>
      </w:r>
      <w:r w:rsidRPr="00607023">
        <w:rPr>
          <w:rFonts w:ascii="宋体" w:hAnsi="宋体" w:cs="宋体" w:hint="eastAsia"/>
          <w:sz w:val="21"/>
          <w:szCs w:val="21"/>
        </w:rPr>
        <w:t>》</w:t>
      </w:r>
      <w:r w:rsidRPr="00607023">
        <w:rPr>
          <w:rFonts w:ascii="宋体" w:hAnsi="宋体" w:cs="宋体" w:hint="eastAsia"/>
          <w:spacing w:val="-6"/>
          <w:sz w:val="21"/>
          <w:szCs w:val="21"/>
        </w:rPr>
        <w:t>不得涂改，若有修改错漏处，须由</w:t>
      </w:r>
      <w:r w:rsidR="00C8463A" w:rsidRPr="00607023">
        <w:rPr>
          <w:rFonts w:ascii="宋体" w:hAnsi="宋体" w:cs="宋体" w:hint="eastAsia"/>
          <w:spacing w:val="-6"/>
          <w:sz w:val="21"/>
          <w:szCs w:val="21"/>
        </w:rPr>
        <w:t>供应</w:t>
      </w:r>
      <w:proofErr w:type="gramStart"/>
      <w:r w:rsidR="00C8463A" w:rsidRPr="00607023">
        <w:rPr>
          <w:rFonts w:ascii="宋体" w:hAnsi="宋体" w:cs="宋体" w:hint="eastAsia"/>
          <w:spacing w:val="-6"/>
          <w:sz w:val="21"/>
          <w:szCs w:val="21"/>
        </w:rPr>
        <w:t>商法定</w:t>
      </w:r>
      <w:proofErr w:type="gramEnd"/>
      <w:r w:rsidR="00C8463A" w:rsidRPr="00607023">
        <w:rPr>
          <w:rFonts w:ascii="宋体" w:hAnsi="宋体" w:cs="宋体" w:hint="eastAsia"/>
          <w:spacing w:val="-6"/>
          <w:sz w:val="21"/>
          <w:szCs w:val="21"/>
        </w:rPr>
        <w:t>代表人或授权代表</w:t>
      </w:r>
      <w:r w:rsidR="00C8463A" w:rsidRPr="00607023">
        <w:rPr>
          <w:rFonts w:ascii="宋体" w:hAnsi="宋体" w:cs="宋体" w:hint="eastAsia"/>
          <w:sz w:val="21"/>
          <w:szCs w:val="21"/>
        </w:rPr>
        <w:t>签字（或盖章）</w:t>
      </w:r>
      <w:r w:rsidRPr="00607023">
        <w:rPr>
          <w:rFonts w:ascii="宋体" w:hAnsi="宋体" w:cs="宋体" w:hint="eastAsia"/>
          <w:spacing w:val="-6"/>
          <w:sz w:val="21"/>
          <w:szCs w:val="21"/>
        </w:rPr>
        <w:t>并加盖公章。</w:t>
      </w:r>
      <w:r w:rsidRPr="00607023">
        <w:rPr>
          <w:rFonts w:ascii="宋体" w:hAnsi="宋体" w:cs="宋体" w:hint="eastAsia"/>
          <w:sz w:val="21"/>
          <w:szCs w:val="21"/>
        </w:rPr>
        <w:t>《</w:t>
      </w:r>
      <w:r w:rsidR="00007066" w:rsidRPr="00607023">
        <w:rPr>
          <w:rFonts w:ascii="宋体" w:hAnsi="宋体" w:cs="宋体" w:hint="eastAsia"/>
          <w:sz w:val="21"/>
          <w:szCs w:val="21"/>
        </w:rPr>
        <w:t>响应文件</w:t>
      </w:r>
      <w:r w:rsidRPr="00607023">
        <w:rPr>
          <w:rFonts w:ascii="宋体" w:hAnsi="宋体" w:cs="宋体" w:hint="eastAsia"/>
          <w:sz w:val="21"/>
          <w:szCs w:val="21"/>
        </w:rPr>
        <w:t>》</w:t>
      </w:r>
      <w:r w:rsidRPr="00607023">
        <w:rPr>
          <w:rFonts w:ascii="宋体" w:hAnsi="宋体" w:cs="宋体" w:hint="eastAsia"/>
          <w:spacing w:val="-6"/>
          <w:sz w:val="21"/>
          <w:szCs w:val="21"/>
        </w:rPr>
        <w:t>因字迹潦草或表达不清所引起的后果由</w:t>
      </w:r>
      <w:r w:rsidR="00774FFC" w:rsidRPr="00607023">
        <w:rPr>
          <w:rFonts w:ascii="宋体" w:hAnsi="宋体" w:cs="宋体" w:hint="eastAsia"/>
          <w:spacing w:val="-6"/>
          <w:sz w:val="21"/>
          <w:szCs w:val="21"/>
        </w:rPr>
        <w:t>供应商</w:t>
      </w:r>
      <w:r w:rsidRPr="00607023">
        <w:rPr>
          <w:rFonts w:ascii="宋体" w:hAnsi="宋体" w:cs="宋体" w:hint="eastAsia"/>
          <w:spacing w:val="-6"/>
          <w:sz w:val="21"/>
          <w:szCs w:val="21"/>
        </w:rPr>
        <w:t>负责。</w:t>
      </w:r>
    </w:p>
    <w:p w:rsidR="0087249A" w:rsidRPr="00607023" w:rsidRDefault="00562E9C" w:rsidP="0023461D">
      <w:pPr>
        <w:spacing w:line="360" w:lineRule="exact"/>
        <w:ind w:firstLineChars="200" w:firstLine="420"/>
        <w:jc w:val="left"/>
        <w:rPr>
          <w:rFonts w:ascii="宋体" w:hAnsi="宋体" w:cs="宋体"/>
          <w:sz w:val="21"/>
          <w:szCs w:val="21"/>
        </w:rPr>
      </w:pPr>
      <w:r w:rsidRPr="00607023">
        <w:rPr>
          <w:rFonts w:ascii="宋体" w:hAnsi="宋体" w:cs="宋体" w:hint="eastAsia"/>
          <w:sz w:val="21"/>
          <w:szCs w:val="21"/>
        </w:rPr>
        <w:t>6.</w:t>
      </w:r>
      <w:r w:rsidR="00774FFC" w:rsidRPr="00607023">
        <w:rPr>
          <w:rFonts w:ascii="宋体" w:hAnsi="宋体" w:cs="宋体" w:hint="eastAsia"/>
          <w:sz w:val="21"/>
          <w:szCs w:val="21"/>
        </w:rPr>
        <w:t>供应商</w:t>
      </w:r>
      <w:r w:rsidRPr="00607023">
        <w:rPr>
          <w:rFonts w:ascii="宋体" w:hAnsi="宋体" w:cs="宋体" w:hint="eastAsia"/>
          <w:sz w:val="21"/>
          <w:szCs w:val="21"/>
        </w:rPr>
        <w:t>没有按照本章节 “</w:t>
      </w:r>
      <w:r w:rsidR="00007066" w:rsidRPr="00607023">
        <w:rPr>
          <w:rFonts w:ascii="宋体" w:hAnsi="宋体" w:cs="宋体" w:hint="eastAsia"/>
          <w:sz w:val="21"/>
          <w:szCs w:val="21"/>
        </w:rPr>
        <w:t>响应文件</w:t>
      </w:r>
      <w:r w:rsidRPr="00607023">
        <w:rPr>
          <w:rFonts w:ascii="宋体" w:hAnsi="宋体" w:cs="宋体" w:hint="eastAsia"/>
          <w:sz w:val="21"/>
          <w:szCs w:val="21"/>
        </w:rPr>
        <w:t>组成”要求提供全部资料，或者没有仔细</w:t>
      </w:r>
      <w:proofErr w:type="gramStart"/>
      <w:r w:rsidRPr="00607023">
        <w:rPr>
          <w:rFonts w:ascii="宋体" w:hAnsi="宋体" w:cs="宋体" w:hint="eastAsia"/>
          <w:sz w:val="21"/>
          <w:szCs w:val="21"/>
        </w:rPr>
        <w:t>阅读</w:t>
      </w:r>
      <w:r w:rsidR="00D43282" w:rsidRPr="00607023">
        <w:rPr>
          <w:rFonts w:ascii="宋体" w:hAnsi="宋体" w:cs="宋体" w:hint="eastAsia"/>
          <w:sz w:val="21"/>
          <w:szCs w:val="21"/>
        </w:rPr>
        <w:t>磋商</w:t>
      </w:r>
      <w:proofErr w:type="gramEnd"/>
      <w:r w:rsidR="00D43282" w:rsidRPr="00607023">
        <w:rPr>
          <w:rFonts w:ascii="宋体" w:hAnsi="宋体" w:cs="宋体" w:hint="eastAsia"/>
          <w:sz w:val="21"/>
          <w:szCs w:val="21"/>
        </w:rPr>
        <w:t>文件</w:t>
      </w:r>
      <w:r w:rsidRPr="00607023">
        <w:rPr>
          <w:rFonts w:ascii="宋体" w:hAnsi="宋体" w:cs="宋体" w:hint="eastAsia"/>
          <w:sz w:val="21"/>
          <w:szCs w:val="21"/>
        </w:rPr>
        <w:t>，或者没有对</w:t>
      </w:r>
      <w:r w:rsidR="00D43282" w:rsidRPr="00607023">
        <w:rPr>
          <w:rFonts w:ascii="宋体" w:hAnsi="宋体" w:cs="宋体" w:hint="eastAsia"/>
          <w:sz w:val="21"/>
          <w:szCs w:val="21"/>
        </w:rPr>
        <w:t>磋商文件</w:t>
      </w:r>
      <w:r w:rsidRPr="00607023">
        <w:rPr>
          <w:rFonts w:ascii="宋体" w:hAnsi="宋体" w:cs="宋体" w:hint="eastAsia"/>
          <w:sz w:val="21"/>
          <w:szCs w:val="21"/>
        </w:rPr>
        <w:t>在各方面的要求</w:t>
      </w:r>
      <w:proofErr w:type="gramStart"/>
      <w:r w:rsidRPr="00607023">
        <w:rPr>
          <w:rFonts w:ascii="宋体" w:hAnsi="宋体" w:cs="宋体" w:hint="eastAsia"/>
          <w:sz w:val="21"/>
          <w:szCs w:val="21"/>
        </w:rPr>
        <w:t>作出</w:t>
      </w:r>
      <w:proofErr w:type="gramEnd"/>
      <w:r w:rsidRPr="00607023">
        <w:rPr>
          <w:rFonts w:ascii="宋体" w:hAnsi="宋体" w:cs="宋体" w:hint="eastAsia"/>
          <w:sz w:val="21"/>
          <w:szCs w:val="21"/>
        </w:rPr>
        <w:t>实质性响应是</w:t>
      </w:r>
      <w:r w:rsidR="00774FFC" w:rsidRPr="00607023">
        <w:rPr>
          <w:rFonts w:ascii="宋体" w:hAnsi="宋体" w:cs="宋体" w:hint="eastAsia"/>
          <w:sz w:val="21"/>
          <w:szCs w:val="21"/>
        </w:rPr>
        <w:t>供应商</w:t>
      </w:r>
      <w:r w:rsidRPr="00607023">
        <w:rPr>
          <w:rFonts w:ascii="宋体" w:hAnsi="宋体" w:cs="宋体" w:hint="eastAsia"/>
          <w:sz w:val="21"/>
          <w:szCs w:val="21"/>
        </w:rPr>
        <w:t>的风险，由此造成的一切后果由</w:t>
      </w:r>
      <w:r w:rsidR="00774FFC" w:rsidRPr="00607023">
        <w:rPr>
          <w:rFonts w:ascii="宋体" w:hAnsi="宋体" w:cs="宋体" w:hint="eastAsia"/>
          <w:sz w:val="21"/>
          <w:szCs w:val="21"/>
        </w:rPr>
        <w:t>供应商</w:t>
      </w:r>
      <w:r w:rsidRPr="00607023">
        <w:rPr>
          <w:rFonts w:ascii="宋体" w:hAnsi="宋体" w:cs="宋体" w:hint="eastAsia"/>
          <w:sz w:val="21"/>
          <w:szCs w:val="21"/>
        </w:rPr>
        <w:t>自行承担。</w:t>
      </w:r>
    </w:p>
    <w:p w:rsidR="0087249A" w:rsidRPr="00607023" w:rsidRDefault="00562E9C" w:rsidP="0023461D">
      <w:pPr>
        <w:spacing w:line="360" w:lineRule="exact"/>
        <w:ind w:firstLineChars="200" w:firstLine="420"/>
        <w:jc w:val="left"/>
        <w:rPr>
          <w:rFonts w:ascii="宋体" w:hAnsi="宋体" w:cs="宋体"/>
          <w:spacing w:val="-6"/>
          <w:sz w:val="21"/>
          <w:szCs w:val="21"/>
        </w:rPr>
      </w:pPr>
      <w:r w:rsidRPr="00607023">
        <w:rPr>
          <w:rFonts w:ascii="宋体" w:hAnsi="宋体" w:cs="宋体" w:hint="eastAsia"/>
          <w:sz w:val="21"/>
          <w:szCs w:val="21"/>
        </w:rPr>
        <w:t>7.根据</w:t>
      </w:r>
      <w:r w:rsidR="00D43282" w:rsidRPr="00607023">
        <w:rPr>
          <w:rFonts w:ascii="宋体" w:hAnsi="宋体" w:cs="宋体" w:hint="eastAsia"/>
          <w:sz w:val="21"/>
          <w:szCs w:val="21"/>
        </w:rPr>
        <w:t>磋商文件</w:t>
      </w:r>
      <w:r w:rsidRPr="00607023">
        <w:rPr>
          <w:rFonts w:ascii="宋体" w:hAnsi="宋体" w:cs="宋体" w:hint="eastAsia"/>
          <w:sz w:val="21"/>
          <w:szCs w:val="21"/>
        </w:rPr>
        <w:t>要求在</w:t>
      </w:r>
      <w:r w:rsidR="00007066" w:rsidRPr="00607023">
        <w:rPr>
          <w:rFonts w:ascii="宋体" w:hAnsi="宋体" w:cs="宋体" w:hint="eastAsia"/>
          <w:sz w:val="21"/>
          <w:szCs w:val="21"/>
        </w:rPr>
        <w:t>响应文件</w:t>
      </w:r>
      <w:r w:rsidRPr="00607023">
        <w:rPr>
          <w:rFonts w:ascii="宋体" w:hAnsi="宋体" w:cs="宋体" w:hint="eastAsia"/>
          <w:sz w:val="21"/>
          <w:szCs w:val="21"/>
        </w:rPr>
        <w:t>相应位置由</w:t>
      </w:r>
      <w:r w:rsidR="00C8463A" w:rsidRPr="00607023">
        <w:rPr>
          <w:rFonts w:ascii="宋体" w:hAnsi="宋体" w:cs="宋体" w:hint="eastAsia"/>
          <w:sz w:val="21"/>
          <w:szCs w:val="21"/>
        </w:rPr>
        <w:t>供应</w:t>
      </w:r>
      <w:proofErr w:type="gramStart"/>
      <w:r w:rsidR="00C8463A" w:rsidRPr="00607023">
        <w:rPr>
          <w:rFonts w:ascii="宋体" w:hAnsi="宋体" w:cs="宋体" w:hint="eastAsia"/>
          <w:sz w:val="21"/>
          <w:szCs w:val="21"/>
        </w:rPr>
        <w:t>商法定</w:t>
      </w:r>
      <w:proofErr w:type="gramEnd"/>
      <w:r w:rsidR="00C8463A" w:rsidRPr="00607023">
        <w:rPr>
          <w:rFonts w:ascii="宋体" w:hAnsi="宋体" w:cs="宋体" w:hint="eastAsia"/>
          <w:sz w:val="21"/>
          <w:szCs w:val="21"/>
        </w:rPr>
        <w:t>代表人或授权代表</w:t>
      </w:r>
      <w:r w:rsidRPr="00607023">
        <w:rPr>
          <w:rFonts w:ascii="宋体" w:hAnsi="宋体" w:cs="宋体" w:hint="eastAsia"/>
          <w:sz w:val="21"/>
          <w:szCs w:val="21"/>
        </w:rPr>
        <w:t>签字（或盖章）</w:t>
      </w:r>
      <w:r w:rsidRPr="00607023">
        <w:rPr>
          <w:rFonts w:ascii="宋体" w:hAnsi="宋体" w:cs="宋体" w:hint="eastAsia"/>
          <w:spacing w:val="-6"/>
          <w:sz w:val="21"/>
          <w:szCs w:val="21"/>
        </w:rPr>
        <w:t>，如没有电子签章的</w:t>
      </w:r>
      <w:r w:rsidR="00774FFC" w:rsidRPr="00607023">
        <w:rPr>
          <w:rFonts w:ascii="宋体" w:hAnsi="宋体" w:cs="宋体" w:hint="eastAsia"/>
          <w:spacing w:val="-6"/>
          <w:sz w:val="21"/>
          <w:szCs w:val="21"/>
        </w:rPr>
        <w:t>供应商</w:t>
      </w:r>
      <w:r w:rsidRPr="00607023">
        <w:rPr>
          <w:rFonts w:ascii="宋体" w:hAnsi="宋体" w:cs="宋体" w:hint="eastAsia"/>
          <w:spacing w:val="-6"/>
          <w:sz w:val="21"/>
          <w:szCs w:val="21"/>
        </w:rPr>
        <w:t>可以线下签字或盖章后扫描上传；需要加盖</w:t>
      </w:r>
      <w:r w:rsidR="00774FFC" w:rsidRPr="00607023">
        <w:rPr>
          <w:rFonts w:ascii="宋体" w:hAnsi="宋体" w:cs="宋体" w:hint="eastAsia"/>
          <w:spacing w:val="-6"/>
          <w:sz w:val="21"/>
          <w:szCs w:val="21"/>
        </w:rPr>
        <w:t>供应商</w:t>
      </w:r>
      <w:r w:rsidRPr="00607023">
        <w:rPr>
          <w:rFonts w:ascii="宋体" w:hAnsi="宋体" w:cs="宋体" w:hint="eastAsia"/>
          <w:spacing w:val="-6"/>
          <w:sz w:val="21"/>
          <w:szCs w:val="21"/>
        </w:rPr>
        <w:t>公章的应采用</w:t>
      </w:r>
      <w:r w:rsidR="004B753A" w:rsidRPr="00607023">
        <w:rPr>
          <w:rFonts w:ascii="宋体" w:hAnsi="宋体" w:cs="宋体" w:hint="eastAsia"/>
          <w:spacing w:val="-6"/>
          <w:sz w:val="21"/>
          <w:szCs w:val="21"/>
        </w:rPr>
        <w:t>政</w:t>
      </w:r>
      <w:proofErr w:type="gramStart"/>
      <w:r w:rsidR="004B753A" w:rsidRPr="00607023">
        <w:rPr>
          <w:rFonts w:ascii="宋体" w:hAnsi="宋体" w:cs="宋体" w:hint="eastAsia"/>
          <w:spacing w:val="-6"/>
          <w:sz w:val="21"/>
          <w:szCs w:val="21"/>
        </w:rPr>
        <w:t>采云</w:t>
      </w:r>
      <w:proofErr w:type="gramEnd"/>
      <w:r w:rsidR="004B753A" w:rsidRPr="00607023">
        <w:rPr>
          <w:rFonts w:ascii="宋体" w:hAnsi="宋体" w:cs="宋体" w:hint="eastAsia"/>
          <w:spacing w:val="-6"/>
          <w:sz w:val="21"/>
          <w:szCs w:val="21"/>
        </w:rPr>
        <w:t>电子交易客户端（</w:t>
      </w:r>
      <w:r w:rsidR="00654FF9" w:rsidRPr="00607023">
        <w:rPr>
          <w:rFonts w:ascii="宋体" w:hAnsi="宋体" w:cs="宋体" w:hint="eastAsia"/>
          <w:spacing w:val="-6"/>
          <w:sz w:val="21"/>
          <w:szCs w:val="21"/>
        </w:rPr>
        <w:t>政</w:t>
      </w:r>
      <w:proofErr w:type="gramStart"/>
      <w:r w:rsidR="00654FF9" w:rsidRPr="00607023">
        <w:rPr>
          <w:rFonts w:ascii="宋体" w:hAnsi="宋体" w:cs="宋体" w:hint="eastAsia"/>
          <w:spacing w:val="-6"/>
          <w:sz w:val="21"/>
          <w:szCs w:val="21"/>
        </w:rPr>
        <w:t>采云</w:t>
      </w:r>
      <w:proofErr w:type="gramEnd"/>
      <w:r w:rsidR="00654FF9" w:rsidRPr="00607023">
        <w:rPr>
          <w:rFonts w:ascii="宋体" w:hAnsi="宋体" w:cs="宋体" w:hint="eastAsia"/>
          <w:spacing w:val="-6"/>
          <w:sz w:val="21"/>
          <w:szCs w:val="21"/>
        </w:rPr>
        <w:t>电子投标客户端</w:t>
      </w:r>
      <w:r w:rsidR="004B753A" w:rsidRPr="00607023">
        <w:rPr>
          <w:rFonts w:ascii="宋体" w:hAnsi="宋体" w:cs="宋体" w:hint="eastAsia"/>
          <w:spacing w:val="-6"/>
          <w:sz w:val="21"/>
          <w:szCs w:val="21"/>
        </w:rPr>
        <w:t>）中供应商的电子签章</w:t>
      </w:r>
      <w:r w:rsidRPr="00607023">
        <w:rPr>
          <w:rFonts w:ascii="宋体" w:hAnsi="宋体" w:cs="宋体" w:hint="eastAsia"/>
          <w:spacing w:val="-6"/>
          <w:sz w:val="21"/>
          <w:szCs w:val="21"/>
        </w:rPr>
        <w:t>。</w:t>
      </w:r>
    </w:p>
    <w:p w:rsidR="0087249A" w:rsidRPr="00607023" w:rsidRDefault="00562E9C" w:rsidP="0023461D">
      <w:pPr>
        <w:spacing w:line="360" w:lineRule="exact"/>
        <w:ind w:firstLineChars="200" w:firstLine="396"/>
        <w:jc w:val="left"/>
        <w:rPr>
          <w:rFonts w:ascii="宋体" w:hAnsi="宋体" w:cs="宋体"/>
          <w:spacing w:val="-6"/>
          <w:sz w:val="21"/>
          <w:szCs w:val="21"/>
        </w:rPr>
      </w:pPr>
      <w:r w:rsidRPr="00607023">
        <w:rPr>
          <w:rFonts w:ascii="宋体" w:hAnsi="宋体" w:cs="宋体" w:hint="eastAsia"/>
          <w:spacing w:val="-6"/>
          <w:sz w:val="21"/>
          <w:szCs w:val="21"/>
        </w:rPr>
        <w:t>8.</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份数：</w:t>
      </w:r>
    </w:p>
    <w:p w:rsidR="0087249A" w:rsidRPr="00607023" w:rsidRDefault="00562E9C" w:rsidP="0023461D">
      <w:pPr>
        <w:spacing w:line="360" w:lineRule="exact"/>
        <w:ind w:firstLineChars="200" w:firstLine="396"/>
        <w:jc w:val="left"/>
        <w:rPr>
          <w:rFonts w:ascii="宋体" w:hAnsi="宋体" w:cs="宋体"/>
          <w:spacing w:val="-6"/>
          <w:sz w:val="21"/>
          <w:szCs w:val="21"/>
        </w:rPr>
      </w:pPr>
      <w:r w:rsidRPr="00607023">
        <w:rPr>
          <w:rFonts w:ascii="宋体" w:hAnsi="宋体" w:cs="宋体" w:hint="eastAsia"/>
          <w:spacing w:val="-6"/>
          <w:sz w:val="21"/>
          <w:szCs w:val="21"/>
        </w:rPr>
        <w:t>(1)“</w:t>
      </w:r>
      <w:r w:rsidR="00772E2D" w:rsidRPr="00607023">
        <w:rPr>
          <w:rFonts w:ascii="宋体" w:hAnsi="宋体" w:cs="宋体" w:hint="eastAsia"/>
          <w:spacing w:val="-6"/>
          <w:sz w:val="21"/>
          <w:szCs w:val="21"/>
        </w:rPr>
        <w:t>电子加密响应文件</w:t>
      </w:r>
      <w:r w:rsidRPr="00607023">
        <w:rPr>
          <w:rFonts w:ascii="宋体" w:hAnsi="宋体" w:cs="宋体" w:hint="eastAsia"/>
          <w:spacing w:val="-6"/>
          <w:sz w:val="21"/>
          <w:szCs w:val="21"/>
        </w:rPr>
        <w:t>”：政府采购云平台在线上传一份；</w:t>
      </w:r>
    </w:p>
    <w:p w:rsidR="0087249A" w:rsidRPr="00607023" w:rsidRDefault="00562E9C" w:rsidP="0023461D">
      <w:pPr>
        <w:spacing w:line="360" w:lineRule="exact"/>
        <w:ind w:firstLineChars="200" w:firstLine="396"/>
        <w:jc w:val="left"/>
        <w:rPr>
          <w:rFonts w:ascii="宋体" w:hAnsi="宋体" w:cs="宋体"/>
          <w:spacing w:val="-6"/>
          <w:sz w:val="21"/>
          <w:szCs w:val="21"/>
        </w:rPr>
      </w:pPr>
      <w:r w:rsidRPr="00607023">
        <w:rPr>
          <w:rFonts w:ascii="宋体" w:hAnsi="宋体" w:cs="宋体" w:hint="eastAsia"/>
          <w:spacing w:val="-6"/>
          <w:sz w:val="21"/>
          <w:szCs w:val="21"/>
        </w:rPr>
        <w:t>(2)“</w:t>
      </w:r>
      <w:r w:rsidR="00772E2D" w:rsidRPr="00607023">
        <w:rPr>
          <w:rFonts w:ascii="宋体" w:hAnsi="宋体" w:cs="宋体" w:hint="eastAsia"/>
          <w:spacing w:val="-6"/>
          <w:sz w:val="21"/>
          <w:szCs w:val="21"/>
        </w:rPr>
        <w:t>备份响应文件</w:t>
      </w:r>
      <w:r w:rsidRPr="00607023">
        <w:rPr>
          <w:rFonts w:ascii="宋体" w:hAnsi="宋体" w:cs="宋体" w:hint="eastAsia"/>
          <w:spacing w:val="-6"/>
          <w:sz w:val="21"/>
          <w:szCs w:val="21"/>
        </w:rPr>
        <w:t>”</w:t>
      </w:r>
      <w:r w:rsidRPr="00607023">
        <w:rPr>
          <w:rFonts w:ascii="宋体" w:hAnsi="宋体" w:cs="宋体" w:hint="eastAsia"/>
          <w:b/>
          <w:spacing w:val="-6"/>
          <w:sz w:val="21"/>
          <w:szCs w:val="21"/>
        </w:rPr>
        <w:t>(如有)：</w:t>
      </w:r>
      <w:r w:rsidRPr="00607023">
        <w:rPr>
          <w:rFonts w:ascii="宋体" w:hAnsi="宋体" w:cs="宋体" w:hint="eastAsia"/>
          <w:spacing w:val="-6"/>
          <w:sz w:val="21"/>
          <w:szCs w:val="21"/>
        </w:rPr>
        <w:t>密封包装后（邮寄形式）递交一份（邮寄地址：温州市龙湾区永宁西路587号龙湾建设总部大厦1602室温州市伟业</w:t>
      </w:r>
      <w:proofErr w:type="gramStart"/>
      <w:r w:rsidRPr="00607023">
        <w:rPr>
          <w:rFonts w:ascii="宋体" w:hAnsi="宋体" w:cs="宋体" w:hint="eastAsia"/>
          <w:spacing w:val="-6"/>
          <w:sz w:val="21"/>
          <w:szCs w:val="21"/>
        </w:rPr>
        <w:t>造价师</w:t>
      </w:r>
      <w:proofErr w:type="gramEnd"/>
      <w:r w:rsidRPr="00607023">
        <w:rPr>
          <w:rFonts w:ascii="宋体" w:hAnsi="宋体" w:cs="宋体" w:hint="eastAsia"/>
          <w:spacing w:val="-6"/>
          <w:sz w:val="21"/>
          <w:szCs w:val="21"/>
        </w:rPr>
        <w:t xml:space="preserve">事务所(普通合伙) </w:t>
      </w:r>
      <w:r w:rsidR="00ED735E" w:rsidRPr="00607023">
        <w:rPr>
          <w:rFonts w:ascii="宋体" w:hAnsi="宋体" w:cs="宋体" w:hint="eastAsia"/>
          <w:spacing w:val="-6"/>
          <w:sz w:val="21"/>
          <w:szCs w:val="21"/>
        </w:rPr>
        <w:t>，</w:t>
      </w:r>
      <w:r w:rsidRPr="00607023">
        <w:rPr>
          <w:rFonts w:ascii="宋体" w:hAnsi="宋体" w:cs="宋体" w:hint="eastAsia"/>
          <w:spacing w:val="-6"/>
          <w:sz w:val="21"/>
          <w:szCs w:val="21"/>
        </w:rPr>
        <w:t>邵晓锋收，电话：0577-86897782，不接受到付）。</w:t>
      </w:r>
    </w:p>
    <w:p w:rsidR="0087249A" w:rsidRPr="00607023" w:rsidRDefault="00562E9C" w:rsidP="0023461D">
      <w:pPr>
        <w:spacing w:line="360" w:lineRule="exact"/>
        <w:ind w:firstLineChars="200" w:firstLine="398"/>
        <w:jc w:val="left"/>
        <w:rPr>
          <w:rFonts w:ascii="宋体" w:hAnsi="宋体" w:cs="宋体"/>
          <w:sz w:val="21"/>
          <w:szCs w:val="21"/>
        </w:rPr>
      </w:pPr>
      <w:r w:rsidRPr="00607023">
        <w:rPr>
          <w:rFonts w:ascii="宋体" w:hAnsi="宋体" w:cs="宋体" w:hint="eastAsia"/>
          <w:b/>
          <w:bCs/>
          <w:spacing w:val="-6"/>
          <w:sz w:val="21"/>
          <w:szCs w:val="21"/>
        </w:rPr>
        <w:t>备注：</w:t>
      </w:r>
      <w:r w:rsidR="00774FFC" w:rsidRPr="00607023">
        <w:rPr>
          <w:rFonts w:ascii="宋体" w:hAnsi="宋体" w:cs="宋体" w:hint="eastAsia"/>
          <w:b/>
          <w:bCs/>
          <w:spacing w:val="-6"/>
          <w:sz w:val="21"/>
          <w:szCs w:val="21"/>
        </w:rPr>
        <w:t>供应商</w:t>
      </w:r>
      <w:r w:rsidRPr="00607023">
        <w:rPr>
          <w:rFonts w:ascii="宋体" w:hAnsi="宋体" w:cs="宋体" w:hint="eastAsia"/>
          <w:b/>
          <w:bCs/>
          <w:spacing w:val="-6"/>
          <w:sz w:val="21"/>
          <w:szCs w:val="21"/>
        </w:rPr>
        <w:t>可通过浙江省“项目采购电子交易系统/不见面开评标”学习专题提前进行专题学习</w:t>
      </w:r>
      <w:r w:rsidRPr="00607023">
        <w:rPr>
          <w:rFonts w:ascii="宋体" w:hAnsi="宋体" w:cs="宋体" w:hint="eastAsia"/>
          <w:b/>
          <w:bCs/>
          <w:spacing w:val="-6"/>
          <w:sz w:val="21"/>
          <w:szCs w:val="21"/>
        </w:rPr>
        <w:lastRenderedPageBreak/>
        <w:t>（</w:t>
      </w:r>
      <w:hyperlink r:id="rId18" w:history="1">
        <w:r w:rsidRPr="00607023">
          <w:rPr>
            <w:rStyle w:val="af7"/>
            <w:rFonts w:ascii="宋体" w:hAnsi="宋体" w:cs="宋体" w:hint="eastAsia"/>
            <w:b/>
            <w:bCs/>
            <w:color w:val="auto"/>
            <w:spacing w:val="-6"/>
            <w:sz w:val="21"/>
            <w:szCs w:val="21"/>
          </w:rPr>
          <w:t>https://edu.zcygov.cn/luban/e-biding</w:t>
        </w:r>
      </w:hyperlink>
      <w:r w:rsidRPr="00607023">
        <w:rPr>
          <w:rFonts w:ascii="宋体" w:hAnsi="宋体" w:cs="宋体" w:hint="eastAsia"/>
          <w:b/>
          <w:bCs/>
          <w:spacing w:val="-6"/>
          <w:sz w:val="21"/>
          <w:szCs w:val="21"/>
        </w:rPr>
        <w:t>），熟悉操作，避免影响采购活动。</w:t>
      </w:r>
    </w:p>
    <w:p w:rsidR="0087249A" w:rsidRPr="00607023" w:rsidRDefault="00562E9C" w:rsidP="0023461D">
      <w:pPr>
        <w:spacing w:line="360" w:lineRule="exact"/>
        <w:jc w:val="left"/>
        <w:rPr>
          <w:rFonts w:ascii="宋体" w:hAnsi="宋体" w:cs="宋体"/>
          <w:b/>
          <w:sz w:val="21"/>
          <w:szCs w:val="21"/>
        </w:rPr>
      </w:pPr>
      <w:r w:rsidRPr="00607023">
        <w:rPr>
          <w:rFonts w:ascii="宋体" w:hAnsi="宋体" w:cs="宋体" w:hint="eastAsia"/>
          <w:b/>
          <w:sz w:val="21"/>
          <w:szCs w:val="21"/>
        </w:rPr>
        <w:t>（七）</w:t>
      </w:r>
      <w:r w:rsidR="00007066" w:rsidRPr="00607023">
        <w:rPr>
          <w:rFonts w:ascii="宋体" w:hAnsi="宋体" w:cs="宋体" w:hint="eastAsia"/>
          <w:b/>
          <w:sz w:val="21"/>
          <w:szCs w:val="21"/>
        </w:rPr>
        <w:t>响应文件</w:t>
      </w:r>
      <w:r w:rsidRPr="00607023">
        <w:rPr>
          <w:rFonts w:ascii="宋体" w:hAnsi="宋体" w:cs="宋体" w:hint="eastAsia"/>
          <w:b/>
          <w:sz w:val="21"/>
          <w:szCs w:val="21"/>
        </w:rPr>
        <w:t>的形式</w:t>
      </w:r>
    </w:p>
    <w:p w:rsidR="00F455C7" w:rsidRPr="00607023" w:rsidRDefault="00F455C7" w:rsidP="0023461D">
      <w:pPr>
        <w:spacing w:line="360" w:lineRule="exact"/>
        <w:ind w:firstLineChars="200" w:firstLine="420"/>
        <w:jc w:val="left"/>
        <w:rPr>
          <w:rFonts w:ascii="宋体" w:hAnsi="宋体" w:cs="宋体"/>
          <w:bCs/>
          <w:sz w:val="21"/>
          <w:szCs w:val="21"/>
        </w:rPr>
      </w:pPr>
      <w:r w:rsidRPr="00607023">
        <w:rPr>
          <w:rFonts w:ascii="宋体" w:hAnsi="宋体" w:cs="宋体" w:hint="eastAsia"/>
          <w:bCs/>
          <w:sz w:val="21"/>
          <w:szCs w:val="21"/>
        </w:rPr>
        <w:t>电子</w:t>
      </w:r>
      <w:r w:rsidR="00007066" w:rsidRPr="00607023">
        <w:rPr>
          <w:rFonts w:ascii="宋体" w:hAnsi="宋体" w:cs="宋体" w:hint="eastAsia"/>
          <w:bCs/>
          <w:sz w:val="21"/>
          <w:szCs w:val="21"/>
        </w:rPr>
        <w:t>响应文件</w:t>
      </w:r>
      <w:r w:rsidRPr="00607023">
        <w:rPr>
          <w:rFonts w:ascii="宋体" w:hAnsi="宋体" w:cs="宋体" w:hint="eastAsia"/>
          <w:bCs/>
          <w:sz w:val="21"/>
          <w:szCs w:val="21"/>
        </w:rPr>
        <w:t>（包括“</w:t>
      </w:r>
      <w:r w:rsidR="00772E2D" w:rsidRPr="00607023">
        <w:rPr>
          <w:rFonts w:ascii="宋体" w:hAnsi="宋体" w:cs="宋体" w:hint="eastAsia"/>
          <w:bCs/>
          <w:sz w:val="21"/>
          <w:szCs w:val="21"/>
        </w:rPr>
        <w:t>电子加密响应文件</w:t>
      </w:r>
      <w:r w:rsidRPr="00607023">
        <w:rPr>
          <w:rFonts w:ascii="宋体" w:hAnsi="宋体" w:cs="宋体" w:hint="eastAsia"/>
          <w:bCs/>
          <w:sz w:val="21"/>
          <w:szCs w:val="21"/>
        </w:rPr>
        <w:t>”和“</w:t>
      </w:r>
      <w:r w:rsidR="00772E2D" w:rsidRPr="00607023">
        <w:rPr>
          <w:rFonts w:ascii="宋体" w:hAnsi="宋体" w:cs="宋体" w:hint="eastAsia"/>
          <w:bCs/>
          <w:sz w:val="21"/>
          <w:szCs w:val="21"/>
        </w:rPr>
        <w:t>备份响应文件</w:t>
      </w:r>
      <w:r w:rsidRPr="00607023">
        <w:rPr>
          <w:rFonts w:ascii="宋体" w:hAnsi="宋体" w:cs="宋体" w:hint="eastAsia"/>
          <w:bCs/>
          <w:sz w:val="21"/>
          <w:szCs w:val="21"/>
        </w:rPr>
        <w:t>（如有）”，在</w:t>
      </w:r>
      <w:r w:rsidR="00007066" w:rsidRPr="00607023">
        <w:rPr>
          <w:rFonts w:ascii="宋体" w:hAnsi="宋体" w:cs="宋体" w:hint="eastAsia"/>
          <w:bCs/>
          <w:sz w:val="21"/>
          <w:szCs w:val="21"/>
        </w:rPr>
        <w:t>响应文件</w:t>
      </w:r>
      <w:r w:rsidRPr="00607023">
        <w:rPr>
          <w:rFonts w:ascii="宋体" w:hAnsi="宋体" w:cs="宋体" w:hint="eastAsia"/>
          <w:bCs/>
          <w:sz w:val="21"/>
          <w:szCs w:val="21"/>
        </w:rPr>
        <w:t>编制完成后同时生成）：</w:t>
      </w:r>
    </w:p>
    <w:p w:rsidR="00F455C7" w:rsidRPr="00607023" w:rsidRDefault="00F455C7" w:rsidP="0023461D">
      <w:pPr>
        <w:spacing w:line="360" w:lineRule="exact"/>
        <w:ind w:firstLineChars="200" w:firstLine="420"/>
        <w:jc w:val="left"/>
        <w:rPr>
          <w:rFonts w:ascii="宋体" w:hAnsi="宋体" w:cs="宋体"/>
          <w:bCs/>
          <w:sz w:val="21"/>
          <w:szCs w:val="21"/>
        </w:rPr>
      </w:pPr>
      <w:r w:rsidRPr="00607023">
        <w:rPr>
          <w:rFonts w:ascii="宋体" w:hAnsi="宋体" w:cs="宋体" w:hint="eastAsia"/>
          <w:bCs/>
          <w:sz w:val="21"/>
          <w:szCs w:val="21"/>
        </w:rPr>
        <w:t>（1）“</w:t>
      </w:r>
      <w:r w:rsidR="00772E2D" w:rsidRPr="00607023">
        <w:rPr>
          <w:rFonts w:ascii="宋体" w:hAnsi="宋体" w:cs="宋体" w:hint="eastAsia"/>
          <w:bCs/>
          <w:sz w:val="21"/>
          <w:szCs w:val="21"/>
        </w:rPr>
        <w:t>电子加密响应文件</w:t>
      </w:r>
      <w:r w:rsidRPr="00607023">
        <w:rPr>
          <w:rFonts w:ascii="宋体" w:hAnsi="宋体" w:cs="宋体" w:hint="eastAsia"/>
          <w:bCs/>
          <w:sz w:val="21"/>
          <w:szCs w:val="21"/>
        </w:rPr>
        <w:t>”是指通过“政</w:t>
      </w:r>
      <w:proofErr w:type="gramStart"/>
      <w:r w:rsidRPr="00607023">
        <w:rPr>
          <w:rFonts w:ascii="宋体" w:hAnsi="宋体" w:cs="宋体" w:hint="eastAsia"/>
          <w:bCs/>
          <w:sz w:val="21"/>
          <w:szCs w:val="21"/>
        </w:rPr>
        <w:t>采云</w:t>
      </w:r>
      <w:proofErr w:type="gramEnd"/>
      <w:r w:rsidRPr="00607023">
        <w:rPr>
          <w:rFonts w:ascii="宋体" w:hAnsi="宋体" w:cs="宋体" w:hint="eastAsia"/>
          <w:bCs/>
          <w:sz w:val="21"/>
          <w:szCs w:val="21"/>
        </w:rPr>
        <w:t>电子交易客户端”完成</w:t>
      </w:r>
      <w:r w:rsidR="00007066" w:rsidRPr="00607023">
        <w:rPr>
          <w:rFonts w:ascii="宋体" w:hAnsi="宋体" w:cs="宋体" w:hint="eastAsia"/>
          <w:bCs/>
          <w:sz w:val="21"/>
          <w:szCs w:val="21"/>
        </w:rPr>
        <w:t>响应文件</w:t>
      </w:r>
      <w:r w:rsidRPr="00607023">
        <w:rPr>
          <w:rFonts w:ascii="宋体" w:hAnsi="宋体" w:cs="宋体" w:hint="eastAsia"/>
          <w:bCs/>
          <w:sz w:val="21"/>
          <w:szCs w:val="21"/>
        </w:rPr>
        <w:t>编制后生成并加密的数据电文形式的</w:t>
      </w:r>
      <w:r w:rsidR="00007066" w:rsidRPr="00607023">
        <w:rPr>
          <w:rFonts w:ascii="宋体" w:hAnsi="宋体" w:cs="宋体" w:hint="eastAsia"/>
          <w:bCs/>
          <w:sz w:val="21"/>
          <w:szCs w:val="21"/>
        </w:rPr>
        <w:t>响应文件</w:t>
      </w:r>
      <w:r w:rsidRPr="00607023">
        <w:rPr>
          <w:rFonts w:ascii="宋体" w:hAnsi="宋体" w:cs="宋体" w:hint="eastAsia"/>
          <w:bCs/>
          <w:sz w:val="21"/>
          <w:szCs w:val="21"/>
        </w:rPr>
        <w:t>。</w:t>
      </w:r>
    </w:p>
    <w:p w:rsidR="00F455C7" w:rsidRPr="00607023" w:rsidRDefault="00F455C7" w:rsidP="0023461D">
      <w:pPr>
        <w:spacing w:line="360" w:lineRule="exact"/>
        <w:ind w:firstLineChars="200" w:firstLine="420"/>
        <w:jc w:val="left"/>
        <w:rPr>
          <w:rFonts w:ascii="宋体" w:hAnsi="宋体" w:cs="宋体"/>
          <w:bCs/>
          <w:sz w:val="21"/>
          <w:szCs w:val="21"/>
        </w:rPr>
      </w:pPr>
      <w:r w:rsidRPr="00607023">
        <w:rPr>
          <w:rFonts w:ascii="宋体" w:hAnsi="宋体" w:cs="宋体" w:hint="eastAsia"/>
          <w:bCs/>
          <w:sz w:val="21"/>
          <w:szCs w:val="21"/>
        </w:rPr>
        <w:t>（2）“</w:t>
      </w:r>
      <w:r w:rsidR="00772E2D" w:rsidRPr="00607023">
        <w:rPr>
          <w:rFonts w:ascii="宋体" w:hAnsi="宋体" w:cs="宋体" w:hint="eastAsia"/>
          <w:bCs/>
          <w:sz w:val="21"/>
          <w:szCs w:val="21"/>
        </w:rPr>
        <w:t>备份响应文件</w:t>
      </w:r>
      <w:r w:rsidRPr="00607023">
        <w:rPr>
          <w:rFonts w:ascii="宋体" w:hAnsi="宋体" w:cs="宋体" w:hint="eastAsia"/>
          <w:bCs/>
          <w:sz w:val="21"/>
          <w:szCs w:val="21"/>
        </w:rPr>
        <w:t>”是指与“</w:t>
      </w:r>
      <w:r w:rsidR="00772E2D" w:rsidRPr="00607023">
        <w:rPr>
          <w:rFonts w:ascii="宋体" w:hAnsi="宋体" w:cs="宋体" w:hint="eastAsia"/>
          <w:bCs/>
          <w:sz w:val="21"/>
          <w:szCs w:val="21"/>
        </w:rPr>
        <w:t>电子加密响应文件</w:t>
      </w:r>
      <w:r w:rsidRPr="00607023">
        <w:rPr>
          <w:rFonts w:ascii="宋体" w:hAnsi="宋体" w:cs="宋体" w:hint="eastAsia"/>
          <w:bCs/>
          <w:sz w:val="21"/>
          <w:szCs w:val="21"/>
        </w:rPr>
        <w:t>”同时生成的数据电文形式的电子文件</w:t>
      </w:r>
      <w:r w:rsidR="00A6234E" w:rsidRPr="00607023">
        <w:rPr>
          <w:rFonts w:ascii="宋体" w:hAnsi="宋体" w:cs="宋体" w:hint="eastAsia"/>
          <w:bCs/>
          <w:sz w:val="21"/>
          <w:szCs w:val="21"/>
        </w:rPr>
        <w:t>（文件扩展名为.bfbs）</w:t>
      </w:r>
      <w:r w:rsidRPr="00607023">
        <w:rPr>
          <w:rFonts w:ascii="宋体" w:hAnsi="宋体" w:cs="宋体" w:hint="eastAsia"/>
          <w:bCs/>
          <w:sz w:val="21"/>
          <w:szCs w:val="21"/>
        </w:rPr>
        <w:t>，其他方式编制的</w:t>
      </w:r>
      <w:r w:rsidR="00772E2D" w:rsidRPr="00607023">
        <w:rPr>
          <w:rFonts w:ascii="宋体" w:hAnsi="宋体" w:cs="宋体" w:hint="eastAsia"/>
          <w:bCs/>
          <w:sz w:val="21"/>
          <w:szCs w:val="21"/>
        </w:rPr>
        <w:t>备份响应文件</w:t>
      </w:r>
      <w:r w:rsidRPr="00607023">
        <w:rPr>
          <w:rFonts w:ascii="宋体" w:hAnsi="宋体" w:cs="宋体" w:hint="eastAsia"/>
          <w:bCs/>
          <w:sz w:val="21"/>
          <w:szCs w:val="21"/>
        </w:rPr>
        <w:t>视为无效</w:t>
      </w:r>
      <w:r w:rsidR="00772E2D" w:rsidRPr="00607023">
        <w:rPr>
          <w:rFonts w:ascii="宋体" w:hAnsi="宋体" w:cs="宋体" w:hint="eastAsia"/>
          <w:bCs/>
          <w:sz w:val="21"/>
          <w:szCs w:val="21"/>
        </w:rPr>
        <w:t>备份响应文件</w:t>
      </w:r>
      <w:r w:rsidRPr="00607023">
        <w:rPr>
          <w:rFonts w:ascii="宋体" w:hAnsi="宋体" w:cs="宋体" w:hint="eastAsia"/>
          <w:bCs/>
          <w:sz w:val="21"/>
          <w:szCs w:val="21"/>
        </w:rPr>
        <w:t>。</w:t>
      </w:r>
    </w:p>
    <w:p w:rsidR="0087249A" w:rsidRPr="00607023" w:rsidRDefault="00562E9C" w:rsidP="0023461D">
      <w:pPr>
        <w:spacing w:line="360" w:lineRule="exact"/>
        <w:jc w:val="left"/>
        <w:rPr>
          <w:rFonts w:ascii="宋体" w:hAnsi="宋体" w:cs="宋体"/>
          <w:b/>
          <w:sz w:val="21"/>
          <w:szCs w:val="21"/>
        </w:rPr>
      </w:pPr>
      <w:r w:rsidRPr="00607023">
        <w:rPr>
          <w:rFonts w:ascii="宋体" w:hAnsi="宋体" w:cs="宋体" w:hint="eastAsia"/>
          <w:b/>
          <w:sz w:val="21"/>
          <w:szCs w:val="21"/>
        </w:rPr>
        <w:t xml:space="preserve">（八） </w:t>
      </w:r>
      <w:r w:rsidR="00007066" w:rsidRPr="00607023">
        <w:rPr>
          <w:rFonts w:ascii="宋体" w:hAnsi="宋体" w:cs="宋体" w:hint="eastAsia"/>
          <w:b/>
          <w:sz w:val="21"/>
          <w:szCs w:val="21"/>
        </w:rPr>
        <w:t>响应文件</w:t>
      </w:r>
      <w:r w:rsidRPr="00607023">
        <w:rPr>
          <w:rFonts w:ascii="宋体" w:hAnsi="宋体" w:cs="宋体" w:hint="eastAsia"/>
          <w:b/>
          <w:sz w:val="21"/>
          <w:szCs w:val="21"/>
        </w:rPr>
        <w:t>的上传、递交、修改和撤回</w:t>
      </w:r>
    </w:p>
    <w:p w:rsidR="0087249A" w:rsidRPr="00607023" w:rsidRDefault="00BA0AE7" w:rsidP="0023461D">
      <w:pPr>
        <w:spacing w:line="360" w:lineRule="exact"/>
        <w:ind w:firstLineChars="200" w:firstLine="396"/>
        <w:jc w:val="left"/>
        <w:rPr>
          <w:rFonts w:ascii="宋体" w:hAnsi="宋体" w:cs="宋体"/>
          <w:spacing w:val="-6"/>
          <w:sz w:val="21"/>
          <w:szCs w:val="21"/>
        </w:rPr>
      </w:pPr>
      <w:r w:rsidRPr="00607023">
        <w:rPr>
          <w:rFonts w:ascii="宋体" w:hAnsi="宋体" w:cs="宋体" w:hint="eastAsia"/>
          <w:spacing w:val="-6"/>
          <w:sz w:val="21"/>
          <w:szCs w:val="21"/>
        </w:rPr>
        <w:t>本项目通过“政府采购云平台”实行在线磋商</w:t>
      </w:r>
      <w:r w:rsidR="00562E9C" w:rsidRPr="00607023">
        <w:rPr>
          <w:rFonts w:ascii="宋体" w:hAnsi="宋体" w:cs="宋体" w:hint="eastAsia"/>
          <w:spacing w:val="-6"/>
          <w:sz w:val="21"/>
          <w:szCs w:val="21"/>
        </w:rPr>
        <w:t>响应（电子</w:t>
      </w:r>
      <w:r w:rsidR="0071346C" w:rsidRPr="00607023">
        <w:rPr>
          <w:rFonts w:ascii="宋体" w:hAnsi="宋体" w:cs="宋体" w:hint="eastAsia"/>
          <w:spacing w:val="-6"/>
          <w:sz w:val="21"/>
          <w:szCs w:val="21"/>
        </w:rPr>
        <w:t>响应</w:t>
      </w:r>
      <w:r w:rsidR="00562E9C" w:rsidRPr="00607023">
        <w:rPr>
          <w:rFonts w:ascii="宋体" w:hAnsi="宋体" w:cs="宋体" w:hint="eastAsia"/>
          <w:spacing w:val="-6"/>
          <w:sz w:val="21"/>
          <w:szCs w:val="21"/>
        </w:rPr>
        <w:t>），</w:t>
      </w:r>
      <w:r w:rsidR="00774FFC" w:rsidRPr="00607023">
        <w:rPr>
          <w:rFonts w:ascii="宋体" w:hAnsi="宋体" w:cs="宋体" w:hint="eastAsia"/>
          <w:spacing w:val="-6"/>
          <w:sz w:val="21"/>
          <w:szCs w:val="21"/>
        </w:rPr>
        <w:t>供应商</w:t>
      </w:r>
      <w:r w:rsidR="00562E9C" w:rsidRPr="00607023">
        <w:rPr>
          <w:rFonts w:ascii="宋体" w:hAnsi="宋体" w:cs="宋体" w:hint="eastAsia"/>
          <w:spacing w:val="-6"/>
          <w:sz w:val="21"/>
          <w:szCs w:val="21"/>
        </w:rPr>
        <w:t>应当在</w:t>
      </w:r>
      <w:r w:rsidRPr="00607023">
        <w:rPr>
          <w:rFonts w:ascii="宋体" w:hAnsi="宋体" w:cs="宋体" w:hint="eastAsia"/>
          <w:sz w:val="21"/>
          <w:szCs w:val="21"/>
        </w:rPr>
        <w:t>响应文件提交</w:t>
      </w:r>
      <w:r w:rsidR="00562E9C" w:rsidRPr="00607023">
        <w:rPr>
          <w:rFonts w:ascii="宋体" w:hAnsi="宋体" w:cs="宋体" w:hint="eastAsia"/>
          <w:spacing w:val="-6"/>
          <w:sz w:val="21"/>
          <w:szCs w:val="21"/>
        </w:rPr>
        <w:t>截止时间前，将生成的“</w:t>
      </w:r>
      <w:r w:rsidR="00772E2D" w:rsidRPr="00607023">
        <w:rPr>
          <w:rFonts w:ascii="宋体" w:hAnsi="宋体" w:cs="宋体" w:hint="eastAsia"/>
          <w:spacing w:val="-6"/>
          <w:sz w:val="21"/>
          <w:szCs w:val="21"/>
        </w:rPr>
        <w:t>电子加密响应文件</w:t>
      </w:r>
      <w:r w:rsidR="00562E9C" w:rsidRPr="00607023">
        <w:rPr>
          <w:rFonts w:ascii="宋体" w:hAnsi="宋体" w:cs="宋体" w:hint="eastAsia"/>
          <w:spacing w:val="-6"/>
          <w:sz w:val="21"/>
          <w:szCs w:val="21"/>
        </w:rPr>
        <w:t>”上传至“政府采购云平台”。</w:t>
      </w:r>
    </w:p>
    <w:p w:rsidR="0087249A" w:rsidRPr="00607023" w:rsidRDefault="00562E9C" w:rsidP="0023461D">
      <w:pPr>
        <w:spacing w:line="360" w:lineRule="exact"/>
        <w:ind w:firstLineChars="200" w:firstLine="396"/>
        <w:jc w:val="left"/>
        <w:rPr>
          <w:rFonts w:ascii="宋体" w:hAnsi="宋体" w:cs="宋体"/>
          <w:spacing w:val="-6"/>
          <w:sz w:val="21"/>
          <w:szCs w:val="21"/>
        </w:rPr>
      </w:pPr>
      <w:r w:rsidRPr="00607023">
        <w:rPr>
          <w:rFonts w:ascii="宋体" w:hAnsi="宋体" w:cs="宋体" w:hint="eastAsia"/>
          <w:spacing w:val="-6"/>
          <w:sz w:val="21"/>
          <w:szCs w:val="21"/>
        </w:rPr>
        <w:t>1.</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的上传递交：</w:t>
      </w:r>
    </w:p>
    <w:p w:rsidR="0087249A" w:rsidRPr="00607023" w:rsidRDefault="00562E9C" w:rsidP="0023461D">
      <w:pPr>
        <w:spacing w:line="360" w:lineRule="exact"/>
        <w:ind w:firstLineChars="200" w:firstLine="396"/>
        <w:jc w:val="left"/>
        <w:rPr>
          <w:rFonts w:ascii="宋体" w:hAnsi="宋体" w:cs="宋体"/>
          <w:spacing w:val="-6"/>
          <w:sz w:val="21"/>
          <w:szCs w:val="21"/>
        </w:rPr>
      </w:pPr>
      <w:r w:rsidRPr="00607023">
        <w:rPr>
          <w:rFonts w:ascii="宋体" w:hAnsi="宋体" w:cs="宋体" w:hint="eastAsia"/>
          <w:spacing w:val="-6"/>
          <w:sz w:val="21"/>
          <w:szCs w:val="21"/>
        </w:rPr>
        <w:t>（1）“</w:t>
      </w:r>
      <w:r w:rsidR="00772E2D" w:rsidRPr="00607023">
        <w:rPr>
          <w:rFonts w:ascii="宋体" w:hAnsi="宋体" w:cs="宋体" w:hint="eastAsia"/>
          <w:spacing w:val="-6"/>
          <w:sz w:val="21"/>
          <w:szCs w:val="21"/>
        </w:rPr>
        <w:t>电子加密响应文件</w:t>
      </w:r>
      <w:r w:rsidRPr="00607023">
        <w:rPr>
          <w:rFonts w:ascii="宋体" w:hAnsi="宋体" w:cs="宋体" w:hint="eastAsia"/>
          <w:spacing w:val="-6"/>
          <w:sz w:val="21"/>
          <w:szCs w:val="21"/>
        </w:rPr>
        <w:t>”的上传：</w:t>
      </w:r>
    </w:p>
    <w:p w:rsidR="0087249A" w:rsidRPr="00607023" w:rsidRDefault="00562E9C" w:rsidP="0023461D">
      <w:pPr>
        <w:spacing w:line="360" w:lineRule="exact"/>
        <w:ind w:firstLineChars="200" w:firstLine="398"/>
        <w:jc w:val="left"/>
        <w:rPr>
          <w:rFonts w:ascii="宋体" w:hAnsi="宋体" w:cs="宋体"/>
          <w:b/>
          <w:spacing w:val="-6"/>
          <w:sz w:val="21"/>
          <w:szCs w:val="21"/>
        </w:rPr>
      </w:pPr>
      <w:r w:rsidRPr="00607023">
        <w:rPr>
          <w:rFonts w:ascii="宋体" w:hAnsi="宋体" w:cs="宋体" w:hint="eastAsia"/>
          <w:b/>
          <w:spacing w:val="-6"/>
          <w:sz w:val="21"/>
          <w:szCs w:val="21"/>
        </w:rPr>
        <w:t>▲a.</w:t>
      </w:r>
      <w:r w:rsidR="0067755E" w:rsidRPr="00607023">
        <w:rPr>
          <w:rFonts w:ascii="宋体" w:hAnsi="宋体" w:cs="宋体" w:hint="eastAsia"/>
          <w:b/>
          <w:spacing w:val="-6"/>
          <w:sz w:val="21"/>
          <w:szCs w:val="21"/>
        </w:rPr>
        <w:t>供应商应在响应文件提交截止时间前将“电子加密响应文件”成功上传至“政府采购云平台”，否则响应无效</w:t>
      </w:r>
      <w:r w:rsidRPr="00607023">
        <w:rPr>
          <w:rFonts w:ascii="宋体" w:hAnsi="宋体" w:cs="宋体" w:hint="eastAsia"/>
          <w:b/>
          <w:spacing w:val="-6"/>
          <w:sz w:val="21"/>
          <w:szCs w:val="21"/>
        </w:rPr>
        <w:t>；</w:t>
      </w:r>
    </w:p>
    <w:p w:rsidR="0087249A" w:rsidRPr="00607023" w:rsidRDefault="00562E9C" w:rsidP="0023461D">
      <w:pPr>
        <w:spacing w:line="360" w:lineRule="exact"/>
        <w:ind w:firstLineChars="200" w:firstLine="396"/>
        <w:jc w:val="left"/>
        <w:rPr>
          <w:rFonts w:ascii="宋体" w:hAnsi="宋体" w:cs="宋体"/>
          <w:spacing w:val="-6"/>
          <w:sz w:val="21"/>
          <w:szCs w:val="21"/>
        </w:rPr>
      </w:pPr>
      <w:proofErr w:type="gramStart"/>
      <w:r w:rsidRPr="00607023">
        <w:rPr>
          <w:rFonts w:ascii="宋体" w:hAnsi="宋体" w:cs="宋体" w:hint="eastAsia"/>
          <w:spacing w:val="-6"/>
          <w:sz w:val="21"/>
          <w:szCs w:val="21"/>
        </w:rPr>
        <w:t>b</w:t>
      </w:r>
      <w:proofErr w:type="gramEnd"/>
      <w:r w:rsidRPr="00607023">
        <w:rPr>
          <w:rFonts w:ascii="宋体" w:hAnsi="宋体" w:cs="宋体" w:hint="eastAsia"/>
          <w:spacing w:val="-6"/>
          <w:sz w:val="21"/>
          <w:szCs w:val="21"/>
        </w:rPr>
        <w:t>.“</w:t>
      </w:r>
      <w:r w:rsidR="00772E2D" w:rsidRPr="00607023">
        <w:rPr>
          <w:rFonts w:ascii="宋体" w:hAnsi="宋体" w:cs="宋体" w:hint="eastAsia"/>
          <w:spacing w:val="-6"/>
          <w:sz w:val="21"/>
          <w:szCs w:val="21"/>
        </w:rPr>
        <w:t>电子加密响应文件</w:t>
      </w:r>
      <w:proofErr w:type="gramStart"/>
      <w:r w:rsidRPr="00607023">
        <w:rPr>
          <w:rFonts w:ascii="宋体" w:hAnsi="宋体" w:cs="宋体" w:hint="eastAsia"/>
          <w:spacing w:val="-6"/>
          <w:sz w:val="21"/>
          <w:szCs w:val="21"/>
        </w:rPr>
        <w:t>”</w:t>
      </w:r>
      <w:proofErr w:type="gramEnd"/>
      <w:r w:rsidRPr="00607023">
        <w:rPr>
          <w:rFonts w:ascii="宋体" w:hAnsi="宋体" w:cs="宋体" w:hint="eastAsia"/>
          <w:spacing w:val="-6"/>
          <w:sz w:val="21"/>
          <w:szCs w:val="21"/>
        </w:rPr>
        <w:t>成功上传递交后，</w:t>
      </w:r>
      <w:r w:rsidR="00774FFC" w:rsidRPr="00607023">
        <w:rPr>
          <w:rFonts w:ascii="宋体" w:hAnsi="宋体" w:cs="宋体" w:hint="eastAsia"/>
          <w:spacing w:val="-6"/>
          <w:sz w:val="21"/>
          <w:szCs w:val="21"/>
        </w:rPr>
        <w:t>供应商</w:t>
      </w:r>
      <w:r w:rsidRPr="00607023">
        <w:rPr>
          <w:rFonts w:ascii="宋体" w:hAnsi="宋体" w:cs="宋体" w:hint="eastAsia"/>
          <w:spacing w:val="-6"/>
          <w:sz w:val="21"/>
          <w:szCs w:val="21"/>
        </w:rPr>
        <w:t>可自行打印</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接收回执。</w:t>
      </w:r>
    </w:p>
    <w:p w:rsidR="0087249A" w:rsidRPr="00607023" w:rsidRDefault="00562E9C" w:rsidP="0023461D">
      <w:pPr>
        <w:spacing w:line="360" w:lineRule="exact"/>
        <w:ind w:firstLineChars="200" w:firstLine="396"/>
        <w:jc w:val="left"/>
        <w:rPr>
          <w:rFonts w:ascii="宋体" w:hAnsi="宋体" w:cs="宋体"/>
          <w:spacing w:val="-6"/>
          <w:sz w:val="21"/>
          <w:szCs w:val="21"/>
        </w:rPr>
      </w:pPr>
      <w:r w:rsidRPr="00607023">
        <w:rPr>
          <w:rFonts w:ascii="宋体" w:hAnsi="宋体" w:cs="宋体" w:hint="eastAsia"/>
          <w:spacing w:val="-6"/>
          <w:sz w:val="21"/>
          <w:szCs w:val="21"/>
        </w:rPr>
        <w:t>2“</w:t>
      </w:r>
      <w:r w:rsidR="00772E2D" w:rsidRPr="00607023">
        <w:rPr>
          <w:rFonts w:ascii="宋体" w:hAnsi="宋体" w:cs="宋体" w:hint="eastAsia"/>
          <w:spacing w:val="-6"/>
          <w:sz w:val="21"/>
          <w:szCs w:val="21"/>
        </w:rPr>
        <w:t>备份响应文件</w:t>
      </w:r>
      <w:r w:rsidRPr="00607023">
        <w:rPr>
          <w:rFonts w:ascii="宋体" w:hAnsi="宋体" w:cs="宋体" w:hint="eastAsia"/>
          <w:spacing w:val="-6"/>
          <w:sz w:val="21"/>
          <w:szCs w:val="21"/>
        </w:rPr>
        <w:t>”的密封包装、递交：</w:t>
      </w:r>
    </w:p>
    <w:p w:rsidR="0087249A" w:rsidRPr="00607023" w:rsidRDefault="00562E9C" w:rsidP="0023461D">
      <w:pPr>
        <w:spacing w:line="360" w:lineRule="exact"/>
        <w:ind w:firstLineChars="200" w:firstLine="396"/>
        <w:jc w:val="left"/>
        <w:rPr>
          <w:rFonts w:ascii="宋体" w:hAnsi="宋体" w:cs="宋体"/>
          <w:spacing w:val="-6"/>
          <w:sz w:val="21"/>
          <w:szCs w:val="21"/>
        </w:rPr>
      </w:pPr>
      <w:r w:rsidRPr="00607023">
        <w:rPr>
          <w:rFonts w:ascii="宋体" w:hAnsi="宋体" w:cs="宋体" w:hint="eastAsia"/>
          <w:spacing w:val="-6"/>
          <w:sz w:val="21"/>
          <w:szCs w:val="21"/>
        </w:rPr>
        <w:t>a.</w:t>
      </w:r>
      <w:r w:rsidR="00E1168C" w:rsidRPr="00607023">
        <w:rPr>
          <w:rFonts w:ascii="宋体" w:hAnsi="宋体" w:cs="宋体" w:hint="eastAsia"/>
          <w:spacing w:val="-6"/>
          <w:sz w:val="21"/>
          <w:szCs w:val="21"/>
        </w:rPr>
        <w:t>供应商在“政府采购云平台”完成“电子加密响应文件”的上传后，还可以（邮寄形式）在响应文件提交截止时间一天前递交以介质（U盘）存储的数据电文形式的“备份响应文件”</w:t>
      </w:r>
      <w:r w:rsidRPr="00607023">
        <w:rPr>
          <w:rFonts w:ascii="宋体" w:hAnsi="宋体" w:cs="宋体" w:hint="eastAsia"/>
          <w:spacing w:val="-6"/>
          <w:sz w:val="21"/>
          <w:szCs w:val="21"/>
        </w:rPr>
        <w:t>；</w:t>
      </w:r>
    </w:p>
    <w:p w:rsidR="0087249A" w:rsidRPr="00607023" w:rsidRDefault="00562E9C" w:rsidP="0023461D">
      <w:pPr>
        <w:spacing w:line="360" w:lineRule="exact"/>
        <w:ind w:firstLineChars="200" w:firstLine="396"/>
        <w:jc w:val="left"/>
        <w:rPr>
          <w:rFonts w:ascii="宋体" w:hAnsi="宋体" w:cs="宋体"/>
          <w:spacing w:val="-6"/>
          <w:sz w:val="21"/>
          <w:szCs w:val="21"/>
        </w:rPr>
      </w:pPr>
      <w:proofErr w:type="gramStart"/>
      <w:r w:rsidRPr="00607023">
        <w:rPr>
          <w:rFonts w:ascii="宋体" w:hAnsi="宋体" w:cs="宋体" w:hint="eastAsia"/>
          <w:spacing w:val="-6"/>
          <w:sz w:val="21"/>
          <w:szCs w:val="21"/>
        </w:rPr>
        <w:t>b</w:t>
      </w:r>
      <w:proofErr w:type="gramEnd"/>
      <w:r w:rsidRPr="00607023">
        <w:rPr>
          <w:rFonts w:ascii="宋体" w:hAnsi="宋体" w:cs="宋体" w:hint="eastAsia"/>
          <w:spacing w:val="-6"/>
          <w:sz w:val="21"/>
          <w:szCs w:val="21"/>
        </w:rPr>
        <w:t>.</w:t>
      </w:r>
      <w:r w:rsidR="00B428BE" w:rsidRPr="00607023">
        <w:rPr>
          <w:rFonts w:ascii="宋体" w:hAnsi="宋体" w:cs="宋体" w:hint="eastAsia"/>
          <w:spacing w:val="-6"/>
          <w:sz w:val="21"/>
          <w:szCs w:val="21"/>
        </w:rPr>
        <w:t>“备份响应文件</w:t>
      </w:r>
      <w:proofErr w:type="gramStart"/>
      <w:r w:rsidR="00B428BE" w:rsidRPr="00607023">
        <w:rPr>
          <w:rFonts w:ascii="宋体" w:hAnsi="宋体" w:cs="宋体" w:hint="eastAsia"/>
          <w:spacing w:val="-6"/>
          <w:sz w:val="21"/>
          <w:szCs w:val="21"/>
        </w:rPr>
        <w:t>”</w:t>
      </w:r>
      <w:proofErr w:type="gramEnd"/>
      <w:r w:rsidR="00B428BE" w:rsidRPr="00607023">
        <w:rPr>
          <w:rFonts w:ascii="宋体" w:hAnsi="宋体" w:cs="宋体" w:hint="eastAsia"/>
          <w:spacing w:val="-6"/>
          <w:sz w:val="21"/>
          <w:szCs w:val="21"/>
        </w:rPr>
        <w:t>应当密封包装，并在包装上标注响应项目名称、供应商名称并加盖公章（非电子签章），供应商逾期送达或者未密封包装的备份响应文件采购代理机构将予以拒收</w:t>
      </w:r>
      <w:r w:rsidRPr="00607023">
        <w:rPr>
          <w:rFonts w:ascii="宋体" w:hAnsi="宋体" w:cs="宋体" w:hint="eastAsia"/>
          <w:spacing w:val="-6"/>
          <w:sz w:val="21"/>
          <w:szCs w:val="21"/>
        </w:rPr>
        <w:t>；</w:t>
      </w:r>
    </w:p>
    <w:p w:rsidR="0087249A" w:rsidRPr="00607023" w:rsidRDefault="00CF2FA0" w:rsidP="0023461D">
      <w:pPr>
        <w:spacing w:line="360" w:lineRule="exact"/>
        <w:ind w:firstLineChars="200" w:firstLine="420"/>
        <w:jc w:val="left"/>
        <w:rPr>
          <w:rFonts w:ascii="宋体" w:hAnsi="宋体" w:cs="宋体"/>
          <w:b/>
          <w:spacing w:val="-6"/>
          <w:sz w:val="21"/>
          <w:szCs w:val="21"/>
        </w:rPr>
      </w:pPr>
      <w:r w:rsidRPr="00607023">
        <w:rPr>
          <w:rFonts w:ascii="宋体" w:hAnsi="宋体" w:cs="宋体" w:hint="eastAsia"/>
          <w:kern w:val="0"/>
          <w:sz w:val="21"/>
          <w:szCs w:val="21"/>
        </w:rPr>
        <w:t>▲</w:t>
      </w:r>
      <w:r w:rsidR="00562E9C" w:rsidRPr="00607023">
        <w:rPr>
          <w:rFonts w:ascii="宋体" w:hAnsi="宋体" w:cs="宋体" w:hint="eastAsia"/>
          <w:b/>
          <w:spacing w:val="-6"/>
          <w:sz w:val="21"/>
          <w:szCs w:val="21"/>
        </w:rPr>
        <w:t>3.</w:t>
      </w:r>
      <w:r w:rsidR="00416E24" w:rsidRPr="00607023">
        <w:rPr>
          <w:rFonts w:ascii="宋体" w:hAnsi="宋体" w:cs="宋体" w:hint="eastAsia"/>
          <w:b/>
          <w:spacing w:val="-6"/>
          <w:sz w:val="21"/>
          <w:szCs w:val="21"/>
        </w:rPr>
        <w:t>通过“政府采购云平台”成功上传的“电子加密响应文件”已按时解密的，“备份响应文件”自动失效。响应文件提交截止时间前，供应商仅递交了“备份响应文件”而未将“电子加密响应文件”成功上传至“政府采购云平台”的，响应无效</w:t>
      </w:r>
      <w:r w:rsidR="00562E9C" w:rsidRPr="00607023">
        <w:rPr>
          <w:rFonts w:ascii="宋体" w:hAnsi="宋体" w:cs="宋体" w:hint="eastAsia"/>
          <w:b/>
          <w:spacing w:val="-6"/>
          <w:sz w:val="21"/>
          <w:szCs w:val="21"/>
        </w:rPr>
        <w:t>。</w:t>
      </w:r>
    </w:p>
    <w:p w:rsidR="0087249A" w:rsidRPr="00607023" w:rsidRDefault="00562E9C" w:rsidP="0023461D">
      <w:pPr>
        <w:spacing w:line="360" w:lineRule="exact"/>
        <w:ind w:firstLineChars="200" w:firstLine="396"/>
        <w:jc w:val="left"/>
        <w:rPr>
          <w:rFonts w:ascii="宋体" w:hAnsi="宋体" w:cs="宋体"/>
          <w:spacing w:val="-6"/>
          <w:sz w:val="21"/>
          <w:szCs w:val="21"/>
        </w:rPr>
      </w:pPr>
      <w:r w:rsidRPr="00607023">
        <w:rPr>
          <w:rFonts w:ascii="宋体" w:hAnsi="宋体" w:cs="宋体" w:hint="eastAsia"/>
          <w:spacing w:val="-6"/>
          <w:sz w:val="21"/>
          <w:szCs w:val="21"/>
        </w:rPr>
        <w:t>4.</w:t>
      </w:r>
      <w:r w:rsidR="00774FFC" w:rsidRPr="00607023">
        <w:rPr>
          <w:rFonts w:ascii="宋体" w:hAnsi="宋体" w:cs="宋体" w:hint="eastAsia"/>
          <w:spacing w:val="-6"/>
          <w:sz w:val="21"/>
          <w:szCs w:val="21"/>
        </w:rPr>
        <w:t>供应商</w:t>
      </w:r>
      <w:r w:rsidRPr="00607023">
        <w:rPr>
          <w:rFonts w:ascii="宋体" w:hAnsi="宋体" w:cs="宋体" w:hint="eastAsia"/>
          <w:spacing w:val="-6"/>
          <w:sz w:val="21"/>
          <w:szCs w:val="21"/>
        </w:rPr>
        <w:t>应当在</w:t>
      </w:r>
      <w:r w:rsidR="00176401" w:rsidRPr="00607023">
        <w:rPr>
          <w:rFonts w:ascii="宋体" w:hAnsi="宋体" w:cs="宋体" w:hint="eastAsia"/>
          <w:spacing w:val="-6"/>
          <w:sz w:val="21"/>
          <w:szCs w:val="21"/>
        </w:rPr>
        <w:t>响应文件提交</w:t>
      </w:r>
      <w:r w:rsidRPr="00607023">
        <w:rPr>
          <w:rFonts w:ascii="宋体" w:hAnsi="宋体" w:cs="宋体" w:hint="eastAsia"/>
          <w:spacing w:val="-6"/>
          <w:sz w:val="21"/>
          <w:szCs w:val="21"/>
        </w:rPr>
        <w:t>截止时间前完成</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的上传</w:t>
      </w:r>
      <w:r w:rsidR="009701EA" w:rsidRPr="00607023">
        <w:rPr>
          <w:rFonts w:ascii="宋体" w:hAnsi="宋体" w:cs="宋体" w:hint="eastAsia"/>
          <w:spacing w:val="-6"/>
          <w:sz w:val="21"/>
          <w:szCs w:val="21"/>
        </w:rPr>
        <w:t>递交</w:t>
      </w:r>
      <w:r w:rsidRPr="00607023">
        <w:rPr>
          <w:rFonts w:ascii="宋体" w:hAnsi="宋体" w:cs="宋体" w:hint="eastAsia"/>
          <w:spacing w:val="-6"/>
          <w:sz w:val="21"/>
          <w:szCs w:val="21"/>
        </w:rPr>
        <w:t>，并可以补充、修改或者撤回</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。补充或者修改</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的，应当先行撤回原文件，补充、修改后重新上传</w:t>
      </w:r>
      <w:r w:rsidR="009701EA" w:rsidRPr="00607023">
        <w:rPr>
          <w:rFonts w:ascii="宋体" w:hAnsi="宋体" w:cs="宋体" w:hint="eastAsia"/>
          <w:spacing w:val="-6"/>
          <w:sz w:val="21"/>
          <w:szCs w:val="21"/>
        </w:rPr>
        <w:t>递交</w:t>
      </w:r>
      <w:r w:rsidRPr="00607023">
        <w:rPr>
          <w:rFonts w:ascii="宋体" w:hAnsi="宋体" w:cs="宋体" w:hint="eastAsia"/>
          <w:spacing w:val="-6"/>
          <w:sz w:val="21"/>
          <w:szCs w:val="21"/>
        </w:rPr>
        <w:t>。</w:t>
      </w:r>
      <w:r w:rsidR="00176401" w:rsidRPr="00607023">
        <w:rPr>
          <w:rFonts w:ascii="宋体" w:hAnsi="宋体" w:cs="宋体" w:hint="eastAsia"/>
          <w:spacing w:val="-6"/>
          <w:sz w:val="21"/>
          <w:szCs w:val="21"/>
        </w:rPr>
        <w:t>响应文件提交</w:t>
      </w:r>
      <w:r w:rsidRPr="00607023">
        <w:rPr>
          <w:rFonts w:ascii="宋体" w:hAnsi="宋体" w:cs="宋体" w:hint="eastAsia"/>
          <w:spacing w:val="-6"/>
          <w:sz w:val="21"/>
          <w:szCs w:val="21"/>
        </w:rPr>
        <w:t>截止时间前未完成上传</w:t>
      </w:r>
      <w:r w:rsidR="009701EA" w:rsidRPr="00607023">
        <w:rPr>
          <w:rFonts w:ascii="宋体" w:hAnsi="宋体" w:cs="宋体" w:hint="eastAsia"/>
          <w:spacing w:val="-6"/>
          <w:sz w:val="21"/>
          <w:szCs w:val="21"/>
        </w:rPr>
        <w:t>递交</w:t>
      </w:r>
      <w:r w:rsidRPr="00607023">
        <w:rPr>
          <w:rFonts w:ascii="宋体" w:hAnsi="宋体" w:cs="宋体" w:hint="eastAsia"/>
          <w:spacing w:val="-6"/>
          <w:sz w:val="21"/>
          <w:szCs w:val="21"/>
        </w:rPr>
        <w:t>的，视为撤回</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w:t>
      </w:r>
      <w:r w:rsidR="00176401" w:rsidRPr="00607023">
        <w:rPr>
          <w:rFonts w:ascii="宋体" w:hAnsi="宋体" w:cs="宋体" w:hint="eastAsia"/>
          <w:spacing w:val="-6"/>
          <w:sz w:val="21"/>
          <w:szCs w:val="21"/>
        </w:rPr>
        <w:t>响应文件提交</w:t>
      </w:r>
      <w:r w:rsidRPr="00607023">
        <w:rPr>
          <w:rFonts w:ascii="宋体" w:hAnsi="宋体" w:cs="宋体" w:hint="eastAsia"/>
          <w:spacing w:val="-6"/>
          <w:sz w:val="21"/>
          <w:szCs w:val="21"/>
        </w:rPr>
        <w:t>截止时间后上传递交的</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，政府采购云平台将予以拒收。</w:t>
      </w:r>
      <w:r w:rsidR="00176401" w:rsidRPr="00607023">
        <w:rPr>
          <w:rFonts w:ascii="宋体" w:hAnsi="宋体" w:cs="宋体" w:hint="eastAsia"/>
          <w:spacing w:val="-6"/>
          <w:sz w:val="21"/>
          <w:szCs w:val="21"/>
        </w:rPr>
        <w:t>响应文件提交</w:t>
      </w:r>
      <w:r w:rsidRPr="00607023">
        <w:rPr>
          <w:rFonts w:ascii="宋体" w:hAnsi="宋体" w:cs="宋体" w:hint="eastAsia"/>
          <w:spacing w:val="-6"/>
          <w:sz w:val="21"/>
          <w:szCs w:val="21"/>
        </w:rPr>
        <w:t>截止时间后，</w:t>
      </w:r>
      <w:r w:rsidR="00774FFC" w:rsidRPr="00607023">
        <w:rPr>
          <w:rFonts w:ascii="宋体" w:hAnsi="宋体" w:cs="宋体" w:hint="eastAsia"/>
          <w:spacing w:val="-6"/>
          <w:sz w:val="21"/>
          <w:szCs w:val="21"/>
        </w:rPr>
        <w:t>供应商</w:t>
      </w:r>
      <w:r w:rsidRPr="00607023">
        <w:rPr>
          <w:rFonts w:ascii="宋体" w:hAnsi="宋体" w:cs="宋体" w:hint="eastAsia"/>
          <w:spacing w:val="-6"/>
          <w:sz w:val="21"/>
          <w:szCs w:val="21"/>
        </w:rPr>
        <w:t>不得撤回、修改《</w:t>
      </w:r>
      <w:r w:rsidR="00007066" w:rsidRPr="00607023">
        <w:rPr>
          <w:rFonts w:ascii="宋体" w:hAnsi="宋体" w:cs="宋体" w:hint="eastAsia"/>
          <w:spacing w:val="-6"/>
          <w:sz w:val="21"/>
          <w:szCs w:val="21"/>
        </w:rPr>
        <w:t>响应文件</w:t>
      </w:r>
      <w:r w:rsidRPr="00607023">
        <w:rPr>
          <w:rFonts w:ascii="宋体" w:hAnsi="宋体" w:cs="宋体" w:hint="eastAsia"/>
          <w:spacing w:val="-6"/>
          <w:sz w:val="21"/>
          <w:szCs w:val="21"/>
        </w:rPr>
        <w:t>》。</w:t>
      </w:r>
    </w:p>
    <w:p w:rsidR="0087249A" w:rsidRPr="00607023" w:rsidRDefault="00562E9C" w:rsidP="0023461D">
      <w:pPr>
        <w:spacing w:line="360" w:lineRule="exact"/>
        <w:ind w:firstLineChars="200" w:firstLine="398"/>
        <w:jc w:val="left"/>
        <w:rPr>
          <w:rFonts w:ascii="宋体" w:hAnsi="宋体"/>
        </w:rPr>
      </w:pPr>
      <w:r w:rsidRPr="00607023">
        <w:rPr>
          <w:rFonts w:ascii="宋体" w:hAnsi="宋体" w:cs="宋体" w:hint="eastAsia"/>
          <w:b/>
          <w:bCs/>
          <w:spacing w:val="-6"/>
          <w:sz w:val="21"/>
          <w:szCs w:val="21"/>
        </w:rPr>
        <w:t>备注：</w:t>
      </w:r>
      <w:r w:rsidR="00774FFC" w:rsidRPr="00607023">
        <w:rPr>
          <w:rFonts w:ascii="宋体" w:hAnsi="宋体" w:cs="宋体" w:hint="eastAsia"/>
          <w:b/>
          <w:bCs/>
          <w:spacing w:val="-6"/>
          <w:sz w:val="21"/>
          <w:szCs w:val="21"/>
        </w:rPr>
        <w:t>供应商</w:t>
      </w:r>
      <w:r w:rsidRPr="00607023">
        <w:rPr>
          <w:rFonts w:ascii="宋体" w:hAnsi="宋体" w:cs="宋体" w:hint="eastAsia"/>
          <w:b/>
          <w:bCs/>
          <w:spacing w:val="-6"/>
          <w:sz w:val="21"/>
          <w:szCs w:val="21"/>
        </w:rPr>
        <w:t>可通过浙江省“项目采购电子交易系统/不见面开评标”学习专题提前进行专题学习（</w:t>
      </w:r>
      <w:hyperlink r:id="rId19" w:history="1">
        <w:r w:rsidRPr="00607023">
          <w:rPr>
            <w:rStyle w:val="af7"/>
            <w:rFonts w:ascii="宋体" w:hAnsi="宋体" w:cs="宋体" w:hint="eastAsia"/>
            <w:b/>
            <w:bCs/>
            <w:color w:val="auto"/>
            <w:spacing w:val="-6"/>
            <w:sz w:val="21"/>
            <w:szCs w:val="21"/>
          </w:rPr>
          <w:t>https://edu.zcygov.cn/luban/e-biding</w:t>
        </w:r>
      </w:hyperlink>
      <w:r w:rsidRPr="00607023">
        <w:rPr>
          <w:rFonts w:ascii="宋体" w:hAnsi="宋体" w:cs="宋体" w:hint="eastAsia"/>
          <w:b/>
          <w:bCs/>
          <w:spacing w:val="-6"/>
          <w:sz w:val="21"/>
          <w:szCs w:val="21"/>
        </w:rPr>
        <w:t>），熟悉操作，避免影响采购活动。</w:t>
      </w:r>
    </w:p>
    <w:p w:rsidR="0087249A" w:rsidRPr="00607023" w:rsidRDefault="00562E9C" w:rsidP="0023461D">
      <w:pPr>
        <w:spacing w:line="360" w:lineRule="exact"/>
        <w:rPr>
          <w:rFonts w:ascii="宋体" w:hAnsi="宋体" w:cs="宋体"/>
          <w:b/>
          <w:sz w:val="21"/>
          <w:szCs w:val="21"/>
        </w:rPr>
      </w:pPr>
      <w:r w:rsidRPr="00607023">
        <w:rPr>
          <w:rFonts w:ascii="宋体" w:hAnsi="宋体" w:cs="宋体" w:hint="eastAsia"/>
          <w:b/>
          <w:sz w:val="21"/>
          <w:szCs w:val="21"/>
        </w:rPr>
        <w:t>（九）</w:t>
      </w:r>
      <w:r w:rsidR="00A1008E" w:rsidRPr="00607023">
        <w:rPr>
          <w:rFonts w:ascii="宋体" w:hAnsi="宋体" w:cs="宋体" w:hint="eastAsia"/>
          <w:b/>
          <w:sz w:val="21"/>
          <w:szCs w:val="21"/>
        </w:rPr>
        <w:t>磋商响应</w:t>
      </w:r>
      <w:r w:rsidRPr="00607023">
        <w:rPr>
          <w:rFonts w:ascii="宋体" w:hAnsi="宋体" w:cs="宋体" w:hint="eastAsia"/>
          <w:b/>
          <w:sz w:val="21"/>
          <w:szCs w:val="21"/>
        </w:rPr>
        <w:t>无效的情形</w:t>
      </w:r>
    </w:p>
    <w:p w:rsidR="0087249A" w:rsidRPr="00607023" w:rsidRDefault="00562E9C" w:rsidP="0023461D">
      <w:pPr>
        <w:spacing w:line="360" w:lineRule="exact"/>
        <w:ind w:firstLineChars="200" w:firstLine="422"/>
        <w:rPr>
          <w:rFonts w:ascii="宋体" w:hAnsi="宋体" w:cs="宋体"/>
          <w:b/>
          <w:sz w:val="21"/>
          <w:szCs w:val="21"/>
        </w:rPr>
      </w:pPr>
      <w:r w:rsidRPr="00607023">
        <w:rPr>
          <w:rFonts w:ascii="宋体" w:hAnsi="宋体" w:cs="宋体" w:hint="eastAsia"/>
          <w:b/>
          <w:sz w:val="21"/>
          <w:szCs w:val="21"/>
        </w:rPr>
        <w:t>1.</w:t>
      </w:r>
      <w:r w:rsidR="008B4DF0" w:rsidRPr="00607023">
        <w:rPr>
          <w:rFonts w:ascii="宋体" w:hAnsi="宋体" w:cs="宋体" w:hint="eastAsia"/>
          <w:b/>
          <w:sz w:val="21"/>
          <w:szCs w:val="21"/>
        </w:rPr>
        <w:t>在</w:t>
      </w:r>
      <w:r w:rsidRPr="00607023">
        <w:rPr>
          <w:rFonts w:ascii="宋体" w:hAnsi="宋体" w:cs="宋体" w:hint="eastAsia"/>
          <w:b/>
          <w:sz w:val="21"/>
          <w:szCs w:val="21"/>
        </w:rPr>
        <w:t>资格审查时，</w:t>
      </w:r>
      <w:r w:rsidRPr="00607023">
        <w:rPr>
          <w:rFonts w:ascii="宋体" w:hAnsi="宋体" w:cs="宋体" w:hint="eastAsia"/>
          <w:sz w:val="21"/>
          <w:szCs w:val="21"/>
        </w:rPr>
        <w:t xml:space="preserve"> </w:t>
      </w:r>
      <w:r w:rsidRPr="00607023">
        <w:rPr>
          <w:rFonts w:ascii="宋体" w:hAnsi="宋体" w:cs="宋体" w:hint="eastAsia"/>
          <w:b/>
          <w:sz w:val="21"/>
          <w:szCs w:val="21"/>
        </w:rPr>
        <w:t>如发现下列情形之一的，</w:t>
      </w:r>
      <w:r w:rsidR="00007066" w:rsidRPr="00607023">
        <w:rPr>
          <w:rFonts w:ascii="宋体" w:hAnsi="宋体" w:cs="宋体" w:hint="eastAsia"/>
          <w:b/>
          <w:sz w:val="21"/>
          <w:szCs w:val="21"/>
        </w:rPr>
        <w:t>响应文件</w:t>
      </w:r>
      <w:r w:rsidRPr="00607023">
        <w:rPr>
          <w:rFonts w:ascii="宋体" w:hAnsi="宋体" w:cs="宋体" w:hint="eastAsia"/>
          <w:b/>
          <w:sz w:val="21"/>
          <w:szCs w:val="21"/>
        </w:rPr>
        <w:t>将被视为无效：</w:t>
      </w:r>
    </w:p>
    <w:p w:rsidR="0087249A" w:rsidRPr="00607023" w:rsidRDefault="00562E9C"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（1）资格证明材料不全的，或者不</w:t>
      </w:r>
      <w:proofErr w:type="gramStart"/>
      <w:r w:rsidRPr="00607023">
        <w:rPr>
          <w:rFonts w:ascii="宋体" w:hAnsi="宋体" w:cs="宋体" w:hint="eastAsia"/>
          <w:sz w:val="21"/>
          <w:szCs w:val="21"/>
        </w:rPr>
        <w:t>符合</w:t>
      </w:r>
      <w:r w:rsidR="00D43282" w:rsidRPr="00607023">
        <w:rPr>
          <w:rFonts w:ascii="宋体" w:hAnsi="宋体" w:cs="宋体" w:hint="eastAsia"/>
          <w:sz w:val="21"/>
          <w:szCs w:val="21"/>
        </w:rPr>
        <w:t>磋商</w:t>
      </w:r>
      <w:proofErr w:type="gramEnd"/>
      <w:r w:rsidR="00D43282" w:rsidRPr="00607023">
        <w:rPr>
          <w:rFonts w:ascii="宋体" w:hAnsi="宋体" w:cs="宋体" w:hint="eastAsia"/>
          <w:sz w:val="21"/>
          <w:szCs w:val="21"/>
        </w:rPr>
        <w:t>文件</w:t>
      </w:r>
      <w:r w:rsidRPr="00607023">
        <w:rPr>
          <w:rFonts w:ascii="宋体" w:hAnsi="宋体" w:cs="宋体" w:hint="eastAsia"/>
          <w:sz w:val="21"/>
          <w:szCs w:val="21"/>
        </w:rPr>
        <w:t>要求的；</w:t>
      </w:r>
    </w:p>
    <w:p w:rsidR="0087249A" w:rsidRPr="00607023" w:rsidRDefault="00562E9C"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（2）</w:t>
      </w:r>
      <w:r w:rsidR="00774FFC" w:rsidRPr="00607023">
        <w:rPr>
          <w:rFonts w:ascii="宋体" w:hAnsi="宋体" w:cs="宋体" w:hint="eastAsia"/>
          <w:sz w:val="21"/>
          <w:szCs w:val="21"/>
        </w:rPr>
        <w:t>供应商</w:t>
      </w:r>
      <w:r w:rsidRPr="00607023">
        <w:rPr>
          <w:rFonts w:ascii="宋体" w:hAnsi="宋体" w:cs="宋体" w:hint="eastAsia"/>
          <w:sz w:val="21"/>
          <w:szCs w:val="21"/>
        </w:rPr>
        <w:t>不</w:t>
      </w:r>
      <w:proofErr w:type="gramStart"/>
      <w:r w:rsidRPr="00607023">
        <w:rPr>
          <w:rFonts w:ascii="宋体" w:hAnsi="宋体" w:cs="宋体" w:hint="eastAsia"/>
          <w:sz w:val="21"/>
          <w:szCs w:val="21"/>
        </w:rPr>
        <w:t>具备</w:t>
      </w:r>
      <w:r w:rsidR="00D43282" w:rsidRPr="00607023">
        <w:rPr>
          <w:rFonts w:ascii="宋体" w:hAnsi="宋体" w:cs="宋体" w:hint="eastAsia"/>
          <w:sz w:val="21"/>
          <w:szCs w:val="21"/>
        </w:rPr>
        <w:t>磋商</w:t>
      </w:r>
      <w:proofErr w:type="gramEnd"/>
      <w:r w:rsidR="00D43282" w:rsidRPr="00607023">
        <w:rPr>
          <w:rFonts w:ascii="宋体" w:hAnsi="宋体" w:cs="宋体" w:hint="eastAsia"/>
          <w:sz w:val="21"/>
          <w:szCs w:val="21"/>
        </w:rPr>
        <w:t>文件</w:t>
      </w:r>
      <w:r w:rsidRPr="00607023">
        <w:rPr>
          <w:rFonts w:ascii="宋体" w:hAnsi="宋体" w:cs="宋体" w:hint="eastAsia"/>
          <w:sz w:val="21"/>
          <w:szCs w:val="21"/>
        </w:rPr>
        <w:t>中规定的资格要求的；</w:t>
      </w:r>
    </w:p>
    <w:p w:rsidR="0087249A" w:rsidRPr="00607023" w:rsidRDefault="00562E9C"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（3）资格文件未按要求签署</w:t>
      </w:r>
      <w:r w:rsidR="00325319" w:rsidRPr="00607023">
        <w:rPr>
          <w:rFonts w:ascii="宋体" w:hAnsi="宋体" w:cs="宋体" w:hint="eastAsia"/>
          <w:sz w:val="21"/>
          <w:szCs w:val="21"/>
        </w:rPr>
        <w:t>或</w:t>
      </w:r>
      <w:r w:rsidRPr="00607023">
        <w:rPr>
          <w:rFonts w:ascii="宋体" w:hAnsi="宋体" w:cs="宋体" w:hint="eastAsia"/>
          <w:sz w:val="21"/>
          <w:szCs w:val="21"/>
        </w:rPr>
        <w:t>盖章的；</w:t>
      </w:r>
    </w:p>
    <w:p w:rsidR="0087249A" w:rsidRPr="00607023" w:rsidRDefault="00562E9C"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（4）经查询存在不良信用记录的。</w:t>
      </w:r>
    </w:p>
    <w:p w:rsidR="0087249A" w:rsidRPr="00607023" w:rsidRDefault="00562E9C" w:rsidP="0023461D">
      <w:pPr>
        <w:spacing w:line="360" w:lineRule="exact"/>
        <w:ind w:firstLineChars="200" w:firstLine="422"/>
        <w:rPr>
          <w:rFonts w:ascii="宋体" w:hAnsi="宋体" w:cs="宋体"/>
          <w:b/>
          <w:sz w:val="21"/>
          <w:szCs w:val="21"/>
        </w:rPr>
      </w:pPr>
      <w:r w:rsidRPr="00607023">
        <w:rPr>
          <w:rFonts w:ascii="宋体" w:hAnsi="宋体" w:cs="宋体" w:hint="eastAsia"/>
          <w:b/>
          <w:sz w:val="21"/>
          <w:szCs w:val="21"/>
        </w:rPr>
        <w:t>2.在符合性审查、商务技术评审时，如发现下列情形之一的，</w:t>
      </w:r>
      <w:r w:rsidR="00007066" w:rsidRPr="00607023">
        <w:rPr>
          <w:rFonts w:ascii="宋体" w:hAnsi="宋体" w:cs="宋体" w:hint="eastAsia"/>
          <w:b/>
          <w:sz w:val="21"/>
          <w:szCs w:val="21"/>
        </w:rPr>
        <w:t>响应文件</w:t>
      </w:r>
      <w:r w:rsidRPr="00607023">
        <w:rPr>
          <w:rFonts w:ascii="宋体" w:hAnsi="宋体" w:cs="宋体" w:hint="eastAsia"/>
          <w:b/>
          <w:sz w:val="21"/>
          <w:szCs w:val="21"/>
        </w:rPr>
        <w:t>将被视为无效：</w:t>
      </w:r>
    </w:p>
    <w:p w:rsidR="0087249A" w:rsidRPr="00607023" w:rsidRDefault="00562E9C"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（1）商务技术文件未按要求签署</w:t>
      </w:r>
      <w:r w:rsidR="00325319" w:rsidRPr="00607023">
        <w:rPr>
          <w:rFonts w:ascii="宋体" w:hAnsi="宋体" w:cs="宋体" w:hint="eastAsia"/>
          <w:sz w:val="21"/>
          <w:szCs w:val="21"/>
        </w:rPr>
        <w:t>或</w:t>
      </w:r>
      <w:r w:rsidRPr="00607023">
        <w:rPr>
          <w:rFonts w:ascii="宋体" w:hAnsi="宋体" w:cs="宋体" w:hint="eastAsia"/>
          <w:sz w:val="21"/>
          <w:szCs w:val="21"/>
        </w:rPr>
        <w:t>盖章的；</w:t>
      </w:r>
    </w:p>
    <w:p w:rsidR="0087249A" w:rsidRPr="00607023" w:rsidRDefault="00562E9C"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（2）未提供或未按要求提供</w:t>
      </w:r>
      <w:r w:rsidR="00325319" w:rsidRPr="00607023">
        <w:rPr>
          <w:rFonts w:ascii="宋体" w:hAnsi="宋体" w:cs="宋体" w:hint="eastAsia"/>
          <w:sz w:val="21"/>
          <w:szCs w:val="21"/>
        </w:rPr>
        <w:t>响应函</w:t>
      </w:r>
      <w:r w:rsidR="006F2559" w:rsidRPr="00607023">
        <w:rPr>
          <w:rFonts w:ascii="宋体" w:hAnsi="宋体" w:cs="宋体" w:hint="eastAsia"/>
          <w:sz w:val="21"/>
          <w:szCs w:val="21"/>
        </w:rPr>
        <w:t>或</w:t>
      </w:r>
      <w:r w:rsidRPr="00607023">
        <w:rPr>
          <w:rFonts w:ascii="宋体" w:hAnsi="宋体" w:cs="宋体" w:hint="eastAsia"/>
          <w:spacing w:val="-6"/>
          <w:sz w:val="21"/>
          <w:szCs w:val="21"/>
        </w:rPr>
        <w:t>法定代表人资格证明书</w:t>
      </w:r>
      <w:r w:rsidR="006F2559" w:rsidRPr="00607023">
        <w:rPr>
          <w:rFonts w:ascii="宋体" w:hAnsi="宋体" w:cs="宋体" w:hint="eastAsia"/>
          <w:spacing w:val="-6"/>
          <w:sz w:val="21"/>
          <w:szCs w:val="21"/>
        </w:rPr>
        <w:t>或</w:t>
      </w:r>
      <w:r w:rsidRPr="00607023">
        <w:rPr>
          <w:rFonts w:ascii="宋体" w:hAnsi="宋体" w:cs="宋体" w:hint="eastAsia"/>
          <w:sz w:val="21"/>
          <w:szCs w:val="21"/>
        </w:rPr>
        <w:t>法定代表人授权委托书</w:t>
      </w:r>
      <w:r w:rsidR="006F2559" w:rsidRPr="00607023">
        <w:rPr>
          <w:rFonts w:ascii="宋体" w:hAnsi="宋体" w:cs="宋体" w:hint="eastAsia"/>
          <w:sz w:val="21"/>
          <w:szCs w:val="21"/>
        </w:rPr>
        <w:t>或响应声明</w:t>
      </w:r>
      <w:r w:rsidR="006F2559" w:rsidRPr="00607023">
        <w:rPr>
          <w:rFonts w:ascii="宋体" w:hAnsi="宋体" w:cs="宋体" w:hint="eastAsia"/>
          <w:sz w:val="21"/>
          <w:szCs w:val="21"/>
        </w:rPr>
        <w:lastRenderedPageBreak/>
        <w:t>书</w:t>
      </w:r>
      <w:r w:rsidRPr="00607023">
        <w:rPr>
          <w:rFonts w:ascii="宋体" w:hAnsi="宋体" w:cs="宋体" w:hint="eastAsia"/>
          <w:sz w:val="21"/>
          <w:szCs w:val="21"/>
        </w:rPr>
        <w:t>；</w:t>
      </w:r>
    </w:p>
    <w:p w:rsidR="0087249A" w:rsidRPr="00607023" w:rsidRDefault="00562E9C"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（3）明显不</w:t>
      </w:r>
      <w:proofErr w:type="gramStart"/>
      <w:r w:rsidRPr="00607023">
        <w:rPr>
          <w:rFonts w:ascii="宋体" w:hAnsi="宋体" w:cs="宋体" w:hint="eastAsia"/>
          <w:sz w:val="21"/>
          <w:szCs w:val="21"/>
        </w:rPr>
        <w:t>符合</w:t>
      </w:r>
      <w:r w:rsidR="00D43282" w:rsidRPr="00607023">
        <w:rPr>
          <w:rFonts w:ascii="宋体" w:hAnsi="宋体" w:cs="宋体" w:hint="eastAsia"/>
          <w:sz w:val="21"/>
          <w:szCs w:val="21"/>
        </w:rPr>
        <w:t>磋商</w:t>
      </w:r>
      <w:proofErr w:type="gramEnd"/>
      <w:r w:rsidR="00D43282" w:rsidRPr="00607023">
        <w:rPr>
          <w:rFonts w:ascii="宋体" w:hAnsi="宋体" w:cs="宋体" w:hint="eastAsia"/>
          <w:sz w:val="21"/>
          <w:szCs w:val="21"/>
        </w:rPr>
        <w:t>文件</w:t>
      </w:r>
      <w:r w:rsidRPr="00607023">
        <w:rPr>
          <w:rFonts w:ascii="宋体" w:hAnsi="宋体" w:cs="宋体" w:hint="eastAsia"/>
          <w:sz w:val="21"/>
          <w:szCs w:val="21"/>
        </w:rPr>
        <w:t>要求，或者与</w:t>
      </w:r>
      <w:r w:rsidR="00D43282" w:rsidRPr="00607023">
        <w:rPr>
          <w:rFonts w:ascii="宋体" w:hAnsi="宋体" w:cs="宋体" w:hint="eastAsia"/>
          <w:sz w:val="21"/>
          <w:szCs w:val="21"/>
        </w:rPr>
        <w:t>磋商文件</w:t>
      </w:r>
      <w:r w:rsidRPr="00607023">
        <w:rPr>
          <w:rFonts w:ascii="宋体" w:hAnsi="宋体" w:cs="宋体" w:hint="eastAsia"/>
          <w:sz w:val="21"/>
          <w:szCs w:val="21"/>
        </w:rPr>
        <w:t>中标“▲”的项目发生实质性偏离的；</w:t>
      </w:r>
    </w:p>
    <w:p w:rsidR="008B4DF0" w:rsidRPr="00607023" w:rsidRDefault="008B4DF0" w:rsidP="008B4DF0">
      <w:pPr>
        <w:spacing w:line="360" w:lineRule="exact"/>
        <w:ind w:firstLineChars="200" w:firstLine="420"/>
        <w:rPr>
          <w:rFonts w:ascii="宋体" w:hAnsi="宋体" w:cs="宋体"/>
          <w:sz w:val="21"/>
          <w:szCs w:val="21"/>
        </w:rPr>
      </w:pPr>
      <w:r w:rsidRPr="00607023">
        <w:rPr>
          <w:rFonts w:ascii="宋体" w:hAnsi="宋体" w:cs="宋体" w:hint="eastAsia"/>
          <w:sz w:val="21"/>
          <w:szCs w:val="21"/>
        </w:rPr>
        <w:t>（4）未提供商务偏离表或技术偏离表的；</w:t>
      </w:r>
    </w:p>
    <w:p w:rsidR="008B4DF0" w:rsidRPr="00607023" w:rsidRDefault="008B4DF0" w:rsidP="008B4DF0">
      <w:pPr>
        <w:spacing w:line="360" w:lineRule="exact"/>
        <w:ind w:firstLineChars="200" w:firstLine="420"/>
        <w:rPr>
          <w:rFonts w:ascii="宋体" w:hAnsi="宋体" w:cs="宋体"/>
          <w:sz w:val="21"/>
          <w:szCs w:val="21"/>
        </w:rPr>
      </w:pPr>
      <w:r w:rsidRPr="00607023">
        <w:rPr>
          <w:rFonts w:ascii="宋体" w:hAnsi="宋体" w:cs="宋体" w:hint="eastAsia"/>
          <w:sz w:val="21"/>
          <w:szCs w:val="21"/>
        </w:rPr>
        <w:t>（5）响应技术方案不明确，存在一个或一个以上备选（替代）响应方案的；</w:t>
      </w:r>
    </w:p>
    <w:p w:rsidR="008B4DF0" w:rsidRPr="00607023" w:rsidRDefault="008B4DF0" w:rsidP="008B4DF0">
      <w:pPr>
        <w:spacing w:line="360" w:lineRule="exact"/>
        <w:ind w:firstLineChars="200" w:firstLine="420"/>
        <w:rPr>
          <w:rFonts w:ascii="宋体" w:hAnsi="宋体" w:cs="宋体"/>
          <w:sz w:val="21"/>
          <w:szCs w:val="21"/>
        </w:rPr>
      </w:pPr>
      <w:r w:rsidRPr="00607023">
        <w:rPr>
          <w:rFonts w:ascii="宋体" w:hAnsi="宋体" w:cs="宋体" w:hint="eastAsia"/>
          <w:sz w:val="21"/>
          <w:szCs w:val="21"/>
        </w:rPr>
        <w:t>（6）响应文件含有采购人不能接受的附加条件的；</w:t>
      </w:r>
    </w:p>
    <w:p w:rsidR="008B4DF0" w:rsidRPr="00607023" w:rsidRDefault="008B4DF0" w:rsidP="008B4DF0">
      <w:pPr>
        <w:spacing w:line="360" w:lineRule="exact"/>
        <w:ind w:firstLineChars="200" w:firstLine="420"/>
        <w:rPr>
          <w:rFonts w:ascii="宋体" w:hAnsi="宋体" w:cs="宋体"/>
          <w:sz w:val="21"/>
          <w:szCs w:val="21"/>
        </w:rPr>
      </w:pPr>
      <w:r w:rsidRPr="00607023">
        <w:rPr>
          <w:rFonts w:ascii="宋体" w:hAnsi="宋体" w:cs="宋体" w:hint="eastAsia"/>
          <w:sz w:val="21"/>
          <w:szCs w:val="21"/>
        </w:rPr>
        <w:t>（7）响应有效期不满足磋商文件要求的；</w:t>
      </w:r>
    </w:p>
    <w:p w:rsidR="008B4DF0" w:rsidRPr="00607023" w:rsidRDefault="008B4DF0" w:rsidP="008B4DF0">
      <w:pPr>
        <w:spacing w:line="360" w:lineRule="exact"/>
        <w:ind w:firstLineChars="200" w:firstLine="396"/>
        <w:rPr>
          <w:rFonts w:ascii="宋体" w:hAnsi="宋体" w:cs="宋体"/>
          <w:sz w:val="21"/>
          <w:szCs w:val="21"/>
        </w:rPr>
      </w:pPr>
      <w:r w:rsidRPr="00607023">
        <w:rPr>
          <w:rFonts w:ascii="宋体" w:hAnsi="宋体" w:cs="宋体" w:hint="eastAsia"/>
          <w:spacing w:val="-6"/>
          <w:sz w:val="21"/>
          <w:szCs w:val="21"/>
        </w:rPr>
        <w:t>（8）未提供或未如实提供服务方案，或者</w:t>
      </w:r>
      <w:r w:rsidRPr="00607023">
        <w:rPr>
          <w:rFonts w:ascii="宋体" w:hAnsi="宋体" w:cs="宋体" w:hint="eastAsia"/>
          <w:sz w:val="21"/>
          <w:szCs w:val="21"/>
        </w:rPr>
        <w:t>响应</w:t>
      </w:r>
      <w:r w:rsidRPr="00607023">
        <w:rPr>
          <w:rFonts w:ascii="宋体" w:hAnsi="宋体" w:cs="宋体" w:hint="eastAsia"/>
          <w:spacing w:val="-6"/>
          <w:sz w:val="21"/>
          <w:szCs w:val="21"/>
        </w:rPr>
        <w:t>文件标明的响应或偏离与事实不符或虚假投标的；</w:t>
      </w:r>
    </w:p>
    <w:p w:rsidR="008B4DF0" w:rsidRPr="00607023" w:rsidRDefault="008B4DF0" w:rsidP="008B4DF0">
      <w:pPr>
        <w:spacing w:line="360" w:lineRule="exact"/>
        <w:ind w:firstLineChars="200" w:firstLine="420"/>
        <w:rPr>
          <w:rFonts w:ascii="宋体" w:hAnsi="宋体" w:cs="宋体"/>
          <w:sz w:val="21"/>
          <w:szCs w:val="21"/>
        </w:rPr>
      </w:pPr>
      <w:r w:rsidRPr="00607023">
        <w:rPr>
          <w:rFonts w:ascii="宋体" w:hAnsi="宋体" w:cs="宋体" w:hint="eastAsia"/>
          <w:sz w:val="21"/>
          <w:szCs w:val="21"/>
        </w:rPr>
        <w:t>（</w:t>
      </w:r>
      <w:r w:rsidR="0070256E" w:rsidRPr="00607023">
        <w:rPr>
          <w:rFonts w:ascii="宋体" w:hAnsi="宋体" w:cs="宋体" w:hint="eastAsia"/>
          <w:sz w:val="21"/>
          <w:szCs w:val="21"/>
        </w:rPr>
        <w:t>9</w:t>
      </w:r>
      <w:r w:rsidRPr="00607023">
        <w:rPr>
          <w:rFonts w:ascii="宋体" w:hAnsi="宋体" w:cs="宋体" w:hint="eastAsia"/>
          <w:sz w:val="21"/>
          <w:szCs w:val="21"/>
        </w:rPr>
        <w:t>）法律、法规和</w:t>
      </w:r>
      <w:r w:rsidR="002C7914" w:rsidRPr="00607023">
        <w:rPr>
          <w:rFonts w:ascii="宋体" w:hAnsi="宋体" w:cs="宋体" w:hint="eastAsia"/>
          <w:sz w:val="21"/>
          <w:szCs w:val="21"/>
        </w:rPr>
        <w:t>磋商</w:t>
      </w:r>
      <w:r w:rsidRPr="00607023">
        <w:rPr>
          <w:rFonts w:ascii="宋体" w:hAnsi="宋体" w:cs="宋体" w:hint="eastAsia"/>
          <w:sz w:val="21"/>
          <w:szCs w:val="21"/>
        </w:rPr>
        <w:t>文件中规定的其他无效情形。</w:t>
      </w:r>
    </w:p>
    <w:p w:rsidR="0087249A" w:rsidRPr="00607023" w:rsidRDefault="00562E9C" w:rsidP="0023461D">
      <w:pPr>
        <w:spacing w:line="360" w:lineRule="exact"/>
        <w:ind w:firstLineChars="200" w:firstLine="422"/>
        <w:rPr>
          <w:rFonts w:ascii="宋体" w:hAnsi="宋体" w:cs="宋体"/>
          <w:b/>
          <w:sz w:val="21"/>
          <w:szCs w:val="21"/>
        </w:rPr>
      </w:pPr>
      <w:r w:rsidRPr="00607023">
        <w:rPr>
          <w:rFonts w:ascii="宋体" w:hAnsi="宋体" w:cs="宋体" w:hint="eastAsia"/>
          <w:b/>
          <w:sz w:val="21"/>
          <w:szCs w:val="21"/>
        </w:rPr>
        <w:t>3.在报价评审时，如发现下列情形之一的，</w:t>
      </w:r>
      <w:r w:rsidR="00007066" w:rsidRPr="00607023">
        <w:rPr>
          <w:rFonts w:ascii="宋体" w:hAnsi="宋体" w:cs="宋体" w:hint="eastAsia"/>
          <w:b/>
          <w:sz w:val="21"/>
          <w:szCs w:val="21"/>
        </w:rPr>
        <w:t>响应文件</w:t>
      </w:r>
      <w:r w:rsidRPr="00607023">
        <w:rPr>
          <w:rFonts w:ascii="宋体" w:hAnsi="宋体" w:cs="宋体" w:hint="eastAsia"/>
          <w:b/>
          <w:sz w:val="21"/>
          <w:szCs w:val="21"/>
        </w:rPr>
        <w:t>将被视为无效：</w:t>
      </w:r>
    </w:p>
    <w:p w:rsidR="00CF2FA0" w:rsidRPr="00607023" w:rsidRDefault="00CF2FA0"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（1）报价文件未按要求签署</w:t>
      </w:r>
      <w:r w:rsidR="00CC5DBB" w:rsidRPr="00607023">
        <w:rPr>
          <w:rFonts w:ascii="宋体" w:hAnsi="宋体" w:cs="宋体" w:hint="eastAsia"/>
          <w:sz w:val="21"/>
          <w:szCs w:val="21"/>
        </w:rPr>
        <w:t>或</w:t>
      </w:r>
      <w:r w:rsidRPr="00607023">
        <w:rPr>
          <w:rFonts w:ascii="宋体" w:hAnsi="宋体" w:cs="宋体" w:hint="eastAsia"/>
          <w:sz w:val="21"/>
          <w:szCs w:val="21"/>
        </w:rPr>
        <w:t>盖章的；</w:t>
      </w:r>
    </w:p>
    <w:p w:rsidR="00006C60" w:rsidRPr="00607023" w:rsidRDefault="00562E9C"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w:t>
      </w:r>
      <w:r w:rsidR="00CF2FA0" w:rsidRPr="00607023">
        <w:rPr>
          <w:rFonts w:ascii="宋体" w:hAnsi="宋体" w:cs="宋体" w:hint="eastAsia"/>
          <w:sz w:val="21"/>
          <w:szCs w:val="21"/>
        </w:rPr>
        <w:t>2</w:t>
      </w:r>
      <w:r w:rsidRPr="00607023">
        <w:rPr>
          <w:rFonts w:ascii="宋体" w:hAnsi="宋体" w:cs="宋体" w:hint="eastAsia"/>
          <w:sz w:val="21"/>
          <w:szCs w:val="21"/>
        </w:rPr>
        <w:t>）</w:t>
      </w:r>
      <w:r w:rsidR="00006C60" w:rsidRPr="00607023">
        <w:rPr>
          <w:rFonts w:ascii="宋体" w:hAnsi="宋体" w:cs="宋体" w:hint="eastAsia"/>
          <w:sz w:val="21"/>
          <w:szCs w:val="21"/>
        </w:rPr>
        <w:t>未提供或未按要求提供初次报价一览表或初次报价明细表；</w:t>
      </w:r>
    </w:p>
    <w:p w:rsidR="0087249A" w:rsidRPr="00607023" w:rsidRDefault="00006C60"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w:t>
      </w:r>
      <w:r w:rsidR="00CF2FA0" w:rsidRPr="00607023">
        <w:rPr>
          <w:rFonts w:ascii="宋体" w:hAnsi="宋体" w:cs="宋体" w:hint="eastAsia"/>
          <w:sz w:val="21"/>
          <w:szCs w:val="21"/>
        </w:rPr>
        <w:t>3</w:t>
      </w:r>
      <w:r w:rsidRPr="00607023">
        <w:rPr>
          <w:rFonts w:ascii="宋体" w:hAnsi="宋体" w:cs="宋体" w:hint="eastAsia"/>
          <w:sz w:val="21"/>
          <w:szCs w:val="21"/>
        </w:rPr>
        <w:t>）</w:t>
      </w:r>
      <w:r w:rsidR="003F7171" w:rsidRPr="00607023">
        <w:rPr>
          <w:rFonts w:ascii="宋体" w:hAnsi="宋体" w:cs="宋体" w:hint="eastAsia"/>
          <w:sz w:val="21"/>
          <w:szCs w:val="21"/>
        </w:rPr>
        <w:t>最后报价</w:t>
      </w:r>
      <w:proofErr w:type="gramStart"/>
      <w:r w:rsidR="00562E9C" w:rsidRPr="00607023">
        <w:rPr>
          <w:rFonts w:ascii="宋体" w:hAnsi="宋体" w:cs="宋体" w:hint="eastAsia"/>
          <w:sz w:val="21"/>
          <w:szCs w:val="21"/>
        </w:rPr>
        <w:t>超过</w:t>
      </w:r>
      <w:r w:rsidR="00D43282" w:rsidRPr="00607023">
        <w:rPr>
          <w:rFonts w:ascii="宋体" w:hAnsi="宋体" w:cs="宋体" w:hint="eastAsia"/>
          <w:sz w:val="21"/>
          <w:szCs w:val="21"/>
        </w:rPr>
        <w:t>磋商</w:t>
      </w:r>
      <w:proofErr w:type="gramEnd"/>
      <w:r w:rsidR="00D43282" w:rsidRPr="00607023">
        <w:rPr>
          <w:rFonts w:ascii="宋体" w:hAnsi="宋体" w:cs="宋体" w:hint="eastAsia"/>
          <w:sz w:val="21"/>
          <w:szCs w:val="21"/>
        </w:rPr>
        <w:t>文件</w:t>
      </w:r>
      <w:r w:rsidR="00562E9C" w:rsidRPr="00607023">
        <w:rPr>
          <w:rFonts w:ascii="宋体" w:hAnsi="宋体" w:cs="宋体" w:hint="eastAsia"/>
          <w:sz w:val="21"/>
          <w:szCs w:val="21"/>
        </w:rPr>
        <w:t>中规定的预算金额或者最高限价的；</w:t>
      </w:r>
    </w:p>
    <w:p w:rsidR="0087249A" w:rsidRPr="00607023" w:rsidRDefault="00562E9C"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w:t>
      </w:r>
      <w:r w:rsidR="00CF2FA0" w:rsidRPr="00607023">
        <w:rPr>
          <w:rFonts w:ascii="宋体" w:hAnsi="宋体" w:cs="宋体" w:hint="eastAsia"/>
          <w:sz w:val="21"/>
          <w:szCs w:val="21"/>
        </w:rPr>
        <w:t>4</w:t>
      </w:r>
      <w:r w:rsidRPr="00607023">
        <w:rPr>
          <w:rFonts w:ascii="宋体" w:hAnsi="宋体" w:cs="宋体" w:hint="eastAsia"/>
          <w:sz w:val="21"/>
          <w:szCs w:val="21"/>
        </w:rPr>
        <w:t>）</w:t>
      </w:r>
      <w:r w:rsidR="003F7171" w:rsidRPr="00607023">
        <w:rPr>
          <w:rFonts w:ascii="宋体" w:hAnsi="宋体" w:cs="宋体" w:hint="eastAsia"/>
          <w:sz w:val="21"/>
          <w:szCs w:val="21"/>
        </w:rPr>
        <w:t>最后报价</w:t>
      </w:r>
      <w:r w:rsidRPr="00607023">
        <w:rPr>
          <w:rFonts w:ascii="宋体" w:hAnsi="宋体" w:cs="宋体" w:hint="eastAsia"/>
          <w:sz w:val="21"/>
          <w:szCs w:val="21"/>
        </w:rPr>
        <w:t>具有选择性；</w:t>
      </w:r>
    </w:p>
    <w:p w:rsidR="0087249A" w:rsidRPr="00607023" w:rsidRDefault="00562E9C"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w:t>
      </w:r>
      <w:r w:rsidR="00CF2FA0" w:rsidRPr="00607023">
        <w:rPr>
          <w:rFonts w:ascii="宋体" w:hAnsi="宋体" w:cs="宋体" w:hint="eastAsia"/>
          <w:sz w:val="21"/>
          <w:szCs w:val="21"/>
        </w:rPr>
        <w:t>5</w:t>
      </w:r>
      <w:r w:rsidRPr="00607023">
        <w:rPr>
          <w:rFonts w:ascii="宋体" w:hAnsi="宋体" w:cs="宋体" w:hint="eastAsia"/>
          <w:sz w:val="21"/>
          <w:szCs w:val="21"/>
        </w:rPr>
        <w:t>）</w:t>
      </w:r>
      <w:r w:rsidR="003F7171" w:rsidRPr="00607023">
        <w:rPr>
          <w:rFonts w:ascii="宋体" w:hAnsi="宋体" w:cs="宋体" w:hint="eastAsia"/>
          <w:sz w:val="21"/>
          <w:szCs w:val="21"/>
        </w:rPr>
        <w:t>最后报价</w:t>
      </w:r>
      <w:r w:rsidRPr="00607023">
        <w:rPr>
          <w:rFonts w:ascii="宋体" w:hAnsi="宋体" w:cs="宋体" w:hint="eastAsia"/>
          <w:sz w:val="21"/>
          <w:szCs w:val="21"/>
        </w:rPr>
        <w:t>明显低于其他通过符合性审查</w:t>
      </w:r>
      <w:r w:rsidR="00774FFC" w:rsidRPr="00607023">
        <w:rPr>
          <w:rFonts w:ascii="宋体" w:hAnsi="宋体" w:cs="宋体" w:hint="eastAsia"/>
          <w:sz w:val="21"/>
          <w:szCs w:val="21"/>
        </w:rPr>
        <w:t>供应商</w:t>
      </w:r>
      <w:r w:rsidRPr="00607023">
        <w:rPr>
          <w:rFonts w:ascii="宋体" w:hAnsi="宋体" w:cs="宋体" w:hint="eastAsia"/>
          <w:sz w:val="21"/>
          <w:szCs w:val="21"/>
        </w:rPr>
        <w:t>的</w:t>
      </w:r>
      <w:r w:rsidR="00044758" w:rsidRPr="00607023">
        <w:rPr>
          <w:rFonts w:ascii="宋体" w:hAnsi="宋体" w:cs="宋体" w:hint="eastAsia"/>
          <w:sz w:val="21"/>
          <w:szCs w:val="21"/>
        </w:rPr>
        <w:t>最后</w:t>
      </w:r>
      <w:r w:rsidRPr="00607023">
        <w:rPr>
          <w:rFonts w:ascii="宋体" w:hAnsi="宋体" w:cs="宋体" w:hint="eastAsia"/>
          <w:sz w:val="21"/>
          <w:szCs w:val="21"/>
        </w:rPr>
        <w:t>报价（有可能影响产品质量或者不能诚信履约的），</w:t>
      </w:r>
      <w:r w:rsidR="00774FFC" w:rsidRPr="00607023">
        <w:rPr>
          <w:rFonts w:ascii="宋体" w:hAnsi="宋体" w:cs="宋体" w:hint="eastAsia"/>
          <w:sz w:val="21"/>
          <w:szCs w:val="21"/>
        </w:rPr>
        <w:t>供应商</w:t>
      </w:r>
      <w:r w:rsidRPr="00607023">
        <w:rPr>
          <w:rFonts w:ascii="宋体" w:hAnsi="宋体" w:cs="宋体" w:hint="eastAsia"/>
          <w:sz w:val="21"/>
          <w:szCs w:val="21"/>
        </w:rPr>
        <w:t>在评</w:t>
      </w:r>
      <w:r w:rsidR="00044758" w:rsidRPr="00607023">
        <w:rPr>
          <w:rFonts w:ascii="宋体" w:hAnsi="宋体" w:cs="宋体" w:hint="eastAsia"/>
          <w:sz w:val="21"/>
          <w:szCs w:val="21"/>
        </w:rPr>
        <w:t>审</w:t>
      </w:r>
      <w:r w:rsidRPr="00607023">
        <w:rPr>
          <w:rFonts w:ascii="宋体" w:hAnsi="宋体" w:cs="宋体" w:hint="eastAsia"/>
          <w:sz w:val="21"/>
          <w:szCs w:val="21"/>
        </w:rPr>
        <w:t>现场合理的时间内无法提供书面说明（必要时提交相关证明材料）证明其报价合理性的</w:t>
      </w:r>
      <w:r w:rsidR="00D84CEA" w:rsidRPr="00607023">
        <w:rPr>
          <w:rFonts w:ascii="宋体" w:hAnsi="宋体" w:cs="宋体" w:hint="eastAsia"/>
          <w:sz w:val="21"/>
          <w:szCs w:val="21"/>
        </w:rPr>
        <w:t>。</w:t>
      </w:r>
    </w:p>
    <w:p w:rsidR="0087249A" w:rsidRPr="00607023" w:rsidRDefault="00562E9C" w:rsidP="0023461D">
      <w:pPr>
        <w:spacing w:line="360" w:lineRule="exact"/>
        <w:ind w:firstLineChars="200" w:firstLine="422"/>
        <w:rPr>
          <w:rFonts w:ascii="宋体" w:hAnsi="宋体" w:cs="宋体"/>
          <w:b/>
          <w:sz w:val="21"/>
          <w:szCs w:val="21"/>
        </w:rPr>
      </w:pPr>
      <w:r w:rsidRPr="00607023">
        <w:rPr>
          <w:rFonts w:ascii="宋体" w:hAnsi="宋体" w:cs="宋体" w:hint="eastAsia"/>
          <w:b/>
          <w:sz w:val="21"/>
          <w:szCs w:val="21"/>
        </w:rPr>
        <w:t>4.有下列情形之一的，视为</w:t>
      </w:r>
      <w:r w:rsidR="00774FFC" w:rsidRPr="00607023">
        <w:rPr>
          <w:rFonts w:ascii="宋体" w:hAnsi="宋体" w:cs="宋体" w:hint="eastAsia"/>
          <w:b/>
          <w:sz w:val="21"/>
          <w:szCs w:val="21"/>
        </w:rPr>
        <w:t>供应商</w:t>
      </w:r>
      <w:r w:rsidRPr="00607023">
        <w:rPr>
          <w:rFonts w:ascii="宋体" w:hAnsi="宋体" w:cs="宋体" w:hint="eastAsia"/>
          <w:b/>
          <w:sz w:val="21"/>
          <w:szCs w:val="21"/>
        </w:rPr>
        <w:t>串通投标，其</w:t>
      </w:r>
      <w:r w:rsidR="004B3921" w:rsidRPr="00607023">
        <w:rPr>
          <w:rFonts w:ascii="宋体" w:hAnsi="宋体" w:cs="宋体" w:hint="eastAsia"/>
          <w:b/>
          <w:sz w:val="21"/>
          <w:szCs w:val="21"/>
        </w:rPr>
        <w:t>响应</w:t>
      </w:r>
      <w:r w:rsidRPr="00607023">
        <w:rPr>
          <w:rFonts w:ascii="宋体" w:hAnsi="宋体" w:cs="宋体" w:hint="eastAsia"/>
          <w:b/>
          <w:sz w:val="21"/>
          <w:szCs w:val="21"/>
        </w:rPr>
        <w:t>无效，由采购人或采购代理机构上报政府采购监督管理部门，视情列入不良行为记录名单，在一至三年内禁止参加政府采购活动：</w:t>
      </w:r>
    </w:p>
    <w:p w:rsidR="0087249A" w:rsidRPr="00607023" w:rsidRDefault="00562E9C" w:rsidP="0023461D">
      <w:pPr>
        <w:pStyle w:val="aa"/>
        <w:spacing w:beforeLines="0" w:afterLines="0" w:line="360" w:lineRule="exact"/>
        <w:ind w:firstLineChars="200" w:firstLine="420"/>
        <w:rPr>
          <w:rFonts w:eastAsia="宋体" w:hAnsi="宋体" w:cs="宋体"/>
          <w:sz w:val="21"/>
          <w:szCs w:val="21"/>
        </w:rPr>
      </w:pPr>
      <w:r w:rsidRPr="00607023">
        <w:rPr>
          <w:rFonts w:eastAsia="宋体" w:hAnsi="宋体" w:cs="宋体" w:hint="eastAsia"/>
          <w:sz w:val="21"/>
          <w:szCs w:val="21"/>
        </w:rPr>
        <w:t>（1）不同</w:t>
      </w:r>
      <w:r w:rsidR="00774FFC" w:rsidRPr="00607023">
        <w:rPr>
          <w:rFonts w:eastAsia="宋体" w:hAnsi="宋体" w:cs="宋体" w:hint="eastAsia"/>
          <w:sz w:val="21"/>
          <w:szCs w:val="21"/>
        </w:rPr>
        <w:t>供应商</w:t>
      </w:r>
      <w:r w:rsidRPr="00607023">
        <w:rPr>
          <w:rFonts w:eastAsia="宋体" w:hAnsi="宋体" w:cs="宋体" w:hint="eastAsia"/>
          <w:sz w:val="21"/>
          <w:szCs w:val="21"/>
        </w:rPr>
        <w:t>的</w:t>
      </w:r>
      <w:r w:rsidR="00007066" w:rsidRPr="00607023">
        <w:rPr>
          <w:rFonts w:eastAsia="宋体" w:hAnsi="宋体" w:cs="宋体" w:hint="eastAsia"/>
          <w:sz w:val="21"/>
          <w:szCs w:val="21"/>
        </w:rPr>
        <w:t>响应文件</w:t>
      </w:r>
      <w:r w:rsidRPr="00607023">
        <w:rPr>
          <w:rFonts w:eastAsia="宋体" w:hAnsi="宋体" w:cs="宋体" w:hint="eastAsia"/>
          <w:sz w:val="21"/>
          <w:szCs w:val="21"/>
        </w:rPr>
        <w:t>由同一单位或者个人编制；</w:t>
      </w:r>
    </w:p>
    <w:p w:rsidR="0087249A" w:rsidRPr="00607023" w:rsidRDefault="00562E9C" w:rsidP="0023461D">
      <w:pPr>
        <w:pStyle w:val="aa"/>
        <w:spacing w:beforeLines="0" w:afterLines="0" w:line="360" w:lineRule="exact"/>
        <w:ind w:firstLineChars="200" w:firstLine="420"/>
        <w:rPr>
          <w:rFonts w:eastAsia="宋体" w:hAnsi="宋体" w:cs="宋体"/>
          <w:sz w:val="21"/>
          <w:szCs w:val="21"/>
        </w:rPr>
      </w:pPr>
      <w:r w:rsidRPr="00607023">
        <w:rPr>
          <w:rFonts w:eastAsia="宋体" w:hAnsi="宋体" w:cs="宋体" w:hint="eastAsia"/>
          <w:sz w:val="21"/>
          <w:szCs w:val="21"/>
        </w:rPr>
        <w:t>（2）不同</w:t>
      </w:r>
      <w:r w:rsidR="00774FFC" w:rsidRPr="00607023">
        <w:rPr>
          <w:rFonts w:eastAsia="宋体" w:hAnsi="宋体" w:cs="宋体" w:hint="eastAsia"/>
          <w:sz w:val="21"/>
          <w:szCs w:val="21"/>
        </w:rPr>
        <w:t>供应商</w:t>
      </w:r>
      <w:r w:rsidRPr="00607023">
        <w:rPr>
          <w:rFonts w:eastAsia="宋体" w:hAnsi="宋体" w:cs="宋体" w:hint="eastAsia"/>
          <w:sz w:val="21"/>
          <w:szCs w:val="21"/>
        </w:rPr>
        <w:t>委托同一单位或者个人办理</w:t>
      </w:r>
      <w:r w:rsidR="004B3921" w:rsidRPr="00607023">
        <w:rPr>
          <w:rFonts w:eastAsia="宋体" w:hAnsi="宋体" w:cs="宋体" w:hint="eastAsia"/>
          <w:sz w:val="21"/>
          <w:szCs w:val="21"/>
        </w:rPr>
        <w:t>响应</w:t>
      </w:r>
      <w:r w:rsidRPr="00607023">
        <w:rPr>
          <w:rFonts w:eastAsia="宋体" w:hAnsi="宋体" w:cs="宋体" w:hint="eastAsia"/>
          <w:sz w:val="21"/>
          <w:szCs w:val="21"/>
        </w:rPr>
        <w:t>事宜；</w:t>
      </w:r>
    </w:p>
    <w:p w:rsidR="0087249A" w:rsidRPr="00607023" w:rsidRDefault="00562E9C" w:rsidP="0023461D">
      <w:pPr>
        <w:pStyle w:val="aa"/>
        <w:spacing w:beforeLines="0" w:afterLines="0" w:line="360" w:lineRule="exact"/>
        <w:ind w:firstLineChars="200" w:firstLine="420"/>
        <w:rPr>
          <w:rFonts w:eastAsia="宋体" w:hAnsi="宋体" w:cs="宋体"/>
          <w:sz w:val="21"/>
          <w:szCs w:val="21"/>
        </w:rPr>
      </w:pPr>
      <w:r w:rsidRPr="00607023">
        <w:rPr>
          <w:rFonts w:eastAsia="宋体" w:hAnsi="宋体" w:cs="宋体" w:hint="eastAsia"/>
          <w:sz w:val="21"/>
          <w:szCs w:val="21"/>
        </w:rPr>
        <w:t>（3）不同</w:t>
      </w:r>
      <w:r w:rsidR="00774FFC" w:rsidRPr="00607023">
        <w:rPr>
          <w:rFonts w:eastAsia="宋体" w:hAnsi="宋体" w:cs="宋体" w:hint="eastAsia"/>
          <w:sz w:val="21"/>
          <w:szCs w:val="21"/>
        </w:rPr>
        <w:t>供应商</w:t>
      </w:r>
      <w:r w:rsidRPr="00607023">
        <w:rPr>
          <w:rFonts w:eastAsia="宋体" w:hAnsi="宋体" w:cs="宋体" w:hint="eastAsia"/>
          <w:sz w:val="21"/>
          <w:szCs w:val="21"/>
        </w:rPr>
        <w:t>的</w:t>
      </w:r>
      <w:r w:rsidR="00007066" w:rsidRPr="00607023">
        <w:rPr>
          <w:rFonts w:eastAsia="宋体" w:hAnsi="宋体" w:cs="宋体" w:hint="eastAsia"/>
          <w:sz w:val="21"/>
          <w:szCs w:val="21"/>
        </w:rPr>
        <w:t>响应文件</w:t>
      </w:r>
      <w:r w:rsidRPr="00607023">
        <w:rPr>
          <w:rFonts w:eastAsia="宋体" w:hAnsi="宋体" w:cs="宋体" w:hint="eastAsia"/>
          <w:sz w:val="21"/>
          <w:szCs w:val="21"/>
        </w:rPr>
        <w:t>载明的项目管理成员或者联系人员为同一人；</w:t>
      </w:r>
    </w:p>
    <w:p w:rsidR="0087249A" w:rsidRPr="00607023" w:rsidRDefault="00562E9C" w:rsidP="0023461D">
      <w:pPr>
        <w:pStyle w:val="aa"/>
        <w:spacing w:beforeLines="0" w:afterLines="0" w:line="360" w:lineRule="exact"/>
        <w:ind w:firstLineChars="200" w:firstLine="420"/>
        <w:rPr>
          <w:rFonts w:eastAsia="宋体" w:hAnsi="宋体" w:cs="宋体"/>
          <w:sz w:val="21"/>
          <w:szCs w:val="21"/>
        </w:rPr>
      </w:pPr>
      <w:r w:rsidRPr="00607023">
        <w:rPr>
          <w:rFonts w:eastAsia="宋体" w:hAnsi="宋体" w:cs="宋体" w:hint="eastAsia"/>
          <w:sz w:val="21"/>
          <w:szCs w:val="21"/>
        </w:rPr>
        <w:t>（4）不同</w:t>
      </w:r>
      <w:r w:rsidR="00774FFC" w:rsidRPr="00607023">
        <w:rPr>
          <w:rFonts w:eastAsia="宋体" w:hAnsi="宋体" w:cs="宋体" w:hint="eastAsia"/>
          <w:sz w:val="21"/>
          <w:szCs w:val="21"/>
        </w:rPr>
        <w:t>供应商</w:t>
      </w:r>
      <w:r w:rsidRPr="00607023">
        <w:rPr>
          <w:rFonts w:eastAsia="宋体" w:hAnsi="宋体" w:cs="宋体" w:hint="eastAsia"/>
          <w:sz w:val="21"/>
          <w:szCs w:val="21"/>
        </w:rPr>
        <w:t>的</w:t>
      </w:r>
      <w:r w:rsidR="00007066" w:rsidRPr="00607023">
        <w:rPr>
          <w:rFonts w:eastAsia="宋体" w:hAnsi="宋体" w:cs="宋体" w:hint="eastAsia"/>
          <w:sz w:val="21"/>
          <w:szCs w:val="21"/>
        </w:rPr>
        <w:t>响应文件</w:t>
      </w:r>
      <w:r w:rsidRPr="00607023">
        <w:rPr>
          <w:rFonts w:eastAsia="宋体" w:hAnsi="宋体" w:cs="宋体" w:hint="eastAsia"/>
          <w:sz w:val="21"/>
          <w:szCs w:val="21"/>
        </w:rPr>
        <w:t>异常一致或者投标报价呈规律性差异；</w:t>
      </w:r>
    </w:p>
    <w:p w:rsidR="0087249A" w:rsidRPr="00607023" w:rsidRDefault="00562E9C" w:rsidP="0023461D">
      <w:pPr>
        <w:pStyle w:val="aa"/>
        <w:spacing w:beforeLines="0" w:afterLines="0" w:line="360" w:lineRule="exact"/>
        <w:ind w:firstLineChars="200" w:firstLine="420"/>
        <w:rPr>
          <w:rFonts w:eastAsia="宋体" w:hAnsi="宋体" w:cs="宋体"/>
          <w:sz w:val="21"/>
          <w:szCs w:val="21"/>
        </w:rPr>
      </w:pPr>
      <w:r w:rsidRPr="00607023">
        <w:rPr>
          <w:rFonts w:eastAsia="宋体" w:hAnsi="宋体" w:cs="宋体" w:hint="eastAsia"/>
          <w:sz w:val="21"/>
          <w:szCs w:val="21"/>
        </w:rPr>
        <w:t>（5）不同</w:t>
      </w:r>
      <w:r w:rsidR="00774FFC" w:rsidRPr="00607023">
        <w:rPr>
          <w:rFonts w:eastAsia="宋体" w:hAnsi="宋体" w:cs="宋体" w:hint="eastAsia"/>
          <w:sz w:val="21"/>
          <w:szCs w:val="21"/>
        </w:rPr>
        <w:t>供应商</w:t>
      </w:r>
      <w:r w:rsidRPr="00607023">
        <w:rPr>
          <w:rFonts w:eastAsia="宋体" w:hAnsi="宋体" w:cs="宋体" w:hint="eastAsia"/>
          <w:sz w:val="21"/>
          <w:szCs w:val="21"/>
        </w:rPr>
        <w:t>的</w:t>
      </w:r>
      <w:r w:rsidR="00007066" w:rsidRPr="00607023">
        <w:rPr>
          <w:rFonts w:eastAsia="宋体" w:hAnsi="宋体" w:cs="宋体" w:hint="eastAsia"/>
          <w:sz w:val="21"/>
          <w:szCs w:val="21"/>
        </w:rPr>
        <w:t>响应文件</w:t>
      </w:r>
      <w:r w:rsidRPr="00607023">
        <w:rPr>
          <w:rFonts w:eastAsia="宋体" w:hAnsi="宋体" w:cs="宋体" w:hint="eastAsia"/>
          <w:sz w:val="21"/>
          <w:szCs w:val="21"/>
        </w:rPr>
        <w:t>相互混装。</w:t>
      </w:r>
    </w:p>
    <w:p w:rsidR="0087249A" w:rsidRPr="00607023" w:rsidRDefault="0087249A" w:rsidP="0023461D">
      <w:pPr>
        <w:pStyle w:val="aa"/>
        <w:spacing w:beforeLines="0" w:afterLines="0" w:line="360" w:lineRule="exact"/>
        <w:jc w:val="center"/>
        <w:rPr>
          <w:rFonts w:eastAsia="宋体" w:hAnsi="宋体"/>
          <w:b/>
          <w:sz w:val="21"/>
          <w:szCs w:val="21"/>
        </w:rPr>
      </w:pPr>
    </w:p>
    <w:p w:rsidR="0087249A" w:rsidRPr="00607023" w:rsidRDefault="00562E9C" w:rsidP="0023461D">
      <w:pPr>
        <w:pStyle w:val="2"/>
        <w:spacing w:before="0" w:after="0" w:line="360" w:lineRule="exact"/>
        <w:jc w:val="center"/>
        <w:rPr>
          <w:rFonts w:ascii="宋体" w:hAnsi="宋体" w:cs="宋体"/>
          <w:sz w:val="28"/>
          <w:szCs w:val="28"/>
        </w:rPr>
      </w:pPr>
      <w:r w:rsidRPr="00607023">
        <w:rPr>
          <w:rFonts w:ascii="宋体" w:hAnsi="宋体" w:cs="宋体"/>
          <w:sz w:val="28"/>
          <w:szCs w:val="28"/>
        </w:rPr>
        <w:t>四</w:t>
      </w:r>
      <w:r w:rsidRPr="00607023">
        <w:rPr>
          <w:rFonts w:ascii="宋体" w:hAnsi="宋体" w:cs="宋体" w:hint="eastAsia"/>
          <w:sz w:val="28"/>
          <w:szCs w:val="28"/>
        </w:rPr>
        <w:t>、</w:t>
      </w:r>
      <w:r w:rsidR="00A37B38" w:rsidRPr="00607023">
        <w:rPr>
          <w:rFonts w:ascii="宋体" w:hAnsi="宋体" w:cs="宋体" w:hint="eastAsia"/>
          <w:sz w:val="28"/>
          <w:szCs w:val="28"/>
        </w:rPr>
        <w:t>响应文件开启</w:t>
      </w:r>
    </w:p>
    <w:p w:rsidR="0087249A" w:rsidRPr="00607023" w:rsidRDefault="00562E9C" w:rsidP="0023461D">
      <w:pPr>
        <w:pStyle w:val="a9"/>
        <w:spacing w:line="360" w:lineRule="exact"/>
        <w:ind w:firstLine="0"/>
        <w:rPr>
          <w:rFonts w:eastAsia="宋体" w:hAnsi="宋体"/>
          <w:b/>
          <w:spacing w:val="0"/>
          <w:sz w:val="21"/>
          <w:szCs w:val="21"/>
        </w:rPr>
      </w:pPr>
      <w:r w:rsidRPr="00607023">
        <w:rPr>
          <w:rFonts w:eastAsia="宋体" w:hAnsi="宋体" w:hint="eastAsia"/>
          <w:b/>
          <w:spacing w:val="0"/>
          <w:sz w:val="21"/>
          <w:szCs w:val="21"/>
        </w:rPr>
        <w:t>（一）</w:t>
      </w:r>
      <w:r w:rsidR="00A37B38" w:rsidRPr="00607023">
        <w:rPr>
          <w:rFonts w:eastAsia="宋体" w:hAnsi="宋体" w:hint="eastAsia"/>
          <w:b/>
          <w:spacing w:val="0"/>
          <w:sz w:val="21"/>
          <w:szCs w:val="21"/>
        </w:rPr>
        <w:t>响应文件开启</w:t>
      </w:r>
      <w:r w:rsidRPr="00607023">
        <w:rPr>
          <w:rFonts w:eastAsia="宋体" w:hAnsi="宋体" w:hint="eastAsia"/>
          <w:b/>
          <w:spacing w:val="0"/>
          <w:sz w:val="21"/>
          <w:szCs w:val="21"/>
        </w:rPr>
        <w:t>准备</w:t>
      </w:r>
    </w:p>
    <w:p w:rsidR="00B640F7" w:rsidRPr="00607023" w:rsidRDefault="00B640F7" w:rsidP="0023461D">
      <w:pPr>
        <w:pStyle w:val="a9"/>
        <w:spacing w:line="360" w:lineRule="exact"/>
        <w:ind w:firstLineChars="200" w:firstLine="396"/>
        <w:rPr>
          <w:rFonts w:eastAsia="宋体" w:hAnsi="宋体"/>
          <w:spacing w:val="-6"/>
          <w:sz w:val="21"/>
          <w:szCs w:val="21"/>
        </w:rPr>
      </w:pPr>
      <w:r w:rsidRPr="00607023">
        <w:rPr>
          <w:rFonts w:eastAsia="宋体" w:hAnsi="宋体" w:hint="eastAsia"/>
          <w:spacing w:val="-6"/>
          <w:sz w:val="21"/>
          <w:szCs w:val="21"/>
        </w:rPr>
        <w:t>1.制订</w:t>
      </w:r>
      <w:r w:rsidR="001A07D5" w:rsidRPr="00607023">
        <w:rPr>
          <w:rFonts w:eastAsia="宋体" w:hAnsi="宋体" w:hint="eastAsia"/>
          <w:spacing w:val="-6"/>
          <w:sz w:val="21"/>
          <w:szCs w:val="21"/>
        </w:rPr>
        <w:t>响应文件开启</w:t>
      </w:r>
      <w:r w:rsidRPr="00607023">
        <w:rPr>
          <w:rFonts w:eastAsia="宋体" w:hAnsi="宋体" w:hint="eastAsia"/>
          <w:spacing w:val="-6"/>
          <w:sz w:val="21"/>
          <w:szCs w:val="21"/>
        </w:rPr>
        <w:t>、评审工作的组织方案，落实工作场地、设施，检查录音录像采集设备运行情况。采用电子评审方式的，验证电子评审系统是否正常运行。</w:t>
      </w:r>
    </w:p>
    <w:p w:rsidR="00B640F7" w:rsidRPr="00607023" w:rsidRDefault="00B640F7" w:rsidP="0023461D">
      <w:pPr>
        <w:pStyle w:val="a9"/>
        <w:spacing w:line="360" w:lineRule="exact"/>
        <w:ind w:firstLineChars="200" w:firstLine="396"/>
        <w:rPr>
          <w:rFonts w:eastAsia="宋体" w:hAnsi="宋体"/>
          <w:spacing w:val="-6"/>
          <w:sz w:val="21"/>
          <w:szCs w:val="21"/>
        </w:rPr>
      </w:pPr>
      <w:r w:rsidRPr="00607023">
        <w:rPr>
          <w:rFonts w:eastAsia="宋体" w:hAnsi="宋体" w:hint="eastAsia"/>
          <w:spacing w:val="-6"/>
          <w:sz w:val="21"/>
          <w:szCs w:val="21"/>
        </w:rPr>
        <w:t>2.通知或邀请相关单位和人员出席</w:t>
      </w:r>
      <w:r w:rsidR="001A07D5" w:rsidRPr="00607023">
        <w:rPr>
          <w:rFonts w:eastAsia="宋体" w:hAnsi="宋体" w:hint="eastAsia"/>
          <w:spacing w:val="-6"/>
          <w:sz w:val="21"/>
          <w:szCs w:val="21"/>
        </w:rPr>
        <w:t>响应文件开启</w:t>
      </w:r>
      <w:r w:rsidRPr="00607023">
        <w:rPr>
          <w:rFonts w:eastAsia="宋体" w:hAnsi="宋体" w:hint="eastAsia"/>
          <w:spacing w:val="-6"/>
          <w:sz w:val="21"/>
          <w:szCs w:val="21"/>
        </w:rPr>
        <w:t>、评审活动（按规定由相关监管部门或其授权机构随机抽取、通知的政府采购评审专家除外）。</w:t>
      </w:r>
    </w:p>
    <w:p w:rsidR="00B640F7" w:rsidRPr="00607023" w:rsidRDefault="00B640F7" w:rsidP="0023461D">
      <w:pPr>
        <w:pStyle w:val="a9"/>
        <w:spacing w:line="360" w:lineRule="exact"/>
        <w:ind w:firstLineChars="200" w:firstLine="396"/>
        <w:rPr>
          <w:rFonts w:eastAsia="宋体" w:hAnsi="宋体"/>
          <w:spacing w:val="-6"/>
          <w:sz w:val="21"/>
          <w:szCs w:val="21"/>
        </w:rPr>
      </w:pPr>
      <w:r w:rsidRPr="00607023">
        <w:rPr>
          <w:rFonts w:eastAsia="宋体" w:hAnsi="宋体" w:hint="eastAsia"/>
          <w:spacing w:val="-6"/>
          <w:sz w:val="21"/>
          <w:szCs w:val="21"/>
        </w:rPr>
        <w:t>3.准备政府采购项目的相关文件资料，如项目</w:t>
      </w:r>
      <w:r w:rsidR="001A07D5" w:rsidRPr="00607023">
        <w:rPr>
          <w:rFonts w:eastAsia="宋体" w:hAnsi="宋体" w:hint="eastAsia"/>
          <w:spacing w:val="-6"/>
          <w:sz w:val="21"/>
          <w:szCs w:val="21"/>
        </w:rPr>
        <w:t>政府采购计划书</w:t>
      </w:r>
      <w:r w:rsidRPr="00607023">
        <w:rPr>
          <w:rFonts w:eastAsia="宋体" w:hAnsi="宋体" w:hint="eastAsia"/>
          <w:spacing w:val="-6"/>
          <w:sz w:val="21"/>
          <w:szCs w:val="21"/>
        </w:rPr>
        <w:t>（</w:t>
      </w:r>
      <w:r w:rsidR="003E26DF" w:rsidRPr="00607023">
        <w:rPr>
          <w:rFonts w:eastAsia="宋体" w:hAnsi="宋体" w:hint="eastAsia"/>
          <w:spacing w:val="-6"/>
          <w:sz w:val="21"/>
          <w:szCs w:val="21"/>
        </w:rPr>
        <w:t>确认书</w:t>
      </w:r>
      <w:r w:rsidRPr="00607023">
        <w:rPr>
          <w:rFonts w:eastAsia="宋体" w:hAnsi="宋体" w:hint="eastAsia"/>
          <w:spacing w:val="-6"/>
          <w:sz w:val="21"/>
          <w:szCs w:val="21"/>
        </w:rPr>
        <w:t>）、专家抽取有关凭证、项目书面说明、</w:t>
      </w:r>
      <w:r w:rsidR="00D43282" w:rsidRPr="00607023">
        <w:rPr>
          <w:rFonts w:eastAsia="宋体" w:hAnsi="宋体" w:hint="eastAsia"/>
          <w:spacing w:val="-6"/>
          <w:sz w:val="21"/>
          <w:szCs w:val="21"/>
        </w:rPr>
        <w:t>磋商文件</w:t>
      </w:r>
      <w:r w:rsidRPr="00607023">
        <w:rPr>
          <w:rFonts w:eastAsia="宋体" w:hAnsi="宋体" w:hint="eastAsia"/>
          <w:spacing w:val="-6"/>
          <w:sz w:val="21"/>
          <w:szCs w:val="21"/>
        </w:rPr>
        <w:t>、补充文件及质疑答复情况、现场工作所需的相关登记表单、评审工作底稿等。</w:t>
      </w:r>
    </w:p>
    <w:p w:rsidR="00B640F7" w:rsidRPr="00607023" w:rsidRDefault="00B640F7" w:rsidP="0023461D">
      <w:pPr>
        <w:pStyle w:val="a9"/>
        <w:spacing w:line="360" w:lineRule="exact"/>
        <w:ind w:firstLineChars="200" w:firstLine="396"/>
        <w:rPr>
          <w:rFonts w:eastAsia="宋体" w:hAnsi="宋体"/>
          <w:spacing w:val="-6"/>
          <w:sz w:val="21"/>
          <w:szCs w:val="21"/>
        </w:rPr>
      </w:pPr>
      <w:r w:rsidRPr="00607023">
        <w:rPr>
          <w:rFonts w:eastAsia="宋体" w:hAnsi="宋体" w:hint="eastAsia"/>
          <w:spacing w:val="-6"/>
          <w:sz w:val="21"/>
          <w:szCs w:val="21"/>
        </w:rPr>
        <w:t>4.其他应准备的事项。</w:t>
      </w:r>
    </w:p>
    <w:p w:rsidR="0087249A" w:rsidRPr="00607023" w:rsidRDefault="00562E9C" w:rsidP="0023461D">
      <w:pPr>
        <w:pStyle w:val="a9"/>
        <w:spacing w:line="360" w:lineRule="exact"/>
        <w:ind w:firstLine="0"/>
        <w:rPr>
          <w:rFonts w:eastAsia="宋体" w:hAnsi="宋体"/>
          <w:b/>
          <w:spacing w:val="0"/>
          <w:sz w:val="21"/>
          <w:szCs w:val="21"/>
        </w:rPr>
      </w:pPr>
      <w:r w:rsidRPr="00607023">
        <w:rPr>
          <w:rFonts w:eastAsia="宋体" w:hAnsi="宋体" w:hint="eastAsia"/>
          <w:b/>
          <w:spacing w:val="0"/>
          <w:sz w:val="21"/>
          <w:szCs w:val="21"/>
        </w:rPr>
        <w:t>（二）</w:t>
      </w:r>
      <w:r w:rsidR="001A07D5" w:rsidRPr="00607023">
        <w:rPr>
          <w:rFonts w:eastAsia="宋体" w:hAnsi="宋体" w:hint="eastAsia"/>
          <w:b/>
          <w:spacing w:val="0"/>
          <w:sz w:val="21"/>
          <w:szCs w:val="21"/>
        </w:rPr>
        <w:t>响应文件开启</w:t>
      </w:r>
      <w:r w:rsidRPr="00607023">
        <w:rPr>
          <w:rFonts w:eastAsia="宋体" w:hAnsi="宋体" w:hint="eastAsia"/>
          <w:b/>
          <w:spacing w:val="0"/>
          <w:sz w:val="21"/>
          <w:szCs w:val="21"/>
        </w:rPr>
        <w:t>程序</w:t>
      </w:r>
    </w:p>
    <w:p w:rsidR="0087249A" w:rsidRPr="00607023" w:rsidRDefault="00562E9C" w:rsidP="0023461D">
      <w:pPr>
        <w:spacing w:line="360" w:lineRule="exact"/>
        <w:ind w:firstLineChars="200" w:firstLine="396"/>
        <w:rPr>
          <w:rFonts w:ascii="宋体" w:hAnsi="宋体"/>
          <w:spacing w:val="-6"/>
          <w:sz w:val="21"/>
          <w:szCs w:val="21"/>
        </w:rPr>
      </w:pPr>
      <w:r w:rsidRPr="00607023">
        <w:rPr>
          <w:rFonts w:ascii="宋体" w:hAnsi="宋体" w:hint="eastAsia"/>
          <w:spacing w:val="-6"/>
          <w:sz w:val="21"/>
          <w:szCs w:val="21"/>
        </w:rPr>
        <w:t>采购代理机构将按照</w:t>
      </w:r>
      <w:r w:rsidR="00D43282" w:rsidRPr="00607023">
        <w:rPr>
          <w:rFonts w:ascii="宋体" w:hAnsi="宋体" w:hint="eastAsia"/>
          <w:spacing w:val="-6"/>
          <w:sz w:val="21"/>
          <w:szCs w:val="21"/>
        </w:rPr>
        <w:t>磋商文件</w:t>
      </w:r>
      <w:r w:rsidRPr="00607023">
        <w:rPr>
          <w:rFonts w:ascii="宋体" w:hAnsi="宋体" w:hint="eastAsia"/>
          <w:spacing w:val="-6"/>
          <w:sz w:val="21"/>
          <w:szCs w:val="21"/>
        </w:rPr>
        <w:t>规定的时间通过“政府采购云平台”组织</w:t>
      </w:r>
      <w:r w:rsidR="001A07D5" w:rsidRPr="00607023">
        <w:rPr>
          <w:rFonts w:ascii="宋体" w:hAnsi="宋体" w:hint="eastAsia"/>
          <w:spacing w:val="-6"/>
          <w:sz w:val="21"/>
          <w:szCs w:val="21"/>
        </w:rPr>
        <w:t>响应文件开启</w:t>
      </w:r>
      <w:r w:rsidR="00493B61" w:rsidRPr="00607023">
        <w:rPr>
          <w:rFonts w:ascii="宋体" w:hAnsi="宋体" w:hint="eastAsia"/>
          <w:spacing w:val="-6"/>
          <w:sz w:val="21"/>
          <w:szCs w:val="21"/>
        </w:rPr>
        <w:t>，</w:t>
      </w:r>
      <w:r w:rsidRPr="00607023">
        <w:rPr>
          <w:rFonts w:ascii="宋体" w:hAnsi="宋体" w:hint="eastAsia"/>
          <w:spacing w:val="-6"/>
          <w:sz w:val="21"/>
          <w:szCs w:val="21"/>
        </w:rPr>
        <w:t>开启</w:t>
      </w:r>
      <w:r w:rsidR="00007066" w:rsidRPr="00607023">
        <w:rPr>
          <w:rFonts w:ascii="宋体" w:hAnsi="宋体" w:hint="eastAsia"/>
          <w:spacing w:val="-6"/>
          <w:sz w:val="21"/>
          <w:szCs w:val="21"/>
        </w:rPr>
        <w:t>响应文件</w:t>
      </w:r>
      <w:r w:rsidRPr="00607023">
        <w:rPr>
          <w:rFonts w:ascii="宋体" w:hAnsi="宋体" w:hint="eastAsia"/>
          <w:spacing w:val="-6"/>
          <w:sz w:val="21"/>
          <w:szCs w:val="21"/>
        </w:rPr>
        <w:t>，所有</w:t>
      </w:r>
      <w:r w:rsidR="00774FFC" w:rsidRPr="00607023">
        <w:rPr>
          <w:rFonts w:ascii="宋体" w:hAnsi="宋体" w:hint="eastAsia"/>
          <w:spacing w:val="-6"/>
          <w:sz w:val="21"/>
          <w:szCs w:val="21"/>
        </w:rPr>
        <w:t>供应商</w:t>
      </w:r>
      <w:r w:rsidRPr="00607023">
        <w:rPr>
          <w:rFonts w:ascii="宋体" w:hAnsi="宋体" w:hint="eastAsia"/>
          <w:spacing w:val="-6"/>
          <w:sz w:val="21"/>
          <w:szCs w:val="21"/>
        </w:rPr>
        <w:t>均应当准时在线参加（不需要到</w:t>
      </w:r>
      <w:r w:rsidR="001A07D5" w:rsidRPr="00607023">
        <w:rPr>
          <w:rFonts w:ascii="宋体" w:hAnsi="宋体" w:hint="eastAsia"/>
          <w:spacing w:val="-6"/>
          <w:sz w:val="21"/>
          <w:szCs w:val="21"/>
        </w:rPr>
        <w:t>响应文件开启</w:t>
      </w:r>
      <w:r w:rsidRPr="00607023">
        <w:rPr>
          <w:rFonts w:ascii="宋体" w:hAnsi="宋体" w:hint="eastAsia"/>
          <w:spacing w:val="-6"/>
          <w:sz w:val="21"/>
          <w:szCs w:val="21"/>
        </w:rPr>
        <w:t>现场）</w:t>
      </w:r>
      <w:r w:rsidR="00A0188D" w:rsidRPr="00607023">
        <w:rPr>
          <w:rFonts w:ascii="宋体" w:hAnsi="宋体" w:hint="eastAsia"/>
          <w:spacing w:val="-6"/>
          <w:sz w:val="21"/>
          <w:szCs w:val="21"/>
        </w:rPr>
        <w:t>。</w:t>
      </w:r>
      <w:r w:rsidR="00A0188D" w:rsidRPr="00607023">
        <w:rPr>
          <w:rFonts w:ascii="宋体" w:hAnsi="宋体"/>
          <w:spacing w:val="-6"/>
          <w:sz w:val="21"/>
          <w:szCs w:val="21"/>
        </w:rPr>
        <w:t>具体按以下程序进行：</w:t>
      </w:r>
    </w:p>
    <w:p w:rsidR="00A0188D" w:rsidRPr="00607023" w:rsidRDefault="00A0188D" w:rsidP="0023461D">
      <w:pPr>
        <w:pStyle w:val="a0"/>
        <w:spacing w:after="0" w:line="360" w:lineRule="exact"/>
        <w:ind w:firstLineChars="200" w:firstLine="396"/>
        <w:rPr>
          <w:rFonts w:ascii="宋体" w:hAnsi="宋体"/>
          <w:spacing w:val="-6"/>
          <w:sz w:val="21"/>
          <w:szCs w:val="21"/>
        </w:rPr>
      </w:pPr>
      <w:r w:rsidRPr="00607023">
        <w:rPr>
          <w:rFonts w:ascii="宋体" w:hAnsi="宋体" w:hint="eastAsia"/>
          <w:spacing w:val="-6"/>
          <w:sz w:val="21"/>
          <w:szCs w:val="21"/>
        </w:rPr>
        <w:t>1.核验出席</w:t>
      </w:r>
      <w:r w:rsidR="001A07D5" w:rsidRPr="00607023">
        <w:rPr>
          <w:rFonts w:ascii="宋体" w:hAnsi="宋体" w:hint="eastAsia"/>
          <w:spacing w:val="-6"/>
          <w:sz w:val="21"/>
          <w:szCs w:val="21"/>
        </w:rPr>
        <w:t>响应文件开启</w:t>
      </w:r>
      <w:r w:rsidRPr="00607023">
        <w:rPr>
          <w:rFonts w:ascii="宋体" w:hAnsi="宋体" w:hint="eastAsia"/>
          <w:spacing w:val="-6"/>
          <w:sz w:val="21"/>
          <w:szCs w:val="21"/>
        </w:rPr>
        <w:t>活动现场的各相关单位人员身份，并组织其分别登记、签到，无关人员可拒绝其进入现场。</w:t>
      </w:r>
    </w:p>
    <w:p w:rsidR="00024439" w:rsidRPr="00607023" w:rsidRDefault="00562E9C" w:rsidP="0023461D">
      <w:pPr>
        <w:spacing w:line="360" w:lineRule="exact"/>
        <w:ind w:firstLineChars="200" w:firstLine="396"/>
        <w:rPr>
          <w:rFonts w:ascii="宋体" w:hAnsi="宋体"/>
          <w:spacing w:val="-6"/>
          <w:sz w:val="21"/>
          <w:szCs w:val="21"/>
        </w:rPr>
      </w:pPr>
      <w:r w:rsidRPr="00607023">
        <w:rPr>
          <w:rFonts w:ascii="宋体" w:hAnsi="宋体" w:hint="eastAsia"/>
          <w:spacing w:val="-6"/>
          <w:sz w:val="21"/>
          <w:szCs w:val="21"/>
        </w:rPr>
        <w:t>2.</w:t>
      </w:r>
      <w:r w:rsidR="00774FFC" w:rsidRPr="00607023">
        <w:rPr>
          <w:rFonts w:ascii="宋体" w:hAnsi="宋体" w:hint="eastAsia"/>
          <w:spacing w:val="-6"/>
          <w:sz w:val="21"/>
          <w:szCs w:val="21"/>
        </w:rPr>
        <w:t>供应商</w:t>
      </w:r>
      <w:r w:rsidRPr="00607023">
        <w:rPr>
          <w:rFonts w:ascii="宋体" w:hAnsi="宋体" w:hint="eastAsia"/>
          <w:spacing w:val="-6"/>
          <w:sz w:val="21"/>
          <w:szCs w:val="21"/>
        </w:rPr>
        <w:t>如不参加</w:t>
      </w:r>
      <w:r w:rsidR="001A07D5" w:rsidRPr="00607023">
        <w:rPr>
          <w:rFonts w:ascii="宋体" w:hAnsi="宋体" w:hint="eastAsia"/>
          <w:spacing w:val="-6"/>
          <w:sz w:val="21"/>
          <w:szCs w:val="21"/>
        </w:rPr>
        <w:t>响应文件开启</w:t>
      </w:r>
      <w:r w:rsidRPr="00607023">
        <w:rPr>
          <w:rFonts w:ascii="宋体" w:hAnsi="宋体" w:hint="eastAsia"/>
          <w:spacing w:val="-6"/>
          <w:sz w:val="21"/>
          <w:szCs w:val="21"/>
        </w:rPr>
        <w:t>大会的，视同认可</w:t>
      </w:r>
      <w:r w:rsidR="001A07D5" w:rsidRPr="00607023">
        <w:rPr>
          <w:rFonts w:ascii="宋体" w:hAnsi="宋体" w:hint="eastAsia"/>
          <w:spacing w:val="-6"/>
          <w:sz w:val="21"/>
          <w:szCs w:val="21"/>
        </w:rPr>
        <w:t>响应文件开启</w:t>
      </w:r>
      <w:r w:rsidRPr="00607023">
        <w:rPr>
          <w:rFonts w:ascii="宋体" w:hAnsi="宋体" w:hint="eastAsia"/>
          <w:spacing w:val="-6"/>
          <w:sz w:val="21"/>
          <w:szCs w:val="21"/>
        </w:rPr>
        <w:t>结果，事后不得对采购相关人员、</w:t>
      </w:r>
      <w:r w:rsidR="001A07D5" w:rsidRPr="00607023">
        <w:rPr>
          <w:rFonts w:ascii="宋体" w:hAnsi="宋体" w:hint="eastAsia"/>
          <w:spacing w:val="-6"/>
          <w:sz w:val="21"/>
          <w:szCs w:val="21"/>
        </w:rPr>
        <w:t>响应文</w:t>
      </w:r>
      <w:r w:rsidR="001A07D5" w:rsidRPr="00607023">
        <w:rPr>
          <w:rFonts w:ascii="宋体" w:hAnsi="宋体" w:hint="eastAsia"/>
          <w:spacing w:val="-6"/>
          <w:sz w:val="21"/>
          <w:szCs w:val="21"/>
        </w:rPr>
        <w:lastRenderedPageBreak/>
        <w:t>件开启</w:t>
      </w:r>
      <w:r w:rsidRPr="00607023">
        <w:rPr>
          <w:rFonts w:ascii="宋体" w:hAnsi="宋体" w:hint="eastAsia"/>
          <w:spacing w:val="-6"/>
          <w:sz w:val="21"/>
          <w:szCs w:val="21"/>
        </w:rPr>
        <w:t>过程和</w:t>
      </w:r>
      <w:r w:rsidR="001A07D5" w:rsidRPr="00607023">
        <w:rPr>
          <w:rFonts w:ascii="宋体" w:hAnsi="宋体" w:hint="eastAsia"/>
          <w:spacing w:val="-6"/>
          <w:sz w:val="21"/>
          <w:szCs w:val="21"/>
        </w:rPr>
        <w:t>响应文件开启</w:t>
      </w:r>
      <w:r w:rsidRPr="00607023">
        <w:rPr>
          <w:rFonts w:ascii="宋体" w:hAnsi="宋体" w:hint="eastAsia"/>
          <w:spacing w:val="-6"/>
          <w:sz w:val="21"/>
          <w:szCs w:val="21"/>
        </w:rPr>
        <w:t>结果提出异议，同时</w:t>
      </w:r>
      <w:r w:rsidR="00774FFC" w:rsidRPr="00607023">
        <w:rPr>
          <w:rFonts w:ascii="宋体" w:hAnsi="宋体" w:hint="eastAsia"/>
          <w:spacing w:val="-6"/>
          <w:sz w:val="21"/>
          <w:szCs w:val="21"/>
        </w:rPr>
        <w:t>供应商</w:t>
      </w:r>
      <w:r w:rsidRPr="00607023">
        <w:rPr>
          <w:rFonts w:ascii="宋体" w:hAnsi="宋体" w:hint="eastAsia"/>
          <w:spacing w:val="-6"/>
          <w:sz w:val="21"/>
          <w:szCs w:val="21"/>
        </w:rPr>
        <w:t>因未在线参加</w:t>
      </w:r>
      <w:r w:rsidR="001A07D5" w:rsidRPr="00607023">
        <w:rPr>
          <w:rFonts w:ascii="宋体" w:hAnsi="宋体" w:hint="eastAsia"/>
          <w:spacing w:val="-6"/>
          <w:sz w:val="21"/>
          <w:szCs w:val="21"/>
        </w:rPr>
        <w:t>响应文件开启</w:t>
      </w:r>
      <w:r w:rsidRPr="00607023">
        <w:rPr>
          <w:rFonts w:ascii="宋体" w:hAnsi="宋体" w:hint="eastAsia"/>
          <w:spacing w:val="-6"/>
          <w:sz w:val="21"/>
          <w:szCs w:val="21"/>
        </w:rPr>
        <w:t>而导致</w:t>
      </w:r>
      <w:r w:rsidR="00007066" w:rsidRPr="00607023">
        <w:rPr>
          <w:rFonts w:ascii="宋体" w:hAnsi="宋体" w:hint="eastAsia"/>
          <w:spacing w:val="-6"/>
          <w:sz w:val="21"/>
          <w:szCs w:val="21"/>
        </w:rPr>
        <w:t>响应文件</w:t>
      </w:r>
      <w:r w:rsidRPr="00607023">
        <w:rPr>
          <w:rFonts w:ascii="宋体" w:hAnsi="宋体" w:hint="eastAsia"/>
          <w:spacing w:val="-6"/>
          <w:sz w:val="21"/>
          <w:szCs w:val="21"/>
        </w:rPr>
        <w:t>无法按时解密等一切后果由</w:t>
      </w:r>
      <w:r w:rsidR="00774FFC" w:rsidRPr="00607023">
        <w:rPr>
          <w:rFonts w:ascii="宋体" w:hAnsi="宋体" w:hint="eastAsia"/>
          <w:spacing w:val="-6"/>
          <w:sz w:val="21"/>
          <w:szCs w:val="21"/>
        </w:rPr>
        <w:t>供应商</w:t>
      </w:r>
      <w:r w:rsidRPr="00607023">
        <w:rPr>
          <w:rFonts w:ascii="宋体" w:hAnsi="宋体" w:hint="eastAsia"/>
          <w:spacing w:val="-6"/>
          <w:sz w:val="21"/>
          <w:szCs w:val="21"/>
        </w:rPr>
        <w:t>自己承担</w:t>
      </w:r>
      <w:r w:rsidRPr="00607023">
        <w:rPr>
          <w:rFonts w:ascii="宋体" w:hAnsi="宋体"/>
          <w:spacing w:val="-6"/>
          <w:sz w:val="21"/>
          <w:szCs w:val="21"/>
        </w:rPr>
        <w:t>。</w:t>
      </w:r>
    </w:p>
    <w:p w:rsidR="00623D23" w:rsidRPr="00607023" w:rsidRDefault="00024439" w:rsidP="00623D23">
      <w:pPr>
        <w:spacing w:line="360" w:lineRule="exact"/>
        <w:ind w:firstLineChars="200" w:firstLine="396"/>
        <w:rPr>
          <w:rFonts w:ascii="宋体" w:hAnsi="宋体"/>
          <w:spacing w:val="-6"/>
          <w:sz w:val="21"/>
          <w:szCs w:val="21"/>
        </w:rPr>
      </w:pPr>
      <w:r w:rsidRPr="00607023">
        <w:rPr>
          <w:rFonts w:ascii="宋体" w:hAnsi="宋体" w:hint="eastAsia"/>
          <w:spacing w:val="-6"/>
          <w:sz w:val="21"/>
          <w:szCs w:val="21"/>
        </w:rPr>
        <w:t>3.</w:t>
      </w:r>
      <w:r w:rsidR="00814ED4" w:rsidRPr="00607023">
        <w:rPr>
          <w:rFonts w:ascii="宋体" w:hAnsi="宋体" w:hint="eastAsia"/>
          <w:spacing w:val="-6"/>
          <w:sz w:val="21"/>
          <w:szCs w:val="21"/>
        </w:rPr>
        <w:t>政府采购云平台在线进行响应文件签收，供应商可自行打印响应文件接收回执</w:t>
      </w:r>
      <w:r w:rsidRPr="00607023">
        <w:rPr>
          <w:rFonts w:ascii="宋体" w:hAnsi="宋体" w:hint="eastAsia"/>
          <w:spacing w:val="-6"/>
          <w:sz w:val="21"/>
          <w:szCs w:val="21"/>
        </w:rPr>
        <w:t>。</w:t>
      </w:r>
    </w:p>
    <w:p w:rsidR="00024439" w:rsidRPr="00607023" w:rsidRDefault="00623D23" w:rsidP="00623D23">
      <w:pPr>
        <w:spacing w:line="360" w:lineRule="exact"/>
        <w:ind w:firstLineChars="200" w:firstLine="396"/>
        <w:rPr>
          <w:rFonts w:ascii="宋体" w:hAnsi="宋体"/>
          <w:spacing w:val="-6"/>
          <w:sz w:val="21"/>
          <w:szCs w:val="21"/>
        </w:rPr>
      </w:pPr>
      <w:r w:rsidRPr="00607023">
        <w:rPr>
          <w:rFonts w:ascii="宋体" w:hAnsi="宋体" w:hint="eastAsia"/>
          <w:spacing w:val="-6"/>
          <w:sz w:val="21"/>
          <w:szCs w:val="21"/>
        </w:rPr>
        <w:t>4.</w:t>
      </w:r>
      <w:r w:rsidRPr="00607023">
        <w:rPr>
          <w:rFonts w:ascii="宋体" w:hAnsi="宋体"/>
          <w:spacing w:val="-6"/>
          <w:sz w:val="21"/>
          <w:szCs w:val="21"/>
        </w:rPr>
        <w:t>主持人宣布</w:t>
      </w:r>
      <w:r w:rsidR="00D97FC6" w:rsidRPr="00607023">
        <w:rPr>
          <w:rFonts w:hAnsi="宋体" w:cs="宋体" w:hint="eastAsia"/>
          <w:sz w:val="21"/>
          <w:szCs w:val="21"/>
        </w:rPr>
        <w:t>响应文件开启</w:t>
      </w:r>
      <w:r w:rsidRPr="00607023">
        <w:rPr>
          <w:rFonts w:ascii="宋体" w:hAnsi="宋体" w:hint="eastAsia"/>
          <w:spacing w:val="-6"/>
          <w:sz w:val="21"/>
          <w:szCs w:val="21"/>
        </w:rPr>
        <w:t>，</w:t>
      </w:r>
      <w:r w:rsidRPr="00607023">
        <w:rPr>
          <w:rFonts w:ascii="宋体" w:hAnsi="宋体"/>
          <w:spacing w:val="-6"/>
          <w:sz w:val="21"/>
          <w:szCs w:val="21"/>
        </w:rPr>
        <w:t>介绍</w:t>
      </w:r>
      <w:r w:rsidR="00D97FC6" w:rsidRPr="00607023">
        <w:rPr>
          <w:rFonts w:hAnsi="宋体" w:cs="宋体" w:hint="eastAsia"/>
          <w:sz w:val="21"/>
          <w:szCs w:val="21"/>
        </w:rPr>
        <w:t>响应文件开启</w:t>
      </w:r>
      <w:r w:rsidRPr="00607023">
        <w:rPr>
          <w:rFonts w:ascii="宋体" w:hAnsi="宋体"/>
          <w:spacing w:val="-6"/>
          <w:sz w:val="21"/>
          <w:szCs w:val="21"/>
        </w:rPr>
        <w:t>现场的人员情况，宣读递交</w:t>
      </w:r>
      <w:r w:rsidR="00D97FC6" w:rsidRPr="00607023">
        <w:rPr>
          <w:rFonts w:ascii="宋体" w:hAnsi="宋体" w:hint="eastAsia"/>
          <w:spacing w:val="-6"/>
          <w:sz w:val="21"/>
          <w:szCs w:val="21"/>
        </w:rPr>
        <w:t>响应</w:t>
      </w:r>
      <w:r w:rsidRPr="00607023">
        <w:rPr>
          <w:rFonts w:ascii="宋体" w:hAnsi="宋体" w:hint="eastAsia"/>
          <w:spacing w:val="-6"/>
          <w:sz w:val="21"/>
          <w:szCs w:val="21"/>
        </w:rPr>
        <w:t>文件的</w:t>
      </w:r>
      <w:r w:rsidR="00D97FC6" w:rsidRPr="00607023">
        <w:rPr>
          <w:rFonts w:ascii="宋体" w:hAnsi="宋体" w:hint="eastAsia"/>
          <w:spacing w:val="-6"/>
          <w:sz w:val="21"/>
          <w:szCs w:val="21"/>
        </w:rPr>
        <w:t>供应商</w:t>
      </w:r>
      <w:r w:rsidRPr="00607023">
        <w:rPr>
          <w:rFonts w:ascii="宋体" w:hAnsi="宋体" w:hint="eastAsia"/>
          <w:spacing w:val="-6"/>
          <w:sz w:val="21"/>
          <w:szCs w:val="21"/>
        </w:rPr>
        <w:t>名单</w:t>
      </w:r>
      <w:r w:rsidRPr="00607023">
        <w:rPr>
          <w:rFonts w:ascii="宋体" w:hAnsi="宋体"/>
          <w:spacing w:val="-6"/>
          <w:sz w:val="21"/>
          <w:szCs w:val="21"/>
        </w:rPr>
        <w:t>、</w:t>
      </w:r>
      <w:r w:rsidR="00D97FC6" w:rsidRPr="00607023">
        <w:rPr>
          <w:rFonts w:hAnsi="宋体" w:cs="宋体" w:hint="eastAsia"/>
          <w:sz w:val="21"/>
          <w:szCs w:val="21"/>
        </w:rPr>
        <w:t>响应文件开启</w:t>
      </w:r>
      <w:r w:rsidRPr="00607023">
        <w:rPr>
          <w:rFonts w:ascii="宋体" w:hAnsi="宋体"/>
          <w:spacing w:val="-6"/>
          <w:sz w:val="21"/>
          <w:szCs w:val="21"/>
        </w:rPr>
        <w:t>纪律、应当回避的情形等注意事项。</w:t>
      </w:r>
    </w:p>
    <w:p w:rsidR="0087249A" w:rsidRPr="00607023" w:rsidRDefault="00091D3A" w:rsidP="0023461D">
      <w:pPr>
        <w:pStyle w:val="a9"/>
        <w:spacing w:line="360" w:lineRule="exact"/>
        <w:ind w:firstLineChars="200" w:firstLine="396"/>
        <w:rPr>
          <w:rFonts w:eastAsia="宋体" w:hAnsi="宋体"/>
          <w:spacing w:val="-6"/>
          <w:sz w:val="21"/>
          <w:szCs w:val="21"/>
        </w:rPr>
      </w:pPr>
      <w:r w:rsidRPr="00607023">
        <w:rPr>
          <w:rFonts w:eastAsia="宋体" w:hAnsi="宋体" w:hint="eastAsia"/>
          <w:spacing w:val="-6"/>
          <w:sz w:val="21"/>
          <w:szCs w:val="21"/>
        </w:rPr>
        <w:t>5</w:t>
      </w:r>
      <w:r w:rsidR="00562E9C" w:rsidRPr="00607023">
        <w:rPr>
          <w:rFonts w:eastAsia="宋体" w:hAnsi="宋体" w:hint="eastAsia"/>
          <w:spacing w:val="-6"/>
          <w:sz w:val="21"/>
          <w:szCs w:val="21"/>
        </w:rPr>
        <w:t>.向各</w:t>
      </w:r>
      <w:r w:rsidR="00774FFC" w:rsidRPr="00607023">
        <w:rPr>
          <w:rFonts w:eastAsia="宋体" w:hAnsi="宋体" w:hint="eastAsia"/>
          <w:spacing w:val="-6"/>
          <w:sz w:val="21"/>
          <w:szCs w:val="21"/>
        </w:rPr>
        <w:t>供应商</w:t>
      </w:r>
      <w:r w:rsidR="00562E9C" w:rsidRPr="00607023">
        <w:rPr>
          <w:rFonts w:eastAsia="宋体" w:hAnsi="宋体" w:hint="eastAsia"/>
          <w:spacing w:val="-6"/>
          <w:sz w:val="21"/>
          <w:szCs w:val="21"/>
        </w:rPr>
        <w:t>发出</w:t>
      </w:r>
      <w:r w:rsidR="00772E2D" w:rsidRPr="00607023">
        <w:rPr>
          <w:rFonts w:eastAsia="宋体" w:hAnsi="宋体" w:hint="eastAsia"/>
          <w:spacing w:val="-6"/>
          <w:sz w:val="21"/>
          <w:szCs w:val="21"/>
        </w:rPr>
        <w:t>电子加密响应文件</w:t>
      </w:r>
      <w:r w:rsidR="00562E9C" w:rsidRPr="00607023">
        <w:rPr>
          <w:rFonts w:eastAsia="宋体" w:hAnsi="宋体" w:hint="eastAsia"/>
          <w:spacing w:val="-6"/>
          <w:sz w:val="21"/>
          <w:szCs w:val="21"/>
        </w:rPr>
        <w:t>开始解密通知，</w:t>
      </w:r>
      <w:r w:rsidR="00B7605A" w:rsidRPr="00607023">
        <w:rPr>
          <w:rFonts w:eastAsia="宋体" w:hAnsi="宋体" w:hint="eastAsia"/>
          <w:spacing w:val="-6"/>
          <w:sz w:val="21"/>
          <w:szCs w:val="21"/>
        </w:rPr>
        <w:t>由</w:t>
      </w:r>
      <w:r w:rsidR="00774FFC" w:rsidRPr="00607023">
        <w:rPr>
          <w:rFonts w:eastAsia="宋体" w:hAnsi="宋体" w:hint="eastAsia"/>
          <w:spacing w:val="-6"/>
          <w:sz w:val="21"/>
          <w:szCs w:val="21"/>
        </w:rPr>
        <w:t>供应商</w:t>
      </w:r>
      <w:r w:rsidR="00B7605A" w:rsidRPr="00607023">
        <w:rPr>
          <w:rFonts w:eastAsia="宋体" w:hAnsi="宋体" w:hint="eastAsia"/>
          <w:spacing w:val="-6"/>
          <w:sz w:val="21"/>
          <w:szCs w:val="21"/>
        </w:rPr>
        <w:t>在规定时间</w:t>
      </w:r>
      <w:r w:rsidR="00B7605A" w:rsidRPr="00607023">
        <w:rPr>
          <w:rFonts w:eastAsia="宋体" w:hAnsi="宋体" w:hint="eastAsia"/>
          <w:b/>
          <w:spacing w:val="-6"/>
          <w:sz w:val="21"/>
          <w:szCs w:val="21"/>
        </w:rPr>
        <w:t>（不少于30分钟）</w:t>
      </w:r>
      <w:r w:rsidR="00562E9C" w:rsidRPr="00607023">
        <w:rPr>
          <w:rFonts w:eastAsia="宋体" w:hAnsi="宋体" w:hint="eastAsia"/>
          <w:spacing w:val="-6"/>
          <w:sz w:val="21"/>
          <w:szCs w:val="21"/>
        </w:rPr>
        <w:t>内自行进行</w:t>
      </w:r>
      <w:r w:rsidR="00007066" w:rsidRPr="00607023">
        <w:rPr>
          <w:rFonts w:eastAsia="宋体" w:hAnsi="宋体" w:hint="eastAsia"/>
          <w:spacing w:val="-6"/>
          <w:sz w:val="21"/>
          <w:szCs w:val="21"/>
        </w:rPr>
        <w:t>响应文件</w:t>
      </w:r>
      <w:r w:rsidR="00562E9C" w:rsidRPr="00607023">
        <w:rPr>
          <w:rFonts w:eastAsia="宋体" w:hAnsi="宋体" w:hint="eastAsia"/>
          <w:spacing w:val="-6"/>
          <w:sz w:val="21"/>
          <w:szCs w:val="21"/>
        </w:rPr>
        <w:t>解密。</w:t>
      </w:r>
      <w:r w:rsidR="00774FFC" w:rsidRPr="00607023">
        <w:rPr>
          <w:rFonts w:eastAsia="宋体" w:hAnsi="宋体" w:hint="eastAsia"/>
          <w:spacing w:val="-6"/>
          <w:sz w:val="21"/>
          <w:szCs w:val="21"/>
        </w:rPr>
        <w:t>供应商</w:t>
      </w:r>
      <w:r w:rsidR="00562E9C" w:rsidRPr="00607023">
        <w:rPr>
          <w:rFonts w:eastAsia="宋体" w:hAnsi="宋体" w:hint="eastAsia"/>
          <w:spacing w:val="-6"/>
          <w:sz w:val="21"/>
          <w:szCs w:val="21"/>
        </w:rPr>
        <w:t>在规定的时间内无法完成已</w:t>
      </w:r>
      <w:r w:rsidR="004A62C7" w:rsidRPr="00607023">
        <w:rPr>
          <w:rFonts w:eastAsia="宋体" w:hAnsi="宋体" w:hint="eastAsia"/>
          <w:spacing w:val="-6"/>
          <w:sz w:val="21"/>
          <w:szCs w:val="21"/>
        </w:rPr>
        <w:t>上传</w:t>
      </w:r>
      <w:r w:rsidR="00562E9C" w:rsidRPr="00607023">
        <w:rPr>
          <w:rFonts w:eastAsia="宋体" w:hAnsi="宋体" w:hint="eastAsia"/>
          <w:spacing w:val="-6"/>
          <w:sz w:val="21"/>
          <w:szCs w:val="21"/>
        </w:rPr>
        <w:t>的“</w:t>
      </w:r>
      <w:r w:rsidR="00772E2D" w:rsidRPr="00607023">
        <w:rPr>
          <w:rFonts w:eastAsia="宋体" w:hAnsi="宋体" w:hint="eastAsia"/>
          <w:spacing w:val="-6"/>
          <w:sz w:val="21"/>
          <w:szCs w:val="21"/>
        </w:rPr>
        <w:t>电子加密响应文件</w:t>
      </w:r>
      <w:r w:rsidR="00562E9C" w:rsidRPr="00607023">
        <w:rPr>
          <w:rFonts w:eastAsia="宋体" w:hAnsi="宋体" w:hint="eastAsia"/>
          <w:spacing w:val="-6"/>
          <w:sz w:val="21"/>
          <w:szCs w:val="21"/>
        </w:rPr>
        <w:t>”解密的，如已按规定递交</w:t>
      </w:r>
      <w:r w:rsidR="000F5E71" w:rsidRPr="00607023">
        <w:rPr>
          <w:rFonts w:eastAsia="宋体" w:hAnsi="宋体" w:hint="eastAsia"/>
          <w:spacing w:val="-6"/>
          <w:sz w:val="21"/>
          <w:szCs w:val="21"/>
        </w:rPr>
        <w:t>“</w:t>
      </w:r>
      <w:r w:rsidR="00772E2D" w:rsidRPr="00607023">
        <w:rPr>
          <w:rFonts w:eastAsia="宋体" w:hAnsi="宋体" w:hint="eastAsia"/>
          <w:spacing w:val="-6"/>
          <w:sz w:val="21"/>
          <w:szCs w:val="21"/>
        </w:rPr>
        <w:t>备份响应文件</w:t>
      </w:r>
      <w:r w:rsidR="000F5E71" w:rsidRPr="00607023">
        <w:rPr>
          <w:rFonts w:eastAsia="宋体" w:hAnsi="宋体" w:hint="eastAsia"/>
          <w:spacing w:val="-6"/>
          <w:sz w:val="21"/>
          <w:szCs w:val="21"/>
        </w:rPr>
        <w:t>”</w:t>
      </w:r>
      <w:r w:rsidR="00562E9C" w:rsidRPr="00607023">
        <w:rPr>
          <w:rFonts w:eastAsia="宋体" w:hAnsi="宋体" w:hint="eastAsia"/>
          <w:spacing w:val="-6"/>
          <w:sz w:val="21"/>
          <w:szCs w:val="21"/>
        </w:rPr>
        <w:t>的，将由采购代理机构按</w:t>
      </w:r>
      <w:r w:rsidR="000F5E71" w:rsidRPr="00607023">
        <w:rPr>
          <w:rFonts w:eastAsia="宋体" w:hAnsi="宋体" w:hint="eastAsia"/>
          <w:spacing w:val="-6"/>
          <w:sz w:val="21"/>
          <w:szCs w:val="21"/>
        </w:rPr>
        <w:t>“政府采购云平台”</w:t>
      </w:r>
      <w:r w:rsidR="00562E9C" w:rsidRPr="00607023">
        <w:rPr>
          <w:rFonts w:eastAsia="宋体" w:hAnsi="宋体" w:hint="eastAsia"/>
          <w:spacing w:val="-6"/>
          <w:sz w:val="21"/>
          <w:szCs w:val="21"/>
        </w:rPr>
        <w:t>操作规范将</w:t>
      </w:r>
      <w:r w:rsidR="000F5E71" w:rsidRPr="00607023">
        <w:rPr>
          <w:rFonts w:eastAsia="宋体" w:hAnsi="宋体" w:hint="eastAsia"/>
          <w:spacing w:val="-6"/>
          <w:sz w:val="21"/>
          <w:szCs w:val="21"/>
        </w:rPr>
        <w:t>“</w:t>
      </w:r>
      <w:r w:rsidR="00772E2D" w:rsidRPr="00607023">
        <w:rPr>
          <w:rFonts w:eastAsia="宋体" w:hAnsi="宋体" w:hint="eastAsia"/>
          <w:spacing w:val="-6"/>
          <w:sz w:val="21"/>
          <w:szCs w:val="21"/>
        </w:rPr>
        <w:t>备份响应文件</w:t>
      </w:r>
      <w:r w:rsidR="000F5E71" w:rsidRPr="00607023">
        <w:rPr>
          <w:rFonts w:eastAsia="宋体" w:hAnsi="宋体" w:hint="eastAsia"/>
          <w:spacing w:val="-6"/>
          <w:sz w:val="21"/>
          <w:szCs w:val="21"/>
        </w:rPr>
        <w:t>”</w:t>
      </w:r>
      <w:r w:rsidR="00562E9C" w:rsidRPr="00607023">
        <w:rPr>
          <w:rFonts w:eastAsia="宋体" w:hAnsi="宋体" w:hint="eastAsia"/>
          <w:spacing w:val="-6"/>
          <w:sz w:val="21"/>
          <w:szCs w:val="21"/>
        </w:rPr>
        <w:t>上传至</w:t>
      </w:r>
      <w:r w:rsidR="000F5E71" w:rsidRPr="00607023">
        <w:rPr>
          <w:rFonts w:eastAsia="宋体" w:hAnsi="宋体" w:hint="eastAsia"/>
          <w:spacing w:val="-6"/>
          <w:sz w:val="21"/>
          <w:szCs w:val="21"/>
        </w:rPr>
        <w:t>“政府采购云平台”</w:t>
      </w:r>
      <w:r w:rsidR="00562E9C" w:rsidRPr="00607023">
        <w:rPr>
          <w:rFonts w:eastAsia="宋体" w:hAnsi="宋体" w:hint="eastAsia"/>
          <w:spacing w:val="-6"/>
          <w:sz w:val="21"/>
          <w:szCs w:val="21"/>
        </w:rPr>
        <w:t>，上</w:t>
      </w:r>
      <w:proofErr w:type="gramStart"/>
      <w:r w:rsidR="00562E9C" w:rsidRPr="00607023">
        <w:rPr>
          <w:rFonts w:eastAsia="宋体" w:hAnsi="宋体" w:hint="eastAsia"/>
          <w:spacing w:val="-6"/>
          <w:sz w:val="21"/>
          <w:szCs w:val="21"/>
        </w:rPr>
        <w:t>传成功</w:t>
      </w:r>
      <w:proofErr w:type="gramEnd"/>
      <w:r w:rsidR="00562E9C" w:rsidRPr="00607023">
        <w:rPr>
          <w:rFonts w:eastAsia="宋体" w:hAnsi="宋体" w:hint="eastAsia"/>
          <w:spacing w:val="-6"/>
          <w:sz w:val="21"/>
          <w:szCs w:val="21"/>
        </w:rPr>
        <w:t>后，</w:t>
      </w:r>
      <w:r w:rsidR="000F5E71" w:rsidRPr="00607023">
        <w:rPr>
          <w:rFonts w:eastAsia="宋体" w:hAnsi="宋体" w:hint="eastAsia"/>
          <w:spacing w:val="-6"/>
          <w:sz w:val="21"/>
          <w:szCs w:val="21"/>
        </w:rPr>
        <w:t>“</w:t>
      </w:r>
      <w:r w:rsidR="00772E2D" w:rsidRPr="00607023">
        <w:rPr>
          <w:rFonts w:eastAsia="宋体" w:hAnsi="宋体" w:hint="eastAsia"/>
          <w:spacing w:val="-6"/>
          <w:sz w:val="21"/>
          <w:szCs w:val="21"/>
        </w:rPr>
        <w:t>电子加密响应文件</w:t>
      </w:r>
      <w:r w:rsidR="000F5E71" w:rsidRPr="00607023">
        <w:rPr>
          <w:rFonts w:eastAsia="宋体" w:hAnsi="宋体" w:hint="eastAsia"/>
          <w:spacing w:val="-6"/>
          <w:sz w:val="21"/>
          <w:szCs w:val="21"/>
        </w:rPr>
        <w:t>”</w:t>
      </w:r>
      <w:r w:rsidR="00562E9C" w:rsidRPr="00607023">
        <w:rPr>
          <w:rFonts w:eastAsia="宋体" w:hAnsi="宋体" w:hint="eastAsia"/>
          <w:spacing w:val="-6"/>
          <w:sz w:val="21"/>
          <w:szCs w:val="21"/>
        </w:rPr>
        <w:t>自动失效，否则视为</w:t>
      </w:r>
      <w:r w:rsidR="00007066" w:rsidRPr="00607023">
        <w:rPr>
          <w:rFonts w:eastAsia="宋体" w:hAnsi="宋体" w:hint="eastAsia"/>
          <w:spacing w:val="-6"/>
          <w:sz w:val="21"/>
          <w:szCs w:val="21"/>
        </w:rPr>
        <w:t>响应文件</w:t>
      </w:r>
      <w:r w:rsidR="00562E9C" w:rsidRPr="00607023">
        <w:rPr>
          <w:rFonts w:eastAsia="宋体" w:hAnsi="宋体" w:hint="eastAsia"/>
          <w:spacing w:val="-6"/>
          <w:sz w:val="21"/>
          <w:szCs w:val="21"/>
        </w:rPr>
        <w:t>撤回。</w:t>
      </w:r>
    </w:p>
    <w:p w:rsidR="00E35E24" w:rsidRPr="00607023" w:rsidRDefault="00091D3A" w:rsidP="0023461D">
      <w:pPr>
        <w:pStyle w:val="a9"/>
        <w:spacing w:line="360" w:lineRule="exact"/>
        <w:ind w:firstLineChars="200" w:firstLine="396"/>
        <w:rPr>
          <w:rFonts w:eastAsia="宋体" w:hAnsi="宋体"/>
          <w:spacing w:val="-6"/>
          <w:sz w:val="21"/>
          <w:szCs w:val="21"/>
        </w:rPr>
      </w:pPr>
      <w:r w:rsidRPr="00607023">
        <w:rPr>
          <w:rFonts w:eastAsia="宋体" w:hAnsi="宋体" w:hint="eastAsia"/>
          <w:spacing w:val="-6"/>
          <w:sz w:val="21"/>
          <w:szCs w:val="21"/>
        </w:rPr>
        <w:t>6</w:t>
      </w:r>
      <w:r w:rsidR="00E35E24" w:rsidRPr="00607023">
        <w:rPr>
          <w:rFonts w:eastAsia="宋体" w:hAnsi="宋体" w:hint="eastAsia"/>
          <w:spacing w:val="-6"/>
          <w:sz w:val="21"/>
          <w:szCs w:val="21"/>
        </w:rPr>
        <w:t>.</w:t>
      </w:r>
      <w:r w:rsidR="00007066" w:rsidRPr="00607023">
        <w:rPr>
          <w:rFonts w:eastAsia="宋体" w:hAnsi="宋体" w:hint="eastAsia"/>
          <w:spacing w:val="-6"/>
          <w:sz w:val="21"/>
          <w:szCs w:val="21"/>
        </w:rPr>
        <w:t>响应文件</w:t>
      </w:r>
      <w:r w:rsidR="00E35E24" w:rsidRPr="00607023">
        <w:rPr>
          <w:rFonts w:eastAsia="宋体" w:hAnsi="宋体" w:hint="eastAsia"/>
          <w:spacing w:val="-6"/>
          <w:sz w:val="21"/>
          <w:szCs w:val="21"/>
        </w:rPr>
        <w:t>解密结束</w:t>
      </w:r>
      <w:r w:rsidR="00892C29" w:rsidRPr="00607023">
        <w:rPr>
          <w:rFonts w:eastAsia="宋体" w:hAnsi="宋体" w:hint="eastAsia"/>
          <w:spacing w:val="-6"/>
          <w:sz w:val="21"/>
          <w:szCs w:val="21"/>
        </w:rPr>
        <w:t>后</w:t>
      </w:r>
      <w:r w:rsidR="00E35E24" w:rsidRPr="00607023">
        <w:rPr>
          <w:rFonts w:eastAsia="宋体" w:hAnsi="宋体" w:hint="eastAsia"/>
          <w:spacing w:val="-6"/>
          <w:sz w:val="21"/>
          <w:szCs w:val="21"/>
        </w:rPr>
        <w:t>，</w:t>
      </w:r>
      <w:r w:rsidR="00F41070" w:rsidRPr="00607023">
        <w:rPr>
          <w:rFonts w:eastAsia="宋体" w:hAnsi="宋体" w:hint="eastAsia"/>
          <w:spacing w:val="-6"/>
          <w:sz w:val="21"/>
          <w:szCs w:val="21"/>
        </w:rPr>
        <w:t>各</w:t>
      </w:r>
      <w:r w:rsidR="00774FFC" w:rsidRPr="00607023">
        <w:rPr>
          <w:rFonts w:eastAsia="宋体" w:hAnsi="宋体" w:hint="eastAsia"/>
          <w:spacing w:val="-6"/>
          <w:sz w:val="21"/>
          <w:szCs w:val="21"/>
        </w:rPr>
        <w:t>供应商</w:t>
      </w:r>
      <w:r w:rsidR="00E35E24" w:rsidRPr="00607023">
        <w:rPr>
          <w:rFonts w:eastAsia="宋体" w:hAnsi="宋体" w:hint="eastAsia"/>
          <w:spacing w:val="-6"/>
          <w:sz w:val="21"/>
          <w:szCs w:val="21"/>
        </w:rPr>
        <w:t>签署不存在影响公平竞争的《政府采购活动现场确认声明书》，通过邮件形式发送至82295974@qq.com邮箱。</w:t>
      </w:r>
    </w:p>
    <w:p w:rsidR="0087249A" w:rsidRPr="00607023" w:rsidRDefault="00091D3A" w:rsidP="0023461D">
      <w:pPr>
        <w:pStyle w:val="a9"/>
        <w:spacing w:line="360" w:lineRule="exact"/>
        <w:ind w:firstLineChars="200" w:firstLine="396"/>
        <w:rPr>
          <w:rFonts w:eastAsia="宋体" w:hAnsi="宋体"/>
          <w:spacing w:val="-6"/>
          <w:sz w:val="21"/>
          <w:szCs w:val="21"/>
        </w:rPr>
      </w:pPr>
      <w:r w:rsidRPr="00607023">
        <w:rPr>
          <w:rFonts w:eastAsia="宋体" w:hAnsi="宋体" w:hint="eastAsia"/>
          <w:spacing w:val="-6"/>
          <w:sz w:val="21"/>
          <w:szCs w:val="21"/>
        </w:rPr>
        <w:t>7</w:t>
      </w:r>
      <w:r w:rsidR="00562E9C" w:rsidRPr="00607023">
        <w:rPr>
          <w:rFonts w:eastAsia="宋体" w:hAnsi="宋体" w:hint="eastAsia"/>
          <w:spacing w:val="-6"/>
          <w:sz w:val="21"/>
          <w:szCs w:val="21"/>
        </w:rPr>
        <w:t>.</w:t>
      </w:r>
      <w:r w:rsidR="00562E9C" w:rsidRPr="00607023">
        <w:rPr>
          <w:rFonts w:eastAsia="宋体" w:hAnsi="宋体"/>
          <w:spacing w:val="-6"/>
          <w:sz w:val="21"/>
          <w:szCs w:val="21"/>
        </w:rPr>
        <w:t>评审结束后，</w:t>
      </w:r>
      <w:r w:rsidR="00562E9C" w:rsidRPr="00607023">
        <w:rPr>
          <w:rFonts w:eastAsia="宋体" w:hAnsi="宋体" w:hint="eastAsia"/>
          <w:spacing w:val="-6"/>
          <w:sz w:val="21"/>
          <w:szCs w:val="21"/>
        </w:rPr>
        <w:t>在“政</w:t>
      </w:r>
      <w:proofErr w:type="gramStart"/>
      <w:r w:rsidR="00562E9C" w:rsidRPr="00607023">
        <w:rPr>
          <w:rFonts w:eastAsia="宋体" w:hAnsi="宋体" w:hint="eastAsia"/>
          <w:spacing w:val="-6"/>
          <w:sz w:val="21"/>
          <w:szCs w:val="21"/>
        </w:rPr>
        <w:t>采云</w:t>
      </w:r>
      <w:proofErr w:type="gramEnd"/>
      <w:r w:rsidR="00562E9C" w:rsidRPr="00607023">
        <w:rPr>
          <w:rFonts w:eastAsia="宋体" w:hAnsi="宋体" w:hint="eastAsia"/>
          <w:spacing w:val="-6"/>
          <w:sz w:val="21"/>
          <w:szCs w:val="21"/>
        </w:rPr>
        <w:t>平台”上公布</w:t>
      </w:r>
      <w:r w:rsidR="00A9270C" w:rsidRPr="00607023">
        <w:rPr>
          <w:rFonts w:eastAsia="宋体" w:hAnsi="宋体" w:hint="eastAsia"/>
          <w:spacing w:val="-6"/>
          <w:sz w:val="21"/>
          <w:szCs w:val="21"/>
        </w:rPr>
        <w:t>成交</w:t>
      </w:r>
      <w:r w:rsidR="00562E9C" w:rsidRPr="00607023">
        <w:rPr>
          <w:rFonts w:eastAsia="宋体" w:hAnsi="宋体" w:hint="eastAsia"/>
          <w:spacing w:val="-6"/>
          <w:sz w:val="21"/>
          <w:szCs w:val="21"/>
        </w:rPr>
        <w:t>供应商名单</w:t>
      </w:r>
      <w:r w:rsidR="00562E9C" w:rsidRPr="00607023">
        <w:rPr>
          <w:rFonts w:eastAsia="宋体" w:hAnsi="宋体"/>
          <w:spacing w:val="-6"/>
          <w:sz w:val="21"/>
          <w:szCs w:val="21"/>
        </w:rPr>
        <w:t>。</w:t>
      </w:r>
    </w:p>
    <w:p w:rsidR="0087249A" w:rsidRPr="00607023" w:rsidRDefault="00562E9C" w:rsidP="0023461D">
      <w:pPr>
        <w:pStyle w:val="aa"/>
        <w:spacing w:beforeLines="0" w:afterLines="0" w:line="360" w:lineRule="exact"/>
        <w:ind w:firstLineChars="200" w:firstLine="398"/>
        <w:rPr>
          <w:rFonts w:eastAsia="宋体" w:hAnsi="宋体"/>
          <w:sz w:val="21"/>
          <w:szCs w:val="21"/>
        </w:rPr>
      </w:pPr>
      <w:r w:rsidRPr="00607023">
        <w:rPr>
          <w:rFonts w:eastAsia="宋体" w:hAnsi="宋体" w:hint="eastAsia"/>
          <w:b/>
          <w:bCs/>
          <w:spacing w:val="-6"/>
          <w:sz w:val="21"/>
          <w:szCs w:val="21"/>
        </w:rPr>
        <w:t>特别说明：</w:t>
      </w:r>
      <w:r w:rsidRPr="00607023">
        <w:rPr>
          <w:rFonts w:eastAsia="宋体" w:hAnsi="宋体"/>
          <w:b/>
          <w:bCs/>
          <w:spacing w:val="-6"/>
          <w:sz w:val="21"/>
          <w:szCs w:val="21"/>
        </w:rPr>
        <w:t>如遇“政府采购云平台”电子化开标或评审程序调整的，按调整后程序执行</w:t>
      </w:r>
      <w:r w:rsidRPr="00607023">
        <w:rPr>
          <w:rFonts w:eastAsia="宋体" w:hAnsi="宋体" w:hint="eastAsia"/>
          <w:b/>
          <w:bCs/>
          <w:spacing w:val="-6"/>
          <w:sz w:val="21"/>
          <w:szCs w:val="21"/>
        </w:rPr>
        <w:t>。</w:t>
      </w:r>
    </w:p>
    <w:p w:rsidR="0087249A" w:rsidRPr="00607023" w:rsidRDefault="0087249A" w:rsidP="0023461D">
      <w:pPr>
        <w:pStyle w:val="aa"/>
        <w:spacing w:beforeLines="0" w:afterLines="0" w:line="360" w:lineRule="exact"/>
        <w:jc w:val="center"/>
        <w:rPr>
          <w:rFonts w:eastAsia="宋体" w:hAnsi="宋体"/>
          <w:b/>
          <w:sz w:val="21"/>
          <w:szCs w:val="21"/>
        </w:rPr>
      </w:pPr>
    </w:p>
    <w:p w:rsidR="0087249A" w:rsidRPr="00607023" w:rsidRDefault="00562E9C" w:rsidP="0023461D">
      <w:pPr>
        <w:pStyle w:val="2"/>
        <w:spacing w:before="0" w:after="0" w:line="360" w:lineRule="exact"/>
        <w:jc w:val="center"/>
        <w:rPr>
          <w:rFonts w:ascii="宋体" w:hAnsi="宋体" w:cs="宋体"/>
          <w:sz w:val="28"/>
          <w:szCs w:val="28"/>
        </w:rPr>
      </w:pPr>
      <w:r w:rsidRPr="00607023">
        <w:rPr>
          <w:rFonts w:ascii="宋体" w:hAnsi="宋体" w:cs="宋体"/>
          <w:sz w:val="28"/>
          <w:szCs w:val="28"/>
        </w:rPr>
        <w:t>五</w:t>
      </w:r>
      <w:r w:rsidRPr="00607023">
        <w:rPr>
          <w:rFonts w:ascii="宋体" w:hAnsi="宋体" w:cs="宋体" w:hint="eastAsia"/>
          <w:sz w:val="28"/>
          <w:szCs w:val="28"/>
        </w:rPr>
        <w:t>、</w:t>
      </w:r>
      <w:r w:rsidR="00A37B38" w:rsidRPr="00607023">
        <w:rPr>
          <w:rFonts w:ascii="宋体" w:hAnsi="宋体" w:cs="宋体" w:hint="eastAsia"/>
          <w:sz w:val="28"/>
          <w:szCs w:val="28"/>
        </w:rPr>
        <w:t>磋商程序</w:t>
      </w:r>
    </w:p>
    <w:p w:rsidR="0087249A" w:rsidRPr="00607023" w:rsidRDefault="00562E9C" w:rsidP="0023461D">
      <w:pPr>
        <w:spacing w:line="360" w:lineRule="exact"/>
        <w:rPr>
          <w:rFonts w:ascii="宋体" w:hAnsi="宋体"/>
          <w:b/>
          <w:sz w:val="21"/>
          <w:szCs w:val="21"/>
        </w:rPr>
      </w:pPr>
      <w:r w:rsidRPr="00607023">
        <w:rPr>
          <w:rFonts w:ascii="宋体" w:hAnsi="宋体" w:hint="eastAsia"/>
          <w:b/>
          <w:sz w:val="21"/>
          <w:szCs w:val="21"/>
        </w:rPr>
        <w:t>（一）组建</w:t>
      </w:r>
      <w:r w:rsidR="00A37B38" w:rsidRPr="00607023">
        <w:rPr>
          <w:rFonts w:ascii="宋体" w:hAnsi="宋体" w:hint="eastAsia"/>
          <w:b/>
          <w:sz w:val="21"/>
          <w:szCs w:val="21"/>
        </w:rPr>
        <w:t>磋商小组</w:t>
      </w:r>
    </w:p>
    <w:p w:rsidR="0087249A" w:rsidRPr="00607023" w:rsidRDefault="00A37B38" w:rsidP="0023461D">
      <w:pPr>
        <w:pStyle w:val="aa"/>
        <w:spacing w:beforeLines="0" w:afterLines="0" w:line="360" w:lineRule="exact"/>
        <w:ind w:firstLineChars="200" w:firstLine="420"/>
        <w:rPr>
          <w:rFonts w:eastAsia="宋体" w:hAnsi="宋体"/>
          <w:sz w:val="21"/>
          <w:szCs w:val="21"/>
        </w:rPr>
      </w:pPr>
      <w:r w:rsidRPr="00607023">
        <w:rPr>
          <w:rFonts w:eastAsia="宋体" w:hAnsi="宋体" w:hint="eastAsia"/>
          <w:sz w:val="21"/>
          <w:szCs w:val="21"/>
        </w:rPr>
        <w:t>本项目磋商小组依据相关法律法规组建，成员人数为3人</w:t>
      </w:r>
      <w:r w:rsidR="00AC5C71" w:rsidRPr="00607023">
        <w:rPr>
          <w:rFonts w:eastAsia="宋体" w:hAnsi="宋体" w:hint="eastAsia"/>
          <w:sz w:val="21"/>
          <w:szCs w:val="21"/>
        </w:rPr>
        <w:t>或</w:t>
      </w:r>
      <w:r w:rsidRPr="00607023">
        <w:rPr>
          <w:rFonts w:eastAsia="宋体" w:hAnsi="宋体" w:hint="eastAsia"/>
          <w:sz w:val="21"/>
          <w:szCs w:val="21"/>
        </w:rPr>
        <w:t>以上单数</w:t>
      </w:r>
      <w:r w:rsidR="00562E9C" w:rsidRPr="00607023">
        <w:rPr>
          <w:rFonts w:eastAsia="宋体" w:hAnsi="宋体"/>
          <w:sz w:val="21"/>
          <w:szCs w:val="21"/>
        </w:rPr>
        <w:t>。</w:t>
      </w:r>
    </w:p>
    <w:p w:rsidR="0087249A" w:rsidRPr="00607023" w:rsidRDefault="00562E9C" w:rsidP="0023461D">
      <w:pPr>
        <w:pStyle w:val="a9"/>
        <w:spacing w:line="360" w:lineRule="exact"/>
        <w:ind w:firstLine="0"/>
        <w:rPr>
          <w:rFonts w:eastAsia="宋体" w:hAnsi="宋体"/>
          <w:b/>
          <w:spacing w:val="0"/>
          <w:sz w:val="21"/>
          <w:szCs w:val="21"/>
        </w:rPr>
      </w:pPr>
      <w:r w:rsidRPr="00607023">
        <w:rPr>
          <w:rFonts w:eastAsia="宋体" w:hAnsi="宋体"/>
          <w:b/>
          <w:spacing w:val="0"/>
          <w:sz w:val="21"/>
          <w:szCs w:val="21"/>
        </w:rPr>
        <w:t>（二</w:t>
      </w:r>
      <w:r w:rsidRPr="00607023">
        <w:rPr>
          <w:rFonts w:eastAsia="宋体" w:hAnsi="宋体" w:hint="eastAsia"/>
          <w:b/>
          <w:spacing w:val="0"/>
          <w:sz w:val="21"/>
          <w:szCs w:val="21"/>
        </w:rPr>
        <w:t>）</w:t>
      </w:r>
      <w:r w:rsidR="00A37B38" w:rsidRPr="00607023">
        <w:rPr>
          <w:rFonts w:eastAsia="宋体" w:hAnsi="宋体" w:hint="eastAsia"/>
          <w:b/>
          <w:spacing w:val="0"/>
          <w:sz w:val="21"/>
          <w:szCs w:val="21"/>
        </w:rPr>
        <w:t>评审</w:t>
      </w:r>
      <w:r w:rsidRPr="00607023">
        <w:rPr>
          <w:rFonts w:eastAsia="宋体" w:hAnsi="宋体"/>
          <w:b/>
          <w:spacing w:val="0"/>
          <w:sz w:val="21"/>
          <w:szCs w:val="21"/>
        </w:rPr>
        <w:t>的方式</w:t>
      </w:r>
    </w:p>
    <w:p w:rsidR="0087249A" w:rsidRPr="00607023" w:rsidRDefault="00A37B38" w:rsidP="0023461D">
      <w:pPr>
        <w:pStyle w:val="a9"/>
        <w:spacing w:line="360" w:lineRule="exact"/>
        <w:ind w:firstLineChars="200" w:firstLine="420"/>
        <w:rPr>
          <w:rFonts w:eastAsia="宋体" w:hAnsi="宋体"/>
          <w:spacing w:val="0"/>
          <w:sz w:val="21"/>
          <w:szCs w:val="21"/>
        </w:rPr>
      </w:pPr>
      <w:r w:rsidRPr="00607023">
        <w:rPr>
          <w:rFonts w:eastAsia="宋体" w:hAnsi="宋体" w:hint="eastAsia"/>
          <w:spacing w:val="0"/>
          <w:sz w:val="21"/>
          <w:szCs w:val="21"/>
        </w:rPr>
        <w:t>本项目采用不公开方式评审，评审的依据为磋商文件、响应文件和磋商记录</w:t>
      </w:r>
      <w:r w:rsidR="00562E9C" w:rsidRPr="00607023">
        <w:rPr>
          <w:rFonts w:eastAsia="宋体" w:hAnsi="宋体"/>
          <w:spacing w:val="0"/>
          <w:sz w:val="21"/>
          <w:szCs w:val="21"/>
        </w:rPr>
        <w:t>。</w:t>
      </w:r>
    </w:p>
    <w:p w:rsidR="0087249A" w:rsidRPr="00607023" w:rsidRDefault="00562E9C" w:rsidP="0023461D">
      <w:pPr>
        <w:pStyle w:val="a9"/>
        <w:spacing w:line="360" w:lineRule="exact"/>
        <w:ind w:firstLine="0"/>
        <w:rPr>
          <w:rFonts w:eastAsia="宋体" w:hAnsi="宋体"/>
          <w:b/>
          <w:spacing w:val="0"/>
          <w:sz w:val="21"/>
          <w:szCs w:val="21"/>
        </w:rPr>
      </w:pPr>
      <w:r w:rsidRPr="00607023">
        <w:rPr>
          <w:rFonts w:eastAsia="宋体" w:hAnsi="宋体"/>
          <w:b/>
          <w:spacing w:val="0"/>
          <w:sz w:val="21"/>
          <w:szCs w:val="21"/>
        </w:rPr>
        <w:t>（三）</w:t>
      </w:r>
      <w:r w:rsidR="00A37B38" w:rsidRPr="00607023">
        <w:rPr>
          <w:rFonts w:eastAsia="宋体" w:hAnsi="宋体" w:hint="eastAsia"/>
          <w:b/>
          <w:spacing w:val="0"/>
          <w:sz w:val="21"/>
          <w:szCs w:val="21"/>
        </w:rPr>
        <w:t>评审程序</w:t>
      </w:r>
    </w:p>
    <w:p w:rsidR="0087249A" w:rsidRPr="00607023" w:rsidRDefault="00562E9C" w:rsidP="0023461D">
      <w:pPr>
        <w:pStyle w:val="a9"/>
        <w:spacing w:line="360" w:lineRule="exact"/>
        <w:ind w:firstLineChars="200" w:firstLine="404"/>
        <w:rPr>
          <w:rFonts w:eastAsia="宋体" w:hAnsi="宋体"/>
          <w:sz w:val="21"/>
          <w:szCs w:val="21"/>
        </w:rPr>
      </w:pPr>
      <w:r w:rsidRPr="00607023">
        <w:rPr>
          <w:rFonts w:eastAsia="宋体" w:hAnsi="宋体" w:hint="eastAsia"/>
          <w:sz w:val="21"/>
          <w:szCs w:val="21"/>
        </w:rPr>
        <w:t>采购代理机构</w:t>
      </w:r>
      <w:r w:rsidRPr="00607023">
        <w:rPr>
          <w:rFonts w:eastAsia="宋体" w:hAnsi="宋体"/>
          <w:sz w:val="21"/>
          <w:szCs w:val="21"/>
        </w:rPr>
        <w:t>按照</w:t>
      </w:r>
      <w:r w:rsidR="00D43282" w:rsidRPr="00607023">
        <w:rPr>
          <w:rFonts w:eastAsia="宋体" w:hAnsi="宋体" w:hint="eastAsia"/>
          <w:sz w:val="21"/>
          <w:szCs w:val="21"/>
        </w:rPr>
        <w:t>磋商文件</w:t>
      </w:r>
      <w:r w:rsidRPr="00607023">
        <w:rPr>
          <w:rFonts w:eastAsia="宋体" w:hAnsi="宋体"/>
          <w:sz w:val="21"/>
          <w:szCs w:val="21"/>
        </w:rPr>
        <w:t>规定的时间、地点及程序组织评</w:t>
      </w:r>
      <w:r w:rsidR="00C03CEA" w:rsidRPr="00607023">
        <w:rPr>
          <w:rFonts w:eastAsia="宋体" w:hAnsi="宋体" w:hint="eastAsia"/>
          <w:sz w:val="21"/>
          <w:szCs w:val="21"/>
        </w:rPr>
        <w:t>审</w:t>
      </w:r>
      <w:r w:rsidRPr="00607023">
        <w:rPr>
          <w:rFonts w:eastAsia="宋体" w:hAnsi="宋体"/>
          <w:sz w:val="21"/>
          <w:szCs w:val="21"/>
        </w:rPr>
        <w:t>。评</w:t>
      </w:r>
      <w:r w:rsidR="00A37B38" w:rsidRPr="00607023">
        <w:rPr>
          <w:rFonts w:eastAsia="宋体" w:hAnsi="宋体" w:hint="eastAsia"/>
          <w:sz w:val="21"/>
          <w:szCs w:val="21"/>
        </w:rPr>
        <w:t>审</w:t>
      </w:r>
      <w:r w:rsidRPr="00607023">
        <w:rPr>
          <w:rFonts w:eastAsia="宋体" w:hAnsi="宋体"/>
          <w:sz w:val="21"/>
          <w:szCs w:val="21"/>
        </w:rPr>
        <w:t>活动一般应按以下程序组织开展：</w:t>
      </w:r>
    </w:p>
    <w:p w:rsidR="0087249A" w:rsidRPr="00607023" w:rsidRDefault="00562E9C" w:rsidP="0023461D">
      <w:pPr>
        <w:pStyle w:val="a9"/>
        <w:spacing w:line="360" w:lineRule="exact"/>
        <w:ind w:firstLineChars="200" w:firstLine="420"/>
        <w:rPr>
          <w:rFonts w:eastAsia="宋体" w:hAnsi="宋体"/>
          <w:spacing w:val="0"/>
          <w:sz w:val="21"/>
          <w:szCs w:val="21"/>
        </w:rPr>
      </w:pPr>
      <w:r w:rsidRPr="00607023">
        <w:rPr>
          <w:rFonts w:eastAsia="宋体" w:hAnsi="宋体" w:hint="eastAsia"/>
          <w:spacing w:val="0"/>
          <w:sz w:val="21"/>
          <w:szCs w:val="21"/>
        </w:rPr>
        <w:t>1.</w:t>
      </w:r>
      <w:r w:rsidRPr="00607023">
        <w:rPr>
          <w:rFonts w:eastAsia="宋体" w:hAnsi="宋体"/>
          <w:spacing w:val="0"/>
          <w:sz w:val="21"/>
          <w:szCs w:val="21"/>
        </w:rPr>
        <w:t>核验出席评</w:t>
      </w:r>
      <w:r w:rsidR="00B77C4E" w:rsidRPr="00607023">
        <w:rPr>
          <w:rFonts w:eastAsia="宋体" w:hAnsi="宋体" w:hint="eastAsia"/>
          <w:spacing w:val="0"/>
          <w:sz w:val="21"/>
          <w:szCs w:val="21"/>
        </w:rPr>
        <w:t>审</w:t>
      </w:r>
      <w:r w:rsidRPr="00607023">
        <w:rPr>
          <w:rFonts w:eastAsia="宋体" w:hAnsi="宋体"/>
          <w:spacing w:val="0"/>
          <w:sz w:val="21"/>
          <w:szCs w:val="21"/>
        </w:rPr>
        <w:t>活动现场的</w:t>
      </w:r>
      <w:r w:rsidR="00A37B38" w:rsidRPr="00607023">
        <w:rPr>
          <w:rFonts w:eastAsia="宋体" w:hAnsi="宋体" w:hint="eastAsia"/>
          <w:spacing w:val="0"/>
          <w:sz w:val="21"/>
          <w:szCs w:val="21"/>
        </w:rPr>
        <w:t>磋商小组</w:t>
      </w:r>
      <w:r w:rsidRPr="00607023">
        <w:rPr>
          <w:rFonts w:eastAsia="宋体" w:hAnsi="宋体"/>
          <w:spacing w:val="0"/>
          <w:sz w:val="21"/>
          <w:szCs w:val="21"/>
        </w:rPr>
        <w:t>各成员和相关监督人员身份，并要求其分别登记、签到，无关人员一律拒绝其进入评审现场。</w:t>
      </w:r>
    </w:p>
    <w:p w:rsidR="0087249A" w:rsidRPr="00607023" w:rsidRDefault="00562E9C" w:rsidP="0023461D">
      <w:pPr>
        <w:pStyle w:val="a9"/>
        <w:spacing w:line="360" w:lineRule="exact"/>
        <w:ind w:firstLineChars="200" w:firstLine="420"/>
        <w:rPr>
          <w:rFonts w:eastAsia="宋体" w:hAnsi="宋体"/>
          <w:spacing w:val="0"/>
          <w:sz w:val="21"/>
          <w:szCs w:val="21"/>
        </w:rPr>
      </w:pPr>
      <w:r w:rsidRPr="00607023">
        <w:rPr>
          <w:rFonts w:eastAsia="宋体" w:hAnsi="宋体" w:hint="eastAsia"/>
          <w:spacing w:val="0"/>
          <w:sz w:val="21"/>
          <w:szCs w:val="21"/>
        </w:rPr>
        <w:t>2.</w:t>
      </w:r>
      <w:r w:rsidRPr="00607023">
        <w:rPr>
          <w:rFonts w:eastAsia="宋体" w:hAnsi="宋体"/>
          <w:spacing w:val="0"/>
          <w:sz w:val="21"/>
          <w:szCs w:val="21"/>
        </w:rPr>
        <w:t>介绍评审现场的人员情况，宣布评审工作纪律，告知</w:t>
      </w:r>
      <w:r w:rsidRPr="00607023">
        <w:rPr>
          <w:rFonts w:eastAsia="宋体" w:hAnsi="宋体" w:hint="eastAsia"/>
          <w:spacing w:val="0"/>
          <w:sz w:val="21"/>
          <w:szCs w:val="21"/>
        </w:rPr>
        <w:t>评标委员会</w:t>
      </w:r>
      <w:r w:rsidRPr="00607023">
        <w:rPr>
          <w:rFonts w:eastAsia="宋体" w:hAnsi="宋体"/>
          <w:spacing w:val="0"/>
          <w:sz w:val="21"/>
          <w:szCs w:val="21"/>
        </w:rPr>
        <w:t>应当回避情形</w:t>
      </w:r>
      <w:r w:rsidRPr="00607023">
        <w:rPr>
          <w:rFonts w:eastAsia="宋体" w:hAnsi="宋体" w:hint="eastAsia"/>
          <w:spacing w:val="0"/>
          <w:sz w:val="21"/>
          <w:szCs w:val="21"/>
        </w:rPr>
        <w:t>，</w:t>
      </w:r>
      <w:r w:rsidRPr="00607023">
        <w:rPr>
          <w:rFonts w:eastAsia="宋体" w:hAnsi="宋体"/>
          <w:spacing w:val="0"/>
          <w:sz w:val="21"/>
          <w:szCs w:val="21"/>
        </w:rPr>
        <w:t>组织推选</w:t>
      </w:r>
      <w:r w:rsidR="00A37B38" w:rsidRPr="00607023">
        <w:rPr>
          <w:rFonts w:eastAsia="宋体" w:hAnsi="宋体" w:hint="eastAsia"/>
          <w:spacing w:val="0"/>
          <w:sz w:val="21"/>
          <w:szCs w:val="21"/>
        </w:rPr>
        <w:t>磋商小组</w:t>
      </w:r>
      <w:r w:rsidRPr="00607023">
        <w:rPr>
          <w:rFonts w:eastAsia="宋体" w:hAnsi="宋体"/>
          <w:spacing w:val="0"/>
          <w:sz w:val="21"/>
          <w:szCs w:val="21"/>
        </w:rPr>
        <w:t>组长。</w:t>
      </w:r>
    </w:p>
    <w:p w:rsidR="0087249A" w:rsidRPr="00607023" w:rsidRDefault="00562E9C" w:rsidP="0023461D">
      <w:pPr>
        <w:pStyle w:val="a9"/>
        <w:spacing w:line="360" w:lineRule="exact"/>
        <w:ind w:firstLineChars="200" w:firstLine="420"/>
        <w:rPr>
          <w:rFonts w:eastAsia="宋体" w:hAnsi="宋体"/>
          <w:spacing w:val="0"/>
          <w:sz w:val="21"/>
          <w:szCs w:val="21"/>
        </w:rPr>
      </w:pPr>
      <w:r w:rsidRPr="00607023">
        <w:rPr>
          <w:rFonts w:eastAsia="宋体" w:hAnsi="宋体" w:hint="eastAsia"/>
          <w:spacing w:val="0"/>
          <w:sz w:val="21"/>
          <w:szCs w:val="21"/>
        </w:rPr>
        <w:t>3.</w:t>
      </w:r>
      <w:r w:rsidR="00A37B38" w:rsidRPr="00607023">
        <w:rPr>
          <w:rFonts w:eastAsia="宋体" w:hAnsi="宋体" w:hint="eastAsia"/>
          <w:spacing w:val="0"/>
          <w:sz w:val="21"/>
          <w:szCs w:val="21"/>
        </w:rPr>
        <w:t>通报依法获取本项目磋商文件的供应商名单及资格预审情况（如有），宣读最终提交响应文件的供应商名单，组织磋商小组各位成员签订《政府采购评审人员廉洁自律承诺书》</w:t>
      </w:r>
      <w:r w:rsidRPr="00607023">
        <w:rPr>
          <w:rFonts w:eastAsia="宋体" w:hAnsi="宋体"/>
          <w:spacing w:val="0"/>
          <w:sz w:val="21"/>
          <w:szCs w:val="21"/>
        </w:rPr>
        <w:t>。</w:t>
      </w:r>
    </w:p>
    <w:p w:rsidR="0087249A" w:rsidRPr="00607023" w:rsidRDefault="00562E9C" w:rsidP="0023461D">
      <w:pPr>
        <w:pStyle w:val="a9"/>
        <w:spacing w:line="360" w:lineRule="exact"/>
        <w:ind w:firstLineChars="200" w:firstLine="404"/>
        <w:rPr>
          <w:rFonts w:eastAsia="宋体" w:hAnsi="宋体"/>
          <w:spacing w:val="0"/>
          <w:sz w:val="21"/>
          <w:szCs w:val="21"/>
        </w:rPr>
      </w:pPr>
      <w:r w:rsidRPr="00607023">
        <w:rPr>
          <w:rFonts w:eastAsia="宋体" w:hAnsi="宋体" w:hint="eastAsia"/>
          <w:sz w:val="21"/>
          <w:szCs w:val="21"/>
        </w:rPr>
        <w:t>4.</w:t>
      </w:r>
      <w:r w:rsidRPr="00607023">
        <w:rPr>
          <w:rFonts w:eastAsia="宋体" w:hAnsi="宋体"/>
          <w:sz w:val="21"/>
          <w:szCs w:val="21"/>
        </w:rPr>
        <w:t>根据需要简要介绍</w:t>
      </w:r>
      <w:r w:rsidR="00D43282" w:rsidRPr="00607023">
        <w:rPr>
          <w:rFonts w:eastAsia="宋体" w:hAnsi="宋体" w:hint="eastAsia"/>
          <w:sz w:val="21"/>
          <w:szCs w:val="21"/>
        </w:rPr>
        <w:t>磋商文件</w:t>
      </w:r>
      <w:r w:rsidRPr="00607023">
        <w:rPr>
          <w:rFonts w:eastAsia="宋体" w:hAnsi="宋体"/>
          <w:sz w:val="21"/>
          <w:szCs w:val="21"/>
        </w:rPr>
        <w:t>（含补充文件）制定及质疑答复情况、按书面陈述项目基本情况及评审工作需注意事项等，让评审专家尽快知悉和了解所评审项目的采购需求、评审依据、评审标准、工作程序等；提醒</w:t>
      </w:r>
      <w:r w:rsidR="00326E19" w:rsidRPr="00607023">
        <w:rPr>
          <w:rFonts w:eastAsia="宋体" w:hAnsi="宋体" w:hint="eastAsia"/>
          <w:sz w:val="21"/>
          <w:szCs w:val="21"/>
        </w:rPr>
        <w:t>磋商小组</w:t>
      </w:r>
      <w:r w:rsidRPr="00607023">
        <w:rPr>
          <w:rFonts w:eastAsia="宋体" w:hAnsi="宋体"/>
          <w:sz w:val="21"/>
          <w:szCs w:val="21"/>
        </w:rPr>
        <w:t>对客观评审项目应统一评审依据和评审标准，对主观评审项目应确定大致的评审要求和评审尺度；对</w:t>
      </w:r>
      <w:r w:rsidR="00326E19" w:rsidRPr="00607023">
        <w:rPr>
          <w:rFonts w:eastAsia="宋体" w:hAnsi="宋体" w:hint="eastAsia"/>
          <w:sz w:val="21"/>
          <w:szCs w:val="21"/>
        </w:rPr>
        <w:t>磋商小组</w:t>
      </w:r>
      <w:r w:rsidRPr="00607023">
        <w:rPr>
          <w:rFonts w:eastAsia="宋体" w:hAnsi="宋体"/>
          <w:sz w:val="21"/>
          <w:szCs w:val="21"/>
        </w:rPr>
        <w:t>提出的有关</w:t>
      </w:r>
      <w:r w:rsidR="00D43282" w:rsidRPr="00607023">
        <w:rPr>
          <w:rFonts w:eastAsia="宋体" w:hAnsi="宋体" w:hint="eastAsia"/>
          <w:sz w:val="21"/>
          <w:szCs w:val="21"/>
        </w:rPr>
        <w:t>磋商文件</w:t>
      </w:r>
      <w:r w:rsidRPr="00607023">
        <w:rPr>
          <w:rFonts w:eastAsia="宋体" w:hAnsi="宋体"/>
          <w:sz w:val="21"/>
          <w:szCs w:val="21"/>
        </w:rPr>
        <w:t>、</w:t>
      </w:r>
      <w:r w:rsidR="00007066" w:rsidRPr="00607023">
        <w:rPr>
          <w:rFonts w:eastAsia="宋体" w:hAnsi="宋体" w:hint="eastAsia"/>
          <w:sz w:val="21"/>
          <w:szCs w:val="21"/>
        </w:rPr>
        <w:t>响应文件</w:t>
      </w:r>
      <w:r w:rsidRPr="00607023">
        <w:rPr>
          <w:rFonts w:eastAsia="宋体" w:hAnsi="宋体"/>
          <w:sz w:val="21"/>
          <w:szCs w:val="21"/>
        </w:rPr>
        <w:t>的问题进行必要的说明、解释或讨论。</w:t>
      </w:r>
    </w:p>
    <w:p w:rsidR="0087249A" w:rsidRPr="00607023" w:rsidRDefault="00562E9C" w:rsidP="0023461D">
      <w:pPr>
        <w:pStyle w:val="a9"/>
        <w:spacing w:line="360" w:lineRule="exact"/>
        <w:ind w:firstLineChars="200" w:firstLine="420"/>
        <w:rPr>
          <w:rFonts w:eastAsia="宋体" w:hAnsi="宋体"/>
          <w:spacing w:val="0"/>
          <w:sz w:val="21"/>
          <w:szCs w:val="21"/>
        </w:rPr>
      </w:pPr>
      <w:r w:rsidRPr="00607023">
        <w:rPr>
          <w:rFonts w:eastAsia="宋体" w:hAnsi="宋体" w:hint="eastAsia"/>
          <w:spacing w:val="0"/>
          <w:sz w:val="21"/>
          <w:szCs w:val="21"/>
        </w:rPr>
        <w:t>5</w:t>
      </w:r>
      <w:r w:rsidRPr="00607023">
        <w:rPr>
          <w:rFonts w:eastAsia="宋体" w:hAnsi="宋体" w:hint="eastAsia"/>
          <w:sz w:val="21"/>
          <w:szCs w:val="21"/>
        </w:rPr>
        <w:t>.</w:t>
      </w:r>
      <w:r w:rsidR="00CD3C38" w:rsidRPr="00607023">
        <w:rPr>
          <w:rFonts w:eastAsia="宋体" w:hAnsi="宋体" w:hint="eastAsia"/>
          <w:sz w:val="21"/>
          <w:szCs w:val="21"/>
        </w:rPr>
        <w:t>磋商小组组长组织磋商小组成员根据磋商文件规定的评审程序、评审方法和评审标准进行独立评审。未实质性响应磋商文件的响应文件按无效响应处理</w:t>
      </w:r>
      <w:r w:rsidR="00B77C4E" w:rsidRPr="00607023">
        <w:rPr>
          <w:rFonts w:eastAsia="宋体" w:hAnsi="宋体" w:hint="eastAsia"/>
          <w:sz w:val="21"/>
          <w:szCs w:val="21"/>
        </w:rPr>
        <w:t>，应组织相关供应商通过发送邮件（或通过政府采购云平台在线答复）形式进行陈述、澄清或申辩</w:t>
      </w:r>
      <w:r w:rsidRPr="00607023">
        <w:rPr>
          <w:rFonts w:eastAsia="宋体" w:hAnsi="宋体"/>
          <w:sz w:val="21"/>
          <w:szCs w:val="21"/>
        </w:rPr>
        <w:t>。</w:t>
      </w:r>
    </w:p>
    <w:p w:rsidR="0087249A" w:rsidRPr="00607023" w:rsidRDefault="00562E9C" w:rsidP="0023461D">
      <w:pPr>
        <w:pStyle w:val="a9"/>
        <w:spacing w:line="360" w:lineRule="exact"/>
        <w:ind w:firstLineChars="200" w:firstLine="404"/>
        <w:rPr>
          <w:rFonts w:eastAsia="宋体" w:hAnsi="宋体"/>
          <w:sz w:val="21"/>
          <w:szCs w:val="21"/>
        </w:rPr>
      </w:pPr>
      <w:r w:rsidRPr="00607023">
        <w:rPr>
          <w:rFonts w:eastAsia="宋体" w:hAnsi="宋体" w:hint="eastAsia"/>
          <w:sz w:val="21"/>
          <w:szCs w:val="21"/>
        </w:rPr>
        <w:t>6.</w:t>
      </w:r>
      <w:r w:rsidR="00CD3C38" w:rsidRPr="00607023">
        <w:rPr>
          <w:rFonts w:eastAsia="宋体" w:hAnsi="宋体" w:hint="eastAsia"/>
          <w:sz w:val="21"/>
          <w:szCs w:val="21"/>
        </w:rPr>
        <w:t>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sidR="00CD3C38" w:rsidRPr="00607023">
        <w:rPr>
          <w:rFonts w:eastAsia="宋体" w:hAnsi="宋体" w:hint="eastAsia"/>
          <w:sz w:val="21"/>
          <w:szCs w:val="21"/>
        </w:rPr>
        <w:t>作出</w:t>
      </w:r>
      <w:proofErr w:type="gramEnd"/>
      <w:r w:rsidR="00CD3C38" w:rsidRPr="00607023">
        <w:rPr>
          <w:rFonts w:eastAsia="宋体" w:hAnsi="宋体" w:hint="eastAsia"/>
          <w:sz w:val="21"/>
          <w:szCs w:val="21"/>
        </w:rPr>
        <w:t>的实质性变动是磋商文件的有效组成部分，</w:t>
      </w:r>
      <w:r w:rsidR="003F3EF4" w:rsidRPr="00607023">
        <w:rPr>
          <w:rFonts w:eastAsia="宋体" w:hAnsi="宋体" w:hint="eastAsia"/>
          <w:sz w:val="21"/>
          <w:szCs w:val="21"/>
        </w:rPr>
        <w:t>磋商小组应当及时以书面（或通过政府采购云平台在线询标）形式同时通知所有参加磋商的供应商。供应商在按照磋商文件的变动情况和磋商小组的要求以书面（或通过政府</w:t>
      </w:r>
      <w:r w:rsidR="003F3EF4" w:rsidRPr="00607023">
        <w:rPr>
          <w:rFonts w:eastAsia="宋体" w:hAnsi="宋体" w:hint="eastAsia"/>
          <w:sz w:val="21"/>
          <w:szCs w:val="21"/>
        </w:rPr>
        <w:lastRenderedPageBreak/>
        <w:t>采购云平台在线答复）形式提交相关内容</w:t>
      </w:r>
      <w:r w:rsidR="00D11213" w:rsidRPr="00607023">
        <w:rPr>
          <w:rFonts w:hAnsi="宋体" w:hint="eastAsia"/>
          <w:spacing w:val="-6"/>
          <w:sz w:val="21"/>
          <w:szCs w:val="21"/>
        </w:rPr>
        <w:t>，并由其法定代表人或授权代表签字或者加盖公章。</w:t>
      </w:r>
    </w:p>
    <w:p w:rsidR="00CD3C38" w:rsidRPr="00607023" w:rsidRDefault="00CD3C38" w:rsidP="0023461D">
      <w:pPr>
        <w:pStyle w:val="a9"/>
        <w:spacing w:line="360" w:lineRule="exact"/>
        <w:ind w:firstLineChars="200" w:firstLine="404"/>
        <w:rPr>
          <w:rFonts w:eastAsia="宋体" w:hAnsi="宋体"/>
          <w:sz w:val="21"/>
          <w:szCs w:val="21"/>
        </w:rPr>
      </w:pPr>
      <w:r w:rsidRPr="00607023">
        <w:rPr>
          <w:rFonts w:eastAsia="宋体" w:hAnsi="宋体" w:hint="eastAsia"/>
          <w:sz w:val="21"/>
          <w:szCs w:val="21"/>
        </w:rPr>
        <w:t>7.磋商文件能够详细列明采购标的</w:t>
      </w:r>
      <w:proofErr w:type="gramStart"/>
      <w:r w:rsidRPr="00607023">
        <w:rPr>
          <w:rFonts w:eastAsia="宋体" w:hAnsi="宋体" w:hint="eastAsia"/>
          <w:sz w:val="21"/>
          <w:szCs w:val="21"/>
        </w:rPr>
        <w:t>的</w:t>
      </w:r>
      <w:proofErr w:type="gramEnd"/>
      <w:r w:rsidRPr="00607023">
        <w:rPr>
          <w:rFonts w:eastAsia="宋体" w:hAnsi="宋体" w:hint="eastAsia"/>
          <w:sz w:val="21"/>
          <w:szCs w:val="21"/>
        </w:rPr>
        <w:t>技术、服务要求的，磋商结束后，磋商小组要求所有实质性响应的供应商在规定时间内</w:t>
      </w:r>
      <w:r w:rsidR="00937969" w:rsidRPr="00607023">
        <w:rPr>
          <w:rFonts w:eastAsia="宋体" w:hAnsi="宋体" w:hint="eastAsia"/>
          <w:sz w:val="21"/>
          <w:szCs w:val="21"/>
        </w:rPr>
        <w:t>在线</w:t>
      </w:r>
      <w:r w:rsidRPr="00607023">
        <w:rPr>
          <w:rFonts w:eastAsia="宋体" w:hAnsi="宋体" w:hint="eastAsia"/>
          <w:sz w:val="21"/>
          <w:szCs w:val="21"/>
        </w:rPr>
        <w:t>提交最后报价，提交最后报价的供应商不得少于3家；磋商文件不能详细列明采购标的</w:t>
      </w:r>
      <w:proofErr w:type="gramStart"/>
      <w:r w:rsidRPr="00607023">
        <w:rPr>
          <w:rFonts w:eastAsia="宋体" w:hAnsi="宋体" w:hint="eastAsia"/>
          <w:sz w:val="21"/>
          <w:szCs w:val="21"/>
        </w:rPr>
        <w:t>的</w:t>
      </w:r>
      <w:proofErr w:type="gramEnd"/>
      <w:r w:rsidRPr="00607023">
        <w:rPr>
          <w:rFonts w:eastAsia="宋体" w:hAnsi="宋体" w:hint="eastAsia"/>
          <w:sz w:val="21"/>
          <w:szCs w:val="21"/>
        </w:rPr>
        <w:t>技术、服务要求，需经磋商由供应商提供最终设计方案或解决方案的，磋商结束后，磋商小组按照少数服从多数的原则投票推荐3家以上供应商的设计方案或者解决方案，并要求其在规定时间内</w:t>
      </w:r>
      <w:r w:rsidR="000C7EDE" w:rsidRPr="00607023">
        <w:rPr>
          <w:rFonts w:eastAsia="宋体" w:hAnsi="宋体" w:hint="eastAsia"/>
          <w:sz w:val="21"/>
          <w:szCs w:val="21"/>
        </w:rPr>
        <w:t>在线</w:t>
      </w:r>
      <w:r w:rsidRPr="00607023">
        <w:rPr>
          <w:rFonts w:eastAsia="宋体" w:hAnsi="宋体" w:hint="eastAsia"/>
          <w:sz w:val="21"/>
          <w:szCs w:val="21"/>
        </w:rPr>
        <w:t>提交最后报价。</w:t>
      </w:r>
    </w:p>
    <w:p w:rsidR="00CD3C38" w:rsidRPr="00607023" w:rsidRDefault="00CD3C38" w:rsidP="0023461D">
      <w:pPr>
        <w:pStyle w:val="a9"/>
        <w:spacing w:line="360" w:lineRule="exact"/>
        <w:ind w:firstLineChars="200" w:firstLine="404"/>
        <w:rPr>
          <w:rFonts w:eastAsia="宋体" w:hAnsi="宋体"/>
          <w:sz w:val="21"/>
          <w:szCs w:val="21"/>
        </w:rPr>
      </w:pPr>
      <w:r w:rsidRPr="00607023">
        <w:rPr>
          <w:rFonts w:eastAsia="宋体" w:hAnsi="宋体" w:hint="eastAsia"/>
          <w:sz w:val="21"/>
          <w:szCs w:val="21"/>
        </w:rPr>
        <w:t>8.经磋商确定最终采购需求和提交最后报价的供应商后，由磋商小组采用综合评分法对提交最后报价的供应商的响应文件和最后报价进行综合评分。</w:t>
      </w:r>
    </w:p>
    <w:p w:rsidR="00CD3C38" w:rsidRPr="00607023" w:rsidRDefault="00CD3C38" w:rsidP="0023461D">
      <w:pPr>
        <w:pStyle w:val="a9"/>
        <w:spacing w:line="360" w:lineRule="exact"/>
        <w:ind w:firstLineChars="200" w:firstLine="404"/>
        <w:rPr>
          <w:rFonts w:eastAsia="宋体" w:hAnsi="宋体"/>
          <w:sz w:val="21"/>
          <w:szCs w:val="21"/>
        </w:rPr>
      </w:pPr>
      <w:r w:rsidRPr="00607023">
        <w:rPr>
          <w:rFonts w:eastAsia="宋体" w:hAnsi="宋体" w:hint="eastAsia"/>
          <w:sz w:val="21"/>
          <w:szCs w:val="21"/>
        </w:rPr>
        <w:t>9.采购代理机构可协助磋商小组组长对打分结果进行校对、核对并汇总统计；对明显畸高、</w:t>
      </w:r>
      <w:proofErr w:type="gramStart"/>
      <w:r w:rsidRPr="00607023">
        <w:rPr>
          <w:rFonts w:eastAsia="宋体" w:hAnsi="宋体" w:hint="eastAsia"/>
          <w:sz w:val="21"/>
          <w:szCs w:val="21"/>
        </w:rPr>
        <w:t>畸</w:t>
      </w:r>
      <w:proofErr w:type="gramEnd"/>
      <w:r w:rsidRPr="00607023">
        <w:rPr>
          <w:rFonts w:eastAsia="宋体" w:hAnsi="宋体" w:hint="eastAsia"/>
          <w:sz w:val="21"/>
          <w:szCs w:val="21"/>
        </w:rPr>
        <w:t>低的评分（其总评分偏离平均分30%以上的），磋商小组组长应提醒相关评审人员进行复核或书面说明理由，评审人员拒绝说明的，由现场监督员据实记录；评审人员的评审、修改记录应保留原件，随项目其他资料一并存档。</w:t>
      </w:r>
    </w:p>
    <w:p w:rsidR="00CD3C38" w:rsidRPr="00607023" w:rsidRDefault="00CD3C38" w:rsidP="0023461D">
      <w:pPr>
        <w:pStyle w:val="a9"/>
        <w:spacing w:line="360" w:lineRule="exact"/>
        <w:ind w:firstLineChars="200" w:firstLine="404"/>
        <w:rPr>
          <w:rFonts w:eastAsia="宋体" w:hAnsi="宋体"/>
          <w:sz w:val="21"/>
          <w:szCs w:val="21"/>
        </w:rPr>
      </w:pPr>
      <w:r w:rsidRPr="00607023">
        <w:rPr>
          <w:rFonts w:eastAsia="宋体" w:hAnsi="宋体" w:hint="eastAsia"/>
          <w:sz w:val="21"/>
          <w:szCs w:val="21"/>
        </w:rPr>
        <w:t>10.做好评审现场相关记录，协助磋商小组组长做好评审报告起草、有关内容电脑文字录入等工作，并要求磋商小组各成员签字确认。</w:t>
      </w:r>
    </w:p>
    <w:p w:rsidR="00CD3C38" w:rsidRPr="00607023" w:rsidRDefault="00CD3C38" w:rsidP="0023461D">
      <w:pPr>
        <w:pStyle w:val="a9"/>
        <w:spacing w:line="360" w:lineRule="exact"/>
        <w:ind w:firstLineChars="200" w:firstLine="404"/>
        <w:rPr>
          <w:rFonts w:eastAsia="宋体" w:hAnsi="宋体"/>
          <w:sz w:val="21"/>
          <w:szCs w:val="21"/>
        </w:rPr>
      </w:pPr>
      <w:r w:rsidRPr="00607023">
        <w:rPr>
          <w:rFonts w:eastAsia="宋体" w:hAnsi="宋体" w:hint="eastAsia"/>
          <w:sz w:val="21"/>
          <w:szCs w:val="21"/>
        </w:rPr>
        <w:t>11.评审结束后，采购组织机构应对评审小组各成员的专业水平、职业道德、遵纪守法等情况进行评价；同时按规定向评审专家发放评审费，并交还评审人员及其他现场相关人员的通讯工具。</w:t>
      </w:r>
    </w:p>
    <w:p w:rsidR="0087249A" w:rsidRPr="00607023" w:rsidRDefault="00562E9C" w:rsidP="0023461D">
      <w:pPr>
        <w:pStyle w:val="a9"/>
        <w:spacing w:line="360" w:lineRule="exact"/>
        <w:ind w:firstLine="0"/>
        <w:rPr>
          <w:rFonts w:eastAsia="宋体" w:hAnsi="宋体"/>
          <w:b/>
          <w:spacing w:val="0"/>
          <w:sz w:val="21"/>
          <w:szCs w:val="21"/>
        </w:rPr>
      </w:pPr>
      <w:r w:rsidRPr="00607023">
        <w:rPr>
          <w:rFonts w:eastAsia="宋体" w:hAnsi="宋体"/>
          <w:b/>
          <w:spacing w:val="0"/>
          <w:sz w:val="21"/>
          <w:szCs w:val="21"/>
        </w:rPr>
        <w:t>（四）</w:t>
      </w:r>
      <w:r w:rsidRPr="00607023">
        <w:rPr>
          <w:rFonts w:eastAsia="宋体" w:hAnsi="宋体" w:hint="eastAsia"/>
          <w:b/>
          <w:spacing w:val="0"/>
          <w:sz w:val="21"/>
          <w:szCs w:val="21"/>
        </w:rPr>
        <w:t xml:space="preserve"> </w:t>
      </w:r>
      <w:r w:rsidRPr="00607023">
        <w:rPr>
          <w:rFonts w:eastAsia="宋体" w:hAnsi="宋体"/>
          <w:b/>
          <w:spacing w:val="0"/>
          <w:sz w:val="21"/>
          <w:szCs w:val="21"/>
        </w:rPr>
        <w:t>澄清问题的形式</w:t>
      </w:r>
    </w:p>
    <w:p w:rsidR="00B048C9" w:rsidRPr="00607023" w:rsidRDefault="00B048C9" w:rsidP="0023461D">
      <w:pPr>
        <w:pStyle w:val="a9"/>
        <w:spacing w:line="360" w:lineRule="exact"/>
        <w:ind w:firstLineChars="200" w:firstLine="420"/>
        <w:rPr>
          <w:rFonts w:eastAsia="宋体" w:hAnsi="宋体"/>
          <w:spacing w:val="0"/>
          <w:sz w:val="21"/>
          <w:szCs w:val="21"/>
        </w:rPr>
      </w:pPr>
      <w:r w:rsidRPr="00607023">
        <w:rPr>
          <w:rFonts w:eastAsia="宋体" w:hAnsi="宋体" w:hint="eastAsia"/>
          <w:spacing w:val="0"/>
          <w:sz w:val="21"/>
          <w:szCs w:val="21"/>
        </w:rPr>
        <w:t>磋商小组在对响应文件的有效性、完整性和响应程度进行审查时，可以要求供应商对响应文件中含义不明确、同类问题表述不一致或者有明显文字和计算错误的内容等</w:t>
      </w:r>
      <w:proofErr w:type="gramStart"/>
      <w:r w:rsidRPr="00607023">
        <w:rPr>
          <w:rFonts w:eastAsia="宋体" w:hAnsi="宋体" w:hint="eastAsia"/>
          <w:spacing w:val="0"/>
          <w:sz w:val="21"/>
          <w:szCs w:val="21"/>
        </w:rPr>
        <w:t>作出</w:t>
      </w:r>
      <w:proofErr w:type="gramEnd"/>
      <w:r w:rsidRPr="00607023">
        <w:rPr>
          <w:rFonts w:eastAsia="宋体" w:hAnsi="宋体" w:hint="eastAsia"/>
          <w:spacing w:val="0"/>
          <w:sz w:val="21"/>
          <w:szCs w:val="21"/>
        </w:rPr>
        <w:t>必要的澄清、说明或者更正。供应商的澄清、说明或者更正不得超出响应文件的范围或者改变响应文件的实质性内容。</w:t>
      </w:r>
    </w:p>
    <w:p w:rsidR="0087249A" w:rsidRPr="00607023" w:rsidRDefault="00B048C9" w:rsidP="0023461D">
      <w:pPr>
        <w:pStyle w:val="a9"/>
        <w:spacing w:line="360" w:lineRule="exact"/>
        <w:ind w:firstLineChars="200" w:firstLine="420"/>
        <w:rPr>
          <w:rFonts w:eastAsia="宋体" w:hAnsi="宋体"/>
          <w:spacing w:val="0"/>
          <w:sz w:val="21"/>
          <w:szCs w:val="21"/>
        </w:rPr>
      </w:pPr>
      <w:r w:rsidRPr="00607023">
        <w:rPr>
          <w:rFonts w:eastAsia="宋体" w:hAnsi="宋体" w:hint="eastAsia"/>
          <w:spacing w:val="0"/>
          <w:sz w:val="21"/>
          <w:szCs w:val="21"/>
        </w:rPr>
        <w:t>磋商小组要求供应商澄清、说明或者更正响应文件应当以书面（或通过政府采购云平台在线询标）形式</w:t>
      </w:r>
      <w:proofErr w:type="gramStart"/>
      <w:r w:rsidRPr="00607023">
        <w:rPr>
          <w:rFonts w:eastAsia="宋体" w:hAnsi="宋体" w:hint="eastAsia"/>
          <w:spacing w:val="0"/>
          <w:sz w:val="21"/>
          <w:szCs w:val="21"/>
        </w:rPr>
        <w:t>作出</w:t>
      </w:r>
      <w:proofErr w:type="gramEnd"/>
      <w:r w:rsidRPr="00607023">
        <w:rPr>
          <w:rFonts w:eastAsia="宋体" w:hAnsi="宋体" w:hint="eastAsia"/>
          <w:spacing w:val="0"/>
          <w:sz w:val="21"/>
          <w:szCs w:val="21"/>
        </w:rPr>
        <w:t>。供应商的澄清、说明或者更正应当采用书面（或通过政府采购云平台在线答复）形式，采用书面形式的加盖公章（非电子签章）或者由法定代表人或其授权的代表签字并在规定时间内（不得少于半小时）通过指定的电子邮箱（</w:t>
      </w:r>
      <w:r w:rsidRPr="00607023">
        <w:rPr>
          <w:rFonts w:eastAsia="宋体" w:hAnsi="宋体"/>
          <w:spacing w:val="0"/>
          <w:sz w:val="21"/>
          <w:szCs w:val="21"/>
        </w:rPr>
        <w:t>82295974@qq.com</w:t>
      </w:r>
      <w:r w:rsidRPr="00607023">
        <w:rPr>
          <w:rFonts w:eastAsia="宋体" w:hAnsi="宋体" w:hint="eastAsia"/>
          <w:spacing w:val="0"/>
          <w:sz w:val="21"/>
          <w:szCs w:val="21"/>
        </w:rPr>
        <w:t>）提交。</w:t>
      </w:r>
    </w:p>
    <w:p w:rsidR="0087249A" w:rsidRPr="00607023" w:rsidRDefault="00562E9C" w:rsidP="0023461D">
      <w:pPr>
        <w:pStyle w:val="a9"/>
        <w:spacing w:line="360" w:lineRule="exact"/>
        <w:ind w:firstLine="0"/>
        <w:rPr>
          <w:rFonts w:eastAsia="宋体" w:hAnsi="宋体"/>
          <w:b/>
          <w:spacing w:val="0"/>
          <w:sz w:val="21"/>
          <w:szCs w:val="21"/>
        </w:rPr>
      </w:pPr>
      <w:r w:rsidRPr="00607023">
        <w:rPr>
          <w:rFonts w:eastAsia="宋体" w:hAnsi="宋体"/>
          <w:b/>
          <w:spacing w:val="0"/>
          <w:sz w:val="21"/>
          <w:szCs w:val="21"/>
        </w:rPr>
        <w:t>（</w:t>
      </w:r>
      <w:r w:rsidR="000C7EDE" w:rsidRPr="00607023">
        <w:rPr>
          <w:rFonts w:eastAsia="宋体" w:hAnsi="宋体" w:hint="eastAsia"/>
          <w:b/>
          <w:spacing w:val="0"/>
          <w:sz w:val="21"/>
          <w:szCs w:val="21"/>
        </w:rPr>
        <w:t>五</w:t>
      </w:r>
      <w:r w:rsidRPr="00607023">
        <w:rPr>
          <w:rFonts w:eastAsia="宋体" w:hAnsi="宋体"/>
          <w:b/>
          <w:spacing w:val="0"/>
          <w:sz w:val="21"/>
          <w:szCs w:val="21"/>
        </w:rPr>
        <w:t>）</w:t>
      </w:r>
      <w:r w:rsidRPr="00607023">
        <w:rPr>
          <w:rFonts w:eastAsia="宋体" w:hAnsi="宋体" w:hint="eastAsia"/>
          <w:b/>
          <w:spacing w:val="0"/>
          <w:sz w:val="21"/>
          <w:szCs w:val="21"/>
        </w:rPr>
        <w:t xml:space="preserve"> </w:t>
      </w:r>
      <w:r w:rsidRPr="00607023">
        <w:rPr>
          <w:rFonts w:eastAsia="宋体" w:hAnsi="宋体"/>
          <w:b/>
          <w:spacing w:val="0"/>
          <w:sz w:val="21"/>
          <w:szCs w:val="21"/>
        </w:rPr>
        <w:t>评</w:t>
      </w:r>
      <w:r w:rsidR="00835055" w:rsidRPr="00607023">
        <w:rPr>
          <w:rFonts w:eastAsia="宋体" w:hAnsi="宋体" w:hint="eastAsia"/>
          <w:b/>
          <w:spacing w:val="0"/>
          <w:sz w:val="21"/>
          <w:szCs w:val="21"/>
        </w:rPr>
        <w:t>审</w:t>
      </w:r>
      <w:r w:rsidRPr="00607023">
        <w:rPr>
          <w:rFonts w:eastAsia="宋体" w:hAnsi="宋体"/>
          <w:b/>
          <w:spacing w:val="0"/>
          <w:sz w:val="21"/>
          <w:szCs w:val="21"/>
        </w:rPr>
        <w:t>原则和</w:t>
      </w:r>
      <w:r w:rsidR="00105996" w:rsidRPr="00607023">
        <w:rPr>
          <w:rFonts w:eastAsia="宋体" w:hAnsi="宋体"/>
          <w:b/>
          <w:spacing w:val="0"/>
          <w:sz w:val="21"/>
          <w:szCs w:val="21"/>
        </w:rPr>
        <w:t>评审办法</w:t>
      </w:r>
    </w:p>
    <w:p w:rsidR="000C7EDE" w:rsidRPr="00607023" w:rsidRDefault="000C7EDE" w:rsidP="0023461D">
      <w:pPr>
        <w:spacing w:line="360" w:lineRule="exact"/>
        <w:ind w:firstLineChars="200" w:firstLine="420"/>
        <w:rPr>
          <w:rFonts w:ascii="宋体" w:hAnsi="宋体"/>
          <w:sz w:val="21"/>
          <w:szCs w:val="21"/>
        </w:rPr>
      </w:pPr>
      <w:r w:rsidRPr="00607023">
        <w:rPr>
          <w:rFonts w:ascii="宋体" w:hAnsi="宋体" w:hint="eastAsia"/>
          <w:sz w:val="21"/>
          <w:szCs w:val="21"/>
        </w:rPr>
        <w:t>1.评审专家应当遵守评审工作纪律，不得泄露评审情况和评审中获悉的商业秘密。磋商小组成员应当按照客观、公正、审慎的原则，根据磋商文件规定的评审程序、评审方法和评审标准进行独立评审。</w:t>
      </w:r>
    </w:p>
    <w:p w:rsidR="000C7EDE" w:rsidRPr="00607023" w:rsidRDefault="000C7EDE" w:rsidP="0023461D">
      <w:pPr>
        <w:spacing w:line="360" w:lineRule="exact"/>
        <w:ind w:firstLineChars="200" w:firstLine="420"/>
        <w:rPr>
          <w:rFonts w:ascii="宋体" w:hAnsi="宋体"/>
          <w:sz w:val="21"/>
          <w:szCs w:val="21"/>
        </w:rPr>
      </w:pPr>
      <w:r w:rsidRPr="00607023">
        <w:rPr>
          <w:rFonts w:ascii="宋体" w:hAnsi="宋体" w:hint="eastAsia"/>
          <w:sz w:val="21"/>
          <w:szCs w:val="21"/>
        </w:rPr>
        <w:t>2.评审专家因回避、临时缺席或健康原因等特殊情况不能继续参加评审工作的，应按规定更换评审专家，被更换的评审人员之前所</w:t>
      </w:r>
      <w:proofErr w:type="gramStart"/>
      <w:r w:rsidRPr="00607023">
        <w:rPr>
          <w:rFonts w:ascii="宋体" w:hAnsi="宋体" w:hint="eastAsia"/>
          <w:sz w:val="21"/>
          <w:szCs w:val="21"/>
        </w:rPr>
        <w:t>作出</w:t>
      </w:r>
      <w:proofErr w:type="gramEnd"/>
      <w:r w:rsidRPr="00607023">
        <w:rPr>
          <w:rFonts w:ascii="宋体" w:hAnsi="宋体" w:hint="eastAsia"/>
          <w:sz w:val="21"/>
          <w:szCs w:val="21"/>
        </w:rPr>
        <w:t>的评审意见不再予以采纳，由更换后的评审人员重新进行评审。无法及时更换专家的，要立即停止评审工作、封存评审资料，并告知供应商择期重新评审的时间和地点。</w:t>
      </w:r>
    </w:p>
    <w:p w:rsidR="000C7EDE" w:rsidRPr="00607023" w:rsidRDefault="000C7EDE" w:rsidP="0023461D">
      <w:pPr>
        <w:spacing w:line="360" w:lineRule="exact"/>
        <w:ind w:firstLineChars="200" w:firstLine="420"/>
        <w:rPr>
          <w:rFonts w:ascii="宋体" w:hAnsi="宋体"/>
          <w:sz w:val="21"/>
          <w:szCs w:val="21"/>
        </w:rPr>
      </w:pPr>
      <w:r w:rsidRPr="00607023">
        <w:rPr>
          <w:rFonts w:ascii="宋体" w:hAnsi="宋体" w:hint="eastAsia"/>
          <w:sz w:val="21"/>
          <w:szCs w:val="21"/>
        </w:rPr>
        <w:t>3.磋商文件内容违反国家有关强制性规定的，磋商小组应当停止评审并向采购人或者采购代理机构说明情况。</w:t>
      </w:r>
    </w:p>
    <w:p w:rsidR="000C7EDE" w:rsidRPr="00607023" w:rsidRDefault="000C7EDE" w:rsidP="0023461D">
      <w:pPr>
        <w:spacing w:line="360" w:lineRule="exact"/>
        <w:ind w:firstLineChars="200" w:firstLine="420"/>
        <w:rPr>
          <w:rFonts w:ascii="宋体" w:hAnsi="宋体"/>
          <w:sz w:val="21"/>
          <w:szCs w:val="21"/>
        </w:rPr>
      </w:pPr>
      <w:r w:rsidRPr="00607023">
        <w:rPr>
          <w:rFonts w:ascii="宋体" w:hAnsi="宋体" w:hint="eastAsia"/>
          <w:sz w:val="21"/>
          <w:szCs w:val="21"/>
        </w:rPr>
        <w:t>4.采购人、采购代理机构不得向磋商小组中的评审专家作倾向性、误导性的解释或者说明。</w:t>
      </w:r>
    </w:p>
    <w:p w:rsidR="000C7EDE" w:rsidRPr="00607023" w:rsidRDefault="000C7EDE" w:rsidP="0023461D">
      <w:pPr>
        <w:spacing w:line="360" w:lineRule="exact"/>
        <w:ind w:firstLineChars="200" w:firstLine="420"/>
        <w:rPr>
          <w:rFonts w:ascii="宋体" w:hAnsi="宋体"/>
          <w:sz w:val="21"/>
          <w:szCs w:val="21"/>
        </w:rPr>
      </w:pPr>
      <w:r w:rsidRPr="00607023">
        <w:rPr>
          <w:rFonts w:ascii="宋体" w:hAnsi="宋体" w:hint="eastAsia"/>
          <w:sz w:val="21"/>
          <w:szCs w:val="21"/>
        </w:rPr>
        <w:t>5.已提交响应文件的供应商，在提交</w:t>
      </w:r>
      <w:r w:rsidR="00EC5768" w:rsidRPr="00607023">
        <w:rPr>
          <w:rFonts w:ascii="宋体" w:hAnsi="宋体" w:hint="eastAsia"/>
          <w:sz w:val="21"/>
          <w:szCs w:val="21"/>
        </w:rPr>
        <w:t>最后报价</w:t>
      </w:r>
      <w:r w:rsidRPr="00607023">
        <w:rPr>
          <w:rFonts w:ascii="宋体" w:hAnsi="宋体" w:hint="eastAsia"/>
          <w:sz w:val="21"/>
          <w:szCs w:val="21"/>
        </w:rPr>
        <w:t>之前，可以根据磋商情况退出磋商。</w:t>
      </w:r>
    </w:p>
    <w:p w:rsidR="000C7EDE" w:rsidRPr="00607023" w:rsidRDefault="000C7EDE" w:rsidP="0023461D">
      <w:pPr>
        <w:spacing w:line="360" w:lineRule="exact"/>
        <w:ind w:firstLineChars="200" w:firstLine="420"/>
        <w:rPr>
          <w:rFonts w:ascii="宋体" w:hAnsi="宋体"/>
          <w:sz w:val="21"/>
          <w:szCs w:val="21"/>
        </w:rPr>
      </w:pPr>
      <w:r w:rsidRPr="00607023">
        <w:rPr>
          <w:rFonts w:ascii="宋体" w:hAnsi="宋体" w:hint="eastAsia"/>
          <w:sz w:val="21"/>
          <w:szCs w:val="21"/>
        </w:rPr>
        <w:t>6.采用竞争性磋商采购方式采购的政府购买服务项目（含政府和社会资本合作项目），在采购过程中符合要求的供应商（社会资本）只有2家的，竞争性磋商采购活动可以继续进行。</w:t>
      </w:r>
    </w:p>
    <w:p w:rsidR="000C7EDE" w:rsidRPr="00607023" w:rsidRDefault="000C7EDE" w:rsidP="0023461D">
      <w:pPr>
        <w:spacing w:line="360" w:lineRule="exact"/>
        <w:ind w:firstLineChars="200" w:firstLine="420"/>
        <w:rPr>
          <w:rFonts w:ascii="宋体" w:hAnsi="宋体"/>
          <w:sz w:val="21"/>
          <w:szCs w:val="21"/>
        </w:rPr>
      </w:pPr>
      <w:r w:rsidRPr="00607023">
        <w:rPr>
          <w:rFonts w:ascii="宋体" w:hAnsi="宋体" w:hint="eastAsia"/>
          <w:sz w:val="21"/>
          <w:szCs w:val="21"/>
        </w:rPr>
        <w:t>7.磋商轮次不超过三轮,具体根据项目的情况由磋商小组决定。</w:t>
      </w:r>
    </w:p>
    <w:p w:rsidR="000C7EDE" w:rsidRPr="00607023" w:rsidRDefault="000C7EDE" w:rsidP="0023461D">
      <w:pPr>
        <w:spacing w:line="360" w:lineRule="exact"/>
        <w:ind w:firstLineChars="200" w:firstLine="420"/>
        <w:rPr>
          <w:rFonts w:ascii="宋体" w:hAnsi="宋体"/>
          <w:sz w:val="21"/>
          <w:szCs w:val="21"/>
        </w:rPr>
      </w:pPr>
      <w:r w:rsidRPr="00607023">
        <w:rPr>
          <w:rFonts w:ascii="宋体" w:hAnsi="宋体" w:hint="eastAsia"/>
          <w:sz w:val="21"/>
          <w:szCs w:val="21"/>
        </w:rPr>
        <w:t>8.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w:t>
      </w:r>
      <w:r w:rsidRPr="00607023">
        <w:rPr>
          <w:rFonts w:ascii="宋体" w:hAnsi="宋体" w:hint="eastAsia"/>
          <w:sz w:val="21"/>
          <w:szCs w:val="21"/>
        </w:rPr>
        <w:lastRenderedPageBreak/>
        <w:t>书面说明其不同意见和理由的，视为同意评审报告。</w:t>
      </w:r>
    </w:p>
    <w:p w:rsidR="0087249A" w:rsidRPr="00607023" w:rsidRDefault="000C7EDE" w:rsidP="0023461D">
      <w:pPr>
        <w:spacing w:line="360" w:lineRule="exact"/>
        <w:ind w:firstLineChars="200" w:firstLine="420"/>
        <w:rPr>
          <w:rFonts w:ascii="宋体" w:hAnsi="宋体"/>
          <w:b/>
          <w:bCs/>
          <w:sz w:val="21"/>
          <w:szCs w:val="21"/>
        </w:rPr>
      </w:pPr>
      <w:r w:rsidRPr="00607023">
        <w:rPr>
          <w:rFonts w:ascii="宋体" w:hAnsi="宋体" w:hint="eastAsia"/>
          <w:sz w:val="21"/>
          <w:szCs w:val="21"/>
        </w:rPr>
        <w:t>9.评审办法。本项目评审办法是综合评分法，具体评审内容及评分标准等详见《第四章：评审办法及评分标准》。</w:t>
      </w:r>
    </w:p>
    <w:p w:rsidR="0087249A" w:rsidRPr="00607023" w:rsidRDefault="00562E9C" w:rsidP="0023461D">
      <w:pPr>
        <w:spacing w:line="360" w:lineRule="exact"/>
        <w:rPr>
          <w:rFonts w:ascii="宋体" w:hAnsi="宋体"/>
          <w:b/>
          <w:sz w:val="21"/>
          <w:szCs w:val="21"/>
        </w:rPr>
      </w:pPr>
      <w:r w:rsidRPr="00607023">
        <w:rPr>
          <w:rFonts w:ascii="宋体" w:hAnsi="宋体" w:hint="eastAsia"/>
          <w:b/>
          <w:sz w:val="21"/>
          <w:szCs w:val="21"/>
        </w:rPr>
        <w:t>（</w:t>
      </w:r>
      <w:r w:rsidR="00DF4CD9" w:rsidRPr="00607023">
        <w:rPr>
          <w:rFonts w:ascii="宋体" w:hAnsi="宋体" w:hint="eastAsia"/>
          <w:b/>
          <w:sz w:val="21"/>
          <w:szCs w:val="21"/>
        </w:rPr>
        <w:t>六</w:t>
      </w:r>
      <w:r w:rsidRPr="00607023">
        <w:rPr>
          <w:rFonts w:ascii="宋体" w:hAnsi="宋体" w:hint="eastAsia"/>
          <w:b/>
          <w:sz w:val="21"/>
          <w:szCs w:val="21"/>
        </w:rPr>
        <w:t>）评</w:t>
      </w:r>
      <w:r w:rsidR="000C7EDE" w:rsidRPr="00607023">
        <w:rPr>
          <w:rFonts w:ascii="宋体" w:hAnsi="宋体" w:hint="eastAsia"/>
          <w:b/>
          <w:sz w:val="21"/>
          <w:szCs w:val="21"/>
        </w:rPr>
        <w:t>审</w:t>
      </w:r>
      <w:r w:rsidRPr="00607023">
        <w:rPr>
          <w:rFonts w:ascii="宋体" w:hAnsi="宋体" w:hint="eastAsia"/>
          <w:b/>
          <w:sz w:val="21"/>
          <w:szCs w:val="21"/>
        </w:rPr>
        <w:t>过程的监控</w:t>
      </w:r>
    </w:p>
    <w:p w:rsidR="0087249A" w:rsidRPr="00607023" w:rsidRDefault="00562E9C" w:rsidP="0023461D">
      <w:pPr>
        <w:spacing w:line="360" w:lineRule="exact"/>
        <w:ind w:firstLineChars="200" w:firstLine="420"/>
        <w:rPr>
          <w:rFonts w:ascii="宋体" w:hAnsi="宋体"/>
          <w:sz w:val="21"/>
          <w:szCs w:val="21"/>
        </w:rPr>
      </w:pPr>
      <w:r w:rsidRPr="00607023">
        <w:rPr>
          <w:rFonts w:ascii="宋体" w:hAnsi="宋体" w:hint="eastAsia"/>
          <w:sz w:val="21"/>
          <w:szCs w:val="21"/>
        </w:rPr>
        <w:t>本项目评</w:t>
      </w:r>
      <w:r w:rsidR="000C7EDE" w:rsidRPr="00607023">
        <w:rPr>
          <w:rFonts w:ascii="宋体" w:hAnsi="宋体" w:hint="eastAsia"/>
          <w:sz w:val="21"/>
          <w:szCs w:val="21"/>
        </w:rPr>
        <w:t>审</w:t>
      </w:r>
      <w:r w:rsidRPr="00607023">
        <w:rPr>
          <w:rFonts w:ascii="宋体" w:hAnsi="宋体" w:hint="eastAsia"/>
          <w:sz w:val="21"/>
          <w:szCs w:val="21"/>
        </w:rPr>
        <w:t>过程实行全程录音、录像监控，</w:t>
      </w:r>
      <w:r w:rsidR="00774FFC" w:rsidRPr="00607023">
        <w:rPr>
          <w:rFonts w:ascii="宋体" w:hAnsi="宋体" w:hint="eastAsia"/>
          <w:sz w:val="21"/>
          <w:szCs w:val="21"/>
        </w:rPr>
        <w:t>供应商</w:t>
      </w:r>
      <w:r w:rsidRPr="00607023">
        <w:rPr>
          <w:rFonts w:ascii="宋体" w:hAnsi="宋体" w:hint="eastAsia"/>
          <w:sz w:val="21"/>
          <w:szCs w:val="21"/>
        </w:rPr>
        <w:t>在评</w:t>
      </w:r>
      <w:r w:rsidR="000C7EDE" w:rsidRPr="00607023">
        <w:rPr>
          <w:rFonts w:ascii="宋体" w:hAnsi="宋体" w:hint="eastAsia"/>
          <w:sz w:val="21"/>
          <w:szCs w:val="21"/>
        </w:rPr>
        <w:t>审</w:t>
      </w:r>
      <w:r w:rsidRPr="00607023">
        <w:rPr>
          <w:rFonts w:ascii="宋体" w:hAnsi="宋体" w:hint="eastAsia"/>
          <w:sz w:val="21"/>
          <w:szCs w:val="21"/>
        </w:rPr>
        <w:t>过程中所进行的试图影响评</w:t>
      </w:r>
      <w:r w:rsidR="00667E7E" w:rsidRPr="00607023">
        <w:rPr>
          <w:rFonts w:ascii="宋体" w:hAnsi="宋体" w:hint="eastAsia"/>
          <w:sz w:val="21"/>
          <w:szCs w:val="21"/>
        </w:rPr>
        <w:t>审</w:t>
      </w:r>
      <w:r w:rsidRPr="00607023">
        <w:rPr>
          <w:rFonts w:ascii="宋体" w:hAnsi="宋体" w:hint="eastAsia"/>
          <w:sz w:val="21"/>
          <w:szCs w:val="21"/>
        </w:rPr>
        <w:t>结果的不公正活动，可能导致其</w:t>
      </w:r>
      <w:r w:rsidR="000C7EDE" w:rsidRPr="00607023">
        <w:rPr>
          <w:rFonts w:ascii="宋体" w:hAnsi="宋体" w:hint="eastAsia"/>
          <w:sz w:val="21"/>
          <w:szCs w:val="21"/>
        </w:rPr>
        <w:t>响应</w:t>
      </w:r>
      <w:r w:rsidRPr="00607023">
        <w:rPr>
          <w:rFonts w:ascii="宋体" w:hAnsi="宋体" w:hint="eastAsia"/>
          <w:sz w:val="21"/>
          <w:szCs w:val="21"/>
        </w:rPr>
        <w:t>被拒绝。</w:t>
      </w:r>
    </w:p>
    <w:p w:rsidR="0087249A" w:rsidRPr="00607023" w:rsidRDefault="0087249A" w:rsidP="0023461D"/>
    <w:p w:rsidR="0087249A" w:rsidRPr="00607023" w:rsidRDefault="00562E9C" w:rsidP="0023461D">
      <w:pPr>
        <w:pStyle w:val="2"/>
        <w:spacing w:before="0" w:after="0" w:line="360" w:lineRule="exact"/>
        <w:jc w:val="center"/>
        <w:rPr>
          <w:rFonts w:ascii="宋体" w:hAnsi="宋体" w:cs="宋体"/>
          <w:sz w:val="28"/>
          <w:szCs w:val="28"/>
        </w:rPr>
      </w:pPr>
      <w:r w:rsidRPr="00607023">
        <w:rPr>
          <w:rFonts w:ascii="宋体" w:hAnsi="宋体" w:cs="宋体" w:hint="eastAsia"/>
          <w:sz w:val="28"/>
          <w:szCs w:val="28"/>
        </w:rPr>
        <w:t>六、</w:t>
      </w:r>
      <w:r w:rsidR="00FD52C1" w:rsidRPr="00607023">
        <w:rPr>
          <w:rFonts w:ascii="宋体" w:hAnsi="宋体" w:cs="宋体" w:hint="eastAsia"/>
          <w:sz w:val="28"/>
          <w:szCs w:val="28"/>
        </w:rPr>
        <w:t>成 交</w:t>
      </w:r>
    </w:p>
    <w:p w:rsidR="0087249A" w:rsidRPr="00607023" w:rsidRDefault="00562E9C" w:rsidP="0023461D">
      <w:pPr>
        <w:spacing w:line="360" w:lineRule="exact"/>
        <w:ind w:firstLineChars="200" w:firstLine="420"/>
        <w:rPr>
          <w:rFonts w:ascii="宋体" w:hAnsi="宋体"/>
          <w:sz w:val="21"/>
          <w:szCs w:val="21"/>
        </w:rPr>
      </w:pPr>
      <w:r w:rsidRPr="00607023">
        <w:rPr>
          <w:rFonts w:ascii="宋体" w:hAnsi="宋体" w:hint="eastAsia"/>
          <w:sz w:val="21"/>
          <w:szCs w:val="21"/>
        </w:rPr>
        <w:t>1.</w:t>
      </w:r>
      <w:r w:rsidR="00FD52C1" w:rsidRPr="00607023">
        <w:rPr>
          <w:rFonts w:ascii="宋体" w:hAnsi="宋体" w:hint="eastAsia"/>
          <w:sz w:val="21"/>
          <w:szCs w:val="21"/>
        </w:rPr>
        <w:t>采购代理机构在评审结束后2个工作日内将评审报告送采购人确认。采购人在收到评审报告后5个工作日内从评审报告提出的成交候选供应商中，按照排序由高到低的原则确定成交供应商，也可以书面</w:t>
      </w:r>
      <w:proofErr w:type="gramStart"/>
      <w:r w:rsidR="00FD52C1" w:rsidRPr="00607023">
        <w:rPr>
          <w:rFonts w:ascii="宋体" w:hAnsi="宋体" w:hint="eastAsia"/>
          <w:sz w:val="21"/>
          <w:szCs w:val="21"/>
        </w:rPr>
        <w:t>授权磋商</w:t>
      </w:r>
      <w:proofErr w:type="gramEnd"/>
      <w:r w:rsidR="00FD52C1" w:rsidRPr="00607023">
        <w:rPr>
          <w:rFonts w:ascii="宋体" w:hAnsi="宋体" w:hint="eastAsia"/>
          <w:sz w:val="21"/>
          <w:szCs w:val="21"/>
        </w:rPr>
        <w:t>小组直接确定成交供应商。采购人逾期未确定成交</w:t>
      </w:r>
      <w:proofErr w:type="gramStart"/>
      <w:r w:rsidR="00FD52C1" w:rsidRPr="00607023">
        <w:rPr>
          <w:rFonts w:ascii="宋体" w:hAnsi="宋体" w:hint="eastAsia"/>
          <w:sz w:val="21"/>
          <w:szCs w:val="21"/>
        </w:rPr>
        <w:t>供应商且不</w:t>
      </w:r>
      <w:proofErr w:type="gramEnd"/>
      <w:r w:rsidR="00FD52C1" w:rsidRPr="00607023">
        <w:rPr>
          <w:rFonts w:ascii="宋体" w:hAnsi="宋体" w:hint="eastAsia"/>
          <w:sz w:val="21"/>
          <w:szCs w:val="21"/>
        </w:rPr>
        <w:t>提出异议的，视为确定评审报告提出的排序第一的供应商为成交供应商</w:t>
      </w:r>
      <w:r w:rsidRPr="00607023">
        <w:rPr>
          <w:rFonts w:ascii="宋体" w:hAnsi="宋体" w:hint="eastAsia"/>
          <w:sz w:val="21"/>
          <w:szCs w:val="21"/>
        </w:rPr>
        <w:t>。</w:t>
      </w:r>
    </w:p>
    <w:p w:rsidR="0087249A" w:rsidRPr="00607023" w:rsidRDefault="00562E9C" w:rsidP="0023461D">
      <w:pPr>
        <w:spacing w:line="360" w:lineRule="exact"/>
        <w:ind w:firstLineChars="200" w:firstLine="420"/>
        <w:jc w:val="left"/>
        <w:rPr>
          <w:rFonts w:ascii="宋体" w:hAnsi="宋体"/>
          <w:sz w:val="21"/>
          <w:szCs w:val="21"/>
        </w:rPr>
      </w:pPr>
      <w:r w:rsidRPr="00607023">
        <w:rPr>
          <w:rFonts w:ascii="宋体" w:hAnsi="宋体" w:hint="eastAsia"/>
          <w:sz w:val="21"/>
          <w:szCs w:val="21"/>
        </w:rPr>
        <w:t>2.</w:t>
      </w:r>
      <w:r w:rsidR="00FD52C1" w:rsidRPr="00607023">
        <w:rPr>
          <w:rFonts w:ascii="宋体" w:hAnsi="宋体" w:hint="eastAsia"/>
          <w:sz w:val="21"/>
          <w:szCs w:val="21"/>
        </w:rPr>
        <w:t>采购代理机构在成交供应商确定后2个工作日内在浙江政府采购网等相关网站或媒体上公告成交结果，同时向成交供应商发出成交通知书，并将磋商文件随成交结果同时公告</w:t>
      </w:r>
      <w:r w:rsidRPr="00607023">
        <w:rPr>
          <w:rFonts w:ascii="宋体" w:hAnsi="宋体" w:hint="eastAsia"/>
          <w:sz w:val="21"/>
          <w:szCs w:val="21"/>
        </w:rPr>
        <w:t>。</w:t>
      </w:r>
    </w:p>
    <w:p w:rsidR="0087249A" w:rsidRPr="00607023" w:rsidRDefault="0087249A" w:rsidP="0023461D">
      <w:pPr>
        <w:spacing w:line="360" w:lineRule="exact"/>
        <w:ind w:firstLineChars="200" w:firstLine="420"/>
        <w:rPr>
          <w:rFonts w:ascii="宋体" w:hAnsi="宋体"/>
          <w:sz w:val="21"/>
          <w:szCs w:val="21"/>
        </w:rPr>
      </w:pPr>
    </w:p>
    <w:p w:rsidR="0087249A" w:rsidRPr="00607023" w:rsidRDefault="00562E9C" w:rsidP="0023461D">
      <w:pPr>
        <w:pStyle w:val="2"/>
        <w:spacing w:before="0" w:after="0" w:line="360" w:lineRule="exact"/>
        <w:jc w:val="center"/>
        <w:rPr>
          <w:rFonts w:ascii="宋体" w:hAnsi="宋体" w:cs="宋体"/>
          <w:sz w:val="28"/>
          <w:szCs w:val="28"/>
        </w:rPr>
      </w:pPr>
      <w:r w:rsidRPr="00607023">
        <w:rPr>
          <w:rFonts w:ascii="宋体" w:hAnsi="宋体" w:cs="宋体" w:hint="eastAsia"/>
          <w:sz w:val="28"/>
          <w:szCs w:val="28"/>
        </w:rPr>
        <w:t>七、合同授予</w:t>
      </w:r>
    </w:p>
    <w:p w:rsidR="0087249A" w:rsidRPr="00607023" w:rsidRDefault="00562E9C" w:rsidP="0023461D">
      <w:pPr>
        <w:snapToGrid w:val="0"/>
        <w:spacing w:line="360" w:lineRule="exact"/>
        <w:rPr>
          <w:rFonts w:ascii="宋体" w:hAnsi="宋体"/>
          <w:b/>
          <w:sz w:val="21"/>
          <w:szCs w:val="21"/>
        </w:rPr>
      </w:pPr>
      <w:r w:rsidRPr="00607023">
        <w:rPr>
          <w:rFonts w:ascii="宋体" w:hAnsi="宋体" w:hint="eastAsia"/>
          <w:b/>
          <w:sz w:val="21"/>
          <w:szCs w:val="21"/>
        </w:rPr>
        <w:t>（一）签订合同</w:t>
      </w:r>
    </w:p>
    <w:p w:rsidR="0087249A" w:rsidRPr="00607023" w:rsidRDefault="00562E9C" w:rsidP="0023461D">
      <w:pPr>
        <w:spacing w:line="360" w:lineRule="exact"/>
        <w:ind w:firstLineChars="200" w:firstLine="420"/>
        <w:rPr>
          <w:rFonts w:ascii="宋体" w:hAnsi="宋体"/>
          <w:sz w:val="21"/>
          <w:szCs w:val="21"/>
        </w:rPr>
      </w:pPr>
      <w:r w:rsidRPr="00607023">
        <w:rPr>
          <w:rFonts w:ascii="宋体" w:hAnsi="宋体" w:hint="eastAsia"/>
          <w:sz w:val="21"/>
          <w:szCs w:val="21"/>
        </w:rPr>
        <w:t>1</w:t>
      </w:r>
      <w:r w:rsidRPr="00607023">
        <w:rPr>
          <w:rFonts w:ascii="宋体" w:hAnsi="宋体"/>
          <w:sz w:val="21"/>
          <w:szCs w:val="21"/>
        </w:rPr>
        <w:t>.</w:t>
      </w:r>
      <w:r w:rsidR="009D5661" w:rsidRPr="00607023">
        <w:rPr>
          <w:rFonts w:ascii="宋体" w:hAnsi="宋体" w:hint="eastAsia"/>
          <w:sz w:val="21"/>
          <w:szCs w:val="21"/>
        </w:rPr>
        <w:t>采购人与成交供应商应当在成交通知书发出之日起30日内，按照磋商文件确定的合同文本以及采购标的、规格型号、采购金额、采购数量、技术和服务要求等事项签订政府采购合同。采购人不得向成交供应商提出</w:t>
      </w:r>
      <w:proofErr w:type="gramStart"/>
      <w:r w:rsidR="009D5661" w:rsidRPr="00607023">
        <w:rPr>
          <w:rFonts w:ascii="宋体" w:hAnsi="宋体" w:hint="eastAsia"/>
          <w:sz w:val="21"/>
          <w:szCs w:val="21"/>
        </w:rPr>
        <w:t>超出磋商</w:t>
      </w:r>
      <w:proofErr w:type="gramEnd"/>
      <w:r w:rsidR="009D5661" w:rsidRPr="00607023">
        <w:rPr>
          <w:rFonts w:ascii="宋体" w:hAnsi="宋体" w:hint="eastAsia"/>
          <w:sz w:val="21"/>
          <w:szCs w:val="21"/>
        </w:rPr>
        <w:t>文件以外的任何要求作为签订合同的条件，不得与成交供应商订立</w:t>
      </w:r>
      <w:proofErr w:type="gramStart"/>
      <w:r w:rsidR="009D5661" w:rsidRPr="00607023">
        <w:rPr>
          <w:rFonts w:ascii="宋体" w:hAnsi="宋体" w:hint="eastAsia"/>
          <w:sz w:val="21"/>
          <w:szCs w:val="21"/>
        </w:rPr>
        <w:t>背离磋商</w:t>
      </w:r>
      <w:proofErr w:type="gramEnd"/>
      <w:r w:rsidR="009D5661" w:rsidRPr="00607023">
        <w:rPr>
          <w:rFonts w:ascii="宋体" w:hAnsi="宋体" w:hint="eastAsia"/>
          <w:sz w:val="21"/>
          <w:szCs w:val="21"/>
        </w:rPr>
        <w:t>文件确定的合同文本以及采购标的、规格型号、采购金额、采购数量、技术和服务要求等实质性内容的协议</w:t>
      </w:r>
      <w:r w:rsidRPr="00607023">
        <w:rPr>
          <w:rFonts w:ascii="宋体" w:hAnsi="宋体" w:hint="eastAsia"/>
          <w:sz w:val="21"/>
          <w:szCs w:val="21"/>
        </w:rPr>
        <w:t>。</w:t>
      </w:r>
    </w:p>
    <w:p w:rsidR="0087249A" w:rsidRPr="00607023" w:rsidRDefault="00562E9C" w:rsidP="0023461D">
      <w:pPr>
        <w:spacing w:line="360" w:lineRule="exact"/>
        <w:ind w:firstLineChars="200" w:firstLine="420"/>
        <w:rPr>
          <w:rFonts w:ascii="宋体" w:hAnsi="宋体"/>
          <w:sz w:val="21"/>
          <w:szCs w:val="21"/>
        </w:rPr>
      </w:pPr>
      <w:r w:rsidRPr="00607023">
        <w:rPr>
          <w:rFonts w:ascii="宋体" w:hAnsi="宋体" w:hint="eastAsia"/>
          <w:sz w:val="21"/>
          <w:szCs w:val="21"/>
        </w:rPr>
        <w:t>2.</w:t>
      </w:r>
      <w:r w:rsidR="009D5661" w:rsidRPr="00607023">
        <w:rPr>
          <w:rFonts w:ascii="宋体" w:hAnsi="宋体" w:cs="宋体" w:hint="eastAsia"/>
          <w:sz w:val="21"/>
          <w:szCs w:val="21"/>
        </w:rPr>
        <w:t>成交</w:t>
      </w:r>
      <w:r w:rsidR="00E70C6F" w:rsidRPr="00607023">
        <w:rPr>
          <w:rFonts w:ascii="宋体" w:hAnsi="宋体" w:hint="eastAsia"/>
          <w:sz w:val="21"/>
          <w:szCs w:val="21"/>
        </w:rPr>
        <w:t>后无正当理由拒不与采购人签订政府采购合同，将被取消</w:t>
      </w:r>
      <w:r w:rsidR="009D5661" w:rsidRPr="00607023">
        <w:rPr>
          <w:rFonts w:ascii="宋体" w:hAnsi="宋体" w:hint="eastAsia"/>
          <w:sz w:val="21"/>
          <w:szCs w:val="21"/>
        </w:rPr>
        <w:t>成交</w:t>
      </w:r>
      <w:r w:rsidR="00E70C6F" w:rsidRPr="00607023">
        <w:rPr>
          <w:rFonts w:ascii="宋体" w:hAnsi="宋体" w:hint="eastAsia"/>
          <w:sz w:val="21"/>
          <w:szCs w:val="21"/>
        </w:rPr>
        <w:t>资格，并处以采购金额千分之五以上千</w:t>
      </w:r>
      <w:proofErr w:type="gramStart"/>
      <w:r w:rsidR="00E70C6F" w:rsidRPr="00607023">
        <w:rPr>
          <w:rFonts w:ascii="宋体" w:hAnsi="宋体" w:hint="eastAsia"/>
          <w:sz w:val="21"/>
          <w:szCs w:val="21"/>
        </w:rPr>
        <w:t>分之十</w:t>
      </w:r>
      <w:proofErr w:type="gramEnd"/>
      <w:r w:rsidR="00E70C6F" w:rsidRPr="00607023">
        <w:rPr>
          <w:rFonts w:ascii="宋体" w:hAnsi="宋体" w:hint="eastAsia"/>
          <w:sz w:val="21"/>
          <w:szCs w:val="21"/>
        </w:rPr>
        <w:t>以下的罚款，由政府采购监督管理部门列入不良行为记录名单，在一至三年内禁止参加政府采购活动，有违法所得的，并处没收违法所得，情节严重的，由工商行政管理机关吊销营业执照</w:t>
      </w:r>
      <w:r w:rsidRPr="00607023">
        <w:rPr>
          <w:rFonts w:ascii="宋体" w:hAnsi="宋体" w:hint="eastAsia"/>
          <w:sz w:val="21"/>
          <w:szCs w:val="21"/>
        </w:rPr>
        <w:t>。</w:t>
      </w:r>
    </w:p>
    <w:p w:rsidR="0087249A" w:rsidRPr="00607023" w:rsidRDefault="00562E9C" w:rsidP="0023461D">
      <w:pPr>
        <w:spacing w:line="360" w:lineRule="exact"/>
        <w:jc w:val="left"/>
        <w:rPr>
          <w:rFonts w:ascii="宋体" w:hAnsi="宋体"/>
          <w:b/>
          <w:sz w:val="21"/>
          <w:szCs w:val="21"/>
        </w:rPr>
      </w:pPr>
      <w:r w:rsidRPr="00607023">
        <w:rPr>
          <w:rFonts w:ascii="宋体" w:hAnsi="宋体"/>
          <w:b/>
          <w:sz w:val="21"/>
          <w:szCs w:val="21"/>
        </w:rPr>
        <w:t>（二）履约保证金</w:t>
      </w:r>
    </w:p>
    <w:p w:rsidR="0087249A" w:rsidRPr="00607023" w:rsidRDefault="00562E9C" w:rsidP="0023461D">
      <w:pPr>
        <w:spacing w:line="360" w:lineRule="exact"/>
        <w:ind w:firstLineChars="214" w:firstLine="449"/>
        <w:jc w:val="left"/>
        <w:rPr>
          <w:rFonts w:ascii="宋体" w:hAnsi="宋体"/>
          <w:sz w:val="21"/>
          <w:szCs w:val="21"/>
        </w:rPr>
      </w:pPr>
      <w:r w:rsidRPr="00607023">
        <w:rPr>
          <w:rFonts w:ascii="宋体" w:hAnsi="宋体" w:hint="eastAsia"/>
          <w:sz w:val="21"/>
          <w:szCs w:val="21"/>
        </w:rPr>
        <w:t>1.</w:t>
      </w:r>
      <w:r w:rsidR="004A6C3A" w:rsidRPr="00607023">
        <w:rPr>
          <w:rFonts w:ascii="宋体" w:hAnsi="宋体" w:hint="eastAsia"/>
          <w:sz w:val="21"/>
          <w:szCs w:val="21"/>
        </w:rPr>
        <w:t>成交供应商</w:t>
      </w:r>
      <w:r w:rsidRPr="00607023">
        <w:rPr>
          <w:rFonts w:ascii="宋体" w:hAnsi="宋体" w:hint="eastAsia"/>
          <w:sz w:val="21"/>
          <w:szCs w:val="21"/>
        </w:rPr>
        <w:t>在</w:t>
      </w:r>
      <w:r w:rsidR="006676A8" w:rsidRPr="00607023">
        <w:rPr>
          <w:rFonts w:ascii="宋体" w:hAnsi="宋体" w:hint="eastAsia"/>
          <w:sz w:val="21"/>
          <w:szCs w:val="21"/>
        </w:rPr>
        <w:t>合同签订时</w:t>
      </w:r>
      <w:r w:rsidR="009D5661" w:rsidRPr="00607023">
        <w:rPr>
          <w:rFonts w:ascii="宋体" w:hAnsi="宋体" w:hint="eastAsia"/>
          <w:sz w:val="21"/>
          <w:szCs w:val="21"/>
        </w:rPr>
        <w:t>，向采购人提交合同金额5%的履约保证金</w:t>
      </w:r>
      <w:r w:rsidRPr="00607023">
        <w:rPr>
          <w:rFonts w:ascii="宋体" w:hAnsi="宋体" w:hint="eastAsia"/>
          <w:sz w:val="21"/>
          <w:szCs w:val="21"/>
        </w:rPr>
        <w:t>。</w:t>
      </w:r>
    </w:p>
    <w:p w:rsidR="005778C7" w:rsidRPr="00607023" w:rsidRDefault="00562E9C" w:rsidP="005778C7">
      <w:pPr>
        <w:spacing w:line="360" w:lineRule="exact"/>
        <w:ind w:firstLineChars="214" w:firstLine="449"/>
        <w:jc w:val="left"/>
        <w:rPr>
          <w:rFonts w:ascii="宋体" w:hAnsi="宋体"/>
          <w:sz w:val="21"/>
          <w:szCs w:val="21"/>
        </w:rPr>
      </w:pPr>
      <w:r w:rsidRPr="00607023">
        <w:rPr>
          <w:rFonts w:ascii="宋体" w:hAnsi="宋体" w:hint="eastAsia"/>
          <w:sz w:val="21"/>
          <w:szCs w:val="21"/>
        </w:rPr>
        <w:t>2.签订合同后，如</w:t>
      </w:r>
      <w:r w:rsidR="004A6C3A" w:rsidRPr="00607023">
        <w:rPr>
          <w:rFonts w:ascii="宋体" w:hAnsi="宋体" w:hint="eastAsia"/>
          <w:sz w:val="21"/>
          <w:szCs w:val="21"/>
        </w:rPr>
        <w:t>成交供应商</w:t>
      </w:r>
      <w:r w:rsidRPr="00607023">
        <w:rPr>
          <w:rFonts w:ascii="宋体" w:hAnsi="宋体" w:hint="eastAsia"/>
          <w:sz w:val="21"/>
          <w:szCs w:val="21"/>
        </w:rPr>
        <w:t>不按双方合同约定履约，则履约保证金</w:t>
      </w:r>
      <w:r w:rsidR="00DC2855" w:rsidRPr="00607023">
        <w:rPr>
          <w:rFonts w:ascii="宋体" w:hAnsi="宋体" w:hint="eastAsia"/>
          <w:sz w:val="21"/>
          <w:szCs w:val="21"/>
        </w:rPr>
        <w:t>不予以退还</w:t>
      </w:r>
      <w:r w:rsidRPr="00607023">
        <w:rPr>
          <w:rFonts w:ascii="宋体" w:hAnsi="宋体" w:hint="eastAsia"/>
          <w:sz w:val="21"/>
          <w:szCs w:val="21"/>
        </w:rPr>
        <w:t>，履约保证金不足以赔偿损失的，按实际损失赔偿。</w:t>
      </w:r>
    </w:p>
    <w:p w:rsidR="005778C7" w:rsidRPr="00607023" w:rsidRDefault="005778C7" w:rsidP="005778C7">
      <w:pPr>
        <w:spacing w:line="360" w:lineRule="exact"/>
        <w:ind w:firstLineChars="214" w:firstLine="449"/>
        <w:jc w:val="left"/>
        <w:rPr>
          <w:rFonts w:ascii="宋体" w:hAnsi="宋体"/>
          <w:sz w:val="21"/>
          <w:szCs w:val="21"/>
        </w:rPr>
      </w:pPr>
      <w:r w:rsidRPr="00607023">
        <w:rPr>
          <w:rFonts w:ascii="宋体" w:hAnsi="宋体" w:hint="eastAsia"/>
          <w:sz w:val="21"/>
          <w:szCs w:val="21"/>
        </w:rPr>
        <w:t>3.履约保证金自合同签订之日起至合同终止之日止有效。有效期满后，</w:t>
      </w:r>
      <w:r w:rsidR="00D54AC2" w:rsidRPr="00607023">
        <w:rPr>
          <w:rFonts w:ascii="宋体" w:hAnsi="宋体" w:hint="eastAsia"/>
          <w:sz w:val="21"/>
          <w:szCs w:val="21"/>
        </w:rPr>
        <w:t>采购人在10个工作日内将履约保证金无息退还</w:t>
      </w:r>
      <w:proofErr w:type="gramStart"/>
      <w:r w:rsidR="00D54AC2" w:rsidRPr="00607023">
        <w:rPr>
          <w:rFonts w:ascii="宋体" w:hAnsi="宋体" w:hint="eastAsia"/>
          <w:sz w:val="21"/>
          <w:szCs w:val="21"/>
        </w:rPr>
        <w:t>给</w:t>
      </w:r>
      <w:r w:rsidR="00F133DB" w:rsidRPr="00607023">
        <w:rPr>
          <w:rFonts w:ascii="宋体" w:hAnsi="宋体" w:hint="eastAsia"/>
          <w:sz w:val="21"/>
          <w:szCs w:val="21"/>
        </w:rPr>
        <w:t>成交</w:t>
      </w:r>
      <w:proofErr w:type="gramEnd"/>
      <w:r w:rsidR="00F133DB" w:rsidRPr="00607023">
        <w:rPr>
          <w:rFonts w:ascii="宋体" w:hAnsi="宋体" w:hint="eastAsia"/>
          <w:sz w:val="21"/>
          <w:szCs w:val="21"/>
        </w:rPr>
        <w:t>供应商</w:t>
      </w:r>
      <w:r w:rsidRPr="00607023">
        <w:rPr>
          <w:rFonts w:ascii="宋体" w:hAnsi="宋体" w:hint="eastAsia"/>
          <w:sz w:val="21"/>
          <w:szCs w:val="21"/>
        </w:rPr>
        <w:t>。</w:t>
      </w:r>
    </w:p>
    <w:p w:rsidR="0087249A" w:rsidRPr="00607023" w:rsidRDefault="0087249A" w:rsidP="0023461D">
      <w:pPr>
        <w:pStyle w:val="a9"/>
        <w:spacing w:line="360" w:lineRule="exact"/>
        <w:rPr>
          <w:rFonts w:eastAsia="宋体" w:hAnsi="宋体"/>
        </w:rPr>
      </w:pPr>
    </w:p>
    <w:p w:rsidR="0087249A" w:rsidRPr="00607023" w:rsidRDefault="00562E9C" w:rsidP="0023461D">
      <w:pPr>
        <w:pStyle w:val="2"/>
        <w:spacing w:before="0" w:after="0" w:line="360" w:lineRule="exact"/>
        <w:jc w:val="center"/>
        <w:rPr>
          <w:rFonts w:ascii="宋体" w:hAnsi="宋体" w:cs="宋体"/>
          <w:sz w:val="28"/>
          <w:szCs w:val="28"/>
        </w:rPr>
      </w:pPr>
      <w:r w:rsidRPr="00607023">
        <w:rPr>
          <w:rFonts w:ascii="宋体" w:hAnsi="宋体" w:cs="宋体" w:hint="eastAsia"/>
          <w:sz w:val="28"/>
          <w:szCs w:val="28"/>
        </w:rPr>
        <w:t>八、可中止电子交易活动的情形</w:t>
      </w:r>
    </w:p>
    <w:p w:rsidR="0087249A" w:rsidRPr="00607023" w:rsidRDefault="00562E9C" w:rsidP="0023461D">
      <w:pPr>
        <w:spacing w:line="360" w:lineRule="exact"/>
        <w:ind w:firstLineChars="200" w:firstLine="396"/>
        <w:rPr>
          <w:rFonts w:ascii="宋体" w:hAnsi="宋体"/>
          <w:spacing w:val="-6"/>
          <w:sz w:val="21"/>
          <w:szCs w:val="21"/>
        </w:rPr>
      </w:pPr>
      <w:r w:rsidRPr="00607023">
        <w:rPr>
          <w:rFonts w:ascii="宋体" w:hAnsi="宋体" w:hint="eastAsia"/>
          <w:spacing w:val="-6"/>
          <w:sz w:val="21"/>
          <w:szCs w:val="21"/>
        </w:rPr>
        <w:t>采购过程中出现以下情形，导致电子交易平台无法正常运行，或者无法保证电子交易的公平、公正和安全时，采购组织机构可中止电子交易活动：</w:t>
      </w:r>
    </w:p>
    <w:p w:rsidR="0087249A" w:rsidRPr="00607023" w:rsidRDefault="00562E9C" w:rsidP="0023461D">
      <w:pPr>
        <w:spacing w:line="360" w:lineRule="exact"/>
        <w:ind w:firstLineChars="200" w:firstLine="396"/>
        <w:rPr>
          <w:rFonts w:ascii="宋体" w:hAnsi="宋体"/>
          <w:spacing w:val="-6"/>
          <w:sz w:val="21"/>
          <w:szCs w:val="21"/>
        </w:rPr>
      </w:pPr>
      <w:r w:rsidRPr="00607023">
        <w:rPr>
          <w:rFonts w:ascii="宋体" w:hAnsi="宋体" w:hint="eastAsia"/>
          <w:spacing w:val="-6"/>
          <w:sz w:val="21"/>
          <w:szCs w:val="21"/>
        </w:rPr>
        <w:t>1.电子交易平台发生故障而无法登录访问的；</w:t>
      </w:r>
    </w:p>
    <w:p w:rsidR="0087249A" w:rsidRPr="00607023" w:rsidRDefault="00562E9C" w:rsidP="0023461D">
      <w:pPr>
        <w:spacing w:line="360" w:lineRule="exact"/>
        <w:ind w:firstLineChars="200" w:firstLine="396"/>
        <w:rPr>
          <w:rFonts w:ascii="宋体" w:hAnsi="宋体"/>
          <w:spacing w:val="-6"/>
          <w:sz w:val="21"/>
          <w:szCs w:val="21"/>
        </w:rPr>
      </w:pPr>
      <w:r w:rsidRPr="00607023">
        <w:rPr>
          <w:rFonts w:ascii="宋体" w:hAnsi="宋体" w:hint="eastAsia"/>
          <w:spacing w:val="-6"/>
          <w:sz w:val="21"/>
          <w:szCs w:val="21"/>
        </w:rPr>
        <w:t>2.电子交易平台应用或数据库出现错误，不能进行正常操作的；</w:t>
      </w:r>
    </w:p>
    <w:p w:rsidR="0087249A" w:rsidRPr="00607023" w:rsidRDefault="00562E9C" w:rsidP="0023461D">
      <w:pPr>
        <w:spacing w:line="360" w:lineRule="exact"/>
        <w:ind w:firstLineChars="200" w:firstLine="396"/>
        <w:rPr>
          <w:rFonts w:ascii="宋体" w:hAnsi="宋体"/>
          <w:spacing w:val="-6"/>
          <w:sz w:val="21"/>
          <w:szCs w:val="21"/>
        </w:rPr>
      </w:pPr>
      <w:r w:rsidRPr="00607023">
        <w:rPr>
          <w:rFonts w:ascii="宋体" w:hAnsi="宋体" w:hint="eastAsia"/>
          <w:spacing w:val="-6"/>
          <w:sz w:val="21"/>
          <w:szCs w:val="21"/>
        </w:rPr>
        <w:t>3.电子交易平台发现严重安全漏洞，有潜在泄密危险的；</w:t>
      </w:r>
    </w:p>
    <w:p w:rsidR="0087249A" w:rsidRPr="00607023" w:rsidRDefault="00562E9C" w:rsidP="0023461D">
      <w:pPr>
        <w:spacing w:line="360" w:lineRule="exact"/>
        <w:ind w:firstLineChars="200" w:firstLine="396"/>
        <w:rPr>
          <w:rFonts w:ascii="宋体" w:hAnsi="宋体"/>
          <w:spacing w:val="-6"/>
          <w:sz w:val="21"/>
          <w:szCs w:val="21"/>
        </w:rPr>
      </w:pPr>
      <w:r w:rsidRPr="00607023">
        <w:rPr>
          <w:rFonts w:ascii="宋体" w:hAnsi="宋体" w:hint="eastAsia"/>
          <w:spacing w:val="-6"/>
          <w:sz w:val="21"/>
          <w:szCs w:val="21"/>
        </w:rPr>
        <w:t>4.病毒发作导致不能进行正常操作的；</w:t>
      </w:r>
    </w:p>
    <w:p w:rsidR="0087249A" w:rsidRPr="00607023" w:rsidRDefault="00562E9C" w:rsidP="0023461D">
      <w:pPr>
        <w:spacing w:line="360" w:lineRule="exact"/>
        <w:ind w:firstLineChars="200" w:firstLine="396"/>
        <w:rPr>
          <w:rFonts w:ascii="宋体" w:hAnsi="宋体"/>
          <w:spacing w:val="-6"/>
          <w:sz w:val="21"/>
          <w:szCs w:val="21"/>
        </w:rPr>
      </w:pPr>
      <w:r w:rsidRPr="00607023">
        <w:rPr>
          <w:rFonts w:ascii="宋体" w:hAnsi="宋体" w:hint="eastAsia"/>
          <w:spacing w:val="-6"/>
          <w:sz w:val="21"/>
          <w:szCs w:val="21"/>
        </w:rPr>
        <w:lastRenderedPageBreak/>
        <w:t>5.其他无法保证电子交易的公平、公正和安全的情况。</w:t>
      </w:r>
    </w:p>
    <w:p w:rsidR="0087249A" w:rsidRPr="00607023" w:rsidRDefault="00562E9C" w:rsidP="0023461D">
      <w:pPr>
        <w:spacing w:line="360" w:lineRule="exact"/>
        <w:ind w:firstLineChars="200" w:firstLine="396"/>
        <w:rPr>
          <w:rFonts w:ascii="宋体" w:hAnsi="宋体"/>
        </w:rPr>
      </w:pPr>
      <w:r w:rsidRPr="00607023">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rsidR="0087249A" w:rsidRPr="00607023" w:rsidRDefault="00562E9C" w:rsidP="00CB18EE">
      <w:pPr>
        <w:pStyle w:val="2"/>
        <w:spacing w:before="0" w:after="0" w:line="360" w:lineRule="exact"/>
        <w:jc w:val="center"/>
        <w:rPr>
          <w:rFonts w:ascii="宋体" w:hAnsi="宋体" w:cs="宋体"/>
        </w:rPr>
      </w:pPr>
      <w:r w:rsidRPr="00607023">
        <w:rPr>
          <w:rFonts w:ascii="宋体" w:hAnsi="宋体"/>
          <w:sz w:val="21"/>
          <w:szCs w:val="21"/>
        </w:rPr>
        <w:br w:type="page"/>
      </w:r>
      <w:r w:rsidRPr="00607023">
        <w:rPr>
          <w:rFonts w:ascii="宋体" w:hAnsi="宋体" w:cs="宋体" w:hint="eastAsia"/>
        </w:rPr>
        <w:lastRenderedPageBreak/>
        <w:t xml:space="preserve">第四章  </w:t>
      </w:r>
      <w:r w:rsidR="00105996" w:rsidRPr="00607023">
        <w:rPr>
          <w:rFonts w:ascii="宋体" w:hAnsi="宋体" w:cs="宋体" w:hint="eastAsia"/>
        </w:rPr>
        <w:t>评审办法</w:t>
      </w:r>
      <w:r w:rsidRPr="00607023">
        <w:rPr>
          <w:rFonts w:ascii="宋体" w:hAnsi="宋体" w:cs="宋体" w:hint="eastAsia"/>
        </w:rPr>
        <w:t>及评分标准</w:t>
      </w:r>
    </w:p>
    <w:p w:rsidR="0087249A" w:rsidRPr="00607023" w:rsidRDefault="0087249A">
      <w:pPr>
        <w:spacing w:line="288" w:lineRule="auto"/>
        <w:ind w:firstLineChars="200" w:firstLine="482"/>
        <w:rPr>
          <w:rFonts w:ascii="宋体" w:hAnsi="宋体"/>
          <w:b/>
          <w:sz w:val="24"/>
        </w:rPr>
      </w:pPr>
    </w:p>
    <w:p w:rsidR="0087249A" w:rsidRPr="00607023" w:rsidRDefault="00562E9C" w:rsidP="00CB18EE">
      <w:pPr>
        <w:pStyle w:val="2"/>
        <w:spacing w:before="0" w:after="0" w:line="360" w:lineRule="exact"/>
        <w:jc w:val="center"/>
        <w:rPr>
          <w:rFonts w:ascii="宋体" w:hAnsi="宋体" w:cs="宋体"/>
          <w:sz w:val="21"/>
          <w:szCs w:val="21"/>
        </w:rPr>
      </w:pPr>
      <w:r w:rsidRPr="00607023">
        <w:rPr>
          <w:rFonts w:ascii="宋体" w:hAnsi="宋体" w:cs="宋体" w:hint="eastAsia"/>
          <w:sz w:val="21"/>
          <w:szCs w:val="21"/>
        </w:rPr>
        <w:t>一、总则</w:t>
      </w:r>
    </w:p>
    <w:p w:rsidR="0087249A" w:rsidRPr="00607023" w:rsidRDefault="00562E9C">
      <w:pPr>
        <w:snapToGrid w:val="0"/>
        <w:spacing w:line="360" w:lineRule="exact"/>
        <w:ind w:firstLineChars="200" w:firstLine="420"/>
        <w:rPr>
          <w:rFonts w:ascii="宋体" w:hAnsi="宋体"/>
          <w:sz w:val="21"/>
          <w:szCs w:val="21"/>
        </w:rPr>
      </w:pPr>
      <w:r w:rsidRPr="00607023">
        <w:rPr>
          <w:rFonts w:ascii="宋体" w:hAnsi="宋体" w:hint="eastAsia"/>
          <w:sz w:val="21"/>
          <w:szCs w:val="21"/>
        </w:rPr>
        <w:t>评审工作遵循公平、公正、民主、科学的原则和诚实、信誉、效率的服务原则。本着科学、严谨的态度，认真进行评审。择优选定单位，确保服务质量、服务期，节约投资，最大限度的保护当事人权益，严格按照</w:t>
      </w:r>
      <w:r w:rsidR="00D43282" w:rsidRPr="00607023">
        <w:rPr>
          <w:rFonts w:ascii="宋体" w:hAnsi="宋体" w:hint="eastAsia"/>
          <w:sz w:val="21"/>
          <w:szCs w:val="21"/>
        </w:rPr>
        <w:t>磋商文件</w:t>
      </w:r>
      <w:r w:rsidRPr="00607023">
        <w:rPr>
          <w:rFonts w:ascii="宋体" w:hAnsi="宋体" w:hint="eastAsia"/>
          <w:sz w:val="21"/>
          <w:szCs w:val="21"/>
        </w:rPr>
        <w:t>的商务、技术要求，对</w:t>
      </w:r>
      <w:r w:rsidR="00D43282" w:rsidRPr="00607023">
        <w:rPr>
          <w:rFonts w:ascii="宋体" w:hAnsi="宋体" w:hint="eastAsia"/>
          <w:sz w:val="21"/>
          <w:szCs w:val="21"/>
        </w:rPr>
        <w:t>磋商文件</w:t>
      </w:r>
      <w:r w:rsidRPr="00607023">
        <w:rPr>
          <w:rFonts w:ascii="宋体" w:hAnsi="宋体" w:hint="eastAsia"/>
          <w:sz w:val="21"/>
          <w:szCs w:val="21"/>
        </w:rPr>
        <w:t>进行综合评定，提出优选方案，编写评标报告。</w:t>
      </w:r>
      <w:r w:rsidR="006A38DD" w:rsidRPr="00607023">
        <w:rPr>
          <w:rFonts w:ascii="宋体" w:hAnsi="宋体" w:hint="eastAsia"/>
          <w:sz w:val="21"/>
          <w:szCs w:val="21"/>
        </w:rPr>
        <w:t>磋商小组</w:t>
      </w:r>
      <w:r w:rsidRPr="00607023">
        <w:rPr>
          <w:rFonts w:ascii="宋体" w:hAnsi="宋体" w:hint="eastAsia"/>
          <w:sz w:val="21"/>
          <w:szCs w:val="21"/>
        </w:rPr>
        <w:t>必须严格遵守保密规定，不得泄漏评审的有关情况，不得索贿受贿，不得接受吃请和礼品，不得参加影响公正评审的有关活动。对</w:t>
      </w:r>
      <w:r w:rsidR="006A38DD" w:rsidRPr="00607023">
        <w:rPr>
          <w:rFonts w:ascii="宋体" w:hAnsi="宋体" w:hint="eastAsia"/>
          <w:sz w:val="21"/>
          <w:szCs w:val="21"/>
        </w:rPr>
        <w:t>未成交</w:t>
      </w:r>
      <w:r w:rsidRPr="00607023">
        <w:rPr>
          <w:rFonts w:ascii="宋体" w:hAnsi="宋体" w:hint="eastAsia"/>
          <w:sz w:val="21"/>
          <w:szCs w:val="21"/>
        </w:rPr>
        <w:t>单位，</w:t>
      </w:r>
      <w:r w:rsidR="006A38DD" w:rsidRPr="00607023">
        <w:rPr>
          <w:rFonts w:ascii="宋体" w:hAnsi="宋体" w:hint="eastAsia"/>
          <w:sz w:val="21"/>
          <w:szCs w:val="21"/>
        </w:rPr>
        <w:t>磋商小组</w:t>
      </w:r>
      <w:r w:rsidRPr="00607023">
        <w:rPr>
          <w:rFonts w:ascii="宋体" w:hAnsi="宋体" w:hint="eastAsia"/>
          <w:sz w:val="21"/>
          <w:szCs w:val="21"/>
        </w:rPr>
        <w:t>不作任何落标解释。</w:t>
      </w:r>
      <w:r w:rsidR="00774FFC" w:rsidRPr="00607023">
        <w:rPr>
          <w:rFonts w:ascii="宋体" w:hAnsi="宋体" w:hint="eastAsia"/>
          <w:sz w:val="21"/>
          <w:szCs w:val="21"/>
        </w:rPr>
        <w:t>供应商</w:t>
      </w:r>
      <w:r w:rsidRPr="00607023">
        <w:rPr>
          <w:rFonts w:ascii="宋体" w:hAnsi="宋体" w:hint="eastAsia"/>
          <w:sz w:val="21"/>
          <w:szCs w:val="21"/>
        </w:rPr>
        <w:t>不得以任何方式干扰</w:t>
      </w:r>
      <w:r w:rsidR="006A38DD" w:rsidRPr="00607023">
        <w:rPr>
          <w:rFonts w:ascii="宋体" w:hAnsi="宋体" w:hint="eastAsia"/>
          <w:sz w:val="21"/>
          <w:szCs w:val="21"/>
        </w:rPr>
        <w:t>采购</w:t>
      </w:r>
      <w:r w:rsidRPr="00607023">
        <w:rPr>
          <w:rFonts w:ascii="宋体" w:hAnsi="宋体" w:hint="eastAsia"/>
          <w:sz w:val="21"/>
          <w:szCs w:val="21"/>
        </w:rPr>
        <w:t>工作的进行，一经发现其</w:t>
      </w:r>
      <w:r w:rsidR="00007066" w:rsidRPr="00607023">
        <w:rPr>
          <w:rFonts w:ascii="宋体" w:hAnsi="宋体" w:hint="eastAsia"/>
          <w:sz w:val="21"/>
          <w:szCs w:val="21"/>
        </w:rPr>
        <w:t>响应文件</w:t>
      </w:r>
      <w:r w:rsidRPr="00607023">
        <w:rPr>
          <w:rFonts w:ascii="宋体" w:hAnsi="宋体" w:hint="eastAsia"/>
          <w:sz w:val="21"/>
          <w:szCs w:val="21"/>
        </w:rPr>
        <w:t>将被拒绝。</w:t>
      </w:r>
    </w:p>
    <w:p w:rsidR="0087249A" w:rsidRPr="00607023" w:rsidRDefault="00562E9C" w:rsidP="00CB18EE">
      <w:pPr>
        <w:pStyle w:val="2"/>
        <w:spacing w:before="0" w:after="0" w:line="360" w:lineRule="exact"/>
        <w:jc w:val="center"/>
        <w:rPr>
          <w:rFonts w:ascii="宋体" w:hAnsi="宋体" w:cs="宋体"/>
          <w:sz w:val="21"/>
          <w:szCs w:val="21"/>
        </w:rPr>
      </w:pPr>
      <w:r w:rsidRPr="00607023">
        <w:rPr>
          <w:rFonts w:ascii="宋体" w:hAnsi="宋体" w:cs="宋体" w:hint="eastAsia"/>
          <w:sz w:val="21"/>
          <w:szCs w:val="21"/>
        </w:rPr>
        <w:t>二、评审组织</w:t>
      </w:r>
    </w:p>
    <w:p w:rsidR="0087249A" w:rsidRPr="00607023" w:rsidRDefault="00562E9C">
      <w:pPr>
        <w:pStyle w:val="aa"/>
        <w:snapToGrid w:val="0"/>
        <w:spacing w:beforeLines="0" w:afterLines="0" w:line="360" w:lineRule="exact"/>
        <w:ind w:firstLineChars="200" w:firstLine="420"/>
        <w:rPr>
          <w:rFonts w:eastAsia="宋体" w:hAnsi="宋体"/>
          <w:sz w:val="21"/>
          <w:szCs w:val="21"/>
        </w:rPr>
      </w:pPr>
      <w:r w:rsidRPr="00607023">
        <w:rPr>
          <w:rFonts w:eastAsia="宋体" w:hAnsi="宋体" w:hint="eastAsia"/>
          <w:sz w:val="21"/>
          <w:szCs w:val="21"/>
        </w:rPr>
        <w:t>评审工作由采购人依法组建的</w:t>
      </w:r>
      <w:r w:rsidR="006A38DD" w:rsidRPr="00607023">
        <w:rPr>
          <w:rFonts w:eastAsia="宋体" w:hAnsi="宋体" w:hint="eastAsia"/>
          <w:sz w:val="21"/>
          <w:szCs w:val="21"/>
        </w:rPr>
        <w:t>磋商小组</w:t>
      </w:r>
      <w:r w:rsidRPr="00607023">
        <w:rPr>
          <w:rFonts w:eastAsia="宋体" w:hAnsi="宋体" w:hint="eastAsia"/>
          <w:sz w:val="21"/>
          <w:szCs w:val="21"/>
        </w:rPr>
        <w:t>负责，</w:t>
      </w:r>
      <w:r w:rsidR="006A38DD" w:rsidRPr="00607023">
        <w:rPr>
          <w:rFonts w:eastAsia="宋体" w:hAnsi="宋体" w:hint="eastAsia"/>
          <w:sz w:val="21"/>
          <w:szCs w:val="21"/>
        </w:rPr>
        <w:t>3</w:t>
      </w:r>
      <w:r w:rsidRPr="00607023">
        <w:rPr>
          <w:rFonts w:eastAsia="宋体" w:hAnsi="宋体" w:hint="eastAsia"/>
          <w:sz w:val="21"/>
          <w:szCs w:val="21"/>
        </w:rPr>
        <w:t>人或以上单数。</w:t>
      </w:r>
      <w:r w:rsidR="006A38DD" w:rsidRPr="00607023">
        <w:rPr>
          <w:rFonts w:eastAsia="宋体" w:hAnsi="宋体" w:hint="eastAsia"/>
          <w:sz w:val="21"/>
          <w:szCs w:val="21"/>
        </w:rPr>
        <w:t>评审全过程由采购管理部门全程监督</w:t>
      </w:r>
      <w:r w:rsidRPr="00607023">
        <w:rPr>
          <w:rFonts w:eastAsia="宋体" w:hAnsi="宋体" w:hint="eastAsia"/>
          <w:sz w:val="21"/>
          <w:szCs w:val="21"/>
        </w:rPr>
        <w:t>。</w:t>
      </w:r>
    </w:p>
    <w:p w:rsidR="0087249A" w:rsidRPr="00607023" w:rsidRDefault="00562E9C" w:rsidP="00CB18EE">
      <w:pPr>
        <w:pStyle w:val="2"/>
        <w:spacing w:before="0" w:after="0" w:line="360" w:lineRule="exact"/>
        <w:jc w:val="center"/>
        <w:rPr>
          <w:rFonts w:ascii="宋体" w:hAnsi="宋体" w:cs="宋体"/>
          <w:sz w:val="21"/>
          <w:szCs w:val="21"/>
        </w:rPr>
      </w:pPr>
      <w:r w:rsidRPr="00607023">
        <w:rPr>
          <w:rFonts w:ascii="宋体" w:hAnsi="宋体" w:cs="宋体" w:hint="eastAsia"/>
          <w:sz w:val="21"/>
          <w:szCs w:val="21"/>
        </w:rPr>
        <w:t>三、</w:t>
      </w:r>
      <w:r w:rsidR="006A38DD" w:rsidRPr="00607023">
        <w:rPr>
          <w:rFonts w:ascii="宋体" w:hAnsi="宋体" w:cs="宋体" w:hint="eastAsia"/>
          <w:sz w:val="21"/>
          <w:szCs w:val="21"/>
        </w:rPr>
        <w:t>磋商</w:t>
      </w:r>
      <w:r w:rsidRPr="00607023">
        <w:rPr>
          <w:rFonts w:ascii="宋体" w:hAnsi="宋体" w:cs="宋体" w:hint="eastAsia"/>
          <w:sz w:val="21"/>
          <w:szCs w:val="21"/>
        </w:rPr>
        <w:t>程序</w:t>
      </w:r>
    </w:p>
    <w:p w:rsidR="0087249A" w:rsidRPr="00607023" w:rsidRDefault="006A38DD" w:rsidP="00CB18EE">
      <w:pPr>
        <w:spacing w:line="360" w:lineRule="exact"/>
        <w:ind w:firstLineChars="200" w:firstLine="420"/>
        <w:jc w:val="left"/>
        <w:rPr>
          <w:rFonts w:ascii="宋体" w:hAnsi="宋体"/>
          <w:bCs/>
          <w:kern w:val="0"/>
          <w:sz w:val="21"/>
          <w:szCs w:val="21"/>
        </w:rPr>
      </w:pPr>
      <w:r w:rsidRPr="00607023">
        <w:rPr>
          <w:rFonts w:ascii="宋体" w:hAnsi="宋体" w:hint="eastAsia"/>
          <w:bCs/>
          <w:kern w:val="0"/>
          <w:sz w:val="21"/>
          <w:szCs w:val="21"/>
        </w:rPr>
        <w:t>磋商小组</w:t>
      </w:r>
      <w:r w:rsidR="00562E9C" w:rsidRPr="00607023">
        <w:rPr>
          <w:rFonts w:ascii="宋体" w:hAnsi="宋体" w:hint="eastAsia"/>
          <w:bCs/>
          <w:kern w:val="0"/>
          <w:sz w:val="21"/>
          <w:szCs w:val="21"/>
        </w:rPr>
        <w:t>对各</w:t>
      </w:r>
      <w:r w:rsidR="00774FFC" w:rsidRPr="00607023">
        <w:rPr>
          <w:rFonts w:ascii="宋体" w:hAnsi="宋体" w:hint="eastAsia"/>
          <w:bCs/>
          <w:kern w:val="0"/>
          <w:sz w:val="21"/>
          <w:szCs w:val="21"/>
        </w:rPr>
        <w:t>供应商</w:t>
      </w:r>
      <w:r w:rsidR="00562E9C" w:rsidRPr="00607023">
        <w:rPr>
          <w:rFonts w:ascii="宋体" w:hAnsi="宋体" w:hint="eastAsia"/>
          <w:bCs/>
          <w:kern w:val="0"/>
          <w:sz w:val="21"/>
          <w:szCs w:val="21"/>
        </w:rPr>
        <w:t>的资格</w:t>
      </w:r>
      <w:r w:rsidR="000365AC" w:rsidRPr="00607023">
        <w:rPr>
          <w:rFonts w:ascii="宋体" w:hAnsi="宋体" w:hint="eastAsia"/>
          <w:bCs/>
          <w:kern w:val="0"/>
          <w:sz w:val="21"/>
          <w:szCs w:val="21"/>
        </w:rPr>
        <w:t>审查</w:t>
      </w:r>
      <w:r w:rsidRPr="00607023">
        <w:rPr>
          <w:rFonts w:ascii="宋体" w:hAnsi="宋体" w:hint="eastAsia"/>
          <w:bCs/>
          <w:kern w:val="0"/>
          <w:sz w:val="21"/>
          <w:szCs w:val="21"/>
        </w:rPr>
        <w:t>及符合性</w:t>
      </w:r>
      <w:r w:rsidR="00562E9C" w:rsidRPr="00607023">
        <w:rPr>
          <w:rFonts w:ascii="宋体" w:hAnsi="宋体" w:hint="eastAsia"/>
          <w:bCs/>
          <w:kern w:val="0"/>
          <w:sz w:val="21"/>
          <w:szCs w:val="21"/>
        </w:rPr>
        <w:t>审查，然后对合格</w:t>
      </w:r>
      <w:r w:rsidR="00774FFC" w:rsidRPr="00607023">
        <w:rPr>
          <w:rFonts w:ascii="宋体" w:hAnsi="宋体" w:hint="eastAsia"/>
          <w:bCs/>
          <w:kern w:val="0"/>
          <w:sz w:val="21"/>
          <w:szCs w:val="21"/>
        </w:rPr>
        <w:t>供应商</w:t>
      </w:r>
      <w:r w:rsidR="00562E9C" w:rsidRPr="00607023">
        <w:rPr>
          <w:rFonts w:ascii="宋体" w:hAnsi="宋体" w:hint="eastAsia"/>
          <w:bCs/>
          <w:kern w:val="0"/>
          <w:sz w:val="21"/>
          <w:szCs w:val="21"/>
        </w:rPr>
        <w:t>的</w:t>
      </w:r>
      <w:r w:rsidRPr="00607023">
        <w:rPr>
          <w:rFonts w:ascii="宋体" w:hAnsi="宋体" w:hint="eastAsia"/>
          <w:bCs/>
          <w:kern w:val="0"/>
          <w:sz w:val="21"/>
          <w:szCs w:val="21"/>
        </w:rPr>
        <w:t>进行磋商</w:t>
      </w:r>
      <w:r w:rsidR="00562E9C" w:rsidRPr="00607023">
        <w:rPr>
          <w:rFonts w:ascii="宋体" w:hAnsi="宋体" w:hint="eastAsia"/>
          <w:bCs/>
          <w:kern w:val="0"/>
          <w:sz w:val="21"/>
          <w:szCs w:val="21"/>
        </w:rPr>
        <w:t>，</w:t>
      </w:r>
      <w:r w:rsidR="00EC5768" w:rsidRPr="00607023">
        <w:rPr>
          <w:rFonts w:ascii="宋体" w:hAnsi="宋体" w:hint="eastAsia"/>
          <w:bCs/>
          <w:kern w:val="0"/>
          <w:sz w:val="21"/>
          <w:szCs w:val="21"/>
        </w:rPr>
        <w:t>磋商结束后，供应商在线提交最后报价，对提交最后报价的供应商的响应文件和最后报价进行综合评分</w:t>
      </w:r>
      <w:r w:rsidR="00562E9C" w:rsidRPr="00607023">
        <w:rPr>
          <w:rFonts w:ascii="宋体" w:hAnsi="宋体" w:hint="eastAsia"/>
          <w:bCs/>
          <w:kern w:val="0"/>
          <w:sz w:val="21"/>
          <w:szCs w:val="21"/>
        </w:rPr>
        <w:t>，根据综合评审结果，提交评</w:t>
      </w:r>
      <w:r w:rsidR="00EC5768" w:rsidRPr="00607023">
        <w:rPr>
          <w:rFonts w:ascii="宋体" w:hAnsi="宋体" w:hint="eastAsia"/>
          <w:bCs/>
          <w:kern w:val="0"/>
          <w:sz w:val="21"/>
          <w:szCs w:val="21"/>
        </w:rPr>
        <w:t>审</w:t>
      </w:r>
      <w:r w:rsidR="00562E9C" w:rsidRPr="00607023">
        <w:rPr>
          <w:rFonts w:ascii="宋体" w:hAnsi="宋体" w:hint="eastAsia"/>
          <w:bCs/>
          <w:kern w:val="0"/>
          <w:sz w:val="21"/>
          <w:szCs w:val="21"/>
        </w:rPr>
        <w:t>报告。</w:t>
      </w:r>
    </w:p>
    <w:p w:rsidR="0087249A" w:rsidRPr="00607023" w:rsidRDefault="00562E9C" w:rsidP="00CB18EE">
      <w:pPr>
        <w:pStyle w:val="2"/>
        <w:spacing w:before="0" w:after="0" w:line="360" w:lineRule="exact"/>
        <w:jc w:val="center"/>
        <w:rPr>
          <w:rFonts w:ascii="宋体" w:hAnsi="宋体" w:cs="宋体"/>
          <w:sz w:val="21"/>
          <w:szCs w:val="21"/>
        </w:rPr>
      </w:pPr>
      <w:r w:rsidRPr="00607023">
        <w:rPr>
          <w:rFonts w:ascii="宋体" w:hAnsi="宋体" w:cs="宋体" w:hint="eastAsia"/>
          <w:sz w:val="21"/>
          <w:szCs w:val="21"/>
        </w:rPr>
        <w:t>四、</w:t>
      </w:r>
      <w:r w:rsidR="00105996" w:rsidRPr="00607023">
        <w:rPr>
          <w:rFonts w:ascii="宋体" w:hAnsi="宋体" w:cs="宋体" w:hint="eastAsia"/>
          <w:sz w:val="21"/>
          <w:szCs w:val="21"/>
        </w:rPr>
        <w:t>评审办法</w:t>
      </w:r>
    </w:p>
    <w:p w:rsidR="0087249A" w:rsidRPr="00607023" w:rsidRDefault="00562E9C">
      <w:pPr>
        <w:pStyle w:val="30"/>
        <w:adjustRightInd w:val="0"/>
        <w:snapToGrid w:val="0"/>
        <w:spacing w:after="0" w:line="360" w:lineRule="exact"/>
        <w:ind w:leftChars="0" w:left="0" w:firstLineChars="200" w:firstLine="420"/>
        <w:rPr>
          <w:rFonts w:ascii="宋体" w:hAnsi="宋体"/>
          <w:bCs/>
          <w:kern w:val="0"/>
          <w:sz w:val="21"/>
          <w:szCs w:val="21"/>
        </w:rPr>
      </w:pPr>
      <w:r w:rsidRPr="00607023">
        <w:rPr>
          <w:rFonts w:ascii="宋体" w:hAnsi="宋体" w:hint="eastAsia"/>
          <w:bCs/>
          <w:kern w:val="0"/>
          <w:sz w:val="21"/>
          <w:szCs w:val="21"/>
        </w:rPr>
        <w:t>本次评审采用综合评分法，总分为100分，商务技术分85分，价格分15分。合格</w:t>
      </w:r>
      <w:r w:rsidR="00774FFC" w:rsidRPr="00607023">
        <w:rPr>
          <w:rFonts w:ascii="宋体" w:hAnsi="宋体" w:hint="eastAsia"/>
          <w:bCs/>
          <w:kern w:val="0"/>
          <w:sz w:val="21"/>
          <w:szCs w:val="21"/>
        </w:rPr>
        <w:t>供应商</w:t>
      </w:r>
      <w:r w:rsidRPr="00607023">
        <w:rPr>
          <w:rFonts w:ascii="宋体" w:hAnsi="宋体" w:hint="eastAsia"/>
          <w:bCs/>
          <w:kern w:val="0"/>
          <w:sz w:val="21"/>
          <w:szCs w:val="21"/>
        </w:rPr>
        <w:t>的综合得分为各项目汇总得分，</w:t>
      </w:r>
      <w:r w:rsidR="00487029" w:rsidRPr="00607023">
        <w:rPr>
          <w:rFonts w:ascii="宋体" w:hAnsi="宋体" w:hint="eastAsia"/>
          <w:bCs/>
          <w:kern w:val="0"/>
          <w:sz w:val="21"/>
          <w:szCs w:val="21"/>
        </w:rPr>
        <w:t>磋商小组</w:t>
      </w:r>
      <w:r w:rsidRPr="00607023">
        <w:rPr>
          <w:rFonts w:ascii="宋体" w:hAnsi="宋体" w:hint="eastAsia"/>
          <w:bCs/>
          <w:kern w:val="0"/>
          <w:sz w:val="21"/>
          <w:szCs w:val="21"/>
        </w:rPr>
        <w:t>应当根据综合评分情况，按照综合得分由高到低顺序推荐</w:t>
      </w:r>
      <w:r w:rsidR="00103FD3" w:rsidRPr="00607023">
        <w:rPr>
          <w:rFonts w:ascii="宋体" w:hAnsi="宋体" w:hint="eastAsia"/>
          <w:bCs/>
          <w:kern w:val="0"/>
          <w:sz w:val="21"/>
          <w:szCs w:val="21"/>
        </w:rPr>
        <w:t>3</w:t>
      </w:r>
      <w:r w:rsidRPr="00607023">
        <w:rPr>
          <w:rFonts w:ascii="宋体" w:hAnsi="宋体" w:hint="eastAsia"/>
          <w:bCs/>
          <w:kern w:val="0"/>
          <w:sz w:val="21"/>
          <w:szCs w:val="21"/>
        </w:rPr>
        <w:t>名</w:t>
      </w:r>
      <w:r w:rsidR="00487029" w:rsidRPr="00607023">
        <w:rPr>
          <w:rFonts w:ascii="宋体" w:hAnsi="宋体" w:hint="eastAsia"/>
          <w:bCs/>
          <w:kern w:val="0"/>
          <w:sz w:val="21"/>
          <w:szCs w:val="21"/>
        </w:rPr>
        <w:t>成交</w:t>
      </w:r>
      <w:r w:rsidRPr="00607023">
        <w:rPr>
          <w:rFonts w:ascii="宋体" w:hAnsi="宋体" w:hint="eastAsia"/>
          <w:bCs/>
          <w:kern w:val="0"/>
          <w:sz w:val="21"/>
          <w:szCs w:val="21"/>
        </w:rPr>
        <w:t>候选人，综合得分相同的，按照</w:t>
      </w:r>
      <w:r w:rsidR="00487029" w:rsidRPr="00607023">
        <w:rPr>
          <w:rFonts w:ascii="宋体" w:hAnsi="宋体" w:hint="eastAsia"/>
          <w:bCs/>
          <w:kern w:val="0"/>
          <w:sz w:val="21"/>
          <w:szCs w:val="21"/>
        </w:rPr>
        <w:t>最后</w:t>
      </w:r>
      <w:r w:rsidRPr="00607023">
        <w:rPr>
          <w:rFonts w:ascii="宋体" w:hAnsi="宋体" w:hint="eastAsia"/>
          <w:bCs/>
          <w:kern w:val="0"/>
          <w:sz w:val="21"/>
          <w:szCs w:val="21"/>
        </w:rPr>
        <w:t>报价由低到高的顺序推荐。综合得分且</w:t>
      </w:r>
      <w:r w:rsidR="00B166D6" w:rsidRPr="00607023">
        <w:rPr>
          <w:rFonts w:ascii="宋体" w:hAnsi="宋体" w:hint="eastAsia"/>
          <w:bCs/>
          <w:kern w:val="0"/>
          <w:sz w:val="21"/>
          <w:szCs w:val="21"/>
        </w:rPr>
        <w:t>最后</w:t>
      </w:r>
      <w:r w:rsidRPr="00607023">
        <w:rPr>
          <w:rFonts w:ascii="宋体" w:hAnsi="宋体" w:hint="eastAsia"/>
          <w:bCs/>
          <w:kern w:val="0"/>
          <w:sz w:val="21"/>
          <w:szCs w:val="21"/>
        </w:rPr>
        <w:t>报价</w:t>
      </w:r>
      <w:r w:rsidR="00B166D6" w:rsidRPr="00607023">
        <w:rPr>
          <w:rFonts w:ascii="宋体" w:hAnsi="宋体" w:hint="eastAsia"/>
          <w:bCs/>
          <w:kern w:val="0"/>
          <w:sz w:val="21"/>
          <w:szCs w:val="21"/>
        </w:rPr>
        <w:t>也</w:t>
      </w:r>
      <w:r w:rsidRPr="00607023">
        <w:rPr>
          <w:rFonts w:ascii="宋体" w:hAnsi="宋体" w:hint="eastAsia"/>
          <w:bCs/>
          <w:kern w:val="0"/>
          <w:sz w:val="21"/>
          <w:szCs w:val="21"/>
        </w:rPr>
        <w:t>相同的，由</w:t>
      </w:r>
      <w:r w:rsidR="00B166D6" w:rsidRPr="00607023">
        <w:rPr>
          <w:rFonts w:ascii="宋体" w:hAnsi="宋体" w:hint="eastAsia"/>
          <w:bCs/>
          <w:kern w:val="0"/>
          <w:sz w:val="21"/>
          <w:szCs w:val="21"/>
        </w:rPr>
        <w:t>磋商小组</w:t>
      </w:r>
      <w:r w:rsidRPr="00607023">
        <w:rPr>
          <w:rFonts w:ascii="宋体" w:hAnsi="宋体" w:hint="eastAsia"/>
          <w:bCs/>
          <w:kern w:val="0"/>
          <w:sz w:val="21"/>
          <w:szCs w:val="21"/>
        </w:rPr>
        <w:t>抽签决定名次。评分过程中采用四舍五入法，并保留小数2位：</w:t>
      </w:r>
    </w:p>
    <w:p w:rsidR="0087249A" w:rsidRPr="00607023" w:rsidRDefault="00562E9C" w:rsidP="00CB18EE">
      <w:pPr>
        <w:pStyle w:val="2"/>
        <w:spacing w:before="0" w:after="0" w:line="360" w:lineRule="exact"/>
        <w:jc w:val="center"/>
        <w:rPr>
          <w:rFonts w:ascii="宋体" w:hAnsi="宋体" w:cs="宋体"/>
          <w:sz w:val="21"/>
          <w:szCs w:val="21"/>
        </w:rPr>
      </w:pPr>
      <w:r w:rsidRPr="00607023">
        <w:rPr>
          <w:rFonts w:ascii="宋体" w:hAnsi="宋体" w:cs="宋体" w:hint="eastAsia"/>
          <w:sz w:val="21"/>
          <w:szCs w:val="21"/>
        </w:rPr>
        <w:t>五、评分细则</w:t>
      </w:r>
    </w:p>
    <w:p w:rsidR="0087249A" w:rsidRPr="00607023" w:rsidRDefault="00562E9C">
      <w:pPr>
        <w:spacing w:line="360" w:lineRule="exact"/>
        <w:rPr>
          <w:rFonts w:ascii="宋体" w:hAnsi="宋体" w:cs="Arial"/>
          <w:b/>
          <w:sz w:val="21"/>
          <w:szCs w:val="21"/>
        </w:rPr>
      </w:pPr>
      <w:r w:rsidRPr="00607023">
        <w:rPr>
          <w:rFonts w:ascii="宋体" w:hAnsi="宋体" w:hint="eastAsia"/>
          <w:b/>
          <w:sz w:val="21"/>
          <w:szCs w:val="21"/>
        </w:rPr>
        <w:t xml:space="preserve">    1、商务技术分</w:t>
      </w:r>
      <w:r w:rsidRPr="00607023">
        <w:rPr>
          <w:rFonts w:ascii="宋体" w:hAnsi="宋体" w:cs="Arial" w:hint="eastAsia"/>
          <w:b/>
          <w:sz w:val="21"/>
          <w:szCs w:val="21"/>
        </w:rPr>
        <w:t>（85分）</w:t>
      </w:r>
    </w:p>
    <w:p w:rsidR="000365AC" w:rsidRPr="00607023" w:rsidRDefault="000365AC" w:rsidP="000365AC">
      <w:pPr>
        <w:spacing w:line="360" w:lineRule="exact"/>
        <w:ind w:firstLineChars="200" w:firstLine="420"/>
        <w:rPr>
          <w:rFonts w:ascii="宋体" w:hAnsi="宋体"/>
          <w:sz w:val="21"/>
          <w:szCs w:val="21"/>
        </w:rPr>
      </w:pPr>
      <w:r w:rsidRPr="00607023">
        <w:rPr>
          <w:rFonts w:ascii="宋体" w:hAnsi="宋体" w:cs="Arial" w:hint="eastAsia"/>
          <w:sz w:val="21"/>
          <w:szCs w:val="21"/>
        </w:rPr>
        <w:t>磋商小组成员根据评分内容和分值独立打分，然后将磋商小组各成员</w:t>
      </w:r>
      <w:proofErr w:type="gramStart"/>
      <w:r w:rsidRPr="00607023">
        <w:rPr>
          <w:rFonts w:ascii="宋体" w:hAnsi="宋体" w:cs="Arial" w:hint="eastAsia"/>
          <w:sz w:val="21"/>
          <w:szCs w:val="21"/>
        </w:rPr>
        <w:t>汇总分</w:t>
      </w:r>
      <w:proofErr w:type="gramEnd"/>
      <w:r w:rsidRPr="00607023">
        <w:rPr>
          <w:rFonts w:ascii="宋体" w:hAnsi="宋体" w:cs="Arial" w:hint="eastAsia"/>
          <w:sz w:val="21"/>
          <w:szCs w:val="21"/>
        </w:rPr>
        <w:t>的算术平均值作为该供应商的商务技术最后得分。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687"/>
        <w:gridCol w:w="4653"/>
        <w:gridCol w:w="1236"/>
      </w:tblGrid>
      <w:tr w:rsidR="00607023" w:rsidRPr="00607023" w:rsidTr="00E82256">
        <w:trPr>
          <w:trHeight w:val="454"/>
        </w:trPr>
        <w:tc>
          <w:tcPr>
            <w:tcW w:w="717"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序号</w:t>
            </w:r>
          </w:p>
        </w:tc>
        <w:tc>
          <w:tcPr>
            <w:tcW w:w="2687"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评标内容</w:t>
            </w:r>
          </w:p>
        </w:tc>
        <w:tc>
          <w:tcPr>
            <w:tcW w:w="4653"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评分细则</w:t>
            </w:r>
          </w:p>
        </w:tc>
        <w:tc>
          <w:tcPr>
            <w:tcW w:w="1236"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满分分值</w:t>
            </w:r>
          </w:p>
        </w:tc>
      </w:tr>
      <w:tr w:rsidR="00607023" w:rsidRPr="00607023" w:rsidTr="00E82256">
        <w:trPr>
          <w:trHeight w:val="454"/>
        </w:trPr>
        <w:tc>
          <w:tcPr>
            <w:tcW w:w="717"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1</w:t>
            </w:r>
          </w:p>
        </w:tc>
        <w:tc>
          <w:tcPr>
            <w:tcW w:w="2687" w:type="dxa"/>
            <w:vAlign w:val="center"/>
          </w:tcPr>
          <w:p w:rsidR="004012A8" w:rsidRPr="00607023" w:rsidRDefault="00F133DB" w:rsidP="00285769">
            <w:pPr>
              <w:spacing w:line="280" w:lineRule="exact"/>
              <w:jc w:val="left"/>
              <w:rPr>
                <w:rFonts w:ascii="宋体" w:hAnsi="宋体"/>
                <w:sz w:val="21"/>
                <w:szCs w:val="21"/>
              </w:rPr>
            </w:pPr>
            <w:r w:rsidRPr="00607023">
              <w:rPr>
                <w:rFonts w:ascii="宋体" w:hAnsi="宋体" w:hint="eastAsia"/>
                <w:sz w:val="21"/>
                <w:szCs w:val="21"/>
              </w:rPr>
              <w:t>响应</w:t>
            </w:r>
            <w:r w:rsidR="004012A8" w:rsidRPr="00607023">
              <w:rPr>
                <w:rFonts w:ascii="宋体" w:hAnsi="宋体" w:hint="eastAsia"/>
                <w:sz w:val="21"/>
                <w:szCs w:val="21"/>
              </w:rPr>
              <w:t>货物及服务的相关性能具体技术参数与</w:t>
            </w:r>
            <w:r w:rsidR="00846EF9" w:rsidRPr="00607023">
              <w:rPr>
                <w:rFonts w:ascii="宋体" w:hAnsi="宋体" w:hint="eastAsia"/>
                <w:sz w:val="21"/>
                <w:szCs w:val="21"/>
              </w:rPr>
              <w:t>磋商文件</w:t>
            </w:r>
            <w:r w:rsidR="004012A8" w:rsidRPr="00607023">
              <w:rPr>
                <w:rFonts w:ascii="宋体" w:hAnsi="宋体" w:hint="eastAsia"/>
                <w:sz w:val="21"/>
                <w:szCs w:val="21"/>
              </w:rPr>
              <w:t>规定的配置的符合性</w:t>
            </w:r>
          </w:p>
        </w:tc>
        <w:tc>
          <w:tcPr>
            <w:tcW w:w="4653" w:type="dxa"/>
            <w:vAlign w:val="center"/>
          </w:tcPr>
          <w:p w:rsidR="004012A8" w:rsidRPr="00607023" w:rsidRDefault="004012A8" w:rsidP="004012A8">
            <w:pPr>
              <w:spacing w:line="280" w:lineRule="exact"/>
              <w:jc w:val="left"/>
              <w:rPr>
                <w:rFonts w:ascii="宋体" w:hAnsi="宋体"/>
                <w:sz w:val="21"/>
                <w:szCs w:val="21"/>
              </w:rPr>
            </w:pPr>
            <w:r w:rsidRPr="00607023">
              <w:rPr>
                <w:rFonts w:ascii="宋体" w:hAnsi="宋体" w:hint="eastAsia"/>
                <w:sz w:val="21"/>
                <w:szCs w:val="21"/>
              </w:rPr>
              <w:t>所投产品技术性能及功能的先进行、完整性、质量水平与</w:t>
            </w:r>
            <w:r w:rsidR="00846EF9" w:rsidRPr="00607023">
              <w:rPr>
                <w:rFonts w:ascii="宋体" w:hAnsi="宋体" w:hint="eastAsia"/>
                <w:sz w:val="21"/>
                <w:szCs w:val="21"/>
              </w:rPr>
              <w:t>磋商文件</w:t>
            </w:r>
            <w:r w:rsidRPr="00607023">
              <w:rPr>
                <w:rFonts w:ascii="宋体" w:hAnsi="宋体" w:hint="eastAsia"/>
                <w:sz w:val="21"/>
                <w:szCs w:val="21"/>
              </w:rPr>
              <w:t>要求的满足程度进行打分。A档10-7分，B档7-4分，C档4-0分。</w:t>
            </w:r>
          </w:p>
        </w:tc>
        <w:tc>
          <w:tcPr>
            <w:tcW w:w="1236"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10</w:t>
            </w:r>
          </w:p>
        </w:tc>
      </w:tr>
      <w:tr w:rsidR="00607023" w:rsidRPr="00607023" w:rsidTr="00E82256">
        <w:trPr>
          <w:trHeight w:val="454"/>
        </w:trPr>
        <w:tc>
          <w:tcPr>
            <w:tcW w:w="717"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2</w:t>
            </w:r>
          </w:p>
        </w:tc>
        <w:tc>
          <w:tcPr>
            <w:tcW w:w="2687" w:type="dxa"/>
            <w:vAlign w:val="center"/>
          </w:tcPr>
          <w:p w:rsidR="004012A8" w:rsidRPr="00607023" w:rsidRDefault="00846EF9" w:rsidP="00285769">
            <w:pPr>
              <w:spacing w:line="280" w:lineRule="exact"/>
              <w:jc w:val="left"/>
              <w:rPr>
                <w:rFonts w:ascii="宋体" w:hAnsi="宋体"/>
                <w:sz w:val="21"/>
                <w:szCs w:val="21"/>
              </w:rPr>
            </w:pPr>
            <w:proofErr w:type="gramStart"/>
            <w:r w:rsidRPr="00607023">
              <w:rPr>
                <w:rFonts w:ascii="宋体" w:hAnsi="宋体" w:hint="eastAsia"/>
                <w:sz w:val="21"/>
                <w:szCs w:val="21"/>
              </w:rPr>
              <w:t>供应商</w:t>
            </w:r>
            <w:r w:rsidR="004012A8" w:rsidRPr="00607023">
              <w:rPr>
                <w:rFonts w:ascii="宋体" w:hAnsi="宋体" w:hint="eastAsia"/>
                <w:sz w:val="21"/>
                <w:szCs w:val="21"/>
              </w:rPr>
              <w:t>消杀</w:t>
            </w:r>
            <w:proofErr w:type="gramEnd"/>
            <w:r w:rsidR="004012A8" w:rsidRPr="00607023">
              <w:rPr>
                <w:rFonts w:ascii="宋体" w:hAnsi="宋体" w:hint="eastAsia"/>
                <w:sz w:val="21"/>
                <w:szCs w:val="21"/>
              </w:rPr>
              <w:t>服务的具体技术方案和消</w:t>
            </w:r>
            <w:proofErr w:type="gramStart"/>
            <w:r w:rsidR="004012A8" w:rsidRPr="00607023">
              <w:rPr>
                <w:rFonts w:ascii="宋体" w:hAnsi="宋体" w:hint="eastAsia"/>
                <w:sz w:val="21"/>
                <w:szCs w:val="21"/>
              </w:rPr>
              <w:t>杀实施</w:t>
            </w:r>
            <w:proofErr w:type="gramEnd"/>
            <w:r w:rsidR="004012A8" w:rsidRPr="00607023">
              <w:rPr>
                <w:rFonts w:ascii="宋体" w:hAnsi="宋体" w:hint="eastAsia"/>
                <w:sz w:val="21"/>
                <w:szCs w:val="21"/>
              </w:rPr>
              <w:t>方案</w:t>
            </w:r>
          </w:p>
        </w:tc>
        <w:tc>
          <w:tcPr>
            <w:tcW w:w="4653" w:type="dxa"/>
            <w:vAlign w:val="center"/>
          </w:tcPr>
          <w:p w:rsidR="004012A8" w:rsidRPr="00607023" w:rsidRDefault="004012A8" w:rsidP="00285769">
            <w:pPr>
              <w:spacing w:line="280" w:lineRule="exact"/>
              <w:jc w:val="left"/>
              <w:rPr>
                <w:rFonts w:ascii="宋体" w:hAnsi="宋体"/>
                <w:sz w:val="21"/>
                <w:szCs w:val="21"/>
              </w:rPr>
            </w:pPr>
            <w:r w:rsidRPr="00607023">
              <w:rPr>
                <w:rFonts w:ascii="宋体" w:hAnsi="宋体" w:hint="eastAsia"/>
                <w:sz w:val="21"/>
                <w:szCs w:val="21"/>
              </w:rPr>
              <w:t>评委对</w:t>
            </w:r>
            <w:r w:rsidR="00846EF9" w:rsidRPr="00607023">
              <w:rPr>
                <w:rFonts w:ascii="宋体" w:hAnsi="宋体" w:hint="eastAsia"/>
                <w:sz w:val="21"/>
                <w:szCs w:val="21"/>
              </w:rPr>
              <w:t>供应商</w:t>
            </w:r>
            <w:r w:rsidRPr="00607023">
              <w:rPr>
                <w:rFonts w:ascii="宋体" w:hAnsi="宋体" w:hint="eastAsia"/>
                <w:sz w:val="21"/>
                <w:szCs w:val="21"/>
              </w:rPr>
              <w:t>的针对本项目消杀服务的具体技术方案和消</w:t>
            </w:r>
            <w:proofErr w:type="gramStart"/>
            <w:r w:rsidRPr="00607023">
              <w:rPr>
                <w:rFonts w:ascii="宋体" w:hAnsi="宋体" w:hint="eastAsia"/>
                <w:sz w:val="21"/>
                <w:szCs w:val="21"/>
              </w:rPr>
              <w:t>杀实施</w:t>
            </w:r>
            <w:proofErr w:type="gramEnd"/>
            <w:r w:rsidRPr="00607023">
              <w:rPr>
                <w:rFonts w:ascii="宋体" w:hAnsi="宋体" w:hint="eastAsia"/>
                <w:sz w:val="21"/>
                <w:szCs w:val="21"/>
              </w:rPr>
              <w:t>方案的科学性、实用性、可操作性及新技术应用（如绿篱技术）与传统消</w:t>
            </w:r>
            <w:proofErr w:type="gramStart"/>
            <w:r w:rsidRPr="00607023">
              <w:rPr>
                <w:rFonts w:ascii="宋体" w:hAnsi="宋体" w:hint="eastAsia"/>
                <w:sz w:val="21"/>
                <w:szCs w:val="21"/>
              </w:rPr>
              <w:t>杀方式</w:t>
            </w:r>
            <w:proofErr w:type="gramEnd"/>
            <w:r w:rsidRPr="00607023">
              <w:rPr>
                <w:rFonts w:ascii="宋体" w:hAnsi="宋体" w:hint="eastAsia"/>
                <w:sz w:val="21"/>
                <w:szCs w:val="21"/>
              </w:rPr>
              <w:t>的优劣性对比进行评价。A档10-7分，B档7-4分，C档4-0分。</w:t>
            </w:r>
          </w:p>
        </w:tc>
        <w:tc>
          <w:tcPr>
            <w:tcW w:w="1236"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10</w:t>
            </w:r>
          </w:p>
        </w:tc>
      </w:tr>
      <w:tr w:rsidR="00607023" w:rsidRPr="00607023" w:rsidTr="00E82256">
        <w:trPr>
          <w:trHeight w:val="454"/>
        </w:trPr>
        <w:tc>
          <w:tcPr>
            <w:tcW w:w="717"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3</w:t>
            </w:r>
          </w:p>
        </w:tc>
        <w:tc>
          <w:tcPr>
            <w:tcW w:w="2687" w:type="dxa"/>
            <w:vAlign w:val="center"/>
          </w:tcPr>
          <w:p w:rsidR="004012A8" w:rsidRPr="00607023" w:rsidRDefault="00846EF9" w:rsidP="00285769">
            <w:pPr>
              <w:spacing w:line="280" w:lineRule="exact"/>
              <w:jc w:val="left"/>
              <w:rPr>
                <w:rFonts w:ascii="宋体" w:hAnsi="宋体"/>
                <w:sz w:val="21"/>
                <w:szCs w:val="21"/>
              </w:rPr>
            </w:pPr>
            <w:proofErr w:type="gramStart"/>
            <w:r w:rsidRPr="00607023">
              <w:rPr>
                <w:rFonts w:ascii="宋体" w:hAnsi="宋体" w:hint="eastAsia"/>
                <w:sz w:val="21"/>
                <w:szCs w:val="21"/>
              </w:rPr>
              <w:t>供应商</w:t>
            </w:r>
            <w:r w:rsidR="004012A8" w:rsidRPr="00607023">
              <w:rPr>
                <w:rFonts w:ascii="宋体" w:hAnsi="宋体" w:hint="eastAsia"/>
                <w:sz w:val="21"/>
                <w:szCs w:val="21"/>
              </w:rPr>
              <w:t>消杀</w:t>
            </w:r>
            <w:proofErr w:type="gramEnd"/>
            <w:r w:rsidR="004012A8" w:rsidRPr="00607023">
              <w:rPr>
                <w:rFonts w:ascii="宋体" w:hAnsi="宋体" w:hint="eastAsia"/>
                <w:sz w:val="21"/>
                <w:szCs w:val="21"/>
              </w:rPr>
              <w:t>服务使用药物情况</w:t>
            </w:r>
          </w:p>
        </w:tc>
        <w:tc>
          <w:tcPr>
            <w:tcW w:w="4653" w:type="dxa"/>
            <w:vAlign w:val="center"/>
          </w:tcPr>
          <w:p w:rsidR="004012A8" w:rsidRPr="00607023" w:rsidRDefault="004012A8" w:rsidP="004012A8">
            <w:pPr>
              <w:spacing w:line="280" w:lineRule="exact"/>
              <w:jc w:val="left"/>
              <w:rPr>
                <w:rFonts w:ascii="宋体" w:hAnsi="宋体"/>
                <w:sz w:val="21"/>
                <w:szCs w:val="21"/>
              </w:rPr>
            </w:pPr>
            <w:r w:rsidRPr="00607023">
              <w:rPr>
                <w:rFonts w:ascii="宋体" w:hAnsi="宋体" w:hint="eastAsia"/>
                <w:sz w:val="21"/>
                <w:szCs w:val="21"/>
              </w:rPr>
              <w:t>评委对</w:t>
            </w:r>
            <w:r w:rsidR="00846EF9" w:rsidRPr="00607023">
              <w:rPr>
                <w:rFonts w:ascii="宋体" w:hAnsi="宋体" w:hint="eastAsia"/>
                <w:sz w:val="21"/>
                <w:szCs w:val="21"/>
              </w:rPr>
              <w:t>供应</w:t>
            </w:r>
            <w:proofErr w:type="gramStart"/>
            <w:r w:rsidR="00846EF9" w:rsidRPr="00607023">
              <w:rPr>
                <w:rFonts w:ascii="宋体" w:hAnsi="宋体" w:hint="eastAsia"/>
                <w:sz w:val="21"/>
                <w:szCs w:val="21"/>
              </w:rPr>
              <w:t>商</w:t>
            </w:r>
            <w:r w:rsidRPr="00607023">
              <w:rPr>
                <w:rFonts w:ascii="宋体" w:hAnsi="宋体" w:hint="eastAsia"/>
                <w:sz w:val="21"/>
                <w:szCs w:val="21"/>
              </w:rPr>
              <w:t>消杀所</w:t>
            </w:r>
            <w:proofErr w:type="gramEnd"/>
            <w:r w:rsidRPr="00607023">
              <w:rPr>
                <w:rFonts w:ascii="宋体" w:hAnsi="宋体" w:hint="eastAsia"/>
                <w:sz w:val="21"/>
                <w:szCs w:val="21"/>
              </w:rPr>
              <w:t>采用药物的有效、环保、安全性进行评价，具有公众责任险（消杀中出现安全事故的保险）。A档8-6分，B档6-3分，C档3-0分。</w:t>
            </w:r>
          </w:p>
        </w:tc>
        <w:tc>
          <w:tcPr>
            <w:tcW w:w="1236"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8</w:t>
            </w:r>
          </w:p>
        </w:tc>
      </w:tr>
      <w:tr w:rsidR="00607023" w:rsidRPr="00607023" w:rsidTr="00E82256">
        <w:trPr>
          <w:trHeight w:val="454"/>
        </w:trPr>
        <w:tc>
          <w:tcPr>
            <w:tcW w:w="717"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4</w:t>
            </w:r>
          </w:p>
        </w:tc>
        <w:tc>
          <w:tcPr>
            <w:tcW w:w="2687" w:type="dxa"/>
            <w:vAlign w:val="center"/>
          </w:tcPr>
          <w:p w:rsidR="004012A8" w:rsidRPr="00607023" w:rsidRDefault="00846EF9" w:rsidP="00285769">
            <w:pPr>
              <w:spacing w:line="280" w:lineRule="exact"/>
              <w:jc w:val="left"/>
              <w:rPr>
                <w:rFonts w:ascii="宋体" w:hAnsi="宋体"/>
                <w:sz w:val="21"/>
                <w:szCs w:val="21"/>
              </w:rPr>
            </w:pPr>
            <w:proofErr w:type="gramStart"/>
            <w:r w:rsidRPr="00607023">
              <w:rPr>
                <w:rFonts w:ascii="宋体" w:hAnsi="宋体" w:hint="eastAsia"/>
                <w:sz w:val="21"/>
                <w:szCs w:val="21"/>
              </w:rPr>
              <w:t>供应商</w:t>
            </w:r>
            <w:r w:rsidR="004012A8" w:rsidRPr="00607023">
              <w:rPr>
                <w:rFonts w:ascii="宋体" w:hAnsi="宋体" w:hint="eastAsia"/>
                <w:sz w:val="21"/>
                <w:szCs w:val="21"/>
              </w:rPr>
              <w:t>消杀</w:t>
            </w:r>
            <w:proofErr w:type="gramEnd"/>
            <w:r w:rsidR="004012A8" w:rsidRPr="00607023">
              <w:rPr>
                <w:rFonts w:ascii="宋体" w:hAnsi="宋体" w:hint="eastAsia"/>
                <w:sz w:val="21"/>
                <w:szCs w:val="21"/>
              </w:rPr>
              <w:t>服务使用器械配备情况</w:t>
            </w:r>
          </w:p>
        </w:tc>
        <w:tc>
          <w:tcPr>
            <w:tcW w:w="4653" w:type="dxa"/>
            <w:vAlign w:val="center"/>
          </w:tcPr>
          <w:p w:rsidR="004012A8" w:rsidRPr="00607023" w:rsidRDefault="004012A8" w:rsidP="004012A8">
            <w:pPr>
              <w:spacing w:line="280" w:lineRule="exact"/>
              <w:jc w:val="left"/>
              <w:rPr>
                <w:rFonts w:ascii="宋体" w:hAnsi="宋体"/>
                <w:sz w:val="21"/>
                <w:szCs w:val="21"/>
              </w:rPr>
            </w:pPr>
            <w:r w:rsidRPr="00607023">
              <w:rPr>
                <w:rFonts w:ascii="宋体" w:hAnsi="宋体" w:hint="eastAsia"/>
                <w:sz w:val="21"/>
                <w:szCs w:val="21"/>
              </w:rPr>
              <w:t>评委对</w:t>
            </w:r>
            <w:proofErr w:type="gramStart"/>
            <w:r w:rsidR="00846EF9" w:rsidRPr="00607023">
              <w:rPr>
                <w:rFonts w:ascii="宋体" w:hAnsi="宋体" w:hint="eastAsia"/>
                <w:sz w:val="21"/>
                <w:szCs w:val="21"/>
              </w:rPr>
              <w:t>供应商</w:t>
            </w:r>
            <w:r w:rsidRPr="00607023">
              <w:rPr>
                <w:rFonts w:ascii="宋体" w:hAnsi="宋体" w:hint="eastAsia"/>
                <w:sz w:val="21"/>
                <w:szCs w:val="21"/>
              </w:rPr>
              <w:t>消杀</w:t>
            </w:r>
            <w:proofErr w:type="gramEnd"/>
            <w:r w:rsidRPr="00607023">
              <w:rPr>
                <w:rFonts w:ascii="宋体" w:hAnsi="宋体" w:hint="eastAsia"/>
                <w:sz w:val="21"/>
                <w:szCs w:val="21"/>
              </w:rPr>
              <w:t>服务使用器械的先进性、合理性、可靠性进行评价。A档6-4分，B档4-2分，C档2-0分。</w:t>
            </w:r>
          </w:p>
        </w:tc>
        <w:tc>
          <w:tcPr>
            <w:tcW w:w="1236"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6</w:t>
            </w:r>
          </w:p>
        </w:tc>
      </w:tr>
      <w:tr w:rsidR="00607023" w:rsidRPr="00607023" w:rsidTr="00E82256">
        <w:trPr>
          <w:trHeight w:val="454"/>
        </w:trPr>
        <w:tc>
          <w:tcPr>
            <w:tcW w:w="717"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5</w:t>
            </w:r>
          </w:p>
        </w:tc>
        <w:tc>
          <w:tcPr>
            <w:tcW w:w="2687" w:type="dxa"/>
            <w:vAlign w:val="center"/>
          </w:tcPr>
          <w:p w:rsidR="004012A8" w:rsidRPr="00607023" w:rsidRDefault="004012A8" w:rsidP="00285769">
            <w:pPr>
              <w:spacing w:line="280" w:lineRule="exact"/>
              <w:jc w:val="left"/>
              <w:rPr>
                <w:rFonts w:ascii="宋体" w:hAnsi="宋体"/>
                <w:sz w:val="21"/>
                <w:szCs w:val="21"/>
              </w:rPr>
            </w:pPr>
            <w:r w:rsidRPr="00607023">
              <w:rPr>
                <w:rFonts w:ascii="宋体" w:hAnsi="宋体" w:hint="eastAsia"/>
                <w:sz w:val="21"/>
                <w:szCs w:val="21"/>
              </w:rPr>
              <w:t>巩固与提升国家卫生城市</w:t>
            </w:r>
            <w:r w:rsidRPr="00607023">
              <w:rPr>
                <w:rFonts w:ascii="宋体" w:hAnsi="宋体" w:hint="eastAsia"/>
                <w:sz w:val="21"/>
                <w:szCs w:val="21"/>
              </w:rPr>
              <w:lastRenderedPageBreak/>
              <w:t>涉及病媒生物管理的难点与对策</w:t>
            </w:r>
          </w:p>
        </w:tc>
        <w:tc>
          <w:tcPr>
            <w:tcW w:w="4653" w:type="dxa"/>
            <w:vAlign w:val="center"/>
          </w:tcPr>
          <w:p w:rsidR="004012A8" w:rsidRPr="00607023" w:rsidRDefault="004012A8" w:rsidP="00285769">
            <w:pPr>
              <w:spacing w:line="280" w:lineRule="exact"/>
              <w:jc w:val="left"/>
              <w:rPr>
                <w:rFonts w:ascii="宋体" w:hAnsi="宋体"/>
                <w:sz w:val="21"/>
                <w:szCs w:val="21"/>
              </w:rPr>
            </w:pPr>
            <w:r w:rsidRPr="00607023">
              <w:rPr>
                <w:rFonts w:ascii="宋体" w:hAnsi="宋体" w:hint="eastAsia"/>
                <w:sz w:val="21"/>
                <w:szCs w:val="21"/>
              </w:rPr>
              <w:lastRenderedPageBreak/>
              <w:t>评委对</w:t>
            </w:r>
            <w:r w:rsidR="00846EF9" w:rsidRPr="00607023">
              <w:rPr>
                <w:rFonts w:ascii="宋体" w:hAnsi="宋体" w:hint="eastAsia"/>
                <w:sz w:val="21"/>
                <w:szCs w:val="21"/>
              </w:rPr>
              <w:t>供应商</w:t>
            </w:r>
            <w:r w:rsidRPr="00607023">
              <w:rPr>
                <w:rFonts w:ascii="宋体" w:hAnsi="宋体" w:hint="eastAsia"/>
                <w:sz w:val="21"/>
                <w:szCs w:val="21"/>
              </w:rPr>
              <w:t>提供的环境勘察、难点分析及对策</w:t>
            </w:r>
            <w:r w:rsidRPr="00607023">
              <w:rPr>
                <w:rFonts w:ascii="宋体" w:hAnsi="宋体" w:hint="eastAsia"/>
                <w:sz w:val="21"/>
                <w:szCs w:val="21"/>
              </w:rPr>
              <w:lastRenderedPageBreak/>
              <w:t>（对城区环境熟悉程度、消</w:t>
            </w:r>
            <w:proofErr w:type="gramStart"/>
            <w:r w:rsidRPr="00607023">
              <w:rPr>
                <w:rFonts w:ascii="宋体" w:hAnsi="宋体" w:hint="eastAsia"/>
                <w:sz w:val="21"/>
                <w:szCs w:val="21"/>
              </w:rPr>
              <w:t>杀重点</w:t>
            </w:r>
            <w:proofErr w:type="gramEnd"/>
            <w:r w:rsidRPr="00607023">
              <w:rPr>
                <w:rFonts w:ascii="宋体" w:hAnsi="宋体" w:hint="eastAsia"/>
                <w:sz w:val="21"/>
                <w:szCs w:val="21"/>
              </w:rPr>
              <w:t>环节等问题的勘察报告）进行评价。</w:t>
            </w:r>
            <w:r w:rsidR="003E1144" w:rsidRPr="00607023">
              <w:rPr>
                <w:rFonts w:ascii="宋体" w:hAnsi="宋体" w:hint="eastAsia"/>
                <w:sz w:val="21"/>
                <w:szCs w:val="21"/>
              </w:rPr>
              <w:t>A档8-6分，B档6-3分，C档3-0分。</w:t>
            </w:r>
          </w:p>
        </w:tc>
        <w:tc>
          <w:tcPr>
            <w:tcW w:w="1236"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lastRenderedPageBreak/>
              <w:t>8</w:t>
            </w:r>
          </w:p>
        </w:tc>
      </w:tr>
      <w:tr w:rsidR="00607023" w:rsidRPr="00607023" w:rsidTr="00E82256">
        <w:trPr>
          <w:trHeight w:val="454"/>
        </w:trPr>
        <w:tc>
          <w:tcPr>
            <w:tcW w:w="717"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lastRenderedPageBreak/>
              <w:t>6</w:t>
            </w:r>
          </w:p>
        </w:tc>
        <w:tc>
          <w:tcPr>
            <w:tcW w:w="2687" w:type="dxa"/>
            <w:vAlign w:val="center"/>
          </w:tcPr>
          <w:p w:rsidR="004012A8" w:rsidRPr="00607023" w:rsidRDefault="004012A8" w:rsidP="00285769">
            <w:pPr>
              <w:spacing w:line="280" w:lineRule="exact"/>
              <w:jc w:val="left"/>
              <w:rPr>
                <w:rFonts w:ascii="宋体" w:hAnsi="宋体"/>
                <w:sz w:val="21"/>
                <w:szCs w:val="21"/>
              </w:rPr>
            </w:pPr>
            <w:r w:rsidRPr="00607023">
              <w:rPr>
                <w:rFonts w:ascii="宋体" w:hAnsi="宋体" w:hint="eastAsia"/>
                <w:sz w:val="21"/>
                <w:szCs w:val="21"/>
              </w:rPr>
              <w:t>突发事件处理预案</w:t>
            </w:r>
          </w:p>
        </w:tc>
        <w:tc>
          <w:tcPr>
            <w:tcW w:w="4653" w:type="dxa"/>
            <w:vAlign w:val="center"/>
          </w:tcPr>
          <w:p w:rsidR="004012A8" w:rsidRPr="00607023" w:rsidRDefault="004012A8" w:rsidP="00285769">
            <w:pPr>
              <w:spacing w:line="280" w:lineRule="exact"/>
              <w:jc w:val="left"/>
              <w:rPr>
                <w:rFonts w:ascii="宋体" w:hAnsi="宋体"/>
                <w:sz w:val="21"/>
                <w:szCs w:val="21"/>
              </w:rPr>
            </w:pPr>
            <w:r w:rsidRPr="00607023">
              <w:rPr>
                <w:rFonts w:ascii="宋体" w:hAnsi="宋体" w:hint="eastAsia"/>
                <w:sz w:val="21"/>
                <w:szCs w:val="21"/>
              </w:rPr>
              <w:t>评委根据</w:t>
            </w:r>
            <w:r w:rsidR="00846EF9" w:rsidRPr="00607023">
              <w:rPr>
                <w:rFonts w:ascii="宋体" w:hAnsi="宋体" w:hint="eastAsia"/>
                <w:sz w:val="21"/>
                <w:szCs w:val="21"/>
              </w:rPr>
              <w:t>供应商</w:t>
            </w:r>
            <w:r w:rsidRPr="00607023">
              <w:rPr>
                <w:rFonts w:ascii="宋体" w:hAnsi="宋体" w:hint="eastAsia"/>
                <w:sz w:val="21"/>
                <w:szCs w:val="21"/>
              </w:rPr>
              <w:t>针对本项目突发事件应急预案的合理性进行评价。</w:t>
            </w:r>
            <w:r w:rsidR="003E1144" w:rsidRPr="00607023">
              <w:rPr>
                <w:rFonts w:ascii="宋体" w:hAnsi="宋体" w:hint="eastAsia"/>
                <w:sz w:val="21"/>
                <w:szCs w:val="21"/>
              </w:rPr>
              <w:t>A档6-4分，B档4-2分，C档2-0分。</w:t>
            </w:r>
          </w:p>
        </w:tc>
        <w:tc>
          <w:tcPr>
            <w:tcW w:w="1236"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6</w:t>
            </w:r>
          </w:p>
        </w:tc>
      </w:tr>
      <w:tr w:rsidR="00607023" w:rsidRPr="00607023" w:rsidTr="00E82256">
        <w:trPr>
          <w:trHeight w:val="454"/>
        </w:trPr>
        <w:tc>
          <w:tcPr>
            <w:tcW w:w="717"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7</w:t>
            </w:r>
          </w:p>
        </w:tc>
        <w:tc>
          <w:tcPr>
            <w:tcW w:w="2687" w:type="dxa"/>
            <w:vAlign w:val="center"/>
          </w:tcPr>
          <w:p w:rsidR="004012A8" w:rsidRPr="00607023" w:rsidRDefault="00846EF9" w:rsidP="00285769">
            <w:pPr>
              <w:spacing w:line="280" w:lineRule="exact"/>
              <w:jc w:val="left"/>
              <w:rPr>
                <w:rFonts w:ascii="宋体" w:hAnsi="宋体"/>
                <w:sz w:val="21"/>
                <w:szCs w:val="21"/>
              </w:rPr>
            </w:pPr>
            <w:proofErr w:type="gramStart"/>
            <w:r w:rsidRPr="00607023">
              <w:rPr>
                <w:rFonts w:ascii="宋体" w:hAnsi="宋体" w:hint="eastAsia"/>
                <w:sz w:val="21"/>
                <w:szCs w:val="21"/>
              </w:rPr>
              <w:t>供应商</w:t>
            </w:r>
            <w:r w:rsidR="004012A8" w:rsidRPr="00607023">
              <w:rPr>
                <w:rFonts w:ascii="宋体" w:hAnsi="宋体" w:hint="eastAsia"/>
                <w:sz w:val="21"/>
                <w:szCs w:val="21"/>
              </w:rPr>
              <w:t>消杀</w:t>
            </w:r>
            <w:proofErr w:type="gramEnd"/>
            <w:r w:rsidR="004012A8" w:rsidRPr="00607023">
              <w:rPr>
                <w:rFonts w:ascii="宋体" w:hAnsi="宋体" w:hint="eastAsia"/>
                <w:sz w:val="21"/>
                <w:szCs w:val="21"/>
              </w:rPr>
              <w:t>防治的人员配备情况</w:t>
            </w:r>
          </w:p>
        </w:tc>
        <w:tc>
          <w:tcPr>
            <w:tcW w:w="4653" w:type="dxa"/>
            <w:vAlign w:val="center"/>
          </w:tcPr>
          <w:p w:rsidR="004012A8" w:rsidRPr="00607023" w:rsidRDefault="004012A8" w:rsidP="00285769">
            <w:pPr>
              <w:spacing w:line="280" w:lineRule="exact"/>
              <w:jc w:val="left"/>
              <w:rPr>
                <w:rFonts w:ascii="宋体" w:hAnsi="宋体"/>
                <w:sz w:val="21"/>
                <w:szCs w:val="21"/>
              </w:rPr>
            </w:pPr>
            <w:r w:rsidRPr="00607023">
              <w:rPr>
                <w:rFonts w:ascii="宋体" w:hAnsi="宋体" w:hint="eastAsia"/>
                <w:sz w:val="21"/>
                <w:szCs w:val="21"/>
              </w:rPr>
              <w:t>提供本项目在职的消杀技术人员（病媒生物防制员上岗资格证书和缴纳社保半年以上证明），每提供1人得1分，最高得6分；</w:t>
            </w:r>
          </w:p>
          <w:p w:rsidR="004012A8" w:rsidRPr="00607023" w:rsidRDefault="004012A8" w:rsidP="00285769">
            <w:pPr>
              <w:spacing w:line="280" w:lineRule="exact"/>
              <w:jc w:val="left"/>
              <w:rPr>
                <w:rFonts w:ascii="宋体" w:hAnsi="宋体"/>
                <w:sz w:val="21"/>
                <w:szCs w:val="21"/>
              </w:rPr>
            </w:pPr>
            <w:r w:rsidRPr="00607023">
              <w:rPr>
                <w:rFonts w:ascii="宋体" w:hAnsi="宋体" w:hint="eastAsia"/>
                <w:sz w:val="21"/>
                <w:szCs w:val="21"/>
              </w:rPr>
              <w:t>提供本项目的技术人员具有中级及以上有害生物防制员职业资格证书和缴纳社保半年以上证明，每提供1人得1分，最高得5分。</w:t>
            </w:r>
          </w:p>
        </w:tc>
        <w:tc>
          <w:tcPr>
            <w:tcW w:w="1236"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11</w:t>
            </w:r>
          </w:p>
        </w:tc>
      </w:tr>
      <w:tr w:rsidR="00607023" w:rsidRPr="00607023" w:rsidTr="00E82256">
        <w:trPr>
          <w:trHeight w:val="454"/>
        </w:trPr>
        <w:tc>
          <w:tcPr>
            <w:tcW w:w="717"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8</w:t>
            </w:r>
          </w:p>
        </w:tc>
        <w:tc>
          <w:tcPr>
            <w:tcW w:w="2687" w:type="dxa"/>
            <w:vAlign w:val="center"/>
          </w:tcPr>
          <w:p w:rsidR="004012A8" w:rsidRPr="00607023" w:rsidRDefault="004012A8" w:rsidP="00285769">
            <w:pPr>
              <w:spacing w:line="280" w:lineRule="exact"/>
              <w:jc w:val="left"/>
              <w:rPr>
                <w:rFonts w:ascii="宋体" w:hAnsi="宋体"/>
                <w:sz w:val="21"/>
                <w:szCs w:val="21"/>
              </w:rPr>
            </w:pPr>
            <w:r w:rsidRPr="00607023">
              <w:rPr>
                <w:rFonts w:ascii="宋体" w:hAnsi="宋体" w:hint="eastAsia"/>
                <w:sz w:val="21"/>
                <w:szCs w:val="21"/>
              </w:rPr>
              <w:t>售后服务承诺</w:t>
            </w:r>
          </w:p>
        </w:tc>
        <w:tc>
          <w:tcPr>
            <w:tcW w:w="4653" w:type="dxa"/>
            <w:vAlign w:val="center"/>
          </w:tcPr>
          <w:p w:rsidR="004012A8" w:rsidRPr="00607023" w:rsidRDefault="004012A8" w:rsidP="003E1144">
            <w:pPr>
              <w:spacing w:line="280" w:lineRule="exact"/>
              <w:jc w:val="left"/>
              <w:rPr>
                <w:rFonts w:ascii="宋体" w:hAnsi="宋体"/>
                <w:sz w:val="21"/>
                <w:szCs w:val="21"/>
              </w:rPr>
            </w:pPr>
            <w:r w:rsidRPr="00607023">
              <w:rPr>
                <w:rFonts w:ascii="宋体" w:hAnsi="宋体" w:hint="eastAsia"/>
                <w:sz w:val="21"/>
                <w:szCs w:val="21"/>
              </w:rPr>
              <w:t>评委根据</w:t>
            </w:r>
            <w:r w:rsidR="00846EF9" w:rsidRPr="00607023">
              <w:rPr>
                <w:rFonts w:ascii="宋体" w:hAnsi="宋体" w:hint="eastAsia"/>
                <w:sz w:val="21"/>
                <w:szCs w:val="21"/>
              </w:rPr>
              <w:t>供应商</w:t>
            </w:r>
            <w:r w:rsidRPr="00607023">
              <w:rPr>
                <w:rFonts w:ascii="宋体" w:hAnsi="宋体" w:hint="eastAsia"/>
                <w:sz w:val="21"/>
                <w:szCs w:val="21"/>
              </w:rPr>
              <w:t>提供的服务网点设置、售后服务措施、培训计划、应急预案进行评价。A档</w:t>
            </w:r>
            <w:r w:rsidR="003E1144" w:rsidRPr="00607023">
              <w:rPr>
                <w:rFonts w:ascii="宋体" w:hAnsi="宋体" w:hint="eastAsia"/>
                <w:sz w:val="21"/>
                <w:szCs w:val="21"/>
              </w:rPr>
              <w:t>5</w:t>
            </w:r>
            <w:r w:rsidRPr="00607023">
              <w:rPr>
                <w:rFonts w:ascii="宋体" w:hAnsi="宋体" w:hint="eastAsia"/>
                <w:sz w:val="21"/>
                <w:szCs w:val="21"/>
              </w:rPr>
              <w:t>-</w:t>
            </w:r>
            <w:r w:rsidR="003E1144" w:rsidRPr="00607023">
              <w:rPr>
                <w:rFonts w:ascii="宋体" w:hAnsi="宋体" w:hint="eastAsia"/>
                <w:sz w:val="21"/>
                <w:szCs w:val="21"/>
              </w:rPr>
              <w:t>4</w:t>
            </w:r>
            <w:r w:rsidRPr="00607023">
              <w:rPr>
                <w:rFonts w:ascii="宋体" w:hAnsi="宋体" w:hint="eastAsia"/>
                <w:sz w:val="21"/>
                <w:szCs w:val="21"/>
              </w:rPr>
              <w:t>分，B档</w:t>
            </w:r>
            <w:r w:rsidR="003E1144" w:rsidRPr="00607023">
              <w:rPr>
                <w:rFonts w:ascii="宋体" w:hAnsi="宋体" w:hint="eastAsia"/>
                <w:sz w:val="21"/>
                <w:szCs w:val="21"/>
              </w:rPr>
              <w:t>4</w:t>
            </w:r>
            <w:r w:rsidRPr="00607023">
              <w:rPr>
                <w:rFonts w:ascii="宋体" w:hAnsi="宋体" w:hint="eastAsia"/>
                <w:sz w:val="21"/>
                <w:szCs w:val="21"/>
              </w:rPr>
              <w:t>-</w:t>
            </w:r>
            <w:r w:rsidR="003E1144" w:rsidRPr="00607023">
              <w:rPr>
                <w:rFonts w:ascii="宋体" w:hAnsi="宋体" w:hint="eastAsia"/>
                <w:sz w:val="21"/>
                <w:szCs w:val="21"/>
              </w:rPr>
              <w:t>2</w:t>
            </w:r>
            <w:r w:rsidRPr="00607023">
              <w:rPr>
                <w:rFonts w:ascii="宋体" w:hAnsi="宋体" w:hint="eastAsia"/>
                <w:sz w:val="21"/>
                <w:szCs w:val="21"/>
              </w:rPr>
              <w:t>分，C档</w:t>
            </w:r>
            <w:r w:rsidR="003E1144" w:rsidRPr="00607023">
              <w:rPr>
                <w:rFonts w:ascii="宋体" w:hAnsi="宋体" w:hint="eastAsia"/>
                <w:sz w:val="21"/>
                <w:szCs w:val="21"/>
              </w:rPr>
              <w:t>2</w:t>
            </w:r>
            <w:r w:rsidRPr="00607023">
              <w:rPr>
                <w:rFonts w:ascii="宋体" w:hAnsi="宋体" w:hint="eastAsia"/>
                <w:sz w:val="21"/>
                <w:szCs w:val="21"/>
              </w:rPr>
              <w:t>-</w:t>
            </w:r>
            <w:r w:rsidR="003E1144" w:rsidRPr="00607023">
              <w:rPr>
                <w:rFonts w:ascii="宋体" w:hAnsi="宋体" w:hint="eastAsia"/>
                <w:sz w:val="21"/>
                <w:szCs w:val="21"/>
              </w:rPr>
              <w:t>0</w:t>
            </w:r>
            <w:r w:rsidRPr="00607023">
              <w:rPr>
                <w:rFonts w:ascii="宋体" w:hAnsi="宋体" w:hint="eastAsia"/>
                <w:sz w:val="21"/>
                <w:szCs w:val="21"/>
              </w:rPr>
              <w:t>分。</w:t>
            </w:r>
          </w:p>
        </w:tc>
        <w:tc>
          <w:tcPr>
            <w:tcW w:w="1236"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5</w:t>
            </w:r>
          </w:p>
        </w:tc>
      </w:tr>
      <w:tr w:rsidR="00607023" w:rsidRPr="00607023" w:rsidTr="00E82256">
        <w:trPr>
          <w:trHeight w:val="454"/>
        </w:trPr>
        <w:tc>
          <w:tcPr>
            <w:tcW w:w="717"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9</w:t>
            </w:r>
          </w:p>
        </w:tc>
        <w:tc>
          <w:tcPr>
            <w:tcW w:w="2687" w:type="dxa"/>
            <w:vAlign w:val="center"/>
          </w:tcPr>
          <w:p w:rsidR="004012A8" w:rsidRPr="00607023" w:rsidRDefault="004012A8" w:rsidP="00285769">
            <w:pPr>
              <w:spacing w:line="280" w:lineRule="exact"/>
              <w:jc w:val="left"/>
              <w:rPr>
                <w:rFonts w:ascii="宋体" w:hAnsi="宋体"/>
                <w:sz w:val="21"/>
                <w:szCs w:val="21"/>
              </w:rPr>
            </w:pPr>
            <w:r w:rsidRPr="00607023">
              <w:rPr>
                <w:rFonts w:ascii="宋体" w:hAnsi="宋体" w:hint="eastAsia"/>
                <w:sz w:val="21"/>
                <w:szCs w:val="21"/>
              </w:rPr>
              <w:t>类似业绩</w:t>
            </w:r>
          </w:p>
        </w:tc>
        <w:tc>
          <w:tcPr>
            <w:tcW w:w="4653" w:type="dxa"/>
            <w:vAlign w:val="center"/>
          </w:tcPr>
          <w:p w:rsidR="004012A8" w:rsidRPr="00607023" w:rsidRDefault="00A7683E" w:rsidP="00285769">
            <w:pPr>
              <w:spacing w:line="280" w:lineRule="exact"/>
              <w:jc w:val="left"/>
              <w:rPr>
                <w:rFonts w:ascii="宋体" w:hAnsi="宋体"/>
                <w:sz w:val="21"/>
                <w:szCs w:val="21"/>
              </w:rPr>
            </w:pPr>
            <w:r w:rsidRPr="00607023">
              <w:rPr>
                <w:rFonts w:ascii="宋体" w:hAnsi="宋体" w:hint="eastAsia"/>
                <w:sz w:val="21"/>
                <w:szCs w:val="21"/>
              </w:rPr>
              <w:t>2016年1月1日</w:t>
            </w:r>
            <w:r w:rsidR="004012A8" w:rsidRPr="00607023">
              <w:rPr>
                <w:rFonts w:ascii="宋体" w:hAnsi="宋体" w:hint="eastAsia"/>
                <w:sz w:val="21"/>
                <w:szCs w:val="21"/>
              </w:rPr>
              <w:t>起</w:t>
            </w:r>
            <w:proofErr w:type="gramStart"/>
            <w:r w:rsidR="004012A8" w:rsidRPr="00607023">
              <w:rPr>
                <w:rFonts w:ascii="宋体" w:hAnsi="宋体" w:hint="eastAsia"/>
                <w:sz w:val="21"/>
                <w:szCs w:val="21"/>
              </w:rPr>
              <w:t>签定</w:t>
            </w:r>
            <w:proofErr w:type="gramEnd"/>
            <w:r w:rsidR="004012A8" w:rsidRPr="00607023">
              <w:rPr>
                <w:rFonts w:ascii="宋体" w:hAnsi="宋体" w:hint="eastAsia"/>
                <w:sz w:val="21"/>
                <w:szCs w:val="21"/>
              </w:rPr>
              <w:t>合同的</w:t>
            </w:r>
            <w:r w:rsidR="000D71F0" w:rsidRPr="00607023">
              <w:rPr>
                <w:rFonts w:ascii="宋体" w:hAnsi="宋体" w:hint="eastAsia"/>
                <w:sz w:val="21"/>
                <w:szCs w:val="21"/>
              </w:rPr>
              <w:t>同类</w:t>
            </w:r>
            <w:r w:rsidR="004012A8" w:rsidRPr="00607023">
              <w:rPr>
                <w:rFonts w:ascii="宋体" w:hAnsi="宋体" w:hint="eastAsia"/>
                <w:sz w:val="21"/>
                <w:szCs w:val="21"/>
              </w:rPr>
              <w:t>业绩、每提供1个业绩得1分，最高得8分。每个业绩须同时提供中标通知书和合同复印件，否则不得分。</w:t>
            </w:r>
          </w:p>
        </w:tc>
        <w:tc>
          <w:tcPr>
            <w:tcW w:w="1236"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8</w:t>
            </w:r>
          </w:p>
        </w:tc>
      </w:tr>
      <w:tr w:rsidR="00607023" w:rsidRPr="00607023" w:rsidTr="00E82256">
        <w:trPr>
          <w:trHeight w:val="454"/>
        </w:trPr>
        <w:tc>
          <w:tcPr>
            <w:tcW w:w="717"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10</w:t>
            </w:r>
          </w:p>
        </w:tc>
        <w:tc>
          <w:tcPr>
            <w:tcW w:w="2687" w:type="dxa"/>
            <w:vAlign w:val="center"/>
          </w:tcPr>
          <w:p w:rsidR="004012A8" w:rsidRPr="00607023" w:rsidRDefault="004012A8" w:rsidP="00285769">
            <w:pPr>
              <w:spacing w:line="280" w:lineRule="exact"/>
              <w:jc w:val="left"/>
              <w:rPr>
                <w:rFonts w:ascii="宋体" w:hAnsi="宋体"/>
                <w:sz w:val="21"/>
                <w:szCs w:val="21"/>
              </w:rPr>
            </w:pPr>
            <w:r w:rsidRPr="00607023">
              <w:rPr>
                <w:rFonts w:ascii="宋体" w:hAnsi="宋体" w:hint="eastAsia"/>
                <w:sz w:val="21"/>
                <w:szCs w:val="21"/>
              </w:rPr>
              <w:t>用户及社会评价</w:t>
            </w:r>
          </w:p>
        </w:tc>
        <w:tc>
          <w:tcPr>
            <w:tcW w:w="4653" w:type="dxa"/>
            <w:vAlign w:val="center"/>
          </w:tcPr>
          <w:p w:rsidR="004012A8" w:rsidRPr="00607023" w:rsidRDefault="004012A8" w:rsidP="000D71F0">
            <w:pPr>
              <w:spacing w:line="280" w:lineRule="exact"/>
              <w:jc w:val="left"/>
              <w:rPr>
                <w:rFonts w:ascii="宋体" w:hAnsi="宋体"/>
                <w:sz w:val="21"/>
                <w:szCs w:val="21"/>
              </w:rPr>
            </w:pPr>
            <w:r w:rsidRPr="00607023">
              <w:rPr>
                <w:rFonts w:ascii="宋体" w:hAnsi="宋体" w:hint="eastAsia"/>
                <w:sz w:val="21"/>
                <w:szCs w:val="21"/>
              </w:rPr>
              <w:t>根据客户以及</w:t>
            </w:r>
            <w:proofErr w:type="gramStart"/>
            <w:r w:rsidR="000D71F0" w:rsidRPr="00607023">
              <w:rPr>
                <w:rFonts w:ascii="宋体" w:hAnsi="宋体" w:hint="eastAsia"/>
                <w:sz w:val="21"/>
                <w:szCs w:val="21"/>
              </w:rPr>
              <w:t>各级</w:t>
            </w:r>
            <w:r w:rsidRPr="00607023">
              <w:rPr>
                <w:rFonts w:ascii="宋体" w:hAnsi="宋体" w:hint="eastAsia"/>
                <w:sz w:val="21"/>
                <w:szCs w:val="21"/>
              </w:rPr>
              <w:t>行业</w:t>
            </w:r>
            <w:proofErr w:type="gramEnd"/>
            <w:r w:rsidRPr="00607023">
              <w:rPr>
                <w:rFonts w:ascii="宋体" w:hAnsi="宋体" w:hint="eastAsia"/>
                <w:sz w:val="21"/>
                <w:szCs w:val="21"/>
              </w:rPr>
              <w:t>协会近</w:t>
            </w:r>
            <w:r w:rsidR="000D71F0" w:rsidRPr="00607023">
              <w:rPr>
                <w:rFonts w:ascii="宋体" w:hAnsi="宋体" w:hint="eastAsia"/>
                <w:sz w:val="21"/>
                <w:szCs w:val="21"/>
              </w:rPr>
              <w:t>5</w:t>
            </w:r>
            <w:r w:rsidRPr="00607023">
              <w:rPr>
                <w:rFonts w:ascii="宋体" w:hAnsi="宋体" w:hint="eastAsia"/>
                <w:sz w:val="21"/>
                <w:szCs w:val="21"/>
              </w:rPr>
              <w:t>年来对参与投标公司的评估评价由评委打分， A档</w:t>
            </w:r>
            <w:r w:rsidR="003E1144" w:rsidRPr="00607023">
              <w:rPr>
                <w:rFonts w:ascii="宋体" w:hAnsi="宋体" w:hint="eastAsia"/>
                <w:sz w:val="21"/>
                <w:szCs w:val="21"/>
              </w:rPr>
              <w:t>10</w:t>
            </w:r>
            <w:r w:rsidRPr="00607023">
              <w:rPr>
                <w:rFonts w:ascii="宋体" w:hAnsi="宋体" w:hint="eastAsia"/>
                <w:sz w:val="21"/>
                <w:szCs w:val="21"/>
              </w:rPr>
              <w:t>-</w:t>
            </w:r>
            <w:r w:rsidR="003E1144" w:rsidRPr="00607023">
              <w:rPr>
                <w:rFonts w:ascii="宋体" w:hAnsi="宋体" w:hint="eastAsia"/>
                <w:sz w:val="21"/>
                <w:szCs w:val="21"/>
              </w:rPr>
              <w:t>7</w:t>
            </w:r>
            <w:r w:rsidRPr="00607023">
              <w:rPr>
                <w:rFonts w:ascii="宋体" w:hAnsi="宋体" w:hint="eastAsia"/>
                <w:sz w:val="21"/>
                <w:szCs w:val="21"/>
              </w:rPr>
              <w:t>分，B档</w:t>
            </w:r>
            <w:r w:rsidR="003E1144" w:rsidRPr="00607023">
              <w:rPr>
                <w:rFonts w:ascii="宋体" w:hAnsi="宋体" w:hint="eastAsia"/>
                <w:sz w:val="21"/>
                <w:szCs w:val="21"/>
              </w:rPr>
              <w:t>7</w:t>
            </w:r>
            <w:r w:rsidRPr="00607023">
              <w:rPr>
                <w:rFonts w:ascii="宋体" w:hAnsi="宋体" w:hint="eastAsia"/>
                <w:sz w:val="21"/>
                <w:szCs w:val="21"/>
              </w:rPr>
              <w:t>-</w:t>
            </w:r>
            <w:r w:rsidR="003E1144" w:rsidRPr="00607023">
              <w:rPr>
                <w:rFonts w:ascii="宋体" w:hAnsi="宋体" w:hint="eastAsia"/>
                <w:sz w:val="21"/>
                <w:szCs w:val="21"/>
              </w:rPr>
              <w:t>4</w:t>
            </w:r>
            <w:r w:rsidRPr="00607023">
              <w:rPr>
                <w:rFonts w:ascii="宋体" w:hAnsi="宋体" w:hint="eastAsia"/>
                <w:sz w:val="21"/>
                <w:szCs w:val="21"/>
              </w:rPr>
              <w:t>分，C档</w:t>
            </w:r>
            <w:r w:rsidR="003E1144" w:rsidRPr="00607023">
              <w:rPr>
                <w:rFonts w:ascii="宋体" w:hAnsi="宋体" w:hint="eastAsia"/>
                <w:sz w:val="21"/>
                <w:szCs w:val="21"/>
              </w:rPr>
              <w:t>4</w:t>
            </w:r>
            <w:r w:rsidRPr="00607023">
              <w:rPr>
                <w:rFonts w:ascii="宋体" w:hAnsi="宋体" w:hint="eastAsia"/>
                <w:sz w:val="21"/>
                <w:szCs w:val="21"/>
              </w:rPr>
              <w:t>-</w:t>
            </w:r>
            <w:r w:rsidR="003E1144" w:rsidRPr="00607023">
              <w:rPr>
                <w:rFonts w:ascii="宋体" w:hAnsi="宋体" w:hint="eastAsia"/>
                <w:sz w:val="21"/>
                <w:szCs w:val="21"/>
              </w:rPr>
              <w:t>0</w:t>
            </w:r>
            <w:r w:rsidRPr="00607023">
              <w:rPr>
                <w:rFonts w:ascii="宋体" w:hAnsi="宋体" w:hint="eastAsia"/>
                <w:sz w:val="21"/>
                <w:szCs w:val="21"/>
              </w:rPr>
              <w:t>分。</w:t>
            </w:r>
          </w:p>
        </w:tc>
        <w:tc>
          <w:tcPr>
            <w:tcW w:w="1236"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10</w:t>
            </w:r>
          </w:p>
        </w:tc>
      </w:tr>
      <w:tr w:rsidR="00607023" w:rsidRPr="00607023" w:rsidTr="00E82256">
        <w:trPr>
          <w:trHeight w:val="454"/>
        </w:trPr>
        <w:tc>
          <w:tcPr>
            <w:tcW w:w="717"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11</w:t>
            </w:r>
          </w:p>
        </w:tc>
        <w:tc>
          <w:tcPr>
            <w:tcW w:w="2687" w:type="dxa"/>
            <w:vAlign w:val="center"/>
          </w:tcPr>
          <w:p w:rsidR="004012A8" w:rsidRPr="00607023" w:rsidRDefault="00846EF9" w:rsidP="00285769">
            <w:pPr>
              <w:spacing w:line="280" w:lineRule="exact"/>
              <w:jc w:val="left"/>
              <w:rPr>
                <w:rFonts w:ascii="宋体" w:hAnsi="宋体"/>
                <w:sz w:val="21"/>
                <w:szCs w:val="21"/>
              </w:rPr>
            </w:pPr>
            <w:r w:rsidRPr="00607023">
              <w:rPr>
                <w:rFonts w:ascii="宋体" w:hAnsi="宋体" w:hint="eastAsia"/>
                <w:sz w:val="21"/>
                <w:szCs w:val="21"/>
              </w:rPr>
              <w:t>供应商</w:t>
            </w:r>
            <w:r w:rsidR="004012A8" w:rsidRPr="00607023">
              <w:rPr>
                <w:rFonts w:ascii="宋体" w:hAnsi="宋体" w:hint="eastAsia"/>
                <w:sz w:val="21"/>
                <w:szCs w:val="21"/>
              </w:rPr>
              <w:t>提供的优惠服务内容</w:t>
            </w:r>
          </w:p>
        </w:tc>
        <w:tc>
          <w:tcPr>
            <w:tcW w:w="4653" w:type="dxa"/>
            <w:vAlign w:val="center"/>
          </w:tcPr>
          <w:p w:rsidR="004012A8" w:rsidRPr="00607023" w:rsidRDefault="004012A8" w:rsidP="003E1144">
            <w:pPr>
              <w:spacing w:line="280" w:lineRule="exact"/>
              <w:jc w:val="left"/>
              <w:rPr>
                <w:rFonts w:ascii="宋体" w:hAnsi="宋体"/>
                <w:sz w:val="21"/>
                <w:szCs w:val="21"/>
              </w:rPr>
            </w:pPr>
            <w:r w:rsidRPr="00607023">
              <w:rPr>
                <w:rFonts w:ascii="宋体" w:hAnsi="宋体" w:hint="eastAsia"/>
                <w:sz w:val="21"/>
                <w:szCs w:val="21"/>
              </w:rPr>
              <w:t>评委对</w:t>
            </w:r>
            <w:r w:rsidR="0071346C" w:rsidRPr="00607023">
              <w:rPr>
                <w:rFonts w:ascii="宋体" w:hAnsi="宋体" w:hint="eastAsia"/>
                <w:sz w:val="21"/>
                <w:szCs w:val="21"/>
              </w:rPr>
              <w:t>响应</w:t>
            </w:r>
            <w:r w:rsidRPr="00607023">
              <w:rPr>
                <w:rFonts w:ascii="宋体" w:hAnsi="宋体" w:hint="eastAsia"/>
                <w:sz w:val="21"/>
                <w:szCs w:val="21"/>
              </w:rPr>
              <w:t>文件中是否有</w:t>
            </w:r>
            <w:proofErr w:type="gramStart"/>
            <w:r w:rsidRPr="00607023">
              <w:rPr>
                <w:rFonts w:ascii="宋体" w:hAnsi="宋体" w:hint="eastAsia"/>
                <w:sz w:val="21"/>
                <w:szCs w:val="21"/>
              </w:rPr>
              <w:t>超出</w:t>
            </w:r>
            <w:r w:rsidR="00846EF9" w:rsidRPr="00607023">
              <w:rPr>
                <w:rFonts w:ascii="宋体" w:hAnsi="宋体" w:hint="eastAsia"/>
                <w:sz w:val="21"/>
                <w:szCs w:val="21"/>
              </w:rPr>
              <w:t>磋商</w:t>
            </w:r>
            <w:proofErr w:type="gramEnd"/>
            <w:r w:rsidR="00846EF9" w:rsidRPr="00607023">
              <w:rPr>
                <w:rFonts w:ascii="宋体" w:hAnsi="宋体" w:hint="eastAsia"/>
                <w:sz w:val="21"/>
                <w:szCs w:val="21"/>
              </w:rPr>
              <w:t>文件</w:t>
            </w:r>
            <w:r w:rsidRPr="00607023">
              <w:rPr>
                <w:rFonts w:ascii="宋体" w:hAnsi="宋体" w:hint="eastAsia"/>
                <w:sz w:val="21"/>
                <w:szCs w:val="21"/>
              </w:rPr>
              <w:t>的优惠服务内容进行评议，没有实质性优惠内容得0分；有优惠内容的，根据优惠内容得0.5-</w:t>
            </w:r>
            <w:r w:rsidR="003E1144" w:rsidRPr="00607023">
              <w:rPr>
                <w:rFonts w:ascii="宋体" w:hAnsi="宋体" w:hint="eastAsia"/>
                <w:sz w:val="21"/>
                <w:szCs w:val="21"/>
              </w:rPr>
              <w:t>3</w:t>
            </w:r>
            <w:r w:rsidRPr="00607023">
              <w:rPr>
                <w:rFonts w:ascii="宋体" w:hAnsi="宋体" w:hint="eastAsia"/>
                <w:sz w:val="21"/>
                <w:szCs w:val="21"/>
              </w:rPr>
              <w:t>分。</w:t>
            </w:r>
          </w:p>
        </w:tc>
        <w:tc>
          <w:tcPr>
            <w:tcW w:w="1236" w:type="dxa"/>
            <w:vAlign w:val="center"/>
          </w:tcPr>
          <w:p w:rsidR="004012A8" w:rsidRPr="00607023" w:rsidRDefault="004012A8" w:rsidP="00285769">
            <w:pPr>
              <w:spacing w:line="280" w:lineRule="exact"/>
              <w:jc w:val="center"/>
              <w:rPr>
                <w:rFonts w:ascii="宋体" w:hAnsi="宋体"/>
                <w:sz w:val="21"/>
                <w:szCs w:val="21"/>
              </w:rPr>
            </w:pPr>
            <w:r w:rsidRPr="00607023">
              <w:rPr>
                <w:rFonts w:ascii="宋体" w:hAnsi="宋体" w:hint="eastAsia"/>
                <w:sz w:val="21"/>
                <w:szCs w:val="21"/>
              </w:rPr>
              <w:t>3</w:t>
            </w:r>
          </w:p>
        </w:tc>
      </w:tr>
    </w:tbl>
    <w:p w:rsidR="0087249A" w:rsidRPr="00607023" w:rsidRDefault="00562E9C" w:rsidP="0023461D">
      <w:pPr>
        <w:spacing w:line="360" w:lineRule="exact"/>
        <w:ind w:firstLineChars="200" w:firstLine="422"/>
        <w:rPr>
          <w:rFonts w:ascii="宋体" w:hAnsi="宋体" w:cs="宋体"/>
          <w:b/>
          <w:sz w:val="21"/>
          <w:szCs w:val="21"/>
        </w:rPr>
      </w:pPr>
      <w:r w:rsidRPr="00607023">
        <w:rPr>
          <w:rFonts w:ascii="宋体" w:hAnsi="宋体" w:cs="宋体" w:hint="eastAsia"/>
          <w:b/>
          <w:sz w:val="21"/>
          <w:szCs w:val="21"/>
        </w:rPr>
        <w:t>2、价格分（15分）</w:t>
      </w:r>
    </w:p>
    <w:p w:rsidR="0087249A" w:rsidRPr="00607023" w:rsidRDefault="00562E9C" w:rsidP="0023461D">
      <w:pPr>
        <w:spacing w:line="360" w:lineRule="exact"/>
        <w:ind w:firstLineChars="200" w:firstLine="420"/>
        <w:rPr>
          <w:rFonts w:ascii="宋体" w:hAnsi="宋体"/>
          <w:bCs/>
          <w:sz w:val="21"/>
          <w:szCs w:val="21"/>
        </w:rPr>
      </w:pPr>
      <w:bookmarkStart w:id="35" w:name="_Toc221356903"/>
      <w:bookmarkStart w:id="36" w:name="_Toc221356966"/>
      <w:r w:rsidRPr="00607023">
        <w:rPr>
          <w:rFonts w:ascii="宋体" w:hAnsi="宋体" w:hint="eastAsia"/>
          <w:bCs/>
          <w:sz w:val="21"/>
          <w:szCs w:val="21"/>
        </w:rPr>
        <w:t>1）价格分采用低价优先法计算，即满足</w:t>
      </w:r>
      <w:r w:rsidR="00D43282" w:rsidRPr="00607023">
        <w:rPr>
          <w:rFonts w:ascii="宋体" w:hAnsi="宋体" w:hint="eastAsia"/>
          <w:bCs/>
          <w:sz w:val="21"/>
          <w:szCs w:val="21"/>
        </w:rPr>
        <w:t>磋商文件</w:t>
      </w:r>
      <w:r w:rsidRPr="00607023">
        <w:rPr>
          <w:rFonts w:ascii="宋体" w:hAnsi="宋体" w:hint="eastAsia"/>
          <w:bCs/>
          <w:sz w:val="21"/>
          <w:szCs w:val="21"/>
        </w:rPr>
        <w:t>要求且</w:t>
      </w:r>
      <w:r w:rsidR="00074474" w:rsidRPr="00607023">
        <w:rPr>
          <w:rFonts w:ascii="宋体" w:hAnsi="宋体" w:hint="eastAsia"/>
          <w:bCs/>
          <w:sz w:val="21"/>
          <w:szCs w:val="21"/>
        </w:rPr>
        <w:t>最后报价</w:t>
      </w:r>
      <w:r w:rsidRPr="00607023">
        <w:rPr>
          <w:rFonts w:ascii="宋体" w:hAnsi="宋体" w:hint="eastAsia"/>
          <w:bCs/>
          <w:sz w:val="21"/>
          <w:szCs w:val="21"/>
        </w:rPr>
        <w:t>最低的报价（政策功能扣除后的评</w:t>
      </w:r>
      <w:r w:rsidR="00074474" w:rsidRPr="00607023">
        <w:rPr>
          <w:rFonts w:ascii="宋体" w:hAnsi="宋体" w:hint="eastAsia"/>
          <w:bCs/>
          <w:sz w:val="21"/>
          <w:szCs w:val="21"/>
        </w:rPr>
        <w:t>审</w:t>
      </w:r>
      <w:r w:rsidRPr="00607023">
        <w:rPr>
          <w:rFonts w:ascii="宋体" w:hAnsi="宋体" w:hint="eastAsia"/>
          <w:bCs/>
          <w:sz w:val="21"/>
          <w:szCs w:val="21"/>
        </w:rPr>
        <w:t>价格）为</w:t>
      </w:r>
      <w:r w:rsidR="00074474" w:rsidRPr="00607023">
        <w:rPr>
          <w:rFonts w:ascii="宋体" w:hAnsi="宋体" w:hint="eastAsia"/>
          <w:bCs/>
          <w:sz w:val="21"/>
          <w:szCs w:val="21"/>
        </w:rPr>
        <w:t>磋商</w:t>
      </w:r>
      <w:r w:rsidRPr="00607023">
        <w:rPr>
          <w:rFonts w:ascii="宋体" w:hAnsi="宋体" w:hint="eastAsia"/>
          <w:bCs/>
          <w:sz w:val="21"/>
          <w:szCs w:val="21"/>
        </w:rPr>
        <w:t>基准价，其价格分为满分。其他</w:t>
      </w:r>
      <w:r w:rsidR="00774FFC" w:rsidRPr="00607023">
        <w:rPr>
          <w:rFonts w:ascii="宋体" w:hAnsi="宋体" w:hint="eastAsia"/>
          <w:bCs/>
          <w:sz w:val="21"/>
          <w:szCs w:val="21"/>
        </w:rPr>
        <w:t>供应商</w:t>
      </w:r>
      <w:r w:rsidRPr="00607023">
        <w:rPr>
          <w:rFonts w:ascii="宋体" w:hAnsi="宋体" w:hint="eastAsia"/>
          <w:bCs/>
          <w:sz w:val="21"/>
          <w:szCs w:val="21"/>
        </w:rPr>
        <w:t>的价格</w:t>
      </w:r>
      <w:proofErr w:type="gramStart"/>
      <w:r w:rsidRPr="00607023">
        <w:rPr>
          <w:rFonts w:ascii="宋体" w:hAnsi="宋体" w:hint="eastAsia"/>
          <w:bCs/>
          <w:sz w:val="21"/>
          <w:szCs w:val="21"/>
        </w:rPr>
        <w:t>分按照</w:t>
      </w:r>
      <w:proofErr w:type="gramEnd"/>
      <w:r w:rsidRPr="00607023">
        <w:rPr>
          <w:rFonts w:ascii="宋体" w:hAnsi="宋体" w:hint="eastAsia"/>
          <w:bCs/>
          <w:sz w:val="21"/>
          <w:szCs w:val="21"/>
        </w:rPr>
        <w:t>下列公式计算：</w:t>
      </w:r>
    </w:p>
    <w:p w:rsidR="0087249A" w:rsidRPr="00607023" w:rsidRDefault="00074474" w:rsidP="0023461D">
      <w:pPr>
        <w:spacing w:line="360" w:lineRule="exact"/>
        <w:ind w:firstLineChars="200" w:firstLine="420"/>
        <w:rPr>
          <w:rFonts w:ascii="宋体" w:hAnsi="宋体"/>
          <w:bCs/>
          <w:sz w:val="21"/>
          <w:szCs w:val="21"/>
        </w:rPr>
      </w:pPr>
      <w:r w:rsidRPr="00607023">
        <w:rPr>
          <w:rFonts w:ascii="宋体" w:hAnsi="宋体" w:hint="eastAsia"/>
          <w:bCs/>
          <w:sz w:val="21"/>
          <w:szCs w:val="21"/>
        </w:rPr>
        <w:t>最后</w:t>
      </w:r>
      <w:r w:rsidR="00562E9C" w:rsidRPr="00607023">
        <w:rPr>
          <w:rFonts w:ascii="宋体" w:hAnsi="宋体" w:hint="eastAsia"/>
          <w:bCs/>
          <w:sz w:val="21"/>
          <w:szCs w:val="21"/>
        </w:rPr>
        <w:t>报价得分=（</w:t>
      </w:r>
      <w:r w:rsidRPr="00607023">
        <w:rPr>
          <w:rFonts w:ascii="宋体" w:hAnsi="宋体" w:hint="eastAsia"/>
          <w:bCs/>
          <w:sz w:val="21"/>
          <w:szCs w:val="21"/>
        </w:rPr>
        <w:t>磋商</w:t>
      </w:r>
      <w:r w:rsidR="00562E9C" w:rsidRPr="00607023">
        <w:rPr>
          <w:rFonts w:ascii="宋体" w:hAnsi="宋体" w:hint="eastAsia"/>
          <w:bCs/>
          <w:sz w:val="21"/>
          <w:szCs w:val="21"/>
        </w:rPr>
        <w:t>基准价/</w:t>
      </w:r>
      <w:r w:rsidRPr="00607023">
        <w:rPr>
          <w:rFonts w:ascii="宋体" w:hAnsi="宋体" w:hint="eastAsia"/>
          <w:bCs/>
          <w:sz w:val="21"/>
          <w:szCs w:val="21"/>
        </w:rPr>
        <w:t>最后</w:t>
      </w:r>
      <w:r w:rsidR="00562E9C" w:rsidRPr="00607023">
        <w:rPr>
          <w:rFonts w:ascii="宋体" w:hAnsi="宋体" w:hint="eastAsia"/>
          <w:bCs/>
          <w:sz w:val="21"/>
          <w:szCs w:val="21"/>
        </w:rPr>
        <w:t>报价）×15%×100</w:t>
      </w:r>
    </w:p>
    <w:p w:rsidR="0087249A" w:rsidRPr="00607023" w:rsidRDefault="00562E9C" w:rsidP="0023461D">
      <w:pPr>
        <w:spacing w:line="360" w:lineRule="exact"/>
        <w:ind w:firstLineChars="200" w:firstLine="420"/>
        <w:rPr>
          <w:rFonts w:ascii="宋体" w:hAnsi="宋体"/>
          <w:bCs/>
          <w:sz w:val="21"/>
          <w:szCs w:val="21"/>
        </w:rPr>
      </w:pPr>
      <w:r w:rsidRPr="00607023">
        <w:rPr>
          <w:rFonts w:ascii="宋体" w:hAnsi="宋体" w:hint="eastAsia"/>
          <w:bCs/>
          <w:sz w:val="21"/>
          <w:szCs w:val="21"/>
        </w:rPr>
        <w:t>2）</w:t>
      </w:r>
      <w:proofErr w:type="gramStart"/>
      <w:r w:rsidRPr="00607023">
        <w:rPr>
          <w:rFonts w:ascii="宋体" w:hAnsi="宋体" w:hint="eastAsia"/>
          <w:bCs/>
          <w:sz w:val="21"/>
          <w:szCs w:val="21"/>
          <w:u w:val="single"/>
        </w:rPr>
        <w:t>符合</w:t>
      </w:r>
      <w:r w:rsidR="00D43282" w:rsidRPr="00607023">
        <w:rPr>
          <w:rFonts w:ascii="宋体" w:hAnsi="宋体" w:hint="eastAsia"/>
          <w:bCs/>
          <w:sz w:val="21"/>
          <w:szCs w:val="21"/>
          <w:u w:val="single"/>
        </w:rPr>
        <w:t>磋商</w:t>
      </w:r>
      <w:proofErr w:type="gramEnd"/>
      <w:r w:rsidR="00D43282" w:rsidRPr="00607023">
        <w:rPr>
          <w:rFonts w:ascii="宋体" w:hAnsi="宋体" w:hint="eastAsia"/>
          <w:bCs/>
          <w:sz w:val="21"/>
          <w:szCs w:val="21"/>
          <w:u w:val="single"/>
        </w:rPr>
        <w:t>文件</w:t>
      </w:r>
      <w:r w:rsidRPr="00607023">
        <w:rPr>
          <w:rFonts w:ascii="宋体" w:hAnsi="宋体" w:hint="eastAsia"/>
          <w:bCs/>
          <w:sz w:val="21"/>
          <w:szCs w:val="21"/>
          <w:u w:val="single"/>
        </w:rPr>
        <w:t>规定条件的小、微企业（或监狱企业、残疾人福利性单位），其评</w:t>
      </w:r>
      <w:r w:rsidR="00074474" w:rsidRPr="00607023">
        <w:rPr>
          <w:rFonts w:ascii="宋体" w:hAnsi="宋体" w:hint="eastAsia"/>
          <w:bCs/>
          <w:sz w:val="21"/>
          <w:szCs w:val="21"/>
          <w:u w:val="single"/>
        </w:rPr>
        <w:t>审</w:t>
      </w:r>
      <w:r w:rsidRPr="00607023">
        <w:rPr>
          <w:rFonts w:ascii="宋体" w:hAnsi="宋体" w:hint="eastAsia"/>
          <w:bCs/>
          <w:sz w:val="21"/>
          <w:szCs w:val="21"/>
          <w:u w:val="single"/>
        </w:rPr>
        <w:t>价格为</w:t>
      </w:r>
      <w:r w:rsidR="00074474" w:rsidRPr="00607023">
        <w:rPr>
          <w:rFonts w:ascii="宋体" w:hAnsi="宋体" w:hint="eastAsia"/>
          <w:bCs/>
          <w:sz w:val="21"/>
          <w:szCs w:val="21"/>
          <w:u w:val="single"/>
        </w:rPr>
        <w:t>最后</w:t>
      </w:r>
      <w:r w:rsidRPr="00607023">
        <w:rPr>
          <w:rFonts w:ascii="宋体" w:hAnsi="宋体" w:hint="eastAsia"/>
          <w:bCs/>
          <w:sz w:val="21"/>
          <w:szCs w:val="21"/>
          <w:u w:val="single"/>
        </w:rPr>
        <w:t>报价扣除6%，即</w:t>
      </w:r>
      <w:r w:rsidR="00074474" w:rsidRPr="00607023">
        <w:rPr>
          <w:rFonts w:ascii="宋体" w:hAnsi="宋体" w:hint="eastAsia"/>
          <w:bCs/>
          <w:sz w:val="21"/>
          <w:szCs w:val="21"/>
          <w:u w:val="single"/>
        </w:rPr>
        <w:t>最后报价</w:t>
      </w:r>
      <w:r w:rsidRPr="00607023">
        <w:rPr>
          <w:rFonts w:ascii="宋体" w:hAnsi="宋体" w:hint="eastAsia"/>
          <w:bCs/>
          <w:sz w:val="21"/>
          <w:szCs w:val="21"/>
          <w:u w:val="single"/>
        </w:rPr>
        <w:t>×94%，</w:t>
      </w:r>
      <w:r w:rsidRPr="00607023">
        <w:rPr>
          <w:rFonts w:ascii="宋体" w:hAnsi="宋体"/>
          <w:bCs/>
          <w:sz w:val="21"/>
          <w:szCs w:val="21"/>
          <w:u w:val="single"/>
        </w:rPr>
        <w:t>用扣除后的价格参与</w:t>
      </w:r>
      <w:r w:rsidRPr="00607023">
        <w:rPr>
          <w:rFonts w:ascii="宋体" w:hAnsi="宋体" w:hint="eastAsia"/>
          <w:bCs/>
          <w:sz w:val="21"/>
          <w:szCs w:val="21"/>
          <w:u w:val="single"/>
        </w:rPr>
        <w:t>价格</w:t>
      </w:r>
      <w:r w:rsidRPr="00607023">
        <w:rPr>
          <w:rFonts w:ascii="宋体" w:hAnsi="宋体"/>
          <w:bCs/>
          <w:sz w:val="21"/>
          <w:szCs w:val="21"/>
          <w:u w:val="single"/>
        </w:rPr>
        <w:t>评</w:t>
      </w:r>
      <w:r w:rsidRPr="00607023">
        <w:rPr>
          <w:rFonts w:ascii="宋体" w:hAnsi="宋体" w:hint="eastAsia"/>
          <w:bCs/>
          <w:sz w:val="21"/>
          <w:szCs w:val="21"/>
          <w:u w:val="single"/>
        </w:rPr>
        <w:t>分。</w:t>
      </w:r>
    </w:p>
    <w:p w:rsidR="0087249A" w:rsidRPr="00607023" w:rsidRDefault="00562E9C" w:rsidP="0023461D">
      <w:pPr>
        <w:spacing w:line="360" w:lineRule="exact"/>
        <w:ind w:firstLineChars="200" w:firstLine="420"/>
        <w:rPr>
          <w:rFonts w:ascii="宋体" w:hAnsi="宋体"/>
          <w:bCs/>
          <w:sz w:val="21"/>
          <w:szCs w:val="21"/>
        </w:rPr>
      </w:pPr>
      <w:r w:rsidRPr="00607023">
        <w:rPr>
          <w:rFonts w:ascii="宋体" w:hAnsi="宋体" w:hint="eastAsia"/>
          <w:bCs/>
          <w:sz w:val="21"/>
          <w:szCs w:val="21"/>
        </w:rPr>
        <w:t>3）</w:t>
      </w:r>
      <w:r w:rsidR="00774FFC" w:rsidRPr="00607023">
        <w:rPr>
          <w:rFonts w:ascii="宋体" w:hAnsi="宋体" w:hint="eastAsia"/>
          <w:bCs/>
          <w:sz w:val="21"/>
          <w:szCs w:val="21"/>
        </w:rPr>
        <w:t>供应</w:t>
      </w:r>
      <w:proofErr w:type="gramStart"/>
      <w:r w:rsidR="00774FFC" w:rsidRPr="00607023">
        <w:rPr>
          <w:rFonts w:ascii="宋体" w:hAnsi="宋体" w:hint="eastAsia"/>
          <w:bCs/>
          <w:sz w:val="21"/>
          <w:szCs w:val="21"/>
        </w:rPr>
        <w:t>商</w:t>
      </w:r>
      <w:r w:rsidR="00650A97" w:rsidRPr="00607023">
        <w:rPr>
          <w:rFonts w:ascii="宋体" w:hAnsi="宋体" w:hint="eastAsia"/>
          <w:bCs/>
          <w:sz w:val="21"/>
          <w:szCs w:val="21"/>
        </w:rPr>
        <w:t>最后</w:t>
      </w:r>
      <w:proofErr w:type="gramEnd"/>
      <w:r w:rsidR="00650A97" w:rsidRPr="00607023">
        <w:rPr>
          <w:rFonts w:ascii="宋体" w:hAnsi="宋体" w:hint="eastAsia"/>
          <w:bCs/>
          <w:sz w:val="21"/>
          <w:szCs w:val="21"/>
        </w:rPr>
        <w:t>报价</w:t>
      </w:r>
      <w:r w:rsidRPr="00607023">
        <w:rPr>
          <w:rFonts w:ascii="宋体" w:hAnsi="宋体" w:hint="eastAsia"/>
          <w:bCs/>
          <w:sz w:val="21"/>
          <w:szCs w:val="21"/>
        </w:rPr>
        <w:t>超出采购预算或最高限价，其</w:t>
      </w:r>
      <w:r w:rsidR="00007066" w:rsidRPr="00607023">
        <w:rPr>
          <w:rFonts w:ascii="宋体" w:hAnsi="宋体" w:hint="eastAsia"/>
          <w:bCs/>
          <w:sz w:val="21"/>
          <w:szCs w:val="21"/>
        </w:rPr>
        <w:t>响应文件</w:t>
      </w:r>
      <w:r w:rsidRPr="00607023">
        <w:rPr>
          <w:rFonts w:ascii="宋体" w:hAnsi="宋体" w:hint="eastAsia"/>
          <w:bCs/>
          <w:sz w:val="21"/>
          <w:szCs w:val="21"/>
        </w:rPr>
        <w:t>作无效</w:t>
      </w:r>
      <w:r w:rsidR="00414A30" w:rsidRPr="00607023">
        <w:rPr>
          <w:rFonts w:ascii="宋体" w:hAnsi="宋体" w:hint="eastAsia"/>
          <w:bCs/>
          <w:sz w:val="21"/>
          <w:szCs w:val="21"/>
        </w:rPr>
        <w:t>响应</w:t>
      </w:r>
      <w:r w:rsidRPr="00607023">
        <w:rPr>
          <w:rFonts w:ascii="宋体" w:hAnsi="宋体" w:hint="eastAsia"/>
          <w:bCs/>
          <w:sz w:val="21"/>
          <w:szCs w:val="21"/>
        </w:rPr>
        <w:t>处理。（</w:t>
      </w:r>
      <w:r w:rsidRPr="00607023">
        <w:rPr>
          <w:rFonts w:ascii="宋体" w:hAnsi="宋体" w:hint="eastAsia"/>
          <w:b/>
          <w:bCs/>
          <w:sz w:val="21"/>
          <w:szCs w:val="21"/>
        </w:rPr>
        <w:t>采购预算</w:t>
      </w:r>
      <w:r w:rsidR="00B5147F" w:rsidRPr="00607023">
        <w:rPr>
          <w:rFonts w:ascii="宋体" w:hAnsi="宋体" w:hint="eastAsia"/>
          <w:b/>
          <w:bCs/>
          <w:sz w:val="21"/>
          <w:szCs w:val="21"/>
        </w:rPr>
        <w:t>80</w:t>
      </w:r>
      <w:r w:rsidRPr="00607023">
        <w:rPr>
          <w:rFonts w:ascii="宋体" w:hAnsi="宋体" w:hint="eastAsia"/>
          <w:b/>
          <w:bCs/>
          <w:sz w:val="21"/>
          <w:szCs w:val="21"/>
        </w:rPr>
        <w:t>万元</w:t>
      </w:r>
      <w:r w:rsidRPr="00607023">
        <w:rPr>
          <w:rFonts w:ascii="宋体" w:hAnsi="宋体" w:hint="eastAsia"/>
          <w:bCs/>
          <w:sz w:val="21"/>
          <w:szCs w:val="21"/>
        </w:rPr>
        <w:t>）</w:t>
      </w:r>
    </w:p>
    <w:p w:rsidR="0087249A" w:rsidRPr="00607023" w:rsidRDefault="00562E9C" w:rsidP="0023461D">
      <w:pPr>
        <w:spacing w:line="360" w:lineRule="exact"/>
        <w:ind w:firstLineChars="200" w:firstLine="420"/>
        <w:rPr>
          <w:rFonts w:ascii="宋体" w:hAnsi="宋体"/>
          <w:bCs/>
          <w:sz w:val="21"/>
          <w:szCs w:val="21"/>
        </w:rPr>
      </w:pPr>
      <w:r w:rsidRPr="00607023">
        <w:rPr>
          <w:rFonts w:ascii="宋体" w:hAnsi="宋体" w:hint="eastAsia"/>
          <w:bCs/>
          <w:sz w:val="21"/>
          <w:szCs w:val="21"/>
        </w:rPr>
        <w:t>3、有效</w:t>
      </w:r>
      <w:r w:rsidR="00774FFC" w:rsidRPr="00607023">
        <w:rPr>
          <w:rFonts w:ascii="宋体" w:hAnsi="宋体" w:hint="eastAsia"/>
          <w:bCs/>
          <w:sz w:val="21"/>
          <w:szCs w:val="21"/>
        </w:rPr>
        <w:t>供应商</w:t>
      </w:r>
      <w:r w:rsidRPr="00607023">
        <w:rPr>
          <w:rFonts w:ascii="宋体" w:hAnsi="宋体" w:hint="eastAsia"/>
          <w:bCs/>
          <w:sz w:val="21"/>
          <w:szCs w:val="21"/>
        </w:rPr>
        <w:t>的综合得分为商务技术分和价格分的总和。</w:t>
      </w:r>
    </w:p>
    <w:p w:rsidR="0087249A" w:rsidRPr="00607023" w:rsidRDefault="00562E9C" w:rsidP="0023461D">
      <w:pPr>
        <w:pStyle w:val="2"/>
        <w:spacing w:before="0" w:after="0" w:line="360" w:lineRule="exact"/>
        <w:jc w:val="center"/>
        <w:rPr>
          <w:rFonts w:ascii="宋体" w:hAnsi="宋体" w:cs="宋体"/>
          <w:sz w:val="21"/>
          <w:szCs w:val="21"/>
        </w:rPr>
      </w:pPr>
      <w:r w:rsidRPr="00607023">
        <w:rPr>
          <w:rFonts w:ascii="宋体" w:hAnsi="宋体" w:cs="宋体" w:hint="eastAsia"/>
          <w:sz w:val="21"/>
          <w:szCs w:val="21"/>
        </w:rPr>
        <w:t>六、</w:t>
      </w:r>
      <w:r w:rsidR="00AF1DAB" w:rsidRPr="00607023">
        <w:rPr>
          <w:rFonts w:ascii="宋体" w:hAnsi="宋体" w:cs="宋体" w:hint="eastAsia"/>
          <w:sz w:val="21"/>
          <w:szCs w:val="21"/>
        </w:rPr>
        <w:t>成交</w:t>
      </w:r>
      <w:r w:rsidRPr="00607023">
        <w:rPr>
          <w:rFonts w:ascii="宋体" w:hAnsi="宋体" w:cs="宋体" w:hint="eastAsia"/>
          <w:sz w:val="21"/>
          <w:szCs w:val="21"/>
        </w:rPr>
        <w:t>办法</w:t>
      </w:r>
      <w:bookmarkEnd w:id="35"/>
      <w:bookmarkEnd w:id="36"/>
    </w:p>
    <w:p w:rsidR="0087249A" w:rsidRPr="00607023" w:rsidRDefault="00562E9C" w:rsidP="0023461D">
      <w:pPr>
        <w:snapToGrid w:val="0"/>
        <w:spacing w:line="360" w:lineRule="exact"/>
        <w:ind w:firstLineChars="200" w:firstLine="420"/>
        <w:jc w:val="left"/>
        <w:rPr>
          <w:rFonts w:ascii="宋体" w:hAnsi="宋体" w:cs="hakuyoxingshu7000"/>
          <w:sz w:val="21"/>
          <w:szCs w:val="21"/>
        </w:rPr>
      </w:pPr>
      <w:bookmarkStart w:id="37" w:name="_Toc221356904"/>
      <w:bookmarkStart w:id="38" w:name="_Toc221356967"/>
      <w:r w:rsidRPr="00607023">
        <w:rPr>
          <w:rFonts w:ascii="宋体" w:hAnsi="宋体" w:cs="hakuyoxingshu7000" w:hint="eastAsia"/>
          <w:sz w:val="21"/>
          <w:szCs w:val="21"/>
        </w:rPr>
        <w:t>本次</w:t>
      </w:r>
      <w:r w:rsidR="00AF1DAB" w:rsidRPr="00607023">
        <w:rPr>
          <w:rFonts w:ascii="宋体" w:hAnsi="宋体" w:cs="hakuyoxingshu7000" w:hint="eastAsia"/>
          <w:sz w:val="21"/>
          <w:szCs w:val="21"/>
        </w:rPr>
        <w:t>采购</w:t>
      </w:r>
      <w:r w:rsidRPr="00607023">
        <w:rPr>
          <w:rFonts w:ascii="宋体" w:hAnsi="宋体" w:cs="hakuyoxingshu7000" w:hint="eastAsia"/>
          <w:sz w:val="21"/>
          <w:szCs w:val="21"/>
        </w:rPr>
        <w:t>由</w:t>
      </w:r>
      <w:r w:rsidR="00AF1DAB" w:rsidRPr="00607023">
        <w:rPr>
          <w:rFonts w:ascii="宋体" w:hAnsi="宋体" w:cs="hakuyoxingshu7000" w:hint="eastAsia"/>
          <w:sz w:val="21"/>
          <w:szCs w:val="21"/>
        </w:rPr>
        <w:t>磋商小组</w:t>
      </w:r>
      <w:r w:rsidRPr="00607023">
        <w:rPr>
          <w:rFonts w:ascii="宋体" w:hAnsi="宋体" w:cs="hakuyoxingshu7000" w:hint="eastAsia"/>
          <w:sz w:val="21"/>
          <w:szCs w:val="21"/>
        </w:rPr>
        <w:t>推荐</w:t>
      </w:r>
      <w:r w:rsidR="00AF1DAB" w:rsidRPr="00607023">
        <w:rPr>
          <w:rFonts w:ascii="宋体" w:hAnsi="宋体" w:cs="hakuyoxingshu7000" w:hint="eastAsia"/>
          <w:sz w:val="21"/>
          <w:szCs w:val="21"/>
        </w:rPr>
        <w:t>成交</w:t>
      </w:r>
      <w:r w:rsidRPr="00607023">
        <w:rPr>
          <w:rFonts w:ascii="宋体" w:hAnsi="宋体" w:cs="hakuyoxingshu7000" w:hint="eastAsia"/>
          <w:sz w:val="21"/>
          <w:szCs w:val="21"/>
        </w:rPr>
        <w:t>候选人，采购人根据</w:t>
      </w:r>
      <w:r w:rsidR="00AF1DAB" w:rsidRPr="00607023">
        <w:rPr>
          <w:rFonts w:ascii="宋体" w:hAnsi="宋体" w:cs="hakuyoxingshu7000" w:hint="eastAsia"/>
          <w:sz w:val="21"/>
          <w:szCs w:val="21"/>
        </w:rPr>
        <w:t>磋商小组</w:t>
      </w:r>
      <w:r w:rsidRPr="00607023">
        <w:rPr>
          <w:rFonts w:ascii="宋体" w:hAnsi="宋体" w:cs="hakuyoxingshu7000" w:hint="eastAsia"/>
          <w:sz w:val="21"/>
          <w:szCs w:val="21"/>
        </w:rPr>
        <w:t>的推荐结果进行最终确认。如</w:t>
      </w:r>
      <w:r w:rsidR="004A6C3A" w:rsidRPr="00607023">
        <w:rPr>
          <w:rFonts w:ascii="宋体" w:hAnsi="宋体" w:cs="hakuyoxingshu7000" w:hint="eastAsia"/>
          <w:sz w:val="21"/>
          <w:szCs w:val="21"/>
        </w:rPr>
        <w:t>成交供应商</w:t>
      </w:r>
      <w:r w:rsidRPr="00607023">
        <w:rPr>
          <w:rFonts w:ascii="宋体" w:hAnsi="宋体" w:cs="hakuyoxingshu7000" w:hint="eastAsia"/>
          <w:sz w:val="21"/>
          <w:szCs w:val="21"/>
        </w:rPr>
        <w:t>放弃</w:t>
      </w:r>
      <w:r w:rsidR="00AF1DAB" w:rsidRPr="00607023">
        <w:rPr>
          <w:rFonts w:ascii="宋体" w:hAnsi="宋体" w:cs="hakuyoxingshu7000" w:hint="eastAsia"/>
          <w:sz w:val="21"/>
          <w:szCs w:val="21"/>
        </w:rPr>
        <w:t>成交</w:t>
      </w:r>
      <w:r w:rsidRPr="00607023">
        <w:rPr>
          <w:rFonts w:ascii="宋体" w:hAnsi="宋体" w:cs="hakuyoxingshu7000" w:hint="eastAsia"/>
          <w:sz w:val="21"/>
          <w:szCs w:val="21"/>
        </w:rPr>
        <w:t>；因不可抗力或自身原因提出不能履行合同；或者</w:t>
      </w:r>
      <w:r w:rsidR="00D43282" w:rsidRPr="00607023">
        <w:rPr>
          <w:rFonts w:ascii="宋体" w:hAnsi="宋体" w:cs="hakuyoxingshu7000" w:hint="eastAsia"/>
          <w:sz w:val="21"/>
          <w:szCs w:val="21"/>
        </w:rPr>
        <w:t>磋商文件</w:t>
      </w:r>
      <w:r w:rsidRPr="00607023">
        <w:rPr>
          <w:rFonts w:ascii="宋体" w:hAnsi="宋体" w:cs="hakuyoxingshu7000" w:hint="eastAsia"/>
          <w:sz w:val="21"/>
          <w:szCs w:val="21"/>
        </w:rPr>
        <w:t>规定或合同约定应当提交履约保证金而在规定的期限内未能提交的；或未能在规定时间内与采购人签订合同的；或在规定时间内借故否认已经承诺的条件而拒签合同的；或已签合同却拒绝按合同约定履约的；或者经质疑，采购人审查后，确因</w:t>
      </w:r>
      <w:r w:rsidR="004A6C3A" w:rsidRPr="00607023">
        <w:rPr>
          <w:rFonts w:ascii="宋体" w:hAnsi="宋体" w:cs="hakuyoxingshu7000" w:hint="eastAsia"/>
          <w:sz w:val="21"/>
          <w:szCs w:val="21"/>
        </w:rPr>
        <w:t>成交供应商</w:t>
      </w:r>
      <w:r w:rsidRPr="00607023">
        <w:rPr>
          <w:rFonts w:ascii="宋体" w:hAnsi="宋体" w:cs="hakuyoxingshu7000" w:hint="eastAsia"/>
          <w:sz w:val="21"/>
          <w:szCs w:val="21"/>
        </w:rPr>
        <w:t>在本次采购活动中存在违法违规行为或其他原因使质疑成立的，采购人可视具体情况，可以按照评</w:t>
      </w:r>
      <w:r w:rsidR="00AF1DAB" w:rsidRPr="00607023">
        <w:rPr>
          <w:rFonts w:ascii="宋体" w:hAnsi="宋体" w:cs="hakuyoxingshu7000" w:hint="eastAsia"/>
          <w:sz w:val="21"/>
          <w:szCs w:val="21"/>
        </w:rPr>
        <w:t>审</w:t>
      </w:r>
      <w:r w:rsidRPr="00607023">
        <w:rPr>
          <w:rFonts w:ascii="宋体" w:hAnsi="宋体" w:cs="hakuyoxingshu7000" w:hint="eastAsia"/>
          <w:sz w:val="21"/>
          <w:szCs w:val="21"/>
        </w:rPr>
        <w:t>报告推荐的</w:t>
      </w:r>
      <w:r w:rsidR="00AF1DAB" w:rsidRPr="00607023">
        <w:rPr>
          <w:rFonts w:ascii="宋体" w:hAnsi="宋体" w:cs="hakuyoxingshu7000" w:hint="eastAsia"/>
          <w:sz w:val="21"/>
          <w:szCs w:val="21"/>
        </w:rPr>
        <w:t>成交</w:t>
      </w:r>
      <w:r w:rsidRPr="00607023">
        <w:rPr>
          <w:rFonts w:ascii="宋体" w:hAnsi="宋体" w:cs="hakuyoxingshu7000" w:hint="eastAsia"/>
          <w:sz w:val="21"/>
          <w:szCs w:val="21"/>
        </w:rPr>
        <w:t>候选人名单排序，确定下一候选人为</w:t>
      </w:r>
      <w:r w:rsidR="00AF1DAB" w:rsidRPr="00607023">
        <w:rPr>
          <w:rFonts w:ascii="宋体" w:hAnsi="宋体" w:cs="hakuyoxingshu7000" w:hint="eastAsia"/>
          <w:sz w:val="21"/>
          <w:szCs w:val="21"/>
        </w:rPr>
        <w:t>成交</w:t>
      </w:r>
      <w:r w:rsidRPr="00607023">
        <w:rPr>
          <w:rFonts w:ascii="宋体" w:hAnsi="宋体" w:cs="hakuyoxingshu7000" w:hint="eastAsia"/>
          <w:sz w:val="21"/>
          <w:szCs w:val="21"/>
        </w:rPr>
        <w:t>，也可以重新开展政府采购活动。</w:t>
      </w:r>
    </w:p>
    <w:p w:rsidR="0087249A" w:rsidRPr="00607023" w:rsidRDefault="00562E9C" w:rsidP="0023461D">
      <w:pPr>
        <w:pStyle w:val="2"/>
        <w:spacing w:before="0" w:after="0" w:line="360" w:lineRule="exact"/>
        <w:jc w:val="center"/>
        <w:rPr>
          <w:rFonts w:ascii="宋体" w:hAnsi="宋体" w:cs="宋体"/>
          <w:sz w:val="21"/>
          <w:szCs w:val="21"/>
        </w:rPr>
      </w:pPr>
      <w:r w:rsidRPr="00607023">
        <w:rPr>
          <w:rFonts w:ascii="宋体" w:hAnsi="宋体" w:cs="宋体" w:hint="eastAsia"/>
          <w:sz w:val="21"/>
          <w:szCs w:val="21"/>
        </w:rPr>
        <w:t>七、确定</w:t>
      </w:r>
      <w:r w:rsidR="004A6C3A" w:rsidRPr="00607023">
        <w:rPr>
          <w:rFonts w:ascii="宋体" w:hAnsi="宋体" w:cs="宋体" w:hint="eastAsia"/>
          <w:sz w:val="21"/>
          <w:szCs w:val="21"/>
        </w:rPr>
        <w:t>成交供应商</w:t>
      </w:r>
      <w:bookmarkEnd w:id="37"/>
      <w:bookmarkEnd w:id="38"/>
    </w:p>
    <w:p w:rsidR="0087249A" w:rsidRPr="00607023" w:rsidRDefault="00562E9C" w:rsidP="0023461D">
      <w:pPr>
        <w:spacing w:line="360" w:lineRule="exact"/>
        <w:ind w:firstLineChars="200" w:firstLine="420"/>
        <w:rPr>
          <w:rFonts w:ascii="宋体" w:hAnsi="宋体" w:cs="宋体"/>
          <w:sz w:val="21"/>
          <w:szCs w:val="21"/>
        </w:rPr>
      </w:pPr>
      <w:bookmarkStart w:id="39" w:name="_Toc221356968"/>
      <w:bookmarkStart w:id="40" w:name="_Toc221356905"/>
      <w:r w:rsidRPr="00607023">
        <w:rPr>
          <w:rFonts w:ascii="宋体" w:hAnsi="宋体" w:cs="宋体" w:hint="eastAsia"/>
          <w:sz w:val="21"/>
          <w:szCs w:val="21"/>
        </w:rPr>
        <w:t>采购人根据</w:t>
      </w:r>
      <w:r w:rsidR="00AB3B5E" w:rsidRPr="00607023">
        <w:rPr>
          <w:rFonts w:ascii="宋体" w:hAnsi="宋体" w:cs="宋体" w:hint="eastAsia"/>
          <w:sz w:val="21"/>
          <w:szCs w:val="21"/>
        </w:rPr>
        <w:t>磋商小组</w:t>
      </w:r>
      <w:r w:rsidRPr="00607023">
        <w:rPr>
          <w:rFonts w:ascii="宋体" w:hAnsi="宋体" w:cs="宋体" w:hint="eastAsia"/>
          <w:sz w:val="21"/>
          <w:szCs w:val="21"/>
        </w:rPr>
        <w:t>推荐的</w:t>
      </w:r>
      <w:r w:rsidR="00AB3B5E" w:rsidRPr="00607023">
        <w:rPr>
          <w:rFonts w:ascii="宋体" w:hAnsi="宋体" w:cs="宋体" w:hint="eastAsia"/>
          <w:sz w:val="21"/>
          <w:szCs w:val="21"/>
        </w:rPr>
        <w:t>成交</w:t>
      </w:r>
      <w:r w:rsidRPr="00607023">
        <w:rPr>
          <w:rFonts w:ascii="宋体" w:hAnsi="宋体" w:cs="宋体" w:hint="eastAsia"/>
          <w:sz w:val="21"/>
          <w:szCs w:val="21"/>
        </w:rPr>
        <w:t>候选人确定</w:t>
      </w:r>
      <w:r w:rsidR="004A6C3A" w:rsidRPr="00607023">
        <w:rPr>
          <w:rFonts w:ascii="宋体" w:hAnsi="宋体" w:cs="宋体" w:hint="eastAsia"/>
          <w:sz w:val="21"/>
          <w:szCs w:val="21"/>
        </w:rPr>
        <w:t>成交供应商</w:t>
      </w:r>
      <w:r w:rsidRPr="00607023">
        <w:rPr>
          <w:rFonts w:ascii="宋体" w:hAnsi="宋体" w:cs="宋体" w:hint="eastAsia"/>
          <w:sz w:val="21"/>
          <w:szCs w:val="21"/>
        </w:rPr>
        <w:t>。</w:t>
      </w:r>
      <w:r w:rsidR="004A6C3A" w:rsidRPr="00607023">
        <w:rPr>
          <w:rFonts w:ascii="宋体" w:hAnsi="宋体" w:cs="宋体" w:hint="eastAsia"/>
          <w:sz w:val="21"/>
          <w:szCs w:val="21"/>
        </w:rPr>
        <w:t>成交供应商</w:t>
      </w:r>
      <w:r w:rsidRPr="00607023">
        <w:rPr>
          <w:rFonts w:ascii="宋体" w:hAnsi="宋体" w:cs="宋体" w:hint="eastAsia"/>
          <w:sz w:val="21"/>
          <w:szCs w:val="21"/>
        </w:rPr>
        <w:t>确定后，</w:t>
      </w:r>
      <w:r w:rsidR="00AB3B5E" w:rsidRPr="00607023">
        <w:rPr>
          <w:rFonts w:ascii="宋体" w:hAnsi="宋体" w:cs="宋体" w:hint="eastAsia"/>
          <w:sz w:val="21"/>
          <w:szCs w:val="21"/>
        </w:rPr>
        <w:t>成交</w:t>
      </w:r>
      <w:r w:rsidRPr="00607023">
        <w:rPr>
          <w:rFonts w:ascii="宋体" w:hAnsi="宋体" w:cs="宋体" w:hint="eastAsia"/>
          <w:sz w:val="21"/>
          <w:szCs w:val="21"/>
        </w:rPr>
        <w:t>结果在财政部门指定的信息发布媒体上公告，在发布</w:t>
      </w:r>
      <w:r w:rsidR="00AB3B5E" w:rsidRPr="00607023">
        <w:rPr>
          <w:rFonts w:ascii="宋体" w:hAnsi="宋体" w:cs="宋体" w:hint="eastAsia"/>
          <w:sz w:val="21"/>
          <w:szCs w:val="21"/>
        </w:rPr>
        <w:t>成交</w:t>
      </w:r>
      <w:r w:rsidRPr="00607023">
        <w:rPr>
          <w:rFonts w:ascii="宋体" w:hAnsi="宋体" w:cs="宋体" w:hint="eastAsia"/>
          <w:sz w:val="21"/>
          <w:szCs w:val="21"/>
        </w:rPr>
        <w:t>公告的同时，采购人和采购代理机构将向</w:t>
      </w:r>
      <w:r w:rsidR="004A6C3A" w:rsidRPr="00607023">
        <w:rPr>
          <w:rFonts w:ascii="宋体" w:hAnsi="宋体" w:cs="宋体" w:hint="eastAsia"/>
          <w:sz w:val="21"/>
          <w:szCs w:val="21"/>
        </w:rPr>
        <w:t>成交供应商</w:t>
      </w:r>
      <w:r w:rsidRPr="00607023">
        <w:rPr>
          <w:rFonts w:ascii="宋体" w:hAnsi="宋体" w:cs="宋体" w:hint="eastAsia"/>
          <w:sz w:val="21"/>
          <w:szCs w:val="21"/>
        </w:rPr>
        <w:t>发出</w:t>
      </w:r>
      <w:r w:rsidR="00685C4F" w:rsidRPr="00607023">
        <w:rPr>
          <w:rFonts w:ascii="宋体" w:hAnsi="宋体" w:cs="宋体" w:hint="eastAsia"/>
          <w:sz w:val="21"/>
          <w:szCs w:val="21"/>
        </w:rPr>
        <w:t>成交通知书</w:t>
      </w:r>
      <w:r w:rsidRPr="00607023">
        <w:rPr>
          <w:rFonts w:ascii="宋体" w:hAnsi="宋体" w:cs="宋体" w:hint="eastAsia"/>
          <w:sz w:val="21"/>
          <w:szCs w:val="21"/>
        </w:rPr>
        <w:t>。</w:t>
      </w:r>
      <w:r w:rsidR="00685C4F" w:rsidRPr="00607023">
        <w:rPr>
          <w:rFonts w:ascii="宋体" w:hAnsi="宋体" w:cs="宋体" w:hint="eastAsia"/>
          <w:sz w:val="21"/>
          <w:szCs w:val="21"/>
        </w:rPr>
        <w:t>成交通知书</w:t>
      </w:r>
      <w:r w:rsidRPr="00607023">
        <w:rPr>
          <w:rFonts w:ascii="宋体" w:hAnsi="宋体" w:cs="宋体" w:hint="eastAsia"/>
          <w:sz w:val="21"/>
          <w:szCs w:val="21"/>
        </w:rPr>
        <w:t>对采购人和</w:t>
      </w:r>
      <w:r w:rsidR="004A6C3A" w:rsidRPr="00607023">
        <w:rPr>
          <w:rFonts w:ascii="宋体" w:hAnsi="宋体" w:cs="宋体" w:hint="eastAsia"/>
          <w:sz w:val="21"/>
          <w:szCs w:val="21"/>
        </w:rPr>
        <w:t>成交供应商</w:t>
      </w:r>
      <w:r w:rsidRPr="00607023">
        <w:rPr>
          <w:rFonts w:ascii="宋体" w:hAnsi="宋体" w:cs="宋体" w:hint="eastAsia"/>
          <w:sz w:val="21"/>
          <w:szCs w:val="21"/>
        </w:rPr>
        <w:t>具有同等法律效力。</w:t>
      </w:r>
    </w:p>
    <w:p w:rsidR="0087249A" w:rsidRPr="00607023" w:rsidRDefault="00562E9C" w:rsidP="0023461D">
      <w:pPr>
        <w:pStyle w:val="2"/>
        <w:spacing w:before="0" w:after="0" w:line="360" w:lineRule="exact"/>
        <w:jc w:val="center"/>
        <w:rPr>
          <w:rFonts w:ascii="宋体" w:hAnsi="宋体" w:cs="宋体"/>
          <w:sz w:val="21"/>
          <w:szCs w:val="21"/>
        </w:rPr>
      </w:pPr>
      <w:r w:rsidRPr="00607023">
        <w:rPr>
          <w:rFonts w:ascii="宋体" w:hAnsi="宋体" w:cs="宋体" w:hint="eastAsia"/>
          <w:sz w:val="21"/>
          <w:szCs w:val="21"/>
        </w:rPr>
        <w:lastRenderedPageBreak/>
        <w:t>八、</w:t>
      </w:r>
      <w:r w:rsidR="00774FFC" w:rsidRPr="00607023">
        <w:rPr>
          <w:rFonts w:ascii="宋体" w:hAnsi="宋体" w:cs="宋体" w:hint="eastAsia"/>
          <w:sz w:val="21"/>
          <w:szCs w:val="21"/>
        </w:rPr>
        <w:t>供应商</w:t>
      </w:r>
      <w:r w:rsidRPr="00607023">
        <w:rPr>
          <w:rFonts w:ascii="宋体" w:hAnsi="宋体" w:cs="宋体" w:hint="eastAsia"/>
          <w:sz w:val="21"/>
          <w:szCs w:val="21"/>
        </w:rPr>
        <w:t>义务</w:t>
      </w:r>
      <w:bookmarkEnd w:id="39"/>
      <w:bookmarkEnd w:id="40"/>
    </w:p>
    <w:p w:rsidR="0087249A" w:rsidRPr="00607023" w:rsidRDefault="00774FFC" w:rsidP="0023461D">
      <w:pPr>
        <w:spacing w:line="360" w:lineRule="exact"/>
        <w:ind w:firstLineChars="200" w:firstLine="420"/>
        <w:rPr>
          <w:rFonts w:ascii="宋体" w:hAnsi="宋体" w:cs="宋体"/>
          <w:sz w:val="21"/>
          <w:szCs w:val="21"/>
        </w:rPr>
      </w:pPr>
      <w:r w:rsidRPr="00607023">
        <w:rPr>
          <w:rFonts w:ascii="宋体" w:hAnsi="宋体" w:cs="宋体" w:hint="eastAsia"/>
          <w:sz w:val="21"/>
          <w:szCs w:val="21"/>
        </w:rPr>
        <w:t>供应商</w:t>
      </w:r>
      <w:r w:rsidR="00562E9C" w:rsidRPr="00607023">
        <w:rPr>
          <w:rFonts w:ascii="宋体" w:hAnsi="宋体" w:cs="宋体" w:hint="eastAsia"/>
          <w:sz w:val="21"/>
          <w:szCs w:val="21"/>
        </w:rPr>
        <w:t>应随时</w:t>
      </w:r>
      <w:proofErr w:type="gramStart"/>
      <w:r w:rsidR="00562E9C" w:rsidRPr="00607023">
        <w:rPr>
          <w:rFonts w:ascii="宋体" w:hAnsi="宋体" w:cs="宋体" w:hint="eastAsia"/>
          <w:sz w:val="21"/>
          <w:szCs w:val="21"/>
        </w:rPr>
        <w:t>接受</w:t>
      </w:r>
      <w:r w:rsidR="00AB3B5E" w:rsidRPr="00607023">
        <w:rPr>
          <w:rFonts w:ascii="宋体" w:hAnsi="宋体" w:cs="宋体" w:hint="eastAsia"/>
          <w:sz w:val="21"/>
          <w:szCs w:val="21"/>
        </w:rPr>
        <w:t>磋商</w:t>
      </w:r>
      <w:proofErr w:type="gramEnd"/>
      <w:r w:rsidR="00AB3B5E" w:rsidRPr="00607023">
        <w:rPr>
          <w:rFonts w:ascii="宋体" w:hAnsi="宋体" w:cs="宋体" w:hint="eastAsia"/>
          <w:sz w:val="21"/>
          <w:szCs w:val="21"/>
        </w:rPr>
        <w:t>小组</w:t>
      </w:r>
      <w:r w:rsidR="00562E9C" w:rsidRPr="00607023">
        <w:rPr>
          <w:rFonts w:ascii="宋体" w:hAnsi="宋体" w:cs="宋体" w:hint="eastAsia"/>
          <w:sz w:val="21"/>
          <w:szCs w:val="21"/>
        </w:rPr>
        <w:t>的询标，解答包括有关的商务、技术问题等。评</w:t>
      </w:r>
      <w:r w:rsidR="00AB3B5E" w:rsidRPr="00607023">
        <w:rPr>
          <w:rFonts w:ascii="宋体" w:hAnsi="宋体" w:cs="宋体" w:hint="eastAsia"/>
          <w:sz w:val="21"/>
          <w:szCs w:val="21"/>
        </w:rPr>
        <w:t>审</w:t>
      </w:r>
      <w:r w:rsidR="00562E9C" w:rsidRPr="00607023">
        <w:rPr>
          <w:rFonts w:ascii="宋体" w:hAnsi="宋体" w:cs="宋体" w:hint="eastAsia"/>
          <w:sz w:val="21"/>
          <w:szCs w:val="21"/>
        </w:rPr>
        <w:t>结束，所有评</w:t>
      </w:r>
      <w:r w:rsidR="00AB3B5E" w:rsidRPr="00607023">
        <w:rPr>
          <w:rFonts w:ascii="宋体" w:hAnsi="宋体" w:cs="宋体" w:hint="eastAsia"/>
          <w:sz w:val="21"/>
          <w:szCs w:val="21"/>
        </w:rPr>
        <w:t>审</w:t>
      </w:r>
      <w:r w:rsidR="00562E9C" w:rsidRPr="00607023">
        <w:rPr>
          <w:rFonts w:ascii="宋体" w:hAnsi="宋体" w:cs="宋体" w:hint="eastAsia"/>
          <w:sz w:val="21"/>
          <w:szCs w:val="21"/>
        </w:rPr>
        <w:t>资料存</w:t>
      </w:r>
      <w:r w:rsidR="00AB3B5E" w:rsidRPr="00607023">
        <w:rPr>
          <w:rFonts w:ascii="宋体" w:hAnsi="宋体" w:cs="宋体" w:hint="eastAsia"/>
          <w:sz w:val="21"/>
          <w:szCs w:val="21"/>
        </w:rPr>
        <w:t>采购</w:t>
      </w:r>
      <w:r w:rsidR="00562E9C" w:rsidRPr="00607023">
        <w:rPr>
          <w:rFonts w:ascii="宋体" w:hAnsi="宋体" w:cs="宋体" w:hint="eastAsia"/>
          <w:sz w:val="21"/>
          <w:szCs w:val="21"/>
        </w:rPr>
        <w:t>机构备查。</w:t>
      </w:r>
    </w:p>
    <w:p w:rsidR="0087249A" w:rsidRPr="00607023" w:rsidRDefault="00562E9C" w:rsidP="00CB18EE">
      <w:pPr>
        <w:pStyle w:val="2"/>
        <w:spacing w:before="0" w:after="0" w:line="360" w:lineRule="exact"/>
        <w:jc w:val="center"/>
        <w:rPr>
          <w:rFonts w:ascii="宋体" w:hAnsi="宋体" w:cs="宋体"/>
        </w:rPr>
      </w:pPr>
      <w:r w:rsidRPr="00607023">
        <w:br w:type="page"/>
      </w:r>
      <w:r w:rsidRPr="00607023">
        <w:rPr>
          <w:rFonts w:ascii="宋体" w:hAnsi="宋体" w:cs="宋体" w:hint="eastAsia"/>
        </w:rPr>
        <w:lastRenderedPageBreak/>
        <w:t xml:space="preserve">第五章  </w:t>
      </w:r>
      <w:r w:rsidR="00D06AAC" w:rsidRPr="00607023">
        <w:rPr>
          <w:rFonts w:ascii="宋体" w:hAnsi="宋体" w:cs="宋体" w:hint="eastAsia"/>
        </w:rPr>
        <w:t>合同主要条款</w:t>
      </w:r>
    </w:p>
    <w:p w:rsidR="0087249A" w:rsidRPr="00607023" w:rsidRDefault="0087249A">
      <w:pPr>
        <w:widowControl/>
        <w:shd w:val="clear" w:color="auto" w:fill="FFFFFF"/>
        <w:spacing w:line="300" w:lineRule="exact"/>
        <w:ind w:firstLine="480"/>
        <w:jc w:val="left"/>
        <w:rPr>
          <w:rFonts w:ascii="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u w:val="single"/>
        </w:rPr>
      </w:pPr>
      <w:r w:rsidRPr="00607023">
        <w:rPr>
          <w:rFonts w:eastAsia="宋体" w:hAnsi="宋体"/>
          <w:sz w:val="21"/>
          <w:szCs w:val="21"/>
        </w:rPr>
        <w:t>项目名称：</w:t>
      </w:r>
      <w:r w:rsidRPr="00607023">
        <w:rPr>
          <w:rFonts w:eastAsia="宋体" w:hAnsi="宋体" w:hint="eastAsia"/>
          <w:sz w:val="21"/>
          <w:szCs w:val="21"/>
          <w:u w:val="single"/>
        </w:rPr>
        <w:t xml:space="preserve">                           </w:t>
      </w:r>
      <w:r w:rsidRPr="00607023">
        <w:rPr>
          <w:rFonts w:eastAsia="宋体" w:hAnsi="宋体"/>
          <w:sz w:val="21"/>
          <w:szCs w:val="21"/>
        </w:rPr>
        <w:t xml:space="preserve">     项目编号：</w:t>
      </w:r>
      <w:r w:rsidRPr="00607023">
        <w:rPr>
          <w:rFonts w:eastAsia="宋体" w:hAnsi="宋体" w:hint="eastAsia"/>
          <w:sz w:val="21"/>
          <w:szCs w:val="21"/>
          <w:u w:val="single"/>
        </w:rPr>
        <w:t xml:space="preserve">                     </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bCs/>
          <w:sz w:val="21"/>
          <w:szCs w:val="21"/>
        </w:rPr>
        <w:t>甲方：（买方）</w:t>
      </w:r>
      <w:r w:rsidRPr="00607023">
        <w:rPr>
          <w:rFonts w:eastAsia="宋体" w:hAnsi="宋体" w:hint="eastAsia"/>
          <w:sz w:val="21"/>
          <w:szCs w:val="21"/>
          <w:u w:val="single"/>
        </w:rPr>
        <w:t xml:space="preserve">                            </w:t>
      </w:r>
      <w:r w:rsidRPr="00607023">
        <w:rPr>
          <w:rFonts w:eastAsia="宋体" w:hAnsi="宋体" w:hint="eastAsia"/>
          <w:sz w:val="21"/>
          <w:szCs w:val="21"/>
        </w:rPr>
        <w:t xml:space="preserve"> </w:t>
      </w:r>
    </w:p>
    <w:p w:rsidR="008214ED" w:rsidRPr="00607023" w:rsidRDefault="008214ED" w:rsidP="008214ED">
      <w:pPr>
        <w:spacing w:line="360" w:lineRule="exact"/>
        <w:rPr>
          <w:rFonts w:ascii="宋体" w:hAnsi="宋体"/>
          <w:sz w:val="21"/>
          <w:szCs w:val="21"/>
        </w:rPr>
      </w:pPr>
      <w:r w:rsidRPr="00607023">
        <w:rPr>
          <w:rFonts w:ascii="宋体" w:hAnsi="宋体" w:hint="eastAsia"/>
          <w:bCs/>
          <w:sz w:val="21"/>
          <w:szCs w:val="21"/>
        </w:rPr>
        <w:t>乙方：（卖方）</w:t>
      </w:r>
      <w:r w:rsidRPr="00607023">
        <w:rPr>
          <w:rFonts w:ascii="宋体" w:hAnsi="宋体" w:hint="eastAsia"/>
          <w:sz w:val="21"/>
          <w:szCs w:val="21"/>
          <w:u w:val="single"/>
        </w:rPr>
        <w:t xml:space="preserve">                            </w:t>
      </w:r>
      <w:r w:rsidRPr="00607023">
        <w:rPr>
          <w:rFonts w:ascii="宋体" w:hAnsi="宋体" w:hint="eastAsia"/>
          <w:sz w:val="21"/>
          <w:szCs w:val="21"/>
        </w:rPr>
        <w:t xml:space="preserve"> </w:t>
      </w:r>
    </w:p>
    <w:p w:rsidR="008214ED" w:rsidRPr="00607023" w:rsidRDefault="008214ED" w:rsidP="008214ED">
      <w:pPr>
        <w:spacing w:line="360" w:lineRule="exact"/>
        <w:ind w:firstLineChars="250" w:firstLine="525"/>
        <w:rPr>
          <w:rFonts w:ascii="宋体" w:hAnsi="宋体"/>
          <w:sz w:val="21"/>
          <w:szCs w:val="21"/>
        </w:rPr>
      </w:pPr>
      <w:r w:rsidRPr="00607023">
        <w:rPr>
          <w:rFonts w:ascii="宋体" w:hAnsi="宋体" w:hint="eastAsia"/>
          <w:sz w:val="21"/>
          <w:szCs w:val="21"/>
        </w:rPr>
        <w:t>按照</w:t>
      </w:r>
      <w:r w:rsidR="0071346C" w:rsidRPr="00607023">
        <w:rPr>
          <w:rFonts w:ascii="宋体" w:hAnsi="宋体" w:hint="eastAsia"/>
          <w:sz w:val="21"/>
          <w:szCs w:val="21"/>
        </w:rPr>
        <w:t>《中华人民共和国政府采购法》、</w:t>
      </w:r>
      <w:r w:rsidRPr="00607023">
        <w:rPr>
          <w:rFonts w:ascii="宋体" w:hAnsi="宋体" w:hint="eastAsia"/>
          <w:sz w:val="21"/>
          <w:szCs w:val="21"/>
        </w:rPr>
        <w:t>《</w:t>
      </w:r>
      <w:r w:rsidR="0071346C" w:rsidRPr="00607023">
        <w:rPr>
          <w:rFonts w:ascii="宋体" w:hAnsi="宋体" w:hint="eastAsia"/>
          <w:sz w:val="21"/>
          <w:szCs w:val="21"/>
        </w:rPr>
        <w:t>政府采购竞争性磋商采购方式管理暂行办法》</w:t>
      </w:r>
      <w:r w:rsidRPr="00607023">
        <w:rPr>
          <w:rFonts w:ascii="宋体" w:hAnsi="宋体" w:hint="eastAsia"/>
          <w:sz w:val="21"/>
          <w:szCs w:val="21"/>
        </w:rPr>
        <w:t>，确定乙方为本工程中标单位，根据《中华人民共和国合同法》、有关法律法规，经甲、乙双方协商签订本合同。</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一、货物内容</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1.</w:t>
      </w:r>
      <w:r w:rsidRPr="00607023">
        <w:rPr>
          <w:rFonts w:eastAsia="宋体" w:hAnsi="宋体" w:hint="eastAsia"/>
          <w:sz w:val="21"/>
          <w:szCs w:val="21"/>
        </w:rPr>
        <w:t>货物名称：</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2.</w:t>
      </w:r>
      <w:r w:rsidRPr="00607023">
        <w:rPr>
          <w:rFonts w:eastAsia="宋体" w:hAnsi="宋体" w:hint="eastAsia"/>
          <w:sz w:val="21"/>
          <w:szCs w:val="21"/>
        </w:rPr>
        <w:t>数量（单位）：</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二、合同金额</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本合同金额为（大写）：   元（￥元）人民币。</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三、技术资料</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1.</w:t>
      </w:r>
      <w:r w:rsidRPr="00607023">
        <w:rPr>
          <w:rFonts w:eastAsia="宋体" w:hAnsi="宋体" w:hint="eastAsia"/>
          <w:sz w:val="21"/>
          <w:szCs w:val="21"/>
        </w:rPr>
        <w:t>乙方应按</w:t>
      </w:r>
      <w:r w:rsidR="00846EF9" w:rsidRPr="00607023">
        <w:rPr>
          <w:rFonts w:eastAsia="宋体" w:hAnsi="宋体" w:hint="eastAsia"/>
          <w:sz w:val="21"/>
          <w:szCs w:val="21"/>
        </w:rPr>
        <w:t>磋商文件</w:t>
      </w:r>
      <w:r w:rsidRPr="00607023">
        <w:rPr>
          <w:rFonts w:eastAsia="宋体" w:hAnsi="宋体" w:hint="eastAsia"/>
          <w:sz w:val="21"/>
          <w:szCs w:val="21"/>
        </w:rPr>
        <w:t>规定的时间向甲方提供使用货物的有关技术资料。</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2.</w:t>
      </w:r>
      <w:r w:rsidRPr="00607023">
        <w:rPr>
          <w:rFonts w:eastAsia="宋体" w:hAnsi="宋体" w:hint="eastAsia"/>
          <w:sz w:val="21"/>
          <w:szCs w:val="21"/>
        </w:rPr>
        <w:t>没有甲方事先书面同意，乙方不得将由甲方提供的有关合同或任何合同条文、规格、计划、图纸、样品或资料提供给与履行本合同无关的任何其他人。即使</w:t>
      </w:r>
      <w:proofErr w:type="gramStart"/>
      <w:r w:rsidRPr="00607023">
        <w:rPr>
          <w:rFonts w:eastAsia="宋体" w:hAnsi="宋体" w:hint="eastAsia"/>
          <w:sz w:val="21"/>
          <w:szCs w:val="21"/>
        </w:rPr>
        <w:t>向履行</w:t>
      </w:r>
      <w:proofErr w:type="gramEnd"/>
      <w:r w:rsidRPr="00607023">
        <w:rPr>
          <w:rFonts w:eastAsia="宋体" w:hAnsi="宋体" w:hint="eastAsia"/>
          <w:sz w:val="21"/>
          <w:szCs w:val="21"/>
        </w:rPr>
        <w:t>本合同有关的人员提供，也应注意保密并限于履行合同的必需范围。</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四、知识产权</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乙方应保证所提供的货物或其任何一部分均不会侵犯任何第三方的知识产权。</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五、产权担保</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乙方保证所交付的货物的所有权完全属于</w:t>
      </w:r>
      <w:proofErr w:type="gramStart"/>
      <w:r w:rsidRPr="00607023">
        <w:rPr>
          <w:rFonts w:eastAsia="宋体" w:hAnsi="宋体" w:hint="eastAsia"/>
          <w:sz w:val="21"/>
          <w:szCs w:val="21"/>
        </w:rPr>
        <w:t>乙方且</w:t>
      </w:r>
      <w:proofErr w:type="gramEnd"/>
      <w:r w:rsidRPr="00607023">
        <w:rPr>
          <w:rFonts w:eastAsia="宋体" w:hAnsi="宋体" w:hint="eastAsia"/>
          <w:sz w:val="21"/>
          <w:szCs w:val="21"/>
        </w:rPr>
        <w:t>无任何抵押、查封等产权瑕疵。</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六、履约保证金</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乙方交纳人民币                 元作为本合同的履约保证金。</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七、转包或分包</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1.</w:t>
      </w:r>
      <w:r w:rsidRPr="00607023">
        <w:rPr>
          <w:rFonts w:eastAsia="宋体" w:hAnsi="宋体" w:hint="eastAsia"/>
          <w:sz w:val="21"/>
          <w:szCs w:val="21"/>
        </w:rPr>
        <w:t>本合同范围的货物，应由乙方直接供应，不得转让他人供应；</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2.</w:t>
      </w:r>
      <w:r w:rsidRPr="00607023">
        <w:rPr>
          <w:rFonts w:eastAsia="宋体" w:hAnsi="宋体" w:hint="eastAsia"/>
          <w:sz w:val="21"/>
          <w:szCs w:val="21"/>
        </w:rPr>
        <w:t>除非得到甲方的书面同意，乙方不得将本合同范围的货物全部或部分分包给他人供应；</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3.</w:t>
      </w:r>
      <w:r w:rsidRPr="00607023">
        <w:rPr>
          <w:rFonts w:eastAsia="宋体" w:hAnsi="宋体" w:hint="eastAsia"/>
          <w:sz w:val="21"/>
          <w:szCs w:val="21"/>
        </w:rPr>
        <w:t>如有转让和未经甲方同意的分包行为，甲方有权解除合同，没收履约保证金并追究乙方的违约责任。</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八、质保期和</w:t>
      </w:r>
      <w:proofErr w:type="gramStart"/>
      <w:r w:rsidRPr="00607023">
        <w:rPr>
          <w:rFonts w:eastAsia="宋体" w:hAnsi="宋体" w:hint="eastAsia"/>
          <w:sz w:val="21"/>
          <w:szCs w:val="21"/>
        </w:rPr>
        <w:t>质保金</w:t>
      </w:r>
      <w:proofErr w:type="gramEnd"/>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1.</w:t>
      </w:r>
      <w:r w:rsidRPr="00607023">
        <w:rPr>
          <w:rFonts w:eastAsia="宋体" w:hAnsi="宋体" w:hint="eastAsia"/>
          <w:sz w:val="21"/>
          <w:szCs w:val="21"/>
        </w:rPr>
        <w:t>质保期年。（自交货验收合格之日起计）</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九、交货期、交货方式及交货地点</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1.</w:t>
      </w:r>
      <w:r w:rsidRPr="00607023">
        <w:rPr>
          <w:rFonts w:eastAsia="宋体" w:hAnsi="宋体" w:hint="eastAsia"/>
          <w:sz w:val="21"/>
          <w:szCs w:val="21"/>
        </w:rPr>
        <w:t>交货期：</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lastRenderedPageBreak/>
        <w:t>2.</w:t>
      </w:r>
      <w:r w:rsidRPr="00607023">
        <w:rPr>
          <w:rFonts w:eastAsia="宋体" w:hAnsi="宋体" w:hint="eastAsia"/>
          <w:sz w:val="21"/>
          <w:szCs w:val="21"/>
        </w:rPr>
        <w:t>交货方式：</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3.</w:t>
      </w:r>
      <w:r w:rsidRPr="00607023">
        <w:rPr>
          <w:rFonts w:eastAsia="宋体" w:hAnsi="宋体" w:hint="eastAsia"/>
          <w:sz w:val="21"/>
          <w:szCs w:val="21"/>
        </w:rPr>
        <w:t>交货地点：</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十、货款支付</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1.</w:t>
      </w:r>
      <w:r w:rsidRPr="00607023">
        <w:rPr>
          <w:rFonts w:eastAsia="宋体" w:hAnsi="宋体" w:hint="eastAsia"/>
          <w:sz w:val="21"/>
          <w:szCs w:val="21"/>
        </w:rPr>
        <w:t>付款方式：</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2.</w:t>
      </w:r>
      <w:r w:rsidRPr="00607023">
        <w:rPr>
          <w:rFonts w:eastAsia="宋体" w:hAnsi="宋体" w:hint="eastAsia"/>
          <w:sz w:val="21"/>
          <w:szCs w:val="21"/>
        </w:rPr>
        <w:t>当采购数量与实际使用数量不一致时，乙方应根据实际使用量供货，合同的最终结算金额按实际使用量乘以成交单价进行计算。</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十一、税费</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本合同执行中相关的一切税费均由乙方负担。</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十二、质量保证及售后服务</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1.</w:t>
      </w:r>
      <w:r w:rsidRPr="00607023">
        <w:rPr>
          <w:rFonts w:eastAsia="宋体" w:hAnsi="宋体" w:hint="eastAsia"/>
          <w:sz w:val="21"/>
          <w:szCs w:val="21"/>
        </w:rPr>
        <w:t>乙方应按</w:t>
      </w:r>
      <w:r w:rsidR="00846EF9" w:rsidRPr="00607023">
        <w:rPr>
          <w:rFonts w:eastAsia="宋体" w:hAnsi="宋体" w:hint="eastAsia"/>
          <w:sz w:val="21"/>
          <w:szCs w:val="21"/>
        </w:rPr>
        <w:t>磋商文件</w:t>
      </w:r>
      <w:r w:rsidRPr="00607023">
        <w:rPr>
          <w:rFonts w:eastAsia="宋体" w:hAnsi="宋体" w:hint="eastAsia"/>
          <w:sz w:val="21"/>
          <w:szCs w:val="21"/>
        </w:rPr>
        <w:t>规定的货物性能、技术要求、质量标准向甲方提供未经使用的全新产品。</w:t>
      </w:r>
      <w:r w:rsidRPr="00607023">
        <w:rPr>
          <w:rFonts w:eastAsia="宋体" w:hAnsi="宋体"/>
          <w:sz w:val="21"/>
          <w:szCs w:val="21"/>
        </w:rPr>
        <w:t>2.</w:t>
      </w:r>
      <w:r w:rsidRPr="00607023">
        <w:rPr>
          <w:rFonts w:eastAsia="宋体" w:hAnsi="宋体" w:hint="eastAsia"/>
          <w:sz w:val="21"/>
          <w:szCs w:val="21"/>
        </w:rPr>
        <w:t>乙方提供的货物在质保期内因货物本身的质量问题发生故障，乙方应负责免费更换。对达不到技术要求者，根据实际情况，经双方协商，可按以下办法处理：</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w:t>
      </w:r>
      <w:r w:rsidRPr="00607023">
        <w:rPr>
          <w:rFonts w:eastAsia="宋体" w:hAnsi="宋体"/>
          <w:sz w:val="21"/>
          <w:szCs w:val="21"/>
        </w:rPr>
        <w:t>1</w:t>
      </w:r>
      <w:r w:rsidRPr="00607023">
        <w:rPr>
          <w:rFonts w:eastAsia="宋体" w:hAnsi="宋体" w:hint="eastAsia"/>
          <w:sz w:val="21"/>
          <w:szCs w:val="21"/>
        </w:rPr>
        <w:t>）更换：由乙方承担所发生的全部费用。</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w:t>
      </w:r>
      <w:r w:rsidRPr="00607023">
        <w:rPr>
          <w:rFonts w:eastAsia="宋体" w:hAnsi="宋体"/>
          <w:sz w:val="21"/>
          <w:szCs w:val="21"/>
        </w:rPr>
        <w:t>2</w:t>
      </w:r>
      <w:r w:rsidRPr="00607023">
        <w:rPr>
          <w:rFonts w:eastAsia="宋体" w:hAnsi="宋体" w:hint="eastAsia"/>
          <w:sz w:val="21"/>
          <w:szCs w:val="21"/>
        </w:rPr>
        <w:t>）贬值处理：由甲乙双方合议定价。</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w:t>
      </w:r>
      <w:r w:rsidRPr="00607023">
        <w:rPr>
          <w:rFonts w:eastAsia="宋体" w:hAnsi="宋体"/>
          <w:sz w:val="21"/>
          <w:szCs w:val="21"/>
        </w:rPr>
        <w:t>3</w:t>
      </w:r>
      <w:r w:rsidRPr="00607023">
        <w:rPr>
          <w:rFonts w:eastAsia="宋体" w:hAnsi="宋体" w:hint="eastAsia"/>
          <w:sz w:val="21"/>
          <w:szCs w:val="21"/>
        </w:rPr>
        <w:t>）退货处理：乙方应退还甲方支付的合同款，同时</w:t>
      </w:r>
      <w:proofErr w:type="gramStart"/>
      <w:r w:rsidRPr="00607023">
        <w:rPr>
          <w:rFonts w:eastAsia="宋体" w:hAnsi="宋体" w:hint="eastAsia"/>
          <w:sz w:val="21"/>
          <w:szCs w:val="21"/>
        </w:rPr>
        <w:t>应承担该货物</w:t>
      </w:r>
      <w:proofErr w:type="gramEnd"/>
      <w:r w:rsidRPr="00607023">
        <w:rPr>
          <w:rFonts w:eastAsia="宋体" w:hAnsi="宋体" w:hint="eastAsia"/>
          <w:sz w:val="21"/>
          <w:szCs w:val="21"/>
        </w:rPr>
        <w:t>的直接费用（运输、保险、检验、货款利息及银行手续费等）。</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3.</w:t>
      </w:r>
      <w:r w:rsidRPr="00607023">
        <w:rPr>
          <w:rFonts w:eastAsia="宋体" w:hAnsi="宋体" w:hint="eastAsia"/>
          <w:sz w:val="21"/>
          <w:szCs w:val="21"/>
        </w:rPr>
        <w:t>如在使用过程中发生质量问题，乙方在接到甲方通知后在小时内到达甲方现场。</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4.</w:t>
      </w:r>
      <w:r w:rsidRPr="00607023">
        <w:rPr>
          <w:rFonts w:eastAsia="宋体" w:hAnsi="宋体" w:hint="eastAsia"/>
          <w:sz w:val="21"/>
          <w:szCs w:val="21"/>
        </w:rPr>
        <w:t>在质保期内，乙方应对货物出现的质量及安全问题负责处理解决并承担一切费用。</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5.</w:t>
      </w:r>
      <w:r w:rsidRPr="00607023">
        <w:rPr>
          <w:rFonts w:eastAsia="宋体" w:hAnsi="宋体" w:hint="eastAsia"/>
          <w:sz w:val="21"/>
          <w:szCs w:val="21"/>
        </w:rPr>
        <w:t>上述的货物免费保修期为年，因人为因素出现的故障不在免费保修范围内。超过保修期的机器货物，终生维修，维修时只收部件成本费。</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十三、调试和验收</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1.</w:t>
      </w:r>
      <w:r w:rsidRPr="00607023">
        <w:rPr>
          <w:rFonts w:eastAsia="宋体" w:hAnsi="宋体" w:hint="eastAsia"/>
          <w:sz w:val="21"/>
          <w:szCs w:val="21"/>
        </w:rPr>
        <w:t>甲方对乙方提交的货物依据</w:t>
      </w:r>
      <w:r w:rsidR="00846EF9" w:rsidRPr="00607023">
        <w:rPr>
          <w:rFonts w:eastAsia="宋体" w:hAnsi="宋体" w:hint="eastAsia"/>
          <w:sz w:val="21"/>
          <w:szCs w:val="21"/>
        </w:rPr>
        <w:t>磋商文件</w:t>
      </w:r>
      <w:r w:rsidRPr="00607023">
        <w:rPr>
          <w:rFonts w:eastAsia="宋体" w:hAnsi="宋体" w:hint="eastAsia"/>
          <w:sz w:val="21"/>
          <w:szCs w:val="21"/>
        </w:rPr>
        <w:t>上的技术规格要求和国家有关质量标准进行现场初步验收，所发的货物要提供抽检合格的检测报告单，外观、说明书</w:t>
      </w:r>
      <w:proofErr w:type="gramStart"/>
      <w:r w:rsidRPr="00607023">
        <w:rPr>
          <w:rFonts w:eastAsia="宋体" w:hAnsi="宋体" w:hint="eastAsia"/>
          <w:sz w:val="21"/>
          <w:szCs w:val="21"/>
        </w:rPr>
        <w:t>符合</w:t>
      </w:r>
      <w:r w:rsidR="00846EF9" w:rsidRPr="00607023">
        <w:rPr>
          <w:rFonts w:eastAsia="宋体" w:hAnsi="宋体" w:hint="eastAsia"/>
          <w:sz w:val="21"/>
          <w:szCs w:val="21"/>
        </w:rPr>
        <w:t>磋商</w:t>
      </w:r>
      <w:proofErr w:type="gramEnd"/>
      <w:r w:rsidR="00846EF9" w:rsidRPr="00607023">
        <w:rPr>
          <w:rFonts w:eastAsia="宋体" w:hAnsi="宋体" w:hint="eastAsia"/>
          <w:sz w:val="21"/>
          <w:szCs w:val="21"/>
        </w:rPr>
        <w:t>文件</w:t>
      </w:r>
      <w:r w:rsidRPr="00607023">
        <w:rPr>
          <w:rFonts w:eastAsia="宋体" w:hAnsi="宋体" w:hint="eastAsia"/>
          <w:sz w:val="21"/>
          <w:szCs w:val="21"/>
        </w:rPr>
        <w:t>技术要求的，给予签收，初步验收不合格的不予签收。货到后，甲方需在五个工作日内验收。</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2.</w:t>
      </w:r>
      <w:r w:rsidRPr="00607023">
        <w:rPr>
          <w:rFonts w:eastAsia="宋体" w:hAnsi="宋体" w:hint="eastAsia"/>
          <w:sz w:val="21"/>
          <w:szCs w:val="21"/>
        </w:rPr>
        <w:t>乙方交货前应对产品</w:t>
      </w:r>
      <w:proofErr w:type="gramStart"/>
      <w:r w:rsidRPr="00607023">
        <w:rPr>
          <w:rFonts w:eastAsia="宋体" w:hAnsi="宋体" w:hint="eastAsia"/>
          <w:sz w:val="21"/>
          <w:szCs w:val="21"/>
        </w:rPr>
        <w:t>作出</w:t>
      </w:r>
      <w:proofErr w:type="gramEnd"/>
      <w:r w:rsidRPr="00607023">
        <w:rPr>
          <w:rFonts w:eastAsia="宋体" w:hAnsi="宋体" w:hint="eastAsia"/>
          <w:sz w:val="21"/>
          <w:szCs w:val="21"/>
        </w:rPr>
        <w:t>全面检查和对验收文件进行整理，并列出清单，作为甲方收货验收和使用的技术条件依据，检验的结果应随货物交甲方。</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3.</w:t>
      </w:r>
      <w:r w:rsidRPr="00607023">
        <w:rPr>
          <w:rFonts w:eastAsia="宋体" w:hAnsi="宋体" w:hint="eastAsia"/>
          <w:sz w:val="21"/>
          <w:szCs w:val="21"/>
        </w:rPr>
        <w:t>甲方对乙方提供的货物在使用前进行调试时，乙方需负责安装并培训甲方的使用操作人员，并协助甲方一起调试，直到符合技术要求，甲方才做最终验收。</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4.</w:t>
      </w:r>
      <w:r w:rsidRPr="00607023">
        <w:rPr>
          <w:rFonts w:eastAsia="宋体" w:hAnsi="宋体" w:hint="eastAsia"/>
          <w:sz w:val="21"/>
          <w:szCs w:val="21"/>
        </w:rPr>
        <w:t>对技术复杂的货物，甲方应请国家认可的专业检测机构参与初步验收及最终验收，并由其出具质量检测报告。</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5.</w:t>
      </w:r>
      <w:r w:rsidRPr="00607023">
        <w:rPr>
          <w:rFonts w:eastAsia="宋体" w:hAnsi="宋体" w:hint="eastAsia"/>
          <w:sz w:val="21"/>
          <w:szCs w:val="21"/>
        </w:rPr>
        <w:t>验收时乙方必须在现场，验收完毕后作出验收结果报告；验收费用由乙方负责。</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十四、货物包装、发运及运输</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1.</w:t>
      </w:r>
      <w:r w:rsidRPr="00607023">
        <w:rPr>
          <w:rFonts w:eastAsia="宋体" w:hAnsi="宋体" w:hint="eastAsia"/>
          <w:sz w:val="21"/>
          <w:szCs w:val="21"/>
        </w:rPr>
        <w:t>乙方应在货物发运前对其进行满足运输距离、防潮、防震、防锈和防破损装卸等要求包装，以保证货物安全运达甲方指定地点。</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lastRenderedPageBreak/>
        <w:t>2.</w:t>
      </w:r>
      <w:r w:rsidRPr="00607023">
        <w:rPr>
          <w:rFonts w:eastAsia="宋体" w:hAnsi="宋体" w:hint="eastAsia"/>
          <w:sz w:val="21"/>
          <w:szCs w:val="21"/>
        </w:rPr>
        <w:t>使用说明书、质量检验证明书、随配附件和工具以及清单一并附于货物内。</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3.</w:t>
      </w:r>
      <w:r w:rsidRPr="00607023">
        <w:rPr>
          <w:rFonts w:eastAsia="宋体" w:hAnsi="宋体" w:hint="eastAsia"/>
          <w:sz w:val="21"/>
          <w:szCs w:val="21"/>
        </w:rPr>
        <w:t>乙方在货物发运手续办理完毕后</w:t>
      </w:r>
      <w:r w:rsidRPr="00607023">
        <w:rPr>
          <w:rFonts w:eastAsia="宋体" w:hAnsi="宋体"/>
          <w:sz w:val="21"/>
          <w:szCs w:val="21"/>
        </w:rPr>
        <w:t>24</w:t>
      </w:r>
      <w:r w:rsidRPr="00607023">
        <w:rPr>
          <w:rFonts w:eastAsia="宋体" w:hAnsi="宋体" w:hint="eastAsia"/>
          <w:sz w:val="21"/>
          <w:szCs w:val="21"/>
        </w:rPr>
        <w:t>小时内或货到甲方</w:t>
      </w:r>
      <w:r w:rsidRPr="00607023">
        <w:rPr>
          <w:rFonts w:eastAsia="宋体" w:hAnsi="宋体"/>
          <w:sz w:val="21"/>
          <w:szCs w:val="21"/>
        </w:rPr>
        <w:t>48</w:t>
      </w:r>
      <w:r w:rsidRPr="00607023">
        <w:rPr>
          <w:rFonts w:eastAsia="宋体" w:hAnsi="宋体" w:hint="eastAsia"/>
          <w:sz w:val="21"/>
          <w:szCs w:val="21"/>
        </w:rPr>
        <w:t>小时前通知甲方，以准备接货。</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4.</w:t>
      </w:r>
      <w:r w:rsidRPr="00607023">
        <w:rPr>
          <w:rFonts w:eastAsia="宋体" w:hAnsi="宋体" w:hint="eastAsia"/>
          <w:sz w:val="21"/>
          <w:szCs w:val="21"/>
        </w:rPr>
        <w:t>货物在交付甲方前发生的风险均由乙方负责。</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5.</w:t>
      </w:r>
      <w:r w:rsidRPr="00607023">
        <w:rPr>
          <w:rFonts w:eastAsia="宋体" w:hAnsi="宋体" w:hint="eastAsia"/>
          <w:sz w:val="21"/>
          <w:szCs w:val="21"/>
        </w:rPr>
        <w:t>货物在规定的交付期限内由乙方送达甲方指定的地点视为交付，乙方同时需通知甲方货物已送达。</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十五、违约责任</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1.</w:t>
      </w:r>
      <w:r w:rsidRPr="00607023">
        <w:rPr>
          <w:rFonts w:eastAsia="宋体" w:hAnsi="宋体" w:hint="eastAsia"/>
          <w:sz w:val="21"/>
          <w:szCs w:val="21"/>
        </w:rPr>
        <w:t>甲方无正当理由拒收货物的，甲方向乙方偿付拒收货款总值的百分之五违约金。</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2.</w:t>
      </w:r>
      <w:r w:rsidRPr="00607023">
        <w:rPr>
          <w:rFonts w:eastAsia="宋体" w:hAnsi="宋体" w:hint="eastAsia"/>
          <w:sz w:val="21"/>
          <w:szCs w:val="21"/>
        </w:rPr>
        <w:t>甲方无故逾期验收和办理货款支付手续的</w:t>
      </w:r>
      <w:r w:rsidRPr="00607023">
        <w:rPr>
          <w:rFonts w:eastAsia="宋体" w:hAnsi="宋体"/>
          <w:sz w:val="21"/>
          <w:szCs w:val="21"/>
        </w:rPr>
        <w:t>,</w:t>
      </w:r>
      <w:r w:rsidRPr="00607023">
        <w:rPr>
          <w:rFonts w:eastAsia="宋体" w:hAnsi="宋体" w:hint="eastAsia"/>
          <w:sz w:val="21"/>
          <w:szCs w:val="21"/>
        </w:rPr>
        <w:t>甲方应按逾期付款总额每日万分之五向乙方支付违约金。</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3.</w:t>
      </w:r>
      <w:r w:rsidRPr="00607023">
        <w:rPr>
          <w:rFonts w:eastAsia="宋体" w:hAnsi="宋体" w:hint="eastAsia"/>
          <w:sz w:val="21"/>
          <w:szCs w:val="21"/>
        </w:rPr>
        <w:t>乙方逾期交付货物的，乙方应按逾期交货总额每日千分之六向甲方支付违约金，由甲方从待付货款中扣除。逾期超过约定日期</w:t>
      </w:r>
      <w:r w:rsidRPr="00607023">
        <w:rPr>
          <w:rFonts w:eastAsia="宋体" w:hAnsi="宋体"/>
          <w:sz w:val="21"/>
          <w:szCs w:val="21"/>
        </w:rPr>
        <w:t>10</w:t>
      </w:r>
      <w:r w:rsidRPr="00607023">
        <w:rPr>
          <w:rFonts w:eastAsia="宋体" w:hAnsi="宋体" w:hint="eastAsia"/>
          <w:sz w:val="21"/>
          <w:szCs w:val="21"/>
        </w:rPr>
        <w:t>个工作日不能交货的，甲方可解除本合同。乙方因逾期交货或因其他违约行为导致甲方解除合同的，乙方应向甲方支付合同总值</w:t>
      </w:r>
      <w:r w:rsidRPr="00607023">
        <w:rPr>
          <w:rFonts w:eastAsia="宋体" w:hAnsi="宋体"/>
          <w:sz w:val="21"/>
          <w:szCs w:val="21"/>
        </w:rPr>
        <w:t>5%</w:t>
      </w:r>
      <w:r w:rsidRPr="00607023">
        <w:rPr>
          <w:rFonts w:eastAsia="宋体" w:hAnsi="宋体" w:hint="eastAsia"/>
          <w:sz w:val="21"/>
          <w:szCs w:val="21"/>
        </w:rPr>
        <w:t>的违约金，如造成甲方损失超过违约金的，超出部分由乙方继续承担赔偿责任。</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4.</w:t>
      </w:r>
      <w:r w:rsidRPr="00607023">
        <w:rPr>
          <w:rFonts w:eastAsia="宋体" w:hAnsi="宋体" w:hint="eastAsia"/>
          <w:sz w:val="21"/>
          <w:szCs w:val="21"/>
        </w:rPr>
        <w:t>乙方所交的货物品种、型号、规格、技术参数、质量不符合合同规定及</w:t>
      </w:r>
      <w:r w:rsidR="00846EF9" w:rsidRPr="00607023">
        <w:rPr>
          <w:rFonts w:eastAsia="宋体" w:hAnsi="宋体" w:hint="eastAsia"/>
          <w:sz w:val="21"/>
          <w:szCs w:val="21"/>
        </w:rPr>
        <w:t>磋商文件</w:t>
      </w:r>
      <w:r w:rsidRPr="00607023">
        <w:rPr>
          <w:rFonts w:eastAsia="宋体" w:hAnsi="宋体" w:hint="eastAsia"/>
          <w:sz w:val="21"/>
          <w:szCs w:val="21"/>
        </w:rPr>
        <w:t>规定标准的，甲方有权拒收该货物，乙方愿意更换货物但逾期交货的，按乙方逾期交货处理。乙方拒绝更换货物的，甲方可单方面解除合同。</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十六、不可抗力事件处理</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1.</w:t>
      </w:r>
      <w:r w:rsidRPr="00607023">
        <w:rPr>
          <w:rFonts w:eastAsia="宋体" w:hAnsi="宋体" w:hint="eastAsia"/>
          <w:sz w:val="21"/>
          <w:szCs w:val="21"/>
        </w:rPr>
        <w:t>在合同有效期内，任何一方因不可抗力事件导致不能履行合同，则合同履行期可延长，其延长期与不可抗力影响期相同。</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2.</w:t>
      </w:r>
      <w:r w:rsidRPr="00607023">
        <w:rPr>
          <w:rFonts w:eastAsia="宋体" w:hAnsi="宋体" w:hint="eastAsia"/>
          <w:sz w:val="21"/>
          <w:szCs w:val="21"/>
        </w:rPr>
        <w:t>不可抗力事件发生后，应立即通知对方，并寄送有关权威机构出具的证明。</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3.</w:t>
      </w:r>
      <w:r w:rsidRPr="00607023">
        <w:rPr>
          <w:rFonts w:eastAsia="宋体" w:hAnsi="宋体" w:hint="eastAsia"/>
          <w:sz w:val="21"/>
          <w:szCs w:val="21"/>
        </w:rPr>
        <w:t>不可抗力事件延续</w:t>
      </w:r>
      <w:r w:rsidRPr="00607023">
        <w:rPr>
          <w:rFonts w:eastAsia="宋体" w:hAnsi="宋体"/>
          <w:sz w:val="21"/>
          <w:szCs w:val="21"/>
        </w:rPr>
        <w:t>120</w:t>
      </w:r>
      <w:r w:rsidRPr="00607023">
        <w:rPr>
          <w:rFonts w:eastAsia="宋体" w:hAnsi="宋体" w:hint="eastAsia"/>
          <w:sz w:val="21"/>
          <w:szCs w:val="21"/>
        </w:rPr>
        <w:t>天以上，双方应通过友好协商，确定是否继续履行合同。</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十七、诉讼</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双方在执行合同中所发生的一切争议，应通过协商解决。如协商不成，可向甲方所在地法院起诉。</w:t>
      </w:r>
    </w:p>
    <w:p w:rsidR="008214ED" w:rsidRPr="00607023" w:rsidRDefault="008214ED" w:rsidP="008214ED">
      <w:pPr>
        <w:pStyle w:val="aa"/>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hint="eastAsia"/>
          <w:sz w:val="21"/>
          <w:szCs w:val="21"/>
        </w:rPr>
        <w:t>十八、合同生效及其它</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1.</w:t>
      </w:r>
      <w:r w:rsidRPr="00607023">
        <w:rPr>
          <w:rFonts w:eastAsia="宋体" w:hAnsi="宋体" w:hint="eastAsia"/>
          <w:sz w:val="21"/>
          <w:szCs w:val="21"/>
        </w:rPr>
        <w:t>合同经双方法定代表人或授权代表签字并加盖单位公章后生效。</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2.</w:t>
      </w:r>
      <w:r w:rsidRPr="00607023">
        <w:rPr>
          <w:rFonts w:eastAsia="宋体" w:hAnsi="宋体" w:hint="eastAsia"/>
          <w:sz w:val="21"/>
          <w:szCs w:val="21"/>
        </w:rPr>
        <w:t>合同执行中涉及采购资金和采购内容修改或补充的，须经财政部门审批，并签书面补充协议报政府采购监督管理部门备案，方可作为主合同不可分割的一部分。</w:t>
      </w:r>
    </w:p>
    <w:p w:rsidR="008214ED" w:rsidRPr="00607023" w:rsidRDefault="008214ED" w:rsidP="008214ED">
      <w:pPr>
        <w:pStyle w:val="aa"/>
        <w:snapToGrid w:val="0"/>
        <w:spacing w:beforeLines="0" w:afterLines="0" w:line="360" w:lineRule="exact"/>
        <w:rPr>
          <w:rFonts w:eastAsia="宋体" w:hAnsi="宋体"/>
          <w:sz w:val="21"/>
          <w:szCs w:val="21"/>
        </w:rPr>
      </w:pPr>
      <w:r w:rsidRPr="00607023">
        <w:rPr>
          <w:rFonts w:eastAsia="宋体" w:hAnsi="宋体"/>
          <w:sz w:val="21"/>
          <w:szCs w:val="21"/>
        </w:rPr>
        <w:t>3.</w:t>
      </w:r>
      <w:r w:rsidRPr="00607023">
        <w:rPr>
          <w:rFonts w:eastAsia="宋体" w:hAnsi="宋体" w:hint="eastAsia"/>
          <w:sz w:val="21"/>
          <w:szCs w:val="21"/>
        </w:rPr>
        <w:t>本合同未尽事宜，遵照《合同法》有关条文执行。</w:t>
      </w:r>
    </w:p>
    <w:p w:rsidR="008214ED" w:rsidRPr="00607023" w:rsidRDefault="008214ED" w:rsidP="008214ED">
      <w:pPr>
        <w:pStyle w:val="aa"/>
        <w:adjustRightInd w:val="0"/>
        <w:snapToGrid w:val="0"/>
        <w:spacing w:beforeLines="0" w:afterLines="0" w:line="360" w:lineRule="exact"/>
        <w:rPr>
          <w:rFonts w:eastAsia="宋体" w:hAnsi="宋体"/>
          <w:sz w:val="21"/>
          <w:szCs w:val="21"/>
        </w:rPr>
      </w:pPr>
      <w:r w:rsidRPr="00607023">
        <w:rPr>
          <w:rFonts w:eastAsia="宋体" w:hAnsi="宋体" w:hint="eastAsia"/>
          <w:snapToGrid w:val="0"/>
          <w:sz w:val="21"/>
          <w:szCs w:val="21"/>
        </w:rPr>
        <w:t>4.</w:t>
      </w:r>
      <w:r w:rsidRPr="00607023">
        <w:rPr>
          <w:rFonts w:eastAsia="宋体" w:hAnsi="宋体"/>
          <w:snapToGrid w:val="0"/>
          <w:sz w:val="21"/>
          <w:szCs w:val="21"/>
        </w:rPr>
        <w:t>本合同正本</w:t>
      </w:r>
      <w:r w:rsidRPr="00607023">
        <w:rPr>
          <w:rFonts w:eastAsia="宋体" w:hAnsi="宋体" w:hint="eastAsia"/>
          <w:snapToGrid w:val="0"/>
          <w:sz w:val="21"/>
          <w:szCs w:val="21"/>
        </w:rPr>
        <w:t>一</w:t>
      </w:r>
      <w:r w:rsidRPr="00607023">
        <w:rPr>
          <w:rFonts w:eastAsia="宋体" w:hAnsi="宋体"/>
          <w:snapToGrid w:val="0"/>
          <w:sz w:val="21"/>
          <w:szCs w:val="21"/>
        </w:rPr>
        <w:t>式</w:t>
      </w:r>
      <w:r w:rsidRPr="00607023">
        <w:rPr>
          <w:rFonts w:eastAsia="宋体" w:hAnsi="宋体" w:hint="eastAsia"/>
          <w:snapToGrid w:val="0"/>
          <w:sz w:val="21"/>
          <w:szCs w:val="21"/>
        </w:rPr>
        <w:t>五</w:t>
      </w:r>
      <w:r w:rsidRPr="00607023">
        <w:rPr>
          <w:rFonts w:eastAsia="宋体" w:hAnsi="宋体"/>
          <w:snapToGrid w:val="0"/>
          <w:sz w:val="21"/>
          <w:szCs w:val="21"/>
        </w:rPr>
        <w:t>份，具有同等法律效力，甲</w:t>
      </w:r>
      <w:r w:rsidRPr="00607023">
        <w:rPr>
          <w:rFonts w:eastAsia="宋体" w:hAnsi="宋体"/>
          <w:sz w:val="21"/>
          <w:szCs w:val="21"/>
        </w:rPr>
        <w:t>乙双方各执</w:t>
      </w:r>
      <w:r w:rsidRPr="00607023">
        <w:rPr>
          <w:rFonts w:eastAsia="宋体" w:hAnsi="宋体" w:hint="eastAsia"/>
          <w:sz w:val="21"/>
          <w:szCs w:val="21"/>
        </w:rPr>
        <w:t>二</w:t>
      </w:r>
      <w:r w:rsidRPr="00607023">
        <w:rPr>
          <w:rFonts w:eastAsia="宋体" w:hAnsi="宋体"/>
          <w:sz w:val="21"/>
          <w:szCs w:val="21"/>
        </w:rPr>
        <w:t>份，采购代理机构</w:t>
      </w:r>
      <w:r w:rsidRPr="00607023">
        <w:rPr>
          <w:rFonts w:eastAsia="宋体" w:hAnsi="宋体" w:hint="eastAsia"/>
          <w:sz w:val="21"/>
          <w:szCs w:val="21"/>
        </w:rPr>
        <w:t>执一</w:t>
      </w:r>
      <w:r w:rsidRPr="00607023">
        <w:rPr>
          <w:rFonts w:eastAsia="宋体" w:hAnsi="宋体"/>
          <w:sz w:val="21"/>
          <w:szCs w:val="21"/>
        </w:rPr>
        <w:t>份</w:t>
      </w:r>
      <w:r w:rsidRPr="00607023">
        <w:rPr>
          <w:rFonts w:eastAsia="宋体" w:hAnsi="宋体"/>
          <w:snapToGrid w:val="0"/>
          <w:sz w:val="21"/>
          <w:szCs w:val="21"/>
        </w:rPr>
        <w:t>。</w:t>
      </w:r>
    </w:p>
    <w:p w:rsidR="008214ED" w:rsidRPr="00607023" w:rsidRDefault="008214ED" w:rsidP="008214ED">
      <w:pPr>
        <w:pStyle w:val="aa"/>
        <w:adjustRightInd w:val="0"/>
        <w:snapToGrid w:val="0"/>
        <w:spacing w:beforeLines="0" w:afterLines="0" w:line="360" w:lineRule="exact"/>
        <w:rPr>
          <w:rFonts w:eastAsia="宋体" w:hAnsi="宋体"/>
          <w:sz w:val="21"/>
          <w:szCs w:val="21"/>
        </w:rPr>
      </w:pPr>
    </w:p>
    <w:p w:rsidR="008214ED" w:rsidRPr="00607023" w:rsidRDefault="008214ED" w:rsidP="008214ED">
      <w:pPr>
        <w:pStyle w:val="aa"/>
        <w:snapToGrid w:val="0"/>
        <w:spacing w:beforeLines="0" w:afterLines="0" w:line="360" w:lineRule="exact"/>
        <w:ind w:firstLine="482"/>
        <w:rPr>
          <w:rFonts w:eastAsia="宋体" w:hAnsi="宋体"/>
          <w:bCs/>
          <w:sz w:val="21"/>
          <w:szCs w:val="21"/>
        </w:rPr>
      </w:pPr>
      <w:r w:rsidRPr="00607023">
        <w:rPr>
          <w:rFonts w:eastAsia="宋体" w:hAnsi="宋体" w:hint="eastAsia"/>
          <w:bCs/>
          <w:sz w:val="21"/>
          <w:szCs w:val="21"/>
        </w:rPr>
        <w:t>甲</w:t>
      </w:r>
      <w:r w:rsidRPr="00607023">
        <w:rPr>
          <w:rFonts w:eastAsia="宋体" w:hAnsi="宋体"/>
          <w:bCs/>
          <w:sz w:val="21"/>
          <w:szCs w:val="21"/>
        </w:rPr>
        <w:t xml:space="preserve">    </w:t>
      </w:r>
      <w:r w:rsidRPr="00607023">
        <w:rPr>
          <w:rFonts w:eastAsia="宋体" w:hAnsi="宋体" w:hint="eastAsia"/>
          <w:bCs/>
          <w:sz w:val="21"/>
          <w:szCs w:val="21"/>
        </w:rPr>
        <w:t>方：（印章）</w:t>
      </w:r>
      <w:r w:rsidRPr="00607023">
        <w:rPr>
          <w:rFonts w:eastAsia="宋体" w:hAnsi="宋体"/>
          <w:bCs/>
          <w:sz w:val="21"/>
          <w:szCs w:val="21"/>
        </w:rPr>
        <w:t xml:space="preserve">                    </w:t>
      </w:r>
      <w:r w:rsidRPr="00607023">
        <w:rPr>
          <w:rFonts w:eastAsia="宋体" w:hAnsi="宋体" w:hint="eastAsia"/>
          <w:bCs/>
          <w:sz w:val="21"/>
          <w:szCs w:val="21"/>
        </w:rPr>
        <w:t>乙</w:t>
      </w:r>
      <w:r w:rsidRPr="00607023">
        <w:rPr>
          <w:rFonts w:eastAsia="宋体" w:hAnsi="宋体"/>
          <w:bCs/>
          <w:sz w:val="21"/>
          <w:szCs w:val="21"/>
        </w:rPr>
        <w:t xml:space="preserve">    </w:t>
      </w:r>
      <w:r w:rsidRPr="00607023">
        <w:rPr>
          <w:rFonts w:eastAsia="宋体" w:hAnsi="宋体" w:hint="eastAsia"/>
          <w:bCs/>
          <w:sz w:val="21"/>
          <w:szCs w:val="21"/>
        </w:rPr>
        <w:t>方：（印章）</w:t>
      </w:r>
    </w:p>
    <w:p w:rsidR="008214ED" w:rsidRPr="00607023" w:rsidRDefault="008214ED" w:rsidP="008214ED">
      <w:pPr>
        <w:pStyle w:val="aa"/>
        <w:snapToGrid w:val="0"/>
        <w:spacing w:beforeLines="0" w:afterLines="0" w:line="360" w:lineRule="exact"/>
        <w:ind w:firstLine="482"/>
        <w:rPr>
          <w:rFonts w:eastAsia="宋体" w:hAnsi="宋体"/>
          <w:bCs/>
          <w:sz w:val="21"/>
          <w:szCs w:val="21"/>
        </w:rPr>
      </w:pPr>
      <w:r w:rsidRPr="00607023">
        <w:rPr>
          <w:rFonts w:eastAsia="宋体" w:hAnsi="宋体" w:hint="eastAsia"/>
          <w:bCs/>
          <w:sz w:val="21"/>
          <w:szCs w:val="21"/>
        </w:rPr>
        <w:t>全权代表：（签字）</w:t>
      </w:r>
      <w:r w:rsidRPr="00607023">
        <w:rPr>
          <w:rFonts w:eastAsia="宋体" w:hAnsi="宋体"/>
          <w:bCs/>
          <w:sz w:val="21"/>
          <w:szCs w:val="21"/>
        </w:rPr>
        <w:t xml:space="preserve">                    </w:t>
      </w:r>
      <w:r w:rsidRPr="00607023">
        <w:rPr>
          <w:rFonts w:eastAsia="宋体" w:hAnsi="宋体" w:hint="eastAsia"/>
          <w:bCs/>
          <w:sz w:val="21"/>
          <w:szCs w:val="21"/>
        </w:rPr>
        <w:t>全权代表：（签字）</w:t>
      </w:r>
    </w:p>
    <w:p w:rsidR="008214ED" w:rsidRPr="00607023" w:rsidRDefault="008214ED" w:rsidP="008214ED">
      <w:pPr>
        <w:pStyle w:val="aa"/>
        <w:snapToGrid w:val="0"/>
        <w:spacing w:beforeLines="0" w:afterLines="0" w:line="360" w:lineRule="exact"/>
        <w:ind w:firstLine="482"/>
        <w:rPr>
          <w:rFonts w:eastAsia="宋体" w:hAnsi="宋体"/>
          <w:bCs/>
          <w:sz w:val="21"/>
          <w:szCs w:val="21"/>
        </w:rPr>
      </w:pPr>
      <w:r w:rsidRPr="00607023">
        <w:rPr>
          <w:rFonts w:eastAsia="宋体" w:hAnsi="宋体" w:hint="eastAsia"/>
          <w:bCs/>
          <w:sz w:val="21"/>
          <w:szCs w:val="21"/>
        </w:rPr>
        <w:t>地</w:t>
      </w:r>
      <w:r w:rsidRPr="00607023">
        <w:rPr>
          <w:rFonts w:eastAsia="宋体" w:hAnsi="宋体"/>
          <w:bCs/>
          <w:sz w:val="21"/>
          <w:szCs w:val="21"/>
        </w:rPr>
        <w:t xml:space="preserve">    </w:t>
      </w:r>
      <w:r w:rsidRPr="00607023">
        <w:rPr>
          <w:rFonts w:eastAsia="宋体" w:hAnsi="宋体" w:hint="eastAsia"/>
          <w:bCs/>
          <w:sz w:val="21"/>
          <w:szCs w:val="21"/>
        </w:rPr>
        <w:t>址：</w:t>
      </w:r>
      <w:r w:rsidRPr="00607023">
        <w:rPr>
          <w:rFonts w:eastAsia="宋体" w:hAnsi="宋体"/>
          <w:bCs/>
          <w:sz w:val="21"/>
          <w:szCs w:val="21"/>
        </w:rPr>
        <w:t xml:space="preserve">                            </w:t>
      </w:r>
      <w:r w:rsidRPr="00607023">
        <w:rPr>
          <w:rFonts w:eastAsia="宋体" w:hAnsi="宋体" w:hint="eastAsia"/>
          <w:bCs/>
          <w:sz w:val="21"/>
          <w:szCs w:val="21"/>
        </w:rPr>
        <w:t>地</w:t>
      </w:r>
      <w:r w:rsidRPr="00607023">
        <w:rPr>
          <w:rFonts w:eastAsia="宋体" w:hAnsi="宋体"/>
          <w:bCs/>
          <w:sz w:val="21"/>
          <w:szCs w:val="21"/>
        </w:rPr>
        <w:t xml:space="preserve">    </w:t>
      </w:r>
      <w:r w:rsidRPr="00607023">
        <w:rPr>
          <w:rFonts w:eastAsia="宋体" w:hAnsi="宋体" w:hint="eastAsia"/>
          <w:bCs/>
          <w:sz w:val="21"/>
          <w:szCs w:val="21"/>
        </w:rPr>
        <w:t>址：</w:t>
      </w:r>
    </w:p>
    <w:p w:rsidR="008214ED" w:rsidRPr="00607023" w:rsidRDefault="008214ED" w:rsidP="008214ED">
      <w:pPr>
        <w:pStyle w:val="aa"/>
        <w:snapToGrid w:val="0"/>
        <w:spacing w:beforeLines="0" w:afterLines="0" w:line="360" w:lineRule="exact"/>
        <w:ind w:firstLine="482"/>
        <w:rPr>
          <w:rFonts w:eastAsia="宋体" w:hAnsi="宋体"/>
          <w:bCs/>
          <w:sz w:val="21"/>
          <w:szCs w:val="21"/>
        </w:rPr>
      </w:pPr>
      <w:r w:rsidRPr="00607023">
        <w:rPr>
          <w:rFonts w:eastAsia="宋体" w:hAnsi="宋体" w:hint="eastAsia"/>
          <w:bCs/>
          <w:sz w:val="21"/>
          <w:szCs w:val="21"/>
        </w:rPr>
        <w:t>邮政编码：</w:t>
      </w:r>
      <w:r w:rsidRPr="00607023">
        <w:rPr>
          <w:rFonts w:eastAsia="宋体" w:hAnsi="宋体"/>
          <w:bCs/>
          <w:sz w:val="21"/>
          <w:szCs w:val="21"/>
        </w:rPr>
        <w:t xml:space="preserve">                            </w:t>
      </w:r>
      <w:r w:rsidRPr="00607023">
        <w:rPr>
          <w:rFonts w:eastAsia="宋体" w:hAnsi="宋体" w:hint="eastAsia"/>
          <w:bCs/>
          <w:sz w:val="21"/>
          <w:szCs w:val="21"/>
        </w:rPr>
        <w:t>邮政编码：</w:t>
      </w:r>
    </w:p>
    <w:p w:rsidR="008214ED" w:rsidRPr="00607023" w:rsidRDefault="008214ED" w:rsidP="008214ED">
      <w:pPr>
        <w:pStyle w:val="aa"/>
        <w:snapToGrid w:val="0"/>
        <w:spacing w:beforeLines="0" w:afterLines="0" w:line="360" w:lineRule="exact"/>
        <w:ind w:firstLine="482"/>
        <w:rPr>
          <w:rFonts w:eastAsia="宋体" w:hAnsi="宋体"/>
          <w:bCs/>
          <w:sz w:val="21"/>
          <w:szCs w:val="21"/>
        </w:rPr>
      </w:pPr>
      <w:r w:rsidRPr="00607023">
        <w:rPr>
          <w:rFonts w:eastAsia="宋体" w:hAnsi="宋体" w:hint="eastAsia"/>
          <w:bCs/>
          <w:sz w:val="21"/>
          <w:szCs w:val="21"/>
        </w:rPr>
        <w:t>电</w:t>
      </w:r>
      <w:r w:rsidRPr="00607023">
        <w:rPr>
          <w:rFonts w:eastAsia="宋体" w:hAnsi="宋体"/>
          <w:bCs/>
          <w:sz w:val="21"/>
          <w:szCs w:val="21"/>
        </w:rPr>
        <w:t xml:space="preserve">    </w:t>
      </w:r>
      <w:r w:rsidRPr="00607023">
        <w:rPr>
          <w:rFonts w:eastAsia="宋体" w:hAnsi="宋体" w:hint="eastAsia"/>
          <w:bCs/>
          <w:sz w:val="21"/>
          <w:szCs w:val="21"/>
        </w:rPr>
        <w:t>话：</w:t>
      </w:r>
      <w:r w:rsidRPr="00607023">
        <w:rPr>
          <w:rFonts w:eastAsia="宋体" w:hAnsi="宋体"/>
          <w:bCs/>
          <w:sz w:val="21"/>
          <w:szCs w:val="21"/>
        </w:rPr>
        <w:t xml:space="preserve">                            </w:t>
      </w:r>
      <w:r w:rsidRPr="00607023">
        <w:rPr>
          <w:rFonts w:eastAsia="宋体" w:hAnsi="宋体" w:hint="eastAsia"/>
          <w:bCs/>
          <w:sz w:val="21"/>
          <w:szCs w:val="21"/>
        </w:rPr>
        <w:t>电</w:t>
      </w:r>
      <w:r w:rsidRPr="00607023">
        <w:rPr>
          <w:rFonts w:eastAsia="宋体" w:hAnsi="宋体"/>
          <w:bCs/>
          <w:sz w:val="21"/>
          <w:szCs w:val="21"/>
        </w:rPr>
        <w:t xml:space="preserve">    </w:t>
      </w:r>
      <w:r w:rsidRPr="00607023">
        <w:rPr>
          <w:rFonts w:eastAsia="宋体" w:hAnsi="宋体" w:hint="eastAsia"/>
          <w:bCs/>
          <w:sz w:val="21"/>
          <w:szCs w:val="21"/>
        </w:rPr>
        <w:t>话：</w:t>
      </w:r>
    </w:p>
    <w:p w:rsidR="008214ED" w:rsidRPr="00607023" w:rsidRDefault="008214ED" w:rsidP="008214ED">
      <w:pPr>
        <w:pStyle w:val="aa"/>
        <w:snapToGrid w:val="0"/>
        <w:spacing w:beforeLines="0" w:afterLines="0" w:line="360" w:lineRule="exact"/>
        <w:ind w:firstLine="482"/>
        <w:rPr>
          <w:rFonts w:eastAsia="宋体" w:hAnsi="宋体"/>
          <w:bCs/>
          <w:sz w:val="21"/>
          <w:szCs w:val="21"/>
        </w:rPr>
      </w:pPr>
      <w:r w:rsidRPr="00607023">
        <w:rPr>
          <w:rFonts w:eastAsia="宋体" w:hAnsi="宋体" w:hint="eastAsia"/>
          <w:bCs/>
          <w:sz w:val="21"/>
          <w:szCs w:val="21"/>
        </w:rPr>
        <w:t>传</w:t>
      </w:r>
      <w:r w:rsidRPr="00607023">
        <w:rPr>
          <w:rFonts w:eastAsia="宋体" w:hAnsi="宋体"/>
          <w:bCs/>
          <w:sz w:val="21"/>
          <w:szCs w:val="21"/>
        </w:rPr>
        <w:t xml:space="preserve">    </w:t>
      </w:r>
      <w:r w:rsidRPr="00607023">
        <w:rPr>
          <w:rFonts w:eastAsia="宋体" w:hAnsi="宋体" w:hint="eastAsia"/>
          <w:bCs/>
          <w:sz w:val="21"/>
          <w:szCs w:val="21"/>
        </w:rPr>
        <w:t>真：</w:t>
      </w:r>
      <w:r w:rsidRPr="00607023">
        <w:rPr>
          <w:rFonts w:eastAsia="宋体" w:hAnsi="宋体"/>
          <w:bCs/>
          <w:sz w:val="21"/>
          <w:szCs w:val="21"/>
        </w:rPr>
        <w:t xml:space="preserve">                            </w:t>
      </w:r>
      <w:r w:rsidRPr="00607023">
        <w:rPr>
          <w:rFonts w:eastAsia="宋体" w:hAnsi="宋体" w:hint="eastAsia"/>
          <w:bCs/>
          <w:sz w:val="21"/>
          <w:szCs w:val="21"/>
        </w:rPr>
        <w:t>传</w:t>
      </w:r>
      <w:r w:rsidRPr="00607023">
        <w:rPr>
          <w:rFonts w:eastAsia="宋体" w:hAnsi="宋体"/>
          <w:bCs/>
          <w:sz w:val="21"/>
          <w:szCs w:val="21"/>
        </w:rPr>
        <w:t xml:space="preserve">    </w:t>
      </w:r>
      <w:r w:rsidRPr="00607023">
        <w:rPr>
          <w:rFonts w:eastAsia="宋体" w:hAnsi="宋体" w:hint="eastAsia"/>
          <w:bCs/>
          <w:sz w:val="21"/>
          <w:szCs w:val="21"/>
        </w:rPr>
        <w:t>真：</w:t>
      </w:r>
    </w:p>
    <w:p w:rsidR="008214ED" w:rsidRPr="00607023" w:rsidRDefault="008214ED" w:rsidP="008214ED">
      <w:pPr>
        <w:pStyle w:val="aa"/>
        <w:snapToGrid w:val="0"/>
        <w:spacing w:beforeLines="0" w:afterLines="0" w:line="360" w:lineRule="exact"/>
        <w:ind w:firstLine="482"/>
        <w:rPr>
          <w:rFonts w:eastAsia="宋体" w:hAnsi="宋体"/>
          <w:bCs/>
          <w:sz w:val="21"/>
          <w:szCs w:val="21"/>
        </w:rPr>
      </w:pPr>
      <w:r w:rsidRPr="00607023">
        <w:rPr>
          <w:rFonts w:eastAsia="宋体" w:hAnsi="宋体" w:hint="eastAsia"/>
          <w:bCs/>
          <w:sz w:val="21"/>
          <w:szCs w:val="21"/>
        </w:rPr>
        <w:t>开户银行：</w:t>
      </w:r>
      <w:r w:rsidRPr="00607023">
        <w:rPr>
          <w:rFonts w:eastAsia="宋体" w:hAnsi="宋体"/>
          <w:bCs/>
          <w:sz w:val="21"/>
          <w:szCs w:val="21"/>
        </w:rPr>
        <w:t xml:space="preserve">                            </w:t>
      </w:r>
      <w:r w:rsidRPr="00607023">
        <w:rPr>
          <w:rFonts w:eastAsia="宋体" w:hAnsi="宋体" w:hint="eastAsia"/>
          <w:bCs/>
          <w:sz w:val="21"/>
          <w:szCs w:val="21"/>
        </w:rPr>
        <w:t>开户银行：</w:t>
      </w:r>
    </w:p>
    <w:p w:rsidR="008214ED" w:rsidRPr="00607023" w:rsidRDefault="008214ED" w:rsidP="008214ED">
      <w:pPr>
        <w:pStyle w:val="aa"/>
        <w:snapToGrid w:val="0"/>
        <w:spacing w:beforeLines="0" w:afterLines="0" w:line="360" w:lineRule="exact"/>
        <w:ind w:firstLine="482"/>
        <w:rPr>
          <w:rFonts w:eastAsia="宋体" w:hAnsi="宋体"/>
          <w:bCs/>
          <w:sz w:val="21"/>
          <w:szCs w:val="21"/>
        </w:rPr>
      </w:pPr>
      <w:r w:rsidRPr="00607023">
        <w:rPr>
          <w:rFonts w:eastAsia="宋体" w:hAnsi="宋体" w:hint="eastAsia"/>
          <w:bCs/>
          <w:sz w:val="21"/>
          <w:szCs w:val="21"/>
        </w:rPr>
        <w:lastRenderedPageBreak/>
        <w:t>帐</w:t>
      </w:r>
      <w:r w:rsidRPr="00607023">
        <w:rPr>
          <w:rFonts w:eastAsia="宋体" w:hAnsi="宋体"/>
          <w:bCs/>
          <w:sz w:val="21"/>
          <w:szCs w:val="21"/>
        </w:rPr>
        <w:t xml:space="preserve">    </w:t>
      </w:r>
      <w:r w:rsidRPr="00607023">
        <w:rPr>
          <w:rFonts w:eastAsia="宋体" w:hAnsi="宋体" w:hint="eastAsia"/>
          <w:bCs/>
          <w:sz w:val="21"/>
          <w:szCs w:val="21"/>
        </w:rPr>
        <w:t>号：</w:t>
      </w:r>
      <w:r w:rsidRPr="00607023">
        <w:rPr>
          <w:rFonts w:eastAsia="宋体" w:hAnsi="宋体"/>
          <w:bCs/>
          <w:sz w:val="21"/>
          <w:szCs w:val="21"/>
        </w:rPr>
        <w:t xml:space="preserve">                            </w:t>
      </w:r>
      <w:r w:rsidRPr="00607023">
        <w:rPr>
          <w:rFonts w:eastAsia="宋体" w:hAnsi="宋体" w:hint="eastAsia"/>
          <w:bCs/>
          <w:sz w:val="21"/>
          <w:szCs w:val="21"/>
        </w:rPr>
        <w:t>帐</w:t>
      </w:r>
      <w:r w:rsidRPr="00607023">
        <w:rPr>
          <w:rFonts w:eastAsia="宋体" w:hAnsi="宋体"/>
          <w:bCs/>
          <w:sz w:val="21"/>
          <w:szCs w:val="21"/>
        </w:rPr>
        <w:t xml:space="preserve">    </w:t>
      </w:r>
      <w:r w:rsidRPr="00607023">
        <w:rPr>
          <w:rFonts w:eastAsia="宋体" w:hAnsi="宋体" w:hint="eastAsia"/>
          <w:bCs/>
          <w:sz w:val="21"/>
          <w:szCs w:val="21"/>
        </w:rPr>
        <w:t>号：</w:t>
      </w:r>
    </w:p>
    <w:p w:rsidR="008214ED" w:rsidRPr="00607023" w:rsidRDefault="008214ED" w:rsidP="008214ED">
      <w:pPr>
        <w:spacing w:line="360" w:lineRule="exact"/>
        <w:textAlignment w:val="baseline"/>
        <w:rPr>
          <w:rFonts w:ascii="宋体" w:hAnsi="宋体"/>
          <w:snapToGrid w:val="0"/>
          <w:sz w:val="21"/>
          <w:szCs w:val="21"/>
        </w:rPr>
      </w:pPr>
    </w:p>
    <w:p w:rsidR="0087249A" w:rsidRPr="00607023" w:rsidRDefault="008214ED" w:rsidP="008214ED">
      <w:pPr>
        <w:spacing w:line="300" w:lineRule="exact"/>
        <w:textAlignment w:val="baseline"/>
        <w:rPr>
          <w:rFonts w:ascii="宋体" w:hAnsi="宋体"/>
          <w:snapToGrid w:val="0"/>
          <w:sz w:val="21"/>
          <w:szCs w:val="21"/>
        </w:rPr>
      </w:pPr>
      <w:r w:rsidRPr="00607023">
        <w:rPr>
          <w:rFonts w:ascii="宋体" w:hAnsi="宋体"/>
          <w:snapToGrid w:val="0"/>
          <w:sz w:val="21"/>
          <w:szCs w:val="21"/>
        </w:rPr>
        <w:t xml:space="preserve">                                            签订日期：    年   月    日 </w:t>
      </w:r>
      <w:r w:rsidR="00562E9C" w:rsidRPr="00607023">
        <w:rPr>
          <w:rFonts w:ascii="宋体" w:hAnsi="宋体"/>
          <w:snapToGrid w:val="0"/>
          <w:sz w:val="21"/>
          <w:szCs w:val="21"/>
        </w:rPr>
        <w:t xml:space="preserve"> </w:t>
      </w:r>
    </w:p>
    <w:p w:rsidR="0087249A" w:rsidRPr="00607023" w:rsidRDefault="0087249A">
      <w:pPr>
        <w:pStyle w:val="a4"/>
        <w:spacing w:after="0" w:line="300" w:lineRule="exact"/>
        <w:rPr>
          <w:rFonts w:ascii="宋体" w:hAnsi="宋体"/>
          <w:sz w:val="21"/>
          <w:szCs w:val="21"/>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562E9C" w:rsidP="00CB18EE">
      <w:pPr>
        <w:pStyle w:val="2"/>
        <w:spacing w:before="0" w:after="0" w:line="360" w:lineRule="exact"/>
        <w:jc w:val="center"/>
        <w:rPr>
          <w:rFonts w:ascii="宋体" w:hAnsi="宋体" w:cs="宋体"/>
        </w:rPr>
      </w:pPr>
      <w:r w:rsidRPr="00607023">
        <w:rPr>
          <w:rFonts w:ascii="宋体" w:hAnsi="宋体" w:cs="宋体" w:hint="eastAsia"/>
        </w:rPr>
        <w:lastRenderedPageBreak/>
        <w:t>第六章   政府采购政策功能相关说明</w:t>
      </w:r>
    </w:p>
    <w:p w:rsidR="001A6308" w:rsidRPr="00607023" w:rsidRDefault="001A6308" w:rsidP="001A6308"/>
    <w:p w:rsidR="001A6308" w:rsidRPr="00607023" w:rsidRDefault="001A6308" w:rsidP="001A6308">
      <w:pPr>
        <w:pStyle w:val="2"/>
        <w:spacing w:before="0" w:after="0" w:line="360" w:lineRule="exact"/>
        <w:jc w:val="left"/>
        <w:rPr>
          <w:rFonts w:ascii="宋体" w:hAnsi="宋体" w:cs="宋体"/>
          <w:sz w:val="28"/>
          <w:szCs w:val="28"/>
        </w:rPr>
      </w:pPr>
      <w:r w:rsidRPr="00607023">
        <w:rPr>
          <w:rFonts w:ascii="宋体" w:hAnsi="宋体" w:cs="宋体" w:hint="eastAsia"/>
          <w:sz w:val="28"/>
          <w:szCs w:val="28"/>
        </w:rPr>
        <w:t>一、小、微企业（含监狱企业、残疾人福利性单位）扶持政策说明</w:t>
      </w:r>
    </w:p>
    <w:p w:rsidR="001A6308" w:rsidRPr="00607023" w:rsidRDefault="001A6308" w:rsidP="001A6308">
      <w:pPr>
        <w:spacing w:line="360" w:lineRule="exact"/>
        <w:jc w:val="left"/>
        <w:rPr>
          <w:rFonts w:ascii="宋体" w:hAnsi="宋体"/>
          <w:sz w:val="21"/>
          <w:szCs w:val="21"/>
        </w:rPr>
      </w:pPr>
      <w:r w:rsidRPr="00607023">
        <w:rPr>
          <w:rFonts w:ascii="宋体" w:hAnsi="宋体" w:hint="eastAsia"/>
          <w:sz w:val="21"/>
          <w:szCs w:val="21"/>
        </w:rPr>
        <w:t>1、文件依据</w:t>
      </w:r>
    </w:p>
    <w:p w:rsidR="001A6308" w:rsidRPr="00607023" w:rsidRDefault="001A6308" w:rsidP="001A6308">
      <w:pPr>
        <w:spacing w:line="360" w:lineRule="exact"/>
        <w:jc w:val="left"/>
        <w:rPr>
          <w:rFonts w:ascii="宋体" w:hAnsi="宋体"/>
          <w:sz w:val="21"/>
          <w:szCs w:val="21"/>
        </w:rPr>
      </w:pPr>
      <w:r w:rsidRPr="00607023">
        <w:rPr>
          <w:rFonts w:ascii="宋体" w:hAnsi="宋体" w:hint="eastAsia"/>
          <w:sz w:val="21"/>
          <w:szCs w:val="21"/>
        </w:rPr>
        <w:t>（1）关于印发《政府采购促进中小企业发展管理办法》的通知（财库〔2020〕46号）</w:t>
      </w:r>
    </w:p>
    <w:p w:rsidR="001A6308" w:rsidRPr="00607023" w:rsidRDefault="001A6308" w:rsidP="001A6308">
      <w:pPr>
        <w:spacing w:line="360" w:lineRule="exact"/>
        <w:jc w:val="left"/>
        <w:rPr>
          <w:rFonts w:ascii="宋体" w:hAnsi="宋体"/>
          <w:sz w:val="21"/>
          <w:szCs w:val="21"/>
        </w:rPr>
      </w:pPr>
      <w:r w:rsidRPr="00607023">
        <w:rPr>
          <w:rFonts w:ascii="宋体" w:hAnsi="宋体" w:hint="eastAsia"/>
          <w:sz w:val="21"/>
          <w:szCs w:val="21"/>
        </w:rPr>
        <w:t>（2）《工业和信息化部、国家统计局、国家发展和改革委员会、财政部关于印发中小企业划型标准规定的通知》（</w:t>
      </w:r>
      <w:r w:rsidRPr="00607023">
        <w:rPr>
          <w:rFonts w:ascii="宋体" w:hAnsi="宋体"/>
          <w:sz w:val="21"/>
          <w:szCs w:val="21"/>
        </w:rPr>
        <w:t>工信部联企业[2011]300号</w:t>
      </w:r>
      <w:r w:rsidRPr="00607023">
        <w:rPr>
          <w:rFonts w:ascii="宋体" w:hAnsi="宋体" w:hint="eastAsia"/>
          <w:sz w:val="21"/>
          <w:szCs w:val="21"/>
        </w:rPr>
        <w:t>）</w:t>
      </w:r>
    </w:p>
    <w:p w:rsidR="001A6308" w:rsidRPr="00607023" w:rsidRDefault="001A6308" w:rsidP="001A6308">
      <w:pPr>
        <w:spacing w:line="360" w:lineRule="exact"/>
        <w:jc w:val="left"/>
        <w:rPr>
          <w:rFonts w:ascii="宋体" w:hAnsi="宋体"/>
          <w:sz w:val="21"/>
          <w:szCs w:val="21"/>
        </w:rPr>
      </w:pPr>
      <w:r w:rsidRPr="00607023">
        <w:rPr>
          <w:rFonts w:ascii="宋体" w:hAnsi="宋体" w:hint="eastAsia"/>
          <w:sz w:val="21"/>
          <w:szCs w:val="21"/>
        </w:rPr>
        <w:t>（3）财政部、司法部《关于政府采购支持监狱企业发展有关问题的通知》（财库〔2014〕68号）</w:t>
      </w:r>
    </w:p>
    <w:p w:rsidR="001A6308" w:rsidRPr="00607023" w:rsidRDefault="001A6308" w:rsidP="001A6308">
      <w:pPr>
        <w:spacing w:line="360" w:lineRule="exact"/>
        <w:jc w:val="left"/>
        <w:rPr>
          <w:rFonts w:ascii="宋体" w:hAnsi="宋体"/>
          <w:sz w:val="21"/>
          <w:szCs w:val="21"/>
        </w:rPr>
      </w:pPr>
      <w:r w:rsidRPr="00607023">
        <w:rPr>
          <w:rFonts w:ascii="宋体" w:hAnsi="宋体" w:hint="eastAsia"/>
          <w:sz w:val="21"/>
          <w:szCs w:val="21"/>
        </w:rPr>
        <w:t>（4）《财政部 民政部 中国残疾人联合会关于促进残疾人就业政府采购政策的通知》（财库〔2017〕 141号）</w:t>
      </w:r>
    </w:p>
    <w:p w:rsidR="001A6308" w:rsidRPr="00607023" w:rsidRDefault="001A6308" w:rsidP="001A6308">
      <w:pPr>
        <w:spacing w:line="360" w:lineRule="exact"/>
        <w:jc w:val="left"/>
        <w:rPr>
          <w:rFonts w:ascii="宋体" w:hAnsi="宋体"/>
          <w:sz w:val="21"/>
          <w:szCs w:val="21"/>
        </w:rPr>
      </w:pPr>
      <w:r w:rsidRPr="00607023">
        <w:rPr>
          <w:rFonts w:ascii="宋体" w:hAnsi="宋体" w:hint="eastAsia"/>
          <w:sz w:val="21"/>
          <w:szCs w:val="21"/>
        </w:rPr>
        <w:t>2、享受小</w:t>
      </w:r>
      <w:proofErr w:type="gramStart"/>
      <w:r w:rsidRPr="00607023">
        <w:rPr>
          <w:rFonts w:ascii="宋体" w:hAnsi="宋体" w:hint="eastAsia"/>
          <w:sz w:val="21"/>
          <w:szCs w:val="21"/>
        </w:rPr>
        <w:t>微企业</w:t>
      </w:r>
      <w:proofErr w:type="gramEnd"/>
      <w:r w:rsidRPr="00607023">
        <w:rPr>
          <w:rFonts w:ascii="宋体" w:hAnsi="宋体" w:hint="eastAsia"/>
          <w:sz w:val="21"/>
          <w:szCs w:val="21"/>
        </w:rPr>
        <w:t>价格折扣应具备的条件与价格折扣比例</w:t>
      </w:r>
    </w:p>
    <w:p w:rsidR="001A6308" w:rsidRPr="00607023" w:rsidRDefault="001A6308" w:rsidP="001A6308">
      <w:pPr>
        <w:spacing w:line="360" w:lineRule="exact"/>
        <w:jc w:val="left"/>
        <w:rPr>
          <w:rFonts w:ascii="宋体" w:hAnsi="宋体"/>
          <w:b/>
          <w:sz w:val="21"/>
          <w:szCs w:val="21"/>
        </w:rPr>
      </w:pPr>
      <w:r w:rsidRPr="00607023">
        <w:rPr>
          <w:rFonts w:ascii="宋体" w:hAnsi="宋体" w:hint="eastAsia"/>
          <w:sz w:val="21"/>
          <w:szCs w:val="21"/>
        </w:rPr>
        <w:t>（1）符合中小企业划分标准；</w:t>
      </w:r>
      <w:r w:rsidRPr="00607023">
        <w:rPr>
          <w:rFonts w:ascii="宋体" w:hAnsi="宋体" w:hint="eastAsia"/>
          <w:sz w:val="21"/>
          <w:szCs w:val="21"/>
        </w:rPr>
        <w:br/>
        <w:t>（2）提供本企业制造的货物、承担的工程或者服务，或者提供其他中小企业制造的货物。本项所称货物不包括使用大型企业注册商标的货物。</w:t>
      </w:r>
      <w:r w:rsidRPr="00607023">
        <w:rPr>
          <w:rFonts w:ascii="宋体" w:hAnsi="宋体" w:hint="eastAsia"/>
          <w:sz w:val="21"/>
          <w:szCs w:val="21"/>
        </w:rPr>
        <w:br/>
        <w:t xml:space="preserve">    中小企业划分标准，是指国务院有关部门根据企业从业人员、营业收入、资产总额等指标制定的中小企业划型标准。</w:t>
      </w:r>
      <w:r w:rsidRPr="00607023">
        <w:rPr>
          <w:rFonts w:ascii="宋体" w:hAnsi="宋体" w:hint="eastAsia"/>
          <w:sz w:val="21"/>
          <w:szCs w:val="21"/>
        </w:rPr>
        <w:br/>
      </w:r>
      <w:r w:rsidRPr="00607023">
        <w:rPr>
          <w:rFonts w:ascii="宋体" w:hAnsi="宋体" w:hint="eastAsia"/>
          <w:b/>
          <w:sz w:val="21"/>
          <w:szCs w:val="21"/>
        </w:rPr>
        <w:t xml:space="preserve">    小型、微型企业提供的货物既有中小企业制造货物，也有大型企业制造货物的，不享受中小企业扶持政策。</w:t>
      </w:r>
    </w:p>
    <w:p w:rsidR="001A6308" w:rsidRPr="00607023" w:rsidRDefault="001A6308" w:rsidP="001A6308">
      <w:pPr>
        <w:spacing w:line="360" w:lineRule="exact"/>
        <w:jc w:val="left"/>
        <w:rPr>
          <w:rFonts w:ascii="宋体" w:hAnsi="宋体"/>
          <w:b/>
          <w:sz w:val="21"/>
          <w:szCs w:val="21"/>
          <w:u w:val="single"/>
        </w:rPr>
      </w:pPr>
      <w:r w:rsidRPr="00607023">
        <w:rPr>
          <w:rFonts w:ascii="宋体" w:hAnsi="宋体" w:hint="eastAsia"/>
          <w:b/>
          <w:sz w:val="21"/>
          <w:szCs w:val="21"/>
          <w:u w:val="single"/>
        </w:rPr>
        <w:t>（3）本项目对小型和微型企业的价格给予6%的扣除，用扣除后的价格参与评审。</w:t>
      </w:r>
    </w:p>
    <w:p w:rsidR="001A6308" w:rsidRPr="00607023" w:rsidRDefault="001A6308" w:rsidP="001A6308">
      <w:pPr>
        <w:spacing w:line="360" w:lineRule="exact"/>
        <w:jc w:val="left"/>
        <w:rPr>
          <w:rFonts w:ascii="宋体" w:hAnsi="宋体"/>
          <w:b/>
          <w:sz w:val="21"/>
          <w:szCs w:val="21"/>
          <w:u w:val="single"/>
        </w:rPr>
      </w:pPr>
      <w:r w:rsidRPr="00607023">
        <w:rPr>
          <w:rFonts w:ascii="宋体" w:hAnsi="宋体" w:hint="eastAsia"/>
          <w:b/>
          <w:sz w:val="21"/>
          <w:szCs w:val="21"/>
          <w:u w:val="single"/>
        </w:rPr>
        <w:t>3、享受小微企业（监狱企业、残疾人福利性单位）价格折扣按以下要求提供证明材料</w:t>
      </w:r>
    </w:p>
    <w:p w:rsidR="001A6308" w:rsidRPr="00607023" w:rsidRDefault="001A6308" w:rsidP="001A6308">
      <w:pPr>
        <w:spacing w:line="360" w:lineRule="exact"/>
        <w:jc w:val="left"/>
        <w:rPr>
          <w:rFonts w:ascii="宋体" w:hAnsi="宋体"/>
          <w:b/>
          <w:sz w:val="21"/>
          <w:szCs w:val="21"/>
        </w:rPr>
      </w:pPr>
      <w:r w:rsidRPr="00607023">
        <w:rPr>
          <w:rFonts w:ascii="宋体" w:hAnsi="宋体" w:hint="eastAsia"/>
          <w:sz w:val="21"/>
          <w:szCs w:val="21"/>
        </w:rPr>
        <w:t>（1）</w:t>
      </w:r>
      <w:r w:rsidRPr="00607023">
        <w:rPr>
          <w:rFonts w:ascii="宋体" w:hAnsi="宋体" w:hint="eastAsia"/>
          <w:b/>
          <w:sz w:val="21"/>
          <w:szCs w:val="21"/>
          <w:u w:val="single"/>
        </w:rPr>
        <w:t>享受小</w:t>
      </w:r>
      <w:proofErr w:type="gramStart"/>
      <w:r w:rsidRPr="00607023">
        <w:rPr>
          <w:rFonts w:ascii="宋体" w:hAnsi="宋体" w:hint="eastAsia"/>
          <w:b/>
          <w:sz w:val="21"/>
          <w:szCs w:val="21"/>
          <w:u w:val="single"/>
        </w:rPr>
        <w:t>微企业</w:t>
      </w:r>
      <w:proofErr w:type="gramEnd"/>
      <w:r w:rsidRPr="00607023">
        <w:rPr>
          <w:rFonts w:ascii="宋体" w:hAnsi="宋体" w:hint="eastAsia"/>
          <w:b/>
          <w:sz w:val="21"/>
          <w:szCs w:val="21"/>
          <w:u w:val="single"/>
        </w:rPr>
        <w:t>价格折扣按以下要求提供证明材料（报价文件中须提供，不提供的不享受价格折扣）</w:t>
      </w:r>
      <w:r w:rsidRPr="00607023">
        <w:rPr>
          <w:rFonts w:ascii="宋体" w:hAnsi="宋体" w:hint="eastAsia"/>
          <w:b/>
          <w:sz w:val="21"/>
          <w:szCs w:val="21"/>
        </w:rPr>
        <w:t>：</w:t>
      </w:r>
    </w:p>
    <w:p w:rsidR="001A6308" w:rsidRPr="00607023" w:rsidRDefault="001A6308" w:rsidP="001A6308">
      <w:pPr>
        <w:spacing w:line="360" w:lineRule="exact"/>
        <w:ind w:firstLineChars="200" w:firstLine="420"/>
        <w:jc w:val="left"/>
        <w:rPr>
          <w:rFonts w:ascii="宋体" w:hAnsi="宋体"/>
          <w:sz w:val="21"/>
          <w:szCs w:val="21"/>
        </w:rPr>
      </w:pPr>
      <w:r w:rsidRPr="00607023">
        <w:rPr>
          <w:rFonts w:ascii="宋体" w:hAnsi="宋体" w:hint="eastAsia"/>
          <w:sz w:val="21"/>
          <w:szCs w:val="21"/>
        </w:rPr>
        <w:t>《中小企业声明函》（加盖</w:t>
      </w:r>
      <w:r w:rsidR="00846EF9" w:rsidRPr="00607023">
        <w:rPr>
          <w:rFonts w:ascii="宋体" w:hAnsi="宋体" w:hint="eastAsia"/>
          <w:sz w:val="21"/>
          <w:szCs w:val="21"/>
        </w:rPr>
        <w:t>供应商</w:t>
      </w:r>
      <w:r w:rsidRPr="00607023">
        <w:rPr>
          <w:rFonts w:ascii="宋体" w:hAnsi="宋体" w:hint="eastAsia"/>
          <w:sz w:val="21"/>
          <w:szCs w:val="21"/>
        </w:rPr>
        <w:t>公章，格式见附件1）</w:t>
      </w:r>
    </w:p>
    <w:p w:rsidR="001A6308" w:rsidRPr="00607023" w:rsidRDefault="001A6308" w:rsidP="001A6308">
      <w:pPr>
        <w:spacing w:line="360" w:lineRule="exact"/>
        <w:jc w:val="left"/>
        <w:rPr>
          <w:rFonts w:ascii="宋体" w:hAnsi="宋体"/>
          <w:b/>
          <w:sz w:val="21"/>
          <w:szCs w:val="21"/>
        </w:rPr>
      </w:pPr>
      <w:r w:rsidRPr="00607023">
        <w:rPr>
          <w:rFonts w:ascii="宋体" w:hAnsi="宋体" w:hint="eastAsia"/>
          <w:sz w:val="21"/>
          <w:szCs w:val="21"/>
        </w:rPr>
        <w:t>（2）</w:t>
      </w:r>
      <w:r w:rsidRPr="00607023">
        <w:rPr>
          <w:rFonts w:ascii="宋体" w:hAnsi="宋体" w:hint="eastAsia"/>
          <w:b/>
          <w:sz w:val="21"/>
          <w:szCs w:val="21"/>
          <w:u w:val="single"/>
        </w:rPr>
        <w:t>享受监狱企业价格折扣应提供以下证明材料（报价文件中须提供，不提供的不享受价格折扣）</w:t>
      </w:r>
      <w:r w:rsidRPr="00607023">
        <w:rPr>
          <w:rFonts w:ascii="宋体" w:hAnsi="宋体" w:hint="eastAsia"/>
          <w:b/>
          <w:sz w:val="21"/>
          <w:szCs w:val="21"/>
        </w:rPr>
        <w:t>：</w:t>
      </w:r>
    </w:p>
    <w:p w:rsidR="001A6308" w:rsidRPr="00607023" w:rsidRDefault="001A6308" w:rsidP="001A6308">
      <w:pPr>
        <w:spacing w:line="360" w:lineRule="exact"/>
        <w:ind w:firstLineChars="200" w:firstLine="420"/>
        <w:jc w:val="left"/>
        <w:rPr>
          <w:rFonts w:ascii="宋体" w:hAnsi="宋体"/>
          <w:sz w:val="21"/>
          <w:szCs w:val="21"/>
        </w:rPr>
      </w:pPr>
      <w:r w:rsidRPr="00607023">
        <w:rPr>
          <w:rFonts w:ascii="宋体" w:hAnsi="宋体"/>
          <w:sz w:val="21"/>
          <w:szCs w:val="21"/>
        </w:rPr>
        <w:t>监狱企业参加政府采购活动时，应当提供由省级以上监狱管理局、戒毒管理局(含新疆生产建设兵团)出具的属于监狱企业的证明文件</w:t>
      </w:r>
      <w:r w:rsidRPr="00607023">
        <w:rPr>
          <w:rFonts w:ascii="宋体" w:hAnsi="宋体" w:hint="eastAsia"/>
          <w:sz w:val="21"/>
          <w:szCs w:val="21"/>
        </w:rPr>
        <w:t>（</w:t>
      </w:r>
      <w:r w:rsidRPr="00607023">
        <w:rPr>
          <w:rFonts w:ascii="宋体" w:hAnsi="宋体" w:cs="宋体" w:hint="eastAsia"/>
          <w:sz w:val="21"/>
          <w:szCs w:val="21"/>
        </w:rPr>
        <w:t>加盖</w:t>
      </w:r>
      <w:r w:rsidR="00846EF9" w:rsidRPr="00607023">
        <w:rPr>
          <w:rFonts w:ascii="宋体" w:hAnsi="宋体" w:cs="宋体" w:hint="eastAsia"/>
          <w:sz w:val="21"/>
          <w:szCs w:val="21"/>
        </w:rPr>
        <w:t>供应商</w:t>
      </w:r>
      <w:r w:rsidRPr="00607023">
        <w:rPr>
          <w:rFonts w:ascii="宋体" w:hAnsi="宋体" w:cs="宋体" w:hint="eastAsia"/>
          <w:sz w:val="21"/>
          <w:szCs w:val="21"/>
        </w:rPr>
        <w:t>公章</w:t>
      </w:r>
      <w:r w:rsidRPr="00607023">
        <w:rPr>
          <w:rFonts w:ascii="宋体" w:hAnsi="宋体" w:hint="eastAsia"/>
          <w:sz w:val="21"/>
          <w:szCs w:val="21"/>
        </w:rPr>
        <w:t>）</w:t>
      </w:r>
      <w:r w:rsidRPr="00607023">
        <w:rPr>
          <w:rFonts w:ascii="宋体" w:hAnsi="宋体"/>
          <w:sz w:val="21"/>
          <w:szCs w:val="21"/>
        </w:rPr>
        <w:t>。在政府采购活动中，监狱企业视同小型、微型企业，享受评审中价格扣除政策</w:t>
      </w:r>
      <w:r w:rsidRPr="00607023">
        <w:rPr>
          <w:rFonts w:ascii="宋体" w:hAnsi="宋体" w:hint="eastAsia"/>
          <w:sz w:val="21"/>
          <w:szCs w:val="21"/>
        </w:rPr>
        <w:t>。</w:t>
      </w:r>
    </w:p>
    <w:p w:rsidR="001A6308" w:rsidRPr="00607023" w:rsidRDefault="001A6308" w:rsidP="001A6308">
      <w:pPr>
        <w:spacing w:line="360" w:lineRule="exact"/>
        <w:jc w:val="left"/>
        <w:rPr>
          <w:rFonts w:ascii="宋体" w:hAnsi="宋体"/>
          <w:b/>
          <w:sz w:val="21"/>
          <w:szCs w:val="21"/>
        </w:rPr>
      </w:pPr>
      <w:r w:rsidRPr="00607023">
        <w:rPr>
          <w:rFonts w:ascii="宋体" w:hAnsi="宋体" w:hint="eastAsia"/>
          <w:sz w:val="21"/>
          <w:szCs w:val="21"/>
        </w:rPr>
        <w:t>（3）</w:t>
      </w:r>
      <w:r w:rsidRPr="00607023">
        <w:rPr>
          <w:rFonts w:ascii="宋体" w:hAnsi="宋体" w:hint="eastAsia"/>
          <w:b/>
          <w:sz w:val="21"/>
          <w:szCs w:val="21"/>
          <w:u w:val="single"/>
        </w:rPr>
        <w:t>享受残疾人福利性单位格折扣应提供以下证明材料（报价文件中须提供，不提供的不享受价格折扣）</w:t>
      </w:r>
      <w:r w:rsidRPr="00607023">
        <w:rPr>
          <w:rFonts w:ascii="宋体" w:hAnsi="宋体" w:hint="eastAsia"/>
          <w:b/>
          <w:sz w:val="21"/>
          <w:szCs w:val="21"/>
        </w:rPr>
        <w:t>：</w:t>
      </w:r>
    </w:p>
    <w:p w:rsidR="001A6308" w:rsidRPr="00607023" w:rsidRDefault="001A6308" w:rsidP="0071346C">
      <w:pPr>
        <w:spacing w:line="360" w:lineRule="exact"/>
        <w:ind w:firstLineChars="200" w:firstLine="420"/>
        <w:jc w:val="left"/>
        <w:rPr>
          <w:rFonts w:ascii="宋体" w:hAnsi="宋体"/>
          <w:sz w:val="21"/>
          <w:szCs w:val="21"/>
        </w:rPr>
      </w:pPr>
      <w:r w:rsidRPr="00607023">
        <w:rPr>
          <w:rFonts w:ascii="宋体" w:hAnsi="宋体" w:hint="eastAsia"/>
          <w:sz w:val="21"/>
          <w:szCs w:val="21"/>
        </w:rPr>
        <w:t>残疾人福利性单位声明函（加盖</w:t>
      </w:r>
      <w:r w:rsidR="00846EF9" w:rsidRPr="00607023">
        <w:rPr>
          <w:rFonts w:ascii="宋体" w:hAnsi="宋体" w:hint="eastAsia"/>
          <w:sz w:val="21"/>
          <w:szCs w:val="21"/>
        </w:rPr>
        <w:t>供应商</w:t>
      </w:r>
      <w:r w:rsidRPr="00607023">
        <w:rPr>
          <w:rFonts w:ascii="宋体" w:hAnsi="宋体" w:hint="eastAsia"/>
          <w:sz w:val="21"/>
          <w:szCs w:val="21"/>
        </w:rPr>
        <w:t>公章，格式见附件2）；</w:t>
      </w:r>
    </w:p>
    <w:p w:rsidR="001A6308" w:rsidRPr="00607023" w:rsidRDefault="0071346C" w:rsidP="001A6308">
      <w:pPr>
        <w:spacing w:line="360" w:lineRule="exact"/>
        <w:jc w:val="left"/>
        <w:rPr>
          <w:rFonts w:ascii="宋体" w:hAnsi="宋体"/>
          <w:sz w:val="21"/>
          <w:szCs w:val="21"/>
        </w:rPr>
      </w:pPr>
      <w:r w:rsidRPr="00607023">
        <w:rPr>
          <w:rFonts w:ascii="宋体" w:hAnsi="宋体" w:hint="eastAsia"/>
          <w:sz w:val="21"/>
          <w:szCs w:val="21"/>
        </w:rPr>
        <w:t>4</w:t>
      </w:r>
      <w:r w:rsidR="001A6308" w:rsidRPr="00607023">
        <w:rPr>
          <w:rFonts w:ascii="宋体" w:hAnsi="宋体" w:hint="eastAsia"/>
          <w:sz w:val="21"/>
          <w:szCs w:val="21"/>
        </w:rPr>
        <w:t>、</w:t>
      </w:r>
      <w:r w:rsidR="00846EF9" w:rsidRPr="00607023">
        <w:rPr>
          <w:rFonts w:ascii="宋体" w:hAnsi="宋体" w:cs="宋体" w:hint="eastAsia"/>
          <w:sz w:val="21"/>
          <w:szCs w:val="21"/>
        </w:rPr>
        <w:t>供应商</w:t>
      </w:r>
      <w:r w:rsidR="001A6308" w:rsidRPr="00607023">
        <w:rPr>
          <w:rFonts w:ascii="宋体" w:hAnsi="宋体" w:cs="宋体" w:hint="eastAsia"/>
          <w:sz w:val="21"/>
          <w:szCs w:val="21"/>
        </w:rPr>
        <w:t>企业属于以上多种性质的，不重复享受扶持政策。</w:t>
      </w:r>
    </w:p>
    <w:p w:rsidR="00273750" w:rsidRPr="00607023" w:rsidRDefault="00273750" w:rsidP="00273750">
      <w:pPr>
        <w:pStyle w:val="a0"/>
        <w:ind w:firstLine="280"/>
      </w:pPr>
    </w:p>
    <w:p w:rsidR="00273750" w:rsidRPr="00607023" w:rsidRDefault="00273750" w:rsidP="00273750">
      <w:pPr>
        <w:pStyle w:val="a0"/>
        <w:ind w:firstLine="280"/>
      </w:pPr>
    </w:p>
    <w:p w:rsidR="0087249A" w:rsidRPr="00607023" w:rsidRDefault="0087249A">
      <w:pPr>
        <w:spacing w:line="360" w:lineRule="exact"/>
        <w:jc w:val="left"/>
        <w:rPr>
          <w:rFonts w:ascii="宋体" w:hAnsi="宋体"/>
          <w:sz w:val="21"/>
          <w:szCs w:val="21"/>
        </w:rPr>
      </w:pPr>
    </w:p>
    <w:p w:rsidR="0087249A" w:rsidRPr="00607023" w:rsidRDefault="0087249A">
      <w:pPr>
        <w:tabs>
          <w:tab w:val="left" w:pos="1691"/>
        </w:tabs>
        <w:spacing w:line="360" w:lineRule="exact"/>
        <w:rPr>
          <w:rFonts w:ascii="宋体" w:hAnsi="宋体"/>
          <w:sz w:val="21"/>
          <w:szCs w:val="21"/>
        </w:rPr>
      </w:pPr>
    </w:p>
    <w:p w:rsidR="00273750" w:rsidRPr="00607023" w:rsidRDefault="00273750" w:rsidP="00273750">
      <w:pPr>
        <w:pStyle w:val="a0"/>
        <w:ind w:firstLine="280"/>
      </w:pPr>
    </w:p>
    <w:p w:rsidR="0071346C" w:rsidRPr="00607023" w:rsidRDefault="0071346C" w:rsidP="00273750">
      <w:pPr>
        <w:pStyle w:val="a0"/>
        <w:ind w:firstLine="280"/>
      </w:pPr>
    </w:p>
    <w:p w:rsidR="0071346C" w:rsidRPr="00607023" w:rsidRDefault="0071346C" w:rsidP="00273750">
      <w:pPr>
        <w:pStyle w:val="a0"/>
        <w:ind w:firstLine="280"/>
      </w:pPr>
    </w:p>
    <w:p w:rsidR="0071346C" w:rsidRPr="00607023" w:rsidRDefault="0071346C" w:rsidP="00273750">
      <w:pPr>
        <w:pStyle w:val="a0"/>
        <w:ind w:firstLine="280"/>
      </w:pPr>
    </w:p>
    <w:p w:rsidR="0071346C" w:rsidRPr="00607023" w:rsidRDefault="0071346C" w:rsidP="00273750">
      <w:pPr>
        <w:pStyle w:val="a0"/>
        <w:ind w:firstLine="280"/>
      </w:pPr>
    </w:p>
    <w:p w:rsidR="00EF42CD" w:rsidRPr="00607023" w:rsidRDefault="00EF42CD" w:rsidP="00EF42CD">
      <w:pPr>
        <w:pStyle w:val="a0"/>
        <w:ind w:firstLine="280"/>
      </w:pPr>
    </w:p>
    <w:p w:rsidR="00EF42CD" w:rsidRPr="00607023" w:rsidRDefault="00EF42CD" w:rsidP="00EF42CD">
      <w:pPr>
        <w:spacing w:line="400" w:lineRule="exact"/>
        <w:ind w:firstLineChars="187" w:firstLine="601"/>
        <w:jc w:val="center"/>
        <w:rPr>
          <w:rFonts w:ascii="宋体" w:hAnsi="宋体"/>
          <w:b/>
          <w:sz w:val="32"/>
          <w:szCs w:val="32"/>
        </w:rPr>
      </w:pPr>
      <w:r w:rsidRPr="00607023">
        <w:rPr>
          <w:rFonts w:ascii="宋体" w:hAnsi="宋体" w:hint="eastAsia"/>
          <w:b/>
          <w:sz w:val="32"/>
          <w:szCs w:val="32"/>
        </w:rPr>
        <w:t>中小企业声明函</w:t>
      </w:r>
    </w:p>
    <w:p w:rsidR="00EF42CD" w:rsidRPr="00607023" w:rsidRDefault="00EF42CD" w:rsidP="00EF42CD">
      <w:pPr>
        <w:spacing w:line="400" w:lineRule="exact"/>
        <w:ind w:firstLineChars="187" w:firstLine="524"/>
        <w:rPr>
          <w:rFonts w:ascii="宋体" w:hAnsi="宋体"/>
          <w:szCs w:val="21"/>
        </w:rPr>
      </w:pPr>
    </w:p>
    <w:p w:rsidR="00EF42CD" w:rsidRPr="00607023" w:rsidRDefault="00EF42CD" w:rsidP="00EF42CD">
      <w:pPr>
        <w:spacing w:line="360" w:lineRule="auto"/>
        <w:ind w:firstLineChars="270" w:firstLine="567"/>
        <w:rPr>
          <w:rFonts w:ascii="宋体" w:hAnsi="宋体"/>
          <w:sz w:val="21"/>
          <w:szCs w:val="21"/>
        </w:rPr>
      </w:pPr>
    </w:p>
    <w:p w:rsidR="00EF42CD" w:rsidRPr="00607023" w:rsidRDefault="00EF42CD" w:rsidP="00EF42CD">
      <w:pPr>
        <w:spacing w:line="360" w:lineRule="auto"/>
        <w:ind w:firstLineChars="270" w:firstLine="567"/>
        <w:rPr>
          <w:rFonts w:ascii="宋体" w:hAnsi="宋体"/>
          <w:sz w:val="21"/>
          <w:szCs w:val="21"/>
        </w:rPr>
      </w:pPr>
      <w:r w:rsidRPr="00607023">
        <w:rPr>
          <w:rFonts w:ascii="宋体" w:hAnsi="宋体" w:hint="eastAsia"/>
          <w:sz w:val="21"/>
          <w:szCs w:val="21"/>
        </w:rPr>
        <w:t>本公司（联合体）郑重声明，根据《政府采购促进中小企业发展管理办法》（财库﹝2020﹞46 号）的规定，本公司（联合体）参加</w:t>
      </w:r>
      <w:r w:rsidRPr="00607023">
        <w:rPr>
          <w:rFonts w:ascii="宋体" w:hAnsi="宋体" w:hint="eastAsia"/>
          <w:sz w:val="21"/>
          <w:szCs w:val="21"/>
          <w:u w:val="single"/>
        </w:rPr>
        <w:t xml:space="preserve"> </w:t>
      </w:r>
      <w:r w:rsidR="00BF2897" w:rsidRPr="00607023">
        <w:rPr>
          <w:rFonts w:ascii="宋体" w:hAnsi="宋体" w:hint="eastAsia"/>
          <w:sz w:val="21"/>
          <w:szCs w:val="21"/>
          <w:u w:val="single"/>
        </w:rPr>
        <w:t>温州市龙湾区卫生健康局</w:t>
      </w:r>
      <w:r w:rsidRPr="00607023">
        <w:rPr>
          <w:rFonts w:ascii="宋体" w:hAnsi="宋体" w:hint="eastAsia"/>
          <w:sz w:val="21"/>
          <w:szCs w:val="21"/>
          <w:u w:val="single"/>
        </w:rPr>
        <w:t xml:space="preserve"> </w:t>
      </w:r>
      <w:r w:rsidRPr="00607023">
        <w:rPr>
          <w:rFonts w:ascii="宋体" w:hAnsi="宋体" w:hint="eastAsia"/>
          <w:sz w:val="21"/>
          <w:szCs w:val="21"/>
        </w:rPr>
        <w:t>的</w:t>
      </w:r>
      <w:r w:rsidRPr="00607023">
        <w:rPr>
          <w:rFonts w:ascii="宋体" w:hAnsi="宋体" w:hint="eastAsia"/>
          <w:sz w:val="21"/>
          <w:szCs w:val="21"/>
          <w:u w:val="single"/>
        </w:rPr>
        <w:t xml:space="preserve"> </w:t>
      </w:r>
      <w:r w:rsidR="00577F8D" w:rsidRPr="00607023">
        <w:rPr>
          <w:rFonts w:ascii="宋体" w:hAnsi="宋体" w:hint="eastAsia"/>
          <w:sz w:val="21"/>
          <w:szCs w:val="21"/>
          <w:u w:val="single"/>
        </w:rPr>
        <w:t>公共环境卫生消杀（除四害消杀服务）</w:t>
      </w:r>
      <w:r w:rsidRPr="00607023">
        <w:rPr>
          <w:rFonts w:ascii="宋体" w:hAnsi="宋体" w:hint="eastAsia"/>
          <w:sz w:val="21"/>
          <w:szCs w:val="21"/>
          <w:u w:val="single"/>
        </w:rPr>
        <w:t xml:space="preserve"> </w:t>
      </w:r>
      <w:r w:rsidRPr="00607023">
        <w:rPr>
          <w:rFonts w:ascii="宋体" w:hAnsi="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EF42CD" w:rsidRPr="00607023" w:rsidRDefault="00EF42CD" w:rsidP="00EF42CD">
      <w:pPr>
        <w:spacing w:line="360" w:lineRule="auto"/>
        <w:ind w:firstLineChars="187" w:firstLine="393"/>
        <w:rPr>
          <w:rFonts w:ascii="宋体" w:hAnsi="宋体"/>
          <w:sz w:val="21"/>
          <w:szCs w:val="21"/>
        </w:rPr>
      </w:pPr>
      <w:r w:rsidRPr="00607023">
        <w:rPr>
          <w:rFonts w:ascii="宋体" w:hAnsi="宋体" w:hint="eastAsia"/>
          <w:sz w:val="21"/>
          <w:szCs w:val="21"/>
        </w:rPr>
        <w:t>1.</w:t>
      </w:r>
      <w:r w:rsidRPr="00607023">
        <w:rPr>
          <w:rFonts w:ascii="宋体" w:hAnsi="宋体" w:hint="eastAsia"/>
          <w:sz w:val="21"/>
          <w:szCs w:val="21"/>
          <w:u w:val="single"/>
        </w:rPr>
        <w:t xml:space="preserve">         </w:t>
      </w:r>
      <w:r w:rsidR="0030790B" w:rsidRPr="00607023">
        <w:rPr>
          <w:rFonts w:ascii="宋体" w:hAnsi="宋体" w:hint="eastAsia"/>
          <w:sz w:val="21"/>
          <w:szCs w:val="21"/>
          <w:u w:val="single"/>
        </w:rPr>
        <w:t xml:space="preserve">         </w:t>
      </w:r>
      <w:r w:rsidRPr="00607023">
        <w:rPr>
          <w:rFonts w:ascii="宋体" w:hAnsi="宋体" w:hint="eastAsia"/>
          <w:sz w:val="21"/>
          <w:szCs w:val="21"/>
          <w:u w:val="single"/>
        </w:rPr>
        <w:t xml:space="preserve">         （标的名称） </w:t>
      </w:r>
      <w:r w:rsidRPr="00607023">
        <w:rPr>
          <w:rFonts w:ascii="宋体" w:hAnsi="宋体" w:hint="eastAsia"/>
          <w:sz w:val="21"/>
          <w:szCs w:val="21"/>
        </w:rPr>
        <w:t>，属于</w:t>
      </w:r>
      <w:r w:rsidRPr="00607023">
        <w:rPr>
          <w:rFonts w:ascii="宋体" w:hAnsi="宋体" w:hint="eastAsia"/>
          <w:sz w:val="21"/>
          <w:szCs w:val="21"/>
          <w:u w:val="single"/>
        </w:rPr>
        <w:t xml:space="preserve">   </w:t>
      </w:r>
      <w:r w:rsidR="003A3C7C" w:rsidRPr="00607023">
        <w:rPr>
          <w:rFonts w:ascii="宋体" w:hAnsi="宋体" w:hint="eastAsia"/>
          <w:sz w:val="21"/>
          <w:szCs w:val="21"/>
          <w:u w:val="single"/>
        </w:rPr>
        <w:t>其他未列明</w:t>
      </w:r>
      <w:proofErr w:type="gramStart"/>
      <w:r w:rsidR="003A3C7C" w:rsidRPr="00607023">
        <w:rPr>
          <w:rFonts w:ascii="宋体" w:hAnsi="宋体" w:hint="eastAsia"/>
          <w:sz w:val="21"/>
          <w:szCs w:val="21"/>
          <w:u w:val="single"/>
        </w:rPr>
        <w:t xml:space="preserve">行业 </w:t>
      </w:r>
      <w:r w:rsidRPr="00607023">
        <w:rPr>
          <w:rFonts w:ascii="宋体" w:hAnsi="宋体" w:hint="eastAsia"/>
          <w:sz w:val="21"/>
          <w:szCs w:val="21"/>
        </w:rPr>
        <w:t xml:space="preserve">行业 </w:t>
      </w:r>
      <w:proofErr w:type="gramEnd"/>
      <w:r w:rsidRPr="00607023">
        <w:rPr>
          <w:rFonts w:ascii="宋体" w:hAnsi="宋体" w:hint="eastAsia"/>
          <w:sz w:val="21"/>
          <w:szCs w:val="21"/>
        </w:rPr>
        <w:t>；承建（承接）企业为</w:t>
      </w:r>
      <w:r w:rsidRPr="00607023">
        <w:rPr>
          <w:rFonts w:ascii="宋体" w:hAnsi="宋体" w:hint="eastAsia"/>
          <w:sz w:val="21"/>
          <w:szCs w:val="21"/>
          <w:u w:val="single"/>
        </w:rPr>
        <w:t xml:space="preserve">              </w:t>
      </w:r>
      <w:r w:rsidR="0030790B" w:rsidRPr="00607023">
        <w:rPr>
          <w:rFonts w:ascii="宋体" w:hAnsi="宋体" w:hint="eastAsia"/>
          <w:sz w:val="21"/>
          <w:szCs w:val="21"/>
          <w:u w:val="single"/>
        </w:rPr>
        <w:t xml:space="preserve">    </w:t>
      </w:r>
      <w:r w:rsidRPr="00607023">
        <w:rPr>
          <w:rFonts w:ascii="宋体" w:hAnsi="宋体" w:hint="eastAsia"/>
          <w:sz w:val="21"/>
          <w:szCs w:val="21"/>
          <w:u w:val="single"/>
        </w:rPr>
        <w:t xml:space="preserve">      （企业名称） </w:t>
      </w:r>
      <w:r w:rsidRPr="00607023">
        <w:rPr>
          <w:rFonts w:ascii="宋体" w:hAnsi="宋体" w:hint="eastAsia"/>
          <w:sz w:val="21"/>
          <w:szCs w:val="21"/>
        </w:rPr>
        <w:t>，从业人员</w:t>
      </w:r>
      <w:r w:rsidRPr="00607023">
        <w:rPr>
          <w:rFonts w:ascii="宋体" w:hAnsi="宋体" w:hint="eastAsia"/>
          <w:sz w:val="21"/>
          <w:szCs w:val="21"/>
          <w:u w:val="single"/>
        </w:rPr>
        <w:t xml:space="preserve">     </w:t>
      </w:r>
      <w:r w:rsidRPr="00607023">
        <w:rPr>
          <w:rFonts w:ascii="宋体" w:hAnsi="宋体" w:hint="eastAsia"/>
          <w:sz w:val="21"/>
          <w:szCs w:val="21"/>
        </w:rPr>
        <w:t>人，营业收入为</w:t>
      </w:r>
      <w:r w:rsidRPr="00607023">
        <w:rPr>
          <w:rFonts w:ascii="宋体" w:hAnsi="宋体" w:hint="eastAsia"/>
          <w:sz w:val="21"/>
          <w:szCs w:val="21"/>
          <w:u w:val="single"/>
        </w:rPr>
        <w:t xml:space="preserve">     </w:t>
      </w:r>
      <w:r w:rsidRPr="00607023">
        <w:rPr>
          <w:rFonts w:ascii="宋体" w:hAnsi="宋体" w:hint="eastAsia"/>
          <w:sz w:val="21"/>
          <w:szCs w:val="21"/>
        </w:rPr>
        <w:t>万元，资产总额为</w:t>
      </w:r>
      <w:r w:rsidRPr="00607023">
        <w:rPr>
          <w:rFonts w:ascii="宋体" w:hAnsi="宋体" w:hint="eastAsia"/>
          <w:sz w:val="21"/>
          <w:szCs w:val="21"/>
          <w:u w:val="single"/>
        </w:rPr>
        <w:t xml:space="preserve">        </w:t>
      </w:r>
      <w:r w:rsidRPr="00607023">
        <w:rPr>
          <w:rFonts w:ascii="宋体" w:hAnsi="宋体" w:hint="eastAsia"/>
          <w:sz w:val="21"/>
          <w:szCs w:val="21"/>
        </w:rPr>
        <w:t>万元</w:t>
      </w:r>
      <w:r w:rsidRPr="00607023">
        <w:rPr>
          <w:rFonts w:ascii="宋体" w:hAnsi="宋体"/>
          <w:sz w:val="21"/>
          <w:szCs w:val="21"/>
          <w:vertAlign w:val="superscript"/>
        </w:rPr>
        <w:fldChar w:fldCharType="begin"/>
      </w:r>
      <w:r w:rsidRPr="00607023">
        <w:rPr>
          <w:rFonts w:ascii="宋体" w:hAnsi="宋体"/>
          <w:sz w:val="21"/>
          <w:szCs w:val="21"/>
          <w:vertAlign w:val="superscript"/>
        </w:rPr>
        <w:instrText xml:space="preserve"> </w:instrText>
      </w:r>
      <w:r w:rsidRPr="00607023">
        <w:rPr>
          <w:rFonts w:ascii="宋体" w:hAnsi="宋体" w:hint="eastAsia"/>
          <w:sz w:val="21"/>
          <w:szCs w:val="21"/>
          <w:vertAlign w:val="superscript"/>
        </w:rPr>
        <w:instrText>= 1 \* GB3</w:instrText>
      </w:r>
      <w:r w:rsidRPr="00607023">
        <w:rPr>
          <w:rFonts w:ascii="宋体" w:hAnsi="宋体"/>
          <w:sz w:val="21"/>
          <w:szCs w:val="21"/>
          <w:vertAlign w:val="superscript"/>
        </w:rPr>
        <w:instrText xml:space="preserve"> </w:instrText>
      </w:r>
      <w:r w:rsidRPr="00607023">
        <w:rPr>
          <w:rFonts w:ascii="宋体" w:hAnsi="宋体"/>
          <w:sz w:val="21"/>
          <w:szCs w:val="21"/>
          <w:vertAlign w:val="superscript"/>
        </w:rPr>
        <w:fldChar w:fldCharType="separate"/>
      </w:r>
      <w:r w:rsidRPr="00607023">
        <w:rPr>
          <w:rFonts w:ascii="宋体" w:hAnsi="宋体" w:hint="eastAsia"/>
          <w:noProof/>
          <w:sz w:val="21"/>
          <w:szCs w:val="21"/>
          <w:vertAlign w:val="superscript"/>
        </w:rPr>
        <w:t>①</w:t>
      </w:r>
      <w:r w:rsidRPr="00607023">
        <w:rPr>
          <w:rFonts w:ascii="宋体" w:hAnsi="宋体"/>
          <w:sz w:val="21"/>
          <w:szCs w:val="21"/>
          <w:vertAlign w:val="superscript"/>
        </w:rPr>
        <w:fldChar w:fldCharType="end"/>
      </w:r>
      <w:r w:rsidRPr="00607023">
        <w:rPr>
          <w:rFonts w:ascii="宋体" w:hAnsi="宋体" w:hint="eastAsia"/>
          <w:sz w:val="21"/>
          <w:szCs w:val="21"/>
        </w:rPr>
        <w:t xml:space="preserve"> ，属于</w:t>
      </w:r>
      <w:r w:rsidRPr="00607023">
        <w:rPr>
          <w:rFonts w:ascii="宋体" w:hAnsi="宋体" w:hint="eastAsia"/>
          <w:sz w:val="21"/>
          <w:szCs w:val="21"/>
          <w:u w:val="single"/>
        </w:rPr>
        <w:t xml:space="preserve">       （中型企业、小型企业、微型企业） </w:t>
      </w:r>
      <w:r w:rsidRPr="00607023">
        <w:rPr>
          <w:rFonts w:ascii="宋体" w:hAnsi="宋体" w:hint="eastAsia"/>
          <w:sz w:val="21"/>
          <w:szCs w:val="21"/>
        </w:rPr>
        <w:t>；</w:t>
      </w:r>
    </w:p>
    <w:p w:rsidR="00EF42CD" w:rsidRPr="00607023" w:rsidRDefault="0030790B" w:rsidP="00EF42CD">
      <w:pPr>
        <w:spacing w:line="360" w:lineRule="auto"/>
        <w:ind w:firstLineChars="187" w:firstLine="393"/>
        <w:rPr>
          <w:rFonts w:ascii="宋体" w:hAnsi="宋体"/>
          <w:sz w:val="21"/>
          <w:szCs w:val="21"/>
        </w:rPr>
      </w:pPr>
      <w:r w:rsidRPr="00607023">
        <w:rPr>
          <w:rFonts w:ascii="宋体" w:hAnsi="宋体" w:hint="eastAsia"/>
          <w:sz w:val="21"/>
          <w:szCs w:val="21"/>
        </w:rPr>
        <w:t>2.</w:t>
      </w:r>
      <w:r w:rsidRPr="00607023">
        <w:rPr>
          <w:rFonts w:ascii="宋体" w:hAnsi="宋体" w:hint="eastAsia"/>
          <w:sz w:val="21"/>
          <w:szCs w:val="21"/>
          <w:u w:val="single"/>
        </w:rPr>
        <w:t xml:space="preserve">                           （标的名称） </w:t>
      </w:r>
      <w:r w:rsidRPr="00607023">
        <w:rPr>
          <w:rFonts w:ascii="宋体" w:hAnsi="宋体" w:hint="eastAsia"/>
          <w:sz w:val="21"/>
          <w:szCs w:val="21"/>
        </w:rPr>
        <w:t>，属于</w:t>
      </w:r>
      <w:r w:rsidRPr="00607023">
        <w:rPr>
          <w:rFonts w:ascii="宋体" w:hAnsi="宋体" w:hint="eastAsia"/>
          <w:sz w:val="21"/>
          <w:szCs w:val="21"/>
          <w:u w:val="single"/>
        </w:rPr>
        <w:t xml:space="preserve">   其他未列明</w:t>
      </w:r>
      <w:proofErr w:type="gramStart"/>
      <w:r w:rsidRPr="00607023">
        <w:rPr>
          <w:rFonts w:ascii="宋体" w:hAnsi="宋体" w:hint="eastAsia"/>
          <w:sz w:val="21"/>
          <w:szCs w:val="21"/>
          <w:u w:val="single"/>
        </w:rPr>
        <w:t xml:space="preserve">行业 </w:t>
      </w:r>
      <w:r w:rsidRPr="00607023">
        <w:rPr>
          <w:rFonts w:ascii="宋体" w:hAnsi="宋体" w:hint="eastAsia"/>
          <w:sz w:val="21"/>
          <w:szCs w:val="21"/>
        </w:rPr>
        <w:t xml:space="preserve">行业 </w:t>
      </w:r>
      <w:proofErr w:type="gramEnd"/>
      <w:r w:rsidRPr="00607023">
        <w:rPr>
          <w:rFonts w:ascii="宋体" w:hAnsi="宋体" w:hint="eastAsia"/>
          <w:sz w:val="21"/>
          <w:szCs w:val="21"/>
        </w:rPr>
        <w:t>；承建（承接）企业为</w:t>
      </w:r>
      <w:r w:rsidRPr="00607023">
        <w:rPr>
          <w:rFonts w:ascii="宋体" w:hAnsi="宋体" w:hint="eastAsia"/>
          <w:sz w:val="21"/>
          <w:szCs w:val="21"/>
          <w:u w:val="single"/>
        </w:rPr>
        <w:t xml:space="preserve">                        （企业名称） </w:t>
      </w:r>
      <w:r w:rsidRPr="00607023">
        <w:rPr>
          <w:rFonts w:ascii="宋体" w:hAnsi="宋体" w:hint="eastAsia"/>
          <w:sz w:val="21"/>
          <w:szCs w:val="21"/>
        </w:rPr>
        <w:t>，从业人员</w:t>
      </w:r>
      <w:r w:rsidRPr="00607023">
        <w:rPr>
          <w:rFonts w:ascii="宋体" w:hAnsi="宋体" w:hint="eastAsia"/>
          <w:sz w:val="21"/>
          <w:szCs w:val="21"/>
          <w:u w:val="single"/>
        </w:rPr>
        <w:t xml:space="preserve">     </w:t>
      </w:r>
      <w:r w:rsidRPr="00607023">
        <w:rPr>
          <w:rFonts w:ascii="宋体" w:hAnsi="宋体" w:hint="eastAsia"/>
          <w:sz w:val="21"/>
          <w:szCs w:val="21"/>
        </w:rPr>
        <w:t>人，营业收入为</w:t>
      </w:r>
      <w:r w:rsidRPr="00607023">
        <w:rPr>
          <w:rFonts w:ascii="宋体" w:hAnsi="宋体" w:hint="eastAsia"/>
          <w:sz w:val="21"/>
          <w:szCs w:val="21"/>
          <w:u w:val="single"/>
        </w:rPr>
        <w:t xml:space="preserve">     </w:t>
      </w:r>
      <w:r w:rsidRPr="00607023">
        <w:rPr>
          <w:rFonts w:ascii="宋体" w:hAnsi="宋体" w:hint="eastAsia"/>
          <w:sz w:val="21"/>
          <w:szCs w:val="21"/>
        </w:rPr>
        <w:t>万元，资产总额为</w:t>
      </w:r>
      <w:r w:rsidRPr="00607023">
        <w:rPr>
          <w:rFonts w:ascii="宋体" w:hAnsi="宋体" w:hint="eastAsia"/>
          <w:sz w:val="21"/>
          <w:szCs w:val="21"/>
          <w:u w:val="single"/>
        </w:rPr>
        <w:t xml:space="preserve">        </w:t>
      </w:r>
      <w:r w:rsidRPr="00607023">
        <w:rPr>
          <w:rFonts w:ascii="宋体" w:hAnsi="宋体" w:hint="eastAsia"/>
          <w:sz w:val="21"/>
          <w:szCs w:val="21"/>
        </w:rPr>
        <w:t>万元</w:t>
      </w:r>
      <w:r w:rsidRPr="00607023">
        <w:rPr>
          <w:rFonts w:ascii="宋体" w:hAnsi="宋体"/>
          <w:sz w:val="21"/>
          <w:szCs w:val="21"/>
          <w:vertAlign w:val="superscript"/>
        </w:rPr>
        <w:fldChar w:fldCharType="begin"/>
      </w:r>
      <w:r w:rsidRPr="00607023">
        <w:rPr>
          <w:rFonts w:ascii="宋体" w:hAnsi="宋体"/>
          <w:sz w:val="21"/>
          <w:szCs w:val="21"/>
          <w:vertAlign w:val="superscript"/>
        </w:rPr>
        <w:instrText xml:space="preserve"> </w:instrText>
      </w:r>
      <w:r w:rsidRPr="00607023">
        <w:rPr>
          <w:rFonts w:ascii="宋体" w:hAnsi="宋体" w:hint="eastAsia"/>
          <w:sz w:val="21"/>
          <w:szCs w:val="21"/>
          <w:vertAlign w:val="superscript"/>
        </w:rPr>
        <w:instrText>= 1 \* GB3</w:instrText>
      </w:r>
      <w:r w:rsidRPr="00607023">
        <w:rPr>
          <w:rFonts w:ascii="宋体" w:hAnsi="宋体"/>
          <w:sz w:val="21"/>
          <w:szCs w:val="21"/>
          <w:vertAlign w:val="superscript"/>
        </w:rPr>
        <w:instrText xml:space="preserve"> </w:instrText>
      </w:r>
      <w:r w:rsidRPr="00607023">
        <w:rPr>
          <w:rFonts w:ascii="宋体" w:hAnsi="宋体"/>
          <w:sz w:val="21"/>
          <w:szCs w:val="21"/>
          <w:vertAlign w:val="superscript"/>
        </w:rPr>
        <w:fldChar w:fldCharType="separate"/>
      </w:r>
      <w:r w:rsidRPr="00607023">
        <w:rPr>
          <w:rFonts w:ascii="宋体" w:hAnsi="宋体" w:hint="eastAsia"/>
          <w:noProof/>
          <w:sz w:val="21"/>
          <w:szCs w:val="21"/>
          <w:vertAlign w:val="superscript"/>
        </w:rPr>
        <w:t>①</w:t>
      </w:r>
      <w:r w:rsidRPr="00607023">
        <w:rPr>
          <w:rFonts w:ascii="宋体" w:hAnsi="宋体"/>
          <w:sz w:val="21"/>
          <w:szCs w:val="21"/>
          <w:vertAlign w:val="superscript"/>
        </w:rPr>
        <w:fldChar w:fldCharType="end"/>
      </w:r>
      <w:r w:rsidRPr="00607023">
        <w:rPr>
          <w:rFonts w:ascii="宋体" w:hAnsi="宋体" w:hint="eastAsia"/>
          <w:sz w:val="21"/>
          <w:szCs w:val="21"/>
        </w:rPr>
        <w:t xml:space="preserve"> ，属于</w:t>
      </w:r>
      <w:r w:rsidRPr="00607023">
        <w:rPr>
          <w:rFonts w:ascii="宋体" w:hAnsi="宋体" w:hint="eastAsia"/>
          <w:sz w:val="21"/>
          <w:szCs w:val="21"/>
          <w:u w:val="single"/>
        </w:rPr>
        <w:t xml:space="preserve">       （中型企业、小型企业、微型企业）</w:t>
      </w:r>
      <w:r w:rsidR="00EF42CD" w:rsidRPr="00607023">
        <w:rPr>
          <w:rFonts w:ascii="宋体" w:hAnsi="宋体" w:hint="eastAsia"/>
          <w:sz w:val="21"/>
          <w:szCs w:val="21"/>
        </w:rPr>
        <w:t>；</w:t>
      </w:r>
    </w:p>
    <w:p w:rsidR="00EF42CD" w:rsidRPr="00607023" w:rsidRDefault="00EF42CD" w:rsidP="00EF42CD">
      <w:pPr>
        <w:spacing w:line="360" w:lineRule="auto"/>
        <w:ind w:firstLineChars="187" w:firstLine="393"/>
        <w:rPr>
          <w:rFonts w:ascii="宋体" w:hAnsi="宋体"/>
          <w:sz w:val="21"/>
          <w:szCs w:val="21"/>
        </w:rPr>
      </w:pPr>
      <w:r w:rsidRPr="00607023">
        <w:rPr>
          <w:rFonts w:ascii="宋体" w:hAnsi="宋体" w:hint="eastAsia"/>
          <w:sz w:val="21"/>
          <w:szCs w:val="21"/>
        </w:rPr>
        <w:t>……</w:t>
      </w:r>
    </w:p>
    <w:p w:rsidR="00EF42CD" w:rsidRPr="00607023" w:rsidRDefault="00EF42CD" w:rsidP="00EF42CD">
      <w:pPr>
        <w:spacing w:line="360" w:lineRule="auto"/>
        <w:ind w:firstLineChars="202" w:firstLine="424"/>
        <w:rPr>
          <w:rFonts w:ascii="宋体" w:hAnsi="宋体"/>
          <w:sz w:val="21"/>
          <w:szCs w:val="21"/>
        </w:rPr>
      </w:pPr>
      <w:r w:rsidRPr="00607023">
        <w:rPr>
          <w:rFonts w:ascii="宋体" w:hAnsi="宋体" w:hint="eastAsia"/>
          <w:sz w:val="21"/>
          <w:szCs w:val="21"/>
        </w:rPr>
        <w:t>以上企业，不属于大企业的分支机构，不存在控股股东为大企业的情形，也不存在与大企业的负责人为同一人的情形。</w:t>
      </w:r>
    </w:p>
    <w:p w:rsidR="00EF42CD" w:rsidRPr="00607023" w:rsidRDefault="00EF42CD" w:rsidP="00EF42CD">
      <w:pPr>
        <w:spacing w:line="360" w:lineRule="auto"/>
        <w:ind w:firstLineChars="202" w:firstLine="424"/>
        <w:rPr>
          <w:rFonts w:ascii="宋体" w:hAnsi="宋体"/>
          <w:sz w:val="21"/>
          <w:szCs w:val="21"/>
        </w:rPr>
      </w:pPr>
      <w:r w:rsidRPr="00607023">
        <w:rPr>
          <w:rFonts w:ascii="宋体" w:hAnsi="宋体" w:hint="eastAsia"/>
          <w:sz w:val="21"/>
          <w:szCs w:val="21"/>
        </w:rPr>
        <w:t>本企业对上述声明内容的真实性负责。如有虚假，将依法承担相应责任。</w:t>
      </w:r>
    </w:p>
    <w:p w:rsidR="00EF42CD" w:rsidRPr="00607023" w:rsidRDefault="00EF42CD" w:rsidP="00EF42CD">
      <w:pPr>
        <w:spacing w:line="360" w:lineRule="auto"/>
        <w:ind w:firstLineChars="1890" w:firstLine="3969"/>
        <w:rPr>
          <w:rFonts w:ascii="宋体" w:hAnsi="宋体"/>
          <w:sz w:val="21"/>
          <w:szCs w:val="21"/>
        </w:rPr>
      </w:pPr>
    </w:p>
    <w:p w:rsidR="00EF42CD" w:rsidRPr="00607023" w:rsidRDefault="00EF42CD" w:rsidP="00EF42CD">
      <w:pPr>
        <w:spacing w:line="360" w:lineRule="auto"/>
        <w:ind w:firstLineChars="1890" w:firstLine="3969"/>
        <w:rPr>
          <w:rFonts w:ascii="宋体" w:hAnsi="宋体"/>
          <w:sz w:val="21"/>
          <w:szCs w:val="21"/>
        </w:rPr>
      </w:pPr>
      <w:r w:rsidRPr="00607023">
        <w:rPr>
          <w:rFonts w:ascii="宋体" w:hAnsi="宋体" w:hint="eastAsia"/>
          <w:sz w:val="21"/>
          <w:szCs w:val="21"/>
        </w:rPr>
        <w:t>企业名称（盖章） ：</w:t>
      </w:r>
    </w:p>
    <w:p w:rsidR="00EF42CD" w:rsidRPr="00607023" w:rsidRDefault="00EF42CD" w:rsidP="00EF42CD">
      <w:pPr>
        <w:spacing w:line="360" w:lineRule="auto"/>
        <w:ind w:firstLineChars="1890" w:firstLine="3969"/>
        <w:rPr>
          <w:rFonts w:ascii="宋体" w:hAnsi="宋体"/>
          <w:sz w:val="21"/>
          <w:szCs w:val="21"/>
        </w:rPr>
      </w:pPr>
    </w:p>
    <w:p w:rsidR="00EF42CD" w:rsidRPr="00607023" w:rsidRDefault="00EF42CD" w:rsidP="00EF42CD">
      <w:pPr>
        <w:spacing w:line="360" w:lineRule="auto"/>
        <w:ind w:firstLineChars="1890" w:firstLine="3969"/>
        <w:rPr>
          <w:rFonts w:ascii="宋体" w:hAnsi="宋体"/>
          <w:sz w:val="21"/>
          <w:szCs w:val="21"/>
        </w:rPr>
      </w:pPr>
      <w:r w:rsidRPr="00607023">
        <w:rPr>
          <w:rFonts w:ascii="宋体" w:hAnsi="宋体" w:hint="eastAsia"/>
          <w:sz w:val="21"/>
          <w:szCs w:val="21"/>
        </w:rPr>
        <w:t>日 期：</w:t>
      </w:r>
    </w:p>
    <w:p w:rsidR="00EF42CD" w:rsidRPr="00607023" w:rsidRDefault="00EF42CD" w:rsidP="00EF42CD">
      <w:pPr>
        <w:spacing w:line="400" w:lineRule="exact"/>
        <w:ind w:firstLineChars="1890" w:firstLine="3969"/>
        <w:rPr>
          <w:rFonts w:ascii="宋体" w:hAnsi="宋体"/>
          <w:sz w:val="21"/>
          <w:szCs w:val="21"/>
        </w:rPr>
      </w:pPr>
    </w:p>
    <w:p w:rsidR="00EF42CD" w:rsidRPr="00607023" w:rsidRDefault="00EF42CD" w:rsidP="00EF42CD">
      <w:pPr>
        <w:spacing w:line="400" w:lineRule="exact"/>
        <w:ind w:firstLineChars="1890" w:firstLine="3969"/>
        <w:rPr>
          <w:rFonts w:ascii="宋体" w:hAnsi="宋体"/>
          <w:sz w:val="21"/>
          <w:szCs w:val="21"/>
        </w:rPr>
      </w:pPr>
    </w:p>
    <w:p w:rsidR="00EF42CD" w:rsidRPr="00607023" w:rsidRDefault="00EF42CD" w:rsidP="00EF42CD">
      <w:pPr>
        <w:spacing w:line="400" w:lineRule="exact"/>
        <w:ind w:firstLineChars="1890" w:firstLine="3969"/>
        <w:rPr>
          <w:rFonts w:ascii="宋体" w:hAnsi="宋体"/>
          <w:sz w:val="21"/>
          <w:szCs w:val="21"/>
        </w:rPr>
      </w:pPr>
    </w:p>
    <w:p w:rsidR="00EF42CD" w:rsidRPr="00607023" w:rsidRDefault="00EF42CD" w:rsidP="00EF42CD">
      <w:pPr>
        <w:spacing w:line="400" w:lineRule="exact"/>
        <w:ind w:firstLineChars="1890" w:firstLine="3969"/>
        <w:rPr>
          <w:rFonts w:ascii="宋体" w:hAnsi="宋体"/>
          <w:sz w:val="21"/>
          <w:szCs w:val="21"/>
        </w:rPr>
      </w:pPr>
    </w:p>
    <w:p w:rsidR="00EF42CD" w:rsidRPr="00607023" w:rsidRDefault="00EF42CD" w:rsidP="00EF42CD">
      <w:pPr>
        <w:pStyle w:val="a0"/>
        <w:ind w:firstLine="280"/>
      </w:pPr>
    </w:p>
    <w:p w:rsidR="00EF42CD" w:rsidRPr="00607023" w:rsidRDefault="00EF42CD" w:rsidP="00EF42CD">
      <w:pPr>
        <w:spacing w:line="400" w:lineRule="exact"/>
        <w:ind w:firstLineChars="1890" w:firstLine="3969"/>
        <w:rPr>
          <w:rFonts w:ascii="宋体" w:hAnsi="宋体"/>
          <w:sz w:val="21"/>
          <w:szCs w:val="21"/>
        </w:rPr>
      </w:pPr>
    </w:p>
    <w:p w:rsidR="00EF42CD" w:rsidRPr="00607023" w:rsidRDefault="00EF42CD" w:rsidP="00EF42CD">
      <w:pPr>
        <w:spacing w:line="400" w:lineRule="exact"/>
        <w:ind w:firstLineChars="1890" w:firstLine="3969"/>
        <w:rPr>
          <w:rFonts w:ascii="宋体" w:hAnsi="宋体"/>
          <w:sz w:val="21"/>
          <w:szCs w:val="21"/>
        </w:rPr>
      </w:pPr>
    </w:p>
    <w:p w:rsidR="00EF42CD" w:rsidRPr="00607023" w:rsidRDefault="00EF42CD" w:rsidP="00EF42CD">
      <w:pPr>
        <w:spacing w:line="400" w:lineRule="exact"/>
        <w:ind w:firstLineChars="200" w:firstLine="422"/>
        <w:rPr>
          <w:rFonts w:ascii="宋体" w:hAnsi="宋体"/>
          <w:sz w:val="21"/>
          <w:szCs w:val="21"/>
        </w:rPr>
      </w:pPr>
      <w:r w:rsidRPr="00607023">
        <w:rPr>
          <w:rFonts w:ascii="宋体" w:hAnsi="宋体" w:hint="eastAsia"/>
          <w:b/>
          <w:sz w:val="21"/>
          <w:szCs w:val="21"/>
        </w:rPr>
        <w:t>注：1.</w:t>
      </w:r>
      <w:r w:rsidR="00F133DB" w:rsidRPr="00607023">
        <w:rPr>
          <w:rFonts w:ascii="宋体" w:hAnsi="宋体" w:hint="eastAsia"/>
          <w:b/>
          <w:sz w:val="21"/>
          <w:szCs w:val="21"/>
        </w:rPr>
        <w:t>成交供应商</w:t>
      </w:r>
      <w:r w:rsidRPr="00607023">
        <w:rPr>
          <w:rFonts w:ascii="宋体" w:hAnsi="宋体" w:hint="eastAsia"/>
          <w:b/>
          <w:sz w:val="21"/>
          <w:szCs w:val="21"/>
        </w:rPr>
        <w:t>的《中小企业声明函》随中标(成交)结果公告予以公示，接受社会监督</w:t>
      </w:r>
      <w:r w:rsidRPr="00607023">
        <w:rPr>
          <w:rFonts w:ascii="宋体" w:hAnsi="宋体" w:hint="eastAsia"/>
          <w:sz w:val="21"/>
          <w:szCs w:val="21"/>
        </w:rPr>
        <w:t>。</w:t>
      </w:r>
    </w:p>
    <w:p w:rsidR="00EF42CD" w:rsidRPr="00607023" w:rsidRDefault="00EF42CD" w:rsidP="00EF42CD">
      <w:pPr>
        <w:spacing w:line="400" w:lineRule="exact"/>
        <w:ind w:firstLineChars="200" w:firstLine="420"/>
        <w:rPr>
          <w:rFonts w:ascii="宋体" w:hAnsi="宋体"/>
          <w:sz w:val="21"/>
          <w:szCs w:val="21"/>
        </w:rPr>
      </w:pPr>
      <w:r w:rsidRPr="00607023">
        <w:rPr>
          <w:rFonts w:ascii="宋体" w:hAnsi="宋体" w:hint="eastAsia"/>
          <w:sz w:val="21"/>
          <w:szCs w:val="21"/>
        </w:rPr>
        <w:t>2.</w:t>
      </w:r>
      <w:r w:rsidRPr="00607023">
        <w:rPr>
          <w:rFonts w:ascii="宋体" w:hAnsi="宋体"/>
          <w:sz w:val="21"/>
          <w:szCs w:val="21"/>
          <w:vertAlign w:val="superscript"/>
        </w:rPr>
        <w:fldChar w:fldCharType="begin"/>
      </w:r>
      <w:r w:rsidRPr="00607023">
        <w:rPr>
          <w:rFonts w:ascii="宋体" w:hAnsi="宋体"/>
          <w:sz w:val="21"/>
          <w:szCs w:val="21"/>
          <w:vertAlign w:val="superscript"/>
        </w:rPr>
        <w:instrText xml:space="preserve"> </w:instrText>
      </w:r>
      <w:r w:rsidRPr="00607023">
        <w:rPr>
          <w:rFonts w:ascii="宋体" w:hAnsi="宋体" w:hint="eastAsia"/>
          <w:sz w:val="21"/>
          <w:szCs w:val="21"/>
          <w:vertAlign w:val="superscript"/>
        </w:rPr>
        <w:instrText>= 1 \* GB3</w:instrText>
      </w:r>
      <w:r w:rsidRPr="00607023">
        <w:rPr>
          <w:rFonts w:ascii="宋体" w:hAnsi="宋体"/>
          <w:sz w:val="21"/>
          <w:szCs w:val="21"/>
          <w:vertAlign w:val="superscript"/>
        </w:rPr>
        <w:instrText xml:space="preserve"> </w:instrText>
      </w:r>
      <w:r w:rsidRPr="00607023">
        <w:rPr>
          <w:rFonts w:ascii="宋体" w:hAnsi="宋体"/>
          <w:sz w:val="21"/>
          <w:szCs w:val="21"/>
          <w:vertAlign w:val="superscript"/>
        </w:rPr>
        <w:fldChar w:fldCharType="separate"/>
      </w:r>
      <w:r w:rsidRPr="00607023">
        <w:rPr>
          <w:rFonts w:ascii="宋体" w:hAnsi="宋体" w:hint="eastAsia"/>
          <w:noProof/>
          <w:sz w:val="21"/>
          <w:szCs w:val="21"/>
          <w:vertAlign w:val="superscript"/>
        </w:rPr>
        <w:t>①</w:t>
      </w:r>
      <w:r w:rsidRPr="00607023">
        <w:rPr>
          <w:rFonts w:ascii="宋体" w:hAnsi="宋体"/>
          <w:sz w:val="21"/>
          <w:szCs w:val="21"/>
          <w:vertAlign w:val="superscript"/>
        </w:rPr>
        <w:fldChar w:fldCharType="end"/>
      </w:r>
      <w:r w:rsidRPr="00607023">
        <w:rPr>
          <w:rFonts w:ascii="宋体" w:hAnsi="宋体" w:hint="eastAsia"/>
          <w:sz w:val="21"/>
          <w:szCs w:val="21"/>
        </w:rPr>
        <w:t>从业人员、营业收入、资产总额填报上一年度数据，无上</w:t>
      </w:r>
      <w:proofErr w:type="gramStart"/>
      <w:r w:rsidRPr="00607023">
        <w:rPr>
          <w:rFonts w:ascii="宋体" w:hAnsi="宋体" w:hint="eastAsia"/>
          <w:sz w:val="21"/>
          <w:szCs w:val="21"/>
        </w:rPr>
        <w:t>一</w:t>
      </w:r>
      <w:proofErr w:type="gramEnd"/>
      <w:r w:rsidRPr="00607023">
        <w:rPr>
          <w:rFonts w:ascii="宋体" w:hAnsi="宋体" w:hint="eastAsia"/>
          <w:sz w:val="21"/>
          <w:szCs w:val="21"/>
        </w:rPr>
        <w:t>年度数据的新成立企业可不填报</w:t>
      </w:r>
    </w:p>
    <w:p w:rsidR="00EF42CD" w:rsidRPr="00607023" w:rsidRDefault="00EF42CD" w:rsidP="00EF42CD">
      <w:pPr>
        <w:spacing w:line="400" w:lineRule="exact"/>
        <w:ind w:firstLineChars="200" w:firstLine="420"/>
        <w:rPr>
          <w:rFonts w:ascii="宋体" w:hAnsi="宋体"/>
          <w:sz w:val="21"/>
          <w:szCs w:val="21"/>
        </w:rPr>
      </w:pPr>
      <w:r w:rsidRPr="00607023">
        <w:rPr>
          <w:rFonts w:ascii="宋体" w:hAnsi="宋体" w:hint="eastAsia"/>
          <w:sz w:val="21"/>
          <w:szCs w:val="21"/>
        </w:rPr>
        <w:t>3.行业划型标准为：</w:t>
      </w:r>
      <w:r w:rsidR="001F43D4" w:rsidRPr="00607023">
        <w:rPr>
          <w:rFonts w:ascii="宋体" w:hAnsi="宋体" w:hint="eastAsia"/>
          <w:sz w:val="21"/>
          <w:szCs w:val="21"/>
        </w:rPr>
        <w:t>从业人员300人以下的为中小微型企业。其中，从业人员100人及以上的为中型企业；从业人员10人及以上的为小型企业；从业人员10人以下的为微型企业。</w:t>
      </w:r>
    </w:p>
    <w:p w:rsidR="00EF42CD" w:rsidRPr="00607023" w:rsidRDefault="00EF42CD" w:rsidP="00EF42CD">
      <w:pPr>
        <w:spacing w:line="400" w:lineRule="exact"/>
        <w:ind w:firstLineChars="200" w:firstLine="420"/>
        <w:rPr>
          <w:rFonts w:ascii="宋体" w:hAnsi="宋体"/>
          <w:sz w:val="21"/>
          <w:szCs w:val="21"/>
        </w:rPr>
      </w:pPr>
    </w:p>
    <w:p w:rsidR="00EF42CD" w:rsidRPr="00607023" w:rsidRDefault="00EF42CD" w:rsidP="00EF42CD">
      <w:pPr>
        <w:spacing w:line="360" w:lineRule="exact"/>
        <w:rPr>
          <w:rFonts w:ascii="宋体" w:hAnsi="宋体"/>
          <w:sz w:val="21"/>
          <w:szCs w:val="21"/>
        </w:rPr>
      </w:pPr>
    </w:p>
    <w:p w:rsidR="00EF42CD" w:rsidRPr="00607023" w:rsidRDefault="00EF42CD" w:rsidP="00EF42CD">
      <w:pPr>
        <w:pStyle w:val="a0"/>
        <w:ind w:firstLine="280"/>
      </w:pPr>
    </w:p>
    <w:p w:rsidR="00EF42CD" w:rsidRPr="00607023" w:rsidRDefault="00EF42CD" w:rsidP="00EF42CD">
      <w:pPr>
        <w:spacing w:line="360" w:lineRule="exact"/>
        <w:rPr>
          <w:rFonts w:ascii="宋体" w:hAnsi="宋体"/>
          <w:sz w:val="21"/>
          <w:szCs w:val="21"/>
        </w:rPr>
      </w:pPr>
    </w:p>
    <w:p w:rsidR="00EF42CD" w:rsidRPr="00607023" w:rsidRDefault="00EF42CD" w:rsidP="00EF42CD">
      <w:pPr>
        <w:spacing w:line="360" w:lineRule="exact"/>
        <w:rPr>
          <w:rFonts w:ascii="宋体" w:hAnsi="宋体"/>
          <w:sz w:val="21"/>
          <w:szCs w:val="21"/>
        </w:rPr>
      </w:pPr>
    </w:p>
    <w:p w:rsidR="00EF42CD" w:rsidRPr="00607023" w:rsidRDefault="00EF42CD" w:rsidP="00EF42CD">
      <w:pPr>
        <w:spacing w:line="360" w:lineRule="exact"/>
        <w:rPr>
          <w:rFonts w:ascii="宋体" w:hAnsi="宋体"/>
          <w:sz w:val="21"/>
          <w:szCs w:val="21"/>
        </w:rPr>
      </w:pPr>
    </w:p>
    <w:p w:rsidR="00EF42CD" w:rsidRPr="00607023" w:rsidRDefault="00EF42CD" w:rsidP="00EF42CD">
      <w:pPr>
        <w:spacing w:line="360" w:lineRule="exact"/>
        <w:rPr>
          <w:rFonts w:ascii="宋体" w:hAnsi="宋体"/>
          <w:sz w:val="21"/>
          <w:szCs w:val="21"/>
        </w:rPr>
      </w:pPr>
      <w:r w:rsidRPr="00607023">
        <w:rPr>
          <w:rFonts w:ascii="宋体" w:hAnsi="宋体" w:hint="eastAsia"/>
          <w:sz w:val="21"/>
          <w:szCs w:val="21"/>
        </w:rPr>
        <w:t>附件2</w:t>
      </w:r>
    </w:p>
    <w:p w:rsidR="00EF42CD" w:rsidRPr="00607023" w:rsidRDefault="00EF42CD" w:rsidP="00EF42CD">
      <w:pPr>
        <w:spacing w:line="360" w:lineRule="exact"/>
        <w:jc w:val="center"/>
        <w:rPr>
          <w:rFonts w:ascii="宋体" w:hAnsi="宋体"/>
          <w:b/>
          <w:sz w:val="21"/>
          <w:szCs w:val="21"/>
        </w:rPr>
      </w:pPr>
      <w:bookmarkStart w:id="41" w:name="OLE_LINK14"/>
      <w:bookmarkStart w:id="42" w:name="OLE_LINK13"/>
    </w:p>
    <w:p w:rsidR="00EF42CD" w:rsidRPr="00607023" w:rsidRDefault="00EF42CD" w:rsidP="00EF42CD">
      <w:pPr>
        <w:spacing w:line="360" w:lineRule="exact"/>
        <w:jc w:val="center"/>
        <w:rPr>
          <w:rFonts w:ascii="宋体" w:hAnsi="宋体"/>
          <w:b/>
          <w:sz w:val="30"/>
          <w:szCs w:val="30"/>
        </w:rPr>
      </w:pPr>
      <w:r w:rsidRPr="00607023">
        <w:rPr>
          <w:rFonts w:ascii="宋体" w:hAnsi="宋体" w:hint="eastAsia"/>
          <w:b/>
          <w:sz w:val="30"/>
          <w:szCs w:val="30"/>
        </w:rPr>
        <w:t>残疾人福利性单位声明函</w:t>
      </w:r>
    </w:p>
    <w:bookmarkEnd w:id="41"/>
    <w:bookmarkEnd w:id="42"/>
    <w:p w:rsidR="00EF42CD" w:rsidRPr="00607023" w:rsidRDefault="00EF42CD" w:rsidP="00EF42CD">
      <w:pPr>
        <w:spacing w:line="480" w:lineRule="auto"/>
        <w:rPr>
          <w:rFonts w:ascii="宋体" w:hAnsi="宋体"/>
          <w:sz w:val="21"/>
          <w:szCs w:val="21"/>
        </w:rPr>
      </w:pPr>
    </w:p>
    <w:p w:rsidR="00EF42CD" w:rsidRPr="00607023" w:rsidRDefault="00EF42CD" w:rsidP="00EF42CD">
      <w:pPr>
        <w:spacing w:line="480" w:lineRule="auto"/>
        <w:ind w:firstLineChars="200" w:firstLine="420"/>
        <w:rPr>
          <w:rFonts w:ascii="宋体" w:hAnsi="宋体"/>
          <w:sz w:val="21"/>
          <w:szCs w:val="21"/>
        </w:rPr>
      </w:pPr>
      <w:r w:rsidRPr="00607023">
        <w:rPr>
          <w:rFonts w:ascii="宋体" w:hAnsi="宋体" w:hint="eastAsia"/>
          <w:sz w:val="21"/>
          <w:szCs w:val="21"/>
        </w:rPr>
        <w:t>本单位郑重声明，根据《财政部 民政部 中国残疾人联合会关于促进残疾人就业政府采购政策的通知》（财库〔2017〕 141号）的规定，本单位为符合条件的残疾人福利性单位，且本单位参加</w:t>
      </w:r>
      <w:r w:rsidRPr="00607023">
        <w:rPr>
          <w:rFonts w:ascii="宋体" w:hAnsi="宋体" w:hint="eastAsia"/>
          <w:sz w:val="21"/>
          <w:szCs w:val="21"/>
          <w:u w:val="single"/>
        </w:rPr>
        <w:t xml:space="preserve"> </w:t>
      </w:r>
      <w:r w:rsidR="00BF2897" w:rsidRPr="00607023">
        <w:rPr>
          <w:rFonts w:ascii="宋体" w:hAnsi="宋体" w:hint="eastAsia"/>
          <w:sz w:val="21"/>
          <w:szCs w:val="21"/>
          <w:u w:val="single"/>
        </w:rPr>
        <w:t>温州市龙湾区卫生健康局</w:t>
      </w:r>
      <w:r w:rsidRPr="00607023">
        <w:rPr>
          <w:rFonts w:ascii="宋体" w:hAnsi="宋体" w:hint="eastAsia"/>
          <w:sz w:val="21"/>
          <w:szCs w:val="21"/>
          <w:u w:val="single"/>
        </w:rPr>
        <w:t xml:space="preserve"> </w:t>
      </w:r>
      <w:r w:rsidRPr="00607023">
        <w:rPr>
          <w:rFonts w:ascii="宋体" w:hAnsi="宋体" w:hint="eastAsia"/>
          <w:sz w:val="21"/>
          <w:szCs w:val="21"/>
        </w:rPr>
        <w:t>的</w:t>
      </w:r>
      <w:r w:rsidRPr="00607023">
        <w:rPr>
          <w:rFonts w:ascii="宋体" w:hAnsi="宋体" w:hint="eastAsia"/>
          <w:sz w:val="21"/>
          <w:szCs w:val="21"/>
          <w:u w:val="single"/>
        </w:rPr>
        <w:t xml:space="preserve"> </w:t>
      </w:r>
      <w:r w:rsidR="00577F8D" w:rsidRPr="00607023">
        <w:rPr>
          <w:rFonts w:ascii="宋体" w:hAnsi="宋体" w:hint="eastAsia"/>
          <w:sz w:val="21"/>
          <w:szCs w:val="21"/>
          <w:u w:val="single"/>
        </w:rPr>
        <w:t>公共环境卫生消杀（除四害消杀服务）</w:t>
      </w:r>
      <w:r w:rsidRPr="00607023">
        <w:rPr>
          <w:rFonts w:ascii="宋体" w:hAnsi="宋体" w:hint="eastAsia"/>
          <w:sz w:val="21"/>
          <w:szCs w:val="21"/>
          <w:u w:val="single"/>
        </w:rPr>
        <w:t xml:space="preserve"> </w:t>
      </w:r>
      <w:r w:rsidRPr="00607023">
        <w:rPr>
          <w:rFonts w:ascii="宋体" w:hAnsi="宋体" w:hint="eastAsia"/>
          <w:sz w:val="21"/>
          <w:szCs w:val="21"/>
        </w:rPr>
        <w:t>项目采购活动提供本单位制造的货物（由本单位承担工程/提供服务），或者提供其他残疾人福利性单位制造的货物（不包括使用非残疾人福利性单位注册商标的货物）。</w:t>
      </w:r>
    </w:p>
    <w:p w:rsidR="00EF42CD" w:rsidRPr="00607023" w:rsidRDefault="00EF42CD" w:rsidP="00EF42CD">
      <w:pPr>
        <w:spacing w:line="480" w:lineRule="auto"/>
        <w:ind w:firstLineChars="200" w:firstLine="420"/>
        <w:rPr>
          <w:rFonts w:ascii="宋体" w:hAnsi="宋体"/>
          <w:sz w:val="21"/>
          <w:szCs w:val="21"/>
        </w:rPr>
      </w:pPr>
      <w:r w:rsidRPr="00607023">
        <w:rPr>
          <w:rFonts w:ascii="宋体" w:hAnsi="宋体" w:hint="eastAsia"/>
          <w:sz w:val="21"/>
          <w:szCs w:val="21"/>
        </w:rPr>
        <w:t>本单位对上述声明的真实性负责。如有虚假，将依法承担相应责任。</w:t>
      </w:r>
    </w:p>
    <w:p w:rsidR="00EF42CD" w:rsidRPr="00607023" w:rsidRDefault="00EF42CD" w:rsidP="00EF42CD">
      <w:pPr>
        <w:spacing w:line="480" w:lineRule="auto"/>
        <w:ind w:firstLineChars="200" w:firstLine="420"/>
        <w:rPr>
          <w:rFonts w:ascii="宋体" w:hAnsi="宋体"/>
          <w:sz w:val="21"/>
          <w:szCs w:val="21"/>
        </w:rPr>
      </w:pPr>
    </w:p>
    <w:p w:rsidR="00EF42CD" w:rsidRPr="00607023" w:rsidRDefault="00EF42CD" w:rsidP="00EF42CD">
      <w:pPr>
        <w:spacing w:line="480" w:lineRule="auto"/>
        <w:ind w:firstLineChars="200" w:firstLine="420"/>
        <w:rPr>
          <w:rFonts w:ascii="宋体" w:hAnsi="宋体"/>
          <w:sz w:val="21"/>
          <w:szCs w:val="21"/>
        </w:rPr>
      </w:pPr>
    </w:p>
    <w:p w:rsidR="00EF42CD" w:rsidRPr="00607023" w:rsidRDefault="00EF42CD" w:rsidP="00EF42CD">
      <w:pPr>
        <w:tabs>
          <w:tab w:val="left" w:pos="4860"/>
        </w:tabs>
        <w:spacing w:line="480" w:lineRule="auto"/>
        <w:ind w:right="1560" w:firstLineChars="200" w:firstLine="420"/>
        <w:jc w:val="center"/>
        <w:rPr>
          <w:rFonts w:ascii="宋体" w:hAnsi="宋体"/>
          <w:sz w:val="21"/>
          <w:szCs w:val="21"/>
        </w:rPr>
      </w:pPr>
      <w:r w:rsidRPr="00607023">
        <w:rPr>
          <w:rFonts w:ascii="宋体" w:hAnsi="宋体" w:hint="eastAsia"/>
          <w:sz w:val="21"/>
          <w:szCs w:val="21"/>
        </w:rPr>
        <w:t xml:space="preserve">               </w:t>
      </w:r>
      <w:r w:rsidR="00846EF9" w:rsidRPr="00607023">
        <w:rPr>
          <w:rFonts w:ascii="宋体" w:hAnsi="宋体" w:hint="eastAsia"/>
          <w:sz w:val="21"/>
          <w:szCs w:val="21"/>
        </w:rPr>
        <w:t>供应商</w:t>
      </w:r>
      <w:r w:rsidRPr="00607023">
        <w:rPr>
          <w:rFonts w:ascii="宋体" w:hAnsi="宋体" w:hint="eastAsia"/>
          <w:sz w:val="21"/>
          <w:szCs w:val="21"/>
        </w:rPr>
        <w:t>名称（盖章）：</w:t>
      </w:r>
    </w:p>
    <w:p w:rsidR="00EF42CD" w:rsidRPr="00607023" w:rsidRDefault="00EF42CD" w:rsidP="00EF42CD">
      <w:pPr>
        <w:tabs>
          <w:tab w:val="left" w:pos="4860"/>
        </w:tabs>
        <w:spacing w:line="480" w:lineRule="auto"/>
        <w:ind w:right="56" w:firstLineChars="200" w:firstLine="420"/>
        <w:jc w:val="center"/>
        <w:rPr>
          <w:rFonts w:ascii="宋体" w:hAnsi="宋体"/>
          <w:sz w:val="21"/>
          <w:szCs w:val="21"/>
        </w:rPr>
      </w:pPr>
      <w:r w:rsidRPr="00607023">
        <w:rPr>
          <w:rFonts w:ascii="宋体" w:hAnsi="宋体" w:hint="eastAsia"/>
          <w:sz w:val="21"/>
          <w:szCs w:val="21"/>
        </w:rPr>
        <w:t xml:space="preserve">       </w:t>
      </w:r>
    </w:p>
    <w:p w:rsidR="00EF42CD" w:rsidRPr="00607023" w:rsidRDefault="00EF42CD" w:rsidP="00EF42CD">
      <w:pPr>
        <w:tabs>
          <w:tab w:val="left" w:pos="4860"/>
        </w:tabs>
        <w:spacing w:line="480" w:lineRule="auto"/>
        <w:ind w:right="1560" w:firstLineChars="200" w:firstLine="420"/>
        <w:jc w:val="center"/>
        <w:rPr>
          <w:rFonts w:ascii="宋体" w:hAnsi="宋体"/>
          <w:sz w:val="21"/>
          <w:szCs w:val="21"/>
        </w:rPr>
      </w:pPr>
      <w:r w:rsidRPr="00607023">
        <w:rPr>
          <w:rFonts w:ascii="宋体" w:hAnsi="宋体" w:hint="eastAsia"/>
          <w:sz w:val="21"/>
          <w:szCs w:val="21"/>
        </w:rPr>
        <w:t xml:space="preserve">       日  期：</w:t>
      </w:r>
    </w:p>
    <w:p w:rsidR="00EF42CD" w:rsidRPr="00607023" w:rsidRDefault="00EF42CD" w:rsidP="00EF42CD">
      <w:pPr>
        <w:tabs>
          <w:tab w:val="left" w:pos="4860"/>
        </w:tabs>
        <w:spacing w:line="360" w:lineRule="exact"/>
        <w:ind w:right="1560" w:firstLineChars="200" w:firstLine="420"/>
        <w:jc w:val="center"/>
        <w:rPr>
          <w:rFonts w:ascii="宋体" w:hAnsi="宋体"/>
          <w:sz w:val="21"/>
          <w:szCs w:val="21"/>
        </w:rPr>
      </w:pPr>
    </w:p>
    <w:p w:rsidR="00EF42CD" w:rsidRPr="00607023" w:rsidRDefault="00EF42CD" w:rsidP="00EF42CD">
      <w:pPr>
        <w:tabs>
          <w:tab w:val="left" w:pos="4860"/>
        </w:tabs>
        <w:spacing w:line="360" w:lineRule="exact"/>
        <w:ind w:right="1560" w:firstLineChars="200" w:firstLine="420"/>
        <w:jc w:val="center"/>
        <w:rPr>
          <w:rFonts w:ascii="宋体" w:hAnsi="宋体"/>
          <w:sz w:val="21"/>
          <w:szCs w:val="21"/>
        </w:rPr>
      </w:pPr>
    </w:p>
    <w:p w:rsidR="00EF42CD" w:rsidRPr="00607023" w:rsidRDefault="00EF42CD" w:rsidP="00EF42CD">
      <w:pPr>
        <w:pStyle w:val="a0"/>
        <w:ind w:firstLine="280"/>
      </w:pPr>
    </w:p>
    <w:p w:rsidR="00EF42CD" w:rsidRPr="00607023" w:rsidRDefault="00EF42CD" w:rsidP="00EF42CD">
      <w:pPr>
        <w:pStyle w:val="a0"/>
        <w:ind w:firstLine="280"/>
      </w:pPr>
    </w:p>
    <w:p w:rsidR="00EF42CD" w:rsidRPr="00607023" w:rsidRDefault="00EF42CD" w:rsidP="00EF42CD">
      <w:pPr>
        <w:pStyle w:val="a0"/>
        <w:ind w:firstLine="280"/>
      </w:pPr>
    </w:p>
    <w:p w:rsidR="00EF42CD" w:rsidRPr="00607023" w:rsidRDefault="00EF42CD" w:rsidP="00EF42CD">
      <w:pPr>
        <w:pStyle w:val="a0"/>
        <w:ind w:firstLine="280"/>
      </w:pPr>
    </w:p>
    <w:p w:rsidR="00EF42CD" w:rsidRPr="00607023" w:rsidRDefault="00EF42CD" w:rsidP="00EF42CD">
      <w:pPr>
        <w:pStyle w:val="a0"/>
        <w:ind w:firstLine="280"/>
      </w:pPr>
    </w:p>
    <w:p w:rsidR="00EF42CD" w:rsidRPr="00607023" w:rsidRDefault="00EF42CD" w:rsidP="00EF42CD">
      <w:pPr>
        <w:pStyle w:val="a0"/>
        <w:ind w:firstLine="280"/>
      </w:pPr>
    </w:p>
    <w:p w:rsidR="00EF42CD" w:rsidRPr="00607023" w:rsidRDefault="00EF42CD" w:rsidP="00EF42CD">
      <w:pPr>
        <w:tabs>
          <w:tab w:val="left" w:pos="4860"/>
          <w:tab w:val="left" w:pos="9356"/>
        </w:tabs>
        <w:spacing w:line="360" w:lineRule="exact"/>
        <w:ind w:right="56"/>
        <w:jc w:val="left"/>
        <w:rPr>
          <w:rFonts w:ascii="宋体" w:hAnsi="宋体"/>
          <w:b/>
          <w:sz w:val="21"/>
          <w:szCs w:val="21"/>
        </w:rPr>
      </w:pPr>
      <w:r w:rsidRPr="00607023">
        <w:rPr>
          <w:rFonts w:ascii="宋体" w:hAnsi="宋体" w:hint="eastAsia"/>
          <w:b/>
          <w:sz w:val="21"/>
          <w:szCs w:val="21"/>
        </w:rPr>
        <w:t>注:1.</w:t>
      </w:r>
      <w:r w:rsidR="00F133DB" w:rsidRPr="00607023">
        <w:rPr>
          <w:rFonts w:ascii="宋体" w:hAnsi="宋体" w:hint="eastAsia"/>
          <w:b/>
          <w:sz w:val="21"/>
          <w:szCs w:val="21"/>
        </w:rPr>
        <w:t>成交供应商</w:t>
      </w:r>
      <w:r w:rsidRPr="00607023">
        <w:rPr>
          <w:rFonts w:ascii="宋体" w:hAnsi="宋体" w:hint="eastAsia"/>
          <w:b/>
          <w:sz w:val="21"/>
          <w:szCs w:val="21"/>
        </w:rPr>
        <w:t>的《</w:t>
      </w:r>
      <w:r w:rsidRPr="00607023">
        <w:rPr>
          <w:rFonts w:hAnsi="宋体" w:hint="eastAsia"/>
          <w:b/>
          <w:sz w:val="21"/>
          <w:szCs w:val="21"/>
        </w:rPr>
        <w:t>残疾人福利性单位声明函</w:t>
      </w:r>
      <w:r w:rsidRPr="00607023">
        <w:rPr>
          <w:rFonts w:ascii="宋体" w:hAnsi="宋体" w:hint="eastAsia"/>
          <w:b/>
          <w:sz w:val="21"/>
          <w:szCs w:val="21"/>
        </w:rPr>
        <w:t>》随中标(成交)结果公告予以公示，接受社会监督。</w:t>
      </w:r>
    </w:p>
    <w:p w:rsidR="00EF42CD" w:rsidRPr="00607023" w:rsidRDefault="00EF42CD" w:rsidP="00EF42CD">
      <w:pPr>
        <w:pStyle w:val="aa"/>
        <w:tabs>
          <w:tab w:val="left" w:pos="2472"/>
        </w:tabs>
        <w:spacing w:beforeLines="0" w:afterLines="0" w:line="288" w:lineRule="auto"/>
        <w:jc w:val="center"/>
        <w:rPr>
          <w:rFonts w:eastAsia="宋体" w:hAnsi="宋体" w:cs="Times New Roman"/>
          <w:sz w:val="21"/>
          <w:szCs w:val="21"/>
        </w:rPr>
      </w:pPr>
    </w:p>
    <w:p w:rsidR="00EF42CD" w:rsidRPr="00607023" w:rsidRDefault="00EF42CD" w:rsidP="00EF42CD">
      <w:pPr>
        <w:pStyle w:val="aa"/>
        <w:tabs>
          <w:tab w:val="left" w:pos="2472"/>
        </w:tabs>
        <w:spacing w:beforeLines="0" w:afterLines="0" w:line="288" w:lineRule="auto"/>
        <w:jc w:val="center"/>
        <w:rPr>
          <w:rFonts w:eastAsia="宋体" w:hAnsi="宋体"/>
          <w:b/>
          <w:sz w:val="32"/>
          <w:szCs w:val="32"/>
        </w:rPr>
      </w:pPr>
    </w:p>
    <w:p w:rsidR="00EF42CD" w:rsidRPr="00607023" w:rsidRDefault="00EF42CD" w:rsidP="00EF42CD">
      <w:pPr>
        <w:pStyle w:val="aa"/>
        <w:tabs>
          <w:tab w:val="left" w:pos="2472"/>
        </w:tabs>
        <w:spacing w:beforeLines="0" w:afterLines="0" w:line="288" w:lineRule="auto"/>
        <w:jc w:val="center"/>
        <w:rPr>
          <w:rFonts w:eastAsia="宋体" w:hAnsi="宋体"/>
          <w:b/>
          <w:sz w:val="32"/>
          <w:szCs w:val="32"/>
        </w:rPr>
      </w:pPr>
    </w:p>
    <w:p w:rsidR="00EF42CD" w:rsidRPr="00607023" w:rsidRDefault="00EF42CD" w:rsidP="00EF42CD">
      <w:pPr>
        <w:rPr>
          <w:rFonts w:ascii="宋体" w:hAnsi="宋体"/>
          <w:sz w:val="21"/>
          <w:szCs w:val="21"/>
        </w:rPr>
      </w:pPr>
    </w:p>
    <w:p w:rsidR="003D7461" w:rsidRPr="00607023" w:rsidRDefault="003D7461">
      <w:pPr>
        <w:pStyle w:val="aa"/>
        <w:tabs>
          <w:tab w:val="left" w:pos="2472"/>
        </w:tabs>
        <w:spacing w:beforeLines="0" w:afterLines="0" w:line="288" w:lineRule="auto"/>
        <w:jc w:val="center"/>
        <w:rPr>
          <w:rFonts w:eastAsia="宋体" w:hAnsi="宋体"/>
          <w:b/>
          <w:sz w:val="32"/>
          <w:szCs w:val="32"/>
        </w:rPr>
      </w:pPr>
    </w:p>
    <w:p w:rsidR="003D7461" w:rsidRPr="00607023" w:rsidRDefault="003D7461">
      <w:pPr>
        <w:pStyle w:val="aa"/>
        <w:tabs>
          <w:tab w:val="left" w:pos="2472"/>
        </w:tabs>
        <w:spacing w:beforeLines="0" w:afterLines="0" w:line="288" w:lineRule="auto"/>
        <w:jc w:val="center"/>
        <w:rPr>
          <w:rFonts w:eastAsia="宋体" w:hAnsi="宋体"/>
          <w:b/>
          <w:sz w:val="32"/>
          <w:szCs w:val="32"/>
        </w:rPr>
      </w:pPr>
    </w:p>
    <w:p w:rsidR="003D7461" w:rsidRPr="00607023" w:rsidRDefault="003D7461">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87249A">
      <w:pPr>
        <w:pStyle w:val="aa"/>
        <w:tabs>
          <w:tab w:val="left" w:pos="2472"/>
        </w:tabs>
        <w:spacing w:beforeLines="0" w:afterLines="0" w:line="288" w:lineRule="auto"/>
        <w:jc w:val="center"/>
        <w:rPr>
          <w:rFonts w:eastAsia="宋体" w:hAnsi="宋体"/>
          <w:b/>
          <w:sz w:val="32"/>
          <w:szCs w:val="32"/>
        </w:rPr>
      </w:pPr>
    </w:p>
    <w:p w:rsidR="0087249A" w:rsidRPr="00607023" w:rsidRDefault="00562E9C" w:rsidP="00CB18EE">
      <w:pPr>
        <w:pStyle w:val="2"/>
        <w:spacing w:before="0" w:after="0" w:line="360" w:lineRule="exact"/>
        <w:jc w:val="center"/>
        <w:rPr>
          <w:rFonts w:ascii="宋体" w:hAnsi="宋体" w:cs="宋体"/>
        </w:rPr>
      </w:pPr>
      <w:r w:rsidRPr="00607023">
        <w:rPr>
          <w:rFonts w:ascii="宋体" w:hAnsi="宋体" w:cs="宋体"/>
        </w:rPr>
        <w:t>第</w:t>
      </w:r>
      <w:r w:rsidRPr="00607023">
        <w:rPr>
          <w:rFonts w:ascii="宋体" w:hAnsi="宋体" w:cs="宋体" w:hint="eastAsia"/>
        </w:rPr>
        <w:t>七</w:t>
      </w:r>
      <w:r w:rsidRPr="00607023">
        <w:rPr>
          <w:rFonts w:ascii="宋体" w:hAnsi="宋体" w:cs="宋体"/>
        </w:rPr>
        <w:t xml:space="preserve">章　</w:t>
      </w:r>
      <w:r w:rsidRPr="00607023">
        <w:rPr>
          <w:rFonts w:ascii="宋体" w:hAnsi="宋体" w:cs="宋体" w:hint="eastAsia"/>
        </w:rPr>
        <w:t xml:space="preserve"> </w:t>
      </w:r>
      <w:r w:rsidR="00007066" w:rsidRPr="00607023">
        <w:rPr>
          <w:rFonts w:ascii="宋体" w:hAnsi="宋体" w:cs="宋体"/>
        </w:rPr>
        <w:t>响应文件</w:t>
      </w:r>
      <w:r w:rsidRPr="00607023">
        <w:rPr>
          <w:rFonts w:ascii="宋体" w:hAnsi="宋体" w:cs="宋体"/>
        </w:rPr>
        <w:t>格式</w:t>
      </w:r>
    </w:p>
    <w:p w:rsidR="0087249A" w:rsidRPr="00607023" w:rsidRDefault="0087249A">
      <w:pPr>
        <w:spacing w:line="360" w:lineRule="auto"/>
        <w:rPr>
          <w:rFonts w:ascii="宋体" w:hAnsi="宋体"/>
          <w:b/>
          <w:bCs/>
          <w:sz w:val="24"/>
        </w:rPr>
      </w:pPr>
    </w:p>
    <w:p w:rsidR="0087249A" w:rsidRPr="00607023" w:rsidRDefault="00007066">
      <w:pPr>
        <w:pStyle w:val="aa"/>
        <w:spacing w:beforeLines="0" w:afterLines="0" w:line="360" w:lineRule="auto"/>
        <w:ind w:firstLineChars="200" w:firstLine="422"/>
        <w:rPr>
          <w:rFonts w:eastAsia="宋体" w:hAnsi="宋体"/>
          <w:b/>
          <w:bCs/>
          <w:sz w:val="21"/>
          <w:szCs w:val="21"/>
        </w:rPr>
      </w:pPr>
      <w:r w:rsidRPr="00607023">
        <w:rPr>
          <w:rFonts w:eastAsia="宋体" w:hAnsi="宋体" w:hint="eastAsia"/>
          <w:b/>
          <w:bCs/>
          <w:sz w:val="21"/>
          <w:szCs w:val="21"/>
        </w:rPr>
        <w:t>响应文件</w:t>
      </w:r>
      <w:r w:rsidR="00562E9C" w:rsidRPr="00607023">
        <w:rPr>
          <w:rFonts w:eastAsia="宋体" w:hAnsi="宋体" w:hint="eastAsia"/>
          <w:b/>
          <w:bCs/>
          <w:sz w:val="21"/>
          <w:szCs w:val="21"/>
        </w:rPr>
        <w:t xml:space="preserve">的编制应按照本项目：“第三章  </w:t>
      </w:r>
      <w:r w:rsidR="00774FFC" w:rsidRPr="00607023">
        <w:rPr>
          <w:rFonts w:eastAsia="宋体" w:hAnsi="宋体" w:hint="eastAsia"/>
          <w:b/>
          <w:bCs/>
          <w:sz w:val="21"/>
          <w:szCs w:val="21"/>
        </w:rPr>
        <w:t>供应商</w:t>
      </w:r>
      <w:r w:rsidR="00562E9C" w:rsidRPr="00607023">
        <w:rPr>
          <w:rFonts w:eastAsia="宋体" w:hAnsi="宋体" w:hint="eastAsia"/>
          <w:b/>
          <w:bCs/>
          <w:sz w:val="21"/>
          <w:szCs w:val="21"/>
        </w:rPr>
        <w:t>须知”</w:t>
      </w:r>
      <w:r w:rsidR="00562E9C" w:rsidRPr="00607023">
        <w:rPr>
          <w:rFonts w:eastAsia="宋体" w:hAnsi="宋体"/>
          <w:b/>
          <w:sz w:val="21"/>
          <w:szCs w:val="21"/>
        </w:rPr>
        <w:t>三</w:t>
      </w:r>
      <w:r w:rsidR="00562E9C" w:rsidRPr="00607023">
        <w:rPr>
          <w:rFonts w:eastAsia="宋体" w:hAnsi="宋体" w:hint="eastAsia"/>
          <w:b/>
          <w:sz w:val="21"/>
          <w:szCs w:val="21"/>
        </w:rPr>
        <w:t>、</w:t>
      </w:r>
      <w:r w:rsidRPr="00607023">
        <w:rPr>
          <w:rFonts w:eastAsia="宋体" w:hAnsi="宋体"/>
          <w:b/>
          <w:sz w:val="21"/>
          <w:szCs w:val="21"/>
        </w:rPr>
        <w:t>响应文件</w:t>
      </w:r>
      <w:r w:rsidR="00562E9C" w:rsidRPr="00607023">
        <w:rPr>
          <w:rFonts w:eastAsia="宋体" w:hAnsi="宋体"/>
          <w:b/>
          <w:sz w:val="21"/>
          <w:szCs w:val="21"/>
        </w:rPr>
        <w:t>的编制</w:t>
      </w:r>
      <w:r w:rsidR="00562E9C" w:rsidRPr="00607023">
        <w:rPr>
          <w:rFonts w:eastAsia="宋体" w:hAnsi="宋体" w:hint="eastAsia"/>
          <w:b/>
          <w:sz w:val="21"/>
          <w:szCs w:val="21"/>
        </w:rPr>
        <w:t>的要求编制。</w:t>
      </w: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562E9C">
      <w:pPr>
        <w:spacing w:line="360" w:lineRule="auto"/>
        <w:rPr>
          <w:rFonts w:ascii="宋体" w:hAnsi="宋体"/>
          <w:bCs/>
          <w:sz w:val="24"/>
        </w:rPr>
      </w:pPr>
      <w:r w:rsidRPr="00607023">
        <w:rPr>
          <w:rFonts w:ascii="宋体" w:hAnsi="宋体"/>
          <w:bCs/>
          <w:sz w:val="24"/>
        </w:rPr>
        <w:br w:type="page"/>
      </w:r>
    </w:p>
    <w:p w:rsidR="00D378D2" w:rsidRPr="00607023" w:rsidRDefault="00D378D2" w:rsidP="00D378D2">
      <w:pPr>
        <w:spacing w:line="360" w:lineRule="auto"/>
        <w:rPr>
          <w:rFonts w:ascii="宋体" w:hAnsi="宋体"/>
          <w:b/>
          <w:bCs/>
          <w:sz w:val="24"/>
        </w:rPr>
      </w:pPr>
    </w:p>
    <w:p w:rsidR="00D378D2" w:rsidRPr="00607023" w:rsidRDefault="00D378D2" w:rsidP="00D378D2">
      <w:pPr>
        <w:spacing w:line="360" w:lineRule="auto"/>
        <w:rPr>
          <w:rFonts w:ascii="宋体" w:hAnsi="宋体"/>
          <w:bCs/>
          <w:sz w:val="24"/>
        </w:rPr>
      </w:pPr>
    </w:p>
    <w:p w:rsidR="00D378D2" w:rsidRPr="00607023" w:rsidRDefault="003D232F" w:rsidP="00D378D2">
      <w:pPr>
        <w:spacing w:line="360" w:lineRule="auto"/>
        <w:rPr>
          <w:rFonts w:ascii="宋体" w:hAnsi="宋体"/>
          <w:sz w:val="24"/>
        </w:rPr>
      </w:pPr>
      <w:r w:rsidRPr="00607023">
        <w:rPr>
          <w:rFonts w:ascii="宋体" w:hAnsi="宋体" w:hint="eastAsia"/>
          <w:sz w:val="24"/>
        </w:rPr>
        <w:t>响应文件</w:t>
      </w:r>
      <w:r w:rsidR="00D378D2" w:rsidRPr="00607023">
        <w:rPr>
          <w:rFonts w:ascii="宋体" w:hAnsi="宋体" w:hint="eastAsia"/>
          <w:sz w:val="24"/>
        </w:rPr>
        <w:t>封面</w:t>
      </w:r>
    </w:p>
    <w:p w:rsidR="00D378D2" w:rsidRPr="00607023" w:rsidRDefault="00D378D2" w:rsidP="00D378D2">
      <w:pPr>
        <w:spacing w:line="360" w:lineRule="auto"/>
        <w:rPr>
          <w:rFonts w:ascii="宋体" w:hAnsi="宋体"/>
          <w:b/>
          <w:bCs/>
          <w:sz w:val="24"/>
        </w:rPr>
      </w:pPr>
    </w:p>
    <w:p w:rsidR="00D378D2" w:rsidRPr="00607023" w:rsidRDefault="00D378D2" w:rsidP="00D378D2">
      <w:pPr>
        <w:pStyle w:val="a9"/>
      </w:pPr>
    </w:p>
    <w:p w:rsidR="00D378D2" w:rsidRPr="00607023" w:rsidRDefault="00D378D2" w:rsidP="00D378D2">
      <w:pPr>
        <w:spacing w:line="360" w:lineRule="auto"/>
        <w:jc w:val="center"/>
        <w:rPr>
          <w:rFonts w:ascii="宋体" w:hAnsi="宋体"/>
          <w:bCs/>
          <w:sz w:val="24"/>
        </w:rPr>
      </w:pPr>
      <w:r w:rsidRPr="00607023">
        <w:rPr>
          <w:rFonts w:ascii="宋体" w:hAnsi="宋体" w:hint="eastAsia"/>
          <w:bCs/>
          <w:sz w:val="24"/>
          <w:u w:val="single"/>
        </w:rPr>
        <w:t xml:space="preserve">                    </w:t>
      </w:r>
      <w:r w:rsidRPr="00607023">
        <w:rPr>
          <w:rFonts w:ascii="宋体" w:hAnsi="宋体" w:hint="eastAsia"/>
          <w:bCs/>
          <w:sz w:val="24"/>
        </w:rPr>
        <w:t>（供应商名称）</w:t>
      </w:r>
    </w:p>
    <w:p w:rsidR="00D378D2" w:rsidRPr="00607023" w:rsidRDefault="00D378D2" w:rsidP="00D378D2">
      <w:pPr>
        <w:spacing w:line="360" w:lineRule="auto"/>
        <w:jc w:val="center"/>
        <w:rPr>
          <w:rFonts w:ascii="宋体" w:hAnsi="宋体"/>
          <w:b/>
          <w:bCs/>
          <w:sz w:val="24"/>
        </w:rPr>
      </w:pPr>
    </w:p>
    <w:p w:rsidR="00D378D2" w:rsidRPr="00607023" w:rsidRDefault="00D378D2" w:rsidP="00D378D2">
      <w:pPr>
        <w:pStyle w:val="a9"/>
      </w:pPr>
    </w:p>
    <w:p w:rsidR="00D378D2" w:rsidRPr="00607023" w:rsidRDefault="00D378D2" w:rsidP="00D378D2">
      <w:pPr>
        <w:pStyle w:val="a9"/>
      </w:pPr>
    </w:p>
    <w:p w:rsidR="00D378D2" w:rsidRPr="00607023" w:rsidRDefault="003D232F" w:rsidP="00D378D2">
      <w:pPr>
        <w:spacing w:line="360" w:lineRule="auto"/>
        <w:jc w:val="center"/>
        <w:rPr>
          <w:rFonts w:ascii="宋体" w:hAnsi="宋体"/>
          <w:b/>
          <w:bCs/>
          <w:sz w:val="48"/>
          <w:szCs w:val="48"/>
        </w:rPr>
      </w:pPr>
      <w:r w:rsidRPr="00607023">
        <w:rPr>
          <w:rFonts w:ascii="宋体" w:hAnsi="宋体" w:hint="eastAsia"/>
          <w:b/>
          <w:bCs/>
          <w:sz w:val="48"/>
          <w:szCs w:val="48"/>
        </w:rPr>
        <w:t>响 应 文 件</w:t>
      </w:r>
    </w:p>
    <w:p w:rsidR="00D378D2" w:rsidRPr="00607023" w:rsidRDefault="00D378D2" w:rsidP="00D378D2">
      <w:pPr>
        <w:pStyle w:val="a9"/>
      </w:pPr>
    </w:p>
    <w:p w:rsidR="00D378D2" w:rsidRPr="00607023" w:rsidRDefault="00D378D2" w:rsidP="00D378D2">
      <w:pPr>
        <w:pStyle w:val="a9"/>
      </w:pPr>
    </w:p>
    <w:p w:rsidR="00D378D2" w:rsidRPr="00607023" w:rsidRDefault="00D378D2" w:rsidP="00D378D2">
      <w:pPr>
        <w:pStyle w:val="a9"/>
      </w:pPr>
    </w:p>
    <w:p w:rsidR="00D378D2" w:rsidRPr="00607023" w:rsidRDefault="00D378D2" w:rsidP="00916567">
      <w:pPr>
        <w:spacing w:line="720" w:lineRule="auto"/>
        <w:ind w:leftChars="303" w:left="848"/>
        <w:rPr>
          <w:rFonts w:ascii="宋体" w:hAnsi="宋体"/>
          <w:bCs/>
          <w:sz w:val="24"/>
        </w:rPr>
      </w:pPr>
      <w:r w:rsidRPr="00607023">
        <w:rPr>
          <w:rFonts w:ascii="宋体" w:hAnsi="宋体" w:hint="eastAsia"/>
          <w:bCs/>
          <w:sz w:val="24"/>
        </w:rPr>
        <w:t>采购人：</w:t>
      </w:r>
      <w:r w:rsidR="00BF2897" w:rsidRPr="00607023">
        <w:rPr>
          <w:rFonts w:ascii="宋体" w:hAnsi="宋体" w:hint="eastAsia"/>
          <w:bCs/>
          <w:sz w:val="24"/>
        </w:rPr>
        <w:t>温州市龙湾区卫生健康局</w:t>
      </w:r>
      <w:r w:rsidRPr="00607023">
        <w:rPr>
          <w:rFonts w:ascii="宋体" w:hAnsi="宋体" w:hint="eastAsia"/>
          <w:bCs/>
          <w:sz w:val="24"/>
        </w:rPr>
        <w:t xml:space="preserve"> </w:t>
      </w:r>
    </w:p>
    <w:p w:rsidR="00D378D2" w:rsidRPr="00607023" w:rsidRDefault="00D378D2" w:rsidP="00916567">
      <w:pPr>
        <w:spacing w:line="720" w:lineRule="auto"/>
        <w:ind w:leftChars="303" w:left="848"/>
        <w:rPr>
          <w:rFonts w:ascii="宋体" w:hAnsi="宋体"/>
          <w:bCs/>
          <w:sz w:val="24"/>
        </w:rPr>
      </w:pPr>
      <w:r w:rsidRPr="00607023">
        <w:rPr>
          <w:rFonts w:ascii="宋体" w:hAnsi="宋体" w:hint="eastAsia"/>
          <w:bCs/>
          <w:sz w:val="24"/>
        </w:rPr>
        <w:t>项目名称：</w:t>
      </w:r>
      <w:r w:rsidR="00577F8D" w:rsidRPr="00607023">
        <w:rPr>
          <w:rFonts w:ascii="宋体" w:hAnsi="宋体" w:hint="eastAsia"/>
          <w:bCs/>
          <w:sz w:val="24"/>
        </w:rPr>
        <w:t>公共环境卫生消杀（除四害消杀服务）</w:t>
      </w:r>
      <w:r w:rsidRPr="00607023">
        <w:rPr>
          <w:rFonts w:ascii="宋体" w:hAnsi="宋体" w:hint="eastAsia"/>
          <w:bCs/>
          <w:sz w:val="24"/>
        </w:rPr>
        <w:t xml:space="preserve"> </w:t>
      </w:r>
    </w:p>
    <w:p w:rsidR="00D378D2" w:rsidRPr="00607023" w:rsidRDefault="00D378D2" w:rsidP="00916567">
      <w:pPr>
        <w:spacing w:line="720" w:lineRule="auto"/>
        <w:ind w:leftChars="303" w:left="848"/>
        <w:rPr>
          <w:rFonts w:ascii="宋体" w:hAnsi="宋体"/>
          <w:bCs/>
          <w:sz w:val="24"/>
        </w:rPr>
      </w:pPr>
      <w:r w:rsidRPr="00607023">
        <w:rPr>
          <w:rFonts w:ascii="宋体" w:hAnsi="宋体" w:hint="eastAsia"/>
          <w:bCs/>
          <w:sz w:val="24"/>
        </w:rPr>
        <w:t>项目编号：</w:t>
      </w:r>
      <w:r w:rsidR="00BF2897" w:rsidRPr="00607023">
        <w:rPr>
          <w:rFonts w:ascii="宋体" w:hAnsi="宋体" w:hint="eastAsia"/>
          <w:bCs/>
          <w:sz w:val="24"/>
        </w:rPr>
        <w:t>WZWY-2021031113</w:t>
      </w:r>
      <w:r w:rsidRPr="00607023">
        <w:rPr>
          <w:rFonts w:ascii="宋体" w:hAnsi="宋体" w:hint="eastAsia"/>
          <w:bCs/>
          <w:sz w:val="24"/>
        </w:rPr>
        <w:t xml:space="preserve"> </w:t>
      </w:r>
    </w:p>
    <w:p w:rsidR="00D378D2" w:rsidRPr="00607023" w:rsidRDefault="00D378D2" w:rsidP="00916567">
      <w:pPr>
        <w:spacing w:line="720" w:lineRule="auto"/>
        <w:ind w:leftChars="303" w:left="848"/>
        <w:rPr>
          <w:rFonts w:ascii="宋体" w:hAnsi="宋体"/>
          <w:bCs/>
          <w:sz w:val="24"/>
        </w:rPr>
      </w:pPr>
      <w:r w:rsidRPr="00607023">
        <w:rPr>
          <w:rFonts w:ascii="宋体" w:hAnsi="宋体" w:hint="eastAsia"/>
          <w:bCs/>
          <w:sz w:val="24"/>
        </w:rPr>
        <w:t>供应商（盖章）：</w:t>
      </w:r>
    </w:p>
    <w:p w:rsidR="00D378D2" w:rsidRPr="00607023" w:rsidRDefault="00D378D2" w:rsidP="00916567">
      <w:pPr>
        <w:spacing w:line="720" w:lineRule="auto"/>
        <w:ind w:leftChars="303" w:left="848"/>
        <w:rPr>
          <w:rFonts w:ascii="宋体" w:hAnsi="宋体"/>
          <w:bCs/>
          <w:sz w:val="24"/>
        </w:rPr>
      </w:pPr>
      <w:r w:rsidRPr="00607023">
        <w:rPr>
          <w:rFonts w:ascii="宋体" w:hAnsi="宋体" w:hint="eastAsia"/>
          <w:bCs/>
          <w:sz w:val="24"/>
        </w:rPr>
        <w:t>供应商地址：</w:t>
      </w:r>
    </w:p>
    <w:p w:rsidR="00D378D2" w:rsidRPr="00607023" w:rsidRDefault="00D378D2" w:rsidP="00916567">
      <w:pPr>
        <w:spacing w:line="720" w:lineRule="auto"/>
        <w:ind w:leftChars="303" w:left="848"/>
        <w:rPr>
          <w:rFonts w:ascii="宋体" w:hAnsi="宋体"/>
          <w:bCs/>
          <w:sz w:val="24"/>
        </w:rPr>
      </w:pPr>
    </w:p>
    <w:p w:rsidR="00D378D2" w:rsidRPr="00607023" w:rsidRDefault="00C8463A" w:rsidP="00916567">
      <w:pPr>
        <w:spacing w:line="720" w:lineRule="auto"/>
        <w:ind w:leftChars="303" w:left="848"/>
        <w:rPr>
          <w:rFonts w:ascii="宋体" w:hAnsi="宋体"/>
          <w:bCs/>
          <w:sz w:val="24"/>
        </w:rPr>
      </w:pPr>
      <w:r w:rsidRPr="00607023">
        <w:rPr>
          <w:rFonts w:ascii="宋体" w:hAnsi="宋体" w:hint="eastAsia"/>
          <w:bCs/>
          <w:sz w:val="24"/>
        </w:rPr>
        <w:t>供应</w:t>
      </w:r>
      <w:proofErr w:type="gramStart"/>
      <w:r w:rsidRPr="00607023">
        <w:rPr>
          <w:rFonts w:ascii="宋体" w:hAnsi="宋体" w:hint="eastAsia"/>
          <w:bCs/>
          <w:sz w:val="24"/>
        </w:rPr>
        <w:t>商法定</w:t>
      </w:r>
      <w:proofErr w:type="gramEnd"/>
      <w:r w:rsidRPr="00607023">
        <w:rPr>
          <w:rFonts w:ascii="宋体" w:hAnsi="宋体" w:hint="eastAsia"/>
          <w:bCs/>
          <w:sz w:val="24"/>
        </w:rPr>
        <w:t>代表人或授权代表</w:t>
      </w:r>
      <w:r w:rsidR="00410F01" w:rsidRPr="00607023">
        <w:rPr>
          <w:rFonts w:ascii="宋体" w:hAnsi="宋体" w:hint="eastAsia"/>
          <w:bCs/>
          <w:sz w:val="24"/>
        </w:rPr>
        <w:t>（签字或盖章）</w:t>
      </w:r>
      <w:r w:rsidR="00D378D2" w:rsidRPr="00607023">
        <w:rPr>
          <w:rFonts w:ascii="宋体" w:hAnsi="宋体" w:hint="eastAsia"/>
          <w:bCs/>
          <w:sz w:val="24"/>
        </w:rPr>
        <w:t>：</w:t>
      </w:r>
    </w:p>
    <w:p w:rsidR="00D378D2" w:rsidRPr="00607023" w:rsidRDefault="00D378D2" w:rsidP="00916567">
      <w:pPr>
        <w:spacing w:line="720" w:lineRule="auto"/>
        <w:ind w:leftChars="303" w:left="848"/>
        <w:rPr>
          <w:rFonts w:ascii="宋体" w:hAnsi="宋体"/>
          <w:bCs/>
          <w:sz w:val="24"/>
        </w:rPr>
      </w:pPr>
      <w:r w:rsidRPr="00607023">
        <w:rPr>
          <w:rFonts w:ascii="宋体" w:hAnsi="宋体" w:hint="eastAsia"/>
          <w:bCs/>
          <w:sz w:val="24"/>
        </w:rPr>
        <w:t xml:space="preserve">日期： </w:t>
      </w:r>
      <w:r w:rsidRPr="00607023">
        <w:rPr>
          <w:rFonts w:ascii="宋体" w:hAnsi="宋体"/>
          <w:bCs/>
          <w:sz w:val="24"/>
        </w:rPr>
        <w:t xml:space="preserve">  </w:t>
      </w:r>
      <w:r w:rsidRPr="00607023">
        <w:rPr>
          <w:rFonts w:ascii="宋体" w:hAnsi="宋体" w:hint="eastAsia"/>
          <w:bCs/>
          <w:sz w:val="24"/>
        </w:rPr>
        <w:t xml:space="preserve"> 年  月  日</w:t>
      </w:r>
    </w:p>
    <w:p w:rsidR="00D378D2" w:rsidRPr="00607023" w:rsidRDefault="00D378D2" w:rsidP="00D378D2">
      <w:pPr>
        <w:spacing w:line="360" w:lineRule="auto"/>
        <w:jc w:val="left"/>
        <w:rPr>
          <w:rFonts w:ascii="宋体" w:hAnsi="宋体"/>
          <w:sz w:val="24"/>
        </w:rPr>
      </w:pPr>
    </w:p>
    <w:p w:rsidR="00D378D2" w:rsidRPr="00607023" w:rsidRDefault="00D378D2" w:rsidP="00D378D2">
      <w:pPr>
        <w:spacing w:line="360" w:lineRule="auto"/>
        <w:jc w:val="left"/>
        <w:rPr>
          <w:rFonts w:ascii="宋体" w:hAnsi="宋体"/>
          <w:sz w:val="24"/>
        </w:rPr>
      </w:pPr>
    </w:p>
    <w:p w:rsidR="00D378D2" w:rsidRPr="00607023" w:rsidRDefault="00D378D2" w:rsidP="00D378D2">
      <w:pPr>
        <w:spacing w:line="360" w:lineRule="auto"/>
        <w:jc w:val="left"/>
        <w:rPr>
          <w:rFonts w:ascii="宋体" w:hAnsi="宋体"/>
          <w:sz w:val="24"/>
        </w:rPr>
      </w:pPr>
    </w:p>
    <w:p w:rsidR="00D378D2" w:rsidRPr="00607023" w:rsidRDefault="00D378D2" w:rsidP="00D378D2">
      <w:pPr>
        <w:spacing w:line="360" w:lineRule="auto"/>
        <w:jc w:val="left"/>
        <w:rPr>
          <w:rFonts w:ascii="宋体" w:hAnsi="宋体"/>
          <w:sz w:val="24"/>
        </w:rPr>
      </w:pPr>
    </w:p>
    <w:p w:rsidR="00D378D2" w:rsidRPr="00607023" w:rsidRDefault="00D378D2" w:rsidP="00D378D2">
      <w:pPr>
        <w:spacing w:line="360" w:lineRule="auto"/>
        <w:jc w:val="left"/>
        <w:rPr>
          <w:rFonts w:ascii="宋体" w:hAnsi="宋体"/>
          <w:sz w:val="24"/>
        </w:rPr>
      </w:pPr>
    </w:p>
    <w:p w:rsidR="00D378D2" w:rsidRPr="00607023" w:rsidRDefault="00D378D2" w:rsidP="00D378D2">
      <w:pPr>
        <w:spacing w:line="360" w:lineRule="auto"/>
        <w:jc w:val="left"/>
        <w:rPr>
          <w:rFonts w:ascii="宋体" w:hAnsi="宋体"/>
          <w:sz w:val="24"/>
        </w:rPr>
      </w:pPr>
    </w:p>
    <w:p w:rsidR="00D378D2" w:rsidRPr="00607023" w:rsidRDefault="003D232F" w:rsidP="00D378D2">
      <w:pPr>
        <w:spacing w:line="360" w:lineRule="auto"/>
        <w:jc w:val="center"/>
        <w:rPr>
          <w:rFonts w:ascii="宋体" w:hAnsi="宋体"/>
          <w:sz w:val="21"/>
          <w:szCs w:val="21"/>
        </w:rPr>
      </w:pPr>
      <w:r w:rsidRPr="00607023">
        <w:rPr>
          <w:rFonts w:ascii="宋体" w:hAnsi="宋体" w:cs="宋体" w:hint="eastAsia"/>
          <w:bCs/>
          <w:spacing w:val="-6"/>
          <w:sz w:val="32"/>
          <w:szCs w:val="32"/>
        </w:rPr>
        <w:t>评分索引表</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604"/>
        <w:gridCol w:w="4344"/>
        <w:gridCol w:w="1559"/>
        <w:gridCol w:w="1276"/>
      </w:tblGrid>
      <w:tr w:rsidR="00607023" w:rsidRPr="00607023" w:rsidTr="00E82256">
        <w:trPr>
          <w:trHeight w:val="531"/>
        </w:trPr>
        <w:tc>
          <w:tcPr>
            <w:tcW w:w="715" w:type="dxa"/>
            <w:vAlign w:val="center"/>
          </w:tcPr>
          <w:p w:rsidR="00E82256" w:rsidRPr="00607023" w:rsidRDefault="00E82256" w:rsidP="001E12E7">
            <w:pPr>
              <w:spacing w:line="300" w:lineRule="exact"/>
              <w:ind w:left="-50"/>
              <w:jc w:val="center"/>
              <w:rPr>
                <w:rFonts w:ascii="宋体" w:hAnsi="宋体"/>
                <w:b/>
                <w:sz w:val="21"/>
                <w:szCs w:val="21"/>
              </w:rPr>
            </w:pPr>
            <w:r w:rsidRPr="00607023">
              <w:rPr>
                <w:rFonts w:ascii="宋体" w:hAnsi="宋体" w:hint="eastAsia"/>
                <w:b/>
                <w:sz w:val="21"/>
                <w:szCs w:val="21"/>
              </w:rPr>
              <w:t>序号</w:t>
            </w:r>
          </w:p>
        </w:tc>
        <w:tc>
          <w:tcPr>
            <w:tcW w:w="1604" w:type="dxa"/>
            <w:vAlign w:val="center"/>
          </w:tcPr>
          <w:p w:rsidR="00E82256" w:rsidRPr="00607023" w:rsidRDefault="00E82256" w:rsidP="00E82256">
            <w:pPr>
              <w:jc w:val="center"/>
              <w:rPr>
                <w:rFonts w:ascii="宋体" w:hAnsi="宋体"/>
                <w:b/>
                <w:sz w:val="21"/>
                <w:szCs w:val="21"/>
              </w:rPr>
            </w:pPr>
            <w:r w:rsidRPr="00607023">
              <w:rPr>
                <w:rFonts w:ascii="宋体" w:hAnsi="宋体" w:hint="eastAsia"/>
                <w:b/>
                <w:sz w:val="21"/>
                <w:szCs w:val="21"/>
              </w:rPr>
              <w:t>评标内容</w:t>
            </w:r>
          </w:p>
        </w:tc>
        <w:tc>
          <w:tcPr>
            <w:tcW w:w="4344" w:type="dxa"/>
            <w:vAlign w:val="center"/>
          </w:tcPr>
          <w:p w:rsidR="00E82256" w:rsidRPr="00607023" w:rsidRDefault="00E82256" w:rsidP="00E82256">
            <w:pPr>
              <w:jc w:val="center"/>
              <w:rPr>
                <w:rFonts w:ascii="宋体" w:hAnsi="宋体"/>
                <w:b/>
                <w:sz w:val="21"/>
                <w:szCs w:val="21"/>
              </w:rPr>
            </w:pPr>
            <w:r w:rsidRPr="00607023">
              <w:rPr>
                <w:rFonts w:ascii="宋体" w:hAnsi="宋体" w:hint="eastAsia"/>
                <w:b/>
                <w:sz w:val="21"/>
                <w:szCs w:val="21"/>
              </w:rPr>
              <w:t>评分细则</w:t>
            </w:r>
          </w:p>
        </w:tc>
        <w:tc>
          <w:tcPr>
            <w:tcW w:w="1559" w:type="dxa"/>
            <w:tcBorders>
              <w:left w:val="single" w:sz="6" w:space="0" w:color="auto"/>
            </w:tcBorders>
            <w:vAlign w:val="center"/>
          </w:tcPr>
          <w:p w:rsidR="00E82256" w:rsidRPr="00607023" w:rsidRDefault="00E82256" w:rsidP="00E82256">
            <w:pPr>
              <w:spacing w:line="300" w:lineRule="exact"/>
              <w:ind w:left="-50"/>
              <w:jc w:val="center"/>
              <w:rPr>
                <w:rFonts w:ascii="宋体" w:hAnsi="宋体"/>
                <w:b/>
                <w:sz w:val="21"/>
                <w:szCs w:val="21"/>
              </w:rPr>
            </w:pPr>
            <w:r w:rsidRPr="00607023">
              <w:rPr>
                <w:rFonts w:ascii="宋体" w:hAnsi="宋体" w:hint="eastAsia"/>
                <w:b/>
                <w:sz w:val="21"/>
                <w:szCs w:val="21"/>
              </w:rPr>
              <w:t>分值</w:t>
            </w:r>
          </w:p>
        </w:tc>
        <w:tc>
          <w:tcPr>
            <w:tcW w:w="1276" w:type="dxa"/>
            <w:tcBorders>
              <w:left w:val="single" w:sz="6" w:space="0" w:color="auto"/>
            </w:tcBorders>
            <w:vAlign w:val="center"/>
          </w:tcPr>
          <w:p w:rsidR="00E82256" w:rsidRPr="00607023" w:rsidRDefault="00E82256" w:rsidP="003D232F">
            <w:pPr>
              <w:spacing w:line="300" w:lineRule="exact"/>
              <w:ind w:left="-50"/>
              <w:jc w:val="center"/>
              <w:rPr>
                <w:rFonts w:ascii="宋体" w:hAnsi="宋体"/>
                <w:b/>
                <w:sz w:val="21"/>
                <w:szCs w:val="21"/>
              </w:rPr>
            </w:pPr>
            <w:r w:rsidRPr="00607023">
              <w:rPr>
                <w:rFonts w:ascii="宋体" w:hAnsi="宋体" w:hint="eastAsia"/>
                <w:b/>
                <w:sz w:val="21"/>
                <w:szCs w:val="21"/>
              </w:rPr>
              <w:t>页码</w:t>
            </w:r>
          </w:p>
        </w:tc>
      </w:tr>
      <w:tr w:rsidR="00607023" w:rsidRPr="00607023" w:rsidTr="00E82256">
        <w:trPr>
          <w:trHeight w:val="531"/>
        </w:trPr>
        <w:tc>
          <w:tcPr>
            <w:tcW w:w="715" w:type="dxa"/>
            <w:vAlign w:val="center"/>
          </w:tcPr>
          <w:p w:rsidR="003D232F" w:rsidRPr="00607023" w:rsidRDefault="003D232F" w:rsidP="001E12E7">
            <w:pPr>
              <w:spacing w:line="300" w:lineRule="exact"/>
              <w:ind w:left="-50"/>
              <w:jc w:val="center"/>
              <w:rPr>
                <w:rFonts w:ascii="宋体" w:hAnsi="宋体"/>
                <w:sz w:val="21"/>
                <w:szCs w:val="21"/>
              </w:rPr>
            </w:pPr>
          </w:p>
        </w:tc>
        <w:tc>
          <w:tcPr>
            <w:tcW w:w="1604" w:type="dxa"/>
            <w:vAlign w:val="center"/>
          </w:tcPr>
          <w:p w:rsidR="003D232F" w:rsidRPr="00607023" w:rsidRDefault="003D232F" w:rsidP="001E12E7">
            <w:pPr>
              <w:spacing w:line="300" w:lineRule="exact"/>
              <w:ind w:left="-50"/>
              <w:jc w:val="center"/>
              <w:rPr>
                <w:rFonts w:ascii="宋体" w:hAnsi="宋体"/>
                <w:sz w:val="21"/>
                <w:szCs w:val="21"/>
              </w:rPr>
            </w:pPr>
          </w:p>
        </w:tc>
        <w:tc>
          <w:tcPr>
            <w:tcW w:w="4344" w:type="dxa"/>
            <w:vAlign w:val="center"/>
          </w:tcPr>
          <w:p w:rsidR="003D232F" w:rsidRPr="00607023" w:rsidRDefault="003D232F" w:rsidP="001E12E7">
            <w:pPr>
              <w:spacing w:line="300" w:lineRule="exact"/>
              <w:ind w:left="-50"/>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pacing w:line="300" w:lineRule="exact"/>
              <w:ind w:left="-50"/>
              <w:jc w:val="left"/>
              <w:rPr>
                <w:rFonts w:ascii="宋体" w:hAnsi="宋体"/>
                <w:sz w:val="21"/>
                <w:szCs w:val="21"/>
              </w:rPr>
            </w:pPr>
          </w:p>
        </w:tc>
        <w:tc>
          <w:tcPr>
            <w:tcW w:w="1276" w:type="dxa"/>
            <w:tcBorders>
              <w:left w:val="single" w:sz="6" w:space="0" w:color="auto"/>
            </w:tcBorders>
          </w:tcPr>
          <w:p w:rsidR="003D232F" w:rsidRPr="00607023" w:rsidRDefault="003D232F" w:rsidP="001E12E7">
            <w:pPr>
              <w:spacing w:line="300" w:lineRule="exact"/>
              <w:ind w:left="-50"/>
              <w:jc w:val="left"/>
              <w:rPr>
                <w:rFonts w:ascii="宋体" w:hAnsi="宋体"/>
                <w:sz w:val="21"/>
                <w:szCs w:val="21"/>
              </w:rPr>
            </w:pPr>
          </w:p>
        </w:tc>
      </w:tr>
      <w:tr w:rsidR="00607023" w:rsidRPr="00607023" w:rsidTr="00E82256">
        <w:trPr>
          <w:trHeight w:val="531"/>
        </w:trPr>
        <w:tc>
          <w:tcPr>
            <w:tcW w:w="715" w:type="dxa"/>
            <w:vAlign w:val="center"/>
          </w:tcPr>
          <w:p w:rsidR="003D232F" w:rsidRPr="00607023" w:rsidRDefault="003D232F" w:rsidP="001E12E7">
            <w:pPr>
              <w:spacing w:line="300" w:lineRule="exact"/>
              <w:ind w:left="-50"/>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napToGrid w:val="0"/>
              <w:spacing w:line="300" w:lineRule="exact"/>
              <w:jc w:val="left"/>
              <w:rPr>
                <w:rFonts w:ascii="宋体" w:hAnsi="宋体" w:cs="宋体"/>
                <w:sz w:val="21"/>
                <w:szCs w:val="21"/>
              </w:rPr>
            </w:pPr>
          </w:p>
        </w:tc>
        <w:tc>
          <w:tcPr>
            <w:tcW w:w="1276" w:type="dxa"/>
            <w:tcBorders>
              <w:left w:val="single" w:sz="6" w:space="0" w:color="auto"/>
            </w:tcBorders>
          </w:tcPr>
          <w:p w:rsidR="003D232F" w:rsidRPr="00607023" w:rsidRDefault="003D232F" w:rsidP="001E12E7">
            <w:pPr>
              <w:snapToGrid w:val="0"/>
              <w:spacing w:line="300" w:lineRule="exact"/>
              <w:jc w:val="left"/>
              <w:rPr>
                <w:rFonts w:ascii="宋体" w:hAnsi="宋体" w:cs="宋体"/>
                <w:sz w:val="21"/>
                <w:szCs w:val="21"/>
              </w:rPr>
            </w:pPr>
          </w:p>
        </w:tc>
      </w:tr>
      <w:tr w:rsidR="00607023" w:rsidRPr="00607023" w:rsidTr="00E82256">
        <w:trPr>
          <w:trHeight w:val="531"/>
        </w:trPr>
        <w:tc>
          <w:tcPr>
            <w:tcW w:w="715" w:type="dxa"/>
            <w:vAlign w:val="center"/>
          </w:tcPr>
          <w:p w:rsidR="003D232F" w:rsidRPr="00607023" w:rsidRDefault="003D232F" w:rsidP="001E12E7">
            <w:pPr>
              <w:spacing w:line="300" w:lineRule="exact"/>
              <w:ind w:left="-50"/>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napToGrid w:val="0"/>
              <w:spacing w:line="300" w:lineRule="exact"/>
              <w:jc w:val="left"/>
              <w:rPr>
                <w:rFonts w:ascii="宋体" w:hAnsi="宋体" w:cs="宋体"/>
                <w:sz w:val="21"/>
                <w:szCs w:val="21"/>
              </w:rPr>
            </w:pPr>
          </w:p>
        </w:tc>
        <w:tc>
          <w:tcPr>
            <w:tcW w:w="1276" w:type="dxa"/>
            <w:tcBorders>
              <w:left w:val="single" w:sz="6" w:space="0" w:color="auto"/>
            </w:tcBorders>
          </w:tcPr>
          <w:p w:rsidR="003D232F" w:rsidRPr="00607023" w:rsidRDefault="003D232F" w:rsidP="001E12E7">
            <w:pPr>
              <w:snapToGrid w:val="0"/>
              <w:spacing w:line="300" w:lineRule="exact"/>
              <w:jc w:val="left"/>
              <w:rPr>
                <w:rFonts w:ascii="宋体" w:hAnsi="宋体" w:cs="宋体"/>
                <w:sz w:val="21"/>
                <w:szCs w:val="21"/>
              </w:rPr>
            </w:pPr>
          </w:p>
        </w:tc>
      </w:tr>
      <w:tr w:rsidR="00607023" w:rsidRPr="00607023" w:rsidTr="00E82256">
        <w:trPr>
          <w:trHeight w:val="531"/>
        </w:trPr>
        <w:tc>
          <w:tcPr>
            <w:tcW w:w="715" w:type="dxa"/>
            <w:vAlign w:val="center"/>
          </w:tcPr>
          <w:p w:rsidR="003D232F" w:rsidRPr="00607023" w:rsidRDefault="003D232F" w:rsidP="001E12E7">
            <w:pPr>
              <w:spacing w:line="300" w:lineRule="exact"/>
              <w:ind w:left="-50"/>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napToGrid w:val="0"/>
              <w:spacing w:line="300" w:lineRule="exact"/>
              <w:jc w:val="left"/>
              <w:rPr>
                <w:rFonts w:ascii="宋体" w:hAnsi="宋体" w:cs="宋体"/>
                <w:sz w:val="21"/>
                <w:szCs w:val="21"/>
              </w:rPr>
            </w:pPr>
          </w:p>
        </w:tc>
        <w:tc>
          <w:tcPr>
            <w:tcW w:w="1276" w:type="dxa"/>
            <w:tcBorders>
              <w:left w:val="single" w:sz="6" w:space="0" w:color="auto"/>
            </w:tcBorders>
          </w:tcPr>
          <w:p w:rsidR="003D232F" w:rsidRPr="00607023" w:rsidRDefault="003D232F" w:rsidP="001E12E7">
            <w:pPr>
              <w:snapToGrid w:val="0"/>
              <w:spacing w:line="300" w:lineRule="exact"/>
              <w:jc w:val="left"/>
              <w:rPr>
                <w:rFonts w:ascii="宋体" w:hAnsi="宋体" w:cs="宋体"/>
                <w:sz w:val="21"/>
                <w:szCs w:val="21"/>
              </w:rPr>
            </w:pPr>
          </w:p>
        </w:tc>
      </w:tr>
      <w:tr w:rsidR="00607023" w:rsidRPr="00607023" w:rsidTr="00E82256">
        <w:trPr>
          <w:trHeight w:val="531"/>
        </w:trPr>
        <w:tc>
          <w:tcPr>
            <w:tcW w:w="715" w:type="dxa"/>
            <w:vAlign w:val="center"/>
          </w:tcPr>
          <w:p w:rsidR="003D232F" w:rsidRPr="00607023" w:rsidRDefault="003D232F" w:rsidP="001E12E7">
            <w:pPr>
              <w:spacing w:line="300" w:lineRule="exact"/>
              <w:ind w:left="-50"/>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napToGrid w:val="0"/>
              <w:spacing w:line="300" w:lineRule="exact"/>
              <w:jc w:val="left"/>
              <w:rPr>
                <w:rFonts w:ascii="宋体" w:hAnsi="宋体" w:cs="宋体"/>
                <w:sz w:val="21"/>
                <w:szCs w:val="21"/>
              </w:rPr>
            </w:pPr>
          </w:p>
        </w:tc>
        <w:tc>
          <w:tcPr>
            <w:tcW w:w="1276" w:type="dxa"/>
            <w:tcBorders>
              <w:left w:val="single" w:sz="6" w:space="0" w:color="auto"/>
            </w:tcBorders>
          </w:tcPr>
          <w:p w:rsidR="003D232F" w:rsidRPr="00607023" w:rsidRDefault="003D232F" w:rsidP="001E12E7">
            <w:pPr>
              <w:snapToGrid w:val="0"/>
              <w:spacing w:line="300" w:lineRule="exact"/>
              <w:jc w:val="left"/>
              <w:rPr>
                <w:rFonts w:ascii="宋体" w:hAnsi="宋体" w:cs="宋体"/>
                <w:sz w:val="21"/>
                <w:szCs w:val="21"/>
              </w:rPr>
            </w:pPr>
          </w:p>
        </w:tc>
      </w:tr>
      <w:tr w:rsidR="00607023" w:rsidRPr="00607023" w:rsidTr="00E82256">
        <w:trPr>
          <w:trHeight w:val="531"/>
        </w:trPr>
        <w:tc>
          <w:tcPr>
            <w:tcW w:w="715" w:type="dxa"/>
            <w:vAlign w:val="center"/>
          </w:tcPr>
          <w:p w:rsidR="003D232F" w:rsidRPr="00607023" w:rsidRDefault="003D232F" w:rsidP="001E12E7">
            <w:pPr>
              <w:spacing w:line="300" w:lineRule="exact"/>
              <w:ind w:left="-50"/>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napToGrid w:val="0"/>
              <w:spacing w:line="300" w:lineRule="exact"/>
              <w:jc w:val="left"/>
              <w:rPr>
                <w:rFonts w:ascii="宋体" w:hAnsi="宋体" w:cs="宋体"/>
                <w:sz w:val="21"/>
                <w:szCs w:val="21"/>
              </w:rPr>
            </w:pPr>
          </w:p>
        </w:tc>
        <w:tc>
          <w:tcPr>
            <w:tcW w:w="1276" w:type="dxa"/>
            <w:tcBorders>
              <w:left w:val="single" w:sz="6" w:space="0" w:color="auto"/>
            </w:tcBorders>
          </w:tcPr>
          <w:p w:rsidR="003D232F" w:rsidRPr="00607023" w:rsidRDefault="003D232F" w:rsidP="001E12E7">
            <w:pPr>
              <w:snapToGrid w:val="0"/>
              <w:spacing w:line="300" w:lineRule="exact"/>
              <w:jc w:val="left"/>
              <w:rPr>
                <w:rFonts w:ascii="宋体" w:hAnsi="宋体" w:cs="宋体"/>
                <w:sz w:val="21"/>
                <w:szCs w:val="21"/>
              </w:rPr>
            </w:pPr>
          </w:p>
        </w:tc>
      </w:tr>
      <w:tr w:rsidR="00607023" w:rsidRPr="00607023" w:rsidTr="00E82256">
        <w:trPr>
          <w:trHeight w:val="531"/>
        </w:trPr>
        <w:tc>
          <w:tcPr>
            <w:tcW w:w="715" w:type="dxa"/>
            <w:vAlign w:val="center"/>
          </w:tcPr>
          <w:p w:rsidR="003D232F" w:rsidRPr="00607023" w:rsidRDefault="003D232F" w:rsidP="001E12E7">
            <w:pPr>
              <w:spacing w:line="300" w:lineRule="exact"/>
              <w:ind w:left="-50"/>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napToGrid w:val="0"/>
              <w:spacing w:line="300" w:lineRule="exact"/>
              <w:jc w:val="left"/>
              <w:rPr>
                <w:rFonts w:ascii="宋体" w:hAnsi="宋体" w:cs="宋体"/>
                <w:sz w:val="21"/>
                <w:szCs w:val="21"/>
              </w:rPr>
            </w:pPr>
          </w:p>
        </w:tc>
        <w:tc>
          <w:tcPr>
            <w:tcW w:w="1276" w:type="dxa"/>
            <w:tcBorders>
              <w:left w:val="single" w:sz="6" w:space="0" w:color="auto"/>
            </w:tcBorders>
          </w:tcPr>
          <w:p w:rsidR="003D232F" w:rsidRPr="00607023" w:rsidRDefault="003D232F" w:rsidP="001E12E7">
            <w:pPr>
              <w:snapToGrid w:val="0"/>
              <w:spacing w:line="300" w:lineRule="exact"/>
              <w:jc w:val="left"/>
              <w:rPr>
                <w:rFonts w:ascii="宋体" w:hAnsi="宋体" w:cs="宋体"/>
                <w:sz w:val="21"/>
                <w:szCs w:val="21"/>
              </w:rPr>
            </w:pPr>
          </w:p>
        </w:tc>
      </w:tr>
      <w:tr w:rsidR="00607023" w:rsidRPr="00607023" w:rsidTr="00E82256">
        <w:trPr>
          <w:trHeight w:val="531"/>
        </w:trPr>
        <w:tc>
          <w:tcPr>
            <w:tcW w:w="715" w:type="dxa"/>
            <w:vAlign w:val="center"/>
          </w:tcPr>
          <w:p w:rsidR="003D232F" w:rsidRPr="00607023" w:rsidRDefault="003D232F" w:rsidP="001E12E7">
            <w:pPr>
              <w:spacing w:line="300" w:lineRule="exact"/>
              <w:ind w:left="-50"/>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napToGrid w:val="0"/>
              <w:spacing w:line="300" w:lineRule="exact"/>
              <w:jc w:val="left"/>
              <w:rPr>
                <w:rFonts w:ascii="宋体" w:hAnsi="宋体" w:cs="宋体"/>
                <w:sz w:val="21"/>
                <w:szCs w:val="21"/>
              </w:rPr>
            </w:pPr>
          </w:p>
        </w:tc>
        <w:tc>
          <w:tcPr>
            <w:tcW w:w="1276" w:type="dxa"/>
            <w:tcBorders>
              <w:left w:val="single" w:sz="6" w:space="0" w:color="auto"/>
            </w:tcBorders>
          </w:tcPr>
          <w:p w:rsidR="003D232F" w:rsidRPr="00607023" w:rsidRDefault="003D232F" w:rsidP="001E12E7">
            <w:pPr>
              <w:snapToGrid w:val="0"/>
              <w:spacing w:line="300" w:lineRule="exact"/>
              <w:jc w:val="left"/>
              <w:rPr>
                <w:rFonts w:ascii="宋体" w:hAnsi="宋体" w:cs="宋体"/>
                <w:sz w:val="21"/>
                <w:szCs w:val="21"/>
              </w:rPr>
            </w:pPr>
          </w:p>
        </w:tc>
      </w:tr>
      <w:tr w:rsidR="00607023" w:rsidRPr="00607023" w:rsidTr="00E82256">
        <w:trPr>
          <w:trHeight w:val="531"/>
        </w:trPr>
        <w:tc>
          <w:tcPr>
            <w:tcW w:w="715" w:type="dxa"/>
            <w:vAlign w:val="center"/>
          </w:tcPr>
          <w:p w:rsidR="003D232F" w:rsidRPr="00607023" w:rsidRDefault="003D232F" w:rsidP="001E12E7">
            <w:pPr>
              <w:spacing w:line="300" w:lineRule="exact"/>
              <w:ind w:left="-50"/>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napToGrid w:val="0"/>
              <w:spacing w:line="300" w:lineRule="exact"/>
              <w:jc w:val="left"/>
              <w:rPr>
                <w:rFonts w:ascii="宋体" w:hAnsi="宋体" w:cs="宋体"/>
                <w:sz w:val="21"/>
                <w:szCs w:val="21"/>
              </w:rPr>
            </w:pPr>
          </w:p>
        </w:tc>
        <w:tc>
          <w:tcPr>
            <w:tcW w:w="1276" w:type="dxa"/>
            <w:tcBorders>
              <w:left w:val="single" w:sz="6" w:space="0" w:color="auto"/>
            </w:tcBorders>
          </w:tcPr>
          <w:p w:rsidR="003D232F" w:rsidRPr="00607023" w:rsidRDefault="003D232F" w:rsidP="001E12E7">
            <w:pPr>
              <w:snapToGrid w:val="0"/>
              <w:spacing w:line="300" w:lineRule="exact"/>
              <w:jc w:val="left"/>
              <w:rPr>
                <w:rFonts w:ascii="宋体" w:hAnsi="宋体" w:cs="宋体"/>
                <w:sz w:val="21"/>
                <w:szCs w:val="21"/>
              </w:rPr>
            </w:pPr>
          </w:p>
        </w:tc>
      </w:tr>
      <w:tr w:rsidR="00607023" w:rsidRPr="00607023" w:rsidTr="00E82256">
        <w:trPr>
          <w:trHeight w:val="531"/>
        </w:trPr>
        <w:tc>
          <w:tcPr>
            <w:tcW w:w="715" w:type="dxa"/>
            <w:vAlign w:val="center"/>
          </w:tcPr>
          <w:p w:rsidR="003D232F" w:rsidRPr="00607023" w:rsidRDefault="003D232F" w:rsidP="001E12E7">
            <w:pPr>
              <w:spacing w:line="300" w:lineRule="exact"/>
              <w:ind w:left="-50"/>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napToGrid w:val="0"/>
              <w:spacing w:line="300" w:lineRule="exact"/>
              <w:jc w:val="left"/>
              <w:rPr>
                <w:rFonts w:ascii="宋体" w:hAnsi="宋体" w:cs="宋体"/>
                <w:sz w:val="21"/>
                <w:szCs w:val="21"/>
              </w:rPr>
            </w:pPr>
          </w:p>
        </w:tc>
        <w:tc>
          <w:tcPr>
            <w:tcW w:w="1276" w:type="dxa"/>
            <w:tcBorders>
              <w:left w:val="single" w:sz="6" w:space="0" w:color="auto"/>
            </w:tcBorders>
          </w:tcPr>
          <w:p w:rsidR="003D232F" w:rsidRPr="00607023" w:rsidRDefault="003D232F" w:rsidP="001E12E7">
            <w:pPr>
              <w:snapToGrid w:val="0"/>
              <w:spacing w:line="300" w:lineRule="exact"/>
              <w:jc w:val="left"/>
              <w:rPr>
                <w:rFonts w:ascii="宋体" w:hAnsi="宋体" w:cs="宋体"/>
                <w:sz w:val="21"/>
                <w:szCs w:val="21"/>
              </w:rPr>
            </w:pPr>
          </w:p>
        </w:tc>
      </w:tr>
      <w:tr w:rsidR="00607023" w:rsidRPr="00607023" w:rsidTr="00E82256">
        <w:trPr>
          <w:trHeight w:val="531"/>
        </w:trPr>
        <w:tc>
          <w:tcPr>
            <w:tcW w:w="715" w:type="dxa"/>
            <w:vAlign w:val="center"/>
          </w:tcPr>
          <w:p w:rsidR="003D232F" w:rsidRPr="00607023" w:rsidRDefault="003D232F" w:rsidP="001E12E7">
            <w:pPr>
              <w:spacing w:line="300" w:lineRule="exact"/>
              <w:ind w:left="-50"/>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napToGrid w:val="0"/>
              <w:spacing w:line="300" w:lineRule="exact"/>
              <w:jc w:val="left"/>
              <w:rPr>
                <w:rFonts w:ascii="宋体" w:hAnsi="宋体" w:cs="宋体"/>
                <w:sz w:val="21"/>
                <w:szCs w:val="21"/>
              </w:rPr>
            </w:pPr>
          </w:p>
        </w:tc>
        <w:tc>
          <w:tcPr>
            <w:tcW w:w="1276" w:type="dxa"/>
            <w:tcBorders>
              <w:left w:val="single" w:sz="6" w:space="0" w:color="auto"/>
            </w:tcBorders>
          </w:tcPr>
          <w:p w:rsidR="003D232F" w:rsidRPr="00607023" w:rsidRDefault="003D232F" w:rsidP="001E12E7">
            <w:pPr>
              <w:snapToGrid w:val="0"/>
              <w:spacing w:line="300" w:lineRule="exact"/>
              <w:jc w:val="left"/>
              <w:rPr>
                <w:rFonts w:ascii="宋体" w:hAnsi="宋体" w:cs="宋体"/>
                <w:sz w:val="21"/>
                <w:szCs w:val="21"/>
              </w:rPr>
            </w:pPr>
          </w:p>
        </w:tc>
      </w:tr>
      <w:tr w:rsidR="00607023" w:rsidRPr="00607023" w:rsidTr="00E82256">
        <w:trPr>
          <w:trHeight w:val="569"/>
        </w:trPr>
        <w:tc>
          <w:tcPr>
            <w:tcW w:w="715" w:type="dxa"/>
            <w:vAlign w:val="center"/>
          </w:tcPr>
          <w:p w:rsidR="003D232F" w:rsidRPr="00607023" w:rsidRDefault="003D232F" w:rsidP="001E12E7">
            <w:pPr>
              <w:spacing w:line="300" w:lineRule="exact"/>
              <w:ind w:left="-50"/>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cs="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pacing w:line="300" w:lineRule="exact"/>
              <w:ind w:left="-50"/>
              <w:jc w:val="left"/>
              <w:rPr>
                <w:rFonts w:ascii="宋体" w:hAnsi="宋体" w:cs="宋体"/>
                <w:sz w:val="21"/>
                <w:szCs w:val="21"/>
              </w:rPr>
            </w:pPr>
          </w:p>
        </w:tc>
        <w:tc>
          <w:tcPr>
            <w:tcW w:w="1276" w:type="dxa"/>
            <w:tcBorders>
              <w:left w:val="single" w:sz="6" w:space="0" w:color="auto"/>
            </w:tcBorders>
          </w:tcPr>
          <w:p w:rsidR="003D232F" w:rsidRPr="00607023" w:rsidRDefault="003D232F" w:rsidP="001E12E7">
            <w:pPr>
              <w:spacing w:line="300" w:lineRule="exact"/>
              <w:ind w:left="-50"/>
              <w:jc w:val="left"/>
              <w:rPr>
                <w:rFonts w:ascii="宋体" w:hAnsi="宋体" w:cs="宋体"/>
                <w:sz w:val="21"/>
                <w:szCs w:val="21"/>
              </w:rPr>
            </w:pPr>
          </w:p>
        </w:tc>
      </w:tr>
      <w:tr w:rsidR="00607023" w:rsidRPr="00607023" w:rsidTr="00E82256">
        <w:trPr>
          <w:trHeight w:val="531"/>
        </w:trPr>
        <w:tc>
          <w:tcPr>
            <w:tcW w:w="715" w:type="dxa"/>
            <w:vAlign w:val="center"/>
          </w:tcPr>
          <w:p w:rsidR="003D232F" w:rsidRPr="00607023" w:rsidRDefault="003D232F" w:rsidP="001E12E7">
            <w:pPr>
              <w:spacing w:line="300" w:lineRule="exact"/>
              <w:ind w:left="-50"/>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cs="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pacing w:line="300" w:lineRule="exact"/>
              <w:jc w:val="left"/>
              <w:rPr>
                <w:rFonts w:ascii="宋体" w:hAnsi="宋体" w:cs="宋体"/>
                <w:sz w:val="21"/>
                <w:szCs w:val="21"/>
              </w:rPr>
            </w:pPr>
          </w:p>
        </w:tc>
        <w:tc>
          <w:tcPr>
            <w:tcW w:w="1276" w:type="dxa"/>
            <w:tcBorders>
              <w:left w:val="single" w:sz="6" w:space="0" w:color="auto"/>
            </w:tcBorders>
          </w:tcPr>
          <w:p w:rsidR="003D232F" w:rsidRPr="00607023" w:rsidRDefault="003D232F" w:rsidP="001E12E7">
            <w:pPr>
              <w:spacing w:line="300" w:lineRule="exact"/>
              <w:jc w:val="left"/>
              <w:rPr>
                <w:rFonts w:ascii="宋体" w:hAnsi="宋体" w:cs="宋体"/>
                <w:sz w:val="21"/>
                <w:szCs w:val="21"/>
              </w:rPr>
            </w:pPr>
          </w:p>
        </w:tc>
      </w:tr>
      <w:tr w:rsidR="00607023" w:rsidRPr="00607023" w:rsidTr="00E82256">
        <w:trPr>
          <w:trHeight w:val="531"/>
        </w:trPr>
        <w:tc>
          <w:tcPr>
            <w:tcW w:w="715" w:type="dxa"/>
            <w:vAlign w:val="center"/>
          </w:tcPr>
          <w:p w:rsidR="003D232F" w:rsidRPr="00607023" w:rsidRDefault="003D232F" w:rsidP="001E12E7">
            <w:pPr>
              <w:spacing w:line="300" w:lineRule="exact"/>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spacing w:line="300" w:lineRule="exact"/>
              <w:jc w:val="left"/>
              <w:rPr>
                <w:rFonts w:ascii="宋体" w:hAnsi="宋体" w:cs="宋体"/>
                <w:sz w:val="21"/>
                <w:szCs w:val="21"/>
              </w:rPr>
            </w:pPr>
          </w:p>
        </w:tc>
        <w:tc>
          <w:tcPr>
            <w:tcW w:w="1276" w:type="dxa"/>
            <w:tcBorders>
              <w:left w:val="single" w:sz="6" w:space="0" w:color="auto"/>
            </w:tcBorders>
          </w:tcPr>
          <w:p w:rsidR="003D232F" w:rsidRPr="00607023" w:rsidRDefault="003D232F" w:rsidP="001E12E7">
            <w:pPr>
              <w:spacing w:line="300" w:lineRule="exact"/>
              <w:jc w:val="left"/>
              <w:rPr>
                <w:rFonts w:ascii="宋体" w:hAnsi="宋体" w:cs="宋体"/>
                <w:sz w:val="21"/>
                <w:szCs w:val="21"/>
              </w:rPr>
            </w:pPr>
          </w:p>
        </w:tc>
      </w:tr>
      <w:tr w:rsidR="00607023" w:rsidRPr="00607023" w:rsidTr="00E82256">
        <w:trPr>
          <w:trHeight w:val="531"/>
        </w:trPr>
        <w:tc>
          <w:tcPr>
            <w:tcW w:w="715" w:type="dxa"/>
            <w:vAlign w:val="center"/>
          </w:tcPr>
          <w:p w:rsidR="003D232F" w:rsidRPr="00607023" w:rsidRDefault="003D232F" w:rsidP="001E12E7">
            <w:pPr>
              <w:spacing w:line="300" w:lineRule="exact"/>
              <w:jc w:val="center"/>
              <w:rPr>
                <w:rFonts w:ascii="宋体" w:hAnsi="宋体"/>
                <w:sz w:val="21"/>
                <w:szCs w:val="21"/>
              </w:rPr>
            </w:pPr>
          </w:p>
        </w:tc>
        <w:tc>
          <w:tcPr>
            <w:tcW w:w="1604" w:type="dxa"/>
            <w:vAlign w:val="center"/>
          </w:tcPr>
          <w:p w:rsidR="003D232F" w:rsidRPr="00607023" w:rsidRDefault="003D232F" w:rsidP="001E12E7">
            <w:pPr>
              <w:spacing w:line="300" w:lineRule="exact"/>
              <w:jc w:val="center"/>
              <w:rPr>
                <w:rFonts w:ascii="宋体" w:hAnsi="宋体"/>
                <w:sz w:val="21"/>
                <w:szCs w:val="21"/>
              </w:rPr>
            </w:pPr>
          </w:p>
        </w:tc>
        <w:tc>
          <w:tcPr>
            <w:tcW w:w="4344" w:type="dxa"/>
            <w:vAlign w:val="center"/>
          </w:tcPr>
          <w:p w:rsidR="003D232F" w:rsidRPr="00607023" w:rsidRDefault="003D232F" w:rsidP="001E12E7">
            <w:pPr>
              <w:spacing w:line="300" w:lineRule="exact"/>
              <w:jc w:val="center"/>
              <w:rPr>
                <w:rFonts w:ascii="宋体" w:hAnsi="宋体"/>
                <w:sz w:val="21"/>
                <w:szCs w:val="21"/>
              </w:rPr>
            </w:pPr>
          </w:p>
        </w:tc>
        <w:tc>
          <w:tcPr>
            <w:tcW w:w="1559" w:type="dxa"/>
            <w:tcBorders>
              <w:left w:val="single" w:sz="6" w:space="0" w:color="auto"/>
            </w:tcBorders>
            <w:vAlign w:val="center"/>
          </w:tcPr>
          <w:p w:rsidR="003D232F" w:rsidRPr="00607023" w:rsidRDefault="003D232F" w:rsidP="001E12E7">
            <w:pPr>
              <w:pStyle w:val="afd"/>
              <w:spacing w:line="300" w:lineRule="exact"/>
              <w:ind w:firstLineChars="0" w:firstLine="0"/>
              <w:jc w:val="left"/>
              <w:rPr>
                <w:rFonts w:ascii="宋体" w:hAnsi="宋体" w:cs="宋体"/>
                <w:szCs w:val="21"/>
              </w:rPr>
            </w:pPr>
          </w:p>
        </w:tc>
        <w:tc>
          <w:tcPr>
            <w:tcW w:w="1276" w:type="dxa"/>
            <w:tcBorders>
              <w:left w:val="single" w:sz="6" w:space="0" w:color="auto"/>
            </w:tcBorders>
          </w:tcPr>
          <w:p w:rsidR="003D232F" w:rsidRPr="00607023" w:rsidRDefault="003D232F" w:rsidP="001E12E7">
            <w:pPr>
              <w:pStyle w:val="afd"/>
              <w:spacing w:line="300" w:lineRule="exact"/>
              <w:ind w:firstLineChars="0" w:firstLine="0"/>
              <w:jc w:val="left"/>
              <w:rPr>
                <w:rFonts w:ascii="宋体" w:hAnsi="宋体" w:cs="宋体"/>
                <w:szCs w:val="21"/>
              </w:rPr>
            </w:pPr>
          </w:p>
        </w:tc>
      </w:tr>
    </w:tbl>
    <w:p w:rsidR="00D378D2" w:rsidRPr="00607023" w:rsidRDefault="00D378D2"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D378D2">
      <w:pPr>
        <w:pStyle w:val="a9"/>
      </w:pPr>
    </w:p>
    <w:p w:rsidR="00956096" w:rsidRPr="00607023" w:rsidRDefault="00956096" w:rsidP="00B56B4D">
      <w:pPr>
        <w:spacing w:line="360" w:lineRule="auto"/>
        <w:jc w:val="center"/>
        <w:rPr>
          <w:rFonts w:ascii="宋体" w:hAnsi="宋体"/>
          <w:b/>
          <w:bCs/>
          <w:sz w:val="48"/>
          <w:szCs w:val="48"/>
        </w:rPr>
      </w:pPr>
      <w:r w:rsidRPr="00607023">
        <w:rPr>
          <w:rFonts w:ascii="宋体" w:hAnsi="宋体" w:hint="eastAsia"/>
          <w:b/>
          <w:bCs/>
          <w:sz w:val="48"/>
          <w:szCs w:val="48"/>
        </w:rPr>
        <w:t>资格文件</w:t>
      </w:r>
    </w:p>
    <w:p w:rsidR="00956096" w:rsidRPr="00607023" w:rsidRDefault="00956096" w:rsidP="00956096">
      <w:pPr>
        <w:pStyle w:val="a9"/>
        <w:spacing w:line="360" w:lineRule="auto"/>
        <w:ind w:firstLine="0"/>
        <w:jc w:val="center"/>
        <w:outlineLvl w:val="1"/>
        <w:rPr>
          <w:rFonts w:eastAsia="宋体" w:hAnsi="宋体" w:cs="Times New Roman"/>
          <w:b/>
          <w:spacing w:val="0"/>
          <w:sz w:val="30"/>
          <w:szCs w:val="30"/>
        </w:rPr>
      </w:pPr>
      <w:r w:rsidRPr="00607023">
        <w:rPr>
          <w:rFonts w:eastAsia="宋体" w:hAnsi="宋体" w:cs="Times New Roman" w:hint="eastAsia"/>
          <w:b/>
          <w:spacing w:val="0"/>
          <w:sz w:val="30"/>
          <w:szCs w:val="30"/>
        </w:rPr>
        <w:t>资格审查要求的资格证明材料(</w:t>
      </w:r>
      <w:r w:rsidRPr="00607023">
        <w:rPr>
          <w:rFonts w:hAnsi="宋体" w:hint="eastAsia"/>
          <w:b/>
          <w:sz w:val="30"/>
          <w:szCs w:val="30"/>
        </w:rPr>
        <w:t>扫描件加盖公章</w:t>
      </w:r>
      <w:r w:rsidRPr="00607023">
        <w:rPr>
          <w:rFonts w:eastAsia="宋体" w:hAnsi="宋体" w:cs="Times New Roman" w:hint="eastAsia"/>
          <w:b/>
          <w:spacing w:val="0"/>
          <w:sz w:val="30"/>
          <w:szCs w:val="30"/>
        </w:rPr>
        <w:t>)</w:t>
      </w:r>
    </w:p>
    <w:p w:rsidR="00956096" w:rsidRPr="00607023" w:rsidRDefault="00956096" w:rsidP="00D378D2">
      <w:pPr>
        <w:pStyle w:val="a9"/>
      </w:pPr>
    </w:p>
    <w:p w:rsidR="00956096" w:rsidRPr="00607023" w:rsidRDefault="00956096" w:rsidP="00D378D2">
      <w:pPr>
        <w:pStyle w:val="a9"/>
      </w:pPr>
    </w:p>
    <w:p w:rsidR="00D378D2" w:rsidRPr="00607023" w:rsidRDefault="00D378D2" w:rsidP="00D378D2">
      <w:pPr>
        <w:spacing w:line="360" w:lineRule="auto"/>
        <w:jc w:val="center"/>
        <w:rPr>
          <w:rFonts w:ascii="宋体" w:hAnsi="宋体"/>
          <w:sz w:val="21"/>
          <w:szCs w:val="21"/>
        </w:rPr>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956096" w:rsidRPr="00607023" w:rsidRDefault="00956096" w:rsidP="00956096">
      <w:pPr>
        <w:pStyle w:val="a0"/>
        <w:ind w:firstLine="280"/>
      </w:pPr>
    </w:p>
    <w:p w:rsidR="00D378D2" w:rsidRPr="00607023" w:rsidRDefault="00D378D2" w:rsidP="00D378D2">
      <w:pPr>
        <w:spacing w:line="360" w:lineRule="auto"/>
        <w:jc w:val="center"/>
        <w:rPr>
          <w:rFonts w:ascii="宋体" w:hAnsi="宋体"/>
          <w:b/>
          <w:sz w:val="30"/>
          <w:szCs w:val="30"/>
        </w:rPr>
      </w:pPr>
      <w:r w:rsidRPr="00607023">
        <w:rPr>
          <w:rFonts w:ascii="宋体" w:hAnsi="宋体" w:hint="eastAsia"/>
          <w:b/>
          <w:sz w:val="30"/>
          <w:szCs w:val="30"/>
        </w:rPr>
        <w:t>有效的法人或者其他组织的营业执照等证明文件</w:t>
      </w:r>
      <w:r w:rsidR="00B56B4D" w:rsidRPr="00607023">
        <w:rPr>
          <w:rFonts w:ascii="宋体" w:hAnsi="宋体" w:hint="eastAsia"/>
          <w:b/>
          <w:sz w:val="30"/>
          <w:szCs w:val="30"/>
        </w:rPr>
        <w:t>(扫描件加盖公章)</w:t>
      </w:r>
      <w:r w:rsidRPr="00607023">
        <w:rPr>
          <w:rFonts w:ascii="宋体" w:hAnsi="宋体" w:hint="eastAsia"/>
          <w:b/>
          <w:sz w:val="30"/>
          <w:szCs w:val="30"/>
        </w:rPr>
        <w:t xml:space="preserve">，自然人的身份证 </w:t>
      </w:r>
    </w:p>
    <w:p w:rsidR="00D378D2" w:rsidRPr="00607023" w:rsidRDefault="00D378D2" w:rsidP="00D378D2">
      <w:pPr>
        <w:spacing w:line="360" w:lineRule="auto"/>
        <w:rPr>
          <w:rFonts w:ascii="宋体" w:hAnsi="宋体"/>
          <w:sz w:val="21"/>
          <w:szCs w:val="21"/>
        </w:rPr>
      </w:pPr>
    </w:p>
    <w:p w:rsidR="00D378D2" w:rsidRPr="00607023" w:rsidRDefault="00D378D2" w:rsidP="00D378D2">
      <w:pPr>
        <w:spacing w:line="360" w:lineRule="auto"/>
        <w:rPr>
          <w:rFonts w:ascii="宋体" w:hAnsi="宋体"/>
          <w:sz w:val="21"/>
          <w:szCs w:val="21"/>
        </w:rPr>
      </w:pPr>
    </w:p>
    <w:p w:rsidR="00D378D2" w:rsidRPr="00607023" w:rsidRDefault="00D378D2" w:rsidP="00916567">
      <w:pPr>
        <w:spacing w:line="480" w:lineRule="auto"/>
        <w:ind w:firstLineChars="202" w:firstLine="424"/>
        <w:rPr>
          <w:rFonts w:ascii="宋体" w:hAnsi="宋体"/>
          <w:sz w:val="21"/>
          <w:szCs w:val="21"/>
        </w:rPr>
      </w:pPr>
      <w:r w:rsidRPr="00607023">
        <w:rPr>
          <w:rFonts w:ascii="宋体" w:hAnsi="宋体" w:hint="eastAsia"/>
          <w:sz w:val="21"/>
          <w:szCs w:val="21"/>
        </w:rPr>
        <w:t>说明</w:t>
      </w:r>
      <w:r w:rsidRPr="00607023">
        <w:rPr>
          <w:rFonts w:ascii="宋体" w:hAnsi="宋体"/>
          <w:sz w:val="21"/>
          <w:szCs w:val="21"/>
        </w:rPr>
        <w:t>：</w:t>
      </w:r>
    </w:p>
    <w:p w:rsidR="00D378D2" w:rsidRPr="00607023" w:rsidRDefault="00D378D2" w:rsidP="00916567">
      <w:pPr>
        <w:spacing w:line="480" w:lineRule="auto"/>
        <w:ind w:firstLineChars="202" w:firstLine="424"/>
        <w:rPr>
          <w:rFonts w:ascii="宋体" w:hAnsi="宋体"/>
          <w:sz w:val="21"/>
          <w:szCs w:val="21"/>
        </w:rPr>
      </w:pPr>
      <w:r w:rsidRPr="00607023">
        <w:rPr>
          <w:rFonts w:ascii="宋体" w:hAnsi="宋体" w:hint="eastAsia"/>
          <w:sz w:val="21"/>
          <w:szCs w:val="21"/>
        </w:rPr>
        <w:t>1</w:t>
      </w:r>
      <w:r w:rsidRPr="00607023">
        <w:rPr>
          <w:rFonts w:ascii="宋体" w:hAnsi="宋体"/>
          <w:sz w:val="21"/>
          <w:szCs w:val="21"/>
        </w:rPr>
        <w:t>.</w:t>
      </w:r>
      <w:r w:rsidRPr="00607023">
        <w:rPr>
          <w:rFonts w:ascii="宋体" w:hAnsi="宋体" w:hint="eastAsia"/>
          <w:sz w:val="21"/>
          <w:szCs w:val="21"/>
        </w:rPr>
        <w:t>如供应商是企业（包括合伙企业），提供在工商部门注册的有效“企业法人营业执照”或“营业执照”；</w:t>
      </w:r>
    </w:p>
    <w:p w:rsidR="00D378D2" w:rsidRPr="00607023" w:rsidRDefault="00D378D2" w:rsidP="00916567">
      <w:pPr>
        <w:spacing w:line="480" w:lineRule="auto"/>
        <w:ind w:firstLineChars="202" w:firstLine="424"/>
        <w:rPr>
          <w:rFonts w:ascii="宋体" w:hAnsi="宋体"/>
          <w:sz w:val="21"/>
          <w:szCs w:val="21"/>
        </w:rPr>
      </w:pPr>
      <w:r w:rsidRPr="00607023">
        <w:rPr>
          <w:rFonts w:ascii="宋体" w:hAnsi="宋体" w:hint="eastAsia"/>
          <w:sz w:val="21"/>
          <w:szCs w:val="21"/>
        </w:rPr>
        <w:t>2</w:t>
      </w:r>
      <w:r w:rsidRPr="00607023">
        <w:rPr>
          <w:rFonts w:ascii="宋体" w:hAnsi="宋体"/>
          <w:sz w:val="21"/>
          <w:szCs w:val="21"/>
        </w:rPr>
        <w:t>.</w:t>
      </w:r>
      <w:r w:rsidRPr="00607023">
        <w:rPr>
          <w:rFonts w:ascii="宋体" w:hAnsi="宋体" w:hint="eastAsia"/>
          <w:sz w:val="21"/>
          <w:szCs w:val="21"/>
        </w:rPr>
        <w:t>如供应商是事业单位，提供有效的“事业单位法人证书”；</w:t>
      </w:r>
    </w:p>
    <w:p w:rsidR="00D378D2" w:rsidRPr="00607023" w:rsidRDefault="00D378D2" w:rsidP="00916567">
      <w:pPr>
        <w:spacing w:line="480" w:lineRule="auto"/>
        <w:ind w:firstLineChars="202" w:firstLine="424"/>
        <w:rPr>
          <w:rFonts w:ascii="宋体" w:hAnsi="宋体"/>
          <w:sz w:val="21"/>
          <w:szCs w:val="21"/>
        </w:rPr>
      </w:pPr>
      <w:r w:rsidRPr="00607023">
        <w:rPr>
          <w:rFonts w:ascii="宋体" w:hAnsi="宋体" w:hint="eastAsia"/>
          <w:sz w:val="21"/>
          <w:szCs w:val="21"/>
        </w:rPr>
        <w:t>3</w:t>
      </w:r>
      <w:r w:rsidRPr="00607023">
        <w:rPr>
          <w:rFonts w:ascii="宋体" w:hAnsi="宋体"/>
          <w:sz w:val="21"/>
          <w:szCs w:val="21"/>
        </w:rPr>
        <w:t>.</w:t>
      </w:r>
      <w:r w:rsidRPr="00607023">
        <w:rPr>
          <w:rFonts w:ascii="宋体" w:hAnsi="宋体" w:hint="eastAsia"/>
          <w:sz w:val="21"/>
          <w:szCs w:val="21"/>
        </w:rPr>
        <w:t>如供应商是非企业专业服务机构的，提供执业许可证等证明文件；</w:t>
      </w:r>
    </w:p>
    <w:p w:rsidR="00D378D2" w:rsidRPr="00607023" w:rsidRDefault="00D378D2" w:rsidP="00916567">
      <w:pPr>
        <w:spacing w:line="480" w:lineRule="auto"/>
        <w:ind w:firstLineChars="202" w:firstLine="424"/>
        <w:rPr>
          <w:rFonts w:ascii="宋体" w:hAnsi="宋体"/>
          <w:sz w:val="21"/>
          <w:szCs w:val="21"/>
        </w:rPr>
      </w:pPr>
      <w:r w:rsidRPr="00607023">
        <w:rPr>
          <w:rFonts w:ascii="宋体" w:hAnsi="宋体" w:hint="eastAsia"/>
          <w:sz w:val="21"/>
          <w:szCs w:val="21"/>
        </w:rPr>
        <w:t>4</w:t>
      </w:r>
      <w:r w:rsidRPr="00607023">
        <w:rPr>
          <w:rFonts w:ascii="宋体" w:hAnsi="宋体"/>
          <w:sz w:val="21"/>
          <w:szCs w:val="21"/>
        </w:rPr>
        <w:t>.</w:t>
      </w:r>
      <w:r w:rsidRPr="00607023">
        <w:rPr>
          <w:rFonts w:ascii="宋体" w:hAnsi="宋体" w:hint="eastAsia"/>
          <w:sz w:val="21"/>
          <w:szCs w:val="21"/>
        </w:rPr>
        <w:t>如供应商是个体工商户，提供有效的“个体工商户营业执照”；</w:t>
      </w:r>
    </w:p>
    <w:p w:rsidR="00D378D2" w:rsidRPr="00607023" w:rsidRDefault="00D378D2" w:rsidP="00916567">
      <w:pPr>
        <w:spacing w:line="480" w:lineRule="auto"/>
        <w:ind w:firstLineChars="202" w:firstLine="424"/>
        <w:rPr>
          <w:rFonts w:ascii="宋体" w:hAnsi="宋体"/>
          <w:sz w:val="21"/>
          <w:szCs w:val="21"/>
        </w:rPr>
      </w:pPr>
      <w:r w:rsidRPr="00607023">
        <w:rPr>
          <w:rFonts w:ascii="宋体" w:hAnsi="宋体" w:hint="eastAsia"/>
          <w:sz w:val="21"/>
          <w:szCs w:val="21"/>
        </w:rPr>
        <w:t>5</w:t>
      </w:r>
      <w:r w:rsidRPr="00607023">
        <w:rPr>
          <w:rFonts w:ascii="宋体" w:hAnsi="宋体"/>
          <w:sz w:val="21"/>
          <w:szCs w:val="21"/>
        </w:rPr>
        <w:t>.</w:t>
      </w:r>
      <w:r w:rsidRPr="00607023">
        <w:rPr>
          <w:rFonts w:ascii="宋体" w:hAnsi="宋体" w:hint="eastAsia"/>
          <w:sz w:val="21"/>
          <w:szCs w:val="21"/>
        </w:rPr>
        <w:t>如供应商是自然人，提供有效的自然人身份证明。</w:t>
      </w: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pStyle w:val="a9"/>
      </w:pPr>
    </w:p>
    <w:p w:rsidR="00D378D2" w:rsidRPr="00607023" w:rsidRDefault="00D378D2" w:rsidP="00D378D2">
      <w:pPr>
        <w:pStyle w:val="a9"/>
      </w:pPr>
    </w:p>
    <w:p w:rsidR="00B56B4D" w:rsidRPr="00607023" w:rsidRDefault="00B56B4D" w:rsidP="00D378D2">
      <w:pPr>
        <w:spacing w:line="360" w:lineRule="auto"/>
        <w:jc w:val="center"/>
        <w:rPr>
          <w:rFonts w:ascii="宋体" w:hAnsi="宋体"/>
          <w:b/>
          <w:sz w:val="30"/>
          <w:szCs w:val="30"/>
        </w:rPr>
      </w:pPr>
    </w:p>
    <w:p w:rsidR="00B56B4D" w:rsidRPr="00607023" w:rsidRDefault="00B56B4D" w:rsidP="00D378D2">
      <w:pPr>
        <w:spacing w:line="360" w:lineRule="auto"/>
        <w:jc w:val="center"/>
        <w:rPr>
          <w:rFonts w:ascii="宋体" w:hAnsi="宋体"/>
          <w:b/>
          <w:sz w:val="30"/>
          <w:szCs w:val="30"/>
        </w:rPr>
      </w:pPr>
    </w:p>
    <w:p w:rsidR="00D378D2" w:rsidRPr="00607023" w:rsidRDefault="00E60A59" w:rsidP="00D378D2">
      <w:pPr>
        <w:spacing w:line="360" w:lineRule="auto"/>
        <w:jc w:val="center"/>
        <w:rPr>
          <w:rFonts w:ascii="宋体" w:hAnsi="宋体"/>
          <w:b/>
          <w:sz w:val="30"/>
          <w:szCs w:val="30"/>
        </w:rPr>
      </w:pPr>
      <w:r w:rsidRPr="00607023">
        <w:rPr>
          <w:rFonts w:ascii="宋体" w:hAnsi="宋体" w:hint="eastAsia"/>
          <w:b/>
          <w:sz w:val="30"/>
          <w:szCs w:val="30"/>
        </w:rPr>
        <w:t>2020年</w:t>
      </w:r>
      <w:r w:rsidR="00D261CC" w:rsidRPr="00607023">
        <w:rPr>
          <w:rFonts w:ascii="宋体" w:hAnsi="宋体" w:hint="eastAsia"/>
          <w:b/>
          <w:sz w:val="30"/>
          <w:szCs w:val="30"/>
        </w:rPr>
        <w:t>8</w:t>
      </w:r>
      <w:r w:rsidRPr="00607023">
        <w:rPr>
          <w:rFonts w:ascii="宋体" w:hAnsi="宋体" w:hint="eastAsia"/>
          <w:b/>
          <w:sz w:val="30"/>
          <w:szCs w:val="30"/>
        </w:rPr>
        <w:t>月</w:t>
      </w:r>
      <w:r w:rsidR="00CF3507" w:rsidRPr="00607023">
        <w:rPr>
          <w:rFonts w:ascii="宋体" w:hAnsi="宋体" w:hint="eastAsia"/>
          <w:b/>
          <w:sz w:val="30"/>
          <w:szCs w:val="30"/>
        </w:rPr>
        <w:t>至今任意一月财务状况报告的证明材料</w:t>
      </w:r>
      <w:r w:rsidR="00D378D2" w:rsidRPr="00607023">
        <w:rPr>
          <w:rFonts w:ascii="宋体" w:hAnsi="宋体" w:hint="eastAsia"/>
          <w:b/>
          <w:sz w:val="30"/>
          <w:szCs w:val="30"/>
        </w:rPr>
        <w:t>(</w:t>
      </w:r>
      <w:r w:rsidR="003D7461" w:rsidRPr="00607023">
        <w:rPr>
          <w:rFonts w:ascii="宋体" w:hAnsi="宋体" w:hint="eastAsia"/>
          <w:b/>
          <w:sz w:val="30"/>
          <w:szCs w:val="30"/>
        </w:rPr>
        <w:t>扫描件加盖公章</w:t>
      </w:r>
      <w:r w:rsidR="00D378D2" w:rsidRPr="00607023">
        <w:rPr>
          <w:rFonts w:ascii="宋体" w:hAnsi="宋体" w:hint="eastAsia"/>
          <w:b/>
          <w:sz w:val="30"/>
          <w:szCs w:val="30"/>
        </w:rPr>
        <w:t>)</w:t>
      </w:r>
    </w:p>
    <w:p w:rsidR="00072C76" w:rsidRPr="00607023" w:rsidRDefault="00072C76" w:rsidP="00D378D2">
      <w:pPr>
        <w:spacing w:line="360" w:lineRule="auto"/>
        <w:rPr>
          <w:rFonts w:ascii="宋体" w:hAnsi="宋体"/>
          <w:bCs/>
          <w:sz w:val="21"/>
          <w:szCs w:val="21"/>
        </w:rPr>
      </w:pPr>
    </w:p>
    <w:p w:rsidR="00072C76" w:rsidRPr="00607023" w:rsidRDefault="00072C76" w:rsidP="00D378D2">
      <w:pPr>
        <w:spacing w:line="360" w:lineRule="auto"/>
        <w:rPr>
          <w:rFonts w:ascii="宋体" w:hAnsi="宋体"/>
          <w:bCs/>
          <w:sz w:val="21"/>
          <w:szCs w:val="21"/>
        </w:rPr>
      </w:pPr>
    </w:p>
    <w:p w:rsidR="00D378D2" w:rsidRPr="00607023" w:rsidRDefault="00D378D2" w:rsidP="00916567">
      <w:pPr>
        <w:spacing w:line="480" w:lineRule="auto"/>
        <w:ind w:firstLineChars="202" w:firstLine="424"/>
        <w:rPr>
          <w:rFonts w:ascii="宋体" w:hAnsi="宋体"/>
          <w:bCs/>
          <w:sz w:val="21"/>
          <w:szCs w:val="21"/>
        </w:rPr>
      </w:pPr>
      <w:r w:rsidRPr="00607023">
        <w:rPr>
          <w:rFonts w:ascii="宋体" w:hAnsi="宋体" w:hint="eastAsia"/>
          <w:bCs/>
          <w:sz w:val="21"/>
          <w:szCs w:val="21"/>
        </w:rPr>
        <w:t>说明：</w:t>
      </w:r>
    </w:p>
    <w:p w:rsidR="00D378D2" w:rsidRPr="00607023" w:rsidRDefault="00D378D2" w:rsidP="00916567">
      <w:pPr>
        <w:spacing w:line="480" w:lineRule="auto"/>
        <w:ind w:firstLineChars="202" w:firstLine="424"/>
        <w:rPr>
          <w:rFonts w:ascii="宋体" w:hAnsi="宋体"/>
          <w:bCs/>
          <w:sz w:val="21"/>
          <w:szCs w:val="21"/>
        </w:rPr>
      </w:pPr>
      <w:r w:rsidRPr="00607023">
        <w:rPr>
          <w:rFonts w:ascii="宋体" w:hAnsi="宋体" w:hint="eastAsia"/>
          <w:bCs/>
          <w:sz w:val="21"/>
          <w:szCs w:val="21"/>
        </w:rPr>
        <w:t>1.供应商是法人的，应提供财务状况报告，包括资产负债表、利润表或其基本开户银行出具的资信证明，并加盖公章；</w:t>
      </w:r>
    </w:p>
    <w:p w:rsidR="00D378D2" w:rsidRPr="00607023" w:rsidRDefault="00D378D2" w:rsidP="00916567">
      <w:pPr>
        <w:spacing w:line="480" w:lineRule="auto"/>
        <w:ind w:firstLineChars="202" w:firstLine="424"/>
        <w:rPr>
          <w:rFonts w:ascii="宋体" w:hAnsi="宋体"/>
          <w:bCs/>
          <w:sz w:val="21"/>
          <w:szCs w:val="21"/>
        </w:rPr>
      </w:pPr>
      <w:r w:rsidRPr="00607023">
        <w:rPr>
          <w:rFonts w:ascii="宋体" w:hAnsi="宋体" w:hint="eastAsia"/>
          <w:bCs/>
          <w:sz w:val="21"/>
          <w:szCs w:val="21"/>
        </w:rPr>
        <w:t>2.部分其他组织和自然人没有财务状况报告的，可以提供银行出具的资信证明,并加盖公章；</w:t>
      </w:r>
    </w:p>
    <w:p w:rsidR="00D378D2" w:rsidRPr="00607023" w:rsidRDefault="00D378D2" w:rsidP="00916567">
      <w:pPr>
        <w:spacing w:line="480" w:lineRule="auto"/>
        <w:ind w:firstLineChars="202" w:firstLine="424"/>
        <w:rPr>
          <w:rFonts w:ascii="宋体" w:hAnsi="宋体"/>
          <w:bCs/>
          <w:sz w:val="21"/>
          <w:szCs w:val="21"/>
        </w:rPr>
      </w:pPr>
      <w:r w:rsidRPr="00607023">
        <w:rPr>
          <w:rFonts w:ascii="宋体" w:hAnsi="宋体" w:hint="eastAsia"/>
          <w:bCs/>
          <w:sz w:val="21"/>
          <w:szCs w:val="21"/>
        </w:rPr>
        <w:t>3</w:t>
      </w:r>
      <w:r w:rsidRPr="00607023">
        <w:rPr>
          <w:rFonts w:ascii="宋体" w:hAnsi="宋体"/>
          <w:bCs/>
          <w:sz w:val="21"/>
          <w:szCs w:val="21"/>
        </w:rPr>
        <w:t>.</w:t>
      </w:r>
      <w:r w:rsidRPr="00607023">
        <w:rPr>
          <w:rFonts w:ascii="宋体" w:hAnsi="宋体" w:hint="eastAsia"/>
          <w:bCs/>
          <w:sz w:val="21"/>
          <w:szCs w:val="21"/>
        </w:rPr>
        <w:t>银行资信证明应能说明供应商与银行之间业务往来正常，企业信誉良好等，</w:t>
      </w:r>
      <w:r w:rsidRPr="00607023">
        <w:rPr>
          <w:rFonts w:ascii="宋体" w:hAnsi="宋体" w:hint="eastAsia"/>
          <w:sz w:val="21"/>
          <w:szCs w:val="21"/>
        </w:rPr>
        <w:t>银行出具的存款证明不能替代银行资信证明</w:t>
      </w:r>
      <w:r w:rsidRPr="00607023">
        <w:rPr>
          <w:rFonts w:ascii="宋体" w:hAnsi="宋体" w:hint="eastAsia"/>
          <w:bCs/>
          <w:sz w:val="21"/>
          <w:szCs w:val="21"/>
        </w:rPr>
        <w:t>。</w:t>
      </w: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pStyle w:val="a9"/>
      </w:pPr>
    </w:p>
    <w:p w:rsidR="00D378D2" w:rsidRPr="00607023" w:rsidRDefault="00D378D2" w:rsidP="00D378D2">
      <w:pPr>
        <w:pStyle w:val="a9"/>
      </w:pPr>
    </w:p>
    <w:p w:rsidR="00D378D2" w:rsidRPr="00607023" w:rsidRDefault="00D378D2" w:rsidP="00D378D2">
      <w:pPr>
        <w:jc w:val="center"/>
        <w:rPr>
          <w:b/>
          <w:sz w:val="32"/>
          <w:szCs w:val="32"/>
        </w:rPr>
      </w:pPr>
      <w:r w:rsidRPr="00607023">
        <w:rPr>
          <w:rFonts w:hint="eastAsia"/>
          <w:b/>
          <w:sz w:val="32"/>
          <w:szCs w:val="32"/>
        </w:rPr>
        <w:t>资信证明</w:t>
      </w:r>
    </w:p>
    <w:p w:rsidR="00D378D2" w:rsidRPr="00607023" w:rsidRDefault="00D378D2" w:rsidP="00D378D2">
      <w:pPr>
        <w:jc w:val="center"/>
        <w:rPr>
          <w:sz w:val="24"/>
        </w:rPr>
      </w:pPr>
    </w:p>
    <w:p w:rsidR="00D378D2" w:rsidRPr="00607023" w:rsidRDefault="00D378D2" w:rsidP="00D378D2">
      <w:pPr>
        <w:wordWrap w:val="0"/>
        <w:rPr>
          <w:sz w:val="21"/>
          <w:szCs w:val="21"/>
          <w:u w:val="single"/>
        </w:rPr>
      </w:pPr>
    </w:p>
    <w:p w:rsidR="00D378D2" w:rsidRPr="00607023" w:rsidRDefault="00D378D2" w:rsidP="00916567">
      <w:pPr>
        <w:adjustRightInd w:val="0"/>
        <w:snapToGrid w:val="0"/>
        <w:spacing w:line="480" w:lineRule="auto"/>
        <w:rPr>
          <w:sz w:val="21"/>
          <w:szCs w:val="21"/>
        </w:rPr>
      </w:pPr>
      <w:r w:rsidRPr="00607023">
        <w:rPr>
          <w:rFonts w:hint="eastAsia"/>
          <w:sz w:val="21"/>
          <w:szCs w:val="21"/>
        </w:rPr>
        <w:t>致：</w:t>
      </w:r>
      <w:r w:rsidR="00BF2897" w:rsidRPr="00607023">
        <w:rPr>
          <w:rFonts w:hint="eastAsia"/>
          <w:sz w:val="21"/>
          <w:szCs w:val="21"/>
          <w:u w:val="single"/>
        </w:rPr>
        <w:t>温州市龙湾区卫生健康局</w:t>
      </w:r>
    </w:p>
    <w:p w:rsidR="00D378D2" w:rsidRPr="00607023" w:rsidRDefault="00D378D2" w:rsidP="00916567">
      <w:pPr>
        <w:wordWrap w:val="0"/>
        <w:spacing w:line="480" w:lineRule="auto"/>
        <w:rPr>
          <w:sz w:val="21"/>
          <w:szCs w:val="21"/>
        </w:rPr>
      </w:pPr>
    </w:p>
    <w:p w:rsidR="00D378D2" w:rsidRPr="00607023" w:rsidRDefault="00D378D2" w:rsidP="00916567">
      <w:pPr>
        <w:wordWrap w:val="0"/>
        <w:spacing w:line="480" w:lineRule="auto"/>
        <w:rPr>
          <w:sz w:val="21"/>
          <w:szCs w:val="21"/>
        </w:rPr>
      </w:pPr>
    </w:p>
    <w:p w:rsidR="00D378D2" w:rsidRPr="00607023" w:rsidRDefault="00D378D2" w:rsidP="00916567">
      <w:pPr>
        <w:wordWrap w:val="0"/>
        <w:spacing w:line="480" w:lineRule="auto"/>
        <w:ind w:firstLineChars="200" w:firstLine="420"/>
        <w:rPr>
          <w:sz w:val="21"/>
          <w:szCs w:val="21"/>
        </w:rPr>
      </w:pPr>
      <w:r w:rsidRPr="00607023">
        <w:rPr>
          <w:rFonts w:hint="eastAsia"/>
          <w:sz w:val="21"/>
          <w:szCs w:val="21"/>
        </w:rPr>
        <w:t>兹证明，</w:t>
      </w:r>
      <w:r w:rsidRPr="00607023">
        <w:rPr>
          <w:rFonts w:hint="eastAsia"/>
          <w:sz w:val="21"/>
          <w:szCs w:val="21"/>
          <w:u w:val="single"/>
        </w:rPr>
        <w:t xml:space="preserve">             </w:t>
      </w:r>
      <w:r w:rsidRPr="00607023">
        <w:rPr>
          <w:rFonts w:hint="eastAsia"/>
          <w:sz w:val="21"/>
          <w:szCs w:val="21"/>
        </w:rPr>
        <w:t>（单位名称）在我行辖属网点</w:t>
      </w:r>
      <w:r w:rsidRPr="00607023">
        <w:rPr>
          <w:rFonts w:hint="eastAsia"/>
          <w:sz w:val="21"/>
          <w:szCs w:val="21"/>
          <w:u w:val="single"/>
        </w:rPr>
        <w:t xml:space="preserve">             </w:t>
      </w:r>
      <w:r w:rsidRPr="00607023">
        <w:rPr>
          <w:rFonts w:hint="eastAsia"/>
          <w:sz w:val="21"/>
          <w:szCs w:val="21"/>
        </w:rPr>
        <w:t>支行开立基本账户，账号：</w:t>
      </w:r>
      <w:r w:rsidRPr="00607023">
        <w:rPr>
          <w:rFonts w:hint="eastAsia"/>
          <w:sz w:val="21"/>
          <w:szCs w:val="21"/>
          <w:u w:val="single"/>
        </w:rPr>
        <w:t xml:space="preserve">             </w:t>
      </w:r>
      <w:r w:rsidRPr="00607023">
        <w:rPr>
          <w:rFonts w:hint="eastAsia"/>
          <w:sz w:val="21"/>
          <w:szCs w:val="21"/>
        </w:rPr>
        <w:t>。根据</w:t>
      </w:r>
      <w:r w:rsidRPr="00607023">
        <w:rPr>
          <w:rFonts w:hint="eastAsia"/>
          <w:sz w:val="21"/>
          <w:szCs w:val="21"/>
          <w:u w:val="single"/>
        </w:rPr>
        <w:t xml:space="preserve">             </w:t>
      </w:r>
      <w:r w:rsidRPr="00607023">
        <w:rPr>
          <w:rFonts w:hint="eastAsia"/>
          <w:sz w:val="21"/>
          <w:szCs w:val="21"/>
        </w:rPr>
        <w:t>（单位名称）委托，我行对</w:t>
      </w:r>
      <w:r w:rsidRPr="00607023">
        <w:rPr>
          <w:rFonts w:hint="eastAsia"/>
          <w:sz w:val="21"/>
          <w:szCs w:val="21"/>
          <w:u w:val="single"/>
        </w:rPr>
        <w:t xml:space="preserve">             </w:t>
      </w:r>
      <w:r w:rsidRPr="00607023">
        <w:rPr>
          <w:rFonts w:hint="eastAsia"/>
          <w:sz w:val="21"/>
          <w:szCs w:val="21"/>
        </w:rPr>
        <w:t>（单位名称）在我行的结算记录开立本证明书，供</w:t>
      </w:r>
      <w:r w:rsidRPr="00607023">
        <w:rPr>
          <w:rFonts w:hint="eastAsia"/>
          <w:sz w:val="21"/>
          <w:szCs w:val="21"/>
          <w:u w:val="single"/>
        </w:rPr>
        <w:t xml:space="preserve">             </w:t>
      </w:r>
      <w:r w:rsidRPr="00607023">
        <w:rPr>
          <w:rFonts w:hint="eastAsia"/>
          <w:sz w:val="21"/>
          <w:szCs w:val="21"/>
        </w:rPr>
        <w:t>（单位名称）参加</w:t>
      </w:r>
      <w:r w:rsidRPr="00607023">
        <w:rPr>
          <w:rFonts w:hint="eastAsia"/>
          <w:sz w:val="21"/>
          <w:szCs w:val="21"/>
          <w:u w:val="single"/>
        </w:rPr>
        <w:t xml:space="preserve">             </w:t>
      </w:r>
      <w:r w:rsidRPr="00607023">
        <w:rPr>
          <w:rFonts w:hint="eastAsia"/>
          <w:sz w:val="21"/>
          <w:szCs w:val="21"/>
        </w:rPr>
        <w:t>项目采购时使用。经确认，具体情况如下：</w:t>
      </w:r>
    </w:p>
    <w:p w:rsidR="00D378D2" w:rsidRPr="00607023" w:rsidRDefault="00D378D2" w:rsidP="00916567">
      <w:pPr>
        <w:wordWrap w:val="0"/>
        <w:spacing w:line="480" w:lineRule="auto"/>
        <w:ind w:firstLineChars="200" w:firstLine="420"/>
        <w:rPr>
          <w:sz w:val="21"/>
          <w:szCs w:val="21"/>
        </w:rPr>
      </w:pPr>
      <w:r w:rsidRPr="00607023">
        <w:rPr>
          <w:rFonts w:hint="eastAsia"/>
          <w:sz w:val="21"/>
          <w:szCs w:val="21"/>
        </w:rPr>
        <w:t>自</w:t>
      </w:r>
      <w:r w:rsidRPr="00607023">
        <w:rPr>
          <w:rFonts w:hint="eastAsia"/>
          <w:sz w:val="21"/>
          <w:szCs w:val="21"/>
          <w:u w:val="single"/>
        </w:rPr>
        <w:t xml:space="preserve">   </w:t>
      </w:r>
      <w:r w:rsidRPr="00607023">
        <w:rPr>
          <w:rFonts w:hint="eastAsia"/>
          <w:sz w:val="21"/>
          <w:szCs w:val="21"/>
        </w:rPr>
        <w:t>年</w:t>
      </w:r>
      <w:r w:rsidRPr="00607023">
        <w:rPr>
          <w:rFonts w:hint="eastAsia"/>
          <w:sz w:val="21"/>
          <w:szCs w:val="21"/>
          <w:u w:val="single"/>
        </w:rPr>
        <w:t xml:space="preserve">   </w:t>
      </w:r>
      <w:r w:rsidRPr="00607023">
        <w:rPr>
          <w:rFonts w:hint="eastAsia"/>
          <w:sz w:val="21"/>
          <w:szCs w:val="21"/>
        </w:rPr>
        <w:t>月</w:t>
      </w:r>
      <w:r w:rsidRPr="00607023">
        <w:rPr>
          <w:rFonts w:hint="eastAsia"/>
          <w:sz w:val="21"/>
          <w:szCs w:val="21"/>
          <w:u w:val="single"/>
        </w:rPr>
        <w:t xml:space="preserve">   </w:t>
      </w:r>
      <w:r w:rsidRPr="00607023">
        <w:rPr>
          <w:rFonts w:hint="eastAsia"/>
          <w:sz w:val="21"/>
          <w:szCs w:val="21"/>
        </w:rPr>
        <w:t>日至</w:t>
      </w:r>
      <w:r w:rsidRPr="00607023">
        <w:rPr>
          <w:rFonts w:hint="eastAsia"/>
          <w:sz w:val="21"/>
          <w:szCs w:val="21"/>
          <w:u w:val="single"/>
        </w:rPr>
        <w:t xml:space="preserve">   </w:t>
      </w:r>
      <w:r w:rsidRPr="00607023">
        <w:rPr>
          <w:rFonts w:hint="eastAsia"/>
          <w:sz w:val="21"/>
          <w:szCs w:val="21"/>
        </w:rPr>
        <w:t>年</w:t>
      </w:r>
      <w:r w:rsidRPr="00607023">
        <w:rPr>
          <w:rFonts w:hint="eastAsia"/>
          <w:sz w:val="21"/>
          <w:szCs w:val="21"/>
          <w:u w:val="single"/>
        </w:rPr>
        <w:t xml:space="preserve">   </w:t>
      </w:r>
      <w:r w:rsidRPr="00607023">
        <w:rPr>
          <w:rFonts w:hint="eastAsia"/>
          <w:sz w:val="21"/>
          <w:szCs w:val="21"/>
        </w:rPr>
        <w:t>月</w:t>
      </w:r>
      <w:r w:rsidRPr="00607023">
        <w:rPr>
          <w:rFonts w:hint="eastAsia"/>
          <w:sz w:val="21"/>
          <w:szCs w:val="21"/>
          <w:u w:val="single"/>
        </w:rPr>
        <w:t xml:space="preserve">   </w:t>
      </w:r>
      <w:r w:rsidRPr="00607023">
        <w:rPr>
          <w:rFonts w:hint="eastAsia"/>
          <w:sz w:val="21"/>
          <w:szCs w:val="21"/>
        </w:rPr>
        <w:t>日（即该日我行营业终了结账时）止，</w:t>
      </w:r>
      <w:r w:rsidRPr="00607023">
        <w:rPr>
          <w:rFonts w:hint="eastAsia"/>
          <w:sz w:val="21"/>
          <w:szCs w:val="21"/>
          <w:u w:val="single"/>
        </w:rPr>
        <w:t xml:space="preserve">             </w:t>
      </w:r>
      <w:r w:rsidRPr="00607023">
        <w:rPr>
          <w:rFonts w:hint="eastAsia"/>
          <w:sz w:val="21"/>
          <w:szCs w:val="21"/>
        </w:rPr>
        <w:t>（单位名称）无违反我行结算制度规定的行为。</w:t>
      </w:r>
    </w:p>
    <w:p w:rsidR="00D378D2" w:rsidRPr="00607023" w:rsidRDefault="00D378D2" w:rsidP="00916567">
      <w:pPr>
        <w:wordWrap w:val="0"/>
        <w:spacing w:line="480" w:lineRule="auto"/>
        <w:ind w:firstLineChars="200" w:firstLine="420"/>
        <w:rPr>
          <w:sz w:val="21"/>
          <w:szCs w:val="21"/>
        </w:rPr>
      </w:pPr>
      <w:r w:rsidRPr="00607023">
        <w:rPr>
          <w:rFonts w:hint="eastAsia"/>
          <w:sz w:val="21"/>
          <w:szCs w:val="21"/>
        </w:rPr>
        <w:t>仅此证明，下无正文。</w:t>
      </w:r>
      <w:r w:rsidRPr="00607023">
        <w:rPr>
          <w:rFonts w:hint="eastAsia"/>
          <w:sz w:val="21"/>
          <w:szCs w:val="21"/>
        </w:rPr>
        <w:t xml:space="preserve"> </w:t>
      </w:r>
    </w:p>
    <w:p w:rsidR="00D378D2" w:rsidRPr="00607023" w:rsidRDefault="00D378D2" w:rsidP="00D378D2">
      <w:pPr>
        <w:wordWrap w:val="0"/>
        <w:spacing w:line="360" w:lineRule="auto"/>
        <w:ind w:firstLineChars="200" w:firstLine="420"/>
        <w:rPr>
          <w:sz w:val="21"/>
          <w:szCs w:val="21"/>
        </w:rPr>
      </w:pPr>
    </w:p>
    <w:p w:rsidR="00D378D2" w:rsidRPr="00607023" w:rsidRDefault="00D378D2" w:rsidP="00D378D2">
      <w:pPr>
        <w:wordWrap w:val="0"/>
        <w:spacing w:line="360" w:lineRule="auto"/>
        <w:ind w:firstLineChars="200" w:firstLine="420"/>
        <w:rPr>
          <w:sz w:val="21"/>
          <w:szCs w:val="21"/>
        </w:rPr>
      </w:pPr>
    </w:p>
    <w:p w:rsidR="00D378D2" w:rsidRPr="00607023" w:rsidRDefault="00D378D2" w:rsidP="00D378D2">
      <w:pPr>
        <w:wordWrap w:val="0"/>
        <w:spacing w:line="360" w:lineRule="auto"/>
        <w:ind w:firstLineChars="200" w:firstLine="420"/>
        <w:jc w:val="right"/>
        <w:rPr>
          <w:sz w:val="21"/>
          <w:szCs w:val="21"/>
        </w:rPr>
      </w:pPr>
      <w:r w:rsidRPr="00607023">
        <w:rPr>
          <w:rFonts w:hint="eastAsia"/>
          <w:sz w:val="21"/>
          <w:szCs w:val="21"/>
          <w:u w:val="single"/>
        </w:rPr>
        <w:t xml:space="preserve">         </w:t>
      </w:r>
      <w:r w:rsidRPr="00607023">
        <w:rPr>
          <w:rFonts w:hint="eastAsia"/>
          <w:sz w:val="21"/>
          <w:szCs w:val="21"/>
        </w:rPr>
        <w:t>（银行）</w:t>
      </w:r>
    </w:p>
    <w:p w:rsidR="00D378D2" w:rsidRPr="00607023" w:rsidRDefault="00D378D2" w:rsidP="00D378D2">
      <w:pPr>
        <w:wordWrap w:val="0"/>
        <w:spacing w:line="360" w:lineRule="auto"/>
        <w:ind w:firstLineChars="200" w:firstLine="420"/>
        <w:jc w:val="right"/>
        <w:rPr>
          <w:sz w:val="21"/>
          <w:szCs w:val="21"/>
        </w:rPr>
      </w:pPr>
      <w:r w:rsidRPr="00607023">
        <w:rPr>
          <w:rFonts w:hint="eastAsia"/>
          <w:sz w:val="21"/>
          <w:szCs w:val="21"/>
          <w:u w:val="single"/>
        </w:rPr>
        <w:t xml:space="preserve">   </w:t>
      </w:r>
      <w:r w:rsidRPr="00607023">
        <w:rPr>
          <w:rFonts w:hint="eastAsia"/>
          <w:sz w:val="21"/>
          <w:szCs w:val="21"/>
        </w:rPr>
        <w:t>年</w:t>
      </w:r>
      <w:r w:rsidRPr="00607023">
        <w:rPr>
          <w:rFonts w:hint="eastAsia"/>
          <w:sz w:val="21"/>
          <w:szCs w:val="21"/>
          <w:u w:val="single"/>
        </w:rPr>
        <w:t xml:space="preserve">   </w:t>
      </w:r>
      <w:r w:rsidRPr="00607023">
        <w:rPr>
          <w:rFonts w:hint="eastAsia"/>
          <w:sz w:val="21"/>
          <w:szCs w:val="21"/>
        </w:rPr>
        <w:t>月</w:t>
      </w:r>
      <w:r w:rsidRPr="00607023">
        <w:rPr>
          <w:rFonts w:hint="eastAsia"/>
          <w:sz w:val="21"/>
          <w:szCs w:val="21"/>
          <w:u w:val="single"/>
        </w:rPr>
        <w:t xml:space="preserve">   </w:t>
      </w:r>
      <w:r w:rsidRPr="00607023">
        <w:rPr>
          <w:rFonts w:hint="eastAsia"/>
          <w:sz w:val="21"/>
          <w:szCs w:val="21"/>
        </w:rPr>
        <w:t>日</w:t>
      </w:r>
    </w:p>
    <w:p w:rsidR="00D378D2" w:rsidRPr="00607023" w:rsidRDefault="00D378D2" w:rsidP="00D378D2">
      <w:pPr>
        <w:ind w:firstLineChars="200" w:firstLine="420"/>
        <w:jc w:val="right"/>
        <w:rPr>
          <w:sz w:val="21"/>
          <w:szCs w:val="21"/>
        </w:rPr>
      </w:pPr>
    </w:p>
    <w:p w:rsidR="00D378D2" w:rsidRPr="00607023" w:rsidRDefault="00D378D2" w:rsidP="00D378D2">
      <w:pPr>
        <w:ind w:firstLineChars="200" w:firstLine="420"/>
        <w:jc w:val="right"/>
        <w:rPr>
          <w:sz w:val="21"/>
          <w:szCs w:val="21"/>
        </w:rPr>
      </w:pPr>
    </w:p>
    <w:p w:rsidR="00D378D2" w:rsidRPr="00607023" w:rsidRDefault="00D378D2" w:rsidP="00D378D2">
      <w:pPr>
        <w:ind w:firstLineChars="200" w:firstLine="420"/>
        <w:jc w:val="right"/>
        <w:rPr>
          <w:sz w:val="21"/>
          <w:szCs w:val="21"/>
        </w:rPr>
      </w:pPr>
    </w:p>
    <w:p w:rsidR="00D378D2" w:rsidRPr="00607023" w:rsidRDefault="00D378D2" w:rsidP="00D378D2">
      <w:pPr>
        <w:spacing w:line="360" w:lineRule="auto"/>
        <w:rPr>
          <w:rFonts w:ascii="宋体" w:hAnsi="宋体"/>
          <w:bCs/>
          <w:spacing w:val="-6"/>
          <w:sz w:val="21"/>
          <w:szCs w:val="21"/>
        </w:rPr>
      </w:pPr>
      <w:r w:rsidRPr="00607023">
        <w:rPr>
          <w:rFonts w:ascii="宋体" w:hAnsi="宋体" w:hint="eastAsia"/>
          <w:bCs/>
          <w:spacing w:val="-6"/>
          <w:sz w:val="21"/>
          <w:szCs w:val="21"/>
        </w:rPr>
        <w:t>说明：</w:t>
      </w:r>
    </w:p>
    <w:p w:rsidR="00D378D2" w:rsidRPr="00607023" w:rsidRDefault="00D378D2" w:rsidP="00D378D2">
      <w:pPr>
        <w:spacing w:line="360" w:lineRule="auto"/>
        <w:ind w:firstLineChars="250" w:firstLine="495"/>
        <w:rPr>
          <w:rFonts w:ascii="宋体" w:hAnsi="宋体"/>
          <w:bCs/>
          <w:spacing w:val="-6"/>
          <w:sz w:val="21"/>
          <w:szCs w:val="21"/>
        </w:rPr>
      </w:pPr>
      <w:r w:rsidRPr="00607023">
        <w:rPr>
          <w:rFonts w:ascii="宋体" w:hAnsi="宋体" w:hint="eastAsia"/>
          <w:bCs/>
          <w:spacing w:val="-6"/>
          <w:sz w:val="21"/>
          <w:szCs w:val="21"/>
        </w:rPr>
        <w:t>本“资信证明”内容与格式</w:t>
      </w:r>
      <w:r w:rsidRPr="00607023">
        <w:rPr>
          <w:rFonts w:ascii="宋体" w:hAnsi="宋体" w:hint="eastAsia"/>
          <w:b/>
          <w:bCs/>
          <w:spacing w:val="-6"/>
          <w:sz w:val="21"/>
          <w:szCs w:val="21"/>
        </w:rPr>
        <w:t>仅供参考</w:t>
      </w:r>
      <w:r w:rsidRPr="00607023">
        <w:rPr>
          <w:rFonts w:ascii="宋体" w:hAnsi="宋体" w:hint="eastAsia"/>
          <w:bCs/>
          <w:spacing w:val="-6"/>
          <w:sz w:val="21"/>
          <w:szCs w:val="21"/>
        </w:rPr>
        <w:t>，各银行可根据自身制度进行</w:t>
      </w:r>
      <w:r w:rsidRPr="00607023">
        <w:rPr>
          <w:rFonts w:ascii="宋体" w:hAnsi="宋体" w:hint="eastAsia"/>
          <w:b/>
          <w:bCs/>
          <w:spacing w:val="-6"/>
          <w:sz w:val="21"/>
          <w:szCs w:val="21"/>
        </w:rPr>
        <w:t>修改</w:t>
      </w:r>
      <w:r w:rsidRPr="00607023">
        <w:rPr>
          <w:rFonts w:ascii="宋体" w:hAnsi="宋体" w:hint="eastAsia"/>
          <w:bCs/>
          <w:spacing w:val="-6"/>
          <w:sz w:val="21"/>
          <w:szCs w:val="21"/>
        </w:rPr>
        <w:t>，但应满足本磋商文件中对“资信证明”的要求。</w:t>
      </w: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rPr>
          <w:rFonts w:ascii="宋体" w:hAnsi="宋体"/>
          <w:bCs/>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261CC" w:rsidP="00D378D2">
      <w:pPr>
        <w:spacing w:line="360" w:lineRule="auto"/>
        <w:jc w:val="center"/>
        <w:rPr>
          <w:rFonts w:ascii="宋体" w:hAnsi="宋体"/>
          <w:b/>
          <w:sz w:val="30"/>
          <w:szCs w:val="30"/>
        </w:rPr>
      </w:pPr>
      <w:r w:rsidRPr="00607023">
        <w:rPr>
          <w:rFonts w:ascii="宋体" w:hAnsi="宋体" w:hint="eastAsia"/>
          <w:b/>
          <w:sz w:val="30"/>
          <w:szCs w:val="30"/>
        </w:rPr>
        <w:t>2020年8月</w:t>
      </w:r>
      <w:r w:rsidR="00D378D2" w:rsidRPr="00607023">
        <w:rPr>
          <w:rFonts w:ascii="宋体" w:hAnsi="宋体" w:hint="eastAsia"/>
          <w:b/>
          <w:sz w:val="30"/>
          <w:szCs w:val="30"/>
        </w:rPr>
        <w:t>至今任意一月依法缴纳税收的证明材料(</w:t>
      </w:r>
      <w:r w:rsidR="003D7461" w:rsidRPr="00607023">
        <w:rPr>
          <w:rFonts w:ascii="宋体" w:hAnsi="宋体" w:hint="eastAsia"/>
          <w:b/>
          <w:sz w:val="30"/>
          <w:szCs w:val="30"/>
        </w:rPr>
        <w:t>扫描件加盖公章</w:t>
      </w:r>
      <w:r w:rsidR="00D378D2" w:rsidRPr="00607023">
        <w:rPr>
          <w:rFonts w:ascii="宋体" w:hAnsi="宋体" w:hint="eastAsia"/>
          <w:b/>
          <w:sz w:val="30"/>
          <w:szCs w:val="30"/>
        </w:rPr>
        <w:t>)</w:t>
      </w:r>
    </w:p>
    <w:p w:rsidR="00D378D2" w:rsidRPr="00607023" w:rsidRDefault="00D378D2" w:rsidP="00D378D2">
      <w:pPr>
        <w:pStyle w:val="af"/>
        <w:spacing w:line="360" w:lineRule="auto"/>
        <w:ind w:left="420" w:hanging="420"/>
        <w:rPr>
          <w:rFonts w:ascii="宋体" w:hAnsi="宋体"/>
          <w:sz w:val="21"/>
          <w:szCs w:val="21"/>
        </w:rPr>
      </w:pPr>
    </w:p>
    <w:p w:rsidR="00D378D2" w:rsidRPr="00607023" w:rsidRDefault="00D378D2" w:rsidP="00916567">
      <w:pPr>
        <w:pStyle w:val="af"/>
        <w:spacing w:line="480" w:lineRule="auto"/>
        <w:ind w:left="0" w:firstLineChars="202" w:firstLine="424"/>
        <w:rPr>
          <w:rFonts w:ascii="宋体" w:hAnsi="宋体"/>
          <w:sz w:val="21"/>
          <w:szCs w:val="21"/>
        </w:rPr>
      </w:pPr>
      <w:r w:rsidRPr="00607023">
        <w:rPr>
          <w:rFonts w:ascii="宋体" w:hAnsi="宋体" w:hint="eastAsia"/>
          <w:sz w:val="21"/>
          <w:szCs w:val="21"/>
        </w:rPr>
        <w:t>说明：</w:t>
      </w:r>
    </w:p>
    <w:p w:rsidR="00D378D2" w:rsidRPr="00607023" w:rsidRDefault="00D378D2" w:rsidP="00916567">
      <w:pPr>
        <w:spacing w:line="480" w:lineRule="auto"/>
        <w:ind w:firstLineChars="202" w:firstLine="424"/>
        <w:rPr>
          <w:rFonts w:ascii="宋体" w:hAnsi="宋体"/>
          <w:sz w:val="21"/>
          <w:szCs w:val="21"/>
        </w:rPr>
      </w:pPr>
      <w:r w:rsidRPr="00607023">
        <w:rPr>
          <w:rFonts w:ascii="宋体" w:hAnsi="宋体" w:hint="eastAsia"/>
          <w:sz w:val="21"/>
          <w:szCs w:val="21"/>
        </w:rPr>
        <w:t>1</w:t>
      </w:r>
      <w:r w:rsidRPr="00607023">
        <w:rPr>
          <w:rFonts w:ascii="宋体" w:hAnsi="宋体"/>
          <w:sz w:val="21"/>
          <w:szCs w:val="21"/>
        </w:rPr>
        <w:t>.</w:t>
      </w:r>
      <w:r w:rsidRPr="00607023">
        <w:rPr>
          <w:rFonts w:ascii="宋体" w:hAnsi="宋体" w:hint="eastAsia"/>
          <w:sz w:val="21"/>
          <w:szCs w:val="21"/>
        </w:rPr>
        <w:t>依法缴纳税收的证明材料指依法缴纳税收的凭据（完税证明或</w:t>
      </w:r>
      <w:r w:rsidRPr="00607023">
        <w:rPr>
          <w:rFonts w:ascii="宋体" w:hAnsi="宋体"/>
          <w:sz w:val="21"/>
          <w:szCs w:val="21"/>
        </w:rPr>
        <w:t>纳税证明</w:t>
      </w:r>
      <w:r w:rsidRPr="00607023">
        <w:rPr>
          <w:rFonts w:ascii="宋体" w:hAnsi="宋体" w:hint="eastAsia"/>
          <w:sz w:val="21"/>
          <w:szCs w:val="21"/>
        </w:rPr>
        <w:t>或银行电子缴税付款凭证等）；</w:t>
      </w:r>
    </w:p>
    <w:p w:rsidR="00D378D2" w:rsidRPr="00607023" w:rsidRDefault="00D378D2" w:rsidP="00916567">
      <w:pPr>
        <w:spacing w:line="480" w:lineRule="auto"/>
        <w:ind w:firstLineChars="202" w:firstLine="424"/>
        <w:rPr>
          <w:rFonts w:ascii="宋体" w:hAnsi="宋体"/>
          <w:sz w:val="21"/>
          <w:szCs w:val="21"/>
        </w:rPr>
      </w:pPr>
      <w:r w:rsidRPr="00607023">
        <w:rPr>
          <w:rFonts w:ascii="宋体" w:hAnsi="宋体" w:hint="eastAsia"/>
          <w:sz w:val="21"/>
          <w:szCs w:val="21"/>
        </w:rPr>
        <w:t>2</w:t>
      </w:r>
      <w:r w:rsidRPr="00607023">
        <w:rPr>
          <w:rFonts w:ascii="宋体" w:hAnsi="宋体"/>
          <w:sz w:val="21"/>
          <w:szCs w:val="21"/>
        </w:rPr>
        <w:t>.</w:t>
      </w:r>
      <w:r w:rsidRPr="00607023">
        <w:rPr>
          <w:rFonts w:ascii="宋体" w:hAnsi="宋体" w:hint="eastAsia"/>
          <w:sz w:val="21"/>
          <w:szCs w:val="21"/>
        </w:rPr>
        <w:t>依法免税的供应商，应提供相应文件证明其依法免税；</w:t>
      </w:r>
    </w:p>
    <w:p w:rsidR="00D378D2" w:rsidRPr="00607023" w:rsidRDefault="00D378D2" w:rsidP="00916567">
      <w:pPr>
        <w:spacing w:line="480" w:lineRule="auto"/>
        <w:ind w:firstLineChars="202" w:firstLine="424"/>
        <w:rPr>
          <w:rFonts w:ascii="宋体" w:hAnsi="宋体"/>
          <w:sz w:val="21"/>
          <w:szCs w:val="21"/>
        </w:rPr>
      </w:pPr>
      <w:r w:rsidRPr="00607023">
        <w:rPr>
          <w:rFonts w:ascii="宋体" w:hAnsi="宋体" w:hint="eastAsia"/>
          <w:sz w:val="21"/>
          <w:szCs w:val="21"/>
        </w:rPr>
        <w:t>3</w:t>
      </w:r>
      <w:r w:rsidRPr="00607023">
        <w:rPr>
          <w:rFonts w:ascii="宋体" w:hAnsi="宋体"/>
          <w:sz w:val="21"/>
          <w:szCs w:val="21"/>
        </w:rPr>
        <w:t>.</w:t>
      </w:r>
      <w:r w:rsidRPr="00607023">
        <w:rPr>
          <w:rFonts w:ascii="宋体" w:hAnsi="宋体" w:hint="eastAsia"/>
          <w:sz w:val="21"/>
          <w:szCs w:val="21"/>
        </w:rPr>
        <w:t>供应商因新注册成立等原因无法提供相关材料的，应在响应文件中提交如实的情况说明。</w:t>
      </w: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261CC" w:rsidP="00D378D2">
      <w:pPr>
        <w:spacing w:line="360" w:lineRule="auto"/>
        <w:jc w:val="center"/>
        <w:rPr>
          <w:rFonts w:ascii="宋体" w:hAnsi="宋体"/>
          <w:b/>
          <w:sz w:val="30"/>
          <w:szCs w:val="30"/>
        </w:rPr>
      </w:pPr>
      <w:r w:rsidRPr="00607023">
        <w:rPr>
          <w:rFonts w:ascii="宋体" w:hAnsi="宋体" w:hint="eastAsia"/>
          <w:b/>
          <w:sz w:val="30"/>
          <w:szCs w:val="30"/>
        </w:rPr>
        <w:t>2020年8月</w:t>
      </w:r>
      <w:r w:rsidR="00D378D2" w:rsidRPr="00607023">
        <w:rPr>
          <w:rFonts w:ascii="宋体" w:hAnsi="宋体" w:hint="eastAsia"/>
          <w:b/>
          <w:sz w:val="30"/>
          <w:szCs w:val="30"/>
        </w:rPr>
        <w:t>至今任意一月依法缴纳社会保障资金的证明材料(</w:t>
      </w:r>
      <w:r w:rsidR="003D7461" w:rsidRPr="00607023">
        <w:rPr>
          <w:rFonts w:ascii="宋体" w:hAnsi="宋体" w:hint="eastAsia"/>
          <w:b/>
          <w:sz w:val="30"/>
          <w:szCs w:val="30"/>
        </w:rPr>
        <w:t>扫描件加盖公章</w:t>
      </w:r>
      <w:r w:rsidR="00D378D2" w:rsidRPr="00607023">
        <w:rPr>
          <w:rFonts w:ascii="宋体" w:hAnsi="宋体" w:hint="eastAsia"/>
          <w:b/>
          <w:sz w:val="30"/>
          <w:szCs w:val="30"/>
        </w:rPr>
        <w:t>)</w:t>
      </w:r>
    </w:p>
    <w:p w:rsidR="00D378D2" w:rsidRPr="00607023" w:rsidRDefault="00D378D2" w:rsidP="00916567">
      <w:pPr>
        <w:pStyle w:val="af"/>
        <w:spacing w:line="480" w:lineRule="auto"/>
        <w:ind w:left="420" w:hanging="420"/>
        <w:rPr>
          <w:rFonts w:ascii="宋体" w:hAnsi="宋体"/>
          <w:sz w:val="21"/>
          <w:szCs w:val="21"/>
        </w:rPr>
      </w:pPr>
    </w:p>
    <w:p w:rsidR="00D378D2" w:rsidRPr="00607023" w:rsidRDefault="00D378D2" w:rsidP="00916567">
      <w:pPr>
        <w:pStyle w:val="af"/>
        <w:spacing w:line="480" w:lineRule="auto"/>
        <w:ind w:left="0" w:firstLineChars="202" w:firstLine="424"/>
        <w:rPr>
          <w:rFonts w:ascii="宋体" w:hAnsi="宋体"/>
          <w:sz w:val="21"/>
          <w:szCs w:val="21"/>
        </w:rPr>
      </w:pPr>
      <w:r w:rsidRPr="00607023">
        <w:rPr>
          <w:rFonts w:ascii="宋体" w:hAnsi="宋体" w:hint="eastAsia"/>
          <w:sz w:val="21"/>
          <w:szCs w:val="21"/>
        </w:rPr>
        <w:t>说明：</w:t>
      </w:r>
    </w:p>
    <w:p w:rsidR="00D378D2" w:rsidRPr="00607023" w:rsidRDefault="00D378D2" w:rsidP="00916567">
      <w:pPr>
        <w:spacing w:line="480" w:lineRule="auto"/>
        <w:ind w:firstLineChars="202" w:firstLine="424"/>
        <w:rPr>
          <w:rFonts w:ascii="宋体" w:hAnsi="宋体"/>
          <w:sz w:val="21"/>
          <w:szCs w:val="21"/>
        </w:rPr>
      </w:pPr>
      <w:r w:rsidRPr="00607023">
        <w:rPr>
          <w:rFonts w:ascii="宋体" w:hAnsi="宋体" w:hint="eastAsia"/>
          <w:sz w:val="21"/>
          <w:szCs w:val="21"/>
        </w:rPr>
        <w:t>1</w:t>
      </w:r>
      <w:r w:rsidRPr="00607023">
        <w:rPr>
          <w:rFonts w:ascii="宋体" w:hAnsi="宋体"/>
          <w:sz w:val="21"/>
          <w:szCs w:val="21"/>
        </w:rPr>
        <w:t>.</w:t>
      </w:r>
      <w:r w:rsidRPr="00607023">
        <w:rPr>
          <w:rFonts w:ascii="宋体" w:hAnsi="宋体" w:hint="eastAsia"/>
          <w:sz w:val="21"/>
          <w:szCs w:val="21"/>
        </w:rPr>
        <w:t>依法缴纳社会保障资金的证明材料指依法缴纳社会保险的凭据（社保缴费专用收据或银行电子缴税付款凭证或社会保险缴纳清单等）；</w:t>
      </w:r>
    </w:p>
    <w:p w:rsidR="00D378D2" w:rsidRPr="00607023" w:rsidRDefault="00D378D2" w:rsidP="00916567">
      <w:pPr>
        <w:spacing w:line="480" w:lineRule="auto"/>
        <w:ind w:firstLineChars="202" w:firstLine="424"/>
        <w:rPr>
          <w:rFonts w:ascii="宋体" w:hAnsi="宋体"/>
          <w:sz w:val="21"/>
          <w:szCs w:val="21"/>
        </w:rPr>
      </w:pPr>
      <w:r w:rsidRPr="00607023">
        <w:rPr>
          <w:rFonts w:ascii="宋体" w:hAnsi="宋体" w:hint="eastAsia"/>
          <w:sz w:val="21"/>
          <w:szCs w:val="21"/>
        </w:rPr>
        <w:t>2</w:t>
      </w:r>
      <w:r w:rsidRPr="00607023">
        <w:rPr>
          <w:rFonts w:ascii="宋体" w:hAnsi="宋体"/>
          <w:sz w:val="21"/>
          <w:szCs w:val="21"/>
        </w:rPr>
        <w:t>.</w:t>
      </w:r>
      <w:r w:rsidRPr="00607023">
        <w:rPr>
          <w:rFonts w:ascii="宋体" w:hAnsi="宋体" w:hint="eastAsia"/>
          <w:sz w:val="21"/>
          <w:szCs w:val="21"/>
        </w:rPr>
        <w:t>依法不需要缴纳社会保障资金的供应商，应提供相应文件证明其依法不需要缴纳社会保障资金；</w:t>
      </w:r>
    </w:p>
    <w:p w:rsidR="00D378D2" w:rsidRPr="00607023" w:rsidRDefault="00D378D2" w:rsidP="00916567">
      <w:pPr>
        <w:spacing w:line="480" w:lineRule="auto"/>
        <w:ind w:firstLineChars="202" w:firstLine="424"/>
        <w:rPr>
          <w:rFonts w:ascii="宋体" w:hAnsi="宋体"/>
          <w:sz w:val="21"/>
          <w:szCs w:val="21"/>
        </w:rPr>
      </w:pPr>
      <w:r w:rsidRPr="00607023">
        <w:rPr>
          <w:rFonts w:ascii="宋体" w:hAnsi="宋体" w:hint="eastAsia"/>
          <w:sz w:val="21"/>
          <w:szCs w:val="21"/>
        </w:rPr>
        <w:t>3</w:t>
      </w:r>
      <w:r w:rsidRPr="00607023">
        <w:rPr>
          <w:rFonts w:ascii="宋体" w:hAnsi="宋体"/>
          <w:sz w:val="21"/>
          <w:szCs w:val="21"/>
        </w:rPr>
        <w:t>.</w:t>
      </w:r>
      <w:r w:rsidRPr="00607023">
        <w:rPr>
          <w:rFonts w:ascii="宋体" w:hAnsi="宋体" w:hint="eastAsia"/>
          <w:sz w:val="21"/>
          <w:szCs w:val="21"/>
        </w:rPr>
        <w:t>供应商因新注册成立等原因无法提供相关材料的，应在响应文件中提交如实的情况说明。</w:t>
      </w: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jc w:val="center"/>
        <w:rPr>
          <w:rFonts w:ascii="宋体" w:hAnsi="宋体"/>
          <w:b/>
          <w:sz w:val="21"/>
          <w:szCs w:val="21"/>
        </w:rPr>
      </w:pPr>
    </w:p>
    <w:p w:rsidR="00D378D2" w:rsidRPr="00607023" w:rsidRDefault="00D378D2" w:rsidP="00D378D2">
      <w:pPr>
        <w:spacing w:line="360" w:lineRule="auto"/>
        <w:rPr>
          <w:rFonts w:ascii="宋体" w:hAnsi="宋体"/>
          <w:sz w:val="21"/>
          <w:szCs w:val="21"/>
        </w:rPr>
      </w:pPr>
    </w:p>
    <w:p w:rsidR="00D30D36" w:rsidRPr="00607023" w:rsidRDefault="00D30D36" w:rsidP="00D378D2">
      <w:pPr>
        <w:pStyle w:val="a9"/>
      </w:pPr>
    </w:p>
    <w:p w:rsidR="00D378D2" w:rsidRPr="00607023" w:rsidRDefault="00D378D2" w:rsidP="00D378D2">
      <w:pPr>
        <w:pStyle w:val="a9"/>
      </w:pPr>
    </w:p>
    <w:p w:rsidR="00916567" w:rsidRPr="00607023" w:rsidRDefault="00916567" w:rsidP="00D378D2">
      <w:pPr>
        <w:pStyle w:val="a9"/>
      </w:pPr>
    </w:p>
    <w:p w:rsidR="00D378D2" w:rsidRPr="00607023" w:rsidRDefault="00D378D2" w:rsidP="00D378D2">
      <w:pPr>
        <w:spacing w:line="360" w:lineRule="auto"/>
        <w:rPr>
          <w:rFonts w:ascii="宋体" w:hAnsi="宋体"/>
          <w:sz w:val="21"/>
          <w:szCs w:val="21"/>
        </w:rPr>
      </w:pPr>
      <w:r w:rsidRPr="00607023">
        <w:rPr>
          <w:rFonts w:ascii="宋体" w:hAnsi="宋体" w:hint="eastAsia"/>
          <w:sz w:val="21"/>
          <w:szCs w:val="21"/>
        </w:rPr>
        <w:t>附件</w:t>
      </w:r>
      <w:r w:rsidR="00D30D36" w:rsidRPr="00607023">
        <w:rPr>
          <w:rFonts w:ascii="宋体" w:hAnsi="宋体" w:hint="eastAsia"/>
          <w:sz w:val="21"/>
          <w:szCs w:val="21"/>
        </w:rPr>
        <w:t>一</w:t>
      </w:r>
      <w:r w:rsidRPr="00607023">
        <w:rPr>
          <w:rFonts w:ascii="宋体" w:hAnsi="宋体" w:hint="eastAsia"/>
          <w:sz w:val="21"/>
          <w:szCs w:val="21"/>
        </w:rPr>
        <w:t xml:space="preserve">  </w:t>
      </w: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r w:rsidRPr="00607023">
        <w:rPr>
          <w:rFonts w:ascii="宋体" w:hAnsi="宋体" w:hint="eastAsia"/>
          <w:b/>
          <w:sz w:val="30"/>
          <w:szCs w:val="30"/>
        </w:rPr>
        <w:t>具有履行合同所必需的设备和专业技术能力的承诺函</w:t>
      </w:r>
    </w:p>
    <w:p w:rsidR="00D378D2" w:rsidRPr="00607023" w:rsidRDefault="00D378D2" w:rsidP="00D378D2">
      <w:pPr>
        <w:spacing w:line="220" w:lineRule="atLeast"/>
        <w:rPr>
          <w:rFonts w:ascii="宋体" w:hAnsi="宋体"/>
          <w:b/>
          <w:sz w:val="21"/>
          <w:szCs w:val="21"/>
        </w:rPr>
      </w:pPr>
    </w:p>
    <w:p w:rsidR="00D378D2" w:rsidRPr="00607023" w:rsidRDefault="00D378D2" w:rsidP="00D378D2">
      <w:pPr>
        <w:spacing w:line="480" w:lineRule="auto"/>
        <w:rPr>
          <w:rFonts w:ascii="宋体" w:hAnsi="宋体"/>
          <w:sz w:val="21"/>
          <w:szCs w:val="21"/>
        </w:rPr>
      </w:pPr>
    </w:p>
    <w:p w:rsidR="00D378D2" w:rsidRPr="00607023" w:rsidRDefault="00D378D2" w:rsidP="00D378D2">
      <w:pPr>
        <w:adjustRightInd w:val="0"/>
        <w:snapToGrid w:val="0"/>
        <w:spacing w:line="360" w:lineRule="auto"/>
        <w:rPr>
          <w:sz w:val="21"/>
          <w:szCs w:val="21"/>
        </w:rPr>
      </w:pPr>
      <w:r w:rsidRPr="00607023">
        <w:rPr>
          <w:rFonts w:hint="eastAsia"/>
          <w:sz w:val="21"/>
          <w:szCs w:val="21"/>
        </w:rPr>
        <w:t>致：</w:t>
      </w:r>
      <w:r w:rsidR="00BF2897" w:rsidRPr="00607023">
        <w:rPr>
          <w:rFonts w:hint="eastAsia"/>
          <w:sz w:val="21"/>
          <w:szCs w:val="21"/>
          <w:u w:val="single"/>
        </w:rPr>
        <w:t>温州市龙湾区卫生健康局</w:t>
      </w:r>
    </w:p>
    <w:p w:rsidR="00D378D2" w:rsidRPr="00607023" w:rsidRDefault="00D378D2" w:rsidP="00D378D2">
      <w:pPr>
        <w:spacing w:line="480" w:lineRule="auto"/>
        <w:rPr>
          <w:rFonts w:ascii="宋体" w:hAnsi="宋体"/>
          <w:sz w:val="21"/>
          <w:szCs w:val="21"/>
        </w:rPr>
      </w:pPr>
    </w:p>
    <w:p w:rsidR="00D378D2" w:rsidRPr="00607023" w:rsidRDefault="00D378D2" w:rsidP="00916567">
      <w:pPr>
        <w:spacing w:line="480" w:lineRule="auto"/>
        <w:ind w:firstLineChars="200" w:firstLine="420"/>
        <w:rPr>
          <w:rFonts w:ascii="宋体" w:hAnsi="宋体"/>
          <w:sz w:val="21"/>
          <w:szCs w:val="21"/>
        </w:rPr>
      </w:pPr>
      <w:r w:rsidRPr="00607023">
        <w:rPr>
          <w:rFonts w:ascii="宋体" w:hAnsi="宋体" w:hint="eastAsia"/>
          <w:sz w:val="21"/>
          <w:szCs w:val="21"/>
        </w:rPr>
        <w:t>我单位参</w:t>
      </w:r>
      <w:r w:rsidR="003D7461" w:rsidRPr="00607023">
        <w:rPr>
          <w:rFonts w:ascii="宋体" w:hAnsi="宋体" w:hint="eastAsia"/>
          <w:sz w:val="21"/>
          <w:szCs w:val="21"/>
        </w:rPr>
        <w:t>与</w:t>
      </w:r>
      <w:r w:rsidR="003D7461" w:rsidRPr="00607023">
        <w:rPr>
          <w:rFonts w:ascii="宋体" w:hAnsi="宋体" w:hint="eastAsia"/>
          <w:sz w:val="21"/>
          <w:szCs w:val="21"/>
          <w:u w:val="single"/>
        </w:rPr>
        <w:t xml:space="preserve"> </w:t>
      </w:r>
      <w:r w:rsidR="00577F8D" w:rsidRPr="00607023">
        <w:rPr>
          <w:rFonts w:ascii="宋体" w:hAnsi="宋体" w:hint="eastAsia"/>
          <w:sz w:val="21"/>
          <w:szCs w:val="21"/>
          <w:u w:val="single"/>
        </w:rPr>
        <w:t>公共环境卫生消杀（除四害消杀服务）</w:t>
      </w:r>
      <w:r w:rsidR="003D7461" w:rsidRPr="00607023">
        <w:rPr>
          <w:rFonts w:ascii="宋体" w:hAnsi="宋体" w:hint="eastAsia"/>
          <w:sz w:val="21"/>
          <w:szCs w:val="21"/>
          <w:u w:val="single"/>
        </w:rPr>
        <w:t xml:space="preserve"> </w:t>
      </w:r>
      <w:r w:rsidR="003D7461" w:rsidRPr="00607023">
        <w:rPr>
          <w:rFonts w:ascii="宋体" w:hAnsi="宋体" w:hint="eastAsia"/>
          <w:sz w:val="21"/>
          <w:szCs w:val="21"/>
        </w:rPr>
        <w:t>（项目）</w:t>
      </w:r>
      <w:r w:rsidRPr="00607023">
        <w:rPr>
          <w:rFonts w:ascii="宋体" w:hAnsi="宋体" w:hint="eastAsia"/>
          <w:sz w:val="21"/>
          <w:szCs w:val="21"/>
        </w:rPr>
        <w:t>履行合同所必需的设备和专业技术能力的承诺：我单位郑重承诺</w:t>
      </w:r>
      <w:r w:rsidRPr="00607023">
        <w:rPr>
          <w:rFonts w:ascii="宋体" w:hAnsi="宋体" w:hint="eastAsia"/>
          <w:sz w:val="21"/>
          <w:szCs w:val="21"/>
          <w:u w:val="single"/>
        </w:rPr>
        <w:t xml:space="preserve">     </w:t>
      </w:r>
      <w:r w:rsidRPr="00607023">
        <w:rPr>
          <w:rFonts w:ascii="宋体" w:hAnsi="宋体" w:hint="eastAsia"/>
          <w:b/>
          <w:sz w:val="21"/>
          <w:szCs w:val="21"/>
          <w:u w:val="single"/>
        </w:rPr>
        <w:t xml:space="preserve">     </w:t>
      </w:r>
      <w:r w:rsidRPr="00607023">
        <w:rPr>
          <w:rFonts w:ascii="宋体" w:hAnsi="宋体" w:hint="eastAsia"/>
          <w:b/>
          <w:sz w:val="21"/>
          <w:szCs w:val="21"/>
        </w:rPr>
        <w:t>（填写“具有”或“没有”，如实填写，如不填写视同未提供本声明函）</w:t>
      </w:r>
      <w:r w:rsidRPr="00607023">
        <w:rPr>
          <w:rFonts w:ascii="宋体" w:hAnsi="宋体" w:hint="eastAsia"/>
          <w:sz w:val="21"/>
          <w:szCs w:val="21"/>
        </w:rPr>
        <w:t>履行合同所必需的设备和专业技术能力。如有虚假，采购人可取消我方任何资格（</w:t>
      </w:r>
      <w:r w:rsidR="00D30D36" w:rsidRPr="00607023">
        <w:rPr>
          <w:rFonts w:ascii="宋体" w:hAnsi="宋体" w:hint="eastAsia"/>
          <w:sz w:val="21"/>
          <w:szCs w:val="21"/>
        </w:rPr>
        <w:t>磋商响应</w:t>
      </w:r>
      <w:r w:rsidRPr="00607023">
        <w:rPr>
          <w:rFonts w:ascii="宋体" w:hAnsi="宋体" w:hint="eastAsia"/>
          <w:sz w:val="21"/>
          <w:szCs w:val="21"/>
        </w:rPr>
        <w:t>/</w:t>
      </w:r>
      <w:r w:rsidR="00D30D36" w:rsidRPr="00607023">
        <w:rPr>
          <w:rFonts w:ascii="宋体" w:hAnsi="宋体" w:hint="eastAsia"/>
          <w:sz w:val="21"/>
          <w:szCs w:val="21"/>
        </w:rPr>
        <w:t>成交</w:t>
      </w:r>
      <w:r w:rsidRPr="00607023">
        <w:rPr>
          <w:rFonts w:ascii="宋体" w:hAnsi="宋体" w:hint="eastAsia"/>
          <w:sz w:val="21"/>
          <w:szCs w:val="21"/>
        </w:rPr>
        <w:t>/签订合同），我方对此无任何异议。</w:t>
      </w:r>
    </w:p>
    <w:p w:rsidR="00D378D2" w:rsidRPr="00607023" w:rsidRDefault="00D378D2" w:rsidP="00916567">
      <w:pPr>
        <w:widowControl/>
        <w:adjustRightInd w:val="0"/>
        <w:snapToGrid w:val="0"/>
        <w:spacing w:after="200" w:line="480" w:lineRule="auto"/>
        <w:ind w:firstLineChars="200" w:firstLine="420"/>
        <w:jc w:val="left"/>
        <w:rPr>
          <w:rFonts w:ascii="宋体" w:hAnsi="宋体"/>
          <w:sz w:val="21"/>
          <w:szCs w:val="21"/>
        </w:rPr>
      </w:pPr>
      <w:r w:rsidRPr="00607023">
        <w:rPr>
          <w:rFonts w:ascii="宋体" w:hAnsi="宋体" w:hint="eastAsia"/>
          <w:sz w:val="21"/>
          <w:szCs w:val="21"/>
        </w:rPr>
        <w:t>特此承诺！</w:t>
      </w:r>
    </w:p>
    <w:p w:rsidR="00D378D2" w:rsidRPr="00607023" w:rsidRDefault="00D378D2" w:rsidP="00D378D2">
      <w:pPr>
        <w:spacing w:line="480" w:lineRule="auto"/>
        <w:ind w:firstLineChars="200" w:firstLine="420"/>
        <w:rPr>
          <w:rFonts w:ascii="宋体" w:hAnsi="宋体"/>
          <w:sz w:val="21"/>
          <w:szCs w:val="21"/>
        </w:rPr>
      </w:pPr>
    </w:p>
    <w:p w:rsidR="00D378D2" w:rsidRPr="00607023" w:rsidRDefault="00D378D2" w:rsidP="00D378D2">
      <w:pPr>
        <w:spacing w:line="220" w:lineRule="atLeast"/>
        <w:ind w:leftChars="200" w:left="560"/>
        <w:jc w:val="center"/>
        <w:rPr>
          <w:rFonts w:ascii="宋体" w:hAnsi="宋体"/>
          <w:b/>
          <w:sz w:val="30"/>
          <w:szCs w:val="30"/>
        </w:rPr>
      </w:pPr>
    </w:p>
    <w:p w:rsidR="00D378D2" w:rsidRPr="00607023" w:rsidRDefault="00D378D2" w:rsidP="00D378D2">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 xml:space="preserve">供应商（盖章）：                 </w:t>
      </w:r>
    </w:p>
    <w:p w:rsidR="00D378D2" w:rsidRPr="00607023" w:rsidRDefault="00C8463A" w:rsidP="00D378D2">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w:t>
      </w:r>
      <w:proofErr w:type="gramStart"/>
      <w:r w:rsidRPr="00607023">
        <w:rPr>
          <w:rFonts w:eastAsia="宋体" w:hAnsi="宋体" w:hint="eastAsia"/>
          <w:sz w:val="21"/>
          <w:szCs w:val="21"/>
        </w:rPr>
        <w:t>商法定</w:t>
      </w:r>
      <w:proofErr w:type="gramEnd"/>
      <w:r w:rsidRPr="00607023">
        <w:rPr>
          <w:rFonts w:eastAsia="宋体" w:hAnsi="宋体" w:hint="eastAsia"/>
          <w:sz w:val="21"/>
          <w:szCs w:val="21"/>
        </w:rPr>
        <w:t>代表人或授权代表</w:t>
      </w:r>
      <w:r w:rsidR="00D378D2" w:rsidRPr="00607023">
        <w:rPr>
          <w:rFonts w:eastAsia="宋体" w:hAnsi="宋体" w:hint="eastAsia"/>
          <w:sz w:val="21"/>
          <w:szCs w:val="21"/>
        </w:rPr>
        <w:t xml:space="preserve">（签字或盖章）：        </w:t>
      </w:r>
    </w:p>
    <w:p w:rsidR="00D378D2" w:rsidRPr="00607023" w:rsidRDefault="00D378D2" w:rsidP="00D378D2">
      <w:pPr>
        <w:spacing w:line="360" w:lineRule="auto"/>
        <w:ind w:leftChars="200" w:left="560"/>
        <w:rPr>
          <w:rFonts w:ascii="宋体" w:hAnsi="宋体"/>
          <w:b/>
          <w:sz w:val="30"/>
          <w:szCs w:val="30"/>
        </w:rPr>
      </w:pPr>
      <w:r w:rsidRPr="00607023">
        <w:rPr>
          <w:rFonts w:hAnsi="宋体" w:hint="eastAsia"/>
          <w:sz w:val="21"/>
          <w:szCs w:val="21"/>
        </w:rPr>
        <w:t>日期：</w:t>
      </w:r>
      <w:r w:rsidRPr="00607023">
        <w:rPr>
          <w:rFonts w:hAnsi="宋体" w:hint="eastAsia"/>
          <w:sz w:val="21"/>
          <w:szCs w:val="21"/>
        </w:rPr>
        <w:t xml:space="preserve">    </w:t>
      </w:r>
      <w:r w:rsidRPr="00607023">
        <w:rPr>
          <w:rFonts w:hAnsi="宋体" w:hint="eastAsia"/>
          <w:sz w:val="21"/>
          <w:szCs w:val="21"/>
        </w:rPr>
        <w:t>年</w:t>
      </w:r>
      <w:r w:rsidRPr="00607023">
        <w:rPr>
          <w:rFonts w:hAnsi="宋体" w:hint="eastAsia"/>
          <w:sz w:val="21"/>
          <w:szCs w:val="21"/>
        </w:rPr>
        <w:t xml:space="preserve">  </w:t>
      </w:r>
      <w:r w:rsidRPr="00607023">
        <w:rPr>
          <w:rFonts w:hAnsi="宋体" w:hint="eastAsia"/>
          <w:sz w:val="21"/>
          <w:szCs w:val="21"/>
        </w:rPr>
        <w:t>月</w:t>
      </w:r>
      <w:r w:rsidRPr="00607023">
        <w:rPr>
          <w:rFonts w:hAnsi="宋体" w:hint="eastAsia"/>
          <w:sz w:val="21"/>
          <w:szCs w:val="21"/>
        </w:rPr>
        <w:t xml:space="preserve">  </w:t>
      </w:r>
      <w:r w:rsidRPr="00607023">
        <w:rPr>
          <w:rFonts w:hAnsi="宋体" w:hint="eastAsia"/>
          <w:sz w:val="21"/>
          <w:szCs w:val="21"/>
        </w:rPr>
        <w:t>日</w:t>
      </w: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p>
    <w:p w:rsidR="00916567" w:rsidRPr="00607023" w:rsidRDefault="00916567" w:rsidP="00916567">
      <w:pPr>
        <w:pStyle w:val="a0"/>
        <w:ind w:firstLine="280"/>
      </w:pP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360" w:lineRule="auto"/>
        <w:rPr>
          <w:rFonts w:ascii="宋体" w:hAnsi="宋体"/>
          <w:sz w:val="21"/>
          <w:szCs w:val="21"/>
        </w:rPr>
      </w:pPr>
      <w:r w:rsidRPr="00607023">
        <w:rPr>
          <w:rFonts w:ascii="宋体" w:hAnsi="宋体" w:hint="eastAsia"/>
          <w:sz w:val="21"/>
          <w:szCs w:val="21"/>
        </w:rPr>
        <w:t>附件</w:t>
      </w:r>
      <w:r w:rsidR="00D30D36" w:rsidRPr="00607023">
        <w:rPr>
          <w:rFonts w:ascii="宋体" w:hAnsi="宋体" w:hint="eastAsia"/>
          <w:sz w:val="21"/>
          <w:szCs w:val="21"/>
        </w:rPr>
        <w:t>二</w:t>
      </w:r>
      <w:r w:rsidRPr="00607023">
        <w:rPr>
          <w:rFonts w:ascii="宋体" w:hAnsi="宋体" w:hint="eastAsia"/>
          <w:sz w:val="21"/>
          <w:szCs w:val="21"/>
        </w:rPr>
        <w:t xml:space="preserve">  </w:t>
      </w:r>
    </w:p>
    <w:p w:rsidR="00D378D2" w:rsidRPr="00607023" w:rsidRDefault="00D378D2" w:rsidP="00D378D2">
      <w:pPr>
        <w:spacing w:line="220" w:lineRule="atLeast"/>
        <w:jc w:val="center"/>
        <w:rPr>
          <w:rFonts w:ascii="宋体" w:hAnsi="宋体"/>
          <w:b/>
          <w:sz w:val="30"/>
          <w:szCs w:val="30"/>
        </w:rPr>
      </w:pPr>
    </w:p>
    <w:p w:rsidR="00D378D2" w:rsidRPr="00607023" w:rsidRDefault="00D378D2" w:rsidP="00D378D2">
      <w:pPr>
        <w:spacing w:line="220" w:lineRule="atLeast"/>
        <w:jc w:val="center"/>
        <w:rPr>
          <w:rFonts w:ascii="宋体" w:hAnsi="宋体"/>
          <w:b/>
          <w:sz w:val="30"/>
          <w:szCs w:val="30"/>
        </w:rPr>
      </w:pPr>
      <w:r w:rsidRPr="00607023">
        <w:rPr>
          <w:rFonts w:ascii="宋体" w:hAnsi="宋体" w:hint="eastAsia"/>
          <w:b/>
          <w:sz w:val="30"/>
          <w:szCs w:val="30"/>
        </w:rPr>
        <w:t>参加政府采购活动前3年内在经营活动中没有重大违法记录的书面声明</w:t>
      </w:r>
      <w:r w:rsidR="007B4616" w:rsidRPr="00607023">
        <w:rPr>
          <w:rFonts w:ascii="宋体" w:hAnsi="宋体" w:hint="eastAsia"/>
          <w:b/>
          <w:sz w:val="30"/>
          <w:szCs w:val="30"/>
        </w:rPr>
        <w:t>函</w:t>
      </w:r>
    </w:p>
    <w:p w:rsidR="00D378D2" w:rsidRPr="00607023" w:rsidRDefault="00D378D2" w:rsidP="00D378D2">
      <w:pPr>
        <w:spacing w:line="220" w:lineRule="atLeast"/>
        <w:rPr>
          <w:rFonts w:ascii="宋体" w:hAnsi="宋体"/>
          <w:b/>
          <w:sz w:val="21"/>
          <w:szCs w:val="21"/>
        </w:rPr>
      </w:pPr>
    </w:p>
    <w:p w:rsidR="00D378D2" w:rsidRPr="00607023" w:rsidRDefault="00D378D2" w:rsidP="00D378D2">
      <w:pPr>
        <w:spacing w:line="480" w:lineRule="auto"/>
        <w:rPr>
          <w:rFonts w:ascii="宋体" w:hAnsi="宋体"/>
          <w:sz w:val="21"/>
          <w:szCs w:val="21"/>
        </w:rPr>
      </w:pPr>
    </w:p>
    <w:p w:rsidR="00D378D2" w:rsidRPr="00607023" w:rsidRDefault="00D378D2" w:rsidP="00D378D2">
      <w:pPr>
        <w:adjustRightInd w:val="0"/>
        <w:snapToGrid w:val="0"/>
        <w:spacing w:line="360" w:lineRule="auto"/>
        <w:rPr>
          <w:sz w:val="21"/>
          <w:szCs w:val="21"/>
        </w:rPr>
      </w:pPr>
      <w:r w:rsidRPr="00607023">
        <w:rPr>
          <w:rFonts w:hint="eastAsia"/>
          <w:sz w:val="21"/>
          <w:szCs w:val="21"/>
        </w:rPr>
        <w:t>致：</w:t>
      </w:r>
      <w:r w:rsidR="00BF2897" w:rsidRPr="00607023">
        <w:rPr>
          <w:rFonts w:hint="eastAsia"/>
          <w:sz w:val="21"/>
          <w:szCs w:val="21"/>
          <w:u w:val="single"/>
        </w:rPr>
        <w:t>温州市龙湾区卫生健康局</w:t>
      </w:r>
    </w:p>
    <w:p w:rsidR="00D378D2" w:rsidRPr="00607023" w:rsidRDefault="00D378D2" w:rsidP="00D378D2">
      <w:pPr>
        <w:spacing w:line="480" w:lineRule="auto"/>
        <w:rPr>
          <w:rFonts w:ascii="宋体" w:hAnsi="宋体"/>
          <w:sz w:val="21"/>
          <w:szCs w:val="21"/>
        </w:rPr>
      </w:pPr>
    </w:p>
    <w:p w:rsidR="00D378D2" w:rsidRPr="00607023" w:rsidRDefault="00D378D2" w:rsidP="00D378D2">
      <w:pPr>
        <w:widowControl/>
        <w:adjustRightInd w:val="0"/>
        <w:snapToGrid w:val="0"/>
        <w:spacing w:after="200" w:line="480" w:lineRule="auto"/>
        <w:ind w:firstLineChars="200" w:firstLine="420"/>
        <w:jc w:val="left"/>
        <w:rPr>
          <w:rFonts w:ascii="宋体" w:hAnsi="宋体"/>
          <w:sz w:val="21"/>
          <w:szCs w:val="21"/>
        </w:rPr>
      </w:pPr>
      <w:r w:rsidRPr="00607023">
        <w:rPr>
          <w:rFonts w:ascii="宋体" w:hAnsi="宋体" w:hint="eastAsia"/>
          <w:sz w:val="21"/>
          <w:szCs w:val="21"/>
        </w:rPr>
        <w:t>我公司郑重承诺在参加本项目政府采购活动前三年内，在经营活动中</w:t>
      </w:r>
      <w:r w:rsidRPr="00607023">
        <w:rPr>
          <w:rFonts w:ascii="宋体" w:hAnsi="宋体" w:hint="eastAsia"/>
          <w:b/>
          <w:sz w:val="21"/>
          <w:szCs w:val="21"/>
          <w:u w:val="single"/>
        </w:rPr>
        <w:t xml:space="preserve">     </w:t>
      </w:r>
      <w:r w:rsidRPr="00607023">
        <w:rPr>
          <w:rFonts w:ascii="宋体" w:hAnsi="宋体" w:hint="eastAsia"/>
          <w:b/>
          <w:sz w:val="21"/>
          <w:szCs w:val="21"/>
        </w:rPr>
        <w:t>（填写“有”或“没有”，如实填写，如不填写视同未提供本声明函）</w:t>
      </w:r>
      <w:r w:rsidRPr="00607023">
        <w:rPr>
          <w:rFonts w:ascii="宋体" w:hAnsi="宋体" w:hint="eastAsia"/>
          <w:sz w:val="21"/>
          <w:szCs w:val="21"/>
        </w:rPr>
        <w:t>重大违法记录，重大违法记录是指供应商因违法经营受到刑事处罚或者责令停产停业、吊销许可证或者执照、较大数额罚款等行政处罚。</w:t>
      </w:r>
    </w:p>
    <w:p w:rsidR="00D378D2" w:rsidRPr="00607023" w:rsidRDefault="00D378D2" w:rsidP="00D378D2">
      <w:pPr>
        <w:widowControl/>
        <w:adjustRightInd w:val="0"/>
        <w:snapToGrid w:val="0"/>
        <w:spacing w:after="200" w:line="480" w:lineRule="auto"/>
        <w:ind w:firstLineChars="200" w:firstLine="420"/>
        <w:jc w:val="left"/>
        <w:rPr>
          <w:rFonts w:ascii="宋体" w:hAnsi="宋体"/>
          <w:sz w:val="21"/>
          <w:szCs w:val="21"/>
        </w:rPr>
      </w:pPr>
      <w:r w:rsidRPr="00607023">
        <w:rPr>
          <w:rFonts w:ascii="宋体" w:hAnsi="宋体"/>
          <w:sz w:val="21"/>
          <w:szCs w:val="21"/>
        </w:rPr>
        <w:t>以上事项如有虚假或隐瞒，我方愿意承担一切后果和责任。</w:t>
      </w:r>
    </w:p>
    <w:p w:rsidR="00D378D2" w:rsidRPr="00607023" w:rsidRDefault="00D378D2" w:rsidP="00D378D2">
      <w:pPr>
        <w:widowControl/>
        <w:adjustRightInd w:val="0"/>
        <w:snapToGrid w:val="0"/>
        <w:spacing w:after="200" w:line="480" w:lineRule="auto"/>
        <w:ind w:firstLineChars="200" w:firstLine="420"/>
        <w:jc w:val="left"/>
        <w:rPr>
          <w:rFonts w:ascii="宋体" w:hAnsi="宋体"/>
          <w:sz w:val="21"/>
          <w:szCs w:val="21"/>
        </w:rPr>
      </w:pPr>
      <w:r w:rsidRPr="00607023">
        <w:rPr>
          <w:rFonts w:ascii="宋体" w:hAnsi="宋体" w:hint="eastAsia"/>
          <w:sz w:val="21"/>
          <w:szCs w:val="21"/>
        </w:rPr>
        <w:t>特此声明。</w:t>
      </w:r>
    </w:p>
    <w:p w:rsidR="00D378D2" w:rsidRPr="00607023" w:rsidRDefault="00D378D2" w:rsidP="00D378D2">
      <w:pPr>
        <w:spacing w:line="480" w:lineRule="auto"/>
        <w:ind w:firstLineChars="200" w:firstLine="420"/>
        <w:rPr>
          <w:rFonts w:ascii="宋体" w:hAnsi="宋体"/>
          <w:sz w:val="21"/>
          <w:szCs w:val="21"/>
        </w:rPr>
      </w:pPr>
    </w:p>
    <w:p w:rsidR="00D378D2" w:rsidRPr="00607023" w:rsidRDefault="00D378D2" w:rsidP="00D378D2">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 xml:space="preserve">供应商（盖章）：                 </w:t>
      </w:r>
    </w:p>
    <w:p w:rsidR="00D378D2" w:rsidRPr="00607023" w:rsidRDefault="00C8463A" w:rsidP="00D378D2">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w:t>
      </w:r>
      <w:proofErr w:type="gramStart"/>
      <w:r w:rsidRPr="00607023">
        <w:rPr>
          <w:rFonts w:eastAsia="宋体" w:hAnsi="宋体" w:hint="eastAsia"/>
          <w:sz w:val="21"/>
          <w:szCs w:val="21"/>
        </w:rPr>
        <w:t>商法定</w:t>
      </w:r>
      <w:proofErr w:type="gramEnd"/>
      <w:r w:rsidRPr="00607023">
        <w:rPr>
          <w:rFonts w:eastAsia="宋体" w:hAnsi="宋体" w:hint="eastAsia"/>
          <w:sz w:val="21"/>
          <w:szCs w:val="21"/>
        </w:rPr>
        <w:t>代表人或授权代表</w:t>
      </w:r>
      <w:r w:rsidR="00D378D2" w:rsidRPr="00607023">
        <w:rPr>
          <w:rFonts w:eastAsia="宋体" w:hAnsi="宋体" w:hint="eastAsia"/>
          <w:sz w:val="21"/>
          <w:szCs w:val="21"/>
        </w:rPr>
        <w:t xml:space="preserve">（签字或盖章）：        </w:t>
      </w:r>
    </w:p>
    <w:p w:rsidR="00D378D2" w:rsidRPr="00607023" w:rsidRDefault="00D378D2" w:rsidP="00D378D2">
      <w:pPr>
        <w:spacing w:line="360" w:lineRule="auto"/>
        <w:ind w:leftChars="200" w:left="560"/>
        <w:rPr>
          <w:rFonts w:ascii="宋体" w:hAnsi="宋体"/>
          <w:sz w:val="21"/>
          <w:szCs w:val="21"/>
        </w:rPr>
      </w:pPr>
      <w:r w:rsidRPr="00607023">
        <w:rPr>
          <w:rFonts w:hAnsi="宋体" w:hint="eastAsia"/>
          <w:sz w:val="21"/>
          <w:szCs w:val="21"/>
        </w:rPr>
        <w:t>日期：</w:t>
      </w:r>
      <w:r w:rsidRPr="00607023">
        <w:rPr>
          <w:rFonts w:hAnsi="宋体" w:hint="eastAsia"/>
          <w:sz w:val="21"/>
          <w:szCs w:val="21"/>
        </w:rPr>
        <w:t xml:space="preserve">    </w:t>
      </w:r>
      <w:r w:rsidRPr="00607023">
        <w:rPr>
          <w:rFonts w:hAnsi="宋体" w:hint="eastAsia"/>
          <w:sz w:val="21"/>
          <w:szCs w:val="21"/>
        </w:rPr>
        <w:t>年</w:t>
      </w:r>
      <w:r w:rsidRPr="00607023">
        <w:rPr>
          <w:rFonts w:hAnsi="宋体" w:hint="eastAsia"/>
          <w:sz w:val="21"/>
          <w:szCs w:val="21"/>
        </w:rPr>
        <w:t xml:space="preserve">  </w:t>
      </w:r>
      <w:r w:rsidRPr="00607023">
        <w:rPr>
          <w:rFonts w:hAnsi="宋体" w:hint="eastAsia"/>
          <w:sz w:val="21"/>
          <w:szCs w:val="21"/>
        </w:rPr>
        <w:t>月</w:t>
      </w:r>
      <w:r w:rsidRPr="00607023">
        <w:rPr>
          <w:rFonts w:hAnsi="宋体" w:hint="eastAsia"/>
          <w:sz w:val="21"/>
          <w:szCs w:val="21"/>
        </w:rPr>
        <w:t xml:space="preserve">  </w:t>
      </w:r>
      <w:r w:rsidRPr="00607023">
        <w:rPr>
          <w:rFonts w:hAnsi="宋体" w:hint="eastAsia"/>
          <w:sz w:val="21"/>
          <w:szCs w:val="21"/>
        </w:rPr>
        <w:t>日</w:t>
      </w:r>
    </w:p>
    <w:p w:rsidR="00D378D2" w:rsidRPr="00607023" w:rsidRDefault="00D378D2" w:rsidP="00D378D2">
      <w:pPr>
        <w:spacing w:line="360" w:lineRule="auto"/>
        <w:jc w:val="left"/>
        <w:rPr>
          <w:rFonts w:ascii="宋体" w:hAnsi="宋体"/>
          <w:sz w:val="24"/>
        </w:rPr>
      </w:pPr>
    </w:p>
    <w:p w:rsidR="00D378D2" w:rsidRPr="00607023" w:rsidRDefault="00D378D2" w:rsidP="00D378D2">
      <w:pPr>
        <w:spacing w:line="360" w:lineRule="auto"/>
        <w:jc w:val="left"/>
        <w:rPr>
          <w:rFonts w:ascii="宋体" w:hAnsi="宋体"/>
          <w:sz w:val="24"/>
        </w:rPr>
      </w:pPr>
    </w:p>
    <w:p w:rsidR="00D378D2" w:rsidRPr="00607023" w:rsidRDefault="00D378D2" w:rsidP="00D378D2">
      <w:pPr>
        <w:spacing w:line="360" w:lineRule="auto"/>
        <w:jc w:val="left"/>
        <w:rPr>
          <w:rFonts w:ascii="宋体" w:hAnsi="宋体"/>
          <w:sz w:val="24"/>
        </w:rPr>
      </w:pPr>
    </w:p>
    <w:p w:rsidR="00D378D2" w:rsidRPr="00607023" w:rsidRDefault="00D378D2" w:rsidP="00D378D2">
      <w:pPr>
        <w:spacing w:line="360" w:lineRule="auto"/>
        <w:jc w:val="left"/>
        <w:rPr>
          <w:rFonts w:ascii="宋体" w:hAnsi="宋体"/>
          <w:sz w:val="24"/>
        </w:rPr>
      </w:pPr>
    </w:p>
    <w:p w:rsidR="00D378D2" w:rsidRPr="00607023" w:rsidRDefault="00D378D2" w:rsidP="00D378D2">
      <w:pPr>
        <w:spacing w:line="360" w:lineRule="auto"/>
        <w:jc w:val="left"/>
        <w:rPr>
          <w:rFonts w:ascii="宋体" w:hAnsi="宋体"/>
          <w:sz w:val="24"/>
        </w:rPr>
      </w:pPr>
    </w:p>
    <w:p w:rsidR="00D378D2" w:rsidRPr="00607023" w:rsidRDefault="00D378D2" w:rsidP="00D378D2">
      <w:pPr>
        <w:spacing w:line="360" w:lineRule="auto"/>
        <w:jc w:val="left"/>
        <w:rPr>
          <w:rFonts w:ascii="宋体" w:hAnsi="宋体"/>
          <w:sz w:val="24"/>
        </w:rPr>
      </w:pPr>
    </w:p>
    <w:p w:rsidR="00D378D2" w:rsidRPr="00607023" w:rsidRDefault="00D378D2" w:rsidP="00D378D2">
      <w:pPr>
        <w:spacing w:line="360" w:lineRule="auto"/>
        <w:jc w:val="left"/>
        <w:rPr>
          <w:rFonts w:ascii="宋体" w:hAnsi="宋体"/>
          <w:sz w:val="24"/>
        </w:rPr>
      </w:pPr>
    </w:p>
    <w:p w:rsidR="00D378D2" w:rsidRPr="00607023" w:rsidRDefault="00D378D2" w:rsidP="00D378D2">
      <w:pPr>
        <w:spacing w:line="360" w:lineRule="auto"/>
        <w:jc w:val="left"/>
        <w:rPr>
          <w:rFonts w:ascii="宋体" w:hAnsi="宋体"/>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r w:rsidRPr="00607023">
        <w:rPr>
          <w:rFonts w:ascii="宋体" w:hAnsi="宋体" w:hint="eastAsia"/>
          <w:b/>
          <w:spacing w:val="-6"/>
          <w:sz w:val="24"/>
        </w:rPr>
        <w:t>供应商特定资格条件证明</w:t>
      </w:r>
    </w:p>
    <w:p w:rsidR="001F43D4" w:rsidRPr="00607023" w:rsidRDefault="001F43D4" w:rsidP="001F43D4">
      <w:pPr>
        <w:pStyle w:val="a0"/>
        <w:ind w:firstLine="210"/>
        <w:jc w:val="center"/>
      </w:pPr>
      <w:r w:rsidRPr="00607023">
        <w:rPr>
          <w:rFonts w:ascii="宋体" w:hAnsi="宋体" w:cs="宋体" w:hint="eastAsia"/>
          <w:sz w:val="21"/>
          <w:szCs w:val="21"/>
        </w:rPr>
        <w:t>消杀药品应具有消杀药品有效的农药登记证</w:t>
      </w:r>
    </w:p>
    <w:p w:rsidR="00D378D2" w:rsidRPr="00607023" w:rsidRDefault="00D378D2" w:rsidP="00D378D2">
      <w:pPr>
        <w:spacing w:line="360" w:lineRule="auto"/>
        <w:jc w:val="center"/>
        <w:rPr>
          <w:rFonts w:ascii="宋体" w:hAnsi="宋体"/>
          <w:b/>
          <w:spacing w:val="-6"/>
          <w:sz w:val="24"/>
        </w:rPr>
      </w:pPr>
    </w:p>
    <w:p w:rsidR="00410F01" w:rsidRPr="00607023" w:rsidRDefault="00410F01" w:rsidP="00410F01">
      <w:pPr>
        <w:pStyle w:val="a0"/>
        <w:ind w:firstLine="280"/>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r w:rsidRPr="00607023">
        <w:rPr>
          <w:rFonts w:ascii="宋体" w:hAnsi="宋体" w:hint="eastAsia"/>
          <w:b/>
          <w:spacing w:val="-6"/>
          <w:sz w:val="24"/>
        </w:rPr>
        <w:t>“信用中国”（www.creditchina.gov.cn）、中国政府采购网（www.ccgp.gov.cn）信用记录查询网页截图</w:t>
      </w: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D378D2" w:rsidRPr="00607023" w:rsidRDefault="00D378D2" w:rsidP="00D378D2">
      <w:pPr>
        <w:spacing w:line="360" w:lineRule="auto"/>
        <w:jc w:val="center"/>
        <w:rPr>
          <w:rFonts w:ascii="宋体" w:hAnsi="宋体"/>
          <w:b/>
          <w:spacing w:val="-6"/>
          <w:sz w:val="24"/>
        </w:rPr>
      </w:pPr>
    </w:p>
    <w:p w:rsidR="0087249A" w:rsidRPr="00607023" w:rsidRDefault="0087249A">
      <w:pPr>
        <w:spacing w:line="360" w:lineRule="auto"/>
        <w:rPr>
          <w:rFonts w:ascii="宋体" w:hAnsi="宋体"/>
          <w:bCs/>
          <w:sz w:val="24"/>
        </w:rPr>
      </w:pPr>
    </w:p>
    <w:p w:rsidR="0087249A" w:rsidRPr="00607023" w:rsidRDefault="0087249A">
      <w:pPr>
        <w:spacing w:line="360" w:lineRule="auto"/>
        <w:jc w:val="center"/>
        <w:rPr>
          <w:rFonts w:ascii="宋体" w:hAnsi="宋体"/>
          <w:b/>
          <w:bCs/>
          <w:sz w:val="24"/>
        </w:rPr>
      </w:pPr>
    </w:p>
    <w:p w:rsidR="0087249A" w:rsidRPr="00607023" w:rsidRDefault="0087249A">
      <w:pPr>
        <w:spacing w:line="360" w:lineRule="auto"/>
        <w:jc w:val="center"/>
        <w:rPr>
          <w:rFonts w:ascii="宋体" w:hAnsi="宋体"/>
          <w:b/>
          <w:bCs/>
          <w:sz w:val="48"/>
          <w:szCs w:val="48"/>
        </w:rPr>
      </w:pPr>
    </w:p>
    <w:p w:rsidR="0087249A" w:rsidRPr="00607023" w:rsidRDefault="00562E9C">
      <w:pPr>
        <w:spacing w:line="360" w:lineRule="auto"/>
        <w:jc w:val="center"/>
        <w:rPr>
          <w:rFonts w:ascii="宋体" w:hAnsi="宋体"/>
          <w:b/>
          <w:bCs/>
          <w:sz w:val="48"/>
          <w:szCs w:val="48"/>
        </w:rPr>
      </w:pPr>
      <w:r w:rsidRPr="00607023">
        <w:rPr>
          <w:rFonts w:ascii="宋体" w:hAnsi="宋体" w:hint="eastAsia"/>
          <w:b/>
          <w:bCs/>
          <w:sz w:val="48"/>
          <w:szCs w:val="48"/>
        </w:rPr>
        <w:t>报 价 文 件</w:t>
      </w:r>
    </w:p>
    <w:p w:rsidR="0087249A" w:rsidRPr="00607023" w:rsidRDefault="0087249A">
      <w:pPr>
        <w:pStyle w:val="a9"/>
      </w:pPr>
    </w:p>
    <w:p w:rsidR="0087249A" w:rsidRPr="00607023" w:rsidRDefault="0087249A">
      <w:pPr>
        <w:pStyle w:val="a9"/>
      </w:pPr>
    </w:p>
    <w:p w:rsidR="0087249A" w:rsidRPr="00607023" w:rsidRDefault="0087249A">
      <w:pPr>
        <w:spacing w:line="360" w:lineRule="auto"/>
        <w:jc w:val="center"/>
        <w:rPr>
          <w:rFonts w:ascii="宋体" w:hAnsi="宋体"/>
          <w:bCs/>
          <w:sz w:val="24"/>
        </w:rPr>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B56B4D" w:rsidRPr="00607023" w:rsidRDefault="00B56B4D" w:rsidP="00B56B4D">
      <w:pPr>
        <w:pStyle w:val="a0"/>
        <w:ind w:firstLine="280"/>
      </w:pPr>
    </w:p>
    <w:p w:rsidR="0087249A" w:rsidRPr="00607023" w:rsidRDefault="0087249A">
      <w:pPr>
        <w:spacing w:line="360" w:lineRule="auto"/>
        <w:jc w:val="center"/>
        <w:rPr>
          <w:rFonts w:ascii="宋体" w:hAnsi="宋体"/>
          <w:bCs/>
          <w:sz w:val="24"/>
        </w:rPr>
      </w:pPr>
    </w:p>
    <w:p w:rsidR="0087249A" w:rsidRPr="00607023" w:rsidRDefault="00562E9C">
      <w:pPr>
        <w:spacing w:line="360" w:lineRule="auto"/>
        <w:jc w:val="left"/>
        <w:rPr>
          <w:rFonts w:ascii="宋体" w:hAnsi="宋体"/>
          <w:sz w:val="21"/>
          <w:szCs w:val="21"/>
        </w:rPr>
      </w:pPr>
      <w:r w:rsidRPr="00607023">
        <w:rPr>
          <w:rFonts w:ascii="宋体" w:hAnsi="宋体" w:hint="eastAsia"/>
          <w:sz w:val="21"/>
          <w:szCs w:val="21"/>
        </w:rPr>
        <w:t>附件</w:t>
      </w:r>
      <w:r w:rsidR="00EE2A9B" w:rsidRPr="00607023">
        <w:rPr>
          <w:rFonts w:ascii="宋体" w:hAnsi="宋体" w:hint="eastAsia"/>
          <w:sz w:val="21"/>
          <w:szCs w:val="21"/>
        </w:rPr>
        <w:t>三</w:t>
      </w:r>
      <w:r w:rsidRPr="00607023">
        <w:rPr>
          <w:rFonts w:ascii="宋体" w:hAnsi="宋体" w:hint="eastAsia"/>
          <w:sz w:val="21"/>
          <w:szCs w:val="21"/>
        </w:rPr>
        <w:t xml:space="preserve">  </w:t>
      </w:r>
    </w:p>
    <w:p w:rsidR="0087249A" w:rsidRPr="00607023" w:rsidRDefault="0087249A">
      <w:pPr>
        <w:spacing w:line="360" w:lineRule="auto"/>
        <w:jc w:val="left"/>
        <w:rPr>
          <w:rFonts w:ascii="宋体" w:hAnsi="宋体"/>
          <w:sz w:val="21"/>
          <w:szCs w:val="21"/>
        </w:rPr>
      </w:pPr>
    </w:p>
    <w:p w:rsidR="00EE2A9B" w:rsidRPr="00607023" w:rsidRDefault="00EE2A9B" w:rsidP="00EE2A9B">
      <w:pPr>
        <w:spacing w:line="360" w:lineRule="auto"/>
        <w:jc w:val="center"/>
        <w:rPr>
          <w:rFonts w:ascii="宋体" w:hAnsi="宋体"/>
          <w:b/>
          <w:sz w:val="30"/>
          <w:szCs w:val="30"/>
        </w:rPr>
      </w:pPr>
      <w:r w:rsidRPr="00607023">
        <w:rPr>
          <w:rFonts w:ascii="宋体" w:hAnsi="宋体" w:hint="eastAsia"/>
          <w:b/>
          <w:sz w:val="30"/>
          <w:szCs w:val="30"/>
        </w:rPr>
        <w:t>初次报价一览表</w:t>
      </w:r>
    </w:p>
    <w:p w:rsidR="00EE2A9B" w:rsidRPr="00607023" w:rsidRDefault="00EE2A9B" w:rsidP="00EE2A9B">
      <w:pPr>
        <w:spacing w:line="360" w:lineRule="auto"/>
        <w:rPr>
          <w:rFonts w:ascii="宋体" w:hAnsi="宋体"/>
          <w:sz w:val="21"/>
          <w:szCs w:val="21"/>
        </w:rPr>
      </w:pPr>
      <w:r w:rsidRPr="00607023">
        <w:rPr>
          <w:rFonts w:ascii="宋体" w:hAnsi="宋体" w:hint="eastAsia"/>
          <w:sz w:val="21"/>
          <w:szCs w:val="21"/>
        </w:rPr>
        <w:t>采购人：</w:t>
      </w:r>
      <w:r w:rsidR="00BF2897" w:rsidRPr="00607023">
        <w:rPr>
          <w:rFonts w:ascii="宋体" w:hAnsi="宋体" w:hint="eastAsia"/>
          <w:sz w:val="21"/>
          <w:szCs w:val="21"/>
        </w:rPr>
        <w:t>温州市龙湾区卫生健康局</w:t>
      </w:r>
    </w:p>
    <w:p w:rsidR="00EE2A9B" w:rsidRPr="00607023" w:rsidRDefault="00EE2A9B" w:rsidP="00EE2A9B">
      <w:pPr>
        <w:spacing w:line="360" w:lineRule="auto"/>
        <w:rPr>
          <w:rFonts w:ascii="宋体" w:hAnsi="宋体"/>
          <w:sz w:val="21"/>
          <w:szCs w:val="21"/>
        </w:rPr>
      </w:pPr>
      <w:r w:rsidRPr="00607023">
        <w:rPr>
          <w:rFonts w:ascii="宋体" w:hAnsi="宋体" w:hint="eastAsia"/>
          <w:sz w:val="21"/>
          <w:szCs w:val="21"/>
        </w:rPr>
        <w:t>项目名称：</w:t>
      </w:r>
      <w:r w:rsidR="00577F8D" w:rsidRPr="00607023">
        <w:rPr>
          <w:rFonts w:ascii="宋体" w:hAnsi="宋体" w:hint="eastAsia"/>
          <w:sz w:val="21"/>
          <w:szCs w:val="21"/>
        </w:rPr>
        <w:t>公共环境卫生消杀（除四害消杀服务）</w:t>
      </w:r>
    </w:p>
    <w:p w:rsidR="00EE2A9B" w:rsidRPr="00607023" w:rsidRDefault="00EE2A9B" w:rsidP="00EE2A9B">
      <w:pPr>
        <w:spacing w:line="360" w:lineRule="auto"/>
        <w:rPr>
          <w:rFonts w:ascii="宋体" w:hAnsi="宋体"/>
          <w:sz w:val="21"/>
          <w:szCs w:val="21"/>
        </w:rPr>
      </w:pPr>
      <w:r w:rsidRPr="00607023">
        <w:rPr>
          <w:rFonts w:ascii="宋体" w:hAnsi="宋体" w:hint="eastAsia"/>
          <w:sz w:val="21"/>
          <w:szCs w:val="21"/>
        </w:rPr>
        <w:t>项目编号：</w:t>
      </w:r>
      <w:r w:rsidR="00BF2897" w:rsidRPr="00607023">
        <w:rPr>
          <w:rFonts w:ascii="宋体" w:hAnsi="宋体"/>
          <w:sz w:val="21"/>
          <w:szCs w:val="21"/>
        </w:rPr>
        <w:t>WZWY-2021031113</w:t>
      </w:r>
      <w:r w:rsidRPr="00607023">
        <w:rPr>
          <w:rFonts w:ascii="宋体" w:hAnsi="宋体" w:hint="eastAsia"/>
          <w:sz w:val="21"/>
          <w:szCs w:val="21"/>
        </w:rPr>
        <w:t xml:space="preserve">  </w:t>
      </w:r>
    </w:p>
    <w:p w:rsidR="0087249A" w:rsidRPr="00607023" w:rsidRDefault="00EE2A9B" w:rsidP="00EE2A9B">
      <w:pPr>
        <w:spacing w:line="360" w:lineRule="auto"/>
        <w:rPr>
          <w:rFonts w:ascii="宋体" w:hAnsi="宋体"/>
          <w:sz w:val="21"/>
          <w:szCs w:val="21"/>
        </w:rPr>
      </w:pPr>
      <w:r w:rsidRPr="00607023">
        <w:rPr>
          <w:rFonts w:ascii="宋体" w:hAnsi="宋体" w:hint="eastAsia"/>
          <w:sz w:val="21"/>
          <w:szCs w:val="21"/>
        </w:rPr>
        <w:t>供应商名称：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07023" w:rsidRPr="00607023" w:rsidTr="00566390">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EE2A9B" w:rsidRPr="00607023" w:rsidRDefault="00EE2A9B" w:rsidP="00566390">
            <w:pPr>
              <w:spacing w:line="360" w:lineRule="auto"/>
              <w:jc w:val="center"/>
              <w:rPr>
                <w:rFonts w:ascii="宋体" w:hAnsi="宋体"/>
                <w:spacing w:val="-6"/>
                <w:sz w:val="24"/>
                <w:u w:val="single"/>
              </w:rPr>
            </w:pPr>
            <w:r w:rsidRPr="00607023">
              <w:rPr>
                <w:rFonts w:ascii="宋体" w:hAnsi="宋体" w:hint="eastAsia"/>
                <w:b/>
                <w:spacing w:val="-6"/>
                <w:sz w:val="24"/>
              </w:rPr>
              <w:t>磋商响应总价</w:t>
            </w:r>
          </w:p>
        </w:tc>
      </w:tr>
      <w:tr w:rsidR="00607023" w:rsidRPr="00607023" w:rsidTr="00566390">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EE2A9B" w:rsidRPr="00607023" w:rsidRDefault="00EE2A9B" w:rsidP="00566390">
            <w:pPr>
              <w:spacing w:line="360" w:lineRule="auto"/>
              <w:rPr>
                <w:rFonts w:ascii="宋体" w:hAnsi="宋体"/>
                <w:b/>
                <w:spacing w:val="-6"/>
                <w:sz w:val="24"/>
              </w:rPr>
            </w:pPr>
          </w:p>
          <w:p w:rsidR="00EE2A9B" w:rsidRPr="00607023" w:rsidRDefault="00EE2A9B" w:rsidP="00566390">
            <w:pPr>
              <w:spacing w:line="360" w:lineRule="auto"/>
              <w:rPr>
                <w:rFonts w:ascii="宋体" w:hAnsi="宋体"/>
                <w:spacing w:val="-6"/>
                <w:sz w:val="21"/>
                <w:szCs w:val="21"/>
                <w:u w:val="single"/>
              </w:rPr>
            </w:pPr>
            <w:r w:rsidRPr="00607023">
              <w:rPr>
                <w:rFonts w:ascii="宋体" w:hAnsi="宋体" w:hint="eastAsia"/>
                <w:spacing w:val="-6"/>
                <w:sz w:val="21"/>
                <w:szCs w:val="21"/>
              </w:rPr>
              <w:t>金额大写：</w:t>
            </w:r>
            <w:r w:rsidRPr="00607023">
              <w:rPr>
                <w:rFonts w:ascii="宋体" w:hAnsi="宋体" w:hint="eastAsia"/>
                <w:spacing w:val="-6"/>
                <w:sz w:val="21"/>
                <w:szCs w:val="21"/>
                <w:u w:val="single"/>
              </w:rPr>
              <w:t xml:space="preserve">                                          </w:t>
            </w:r>
            <w:r w:rsidRPr="00607023">
              <w:rPr>
                <w:rFonts w:ascii="宋体" w:hAnsi="宋体" w:hint="eastAsia"/>
                <w:spacing w:val="-6"/>
                <w:sz w:val="21"/>
                <w:szCs w:val="21"/>
              </w:rPr>
              <w:t>，小写：</w:t>
            </w:r>
            <w:r w:rsidRPr="00607023">
              <w:rPr>
                <w:rFonts w:ascii="宋体" w:hAnsi="宋体" w:hint="eastAsia"/>
                <w:spacing w:val="-6"/>
                <w:sz w:val="21"/>
                <w:szCs w:val="21"/>
                <w:u w:val="single"/>
              </w:rPr>
              <w:t xml:space="preserve">            </w:t>
            </w:r>
          </w:p>
          <w:p w:rsidR="00EE2A9B" w:rsidRPr="00607023" w:rsidRDefault="00EE2A9B" w:rsidP="00566390">
            <w:pPr>
              <w:spacing w:line="360" w:lineRule="auto"/>
              <w:rPr>
                <w:rFonts w:ascii="宋体" w:hAnsi="宋体"/>
                <w:spacing w:val="-6"/>
                <w:sz w:val="21"/>
                <w:szCs w:val="21"/>
                <w:u w:val="single"/>
              </w:rPr>
            </w:pPr>
          </w:p>
          <w:p w:rsidR="00EE2A9B" w:rsidRPr="00607023" w:rsidRDefault="00EE2A9B" w:rsidP="00566390">
            <w:pPr>
              <w:spacing w:line="360" w:lineRule="auto"/>
              <w:rPr>
                <w:rFonts w:ascii="宋体" w:hAnsi="宋体"/>
                <w:b/>
                <w:spacing w:val="-6"/>
                <w:sz w:val="24"/>
              </w:rPr>
            </w:pPr>
            <w:r w:rsidRPr="00607023">
              <w:rPr>
                <w:rFonts w:ascii="宋体" w:hAnsi="宋体" w:hint="eastAsia"/>
                <w:spacing w:val="-6"/>
                <w:sz w:val="21"/>
                <w:szCs w:val="21"/>
              </w:rPr>
              <w:t>单位：人民币元</w:t>
            </w:r>
          </w:p>
        </w:tc>
      </w:tr>
    </w:tbl>
    <w:p w:rsidR="0087249A" w:rsidRPr="00607023" w:rsidRDefault="0087249A">
      <w:pPr>
        <w:pStyle w:val="a9"/>
      </w:pPr>
    </w:p>
    <w:p w:rsidR="00EE2A9B" w:rsidRPr="00607023" w:rsidRDefault="00EE2A9B" w:rsidP="00EE2A9B">
      <w:pPr>
        <w:spacing w:line="360" w:lineRule="auto"/>
        <w:ind w:leftChars="200" w:left="560"/>
        <w:rPr>
          <w:rFonts w:ascii="宋体" w:hAnsi="宋体"/>
          <w:sz w:val="21"/>
          <w:szCs w:val="21"/>
        </w:rPr>
      </w:pPr>
      <w:r w:rsidRPr="00607023">
        <w:rPr>
          <w:rFonts w:ascii="宋体" w:hAnsi="宋体" w:hint="eastAsia"/>
          <w:sz w:val="21"/>
          <w:szCs w:val="21"/>
        </w:rPr>
        <w:t>说明:</w:t>
      </w:r>
    </w:p>
    <w:p w:rsidR="00EE2A9B" w:rsidRPr="00607023" w:rsidRDefault="00EE2A9B" w:rsidP="00EE2A9B">
      <w:pPr>
        <w:spacing w:line="360" w:lineRule="auto"/>
        <w:ind w:leftChars="200" w:left="560"/>
        <w:rPr>
          <w:rFonts w:ascii="宋体" w:hAnsi="宋体"/>
          <w:sz w:val="21"/>
          <w:szCs w:val="21"/>
        </w:rPr>
      </w:pPr>
      <w:r w:rsidRPr="00607023">
        <w:rPr>
          <w:rFonts w:ascii="宋体" w:hAnsi="宋体" w:hint="eastAsia"/>
          <w:sz w:val="21"/>
          <w:szCs w:val="21"/>
        </w:rPr>
        <w:t>1.磋商响应总价包括完成所有产品供货及履行所有规定服务所产生的全部费用。</w:t>
      </w:r>
    </w:p>
    <w:p w:rsidR="00EE2A9B" w:rsidRPr="00607023" w:rsidRDefault="00EE2A9B" w:rsidP="00EE2A9B">
      <w:pPr>
        <w:spacing w:line="360" w:lineRule="auto"/>
        <w:ind w:leftChars="200" w:left="560"/>
        <w:rPr>
          <w:rFonts w:ascii="宋体" w:hAnsi="宋体"/>
          <w:sz w:val="21"/>
          <w:szCs w:val="21"/>
        </w:rPr>
      </w:pPr>
      <w:r w:rsidRPr="00607023">
        <w:rPr>
          <w:rFonts w:ascii="宋体" w:hAnsi="宋体" w:hint="eastAsia"/>
          <w:sz w:val="21"/>
          <w:szCs w:val="21"/>
        </w:rPr>
        <w:t>2.以上报价应与“初次报价明细表”中的“磋商响应总价”相一致。</w:t>
      </w:r>
    </w:p>
    <w:p w:rsidR="0087249A" w:rsidRPr="00607023" w:rsidRDefault="00EE2A9B" w:rsidP="00EE2A9B">
      <w:pPr>
        <w:spacing w:line="360" w:lineRule="auto"/>
        <w:ind w:leftChars="200" w:left="560"/>
        <w:rPr>
          <w:rFonts w:ascii="宋体" w:hAnsi="宋体"/>
          <w:sz w:val="21"/>
          <w:szCs w:val="21"/>
        </w:rPr>
      </w:pPr>
      <w:r w:rsidRPr="00607023">
        <w:rPr>
          <w:rFonts w:ascii="宋体" w:hAnsi="宋体" w:hint="eastAsia"/>
          <w:sz w:val="21"/>
          <w:szCs w:val="21"/>
        </w:rPr>
        <w:t>3.此表在不改变格式要求的情况下，可自行制作。</w:t>
      </w:r>
    </w:p>
    <w:p w:rsidR="00EE2A9B" w:rsidRPr="00607023" w:rsidRDefault="00EE2A9B" w:rsidP="00EE2A9B">
      <w:pPr>
        <w:pStyle w:val="a0"/>
        <w:ind w:firstLine="280"/>
      </w:pPr>
    </w:p>
    <w:p w:rsidR="0087249A" w:rsidRPr="00607023" w:rsidRDefault="00774FFC">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供应商</w:t>
      </w:r>
      <w:r w:rsidR="00562E9C" w:rsidRPr="00607023">
        <w:rPr>
          <w:rFonts w:eastAsia="宋体" w:hAnsi="宋体" w:hint="eastAsia"/>
          <w:sz w:val="21"/>
          <w:szCs w:val="21"/>
        </w:rPr>
        <w:t xml:space="preserve">（盖章）：                 </w:t>
      </w:r>
    </w:p>
    <w:p w:rsidR="0087249A" w:rsidRPr="00607023" w:rsidRDefault="00C8463A">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w:t>
      </w:r>
      <w:proofErr w:type="gramStart"/>
      <w:r w:rsidRPr="00607023">
        <w:rPr>
          <w:rFonts w:eastAsia="宋体" w:hAnsi="宋体" w:hint="eastAsia"/>
          <w:sz w:val="21"/>
          <w:szCs w:val="21"/>
        </w:rPr>
        <w:t>商法定</w:t>
      </w:r>
      <w:proofErr w:type="gramEnd"/>
      <w:r w:rsidRPr="00607023">
        <w:rPr>
          <w:rFonts w:eastAsia="宋体" w:hAnsi="宋体" w:hint="eastAsia"/>
          <w:sz w:val="21"/>
          <w:szCs w:val="21"/>
        </w:rPr>
        <w:t>代表人或授权代表</w:t>
      </w:r>
      <w:r w:rsidR="00562E9C" w:rsidRPr="00607023">
        <w:rPr>
          <w:rFonts w:eastAsia="宋体" w:hAnsi="宋体" w:hint="eastAsia"/>
          <w:sz w:val="21"/>
          <w:szCs w:val="21"/>
        </w:rPr>
        <w:t xml:space="preserve">（签字或盖章）：        </w:t>
      </w:r>
    </w:p>
    <w:p w:rsidR="0087249A" w:rsidRPr="00607023" w:rsidRDefault="00562E9C">
      <w:pPr>
        <w:pStyle w:val="aa"/>
        <w:spacing w:beforeLines="0" w:afterLines="0" w:line="360" w:lineRule="auto"/>
        <w:ind w:leftChars="200" w:left="560"/>
        <w:rPr>
          <w:rFonts w:eastAsia="宋体" w:hAnsi="宋体"/>
          <w:b/>
        </w:rPr>
      </w:pPr>
      <w:r w:rsidRPr="00607023">
        <w:rPr>
          <w:rFonts w:eastAsia="宋体" w:hAnsi="宋体" w:hint="eastAsia"/>
          <w:sz w:val="21"/>
          <w:szCs w:val="21"/>
        </w:rPr>
        <w:t>日期：    年  月  日</w:t>
      </w:r>
      <w:r w:rsidRPr="00607023">
        <w:rPr>
          <w:rFonts w:eastAsia="宋体" w:hAnsi="宋体"/>
          <w:b/>
        </w:rPr>
        <w:br w:type="page"/>
      </w:r>
    </w:p>
    <w:p w:rsidR="0087249A" w:rsidRPr="00607023" w:rsidRDefault="0087249A">
      <w:pPr>
        <w:spacing w:line="360" w:lineRule="auto"/>
        <w:jc w:val="left"/>
        <w:rPr>
          <w:rFonts w:ascii="宋体" w:hAnsi="宋体"/>
          <w:sz w:val="21"/>
          <w:szCs w:val="21"/>
        </w:rPr>
      </w:pPr>
    </w:p>
    <w:p w:rsidR="0087249A" w:rsidRPr="00607023" w:rsidRDefault="00562E9C">
      <w:pPr>
        <w:spacing w:line="360" w:lineRule="auto"/>
        <w:jc w:val="left"/>
        <w:rPr>
          <w:rFonts w:ascii="宋体" w:hAnsi="宋体"/>
          <w:sz w:val="21"/>
          <w:szCs w:val="21"/>
        </w:rPr>
      </w:pPr>
      <w:r w:rsidRPr="00607023">
        <w:rPr>
          <w:rFonts w:ascii="宋体" w:hAnsi="宋体" w:hint="eastAsia"/>
          <w:sz w:val="21"/>
          <w:szCs w:val="21"/>
        </w:rPr>
        <w:t>附件</w:t>
      </w:r>
      <w:r w:rsidR="00EE2A9B" w:rsidRPr="00607023">
        <w:rPr>
          <w:rFonts w:ascii="宋体" w:hAnsi="宋体" w:hint="eastAsia"/>
          <w:sz w:val="21"/>
          <w:szCs w:val="21"/>
        </w:rPr>
        <w:t>四</w:t>
      </w:r>
      <w:r w:rsidRPr="00607023">
        <w:rPr>
          <w:rFonts w:ascii="宋体" w:hAnsi="宋体" w:hint="eastAsia"/>
          <w:sz w:val="21"/>
          <w:szCs w:val="21"/>
        </w:rPr>
        <w:t xml:space="preserve">  </w:t>
      </w:r>
    </w:p>
    <w:p w:rsidR="0087249A" w:rsidRPr="00607023" w:rsidRDefault="0087249A">
      <w:pPr>
        <w:spacing w:line="360" w:lineRule="auto"/>
        <w:jc w:val="left"/>
        <w:rPr>
          <w:rFonts w:ascii="宋体" w:hAnsi="宋体"/>
          <w:sz w:val="21"/>
          <w:szCs w:val="21"/>
        </w:rPr>
      </w:pPr>
    </w:p>
    <w:p w:rsidR="0087249A" w:rsidRPr="00607023" w:rsidRDefault="00EE2A9B">
      <w:pPr>
        <w:spacing w:line="360" w:lineRule="auto"/>
        <w:jc w:val="center"/>
        <w:rPr>
          <w:rFonts w:ascii="宋体" w:hAnsi="宋体" w:cstheme="minorBidi"/>
          <w:b/>
          <w:sz w:val="30"/>
          <w:szCs w:val="30"/>
        </w:rPr>
      </w:pPr>
      <w:r w:rsidRPr="00607023">
        <w:rPr>
          <w:rFonts w:ascii="宋体" w:hAnsi="宋体" w:cstheme="minorBidi" w:hint="eastAsia"/>
          <w:b/>
          <w:sz w:val="30"/>
          <w:szCs w:val="30"/>
        </w:rPr>
        <w:t>初次报价明细</w:t>
      </w:r>
      <w:r w:rsidR="00562E9C" w:rsidRPr="00607023">
        <w:rPr>
          <w:rFonts w:ascii="宋体" w:hAnsi="宋体" w:cstheme="minorBidi" w:hint="eastAsia"/>
          <w:b/>
          <w:sz w:val="30"/>
          <w:szCs w:val="30"/>
        </w:rPr>
        <w:t>表</w:t>
      </w:r>
    </w:p>
    <w:p w:rsidR="0087249A" w:rsidRPr="00607023" w:rsidRDefault="00123DD6">
      <w:pPr>
        <w:spacing w:line="360" w:lineRule="auto"/>
        <w:rPr>
          <w:rFonts w:ascii="宋体" w:hAnsi="宋体"/>
          <w:sz w:val="21"/>
          <w:szCs w:val="21"/>
        </w:rPr>
      </w:pPr>
      <w:r w:rsidRPr="00607023">
        <w:rPr>
          <w:rFonts w:ascii="宋体" w:hAnsi="宋体" w:hint="eastAsia"/>
          <w:sz w:val="21"/>
          <w:szCs w:val="21"/>
        </w:rPr>
        <w:t>项目名称：</w:t>
      </w:r>
      <w:r w:rsidR="00577F8D" w:rsidRPr="00607023">
        <w:rPr>
          <w:rFonts w:ascii="宋体" w:hAnsi="宋体" w:hint="eastAsia"/>
          <w:sz w:val="21"/>
          <w:szCs w:val="21"/>
        </w:rPr>
        <w:t>公共环境卫生消杀（除四害消杀服务）</w:t>
      </w:r>
      <w:r w:rsidRPr="00607023">
        <w:rPr>
          <w:rFonts w:ascii="宋体" w:hAnsi="宋体" w:hint="eastAsia"/>
          <w:sz w:val="21"/>
          <w:szCs w:val="21"/>
        </w:rPr>
        <w:t xml:space="preserve">       项目编号：</w:t>
      </w:r>
      <w:r w:rsidR="00BF2897" w:rsidRPr="00607023">
        <w:rPr>
          <w:rFonts w:ascii="宋体" w:hAnsi="宋体"/>
          <w:sz w:val="21"/>
          <w:szCs w:val="21"/>
        </w:rPr>
        <w:t>WZWY-2021031113</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16"/>
        <w:gridCol w:w="753"/>
        <w:gridCol w:w="1134"/>
        <w:gridCol w:w="1701"/>
        <w:gridCol w:w="2140"/>
      </w:tblGrid>
      <w:tr w:rsidR="00607023" w:rsidRPr="00607023" w:rsidTr="00285769">
        <w:trPr>
          <w:trHeight w:val="454"/>
        </w:trPr>
        <w:tc>
          <w:tcPr>
            <w:tcW w:w="675" w:type="dxa"/>
            <w:vAlign w:val="center"/>
          </w:tcPr>
          <w:p w:rsidR="00285769" w:rsidRPr="00607023" w:rsidRDefault="00285769" w:rsidP="00285769">
            <w:pPr>
              <w:autoSpaceDE w:val="0"/>
              <w:autoSpaceDN w:val="0"/>
              <w:adjustRightInd w:val="0"/>
              <w:spacing w:line="260" w:lineRule="exact"/>
              <w:jc w:val="center"/>
              <w:rPr>
                <w:rFonts w:ascii="宋体" w:hAnsi="宋体"/>
                <w:b/>
                <w:sz w:val="21"/>
                <w:szCs w:val="21"/>
              </w:rPr>
            </w:pPr>
            <w:r w:rsidRPr="00607023">
              <w:rPr>
                <w:rFonts w:ascii="宋体" w:hAnsi="宋体" w:cs="宋体" w:hint="eastAsia"/>
                <w:b/>
                <w:sz w:val="21"/>
                <w:szCs w:val="21"/>
                <w:lang w:val="zh-CN"/>
              </w:rPr>
              <w:t>序号</w:t>
            </w:r>
          </w:p>
        </w:tc>
        <w:tc>
          <w:tcPr>
            <w:tcW w:w="3216" w:type="dxa"/>
            <w:vAlign w:val="center"/>
          </w:tcPr>
          <w:p w:rsidR="00285769" w:rsidRPr="00607023" w:rsidRDefault="00285769" w:rsidP="00285769">
            <w:pPr>
              <w:autoSpaceDE w:val="0"/>
              <w:autoSpaceDN w:val="0"/>
              <w:adjustRightInd w:val="0"/>
              <w:spacing w:line="260" w:lineRule="exact"/>
              <w:jc w:val="center"/>
              <w:rPr>
                <w:rFonts w:ascii="宋体" w:hAnsi="宋体"/>
                <w:b/>
                <w:sz w:val="21"/>
                <w:szCs w:val="21"/>
              </w:rPr>
            </w:pPr>
            <w:r w:rsidRPr="00607023">
              <w:rPr>
                <w:rFonts w:ascii="宋体" w:hAnsi="宋体" w:hint="eastAsia"/>
                <w:b/>
                <w:sz w:val="21"/>
                <w:szCs w:val="21"/>
              </w:rPr>
              <w:t>项目内容</w:t>
            </w:r>
          </w:p>
        </w:tc>
        <w:tc>
          <w:tcPr>
            <w:tcW w:w="753" w:type="dxa"/>
            <w:vAlign w:val="center"/>
          </w:tcPr>
          <w:p w:rsidR="00285769" w:rsidRPr="00607023" w:rsidRDefault="00285769" w:rsidP="00285769">
            <w:pPr>
              <w:autoSpaceDE w:val="0"/>
              <w:autoSpaceDN w:val="0"/>
              <w:adjustRightInd w:val="0"/>
              <w:spacing w:line="260" w:lineRule="exact"/>
              <w:jc w:val="center"/>
              <w:rPr>
                <w:rFonts w:ascii="宋体" w:hAnsi="宋体"/>
                <w:b/>
                <w:sz w:val="21"/>
                <w:szCs w:val="21"/>
              </w:rPr>
            </w:pPr>
            <w:r w:rsidRPr="00607023">
              <w:rPr>
                <w:rFonts w:ascii="宋体" w:hAnsi="宋体" w:hint="eastAsia"/>
                <w:b/>
                <w:sz w:val="21"/>
                <w:szCs w:val="21"/>
              </w:rPr>
              <w:t>单位</w:t>
            </w:r>
          </w:p>
        </w:tc>
        <w:tc>
          <w:tcPr>
            <w:tcW w:w="1134" w:type="dxa"/>
            <w:vAlign w:val="center"/>
          </w:tcPr>
          <w:p w:rsidR="00285769" w:rsidRPr="00607023" w:rsidRDefault="00285769" w:rsidP="00285769">
            <w:pPr>
              <w:autoSpaceDE w:val="0"/>
              <w:autoSpaceDN w:val="0"/>
              <w:adjustRightInd w:val="0"/>
              <w:spacing w:line="260" w:lineRule="exact"/>
              <w:jc w:val="center"/>
              <w:rPr>
                <w:rFonts w:ascii="宋体" w:hAnsi="宋体"/>
                <w:b/>
                <w:sz w:val="21"/>
                <w:szCs w:val="21"/>
              </w:rPr>
            </w:pPr>
            <w:r w:rsidRPr="00607023">
              <w:rPr>
                <w:rFonts w:ascii="宋体" w:hAnsi="宋体" w:cs="宋体" w:hint="eastAsia"/>
                <w:b/>
                <w:sz w:val="21"/>
                <w:szCs w:val="21"/>
                <w:lang w:val="zh-CN"/>
              </w:rPr>
              <w:t>数量</w:t>
            </w:r>
          </w:p>
        </w:tc>
        <w:tc>
          <w:tcPr>
            <w:tcW w:w="1701" w:type="dxa"/>
            <w:vAlign w:val="center"/>
          </w:tcPr>
          <w:p w:rsidR="00285769" w:rsidRPr="00607023" w:rsidRDefault="00285769" w:rsidP="00285769">
            <w:pPr>
              <w:autoSpaceDE w:val="0"/>
              <w:autoSpaceDN w:val="0"/>
              <w:adjustRightInd w:val="0"/>
              <w:spacing w:line="260" w:lineRule="exact"/>
              <w:jc w:val="center"/>
              <w:rPr>
                <w:rFonts w:ascii="宋体" w:hAnsi="宋体" w:cs="宋体"/>
                <w:b/>
                <w:sz w:val="21"/>
                <w:szCs w:val="21"/>
                <w:lang w:val="zh-CN"/>
              </w:rPr>
            </w:pPr>
            <w:r w:rsidRPr="00607023">
              <w:rPr>
                <w:rFonts w:ascii="宋体" w:hAnsi="宋体" w:cs="宋体" w:hint="eastAsia"/>
                <w:b/>
                <w:sz w:val="21"/>
                <w:szCs w:val="21"/>
                <w:lang w:val="zh-CN"/>
              </w:rPr>
              <w:t>单价</w:t>
            </w:r>
          </w:p>
        </w:tc>
        <w:tc>
          <w:tcPr>
            <w:tcW w:w="2140" w:type="dxa"/>
            <w:vAlign w:val="center"/>
          </w:tcPr>
          <w:p w:rsidR="00285769" w:rsidRPr="00607023" w:rsidRDefault="00285769" w:rsidP="00285769">
            <w:pPr>
              <w:autoSpaceDE w:val="0"/>
              <w:autoSpaceDN w:val="0"/>
              <w:adjustRightInd w:val="0"/>
              <w:spacing w:line="260" w:lineRule="exact"/>
              <w:jc w:val="center"/>
              <w:rPr>
                <w:rFonts w:ascii="宋体" w:hAnsi="宋体" w:cs="宋体"/>
                <w:b/>
                <w:sz w:val="21"/>
                <w:szCs w:val="21"/>
                <w:lang w:val="zh-CN"/>
              </w:rPr>
            </w:pPr>
            <w:r w:rsidRPr="00607023">
              <w:rPr>
                <w:rFonts w:ascii="宋体" w:hAnsi="宋体" w:cs="宋体" w:hint="eastAsia"/>
                <w:b/>
                <w:sz w:val="21"/>
                <w:szCs w:val="21"/>
                <w:lang w:val="zh-CN"/>
              </w:rPr>
              <w:t>合计</w:t>
            </w:r>
          </w:p>
        </w:tc>
      </w:tr>
      <w:tr w:rsidR="00607023" w:rsidRPr="00607023" w:rsidTr="00285769">
        <w:trPr>
          <w:trHeight w:val="454"/>
        </w:trPr>
        <w:tc>
          <w:tcPr>
            <w:tcW w:w="675" w:type="dxa"/>
            <w:vAlign w:val="center"/>
          </w:tcPr>
          <w:p w:rsidR="00285769" w:rsidRPr="00607023" w:rsidRDefault="00285769" w:rsidP="00285769">
            <w:pPr>
              <w:spacing w:line="260" w:lineRule="exact"/>
              <w:jc w:val="center"/>
              <w:rPr>
                <w:rFonts w:ascii="宋体" w:hAnsi="宋体"/>
                <w:sz w:val="21"/>
                <w:szCs w:val="21"/>
                <w:lang w:val="zh-CN"/>
              </w:rPr>
            </w:pPr>
            <w:r w:rsidRPr="00607023">
              <w:rPr>
                <w:rFonts w:ascii="宋体" w:hAnsi="宋体" w:hint="eastAsia"/>
                <w:sz w:val="21"/>
                <w:szCs w:val="21"/>
                <w:lang w:val="zh-CN"/>
              </w:rPr>
              <w:t>1</w:t>
            </w:r>
          </w:p>
        </w:tc>
        <w:tc>
          <w:tcPr>
            <w:tcW w:w="3216" w:type="dxa"/>
            <w:vAlign w:val="center"/>
          </w:tcPr>
          <w:p w:rsidR="00285769" w:rsidRPr="00607023" w:rsidRDefault="00285769" w:rsidP="00285769">
            <w:pPr>
              <w:spacing w:line="260" w:lineRule="exact"/>
              <w:jc w:val="center"/>
              <w:rPr>
                <w:rFonts w:ascii="宋体" w:hAnsi="宋体"/>
                <w:sz w:val="21"/>
                <w:szCs w:val="21"/>
              </w:rPr>
            </w:pPr>
            <w:proofErr w:type="gramStart"/>
            <w:r w:rsidRPr="00607023">
              <w:rPr>
                <w:rFonts w:ascii="宋体" w:hAnsi="宋体" w:hint="eastAsia"/>
                <w:sz w:val="21"/>
                <w:szCs w:val="21"/>
              </w:rPr>
              <w:t>溴鼠灵</w:t>
            </w:r>
            <w:proofErr w:type="gramEnd"/>
            <w:r w:rsidRPr="00607023">
              <w:rPr>
                <w:rFonts w:ascii="宋体" w:hAnsi="宋体" w:hint="eastAsia"/>
                <w:sz w:val="21"/>
                <w:szCs w:val="21"/>
              </w:rPr>
              <w:t>、溴敌隆、</w:t>
            </w:r>
            <w:proofErr w:type="gramStart"/>
            <w:r w:rsidRPr="00607023">
              <w:rPr>
                <w:rFonts w:ascii="宋体" w:hAnsi="宋体" w:hint="eastAsia"/>
                <w:sz w:val="21"/>
                <w:szCs w:val="21"/>
              </w:rPr>
              <w:t>氟鼠灵类饵</w:t>
            </w:r>
            <w:proofErr w:type="gramEnd"/>
            <w:r w:rsidRPr="00607023">
              <w:rPr>
                <w:rFonts w:ascii="宋体" w:hAnsi="宋体" w:hint="eastAsia"/>
                <w:sz w:val="21"/>
                <w:szCs w:val="21"/>
              </w:rPr>
              <w:t>剂</w:t>
            </w:r>
          </w:p>
        </w:tc>
        <w:tc>
          <w:tcPr>
            <w:tcW w:w="753" w:type="dxa"/>
            <w:vAlign w:val="center"/>
          </w:tcPr>
          <w:p w:rsidR="00285769" w:rsidRPr="00607023" w:rsidRDefault="00285769" w:rsidP="00285769">
            <w:pPr>
              <w:spacing w:line="260" w:lineRule="exact"/>
              <w:jc w:val="center"/>
              <w:rPr>
                <w:rFonts w:ascii="宋体" w:hAnsi="宋体"/>
                <w:sz w:val="21"/>
                <w:szCs w:val="21"/>
                <w:lang w:val="zh-CN"/>
              </w:rPr>
            </w:pPr>
            <w:r w:rsidRPr="00607023">
              <w:rPr>
                <w:rFonts w:ascii="宋体" w:hAnsi="宋体" w:hint="eastAsia"/>
                <w:sz w:val="21"/>
                <w:szCs w:val="21"/>
                <w:lang w:val="zh-CN"/>
              </w:rPr>
              <w:t>吨</w:t>
            </w:r>
          </w:p>
        </w:tc>
        <w:tc>
          <w:tcPr>
            <w:tcW w:w="1134"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6</w:t>
            </w:r>
          </w:p>
        </w:tc>
        <w:tc>
          <w:tcPr>
            <w:tcW w:w="1701" w:type="dxa"/>
            <w:vAlign w:val="center"/>
          </w:tcPr>
          <w:p w:rsidR="00285769" w:rsidRPr="00607023" w:rsidRDefault="00285769" w:rsidP="00285769">
            <w:pPr>
              <w:spacing w:line="260" w:lineRule="exact"/>
              <w:jc w:val="center"/>
              <w:rPr>
                <w:rFonts w:ascii="宋体" w:hAnsi="宋体"/>
                <w:sz w:val="21"/>
                <w:szCs w:val="21"/>
              </w:rPr>
            </w:pPr>
          </w:p>
        </w:tc>
        <w:tc>
          <w:tcPr>
            <w:tcW w:w="2140" w:type="dxa"/>
            <w:vAlign w:val="center"/>
          </w:tcPr>
          <w:p w:rsidR="00285769" w:rsidRPr="00607023" w:rsidRDefault="00285769" w:rsidP="00285769">
            <w:pPr>
              <w:spacing w:line="260" w:lineRule="exact"/>
              <w:jc w:val="center"/>
              <w:rPr>
                <w:rFonts w:ascii="宋体" w:hAnsi="宋体"/>
                <w:sz w:val="21"/>
                <w:szCs w:val="21"/>
              </w:rPr>
            </w:pPr>
          </w:p>
        </w:tc>
      </w:tr>
      <w:tr w:rsidR="00607023" w:rsidRPr="00607023" w:rsidTr="00285769">
        <w:trPr>
          <w:trHeight w:val="454"/>
        </w:trPr>
        <w:tc>
          <w:tcPr>
            <w:tcW w:w="675"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2</w:t>
            </w:r>
          </w:p>
        </w:tc>
        <w:tc>
          <w:tcPr>
            <w:tcW w:w="3216"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粘鼠板（胶35克以上）</w:t>
            </w:r>
          </w:p>
        </w:tc>
        <w:tc>
          <w:tcPr>
            <w:tcW w:w="753"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张</w:t>
            </w:r>
          </w:p>
        </w:tc>
        <w:tc>
          <w:tcPr>
            <w:tcW w:w="1134"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3000</w:t>
            </w:r>
          </w:p>
        </w:tc>
        <w:tc>
          <w:tcPr>
            <w:tcW w:w="1701" w:type="dxa"/>
            <w:vAlign w:val="center"/>
          </w:tcPr>
          <w:p w:rsidR="00285769" w:rsidRPr="00607023" w:rsidRDefault="00285769" w:rsidP="00285769">
            <w:pPr>
              <w:spacing w:line="260" w:lineRule="exact"/>
              <w:jc w:val="center"/>
              <w:rPr>
                <w:rFonts w:ascii="宋体" w:hAnsi="宋体"/>
                <w:sz w:val="21"/>
                <w:szCs w:val="21"/>
              </w:rPr>
            </w:pPr>
          </w:p>
        </w:tc>
        <w:tc>
          <w:tcPr>
            <w:tcW w:w="2140" w:type="dxa"/>
            <w:vAlign w:val="center"/>
          </w:tcPr>
          <w:p w:rsidR="00285769" w:rsidRPr="00607023" w:rsidRDefault="00285769" w:rsidP="00285769">
            <w:pPr>
              <w:spacing w:line="260" w:lineRule="exact"/>
              <w:jc w:val="center"/>
              <w:rPr>
                <w:rFonts w:ascii="宋体" w:hAnsi="宋体"/>
                <w:sz w:val="21"/>
                <w:szCs w:val="21"/>
              </w:rPr>
            </w:pPr>
          </w:p>
        </w:tc>
      </w:tr>
      <w:tr w:rsidR="00607023" w:rsidRPr="00607023" w:rsidTr="00285769">
        <w:trPr>
          <w:trHeight w:val="454"/>
        </w:trPr>
        <w:tc>
          <w:tcPr>
            <w:tcW w:w="675"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3</w:t>
            </w:r>
          </w:p>
        </w:tc>
        <w:tc>
          <w:tcPr>
            <w:tcW w:w="3216"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陶瓷毒饵站</w:t>
            </w:r>
          </w:p>
        </w:tc>
        <w:tc>
          <w:tcPr>
            <w:tcW w:w="753"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只</w:t>
            </w:r>
          </w:p>
        </w:tc>
        <w:tc>
          <w:tcPr>
            <w:tcW w:w="1134"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1000</w:t>
            </w:r>
          </w:p>
        </w:tc>
        <w:tc>
          <w:tcPr>
            <w:tcW w:w="1701" w:type="dxa"/>
            <w:vAlign w:val="center"/>
          </w:tcPr>
          <w:p w:rsidR="00285769" w:rsidRPr="00607023" w:rsidRDefault="00285769" w:rsidP="00285769">
            <w:pPr>
              <w:spacing w:line="260" w:lineRule="exact"/>
              <w:jc w:val="center"/>
              <w:rPr>
                <w:rFonts w:ascii="宋体" w:hAnsi="宋体"/>
                <w:sz w:val="21"/>
                <w:szCs w:val="21"/>
              </w:rPr>
            </w:pPr>
          </w:p>
        </w:tc>
        <w:tc>
          <w:tcPr>
            <w:tcW w:w="2140" w:type="dxa"/>
            <w:vAlign w:val="center"/>
          </w:tcPr>
          <w:p w:rsidR="00285769" w:rsidRPr="00607023" w:rsidRDefault="00285769" w:rsidP="00285769">
            <w:pPr>
              <w:spacing w:line="260" w:lineRule="exact"/>
              <w:jc w:val="center"/>
              <w:rPr>
                <w:rFonts w:ascii="宋体" w:hAnsi="宋体"/>
                <w:sz w:val="21"/>
                <w:szCs w:val="21"/>
              </w:rPr>
            </w:pPr>
          </w:p>
        </w:tc>
      </w:tr>
      <w:tr w:rsidR="00607023" w:rsidRPr="00607023" w:rsidTr="00285769">
        <w:trPr>
          <w:trHeight w:val="454"/>
        </w:trPr>
        <w:tc>
          <w:tcPr>
            <w:tcW w:w="675"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4</w:t>
            </w:r>
          </w:p>
        </w:tc>
        <w:tc>
          <w:tcPr>
            <w:tcW w:w="3216"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捕蝇笼（悬挂式）</w:t>
            </w:r>
          </w:p>
        </w:tc>
        <w:tc>
          <w:tcPr>
            <w:tcW w:w="753"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只</w:t>
            </w:r>
          </w:p>
        </w:tc>
        <w:tc>
          <w:tcPr>
            <w:tcW w:w="1134"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500</w:t>
            </w:r>
          </w:p>
        </w:tc>
        <w:tc>
          <w:tcPr>
            <w:tcW w:w="1701" w:type="dxa"/>
            <w:vAlign w:val="center"/>
          </w:tcPr>
          <w:p w:rsidR="00285769" w:rsidRPr="00607023" w:rsidRDefault="00285769" w:rsidP="00285769">
            <w:pPr>
              <w:spacing w:line="260" w:lineRule="exact"/>
              <w:jc w:val="center"/>
              <w:rPr>
                <w:rFonts w:ascii="宋体" w:hAnsi="宋体"/>
                <w:sz w:val="21"/>
                <w:szCs w:val="21"/>
              </w:rPr>
            </w:pPr>
          </w:p>
        </w:tc>
        <w:tc>
          <w:tcPr>
            <w:tcW w:w="2140" w:type="dxa"/>
            <w:vAlign w:val="center"/>
          </w:tcPr>
          <w:p w:rsidR="00285769" w:rsidRPr="00607023" w:rsidRDefault="00285769" w:rsidP="00285769">
            <w:pPr>
              <w:spacing w:line="260" w:lineRule="exact"/>
              <w:jc w:val="center"/>
              <w:rPr>
                <w:rFonts w:ascii="宋体" w:hAnsi="宋体"/>
                <w:sz w:val="21"/>
                <w:szCs w:val="21"/>
              </w:rPr>
            </w:pPr>
          </w:p>
        </w:tc>
      </w:tr>
      <w:tr w:rsidR="00607023" w:rsidRPr="00607023" w:rsidTr="00285769">
        <w:trPr>
          <w:trHeight w:val="454"/>
        </w:trPr>
        <w:tc>
          <w:tcPr>
            <w:tcW w:w="675"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5</w:t>
            </w:r>
          </w:p>
        </w:tc>
        <w:tc>
          <w:tcPr>
            <w:tcW w:w="3216"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残杀威、高效氯氰菊酯或其复配剂</w:t>
            </w:r>
          </w:p>
        </w:tc>
        <w:tc>
          <w:tcPr>
            <w:tcW w:w="753"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瓶</w:t>
            </w:r>
          </w:p>
        </w:tc>
        <w:tc>
          <w:tcPr>
            <w:tcW w:w="1134"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2000</w:t>
            </w:r>
          </w:p>
        </w:tc>
        <w:tc>
          <w:tcPr>
            <w:tcW w:w="1701" w:type="dxa"/>
            <w:vAlign w:val="center"/>
          </w:tcPr>
          <w:p w:rsidR="00285769" w:rsidRPr="00607023" w:rsidRDefault="00285769" w:rsidP="00285769">
            <w:pPr>
              <w:spacing w:line="260" w:lineRule="exact"/>
              <w:jc w:val="center"/>
              <w:rPr>
                <w:rFonts w:ascii="宋体" w:hAnsi="宋体"/>
                <w:sz w:val="21"/>
                <w:szCs w:val="21"/>
              </w:rPr>
            </w:pPr>
          </w:p>
        </w:tc>
        <w:tc>
          <w:tcPr>
            <w:tcW w:w="2140" w:type="dxa"/>
            <w:vAlign w:val="center"/>
          </w:tcPr>
          <w:p w:rsidR="00285769" w:rsidRPr="00607023" w:rsidRDefault="00285769" w:rsidP="00285769">
            <w:pPr>
              <w:spacing w:line="260" w:lineRule="exact"/>
              <w:jc w:val="center"/>
              <w:rPr>
                <w:rFonts w:ascii="宋体" w:hAnsi="宋体"/>
                <w:sz w:val="21"/>
                <w:szCs w:val="21"/>
              </w:rPr>
            </w:pPr>
          </w:p>
        </w:tc>
      </w:tr>
      <w:tr w:rsidR="00607023" w:rsidRPr="00607023" w:rsidTr="00285769">
        <w:trPr>
          <w:trHeight w:val="454"/>
        </w:trPr>
        <w:tc>
          <w:tcPr>
            <w:tcW w:w="675"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6</w:t>
            </w:r>
          </w:p>
        </w:tc>
        <w:tc>
          <w:tcPr>
            <w:tcW w:w="3216"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灭蚊幼虫制剂，</w:t>
            </w:r>
            <w:proofErr w:type="gramStart"/>
            <w:r w:rsidRPr="00607023">
              <w:rPr>
                <w:rFonts w:ascii="宋体" w:hAnsi="宋体" w:hint="eastAsia"/>
                <w:sz w:val="21"/>
                <w:szCs w:val="21"/>
              </w:rPr>
              <w:t>倍</w:t>
            </w:r>
            <w:proofErr w:type="gramEnd"/>
            <w:r w:rsidRPr="00607023">
              <w:rPr>
                <w:rFonts w:ascii="宋体" w:hAnsi="宋体" w:hint="eastAsia"/>
                <w:sz w:val="21"/>
                <w:szCs w:val="21"/>
              </w:rPr>
              <w:t>硫磷、球形芽孢杆菌、苏云金杆菌类制剂</w:t>
            </w:r>
          </w:p>
        </w:tc>
        <w:tc>
          <w:tcPr>
            <w:tcW w:w="753"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吨</w:t>
            </w:r>
          </w:p>
        </w:tc>
        <w:tc>
          <w:tcPr>
            <w:tcW w:w="1134"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2.5</w:t>
            </w:r>
          </w:p>
        </w:tc>
        <w:tc>
          <w:tcPr>
            <w:tcW w:w="1701" w:type="dxa"/>
            <w:vAlign w:val="center"/>
          </w:tcPr>
          <w:p w:rsidR="00285769" w:rsidRPr="00607023" w:rsidRDefault="00285769" w:rsidP="00285769">
            <w:pPr>
              <w:spacing w:line="260" w:lineRule="exact"/>
              <w:jc w:val="center"/>
              <w:rPr>
                <w:rFonts w:ascii="宋体" w:hAnsi="宋体"/>
                <w:sz w:val="21"/>
                <w:szCs w:val="21"/>
              </w:rPr>
            </w:pPr>
          </w:p>
        </w:tc>
        <w:tc>
          <w:tcPr>
            <w:tcW w:w="2140" w:type="dxa"/>
            <w:vAlign w:val="center"/>
          </w:tcPr>
          <w:p w:rsidR="00285769" w:rsidRPr="00607023" w:rsidRDefault="00285769" w:rsidP="00285769">
            <w:pPr>
              <w:spacing w:line="260" w:lineRule="exact"/>
              <w:jc w:val="center"/>
              <w:rPr>
                <w:rFonts w:ascii="宋体" w:hAnsi="宋体"/>
                <w:sz w:val="21"/>
                <w:szCs w:val="21"/>
              </w:rPr>
            </w:pPr>
          </w:p>
        </w:tc>
      </w:tr>
      <w:tr w:rsidR="00607023" w:rsidRPr="00607023" w:rsidTr="00285769">
        <w:trPr>
          <w:trHeight w:val="454"/>
        </w:trPr>
        <w:tc>
          <w:tcPr>
            <w:tcW w:w="675"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7</w:t>
            </w:r>
          </w:p>
        </w:tc>
        <w:tc>
          <w:tcPr>
            <w:tcW w:w="3216" w:type="dxa"/>
            <w:vAlign w:val="center"/>
          </w:tcPr>
          <w:p w:rsidR="00285769" w:rsidRPr="00607023" w:rsidRDefault="000E144B" w:rsidP="00285769">
            <w:pPr>
              <w:spacing w:line="260" w:lineRule="exact"/>
              <w:jc w:val="center"/>
              <w:rPr>
                <w:rFonts w:ascii="宋体" w:hAnsi="宋体"/>
                <w:sz w:val="21"/>
                <w:szCs w:val="21"/>
              </w:rPr>
            </w:pPr>
            <w:r w:rsidRPr="00607023">
              <w:rPr>
                <w:rFonts w:ascii="宋体" w:hAnsi="宋体" w:hint="eastAsia"/>
                <w:sz w:val="21"/>
                <w:szCs w:val="21"/>
              </w:rPr>
              <w:t>6.8%氯氰.氯丙炔水乳</w:t>
            </w:r>
          </w:p>
        </w:tc>
        <w:tc>
          <w:tcPr>
            <w:tcW w:w="753" w:type="dxa"/>
            <w:vAlign w:val="center"/>
          </w:tcPr>
          <w:p w:rsidR="00285769" w:rsidRPr="00607023" w:rsidRDefault="000E144B" w:rsidP="00285769">
            <w:pPr>
              <w:spacing w:line="260" w:lineRule="exact"/>
              <w:jc w:val="center"/>
              <w:rPr>
                <w:rFonts w:ascii="宋体" w:hAnsi="宋体"/>
                <w:sz w:val="21"/>
                <w:szCs w:val="21"/>
              </w:rPr>
            </w:pPr>
            <w:r w:rsidRPr="00607023">
              <w:rPr>
                <w:rFonts w:ascii="宋体" w:hAnsi="宋体" w:hint="eastAsia"/>
                <w:sz w:val="21"/>
                <w:szCs w:val="21"/>
              </w:rPr>
              <w:t>吨</w:t>
            </w:r>
          </w:p>
        </w:tc>
        <w:tc>
          <w:tcPr>
            <w:tcW w:w="1134" w:type="dxa"/>
            <w:vAlign w:val="center"/>
          </w:tcPr>
          <w:p w:rsidR="00285769" w:rsidRPr="00607023" w:rsidRDefault="000E144B" w:rsidP="00285769">
            <w:pPr>
              <w:spacing w:line="260" w:lineRule="exact"/>
              <w:jc w:val="center"/>
              <w:rPr>
                <w:rFonts w:ascii="宋体" w:hAnsi="宋体"/>
                <w:sz w:val="21"/>
                <w:szCs w:val="21"/>
              </w:rPr>
            </w:pPr>
            <w:r w:rsidRPr="00607023">
              <w:rPr>
                <w:rFonts w:ascii="宋体" w:hAnsi="宋体" w:hint="eastAsia"/>
                <w:sz w:val="21"/>
                <w:szCs w:val="21"/>
              </w:rPr>
              <w:t>6</w:t>
            </w:r>
          </w:p>
        </w:tc>
        <w:tc>
          <w:tcPr>
            <w:tcW w:w="1701" w:type="dxa"/>
            <w:vAlign w:val="center"/>
          </w:tcPr>
          <w:p w:rsidR="00285769" w:rsidRPr="00607023" w:rsidRDefault="00285769" w:rsidP="00285769">
            <w:pPr>
              <w:spacing w:line="260" w:lineRule="exact"/>
              <w:jc w:val="center"/>
              <w:rPr>
                <w:rFonts w:ascii="宋体" w:hAnsi="宋体"/>
                <w:sz w:val="21"/>
                <w:szCs w:val="21"/>
              </w:rPr>
            </w:pPr>
          </w:p>
        </w:tc>
        <w:tc>
          <w:tcPr>
            <w:tcW w:w="2140" w:type="dxa"/>
            <w:vAlign w:val="center"/>
          </w:tcPr>
          <w:p w:rsidR="00285769" w:rsidRPr="00607023" w:rsidRDefault="00285769" w:rsidP="00285769">
            <w:pPr>
              <w:spacing w:line="260" w:lineRule="exact"/>
              <w:jc w:val="center"/>
              <w:rPr>
                <w:rFonts w:ascii="宋体" w:hAnsi="宋体"/>
                <w:sz w:val="21"/>
                <w:szCs w:val="21"/>
              </w:rPr>
            </w:pPr>
          </w:p>
        </w:tc>
      </w:tr>
      <w:tr w:rsidR="00607023" w:rsidRPr="00607023" w:rsidTr="00285769">
        <w:trPr>
          <w:trHeight w:val="454"/>
        </w:trPr>
        <w:tc>
          <w:tcPr>
            <w:tcW w:w="675" w:type="dxa"/>
            <w:vAlign w:val="center"/>
          </w:tcPr>
          <w:p w:rsidR="00285769" w:rsidRPr="00607023" w:rsidRDefault="00285769" w:rsidP="00285769">
            <w:pPr>
              <w:spacing w:line="260" w:lineRule="exact"/>
              <w:jc w:val="center"/>
              <w:rPr>
                <w:rFonts w:ascii="宋体" w:hAnsi="宋体"/>
                <w:sz w:val="21"/>
                <w:szCs w:val="21"/>
              </w:rPr>
            </w:pPr>
            <w:r w:rsidRPr="00607023">
              <w:rPr>
                <w:rFonts w:ascii="宋体" w:hAnsi="宋体" w:hint="eastAsia"/>
                <w:sz w:val="21"/>
                <w:szCs w:val="21"/>
              </w:rPr>
              <w:t>8</w:t>
            </w:r>
          </w:p>
        </w:tc>
        <w:tc>
          <w:tcPr>
            <w:tcW w:w="3216" w:type="dxa"/>
            <w:vAlign w:val="center"/>
          </w:tcPr>
          <w:p w:rsidR="00285769" w:rsidRPr="00607023" w:rsidRDefault="000E144B" w:rsidP="00285769">
            <w:pPr>
              <w:spacing w:line="260" w:lineRule="exact"/>
              <w:jc w:val="center"/>
              <w:rPr>
                <w:rFonts w:ascii="宋体" w:hAnsi="宋体"/>
                <w:sz w:val="21"/>
                <w:szCs w:val="21"/>
              </w:rPr>
            </w:pPr>
            <w:r w:rsidRPr="00607023">
              <w:rPr>
                <w:rFonts w:ascii="宋体" w:hAnsi="宋体" w:hint="eastAsia"/>
                <w:sz w:val="21"/>
                <w:szCs w:val="21"/>
              </w:rPr>
              <w:t>15%氯氟醚.</w:t>
            </w:r>
            <w:proofErr w:type="gramStart"/>
            <w:r w:rsidRPr="00607023">
              <w:rPr>
                <w:rFonts w:ascii="宋体" w:hAnsi="宋体" w:hint="eastAsia"/>
                <w:sz w:val="21"/>
                <w:szCs w:val="21"/>
              </w:rPr>
              <w:t>顺式氯氰</w:t>
            </w:r>
            <w:proofErr w:type="gramEnd"/>
            <w:r w:rsidRPr="00607023">
              <w:rPr>
                <w:rFonts w:ascii="宋体" w:hAnsi="宋体" w:hint="eastAsia"/>
                <w:sz w:val="21"/>
                <w:szCs w:val="21"/>
              </w:rPr>
              <w:t>可湿性粉剂</w:t>
            </w:r>
          </w:p>
        </w:tc>
        <w:tc>
          <w:tcPr>
            <w:tcW w:w="753" w:type="dxa"/>
            <w:vAlign w:val="center"/>
          </w:tcPr>
          <w:p w:rsidR="00285769" w:rsidRPr="00607023" w:rsidRDefault="000E144B" w:rsidP="00285769">
            <w:pPr>
              <w:spacing w:line="260" w:lineRule="exact"/>
              <w:jc w:val="center"/>
              <w:rPr>
                <w:rFonts w:ascii="宋体" w:hAnsi="宋体"/>
                <w:sz w:val="21"/>
                <w:szCs w:val="21"/>
              </w:rPr>
            </w:pPr>
            <w:r w:rsidRPr="00607023">
              <w:rPr>
                <w:rFonts w:ascii="宋体" w:hAnsi="宋体" w:hint="eastAsia"/>
                <w:sz w:val="21"/>
                <w:szCs w:val="21"/>
              </w:rPr>
              <w:t>公斤</w:t>
            </w:r>
          </w:p>
        </w:tc>
        <w:tc>
          <w:tcPr>
            <w:tcW w:w="1134" w:type="dxa"/>
            <w:vAlign w:val="center"/>
          </w:tcPr>
          <w:p w:rsidR="00285769" w:rsidRPr="00607023" w:rsidRDefault="000E144B" w:rsidP="000E144B">
            <w:pPr>
              <w:spacing w:line="260" w:lineRule="exact"/>
              <w:jc w:val="center"/>
              <w:rPr>
                <w:rFonts w:ascii="宋体" w:hAnsi="宋体"/>
                <w:sz w:val="21"/>
                <w:szCs w:val="21"/>
              </w:rPr>
            </w:pPr>
            <w:r w:rsidRPr="00607023">
              <w:rPr>
                <w:rFonts w:ascii="宋体" w:hAnsi="宋体" w:hint="eastAsia"/>
                <w:sz w:val="21"/>
                <w:szCs w:val="21"/>
              </w:rPr>
              <w:t>500</w:t>
            </w:r>
          </w:p>
        </w:tc>
        <w:tc>
          <w:tcPr>
            <w:tcW w:w="1701" w:type="dxa"/>
            <w:vAlign w:val="center"/>
          </w:tcPr>
          <w:p w:rsidR="00285769" w:rsidRPr="00607023" w:rsidRDefault="00285769" w:rsidP="00285769">
            <w:pPr>
              <w:spacing w:line="260" w:lineRule="exact"/>
              <w:jc w:val="center"/>
              <w:rPr>
                <w:rFonts w:ascii="宋体" w:hAnsi="宋体"/>
                <w:sz w:val="21"/>
                <w:szCs w:val="21"/>
              </w:rPr>
            </w:pPr>
          </w:p>
        </w:tc>
        <w:tc>
          <w:tcPr>
            <w:tcW w:w="2140" w:type="dxa"/>
            <w:vAlign w:val="center"/>
          </w:tcPr>
          <w:p w:rsidR="00285769" w:rsidRPr="00607023" w:rsidRDefault="00285769" w:rsidP="00285769">
            <w:pPr>
              <w:spacing w:line="260" w:lineRule="exact"/>
              <w:jc w:val="center"/>
              <w:rPr>
                <w:rFonts w:ascii="宋体" w:hAnsi="宋体"/>
                <w:sz w:val="21"/>
                <w:szCs w:val="21"/>
              </w:rPr>
            </w:pPr>
          </w:p>
        </w:tc>
      </w:tr>
      <w:tr w:rsidR="00607023" w:rsidRPr="00607023" w:rsidTr="00285769">
        <w:trPr>
          <w:trHeight w:val="454"/>
        </w:trPr>
        <w:tc>
          <w:tcPr>
            <w:tcW w:w="675" w:type="dxa"/>
            <w:vAlign w:val="center"/>
          </w:tcPr>
          <w:p w:rsidR="00285769" w:rsidRPr="00607023" w:rsidRDefault="000E144B" w:rsidP="00285769">
            <w:pPr>
              <w:spacing w:line="260" w:lineRule="exact"/>
              <w:jc w:val="center"/>
              <w:rPr>
                <w:rFonts w:ascii="宋体" w:hAnsi="宋体"/>
                <w:sz w:val="21"/>
                <w:szCs w:val="21"/>
              </w:rPr>
            </w:pPr>
            <w:r w:rsidRPr="00607023">
              <w:rPr>
                <w:rFonts w:ascii="宋体" w:hAnsi="宋体" w:hint="eastAsia"/>
                <w:sz w:val="21"/>
                <w:szCs w:val="21"/>
              </w:rPr>
              <w:t>9</w:t>
            </w:r>
          </w:p>
        </w:tc>
        <w:tc>
          <w:tcPr>
            <w:tcW w:w="3216" w:type="dxa"/>
            <w:vAlign w:val="center"/>
          </w:tcPr>
          <w:p w:rsidR="00285769" w:rsidRPr="00607023" w:rsidRDefault="000E144B" w:rsidP="00285769">
            <w:pPr>
              <w:spacing w:line="260" w:lineRule="exact"/>
              <w:jc w:val="center"/>
              <w:rPr>
                <w:rFonts w:ascii="宋体" w:hAnsi="宋体"/>
                <w:sz w:val="21"/>
                <w:szCs w:val="21"/>
              </w:rPr>
            </w:pPr>
            <w:r w:rsidRPr="00607023">
              <w:rPr>
                <w:rFonts w:ascii="宋体" w:hAnsi="宋体" w:hint="eastAsia"/>
                <w:sz w:val="21"/>
                <w:szCs w:val="21"/>
              </w:rPr>
              <w:t>人力资源</w:t>
            </w:r>
          </w:p>
        </w:tc>
        <w:tc>
          <w:tcPr>
            <w:tcW w:w="753" w:type="dxa"/>
            <w:vAlign w:val="center"/>
          </w:tcPr>
          <w:p w:rsidR="00285769" w:rsidRPr="00607023" w:rsidRDefault="000E144B" w:rsidP="00285769">
            <w:pPr>
              <w:spacing w:line="260" w:lineRule="exact"/>
              <w:jc w:val="center"/>
              <w:rPr>
                <w:rFonts w:ascii="宋体" w:hAnsi="宋体"/>
                <w:sz w:val="21"/>
                <w:szCs w:val="21"/>
              </w:rPr>
            </w:pPr>
            <w:r w:rsidRPr="00607023">
              <w:rPr>
                <w:rFonts w:ascii="宋体" w:hAnsi="宋体" w:hint="eastAsia"/>
                <w:sz w:val="21"/>
                <w:szCs w:val="21"/>
              </w:rPr>
              <w:t>工时</w:t>
            </w:r>
          </w:p>
        </w:tc>
        <w:tc>
          <w:tcPr>
            <w:tcW w:w="1134" w:type="dxa"/>
            <w:vAlign w:val="center"/>
          </w:tcPr>
          <w:p w:rsidR="00285769" w:rsidRPr="00607023" w:rsidRDefault="000E144B" w:rsidP="00285769">
            <w:pPr>
              <w:spacing w:line="260" w:lineRule="exact"/>
              <w:jc w:val="center"/>
              <w:rPr>
                <w:rFonts w:ascii="宋体" w:hAnsi="宋体"/>
                <w:sz w:val="21"/>
                <w:szCs w:val="21"/>
              </w:rPr>
            </w:pPr>
            <w:r w:rsidRPr="00607023">
              <w:rPr>
                <w:rFonts w:ascii="宋体" w:hAnsi="宋体" w:hint="eastAsia"/>
                <w:sz w:val="21"/>
                <w:szCs w:val="21"/>
              </w:rPr>
              <w:t>1000</w:t>
            </w:r>
          </w:p>
        </w:tc>
        <w:tc>
          <w:tcPr>
            <w:tcW w:w="1701" w:type="dxa"/>
            <w:vAlign w:val="center"/>
          </w:tcPr>
          <w:p w:rsidR="00285769" w:rsidRPr="00607023" w:rsidRDefault="00285769" w:rsidP="00285769">
            <w:pPr>
              <w:spacing w:line="260" w:lineRule="exact"/>
              <w:jc w:val="center"/>
              <w:rPr>
                <w:rFonts w:ascii="宋体" w:hAnsi="宋体"/>
                <w:sz w:val="21"/>
                <w:szCs w:val="21"/>
              </w:rPr>
            </w:pPr>
          </w:p>
        </w:tc>
        <w:tc>
          <w:tcPr>
            <w:tcW w:w="2140" w:type="dxa"/>
            <w:vAlign w:val="center"/>
          </w:tcPr>
          <w:p w:rsidR="00285769" w:rsidRPr="00607023" w:rsidRDefault="00285769" w:rsidP="00285769">
            <w:pPr>
              <w:spacing w:line="260" w:lineRule="exact"/>
              <w:jc w:val="center"/>
              <w:rPr>
                <w:rFonts w:ascii="宋体" w:hAnsi="宋体"/>
                <w:sz w:val="21"/>
                <w:szCs w:val="21"/>
              </w:rPr>
            </w:pPr>
          </w:p>
        </w:tc>
      </w:tr>
      <w:tr w:rsidR="00607023" w:rsidRPr="00607023" w:rsidTr="00285769">
        <w:trPr>
          <w:trHeight w:val="454"/>
        </w:trPr>
        <w:tc>
          <w:tcPr>
            <w:tcW w:w="675" w:type="dxa"/>
            <w:vAlign w:val="center"/>
          </w:tcPr>
          <w:p w:rsidR="00285769" w:rsidRPr="00607023" w:rsidRDefault="000E144B" w:rsidP="00285769">
            <w:pPr>
              <w:spacing w:line="260" w:lineRule="exact"/>
              <w:jc w:val="center"/>
              <w:rPr>
                <w:rFonts w:ascii="宋体" w:hAnsi="宋体"/>
                <w:sz w:val="21"/>
                <w:szCs w:val="21"/>
              </w:rPr>
            </w:pPr>
            <w:r w:rsidRPr="00607023">
              <w:rPr>
                <w:rFonts w:ascii="宋体" w:hAnsi="宋体" w:hint="eastAsia"/>
                <w:sz w:val="21"/>
                <w:szCs w:val="21"/>
              </w:rPr>
              <w:t>10</w:t>
            </w:r>
          </w:p>
        </w:tc>
        <w:tc>
          <w:tcPr>
            <w:tcW w:w="3216" w:type="dxa"/>
            <w:vAlign w:val="center"/>
          </w:tcPr>
          <w:p w:rsidR="00285769" w:rsidRPr="00607023" w:rsidRDefault="000E144B" w:rsidP="00285769">
            <w:pPr>
              <w:spacing w:line="260" w:lineRule="exact"/>
              <w:jc w:val="center"/>
              <w:rPr>
                <w:rFonts w:ascii="宋体" w:hAnsi="宋体"/>
                <w:sz w:val="21"/>
                <w:szCs w:val="21"/>
              </w:rPr>
            </w:pPr>
            <w:r w:rsidRPr="00607023">
              <w:rPr>
                <w:rFonts w:ascii="宋体" w:hAnsi="宋体" w:hint="eastAsia"/>
                <w:sz w:val="21"/>
                <w:szCs w:val="21"/>
              </w:rPr>
              <w:t>维护</w:t>
            </w:r>
          </w:p>
        </w:tc>
        <w:tc>
          <w:tcPr>
            <w:tcW w:w="753" w:type="dxa"/>
            <w:vAlign w:val="center"/>
          </w:tcPr>
          <w:p w:rsidR="00285769" w:rsidRPr="00607023" w:rsidRDefault="00A76C44" w:rsidP="00285769">
            <w:pPr>
              <w:spacing w:line="260" w:lineRule="exact"/>
              <w:jc w:val="center"/>
              <w:rPr>
                <w:rFonts w:ascii="宋体" w:hAnsi="宋体"/>
                <w:sz w:val="21"/>
                <w:szCs w:val="21"/>
              </w:rPr>
            </w:pPr>
            <w:r w:rsidRPr="00607023">
              <w:rPr>
                <w:rFonts w:ascii="宋体" w:hAnsi="宋体" w:hint="eastAsia"/>
                <w:sz w:val="21"/>
                <w:szCs w:val="21"/>
              </w:rPr>
              <w:t>项</w:t>
            </w:r>
          </w:p>
        </w:tc>
        <w:tc>
          <w:tcPr>
            <w:tcW w:w="1134" w:type="dxa"/>
            <w:vAlign w:val="center"/>
          </w:tcPr>
          <w:p w:rsidR="00285769" w:rsidRPr="00607023" w:rsidRDefault="00A76C44" w:rsidP="00285769">
            <w:pPr>
              <w:spacing w:line="260" w:lineRule="exact"/>
              <w:jc w:val="center"/>
              <w:rPr>
                <w:rFonts w:ascii="宋体" w:hAnsi="宋体"/>
                <w:sz w:val="21"/>
                <w:szCs w:val="21"/>
              </w:rPr>
            </w:pPr>
            <w:r w:rsidRPr="00607023">
              <w:rPr>
                <w:rFonts w:ascii="宋体" w:hAnsi="宋体" w:hint="eastAsia"/>
                <w:sz w:val="21"/>
                <w:szCs w:val="21"/>
              </w:rPr>
              <w:t>1</w:t>
            </w:r>
          </w:p>
        </w:tc>
        <w:tc>
          <w:tcPr>
            <w:tcW w:w="1701" w:type="dxa"/>
            <w:vAlign w:val="center"/>
          </w:tcPr>
          <w:p w:rsidR="00285769" w:rsidRPr="00607023" w:rsidRDefault="00285769" w:rsidP="00285769">
            <w:pPr>
              <w:spacing w:line="260" w:lineRule="exact"/>
              <w:jc w:val="center"/>
              <w:rPr>
                <w:rFonts w:ascii="宋体" w:hAnsi="宋体"/>
                <w:sz w:val="21"/>
                <w:szCs w:val="21"/>
              </w:rPr>
            </w:pPr>
          </w:p>
        </w:tc>
        <w:tc>
          <w:tcPr>
            <w:tcW w:w="2140" w:type="dxa"/>
            <w:vAlign w:val="center"/>
          </w:tcPr>
          <w:p w:rsidR="00285769" w:rsidRPr="00607023" w:rsidRDefault="00285769" w:rsidP="00285769">
            <w:pPr>
              <w:spacing w:line="260" w:lineRule="exact"/>
              <w:jc w:val="center"/>
              <w:rPr>
                <w:rFonts w:ascii="宋体" w:hAnsi="宋体"/>
                <w:sz w:val="21"/>
                <w:szCs w:val="21"/>
              </w:rPr>
            </w:pPr>
          </w:p>
        </w:tc>
      </w:tr>
      <w:tr w:rsidR="00607023" w:rsidRPr="00607023" w:rsidTr="00285769">
        <w:trPr>
          <w:trHeight w:val="454"/>
        </w:trPr>
        <w:tc>
          <w:tcPr>
            <w:tcW w:w="675" w:type="dxa"/>
            <w:vAlign w:val="center"/>
          </w:tcPr>
          <w:p w:rsidR="00285769" w:rsidRPr="00607023" w:rsidRDefault="000E144B" w:rsidP="00285769">
            <w:pPr>
              <w:spacing w:line="260" w:lineRule="exact"/>
              <w:jc w:val="center"/>
              <w:rPr>
                <w:rFonts w:ascii="宋体" w:hAnsi="宋体"/>
                <w:sz w:val="21"/>
                <w:szCs w:val="21"/>
              </w:rPr>
            </w:pPr>
            <w:r w:rsidRPr="00607023">
              <w:rPr>
                <w:rFonts w:ascii="宋体" w:hAnsi="宋体" w:hint="eastAsia"/>
                <w:sz w:val="21"/>
                <w:szCs w:val="21"/>
              </w:rPr>
              <w:t>11</w:t>
            </w:r>
          </w:p>
        </w:tc>
        <w:tc>
          <w:tcPr>
            <w:tcW w:w="3216" w:type="dxa"/>
            <w:vAlign w:val="center"/>
          </w:tcPr>
          <w:p w:rsidR="00285769" w:rsidRPr="00607023" w:rsidRDefault="000E144B" w:rsidP="00285769">
            <w:pPr>
              <w:spacing w:line="260" w:lineRule="exact"/>
              <w:jc w:val="center"/>
              <w:rPr>
                <w:rFonts w:ascii="宋体" w:hAnsi="宋体"/>
                <w:sz w:val="21"/>
                <w:szCs w:val="21"/>
              </w:rPr>
            </w:pPr>
            <w:r w:rsidRPr="00607023">
              <w:rPr>
                <w:rFonts w:ascii="宋体" w:hAnsi="宋体" w:hint="eastAsia"/>
                <w:sz w:val="21"/>
                <w:szCs w:val="21"/>
              </w:rPr>
              <w:t>其它</w:t>
            </w:r>
          </w:p>
        </w:tc>
        <w:tc>
          <w:tcPr>
            <w:tcW w:w="753" w:type="dxa"/>
            <w:vAlign w:val="center"/>
          </w:tcPr>
          <w:p w:rsidR="00285769" w:rsidRPr="00607023" w:rsidRDefault="00285769" w:rsidP="00285769">
            <w:pPr>
              <w:spacing w:line="260" w:lineRule="exact"/>
              <w:jc w:val="center"/>
              <w:rPr>
                <w:rFonts w:ascii="宋体" w:hAnsi="宋体"/>
                <w:sz w:val="21"/>
                <w:szCs w:val="21"/>
              </w:rPr>
            </w:pPr>
          </w:p>
        </w:tc>
        <w:tc>
          <w:tcPr>
            <w:tcW w:w="1134" w:type="dxa"/>
            <w:vAlign w:val="center"/>
          </w:tcPr>
          <w:p w:rsidR="00285769" w:rsidRPr="00607023" w:rsidRDefault="00285769" w:rsidP="00285769">
            <w:pPr>
              <w:spacing w:line="260" w:lineRule="exact"/>
              <w:jc w:val="center"/>
              <w:rPr>
                <w:rFonts w:ascii="宋体" w:hAnsi="宋体"/>
                <w:sz w:val="21"/>
                <w:szCs w:val="21"/>
              </w:rPr>
            </w:pPr>
          </w:p>
        </w:tc>
        <w:tc>
          <w:tcPr>
            <w:tcW w:w="1701" w:type="dxa"/>
            <w:vAlign w:val="center"/>
          </w:tcPr>
          <w:p w:rsidR="00285769" w:rsidRPr="00607023" w:rsidRDefault="00285769" w:rsidP="00285769">
            <w:pPr>
              <w:spacing w:line="260" w:lineRule="exact"/>
              <w:jc w:val="center"/>
              <w:rPr>
                <w:rFonts w:ascii="宋体" w:hAnsi="宋体"/>
                <w:sz w:val="21"/>
                <w:szCs w:val="21"/>
              </w:rPr>
            </w:pPr>
          </w:p>
        </w:tc>
        <w:tc>
          <w:tcPr>
            <w:tcW w:w="2140" w:type="dxa"/>
            <w:vAlign w:val="center"/>
          </w:tcPr>
          <w:p w:rsidR="00285769" w:rsidRPr="00607023" w:rsidRDefault="00285769" w:rsidP="00285769">
            <w:pPr>
              <w:spacing w:line="260" w:lineRule="exact"/>
              <w:jc w:val="center"/>
              <w:rPr>
                <w:rFonts w:ascii="宋体" w:hAnsi="宋体"/>
                <w:sz w:val="21"/>
                <w:szCs w:val="21"/>
              </w:rPr>
            </w:pPr>
          </w:p>
        </w:tc>
      </w:tr>
      <w:tr w:rsidR="00607023" w:rsidRPr="00607023" w:rsidTr="00285769">
        <w:trPr>
          <w:trHeight w:val="454"/>
        </w:trPr>
        <w:tc>
          <w:tcPr>
            <w:tcW w:w="675" w:type="dxa"/>
            <w:vAlign w:val="center"/>
          </w:tcPr>
          <w:p w:rsidR="000E144B" w:rsidRPr="00607023" w:rsidRDefault="000E144B" w:rsidP="00285769">
            <w:pPr>
              <w:spacing w:line="260" w:lineRule="exact"/>
              <w:jc w:val="center"/>
              <w:rPr>
                <w:rFonts w:ascii="宋体" w:hAnsi="宋体"/>
                <w:sz w:val="21"/>
                <w:szCs w:val="21"/>
              </w:rPr>
            </w:pPr>
          </w:p>
        </w:tc>
        <w:tc>
          <w:tcPr>
            <w:tcW w:w="3216" w:type="dxa"/>
            <w:vAlign w:val="center"/>
          </w:tcPr>
          <w:p w:rsidR="000E144B" w:rsidRPr="00607023" w:rsidRDefault="000E144B" w:rsidP="00285769">
            <w:pPr>
              <w:spacing w:line="260" w:lineRule="exact"/>
              <w:jc w:val="center"/>
              <w:rPr>
                <w:rFonts w:ascii="宋体" w:hAnsi="宋体"/>
                <w:sz w:val="21"/>
                <w:szCs w:val="21"/>
              </w:rPr>
            </w:pPr>
          </w:p>
        </w:tc>
        <w:tc>
          <w:tcPr>
            <w:tcW w:w="753" w:type="dxa"/>
            <w:vAlign w:val="center"/>
          </w:tcPr>
          <w:p w:rsidR="000E144B" w:rsidRPr="00607023" w:rsidRDefault="000E144B" w:rsidP="00285769">
            <w:pPr>
              <w:spacing w:line="260" w:lineRule="exact"/>
              <w:jc w:val="center"/>
              <w:rPr>
                <w:rFonts w:ascii="宋体" w:hAnsi="宋体"/>
                <w:sz w:val="21"/>
                <w:szCs w:val="21"/>
              </w:rPr>
            </w:pPr>
          </w:p>
        </w:tc>
        <w:tc>
          <w:tcPr>
            <w:tcW w:w="1134" w:type="dxa"/>
            <w:vAlign w:val="center"/>
          </w:tcPr>
          <w:p w:rsidR="000E144B" w:rsidRPr="00607023" w:rsidRDefault="000E144B" w:rsidP="00285769">
            <w:pPr>
              <w:spacing w:line="260" w:lineRule="exact"/>
              <w:jc w:val="center"/>
              <w:rPr>
                <w:rFonts w:ascii="宋体" w:hAnsi="宋体"/>
                <w:sz w:val="21"/>
                <w:szCs w:val="21"/>
              </w:rPr>
            </w:pPr>
          </w:p>
        </w:tc>
        <w:tc>
          <w:tcPr>
            <w:tcW w:w="1701" w:type="dxa"/>
            <w:vAlign w:val="center"/>
          </w:tcPr>
          <w:p w:rsidR="000E144B" w:rsidRPr="00607023" w:rsidRDefault="000E144B" w:rsidP="00285769">
            <w:pPr>
              <w:spacing w:line="260" w:lineRule="exact"/>
              <w:jc w:val="center"/>
              <w:rPr>
                <w:rFonts w:ascii="宋体" w:hAnsi="宋体"/>
                <w:sz w:val="21"/>
                <w:szCs w:val="21"/>
              </w:rPr>
            </w:pPr>
          </w:p>
        </w:tc>
        <w:tc>
          <w:tcPr>
            <w:tcW w:w="2140" w:type="dxa"/>
            <w:vAlign w:val="center"/>
          </w:tcPr>
          <w:p w:rsidR="000E144B" w:rsidRPr="00607023" w:rsidRDefault="000E144B" w:rsidP="00285769">
            <w:pPr>
              <w:spacing w:line="260" w:lineRule="exact"/>
              <w:jc w:val="center"/>
              <w:rPr>
                <w:rFonts w:ascii="宋体" w:hAnsi="宋体"/>
                <w:sz w:val="21"/>
                <w:szCs w:val="21"/>
              </w:rPr>
            </w:pPr>
          </w:p>
        </w:tc>
      </w:tr>
      <w:tr w:rsidR="00285769" w:rsidRPr="00607023" w:rsidTr="00285769">
        <w:trPr>
          <w:trHeight w:val="454"/>
        </w:trPr>
        <w:tc>
          <w:tcPr>
            <w:tcW w:w="7479" w:type="dxa"/>
            <w:gridSpan w:val="5"/>
            <w:vAlign w:val="center"/>
          </w:tcPr>
          <w:p w:rsidR="00285769" w:rsidRPr="00607023" w:rsidRDefault="00285769" w:rsidP="00285769">
            <w:pPr>
              <w:spacing w:line="260" w:lineRule="exact"/>
              <w:jc w:val="center"/>
              <w:rPr>
                <w:rFonts w:ascii="宋体" w:hAnsi="宋体"/>
                <w:b/>
                <w:sz w:val="21"/>
                <w:szCs w:val="21"/>
              </w:rPr>
            </w:pPr>
            <w:r w:rsidRPr="00607023">
              <w:rPr>
                <w:rFonts w:ascii="宋体" w:hAnsi="宋体" w:hint="eastAsia"/>
                <w:b/>
                <w:sz w:val="21"/>
                <w:szCs w:val="21"/>
              </w:rPr>
              <w:t>合计总价</w:t>
            </w:r>
          </w:p>
        </w:tc>
        <w:tc>
          <w:tcPr>
            <w:tcW w:w="2140" w:type="dxa"/>
            <w:vAlign w:val="center"/>
          </w:tcPr>
          <w:p w:rsidR="00285769" w:rsidRPr="00607023" w:rsidRDefault="00285769" w:rsidP="00285769">
            <w:pPr>
              <w:spacing w:line="260" w:lineRule="exact"/>
              <w:jc w:val="center"/>
              <w:rPr>
                <w:rFonts w:ascii="宋体" w:hAnsi="宋体"/>
                <w:sz w:val="21"/>
                <w:szCs w:val="21"/>
              </w:rPr>
            </w:pPr>
          </w:p>
        </w:tc>
      </w:tr>
    </w:tbl>
    <w:p w:rsidR="00BE3CEF" w:rsidRPr="00607023" w:rsidRDefault="00BE3CEF">
      <w:pPr>
        <w:pStyle w:val="aa"/>
        <w:spacing w:before="120" w:after="120" w:line="360" w:lineRule="auto"/>
        <w:ind w:leftChars="200" w:left="560"/>
        <w:rPr>
          <w:rFonts w:eastAsia="宋体" w:hAnsi="宋体"/>
          <w:sz w:val="21"/>
          <w:szCs w:val="21"/>
        </w:rPr>
      </w:pPr>
    </w:p>
    <w:p w:rsidR="0087249A" w:rsidRPr="00607023" w:rsidRDefault="00774FFC">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供应商</w:t>
      </w:r>
      <w:r w:rsidR="00562E9C" w:rsidRPr="00607023">
        <w:rPr>
          <w:rFonts w:eastAsia="宋体" w:hAnsi="宋体" w:hint="eastAsia"/>
          <w:sz w:val="21"/>
          <w:szCs w:val="21"/>
        </w:rPr>
        <w:t xml:space="preserve">（盖章）：                 </w:t>
      </w:r>
    </w:p>
    <w:p w:rsidR="0087249A" w:rsidRPr="00607023" w:rsidRDefault="00C8463A">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w:t>
      </w:r>
      <w:proofErr w:type="gramStart"/>
      <w:r w:rsidRPr="00607023">
        <w:rPr>
          <w:rFonts w:eastAsia="宋体" w:hAnsi="宋体" w:hint="eastAsia"/>
          <w:sz w:val="21"/>
          <w:szCs w:val="21"/>
        </w:rPr>
        <w:t>商法定</w:t>
      </w:r>
      <w:proofErr w:type="gramEnd"/>
      <w:r w:rsidRPr="00607023">
        <w:rPr>
          <w:rFonts w:eastAsia="宋体" w:hAnsi="宋体" w:hint="eastAsia"/>
          <w:sz w:val="21"/>
          <w:szCs w:val="21"/>
        </w:rPr>
        <w:t>代表人或授权代表</w:t>
      </w:r>
      <w:r w:rsidR="00562E9C" w:rsidRPr="00607023">
        <w:rPr>
          <w:rFonts w:eastAsia="宋体" w:hAnsi="宋体" w:hint="eastAsia"/>
          <w:sz w:val="21"/>
          <w:szCs w:val="21"/>
        </w:rPr>
        <w:t xml:space="preserve">（签字或盖章）：        </w:t>
      </w:r>
    </w:p>
    <w:p w:rsidR="0087249A" w:rsidRPr="00607023" w:rsidRDefault="00562E9C">
      <w:pPr>
        <w:widowControl/>
        <w:spacing w:line="360" w:lineRule="auto"/>
        <w:ind w:firstLineChars="250" w:firstLine="525"/>
        <w:rPr>
          <w:rFonts w:ascii="宋体" w:hAnsi="宋体"/>
        </w:rPr>
      </w:pPr>
      <w:r w:rsidRPr="00607023">
        <w:rPr>
          <w:rFonts w:hAnsi="宋体" w:hint="eastAsia"/>
          <w:sz w:val="21"/>
          <w:szCs w:val="21"/>
        </w:rPr>
        <w:t>日期：</w:t>
      </w:r>
      <w:r w:rsidRPr="00607023">
        <w:rPr>
          <w:rFonts w:hAnsi="宋体" w:hint="eastAsia"/>
          <w:sz w:val="21"/>
          <w:szCs w:val="21"/>
        </w:rPr>
        <w:t xml:space="preserve">    </w:t>
      </w:r>
      <w:r w:rsidRPr="00607023">
        <w:rPr>
          <w:rFonts w:hAnsi="宋体" w:hint="eastAsia"/>
          <w:sz w:val="21"/>
          <w:szCs w:val="21"/>
        </w:rPr>
        <w:t>年</w:t>
      </w:r>
      <w:r w:rsidRPr="00607023">
        <w:rPr>
          <w:rFonts w:hAnsi="宋体" w:hint="eastAsia"/>
          <w:sz w:val="21"/>
          <w:szCs w:val="21"/>
        </w:rPr>
        <w:t xml:space="preserve">  </w:t>
      </w:r>
      <w:r w:rsidRPr="00607023">
        <w:rPr>
          <w:rFonts w:hAnsi="宋体" w:hint="eastAsia"/>
          <w:sz w:val="21"/>
          <w:szCs w:val="21"/>
        </w:rPr>
        <w:t>月</w:t>
      </w:r>
      <w:r w:rsidRPr="00607023">
        <w:rPr>
          <w:rFonts w:hAnsi="宋体" w:hint="eastAsia"/>
          <w:sz w:val="21"/>
          <w:szCs w:val="21"/>
        </w:rPr>
        <w:t xml:space="preserve">  </w:t>
      </w:r>
      <w:r w:rsidRPr="00607023">
        <w:rPr>
          <w:rFonts w:hAnsi="宋体" w:hint="eastAsia"/>
          <w:sz w:val="21"/>
          <w:szCs w:val="21"/>
        </w:rPr>
        <w:t>日</w:t>
      </w:r>
      <w:r w:rsidRPr="00607023">
        <w:rPr>
          <w:rFonts w:ascii="宋体" w:hAnsi="宋体"/>
        </w:rPr>
        <w:br w:type="page"/>
      </w: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562E9C">
      <w:pPr>
        <w:spacing w:line="360" w:lineRule="auto"/>
        <w:jc w:val="center"/>
        <w:rPr>
          <w:rFonts w:ascii="宋体" w:hAnsi="宋体"/>
          <w:b/>
          <w:bCs/>
          <w:sz w:val="24"/>
        </w:rPr>
      </w:pPr>
      <w:r w:rsidRPr="00607023">
        <w:rPr>
          <w:rFonts w:ascii="宋体" w:hAnsi="宋体" w:hint="eastAsia"/>
          <w:b/>
          <w:bCs/>
          <w:sz w:val="24"/>
        </w:rPr>
        <w:t>享受小微企业（含监狱企业、残疾人福利性单位）价格折扣须</w:t>
      </w:r>
      <w:proofErr w:type="gramStart"/>
      <w:r w:rsidRPr="00607023">
        <w:rPr>
          <w:rFonts w:ascii="宋体" w:hAnsi="宋体" w:hint="eastAsia"/>
          <w:b/>
          <w:bCs/>
          <w:sz w:val="24"/>
        </w:rPr>
        <w:t>按</w:t>
      </w:r>
      <w:r w:rsidR="00774FFC" w:rsidRPr="00607023">
        <w:rPr>
          <w:rFonts w:ascii="宋体" w:hAnsi="宋体" w:hint="eastAsia"/>
          <w:b/>
          <w:bCs/>
          <w:sz w:val="24"/>
        </w:rPr>
        <w:t>供应</w:t>
      </w:r>
      <w:proofErr w:type="gramEnd"/>
      <w:r w:rsidR="00774FFC" w:rsidRPr="00607023">
        <w:rPr>
          <w:rFonts w:ascii="宋体" w:hAnsi="宋体" w:hint="eastAsia"/>
          <w:b/>
          <w:bCs/>
          <w:sz w:val="24"/>
        </w:rPr>
        <w:t>商</w:t>
      </w:r>
      <w:r w:rsidRPr="00607023">
        <w:rPr>
          <w:rFonts w:ascii="宋体" w:hAnsi="宋体" w:hint="eastAsia"/>
          <w:b/>
          <w:bCs/>
          <w:sz w:val="24"/>
        </w:rPr>
        <w:t>单位性质提供相关的证明材料（如有则提供）：</w:t>
      </w:r>
    </w:p>
    <w:p w:rsidR="0087249A" w:rsidRPr="00607023" w:rsidRDefault="0087249A">
      <w:pPr>
        <w:spacing w:line="360" w:lineRule="auto"/>
        <w:jc w:val="center"/>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F51F19" w:rsidRPr="00607023" w:rsidRDefault="00F51F19" w:rsidP="00F51F19">
      <w:pPr>
        <w:pStyle w:val="a0"/>
        <w:ind w:firstLine="280"/>
      </w:pPr>
    </w:p>
    <w:p w:rsidR="00F51F19" w:rsidRPr="00607023" w:rsidRDefault="00F51F19" w:rsidP="00F51F19">
      <w:pPr>
        <w:pStyle w:val="a0"/>
        <w:ind w:firstLine="280"/>
      </w:pPr>
    </w:p>
    <w:p w:rsidR="00F51F19" w:rsidRPr="00607023" w:rsidRDefault="00F51F19" w:rsidP="00F51F19">
      <w:pPr>
        <w:pStyle w:val="a0"/>
        <w:ind w:firstLine="280"/>
      </w:pPr>
    </w:p>
    <w:p w:rsidR="00F51F19" w:rsidRPr="00607023" w:rsidRDefault="00F51F19" w:rsidP="00F51F19">
      <w:pPr>
        <w:pStyle w:val="a0"/>
        <w:ind w:firstLine="280"/>
      </w:pPr>
    </w:p>
    <w:p w:rsidR="00F51F19" w:rsidRPr="00607023" w:rsidRDefault="00F51F19" w:rsidP="00F51F19">
      <w:pPr>
        <w:pStyle w:val="a0"/>
        <w:ind w:firstLine="280"/>
      </w:pPr>
    </w:p>
    <w:p w:rsidR="00F51F19" w:rsidRPr="00607023" w:rsidRDefault="00F51F19" w:rsidP="00F51F19">
      <w:pPr>
        <w:pStyle w:val="a0"/>
        <w:ind w:firstLine="280"/>
      </w:pPr>
    </w:p>
    <w:p w:rsidR="00F51F19" w:rsidRPr="00607023" w:rsidRDefault="00F51F19" w:rsidP="00F51F19">
      <w:pPr>
        <w:pStyle w:val="a0"/>
        <w:ind w:firstLine="280"/>
      </w:pPr>
    </w:p>
    <w:p w:rsidR="00F51F19" w:rsidRPr="00607023" w:rsidRDefault="00F51F19" w:rsidP="00F51F19">
      <w:pPr>
        <w:pStyle w:val="a0"/>
        <w:ind w:firstLine="280"/>
      </w:pPr>
    </w:p>
    <w:p w:rsidR="00F51F19" w:rsidRPr="00607023" w:rsidRDefault="00F51F19" w:rsidP="00F51F19">
      <w:pPr>
        <w:pStyle w:val="a0"/>
        <w:ind w:firstLine="280"/>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rPr>
          <w:rFonts w:ascii="宋体" w:hAnsi="宋体"/>
          <w:b/>
          <w:bCs/>
          <w:sz w:val="24"/>
        </w:rPr>
      </w:pPr>
    </w:p>
    <w:p w:rsidR="0087249A" w:rsidRPr="00607023" w:rsidRDefault="0087249A">
      <w:pPr>
        <w:spacing w:line="360" w:lineRule="auto"/>
        <w:jc w:val="center"/>
        <w:rPr>
          <w:rFonts w:ascii="宋体" w:hAnsi="宋体"/>
          <w:sz w:val="24"/>
        </w:rPr>
      </w:pPr>
    </w:p>
    <w:p w:rsidR="00F51F19" w:rsidRPr="00607023" w:rsidRDefault="00F51F19" w:rsidP="00F51F19">
      <w:pPr>
        <w:pStyle w:val="a0"/>
        <w:ind w:firstLine="280"/>
      </w:pPr>
    </w:p>
    <w:p w:rsidR="00F51F19" w:rsidRPr="00607023" w:rsidRDefault="00F51F19" w:rsidP="00F51F19">
      <w:pPr>
        <w:pStyle w:val="a0"/>
        <w:ind w:firstLine="280"/>
      </w:pPr>
    </w:p>
    <w:p w:rsidR="0087249A" w:rsidRPr="00607023" w:rsidRDefault="00562E9C">
      <w:pPr>
        <w:spacing w:line="360" w:lineRule="auto"/>
        <w:jc w:val="center"/>
        <w:rPr>
          <w:rFonts w:ascii="宋体" w:hAnsi="宋体"/>
          <w:b/>
          <w:bCs/>
          <w:sz w:val="48"/>
          <w:szCs w:val="48"/>
        </w:rPr>
      </w:pPr>
      <w:r w:rsidRPr="00607023">
        <w:rPr>
          <w:rFonts w:ascii="宋体" w:hAnsi="宋体" w:hint="eastAsia"/>
          <w:b/>
          <w:bCs/>
          <w:sz w:val="48"/>
          <w:szCs w:val="48"/>
        </w:rPr>
        <w:t xml:space="preserve">商 </w:t>
      </w:r>
      <w:proofErr w:type="gramStart"/>
      <w:r w:rsidRPr="00607023">
        <w:rPr>
          <w:rFonts w:ascii="宋体" w:hAnsi="宋体" w:hint="eastAsia"/>
          <w:b/>
          <w:bCs/>
          <w:sz w:val="48"/>
          <w:szCs w:val="48"/>
        </w:rPr>
        <w:t>务</w:t>
      </w:r>
      <w:proofErr w:type="gramEnd"/>
      <w:r w:rsidRPr="00607023">
        <w:rPr>
          <w:rFonts w:ascii="宋体" w:hAnsi="宋体" w:hint="eastAsia"/>
          <w:b/>
          <w:bCs/>
          <w:sz w:val="48"/>
          <w:szCs w:val="48"/>
        </w:rPr>
        <w:t xml:space="preserve"> 技 术 文 件</w:t>
      </w:r>
    </w:p>
    <w:p w:rsidR="0087249A" w:rsidRPr="00607023" w:rsidRDefault="0087249A">
      <w:pPr>
        <w:spacing w:line="360" w:lineRule="auto"/>
        <w:rPr>
          <w:rFonts w:ascii="宋体" w:hAnsi="宋体"/>
          <w:bCs/>
          <w:sz w:val="24"/>
        </w:rPr>
      </w:pPr>
    </w:p>
    <w:p w:rsidR="0087249A" w:rsidRPr="00607023" w:rsidRDefault="0087249A">
      <w:pPr>
        <w:pStyle w:val="a9"/>
      </w:pPr>
    </w:p>
    <w:p w:rsidR="0087249A" w:rsidRPr="00607023" w:rsidRDefault="0087249A">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F51F19" w:rsidRPr="00607023" w:rsidRDefault="00F51F19">
      <w:pPr>
        <w:pStyle w:val="a9"/>
      </w:pPr>
    </w:p>
    <w:p w:rsidR="0087249A" w:rsidRPr="00607023" w:rsidRDefault="0087249A">
      <w:pPr>
        <w:spacing w:line="360" w:lineRule="auto"/>
        <w:jc w:val="left"/>
        <w:rPr>
          <w:rFonts w:ascii="宋体" w:hAnsi="宋体"/>
          <w:sz w:val="21"/>
          <w:szCs w:val="21"/>
        </w:rPr>
      </w:pPr>
    </w:p>
    <w:p w:rsidR="00020002" w:rsidRPr="00607023" w:rsidRDefault="00020002" w:rsidP="00020002">
      <w:pPr>
        <w:pStyle w:val="a0"/>
        <w:ind w:firstLine="280"/>
      </w:pPr>
    </w:p>
    <w:p w:rsidR="0087249A" w:rsidRPr="00607023" w:rsidRDefault="00562E9C">
      <w:pPr>
        <w:spacing w:line="360" w:lineRule="auto"/>
        <w:jc w:val="left"/>
        <w:rPr>
          <w:rFonts w:ascii="宋体" w:hAnsi="宋体"/>
          <w:sz w:val="21"/>
          <w:szCs w:val="21"/>
        </w:rPr>
      </w:pPr>
      <w:r w:rsidRPr="00607023">
        <w:rPr>
          <w:rFonts w:ascii="宋体" w:hAnsi="宋体" w:hint="eastAsia"/>
          <w:sz w:val="21"/>
          <w:szCs w:val="21"/>
        </w:rPr>
        <w:t xml:space="preserve">附件五  </w:t>
      </w:r>
    </w:p>
    <w:p w:rsidR="0087249A" w:rsidRPr="00607023" w:rsidRDefault="0087249A">
      <w:pPr>
        <w:spacing w:line="360" w:lineRule="auto"/>
        <w:jc w:val="left"/>
        <w:rPr>
          <w:rFonts w:ascii="宋体" w:hAnsi="宋体"/>
          <w:sz w:val="21"/>
          <w:szCs w:val="21"/>
        </w:rPr>
      </w:pPr>
    </w:p>
    <w:p w:rsidR="0087249A" w:rsidRPr="00607023" w:rsidRDefault="002B0DFB">
      <w:pPr>
        <w:widowControl/>
        <w:jc w:val="center"/>
        <w:rPr>
          <w:rFonts w:ascii="宋体" w:hAnsi="宋体"/>
          <w:sz w:val="21"/>
          <w:szCs w:val="21"/>
        </w:rPr>
      </w:pPr>
      <w:r w:rsidRPr="00607023">
        <w:rPr>
          <w:rFonts w:ascii="宋体" w:hAnsi="宋体" w:hint="eastAsia"/>
          <w:b/>
          <w:sz w:val="30"/>
          <w:szCs w:val="30"/>
        </w:rPr>
        <w:t>响应</w:t>
      </w:r>
      <w:r w:rsidR="00562E9C" w:rsidRPr="00607023">
        <w:rPr>
          <w:rFonts w:ascii="宋体" w:hAnsi="宋体" w:hint="eastAsia"/>
          <w:b/>
          <w:sz w:val="30"/>
          <w:szCs w:val="30"/>
        </w:rPr>
        <w:t>函</w:t>
      </w:r>
    </w:p>
    <w:p w:rsidR="0087249A" w:rsidRPr="00607023" w:rsidRDefault="0087249A">
      <w:pPr>
        <w:spacing w:line="360" w:lineRule="auto"/>
        <w:rPr>
          <w:rFonts w:ascii="宋体" w:hAnsi="宋体"/>
          <w:sz w:val="21"/>
          <w:szCs w:val="21"/>
          <w:u w:val="single"/>
        </w:rPr>
      </w:pPr>
    </w:p>
    <w:p w:rsidR="00907AE2" w:rsidRPr="00607023" w:rsidRDefault="00907AE2" w:rsidP="00907AE2">
      <w:pPr>
        <w:adjustRightInd w:val="0"/>
        <w:snapToGrid w:val="0"/>
        <w:spacing w:line="360" w:lineRule="auto"/>
        <w:rPr>
          <w:sz w:val="21"/>
          <w:szCs w:val="21"/>
        </w:rPr>
      </w:pPr>
      <w:r w:rsidRPr="00607023">
        <w:rPr>
          <w:rFonts w:hint="eastAsia"/>
          <w:sz w:val="21"/>
          <w:szCs w:val="21"/>
        </w:rPr>
        <w:t>致：</w:t>
      </w:r>
      <w:r w:rsidR="00BF2897" w:rsidRPr="00607023">
        <w:rPr>
          <w:rFonts w:hint="eastAsia"/>
          <w:sz w:val="21"/>
          <w:szCs w:val="21"/>
          <w:u w:val="single"/>
        </w:rPr>
        <w:t>温州市龙湾区卫生健康局</w:t>
      </w:r>
    </w:p>
    <w:p w:rsidR="0087249A" w:rsidRPr="00607023" w:rsidRDefault="0087249A">
      <w:pPr>
        <w:spacing w:line="360" w:lineRule="auto"/>
        <w:rPr>
          <w:rFonts w:ascii="宋体" w:hAnsi="宋体"/>
          <w:sz w:val="21"/>
          <w:szCs w:val="21"/>
        </w:rPr>
      </w:pPr>
    </w:p>
    <w:p w:rsidR="0087249A" w:rsidRPr="00607023" w:rsidRDefault="00562E9C">
      <w:pPr>
        <w:spacing w:line="360" w:lineRule="auto"/>
        <w:ind w:firstLineChars="200" w:firstLine="420"/>
        <w:rPr>
          <w:rFonts w:ascii="宋体" w:hAnsi="宋体"/>
          <w:sz w:val="21"/>
          <w:szCs w:val="21"/>
        </w:rPr>
      </w:pPr>
      <w:r w:rsidRPr="00607023">
        <w:rPr>
          <w:rFonts w:ascii="宋体" w:hAnsi="宋体" w:hint="eastAsia"/>
          <w:sz w:val="21"/>
          <w:szCs w:val="21"/>
        </w:rPr>
        <w:t>根据贵方</w:t>
      </w:r>
      <w:r w:rsidR="00D207AC" w:rsidRPr="00607023">
        <w:rPr>
          <w:rFonts w:ascii="宋体" w:hAnsi="宋体" w:hint="eastAsia"/>
          <w:sz w:val="21"/>
          <w:szCs w:val="21"/>
        </w:rPr>
        <w:t>为</w:t>
      </w:r>
      <w:r w:rsidR="00D207AC" w:rsidRPr="00607023">
        <w:rPr>
          <w:rFonts w:ascii="宋体" w:hAnsi="宋体" w:hint="eastAsia"/>
          <w:bCs/>
          <w:sz w:val="21"/>
          <w:szCs w:val="21"/>
          <w:u w:val="single"/>
        </w:rPr>
        <w:t xml:space="preserve"> </w:t>
      </w:r>
      <w:r w:rsidR="00577F8D" w:rsidRPr="00607023">
        <w:rPr>
          <w:rFonts w:ascii="宋体" w:hAnsi="宋体" w:hint="eastAsia"/>
          <w:bCs/>
          <w:sz w:val="21"/>
          <w:szCs w:val="21"/>
          <w:u w:val="single"/>
        </w:rPr>
        <w:t>公共环境卫生消杀（除四害消杀服务）</w:t>
      </w:r>
      <w:r w:rsidR="00D207AC" w:rsidRPr="00607023">
        <w:rPr>
          <w:rFonts w:ascii="宋体" w:hAnsi="宋体" w:hint="eastAsia"/>
          <w:bCs/>
          <w:sz w:val="21"/>
          <w:szCs w:val="21"/>
          <w:u w:val="single"/>
        </w:rPr>
        <w:t xml:space="preserve"> </w:t>
      </w:r>
      <w:r w:rsidRPr="00607023">
        <w:rPr>
          <w:rFonts w:ascii="宋体" w:hAnsi="宋体" w:hint="eastAsia"/>
          <w:bCs/>
          <w:sz w:val="21"/>
          <w:szCs w:val="21"/>
        </w:rPr>
        <w:t>项目</w:t>
      </w:r>
      <w:r w:rsidRPr="00607023">
        <w:rPr>
          <w:rFonts w:ascii="宋体" w:hAnsi="宋体" w:hint="eastAsia"/>
          <w:sz w:val="21"/>
          <w:szCs w:val="21"/>
        </w:rPr>
        <w:t>的</w:t>
      </w:r>
      <w:r w:rsidR="00901536" w:rsidRPr="00607023">
        <w:rPr>
          <w:rFonts w:ascii="宋体" w:hAnsi="宋体" w:hint="eastAsia"/>
          <w:sz w:val="21"/>
          <w:szCs w:val="21"/>
        </w:rPr>
        <w:t>采购邀请</w:t>
      </w:r>
      <w:r w:rsidRPr="00607023">
        <w:rPr>
          <w:rFonts w:ascii="宋体" w:hAnsi="宋体" w:hint="eastAsia"/>
          <w:sz w:val="21"/>
          <w:szCs w:val="21"/>
        </w:rPr>
        <w:t>（项目编号</w:t>
      </w:r>
      <w:r w:rsidRPr="00607023">
        <w:rPr>
          <w:rFonts w:ascii="宋体" w:hAnsi="宋体" w:hint="eastAsia"/>
          <w:bCs/>
          <w:sz w:val="21"/>
          <w:szCs w:val="21"/>
        </w:rPr>
        <w:t>：</w:t>
      </w:r>
      <w:r w:rsidR="00BF2897" w:rsidRPr="00607023">
        <w:rPr>
          <w:rFonts w:ascii="宋体" w:hAnsi="宋体"/>
          <w:bCs/>
          <w:sz w:val="21"/>
          <w:szCs w:val="21"/>
          <w:u w:val="single"/>
        </w:rPr>
        <w:t>WZWY-2021031113</w:t>
      </w:r>
      <w:r w:rsidRPr="00607023">
        <w:rPr>
          <w:rFonts w:ascii="宋体" w:hAnsi="宋体" w:hint="eastAsia"/>
          <w:bCs/>
          <w:sz w:val="21"/>
          <w:szCs w:val="21"/>
        </w:rPr>
        <w:t>）</w:t>
      </w:r>
      <w:r w:rsidRPr="00607023">
        <w:rPr>
          <w:rFonts w:ascii="宋体" w:hAnsi="宋体" w:hint="eastAsia"/>
          <w:sz w:val="21"/>
          <w:szCs w:val="21"/>
        </w:rPr>
        <w:t>，签字代表</w:t>
      </w:r>
      <w:r w:rsidRPr="00607023">
        <w:rPr>
          <w:rFonts w:ascii="宋体" w:hAnsi="宋体" w:hint="eastAsia"/>
          <w:bCs/>
          <w:sz w:val="21"/>
          <w:szCs w:val="21"/>
          <w:u w:val="single"/>
        </w:rPr>
        <w:t>_______</w:t>
      </w:r>
      <w:r w:rsidR="006D5623" w:rsidRPr="00607023">
        <w:rPr>
          <w:rFonts w:ascii="宋体" w:hAnsi="宋体" w:hint="eastAsia"/>
          <w:bCs/>
          <w:sz w:val="21"/>
          <w:szCs w:val="21"/>
          <w:u w:val="single"/>
        </w:rPr>
        <w:t xml:space="preserve"> </w:t>
      </w:r>
      <w:r w:rsidRPr="00607023">
        <w:rPr>
          <w:rFonts w:ascii="宋体" w:hAnsi="宋体" w:hint="eastAsia"/>
          <w:bCs/>
          <w:sz w:val="21"/>
          <w:szCs w:val="21"/>
          <w:u w:val="single"/>
        </w:rPr>
        <w:t>_____</w:t>
      </w:r>
      <w:r w:rsidRPr="00607023">
        <w:rPr>
          <w:rFonts w:ascii="宋体" w:hAnsi="宋体" w:hint="eastAsia"/>
          <w:sz w:val="21"/>
          <w:szCs w:val="21"/>
        </w:rPr>
        <w:t>（全名）经正式授权并代表</w:t>
      </w:r>
      <w:r w:rsidRPr="00607023">
        <w:rPr>
          <w:rFonts w:ascii="宋体" w:hAnsi="宋体" w:hint="eastAsia"/>
          <w:sz w:val="21"/>
          <w:szCs w:val="21"/>
          <w:u w:val="single"/>
        </w:rPr>
        <w:t xml:space="preserve">                            （</w:t>
      </w:r>
      <w:r w:rsidR="00774FFC" w:rsidRPr="00607023">
        <w:rPr>
          <w:rFonts w:ascii="宋体" w:hAnsi="宋体" w:hint="eastAsia"/>
          <w:sz w:val="21"/>
          <w:szCs w:val="21"/>
          <w:u w:val="single"/>
        </w:rPr>
        <w:t>供应商</w:t>
      </w:r>
      <w:r w:rsidRPr="00607023">
        <w:rPr>
          <w:rFonts w:ascii="宋体" w:hAnsi="宋体" w:hint="eastAsia"/>
          <w:sz w:val="21"/>
          <w:szCs w:val="21"/>
          <w:u w:val="single"/>
        </w:rPr>
        <w:t>名称）</w:t>
      </w:r>
      <w:r w:rsidR="00D207AC" w:rsidRPr="00607023">
        <w:rPr>
          <w:rFonts w:ascii="宋体" w:hAnsi="宋体" w:hint="eastAsia"/>
          <w:sz w:val="21"/>
          <w:szCs w:val="21"/>
          <w:u w:val="single"/>
        </w:rPr>
        <w:t xml:space="preserve">         </w:t>
      </w:r>
      <w:r w:rsidR="00076A97" w:rsidRPr="00607023">
        <w:rPr>
          <w:rFonts w:ascii="宋体" w:hAnsi="宋体" w:hint="eastAsia"/>
          <w:sz w:val="21"/>
          <w:szCs w:val="21"/>
        </w:rPr>
        <w:t>提交</w:t>
      </w:r>
      <w:r w:rsidR="00772E2D" w:rsidRPr="00607023">
        <w:rPr>
          <w:rFonts w:ascii="宋体" w:hAnsi="宋体" w:hint="eastAsia"/>
          <w:sz w:val="21"/>
          <w:szCs w:val="21"/>
        </w:rPr>
        <w:t>电子加密响应文件</w:t>
      </w:r>
      <w:r w:rsidR="00076A97" w:rsidRPr="00607023">
        <w:rPr>
          <w:rFonts w:ascii="宋体" w:hAnsi="宋体" w:hint="eastAsia"/>
          <w:sz w:val="21"/>
          <w:szCs w:val="21"/>
        </w:rPr>
        <w:t>一份、以介质（U盘）存储的数据电文形式的</w:t>
      </w:r>
      <w:r w:rsidR="00772E2D" w:rsidRPr="00607023">
        <w:rPr>
          <w:rFonts w:ascii="宋体" w:hAnsi="宋体" w:hint="eastAsia"/>
          <w:sz w:val="21"/>
          <w:szCs w:val="21"/>
        </w:rPr>
        <w:t>备份响应文件</w:t>
      </w:r>
      <w:r w:rsidR="00076A97" w:rsidRPr="00607023">
        <w:rPr>
          <w:rFonts w:ascii="宋体" w:hAnsi="宋体" w:hint="eastAsia"/>
          <w:sz w:val="21"/>
          <w:szCs w:val="21"/>
          <w:u w:val="single"/>
        </w:rPr>
        <w:t>__</w:t>
      </w:r>
      <w:r w:rsidR="00451FB4" w:rsidRPr="00607023">
        <w:rPr>
          <w:rFonts w:ascii="宋体" w:hAnsi="宋体" w:hint="eastAsia"/>
          <w:sz w:val="21"/>
          <w:szCs w:val="21"/>
          <w:u w:val="single"/>
        </w:rPr>
        <w:t xml:space="preserve">  </w:t>
      </w:r>
      <w:r w:rsidR="00076A97" w:rsidRPr="00607023">
        <w:rPr>
          <w:rFonts w:ascii="宋体" w:hAnsi="宋体" w:hint="eastAsia"/>
          <w:sz w:val="21"/>
          <w:szCs w:val="21"/>
          <w:u w:val="single"/>
        </w:rPr>
        <w:t>_</w:t>
      </w:r>
      <w:r w:rsidR="00076A97" w:rsidRPr="00607023">
        <w:rPr>
          <w:rFonts w:ascii="宋体" w:hAnsi="宋体" w:hint="eastAsia"/>
          <w:sz w:val="21"/>
          <w:szCs w:val="21"/>
        </w:rPr>
        <w:t>份</w:t>
      </w:r>
      <w:r w:rsidRPr="00607023">
        <w:rPr>
          <w:rFonts w:ascii="宋体" w:hAnsi="宋体" w:hint="eastAsia"/>
          <w:sz w:val="21"/>
          <w:szCs w:val="21"/>
        </w:rPr>
        <w:t>。</w:t>
      </w:r>
    </w:p>
    <w:p w:rsidR="0087249A" w:rsidRPr="00607023" w:rsidRDefault="00562E9C">
      <w:pPr>
        <w:spacing w:line="360" w:lineRule="auto"/>
        <w:ind w:firstLineChars="200" w:firstLine="420"/>
        <w:rPr>
          <w:rFonts w:ascii="宋体" w:hAnsi="宋体"/>
          <w:sz w:val="21"/>
          <w:szCs w:val="21"/>
        </w:rPr>
      </w:pPr>
      <w:r w:rsidRPr="00607023">
        <w:rPr>
          <w:rFonts w:ascii="宋体" w:hAnsi="宋体" w:hint="eastAsia"/>
          <w:sz w:val="21"/>
          <w:szCs w:val="21"/>
        </w:rPr>
        <w:t>据此函，签字代表宣布同意如下：</w:t>
      </w:r>
    </w:p>
    <w:p w:rsidR="0087249A" w:rsidRPr="00607023" w:rsidRDefault="00562E9C">
      <w:pPr>
        <w:spacing w:line="360" w:lineRule="auto"/>
        <w:ind w:firstLineChars="200" w:firstLine="420"/>
        <w:rPr>
          <w:rFonts w:ascii="宋体" w:hAnsi="宋体"/>
          <w:sz w:val="21"/>
          <w:szCs w:val="21"/>
        </w:rPr>
      </w:pPr>
      <w:r w:rsidRPr="00607023">
        <w:rPr>
          <w:rFonts w:ascii="宋体" w:hAnsi="宋体" w:hint="eastAsia"/>
          <w:sz w:val="21"/>
          <w:szCs w:val="21"/>
        </w:rPr>
        <w:t>1</w:t>
      </w:r>
      <w:r w:rsidRPr="00607023">
        <w:rPr>
          <w:rFonts w:ascii="宋体" w:hAnsi="宋体"/>
          <w:sz w:val="21"/>
          <w:szCs w:val="21"/>
        </w:rPr>
        <w:t>.</w:t>
      </w:r>
      <w:r w:rsidRPr="00607023">
        <w:rPr>
          <w:rFonts w:ascii="宋体" w:hAnsi="宋体" w:hint="eastAsia"/>
          <w:sz w:val="21"/>
          <w:szCs w:val="21"/>
        </w:rPr>
        <w:t>我方已详细审查全部“</w:t>
      </w:r>
      <w:r w:rsidR="00D43282" w:rsidRPr="00607023">
        <w:rPr>
          <w:rFonts w:ascii="宋体" w:hAnsi="宋体" w:hint="eastAsia"/>
          <w:sz w:val="21"/>
          <w:szCs w:val="21"/>
        </w:rPr>
        <w:t>磋商文件</w:t>
      </w:r>
      <w:r w:rsidRPr="00607023">
        <w:rPr>
          <w:rFonts w:ascii="宋体" w:hAnsi="宋体" w:hint="eastAsia"/>
          <w:sz w:val="21"/>
          <w:szCs w:val="21"/>
        </w:rPr>
        <w:t>”，包括修改文件（如有）以及全部参考资料和有关附件，已经了解我方对于</w:t>
      </w:r>
      <w:r w:rsidR="00D43282" w:rsidRPr="00607023">
        <w:rPr>
          <w:rFonts w:ascii="宋体" w:hAnsi="宋体" w:hint="eastAsia"/>
          <w:sz w:val="21"/>
          <w:szCs w:val="21"/>
        </w:rPr>
        <w:t>磋商文件</w:t>
      </w:r>
      <w:r w:rsidRPr="00607023">
        <w:rPr>
          <w:rFonts w:ascii="宋体" w:hAnsi="宋体" w:hint="eastAsia"/>
          <w:sz w:val="21"/>
          <w:szCs w:val="21"/>
        </w:rPr>
        <w:t>、</w:t>
      </w:r>
      <w:r w:rsidR="005D1CBB" w:rsidRPr="00607023">
        <w:rPr>
          <w:rFonts w:ascii="宋体" w:hAnsi="宋体" w:hint="eastAsia"/>
          <w:sz w:val="21"/>
          <w:szCs w:val="21"/>
        </w:rPr>
        <w:t>采购</w:t>
      </w:r>
      <w:r w:rsidRPr="00607023">
        <w:rPr>
          <w:rFonts w:ascii="宋体" w:hAnsi="宋体" w:hint="eastAsia"/>
          <w:sz w:val="21"/>
          <w:szCs w:val="21"/>
        </w:rPr>
        <w:t>过程、</w:t>
      </w:r>
      <w:r w:rsidR="00451FB4" w:rsidRPr="00607023">
        <w:rPr>
          <w:rFonts w:ascii="宋体" w:hAnsi="宋体" w:hint="eastAsia"/>
          <w:sz w:val="21"/>
          <w:szCs w:val="21"/>
        </w:rPr>
        <w:t>采购</w:t>
      </w:r>
      <w:r w:rsidRPr="00607023">
        <w:rPr>
          <w:rFonts w:ascii="宋体" w:hAnsi="宋体" w:hint="eastAsia"/>
          <w:sz w:val="21"/>
          <w:szCs w:val="21"/>
        </w:rPr>
        <w:t>结果有依法进行询问、质疑、投诉的权利及相关渠道和要求。</w:t>
      </w:r>
    </w:p>
    <w:p w:rsidR="0087249A" w:rsidRPr="00607023" w:rsidRDefault="00562E9C">
      <w:pPr>
        <w:spacing w:line="360" w:lineRule="auto"/>
        <w:ind w:firstLineChars="200" w:firstLine="420"/>
        <w:rPr>
          <w:rFonts w:ascii="宋体" w:hAnsi="宋体"/>
          <w:sz w:val="21"/>
          <w:szCs w:val="21"/>
        </w:rPr>
      </w:pPr>
      <w:r w:rsidRPr="00607023">
        <w:rPr>
          <w:rFonts w:ascii="宋体" w:hAnsi="宋体" w:hint="eastAsia"/>
          <w:sz w:val="21"/>
          <w:szCs w:val="21"/>
        </w:rPr>
        <w:t>2</w:t>
      </w:r>
      <w:r w:rsidRPr="00607023">
        <w:rPr>
          <w:rFonts w:ascii="宋体" w:hAnsi="宋体"/>
          <w:sz w:val="21"/>
          <w:szCs w:val="21"/>
        </w:rPr>
        <w:t>.</w:t>
      </w:r>
      <w:r w:rsidRPr="00607023">
        <w:rPr>
          <w:rFonts w:ascii="宋体" w:hAnsi="宋体" w:hint="eastAsia"/>
          <w:sz w:val="21"/>
          <w:szCs w:val="21"/>
        </w:rPr>
        <w:t>我方在</w:t>
      </w:r>
      <w:r w:rsidR="00451FB4" w:rsidRPr="00607023">
        <w:rPr>
          <w:rFonts w:ascii="宋体" w:hAnsi="宋体" w:hint="eastAsia"/>
          <w:sz w:val="21"/>
          <w:szCs w:val="21"/>
        </w:rPr>
        <w:t>磋商响应</w:t>
      </w:r>
      <w:r w:rsidRPr="00607023">
        <w:rPr>
          <w:rFonts w:ascii="宋体" w:hAnsi="宋体" w:hint="eastAsia"/>
          <w:sz w:val="21"/>
          <w:szCs w:val="21"/>
        </w:rPr>
        <w:t>之前已经与贵方进行了充分的沟通，完全理解并</w:t>
      </w:r>
      <w:proofErr w:type="gramStart"/>
      <w:r w:rsidRPr="00607023">
        <w:rPr>
          <w:rFonts w:ascii="宋体" w:hAnsi="宋体" w:hint="eastAsia"/>
          <w:sz w:val="21"/>
          <w:szCs w:val="21"/>
        </w:rPr>
        <w:t>接受</w:t>
      </w:r>
      <w:r w:rsidR="00D43282" w:rsidRPr="00607023">
        <w:rPr>
          <w:rFonts w:ascii="宋体" w:hAnsi="宋体" w:hint="eastAsia"/>
          <w:sz w:val="21"/>
          <w:szCs w:val="21"/>
        </w:rPr>
        <w:t>磋商</w:t>
      </w:r>
      <w:proofErr w:type="gramEnd"/>
      <w:r w:rsidR="00D43282" w:rsidRPr="00607023">
        <w:rPr>
          <w:rFonts w:ascii="宋体" w:hAnsi="宋体" w:hint="eastAsia"/>
          <w:sz w:val="21"/>
          <w:szCs w:val="21"/>
        </w:rPr>
        <w:t>文件</w:t>
      </w:r>
      <w:r w:rsidRPr="00607023">
        <w:rPr>
          <w:rFonts w:ascii="宋体" w:hAnsi="宋体" w:hint="eastAsia"/>
          <w:sz w:val="21"/>
          <w:szCs w:val="21"/>
        </w:rPr>
        <w:t>的各项规定和要求，对</w:t>
      </w:r>
      <w:r w:rsidR="00D43282" w:rsidRPr="00607023">
        <w:rPr>
          <w:rFonts w:ascii="宋体" w:hAnsi="宋体" w:hint="eastAsia"/>
          <w:sz w:val="21"/>
          <w:szCs w:val="21"/>
        </w:rPr>
        <w:t>磋商文件</w:t>
      </w:r>
      <w:r w:rsidRPr="00607023">
        <w:rPr>
          <w:rFonts w:ascii="宋体" w:hAnsi="宋体" w:hint="eastAsia"/>
          <w:sz w:val="21"/>
          <w:szCs w:val="21"/>
        </w:rPr>
        <w:t>的合理性、合法性不再有异议。</w:t>
      </w:r>
    </w:p>
    <w:p w:rsidR="0087249A" w:rsidRPr="00607023" w:rsidRDefault="00562E9C">
      <w:pPr>
        <w:spacing w:line="360" w:lineRule="auto"/>
        <w:ind w:firstLineChars="200" w:firstLine="420"/>
        <w:rPr>
          <w:rFonts w:ascii="宋体" w:hAnsi="宋体"/>
          <w:sz w:val="21"/>
          <w:szCs w:val="21"/>
        </w:rPr>
      </w:pPr>
      <w:r w:rsidRPr="00607023">
        <w:rPr>
          <w:rFonts w:ascii="宋体" w:hAnsi="宋体" w:hint="eastAsia"/>
          <w:sz w:val="21"/>
          <w:szCs w:val="21"/>
        </w:rPr>
        <w:t>3</w:t>
      </w:r>
      <w:r w:rsidRPr="00607023">
        <w:rPr>
          <w:rFonts w:ascii="宋体" w:hAnsi="宋体"/>
          <w:sz w:val="21"/>
          <w:szCs w:val="21"/>
        </w:rPr>
        <w:t>.</w:t>
      </w:r>
      <w:r w:rsidR="00451FB4" w:rsidRPr="00607023">
        <w:rPr>
          <w:rFonts w:ascii="宋体" w:hAnsi="宋体" w:hint="eastAsia"/>
          <w:sz w:val="21"/>
          <w:szCs w:val="21"/>
        </w:rPr>
        <w:t>本磋商响应</w:t>
      </w:r>
      <w:r w:rsidRPr="00607023">
        <w:rPr>
          <w:rFonts w:ascii="宋体" w:hAnsi="宋体" w:hint="eastAsia"/>
          <w:sz w:val="21"/>
          <w:szCs w:val="21"/>
        </w:rPr>
        <w:t>有效期自提交</w:t>
      </w:r>
      <w:r w:rsidR="00007066" w:rsidRPr="00607023">
        <w:rPr>
          <w:rFonts w:ascii="宋体" w:hAnsi="宋体" w:hint="eastAsia"/>
          <w:sz w:val="21"/>
          <w:szCs w:val="21"/>
        </w:rPr>
        <w:t>响应文件</w:t>
      </w:r>
      <w:r w:rsidRPr="00607023">
        <w:rPr>
          <w:rFonts w:ascii="宋体" w:hAnsi="宋体" w:hint="eastAsia"/>
          <w:sz w:val="21"/>
          <w:szCs w:val="21"/>
        </w:rPr>
        <w:t>的截止之日起</w:t>
      </w:r>
      <w:r w:rsidRPr="00607023">
        <w:rPr>
          <w:rFonts w:ascii="宋体" w:hAnsi="宋体" w:hint="eastAsia"/>
          <w:bCs/>
          <w:sz w:val="21"/>
          <w:szCs w:val="21"/>
          <w:u w:val="single"/>
        </w:rPr>
        <w:t xml:space="preserve"> 90</w:t>
      </w:r>
      <w:r w:rsidRPr="00607023">
        <w:rPr>
          <w:rFonts w:ascii="宋体" w:hAnsi="宋体" w:hint="eastAsia"/>
          <w:sz w:val="21"/>
          <w:szCs w:val="21"/>
        </w:rPr>
        <w:t>天。</w:t>
      </w:r>
    </w:p>
    <w:p w:rsidR="0087249A" w:rsidRPr="00607023" w:rsidRDefault="00562E9C">
      <w:pPr>
        <w:spacing w:line="360" w:lineRule="auto"/>
        <w:ind w:firstLineChars="200" w:firstLine="420"/>
        <w:rPr>
          <w:rFonts w:ascii="宋体" w:hAnsi="宋体"/>
          <w:sz w:val="21"/>
          <w:szCs w:val="21"/>
        </w:rPr>
      </w:pPr>
      <w:r w:rsidRPr="00607023">
        <w:rPr>
          <w:rFonts w:ascii="宋体" w:hAnsi="宋体" w:hint="eastAsia"/>
          <w:sz w:val="21"/>
          <w:szCs w:val="21"/>
        </w:rPr>
        <w:t>4</w:t>
      </w:r>
      <w:r w:rsidRPr="00607023">
        <w:rPr>
          <w:rFonts w:ascii="宋体" w:hAnsi="宋体"/>
          <w:sz w:val="21"/>
          <w:szCs w:val="21"/>
        </w:rPr>
        <w:t>.</w:t>
      </w:r>
      <w:r w:rsidRPr="00607023">
        <w:rPr>
          <w:rFonts w:ascii="宋体" w:hAnsi="宋体" w:hint="eastAsia"/>
          <w:sz w:val="21"/>
          <w:szCs w:val="21"/>
        </w:rPr>
        <w:t>如</w:t>
      </w:r>
      <w:r w:rsidR="00451FB4" w:rsidRPr="00607023">
        <w:rPr>
          <w:rFonts w:ascii="宋体" w:hAnsi="宋体" w:hint="eastAsia"/>
          <w:sz w:val="21"/>
          <w:szCs w:val="21"/>
        </w:rPr>
        <w:t>成交</w:t>
      </w:r>
      <w:r w:rsidRPr="00607023">
        <w:rPr>
          <w:rFonts w:ascii="宋体" w:hAnsi="宋体" w:hint="eastAsia"/>
          <w:sz w:val="21"/>
          <w:szCs w:val="21"/>
        </w:rPr>
        <w:t>，本</w:t>
      </w:r>
      <w:r w:rsidR="00007066" w:rsidRPr="00607023">
        <w:rPr>
          <w:rFonts w:ascii="宋体" w:hAnsi="宋体" w:hint="eastAsia"/>
          <w:sz w:val="21"/>
          <w:szCs w:val="21"/>
        </w:rPr>
        <w:t>响应文件</w:t>
      </w:r>
      <w:r w:rsidRPr="00607023">
        <w:rPr>
          <w:rFonts w:ascii="宋体" w:hAnsi="宋体" w:hint="eastAsia"/>
          <w:sz w:val="21"/>
          <w:szCs w:val="21"/>
        </w:rPr>
        <w:t>至本项目合同履行</w:t>
      </w:r>
      <w:proofErr w:type="gramStart"/>
      <w:r w:rsidRPr="00607023">
        <w:rPr>
          <w:rFonts w:ascii="宋体" w:hAnsi="宋体" w:hint="eastAsia"/>
          <w:sz w:val="21"/>
          <w:szCs w:val="21"/>
        </w:rPr>
        <w:t>完毕止均保持</w:t>
      </w:r>
      <w:proofErr w:type="gramEnd"/>
      <w:r w:rsidRPr="00607023">
        <w:rPr>
          <w:rFonts w:ascii="宋体" w:hAnsi="宋体" w:hint="eastAsia"/>
          <w:sz w:val="21"/>
          <w:szCs w:val="21"/>
        </w:rPr>
        <w:t>有效，我方将按“</w:t>
      </w:r>
      <w:r w:rsidR="00D43282" w:rsidRPr="00607023">
        <w:rPr>
          <w:rFonts w:ascii="宋体" w:hAnsi="宋体" w:hint="eastAsia"/>
          <w:sz w:val="21"/>
          <w:szCs w:val="21"/>
        </w:rPr>
        <w:t>磋商文件</w:t>
      </w:r>
      <w:r w:rsidRPr="00607023">
        <w:rPr>
          <w:rFonts w:ascii="宋体" w:hAnsi="宋体" w:hint="eastAsia"/>
          <w:sz w:val="21"/>
          <w:szCs w:val="21"/>
        </w:rPr>
        <w:t>”及政府采购法律、法规的规定履行合同责任和义务。关于代理服务费，我方承诺按照本</w:t>
      </w:r>
      <w:r w:rsidR="00D43282" w:rsidRPr="00607023">
        <w:rPr>
          <w:rFonts w:ascii="宋体" w:hAnsi="宋体" w:hint="eastAsia"/>
          <w:sz w:val="21"/>
          <w:szCs w:val="21"/>
        </w:rPr>
        <w:t>磋商文件</w:t>
      </w:r>
      <w:r w:rsidRPr="00607023">
        <w:rPr>
          <w:rFonts w:ascii="宋体" w:hAnsi="宋体" w:hint="eastAsia"/>
          <w:sz w:val="21"/>
          <w:szCs w:val="21"/>
        </w:rPr>
        <w:t>的规定履行并承担相应的责任。</w:t>
      </w:r>
    </w:p>
    <w:p w:rsidR="0087249A" w:rsidRPr="00607023" w:rsidRDefault="00562E9C">
      <w:pPr>
        <w:spacing w:line="360" w:lineRule="auto"/>
        <w:ind w:firstLineChars="200" w:firstLine="420"/>
        <w:rPr>
          <w:rFonts w:ascii="宋体" w:hAnsi="宋体"/>
          <w:sz w:val="21"/>
          <w:szCs w:val="21"/>
        </w:rPr>
      </w:pPr>
      <w:r w:rsidRPr="00607023">
        <w:rPr>
          <w:rFonts w:ascii="宋体" w:hAnsi="宋体" w:hint="eastAsia"/>
          <w:sz w:val="21"/>
          <w:szCs w:val="21"/>
        </w:rPr>
        <w:t>5</w:t>
      </w:r>
      <w:r w:rsidRPr="00607023">
        <w:rPr>
          <w:rFonts w:ascii="宋体" w:hAnsi="宋体"/>
          <w:sz w:val="21"/>
          <w:szCs w:val="21"/>
        </w:rPr>
        <w:t>.</w:t>
      </w:r>
      <w:r w:rsidRPr="00607023">
        <w:rPr>
          <w:rFonts w:ascii="宋体" w:hAnsi="宋体" w:hint="eastAsia"/>
          <w:sz w:val="21"/>
          <w:szCs w:val="21"/>
        </w:rPr>
        <w:t>我方同意按照贵方要求提供与</w:t>
      </w:r>
      <w:r w:rsidR="00451FB4" w:rsidRPr="00607023">
        <w:rPr>
          <w:rFonts w:ascii="宋体" w:hAnsi="宋体" w:hint="eastAsia"/>
          <w:sz w:val="21"/>
          <w:szCs w:val="21"/>
        </w:rPr>
        <w:t>磋商</w:t>
      </w:r>
      <w:r w:rsidRPr="00607023">
        <w:rPr>
          <w:rFonts w:ascii="宋体" w:hAnsi="宋体" w:hint="eastAsia"/>
          <w:sz w:val="21"/>
          <w:szCs w:val="21"/>
        </w:rPr>
        <w:t>有关的一切数据或资料。</w:t>
      </w:r>
    </w:p>
    <w:p w:rsidR="0087249A" w:rsidRPr="00607023" w:rsidRDefault="00562E9C">
      <w:pPr>
        <w:spacing w:line="360" w:lineRule="auto"/>
        <w:ind w:firstLineChars="200" w:firstLine="420"/>
        <w:rPr>
          <w:rFonts w:ascii="宋体" w:hAnsi="宋体"/>
          <w:sz w:val="21"/>
          <w:szCs w:val="21"/>
        </w:rPr>
      </w:pPr>
      <w:r w:rsidRPr="00607023">
        <w:rPr>
          <w:rFonts w:ascii="宋体" w:hAnsi="宋体" w:hint="eastAsia"/>
          <w:sz w:val="21"/>
          <w:szCs w:val="21"/>
        </w:rPr>
        <w:t>6.与本</w:t>
      </w:r>
      <w:r w:rsidR="00451FB4" w:rsidRPr="00607023">
        <w:rPr>
          <w:rFonts w:ascii="宋体" w:hAnsi="宋体" w:hint="eastAsia"/>
          <w:sz w:val="21"/>
          <w:szCs w:val="21"/>
        </w:rPr>
        <w:t>磋商</w:t>
      </w:r>
      <w:r w:rsidRPr="00607023">
        <w:rPr>
          <w:rFonts w:ascii="宋体" w:hAnsi="宋体" w:hint="eastAsia"/>
          <w:sz w:val="21"/>
          <w:szCs w:val="21"/>
        </w:rPr>
        <w:t>有关的一切正式往来信函请寄：</w:t>
      </w:r>
    </w:p>
    <w:p w:rsidR="0087249A" w:rsidRPr="00607023" w:rsidRDefault="00562E9C">
      <w:pPr>
        <w:spacing w:line="360" w:lineRule="auto"/>
        <w:ind w:firstLineChars="200" w:firstLine="420"/>
        <w:rPr>
          <w:rFonts w:ascii="宋体" w:hAnsi="宋体"/>
          <w:sz w:val="21"/>
          <w:szCs w:val="21"/>
        </w:rPr>
      </w:pPr>
      <w:r w:rsidRPr="00607023">
        <w:rPr>
          <w:rFonts w:ascii="宋体" w:hAnsi="宋体" w:hint="eastAsia"/>
          <w:sz w:val="21"/>
          <w:szCs w:val="21"/>
        </w:rPr>
        <w:t>地址：</w:t>
      </w:r>
      <w:r w:rsidRPr="00607023">
        <w:rPr>
          <w:rFonts w:ascii="宋体" w:hAnsi="宋体" w:hint="eastAsia"/>
          <w:sz w:val="21"/>
          <w:szCs w:val="21"/>
          <w:u w:val="single"/>
        </w:rPr>
        <w:t>_____________________________</w:t>
      </w:r>
      <w:r w:rsidRPr="00607023">
        <w:rPr>
          <w:rFonts w:ascii="宋体" w:hAnsi="宋体"/>
          <w:sz w:val="21"/>
          <w:szCs w:val="21"/>
        </w:rPr>
        <w:t xml:space="preserve"> </w:t>
      </w:r>
      <w:r w:rsidRPr="00607023">
        <w:rPr>
          <w:rFonts w:ascii="宋体" w:hAnsi="宋体" w:hint="eastAsia"/>
          <w:sz w:val="21"/>
          <w:szCs w:val="21"/>
        </w:rPr>
        <w:t>邮编：</w:t>
      </w:r>
      <w:r w:rsidRPr="00607023">
        <w:rPr>
          <w:rFonts w:ascii="宋体" w:hAnsi="宋体" w:hint="eastAsia"/>
          <w:sz w:val="21"/>
          <w:szCs w:val="21"/>
          <w:u w:val="single"/>
        </w:rPr>
        <w:t>_________________________</w:t>
      </w:r>
    </w:p>
    <w:p w:rsidR="0087249A" w:rsidRPr="00607023" w:rsidRDefault="00562E9C">
      <w:pPr>
        <w:spacing w:line="360" w:lineRule="auto"/>
        <w:ind w:firstLineChars="200" w:firstLine="420"/>
        <w:rPr>
          <w:rFonts w:ascii="宋体" w:hAnsi="宋体"/>
          <w:sz w:val="21"/>
          <w:szCs w:val="21"/>
        </w:rPr>
      </w:pPr>
      <w:r w:rsidRPr="00607023">
        <w:rPr>
          <w:rFonts w:ascii="宋体" w:hAnsi="宋体" w:hint="eastAsia"/>
          <w:sz w:val="21"/>
          <w:szCs w:val="21"/>
        </w:rPr>
        <w:t>电话：</w:t>
      </w:r>
      <w:r w:rsidRPr="00607023">
        <w:rPr>
          <w:rFonts w:ascii="宋体" w:hAnsi="宋体" w:hint="eastAsia"/>
          <w:sz w:val="21"/>
          <w:szCs w:val="21"/>
          <w:u w:val="single"/>
        </w:rPr>
        <w:t>_____________________________</w:t>
      </w:r>
      <w:r w:rsidRPr="00607023">
        <w:rPr>
          <w:rFonts w:ascii="宋体" w:hAnsi="宋体" w:hint="eastAsia"/>
          <w:sz w:val="21"/>
          <w:szCs w:val="21"/>
        </w:rPr>
        <w:t xml:space="preserve"> 传真：</w:t>
      </w:r>
      <w:r w:rsidRPr="00607023">
        <w:rPr>
          <w:rFonts w:ascii="宋体" w:hAnsi="宋体" w:hint="eastAsia"/>
          <w:sz w:val="21"/>
          <w:szCs w:val="21"/>
          <w:u w:val="single"/>
        </w:rPr>
        <w:t>_________________________</w:t>
      </w:r>
    </w:p>
    <w:p w:rsidR="0087249A" w:rsidRPr="00607023" w:rsidRDefault="00774FFC">
      <w:pPr>
        <w:spacing w:line="360" w:lineRule="auto"/>
        <w:ind w:firstLineChars="200" w:firstLine="420"/>
        <w:rPr>
          <w:rFonts w:ascii="宋体" w:hAnsi="宋体"/>
          <w:sz w:val="21"/>
          <w:szCs w:val="21"/>
        </w:rPr>
      </w:pPr>
      <w:r w:rsidRPr="00607023">
        <w:rPr>
          <w:rFonts w:ascii="宋体" w:hAnsi="宋体" w:hint="eastAsia"/>
          <w:sz w:val="21"/>
          <w:szCs w:val="21"/>
        </w:rPr>
        <w:t>供应商</w:t>
      </w:r>
      <w:r w:rsidR="00562E9C" w:rsidRPr="00607023">
        <w:rPr>
          <w:rFonts w:ascii="宋体" w:hAnsi="宋体" w:hint="eastAsia"/>
          <w:sz w:val="21"/>
          <w:szCs w:val="21"/>
        </w:rPr>
        <w:t>代表姓名：</w:t>
      </w:r>
      <w:r w:rsidR="00562E9C" w:rsidRPr="00607023">
        <w:rPr>
          <w:rFonts w:ascii="宋体" w:hAnsi="宋体" w:hint="eastAsia"/>
          <w:sz w:val="21"/>
          <w:szCs w:val="21"/>
          <w:u w:val="single"/>
        </w:rPr>
        <w:t>___________________</w:t>
      </w:r>
      <w:r w:rsidR="00562E9C" w:rsidRPr="00607023">
        <w:rPr>
          <w:rFonts w:ascii="宋体" w:hAnsi="宋体"/>
          <w:sz w:val="21"/>
          <w:szCs w:val="21"/>
        </w:rPr>
        <w:t xml:space="preserve"> </w:t>
      </w:r>
      <w:r w:rsidR="00562E9C" w:rsidRPr="00607023">
        <w:rPr>
          <w:rFonts w:ascii="宋体" w:hAnsi="宋体" w:hint="eastAsia"/>
          <w:sz w:val="21"/>
          <w:szCs w:val="21"/>
        </w:rPr>
        <w:t>职务：</w:t>
      </w:r>
      <w:r w:rsidR="00562E9C" w:rsidRPr="00607023">
        <w:rPr>
          <w:rFonts w:ascii="宋体" w:hAnsi="宋体" w:hint="eastAsia"/>
          <w:sz w:val="21"/>
          <w:szCs w:val="21"/>
          <w:u w:val="single"/>
        </w:rPr>
        <w:t>_________________________</w:t>
      </w:r>
    </w:p>
    <w:p w:rsidR="0087249A" w:rsidRPr="00607023" w:rsidRDefault="00562E9C">
      <w:pPr>
        <w:spacing w:line="360" w:lineRule="auto"/>
        <w:ind w:firstLineChars="200" w:firstLine="420"/>
        <w:rPr>
          <w:rFonts w:ascii="宋体" w:hAnsi="宋体"/>
          <w:sz w:val="21"/>
          <w:szCs w:val="21"/>
        </w:rPr>
      </w:pPr>
      <w:r w:rsidRPr="00607023">
        <w:rPr>
          <w:rFonts w:ascii="宋体" w:hAnsi="宋体" w:hint="eastAsia"/>
          <w:sz w:val="21"/>
          <w:szCs w:val="21"/>
        </w:rPr>
        <w:t>开户银行：</w:t>
      </w:r>
      <w:r w:rsidRPr="00607023">
        <w:rPr>
          <w:rFonts w:ascii="宋体" w:hAnsi="宋体" w:hint="eastAsia"/>
          <w:sz w:val="21"/>
          <w:szCs w:val="21"/>
          <w:u w:val="single"/>
        </w:rPr>
        <w:t>_________________________</w:t>
      </w:r>
    </w:p>
    <w:p w:rsidR="0087249A" w:rsidRPr="00607023" w:rsidRDefault="00562E9C">
      <w:pPr>
        <w:spacing w:line="360" w:lineRule="auto"/>
        <w:ind w:firstLineChars="200" w:firstLine="420"/>
        <w:rPr>
          <w:rFonts w:ascii="宋体" w:hAnsi="宋体"/>
          <w:sz w:val="21"/>
          <w:szCs w:val="21"/>
        </w:rPr>
      </w:pPr>
      <w:r w:rsidRPr="00607023">
        <w:rPr>
          <w:rFonts w:ascii="宋体" w:hAnsi="宋体" w:hint="eastAsia"/>
          <w:sz w:val="21"/>
          <w:szCs w:val="21"/>
        </w:rPr>
        <w:t>银行帐号：</w:t>
      </w:r>
      <w:r w:rsidRPr="00607023">
        <w:rPr>
          <w:rFonts w:ascii="宋体" w:hAnsi="宋体" w:hint="eastAsia"/>
          <w:sz w:val="21"/>
          <w:szCs w:val="21"/>
          <w:u w:val="single"/>
        </w:rPr>
        <w:t>_________________________</w:t>
      </w:r>
    </w:p>
    <w:p w:rsidR="0087249A" w:rsidRPr="00607023" w:rsidRDefault="0087249A">
      <w:pPr>
        <w:spacing w:line="360" w:lineRule="auto"/>
        <w:rPr>
          <w:rFonts w:ascii="宋体" w:hAnsi="宋体"/>
          <w:sz w:val="21"/>
          <w:szCs w:val="21"/>
        </w:rPr>
      </w:pPr>
    </w:p>
    <w:p w:rsidR="0087249A" w:rsidRPr="00607023" w:rsidRDefault="00774FFC">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供应商</w:t>
      </w:r>
      <w:r w:rsidR="00562E9C" w:rsidRPr="00607023">
        <w:rPr>
          <w:rFonts w:eastAsia="宋体" w:hAnsi="宋体" w:hint="eastAsia"/>
          <w:sz w:val="21"/>
          <w:szCs w:val="21"/>
        </w:rPr>
        <w:t xml:space="preserve">（盖章）：                 </w:t>
      </w:r>
    </w:p>
    <w:p w:rsidR="0087249A" w:rsidRPr="00607023" w:rsidRDefault="00C8463A">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w:t>
      </w:r>
      <w:proofErr w:type="gramStart"/>
      <w:r w:rsidRPr="00607023">
        <w:rPr>
          <w:rFonts w:eastAsia="宋体" w:hAnsi="宋体" w:hint="eastAsia"/>
          <w:sz w:val="21"/>
          <w:szCs w:val="21"/>
        </w:rPr>
        <w:t>商法定</w:t>
      </w:r>
      <w:proofErr w:type="gramEnd"/>
      <w:r w:rsidRPr="00607023">
        <w:rPr>
          <w:rFonts w:eastAsia="宋体" w:hAnsi="宋体" w:hint="eastAsia"/>
          <w:sz w:val="21"/>
          <w:szCs w:val="21"/>
        </w:rPr>
        <w:t>代表人或授权代表</w:t>
      </w:r>
      <w:r w:rsidR="00562E9C" w:rsidRPr="00607023">
        <w:rPr>
          <w:rFonts w:eastAsia="宋体" w:hAnsi="宋体" w:hint="eastAsia"/>
          <w:sz w:val="21"/>
          <w:szCs w:val="21"/>
        </w:rPr>
        <w:t xml:space="preserve">（签字或盖章）：        </w:t>
      </w:r>
    </w:p>
    <w:p w:rsidR="0087249A" w:rsidRPr="00607023" w:rsidRDefault="00562E9C">
      <w:pPr>
        <w:spacing w:line="360" w:lineRule="auto"/>
        <w:ind w:leftChars="200" w:left="560"/>
        <w:jc w:val="left"/>
        <w:rPr>
          <w:rFonts w:ascii="宋体" w:hAnsi="宋体"/>
          <w:sz w:val="21"/>
          <w:szCs w:val="21"/>
        </w:rPr>
      </w:pPr>
      <w:r w:rsidRPr="00607023">
        <w:rPr>
          <w:rFonts w:hAnsi="宋体" w:hint="eastAsia"/>
          <w:sz w:val="21"/>
          <w:szCs w:val="21"/>
        </w:rPr>
        <w:t>日期：</w:t>
      </w:r>
      <w:r w:rsidRPr="00607023">
        <w:rPr>
          <w:rFonts w:hAnsi="宋体" w:hint="eastAsia"/>
          <w:sz w:val="21"/>
          <w:szCs w:val="21"/>
        </w:rPr>
        <w:t xml:space="preserve">    </w:t>
      </w:r>
      <w:r w:rsidRPr="00607023">
        <w:rPr>
          <w:rFonts w:hAnsi="宋体" w:hint="eastAsia"/>
          <w:sz w:val="21"/>
          <w:szCs w:val="21"/>
        </w:rPr>
        <w:t>年</w:t>
      </w:r>
      <w:r w:rsidRPr="00607023">
        <w:rPr>
          <w:rFonts w:hAnsi="宋体" w:hint="eastAsia"/>
          <w:sz w:val="21"/>
          <w:szCs w:val="21"/>
        </w:rPr>
        <w:t xml:space="preserve">  </w:t>
      </w:r>
      <w:r w:rsidRPr="00607023">
        <w:rPr>
          <w:rFonts w:hAnsi="宋体" w:hint="eastAsia"/>
          <w:sz w:val="21"/>
          <w:szCs w:val="21"/>
        </w:rPr>
        <w:t>月</w:t>
      </w:r>
      <w:r w:rsidRPr="00607023">
        <w:rPr>
          <w:rFonts w:hAnsi="宋体" w:hint="eastAsia"/>
          <w:sz w:val="21"/>
          <w:szCs w:val="21"/>
        </w:rPr>
        <w:t xml:space="preserve">  </w:t>
      </w:r>
      <w:r w:rsidRPr="00607023">
        <w:rPr>
          <w:rFonts w:hAnsi="宋体" w:hint="eastAsia"/>
          <w:sz w:val="21"/>
          <w:szCs w:val="21"/>
        </w:rPr>
        <w:t>日</w:t>
      </w:r>
    </w:p>
    <w:p w:rsidR="0087249A" w:rsidRPr="00607023" w:rsidRDefault="0087249A">
      <w:pPr>
        <w:spacing w:line="360" w:lineRule="auto"/>
        <w:jc w:val="left"/>
        <w:rPr>
          <w:rFonts w:ascii="宋体" w:hAnsi="宋体"/>
          <w:sz w:val="21"/>
          <w:szCs w:val="21"/>
        </w:rPr>
      </w:pPr>
    </w:p>
    <w:p w:rsidR="0087249A" w:rsidRPr="00607023" w:rsidRDefault="0087249A">
      <w:pPr>
        <w:spacing w:line="360" w:lineRule="auto"/>
        <w:jc w:val="left"/>
        <w:rPr>
          <w:rFonts w:ascii="宋体" w:hAnsi="宋体"/>
          <w:sz w:val="21"/>
          <w:szCs w:val="21"/>
        </w:rPr>
      </w:pPr>
    </w:p>
    <w:p w:rsidR="00FE009F" w:rsidRPr="00607023" w:rsidRDefault="00FE009F" w:rsidP="00FE009F">
      <w:pPr>
        <w:pStyle w:val="a0"/>
        <w:ind w:firstLine="280"/>
      </w:pPr>
    </w:p>
    <w:p w:rsidR="0087249A" w:rsidRPr="00607023" w:rsidRDefault="0087249A">
      <w:pPr>
        <w:pStyle w:val="a9"/>
      </w:pPr>
    </w:p>
    <w:p w:rsidR="0087249A" w:rsidRPr="00607023" w:rsidRDefault="00562E9C">
      <w:pPr>
        <w:spacing w:line="360" w:lineRule="auto"/>
        <w:jc w:val="left"/>
        <w:rPr>
          <w:rFonts w:ascii="宋体" w:hAnsi="宋体"/>
          <w:sz w:val="21"/>
          <w:szCs w:val="21"/>
        </w:rPr>
      </w:pPr>
      <w:r w:rsidRPr="00607023">
        <w:rPr>
          <w:rFonts w:ascii="宋体" w:hAnsi="宋体" w:hint="eastAsia"/>
          <w:sz w:val="21"/>
          <w:szCs w:val="21"/>
        </w:rPr>
        <w:t xml:space="preserve">附件六  </w:t>
      </w:r>
    </w:p>
    <w:p w:rsidR="0087249A" w:rsidRPr="00607023" w:rsidRDefault="0087249A">
      <w:pPr>
        <w:pStyle w:val="a9"/>
      </w:pPr>
    </w:p>
    <w:p w:rsidR="0087249A" w:rsidRPr="00607023" w:rsidRDefault="00562E9C" w:rsidP="007719F4">
      <w:pPr>
        <w:jc w:val="center"/>
        <w:rPr>
          <w:rFonts w:ascii="宋体" w:hAnsi="宋体"/>
          <w:b/>
          <w:sz w:val="24"/>
        </w:rPr>
      </w:pPr>
      <w:r w:rsidRPr="00607023">
        <w:rPr>
          <w:rFonts w:ascii="宋体" w:hAnsi="宋体"/>
          <w:b/>
          <w:sz w:val="24"/>
        </w:rPr>
        <w:t>法定代表人资格证明书</w:t>
      </w:r>
      <w:r w:rsidRPr="00607023">
        <w:rPr>
          <w:rFonts w:ascii="宋体" w:hAnsi="宋体" w:hint="eastAsia"/>
          <w:b/>
          <w:sz w:val="24"/>
        </w:rPr>
        <w:t>（1）</w:t>
      </w:r>
    </w:p>
    <w:p w:rsidR="007719F4" w:rsidRPr="00607023" w:rsidRDefault="007719F4" w:rsidP="007719F4">
      <w:pPr>
        <w:pStyle w:val="a0"/>
        <w:ind w:firstLine="280"/>
      </w:pPr>
    </w:p>
    <w:p w:rsidR="00907AE2" w:rsidRPr="00607023" w:rsidRDefault="00907AE2" w:rsidP="00907AE2">
      <w:pPr>
        <w:adjustRightInd w:val="0"/>
        <w:snapToGrid w:val="0"/>
        <w:spacing w:line="360" w:lineRule="auto"/>
        <w:rPr>
          <w:sz w:val="21"/>
          <w:szCs w:val="21"/>
        </w:rPr>
      </w:pPr>
      <w:r w:rsidRPr="00607023">
        <w:rPr>
          <w:rFonts w:hint="eastAsia"/>
          <w:sz w:val="21"/>
          <w:szCs w:val="21"/>
        </w:rPr>
        <w:t>致：</w:t>
      </w:r>
      <w:r w:rsidR="00BF2897" w:rsidRPr="00607023">
        <w:rPr>
          <w:rFonts w:hint="eastAsia"/>
          <w:sz w:val="21"/>
          <w:szCs w:val="21"/>
          <w:u w:val="single"/>
        </w:rPr>
        <w:t>温州市龙湾区卫生健康局</w:t>
      </w:r>
    </w:p>
    <w:p w:rsidR="0087249A" w:rsidRPr="00607023" w:rsidRDefault="00562E9C">
      <w:pPr>
        <w:spacing w:line="360" w:lineRule="auto"/>
        <w:ind w:firstLineChars="200" w:firstLine="396"/>
        <w:rPr>
          <w:rFonts w:ascii="宋体" w:hAnsi="宋体"/>
          <w:bCs/>
          <w:spacing w:val="-6"/>
          <w:sz w:val="21"/>
          <w:szCs w:val="21"/>
        </w:rPr>
      </w:pPr>
      <w:r w:rsidRPr="00607023">
        <w:rPr>
          <w:rFonts w:ascii="宋体" w:hAnsi="宋体" w:hint="eastAsia"/>
          <w:bCs/>
          <w:spacing w:val="-6"/>
          <w:sz w:val="21"/>
          <w:szCs w:val="21"/>
        </w:rPr>
        <w:t>我</w:t>
      </w:r>
      <w:r w:rsidRPr="00607023">
        <w:rPr>
          <w:rFonts w:ascii="宋体" w:hAnsi="宋体"/>
          <w:spacing w:val="-6"/>
          <w:sz w:val="21"/>
          <w:szCs w:val="21"/>
        </w:rPr>
        <w:t>________________</w:t>
      </w:r>
      <w:r w:rsidRPr="00607023">
        <w:rPr>
          <w:rFonts w:ascii="宋体" w:hAnsi="宋体"/>
          <w:bCs/>
          <w:spacing w:val="-6"/>
          <w:sz w:val="21"/>
          <w:szCs w:val="21"/>
        </w:rPr>
        <w:t>（姓名）系</w:t>
      </w:r>
      <w:r w:rsidRPr="00607023">
        <w:rPr>
          <w:rFonts w:ascii="宋体" w:hAnsi="宋体" w:hint="eastAsia"/>
          <w:bCs/>
          <w:spacing w:val="-6"/>
          <w:sz w:val="21"/>
          <w:szCs w:val="21"/>
        </w:rPr>
        <w:t>_________________________（</w:t>
      </w:r>
      <w:r w:rsidR="00774FFC" w:rsidRPr="00607023">
        <w:rPr>
          <w:rFonts w:ascii="宋体" w:hAnsi="宋体" w:hint="eastAsia"/>
          <w:bCs/>
          <w:spacing w:val="-6"/>
          <w:sz w:val="21"/>
          <w:szCs w:val="21"/>
        </w:rPr>
        <w:t>供应商</w:t>
      </w:r>
      <w:r w:rsidRPr="00607023">
        <w:rPr>
          <w:rFonts w:ascii="宋体" w:hAnsi="宋体" w:hint="eastAsia"/>
          <w:bCs/>
          <w:spacing w:val="-6"/>
          <w:sz w:val="21"/>
          <w:szCs w:val="21"/>
        </w:rPr>
        <w:t>名称）</w:t>
      </w:r>
      <w:r w:rsidRPr="00607023">
        <w:rPr>
          <w:rFonts w:ascii="宋体" w:hAnsi="宋体"/>
          <w:bCs/>
          <w:spacing w:val="-6"/>
          <w:sz w:val="21"/>
          <w:szCs w:val="21"/>
        </w:rPr>
        <w:t>的法定代表人，身份证</w:t>
      </w:r>
      <w:r w:rsidRPr="00607023">
        <w:rPr>
          <w:rFonts w:ascii="宋体" w:hAnsi="宋体" w:hint="eastAsia"/>
          <w:bCs/>
          <w:spacing w:val="-6"/>
          <w:sz w:val="21"/>
          <w:szCs w:val="21"/>
        </w:rPr>
        <w:t>号码：</w:t>
      </w:r>
      <w:r w:rsidRPr="00607023">
        <w:rPr>
          <w:rFonts w:ascii="宋体" w:hAnsi="宋体" w:hint="eastAsia"/>
          <w:bCs/>
          <w:spacing w:val="-6"/>
          <w:sz w:val="21"/>
          <w:szCs w:val="21"/>
          <w:u w:val="single"/>
        </w:rPr>
        <w:t>_________________________________</w:t>
      </w:r>
      <w:r w:rsidRPr="00607023">
        <w:rPr>
          <w:rFonts w:ascii="宋体" w:hAnsi="宋体" w:hint="eastAsia"/>
          <w:bCs/>
          <w:spacing w:val="-6"/>
          <w:sz w:val="21"/>
          <w:szCs w:val="21"/>
        </w:rPr>
        <w:t>。</w:t>
      </w:r>
    </w:p>
    <w:p w:rsidR="0087249A" w:rsidRPr="00607023" w:rsidRDefault="00562E9C">
      <w:pPr>
        <w:spacing w:line="360" w:lineRule="auto"/>
        <w:ind w:firstLineChars="200" w:firstLine="396"/>
        <w:rPr>
          <w:rFonts w:ascii="宋体" w:hAnsi="宋体"/>
          <w:bCs/>
          <w:spacing w:val="-6"/>
          <w:sz w:val="21"/>
          <w:szCs w:val="21"/>
        </w:rPr>
      </w:pPr>
      <w:r w:rsidRPr="00607023">
        <w:rPr>
          <w:rFonts w:ascii="宋体" w:hAnsi="宋体"/>
          <w:bCs/>
          <w:spacing w:val="-6"/>
          <w:sz w:val="21"/>
          <w:szCs w:val="21"/>
        </w:rPr>
        <w:t>特此证明。</w:t>
      </w:r>
    </w:p>
    <w:p w:rsidR="0087249A" w:rsidRPr="00607023" w:rsidRDefault="0087249A">
      <w:pPr>
        <w:spacing w:line="360" w:lineRule="auto"/>
        <w:rPr>
          <w:rFonts w:ascii="宋体" w:hAnsi="宋体"/>
          <w:bCs/>
          <w:spacing w:val="-6"/>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87249A" w:rsidRPr="00607023">
        <w:trPr>
          <w:trHeight w:val="3402"/>
          <w:jc w:val="center"/>
        </w:trPr>
        <w:tc>
          <w:tcPr>
            <w:tcW w:w="9498" w:type="dxa"/>
          </w:tcPr>
          <w:p w:rsidR="0087249A" w:rsidRPr="00607023" w:rsidRDefault="00562E9C">
            <w:pPr>
              <w:spacing w:line="360" w:lineRule="auto"/>
              <w:rPr>
                <w:rFonts w:ascii="宋体" w:hAnsi="宋体"/>
                <w:sz w:val="21"/>
                <w:szCs w:val="21"/>
              </w:rPr>
            </w:pPr>
            <w:r w:rsidRPr="00607023">
              <w:rPr>
                <w:rFonts w:ascii="宋体" w:hAnsi="宋体" w:hint="eastAsia"/>
                <w:sz w:val="21"/>
                <w:szCs w:val="21"/>
              </w:rPr>
              <w:t>法定代表人身份证：</w:t>
            </w:r>
          </w:p>
          <w:p w:rsidR="0087249A" w:rsidRPr="00607023" w:rsidRDefault="0087249A">
            <w:pPr>
              <w:spacing w:line="360" w:lineRule="auto"/>
              <w:rPr>
                <w:rFonts w:ascii="宋体" w:hAnsi="宋体"/>
                <w:sz w:val="21"/>
                <w:szCs w:val="21"/>
              </w:rPr>
            </w:pPr>
          </w:p>
          <w:p w:rsidR="0087249A" w:rsidRPr="00607023" w:rsidRDefault="0087249A">
            <w:pPr>
              <w:spacing w:line="360" w:lineRule="auto"/>
              <w:rPr>
                <w:rFonts w:ascii="宋体" w:hAnsi="宋体"/>
                <w:sz w:val="21"/>
                <w:szCs w:val="21"/>
              </w:rPr>
            </w:pPr>
          </w:p>
          <w:p w:rsidR="0087249A" w:rsidRPr="00607023" w:rsidRDefault="0087249A">
            <w:pPr>
              <w:spacing w:line="360" w:lineRule="auto"/>
              <w:rPr>
                <w:rFonts w:ascii="宋体" w:hAnsi="宋体"/>
                <w:sz w:val="21"/>
                <w:szCs w:val="21"/>
              </w:rPr>
            </w:pPr>
          </w:p>
          <w:p w:rsidR="0087249A" w:rsidRPr="00607023" w:rsidRDefault="0087249A">
            <w:pPr>
              <w:spacing w:line="360" w:lineRule="auto"/>
              <w:rPr>
                <w:rFonts w:ascii="宋体" w:hAnsi="宋体"/>
                <w:sz w:val="21"/>
                <w:szCs w:val="21"/>
              </w:rPr>
            </w:pPr>
          </w:p>
          <w:p w:rsidR="0087249A" w:rsidRPr="00607023" w:rsidRDefault="00562E9C">
            <w:pPr>
              <w:spacing w:line="360" w:lineRule="auto"/>
              <w:rPr>
                <w:rFonts w:ascii="宋体" w:hAnsi="宋体"/>
                <w:bCs/>
                <w:spacing w:val="-6"/>
                <w:sz w:val="21"/>
                <w:szCs w:val="21"/>
              </w:rPr>
            </w:pPr>
            <w:r w:rsidRPr="00607023">
              <w:rPr>
                <w:rFonts w:ascii="宋体" w:hAnsi="宋体" w:hint="eastAsia"/>
                <w:sz w:val="21"/>
                <w:szCs w:val="21"/>
              </w:rPr>
              <w:t>复印件粘贴处</w:t>
            </w:r>
          </w:p>
        </w:tc>
      </w:tr>
    </w:tbl>
    <w:p w:rsidR="0087249A" w:rsidRPr="00607023" w:rsidRDefault="0087249A">
      <w:pPr>
        <w:spacing w:line="360" w:lineRule="auto"/>
        <w:rPr>
          <w:rFonts w:ascii="宋体" w:hAnsi="宋体"/>
          <w:bCs/>
          <w:spacing w:val="-6"/>
          <w:sz w:val="21"/>
          <w:szCs w:val="21"/>
        </w:rPr>
      </w:pPr>
    </w:p>
    <w:p w:rsidR="0087249A" w:rsidRPr="00607023" w:rsidRDefault="0087249A">
      <w:pPr>
        <w:spacing w:line="360" w:lineRule="auto"/>
        <w:ind w:right="456"/>
        <w:rPr>
          <w:rFonts w:ascii="宋体" w:hAnsi="宋体"/>
          <w:b/>
          <w:bCs/>
          <w:spacing w:val="-6"/>
          <w:sz w:val="21"/>
          <w:szCs w:val="21"/>
        </w:rPr>
      </w:pPr>
    </w:p>
    <w:p w:rsidR="0087249A" w:rsidRPr="00607023" w:rsidRDefault="00774FFC">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供应商</w:t>
      </w:r>
      <w:r w:rsidR="00562E9C" w:rsidRPr="00607023">
        <w:rPr>
          <w:rFonts w:eastAsia="宋体" w:hAnsi="宋体" w:hint="eastAsia"/>
          <w:sz w:val="21"/>
          <w:szCs w:val="21"/>
        </w:rPr>
        <w:t xml:space="preserve">（盖章）：                 </w:t>
      </w:r>
    </w:p>
    <w:p w:rsidR="0087249A" w:rsidRPr="00607023" w:rsidRDefault="00562E9C">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 xml:space="preserve">      </w:t>
      </w:r>
    </w:p>
    <w:p w:rsidR="0087249A" w:rsidRPr="00607023" w:rsidRDefault="00562E9C">
      <w:pPr>
        <w:spacing w:line="360" w:lineRule="auto"/>
        <w:ind w:leftChars="200" w:left="560"/>
        <w:jc w:val="left"/>
        <w:rPr>
          <w:rFonts w:ascii="宋体" w:hAnsi="宋体"/>
          <w:sz w:val="21"/>
          <w:szCs w:val="21"/>
        </w:rPr>
      </w:pPr>
      <w:r w:rsidRPr="00607023">
        <w:rPr>
          <w:rFonts w:hAnsi="宋体" w:hint="eastAsia"/>
          <w:sz w:val="21"/>
          <w:szCs w:val="21"/>
        </w:rPr>
        <w:t>日期：</w:t>
      </w:r>
      <w:r w:rsidRPr="00607023">
        <w:rPr>
          <w:rFonts w:hAnsi="宋体" w:hint="eastAsia"/>
          <w:sz w:val="21"/>
          <w:szCs w:val="21"/>
        </w:rPr>
        <w:t xml:space="preserve">    </w:t>
      </w:r>
      <w:r w:rsidRPr="00607023">
        <w:rPr>
          <w:rFonts w:hAnsi="宋体" w:hint="eastAsia"/>
          <w:sz w:val="21"/>
          <w:szCs w:val="21"/>
        </w:rPr>
        <w:t>年</w:t>
      </w:r>
      <w:r w:rsidRPr="00607023">
        <w:rPr>
          <w:rFonts w:hAnsi="宋体" w:hint="eastAsia"/>
          <w:sz w:val="21"/>
          <w:szCs w:val="21"/>
        </w:rPr>
        <w:t xml:space="preserve">  </w:t>
      </w:r>
      <w:r w:rsidRPr="00607023">
        <w:rPr>
          <w:rFonts w:hAnsi="宋体" w:hint="eastAsia"/>
          <w:sz w:val="21"/>
          <w:szCs w:val="21"/>
        </w:rPr>
        <w:t>月</w:t>
      </w:r>
      <w:r w:rsidRPr="00607023">
        <w:rPr>
          <w:rFonts w:hAnsi="宋体" w:hint="eastAsia"/>
          <w:sz w:val="21"/>
          <w:szCs w:val="21"/>
        </w:rPr>
        <w:t xml:space="preserve">  </w:t>
      </w:r>
      <w:r w:rsidRPr="00607023">
        <w:rPr>
          <w:rFonts w:hAnsi="宋体" w:hint="eastAsia"/>
          <w:sz w:val="21"/>
          <w:szCs w:val="21"/>
        </w:rPr>
        <w:t>日</w:t>
      </w:r>
    </w:p>
    <w:p w:rsidR="0087249A" w:rsidRPr="00607023" w:rsidRDefault="0087249A">
      <w:pPr>
        <w:pStyle w:val="a9"/>
      </w:pPr>
    </w:p>
    <w:p w:rsidR="0087249A" w:rsidRPr="00607023" w:rsidRDefault="0087249A">
      <w:pPr>
        <w:pStyle w:val="a9"/>
      </w:pPr>
    </w:p>
    <w:p w:rsidR="0087249A" w:rsidRPr="00607023" w:rsidRDefault="0087249A">
      <w:pPr>
        <w:pStyle w:val="a9"/>
      </w:pPr>
    </w:p>
    <w:p w:rsidR="0087249A" w:rsidRPr="00607023" w:rsidRDefault="0087249A">
      <w:pPr>
        <w:pStyle w:val="a9"/>
      </w:pPr>
    </w:p>
    <w:p w:rsidR="0087249A" w:rsidRPr="00607023" w:rsidRDefault="0087249A">
      <w:pPr>
        <w:pStyle w:val="a9"/>
      </w:pPr>
    </w:p>
    <w:p w:rsidR="0087249A" w:rsidRPr="00607023" w:rsidRDefault="0087249A">
      <w:pPr>
        <w:pStyle w:val="a9"/>
      </w:pPr>
    </w:p>
    <w:p w:rsidR="0087249A" w:rsidRPr="00607023" w:rsidRDefault="0087249A">
      <w:pPr>
        <w:pStyle w:val="a9"/>
      </w:pPr>
    </w:p>
    <w:p w:rsidR="0087249A" w:rsidRPr="00607023" w:rsidRDefault="0087249A">
      <w:pPr>
        <w:pStyle w:val="a9"/>
      </w:pPr>
    </w:p>
    <w:p w:rsidR="0087249A" w:rsidRPr="00607023" w:rsidRDefault="0087249A">
      <w:pPr>
        <w:pStyle w:val="a9"/>
      </w:pPr>
    </w:p>
    <w:p w:rsidR="0087249A" w:rsidRPr="00607023" w:rsidRDefault="0087249A">
      <w:pPr>
        <w:pStyle w:val="a9"/>
      </w:pPr>
    </w:p>
    <w:p w:rsidR="00C54D20" w:rsidRPr="00607023" w:rsidRDefault="00C54D20">
      <w:pPr>
        <w:pStyle w:val="a9"/>
      </w:pPr>
    </w:p>
    <w:p w:rsidR="00C54D20" w:rsidRPr="00607023" w:rsidRDefault="00C54D20">
      <w:pPr>
        <w:pStyle w:val="a9"/>
      </w:pPr>
    </w:p>
    <w:p w:rsidR="0087249A" w:rsidRPr="00607023" w:rsidRDefault="0087249A">
      <w:pPr>
        <w:pStyle w:val="a9"/>
      </w:pPr>
    </w:p>
    <w:p w:rsidR="0087249A" w:rsidRPr="00607023" w:rsidRDefault="0087249A">
      <w:pPr>
        <w:pStyle w:val="a9"/>
      </w:pPr>
    </w:p>
    <w:p w:rsidR="0087249A" w:rsidRPr="00607023" w:rsidRDefault="0087249A">
      <w:pPr>
        <w:pStyle w:val="a9"/>
      </w:pPr>
    </w:p>
    <w:p w:rsidR="0087249A" w:rsidRPr="00607023" w:rsidRDefault="0087249A">
      <w:pPr>
        <w:pStyle w:val="a9"/>
      </w:pPr>
    </w:p>
    <w:p w:rsidR="0087249A" w:rsidRPr="00607023" w:rsidRDefault="0087249A">
      <w:pPr>
        <w:pStyle w:val="a9"/>
      </w:pPr>
    </w:p>
    <w:p w:rsidR="0087249A" w:rsidRPr="00607023" w:rsidRDefault="0087249A">
      <w:pPr>
        <w:pStyle w:val="a9"/>
      </w:pPr>
    </w:p>
    <w:p w:rsidR="0087249A" w:rsidRPr="00607023" w:rsidRDefault="0087249A">
      <w:pPr>
        <w:pStyle w:val="a9"/>
      </w:pPr>
    </w:p>
    <w:p w:rsidR="0087249A" w:rsidRPr="00607023" w:rsidRDefault="0087249A">
      <w:pPr>
        <w:pStyle w:val="a9"/>
      </w:pPr>
    </w:p>
    <w:p w:rsidR="0087249A" w:rsidRPr="00607023" w:rsidRDefault="00562E9C">
      <w:pPr>
        <w:spacing w:line="400" w:lineRule="exact"/>
        <w:jc w:val="center"/>
        <w:rPr>
          <w:rFonts w:ascii="宋体" w:hAnsi="宋体" w:cs="宋体"/>
          <w:b/>
          <w:bCs/>
          <w:sz w:val="30"/>
          <w:szCs w:val="30"/>
        </w:rPr>
      </w:pPr>
      <w:r w:rsidRPr="00607023">
        <w:rPr>
          <w:rFonts w:ascii="宋体" w:hAnsi="宋体" w:cs="宋体" w:hint="eastAsia"/>
          <w:b/>
          <w:bCs/>
          <w:sz w:val="30"/>
          <w:szCs w:val="30"/>
        </w:rPr>
        <w:lastRenderedPageBreak/>
        <w:t>法定代表人授权委托书（2）</w:t>
      </w:r>
    </w:p>
    <w:p w:rsidR="0087249A" w:rsidRPr="00607023" w:rsidRDefault="0087249A">
      <w:pPr>
        <w:spacing w:line="400" w:lineRule="exact"/>
        <w:jc w:val="center"/>
        <w:rPr>
          <w:rFonts w:ascii="宋体" w:hAnsi="宋体" w:cs="宋体"/>
          <w:b/>
          <w:bCs/>
          <w:sz w:val="30"/>
          <w:szCs w:val="30"/>
        </w:rPr>
      </w:pPr>
    </w:p>
    <w:p w:rsidR="00907AE2" w:rsidRPr="00607023" w:rsidRDefault="00907AE2" w:rsidP="00907AE2">
      <w:pPr>
        <w:adjustRightInd w:val="0"/>
        <w:snapToGrid w:val="0"/>
        <w:spacing w:line="360" w:lineRule="auto"/>
        <w:rPr>
          <w:sz w:val="21"/>
          <w:szCs w:val="21"/>
        </w:rPr>
      </w:pPr>
      <w:r w:rsidRPr="00607023">
        <w:rPr>
          <w:rFonts w:hint="eastAsia"/>
          <w:sz w:val="21"/>
          <w:szCs w:val="21"/>
        </w:rPr>
        <w:t>致：</w:t>
      </w:r>
      <w:r w:rsidR="00BF2897" w:rsidRPr="00607023">
        <w:rPr>
          <w:rFonts w:hint="eastAsia"/>
          <w:sz w:val="21"/>
          <w:szCs w:val="21"/>
          <w:u w:val="single"/>
        </w:rPr>
        <w:t>温州市龙湾区卫生健康局</w:t>
      </w:r>
    </w:p>
    <w:p w:rsidR="0087249A" w:rsidRPr="00607023" w:rsidRDefault="0087249A">
      <w:pPr>
        <w:spacing w:line="400" w:lineRule="exact"/>
        <w:rPr>
          <w:rFonts w:ascii="宋体" w:hAnsi="宋体"/>
          <w:sz w:val="21"/>
          <w:szCs w:val="21"/>
        </w:rPr>
      </w:pPr>
    </w:p>
    <w:p w:rsidR="0087249A" w:rsidRPr="00607023" w:rsidRDefault="00562E9C">
      <w:pPr>
        <w:spacing w:line="400" w:lineRule="exact"/>
        <w:ind w:firstLineChars="200" w:firstLine="396"/>
        <w:rPr>
          <w:rFonts w:ascii="宋体" w:hAnsi="宋体"/>
          <w:spacing w:val="-6"/>
          <w:sz w:val="21"/>
          <w:szCs w:val="21"/>
        </w:rPr>
      </w:pPr>
      <w:r w:rsidRPr="00607023">
        <w:rPr>
          <w:rFonts w:ascii="宋体" w:hAnsi="宋体" w:hint="eastAsia"/>
          <w:spacing w:val="-6"/>
          <w:sz w:val="21"/>
          <w:szCs w:val="21"/>
        </w:rPr>
        <w:t xml:space="preserve">我 </w:t>
      </w:r>
      <w:r w:rsidRPr="00607023">
        <w:rPr>
          <w:rFonts w:ascii="宋体" w:hAnsi="宋体" w:hint="eastAsia"/>
          <w:spacing w:val="-6"/>
          <w:sz w:val="21"/>
          <w:szCs w:val="21"/>
          <w:u w:val="single"/>
        </w:rPr>
        <w:t xml:space="preserve">              </w:t>
      </w:r>
      <w:r w:rsidRPr="00607023">
        <w:rPr>
          <w:rFonts w:ascii="宋体" w:hAnsi="宋体" w:hint="eastAsia"/>
          <w:spacing w:val="-6"/>
          <w:sz w:val="21"/>
          <w:szCs w:val="21"/>
        </w:rPr>
        <w:t xml:space="preserve">（姓名）系 </w:t>
      </w:r>
      <w:r w:rsidRPr="00607023">
        <w:rPr>
          <w:rFonts w:ascii="宋体" w:hAnsi="宋体" w:hint="eastAsia"/>
          <w:spacing w:val="-6"/>
          <w:sz w:val="21"/>
          <w:szCs w:val="21"/>
          <w:u w:val="single"/>
        </w:rPr>
        <w:t xml:space="preserve">                             </w:t>
      </w:r>
      <w:r w:rsidRPr="00607023">
        <w:rPr>
          <w:rFonts w:ascii="宋体" w:hAnsi="宋体" w:hint="eastAsia"/>
          <w:spacing w:val="-6"/>
          <w:sz w:val="21"/>
          <w:szCs w:val="21"/>
        </w:rPr>
        <w:t>（</w:t>
      </w:r>
      <w:r w:rsidR="00774FFC" w:rsidRPr="00607023">
        <w:rPr>
          <w:rFonts w:ascii="宋体" w:hAnsi="宋体" w:hint="eastAsia"/>
          <w:spacing w:val="-6"/>
          <w:sz w:val="21"/>
          <w:szCs w:val="21"/>
        </w:rPr>
        <w:t>供应商</w:t>
      </w:r>
      <w:r w:rsidRPr="00607023">
        <w:rPr>
          <w:rFonts w:ascii="宋体" w:hAnsi="宋体" w:hint="eastAsia"/>
          <w:spacing w:val="-6"/>
          <w:sz w:val="21"/>
          <w:szCs w:val="21"/>
        </w:rPr>
        <w:t>名称）的法定代表人，现授权委托本单位在职职工：</w:t>
      </w:r>
      <w:r w:rsidRPr="00607023">
        <w:rPr>
          <w:rFonts w:ascii="宋体" w:hAnsi="宋体" w:hint="eastAsia"/>
          <w:spacing w:val="-6"/>
          <w:sz w:val="21"/>
          <w:szCs w:val="21"/>
          <w:u w:val="single"/>
        </w:rPr>
        <w:t xml:space="preserve">                  </w:t>
      </w:r>
      <w:r w:rsidRPr="00607023">
        <w:rPr>
          <w:rFonts w:ascii="宋体" w:hAnsi="宋体" w:hint="eastAsia"/>
          <w:spacing w:val="-6"/>
          <w:sz w:val="21"/>
          <w:szCs w:val="21"/>
        </w:rPr>
        <w:t>（姓名），身份证号码：</w:t>
      </w:r>
      <w:r w:rsidRPr="00607023">
        <w:rPr>
          <w:rFonts w:ascii="宋体" w:hAnsi="宋体" w:hint="eastAsia"/>
          <w:spacing w:val="-6"/>
          <w:sz w:val="21"/>
          <w:szCs w:val="21"/>
          <w:u w:val="single"/>
        </w:rPr>
        <w:t xml:space="preserve">                                </w:t>
      </w:r>
      <w:r w:rsidRPr="00607023">
        <w:rPr>
          <w:rFonts w:ascii="宋体" w:hAnsi="宋体" w:hint="eastAsia"/>
          <w:spacing w:val="-6"/>
          <w:sz w:val="21"/>
          <w:szCs w:val="21"/>
        </w:rPr>
        <w:t>以我方的名义参</w:t>
      </w:r>
      <w:r w:rsidR="00D207AC" w:rsidRPr="00607023">
        <w:rPr>
          <w:rFonts w:ascii="宋体" w:hAnsi="宋体" w:hint="eastAsia"/>
          <w:spacing w:val="-6"/>
          <w:sz w:val="21"/>
          <w:szCs w:val="21"/>
        </w:rPr>
        <w:t>加</w:t>
      </w:r>
      <w:r w:rsidR="00D207AC" w:rsidRPr="00607023">
        <w:rPr>
          <w:rFonts w:ascii="宋体" w:hAnsi="宋体" w:hint="eastAsia"/>
          <w:bCs/>
          <w:spacing w:val="-6"/>
          <w:sz w:val="21"/>
          <w:szCs w:val="21"/>
          <w:u w:val="single"/>
        </w:rPr>
        <w:t xml:space="preserve">  </w:t>
      </w:r>
      <w:r w:rsidR="00577F8D" w:rsidRPr="00607023">
        <w:rPr>
          <w:rFonts w:ascii="宋体" w:hAnsi="宋体" w:hint="eastAsia"/>
          <w:bCs/>
          <w:sz w:val="21"/>
          <w:szCs w:val="21"/>
          <w:u w:val="single"/>
        </w:rPr>
        <w:t>公共环境卫生消杀（除四害消杀服务）</w:t>
      </w:r>
      <w:r w:rsidR="00D207AC" w:rsidRPr="00607023">
        <w:rPr>
          <w:rFonts w:ascii="宋体" w:hAnsi="宋体" w:hint="eastAsia"/>
          <w:bCs/>
          <w:spacing w:val="-6"/>
          <w:sz w:val="21"/>
          <w:szCs w:val="21"/>
          <w:u w:val="single"/>
        </w:rPr>
        <w:t xml:space="preserve">  </w:t>
      </w:r>
      <w:r w:rsidR="00D207AC" w:rsidRPr="00607023">
        <w:rPr>
          <w:rFonts w:ascii="宋体" w:hAnsi="宋体" w:hint="eastAsia"/>
          <w:bCs/>
          <w:spacing w:val="-6"/>
          <w:sz w:val="21"/>
          <w:szCs w:val="21"/>
        </w:rPr>
        <w:t>项</w:t>
      </w:r>
      <w:r w:rsidRPr="00607023">
        <w:rPr>
          <w:rFonts w:ascii="宋体" w:hAnsi="宋体" w:hint="eastAsia"/>
          <w:bCs/>
          <w:spacing w:val="-6"/>
          <w:sz w:val="21"/>
          <w:szCs w:val="21"/>
        </w:rPr>
        <w:t>目</w:t>
      </w:r>
      <w:r w:rsidRPr="00607023">
        <w:rPr>
          <w:rFonts w:ascii="宋体" w:hAnsi="宋体" w:hint="eastAsia"/>
          <w:spacing w:val="-6"/>
          <w:sz w:val="21"/>
          <w:szCs w:val="21"/>
        </w:rPr>
        <w:t>的</w:t>
      </w:r>
      <w:r w:rsidR="00020002" w:rsidRPr="00607023">
        <w:rPr>
          <w:rFonts w:ascii="宋体" w:hAnsi="宋体" w:hint="eastAsia"/>
          <w:spacing w:val="-6"/>
          <w:sz w:val="21"/>
          <w:szCs w:val="21"/>
        </w:rPr>
        <w:t>磋商响应</w:t>
      </w:r>
      <w:r w:rsidRPr="00607023">
        <w:rPr>
          <w:rFonts w:ascii="宋体" w:hAnsi="宋体" w:hint="eastAsia"/>
          <w:spacing w:val="-6"/>
          <w:sz w:val="21"/>
          <w:szCs w:val="21"/>
        </w:rPr>
        <w:t>活动，并代表我方全权办理针对上述项目的</w:t>
      </w:r>
      <w:r w:rsidR="00020002" w:rsidRPr="00607023">
        <w:rPr>
          <w:rFonts w:ascii="宋体" w:hAnsi="宋体" w:hint="eastAsia"/>
          <w:spacing w:val="-6"/>
          <w:sz w:val="21"/>
          <w:szCs w:val="21"/>
        </w:rPr>
        <w:t>磋商响应</w:t>
      </w:r>
      <w:r w:rsidRPr="00607023">
        <w:rPr>
          <w:rFonts w:ascii="宋体" w:hAnsi="宋体" w:hint="eastAsia"/>
          <w:spacing w:val="-6"/>
          <w:sz w:val="21"/>
          <w:szCs w:val="21"/>
        </w:rPr>
        <w:t>、</w:t>
      </w:r>
      <w:r w:rsidR="00020002" w:rsidRPr="00607023">
        <w:rPr>
          <w:rFonts w:ascii="宋体" w:hAnsi="宋体" w:hint="eastAsia"/>
          <w:spacing w:val="-6"/>
          <w:sz w:val="21"/>
          <w:szCs w:val="21"/>
        </w:rPr>
        <w:t>响应文件开启、评审</w:t>
      </w:r>
      <w:r w:rsidRPr="00607023">
        <w:rPr>
          <w:rFonts w:ascii="宋体" w:hAnsi="宋体" w:hint="eastAsia"/>
          <w:spacing w:val="-6"/>
          <w:sz w:val="21"/>
          <w:szCs w:val="21"/>
        </w:rPr>
        <w:t>、签约等具体事务和签署相关文件。</w:t>
      </w:r>
    </w:p>
    <w:p w:rsidR="0087249A" w:rsidRPr="00607023" w:rsidRDefault="00562E9C">
      <w:pPr>
        <w:spacing w:line="400" w:lineRule="exact"/>
        <w:ind w:firstLineChars="200" w:firstLine="396"/>
        <w:rPr>
          <w:rFonts w:ascii="宋体" w:hAnsi="宋体"/>
          <w:spacing w:val="-6"/>
          <w:sz w:val="21"/>
          <w:szCs w:val="21"/>
        </w:rPr>
      </w:pPr>
      <w:r w:rsidRPr="00607023">
        <w:rPr>
          <w:rFonts w:ascii="宋体" w:hAnsi="宋体" w:hint="eastAsia"/>
          <w:spacing w:val="-6"/>
          <w:sz w:val="21"/>
          <w:szCs w:val="21"/>
        </w:rPr>
        <w:t>我方对被授权人的签名负全部责任。</w:t>
      </w:r>
    </w:p>
    <w:p w:rsidR="0087249A" w:rsidRPr="00607023" w:rsidRDefault="00562E9C">
      <w:pPr>
        <w:spacing w:line="400" w:lineRule="exact"/>
        <w:ind w:firstLineChars="200" w:firstLine="396"/>
        <w:rPr>
          <w:rFonts w:ascii="宋体" w:hAnsi="宋体"/>
          <w:spacing w:val="-6"/>
          <w:sz w:val="21"/>
          <w:szCs w:val="21"/>
        </w:rPr>
      </w:pPr>
      <w:r w:rsidRPr="00607023">
        <w:rPr>
          <w:rFonts w:ascii="宋体" w:hAnsi="宋体" w:hint="eastAsia"/>
          <w:spacing w:val="-6"/>
          <w:sz w:val="21"/>
          <w:szCs w:val="21"/>
        </w:rPr>
        <w:t>在撤销授权的书面通知以前，本授权书一直有效。被授权人在授权书有效期内签署的所有文件不因授权的撤销而失效。</w:t>
      </w:r>
    </w:p>
    <w:p w:rsidR="00C54D20" w:rsidRPr="00607023" w:rsidRDefault="00562E9C" w:rsidP="00C54D20">
      <w:pPr>
        <w:spacing w:line="400" w:lineRule="exact"/>
        <w:ind w:firstLineChars="200" w:firstLine="396"/>
        <w:rPr>
          <w:rFonts w:ascii="宋体" w:hAnsi="宋体"/>
          <w:spacing w:val="-6"/>
          <w:sz w:val="21"/>
          <w:szCs w:val="21"/>
        </w:rPr>
      </w:pPr>
      <w:r w:rsidRPr="00607023">
        <w:rPr>
          <w:rFonts w:ascii="宋体" w:hAnsi="宋体" w:hint="eastAsia"/>
          <w:spacing w:val="-6"/>
          <w:sz w:val="21"/>
          <w:szCs w:val="21"/>
        </w:rPr>
        <w:t>被授权人无转委托权，特此委托。</w:t>
      </w:r>
    </w:p>
    <w:p w:rsidR="0087249A" w:rsidRPr="00607023" w:rsidRDefault="00C54D20" w:rsidP="00C54D20">
      <w:pPr>
        <w:spacing w:line="400" w:lineRule="exact"/>
        <w:ind w:firstLineChars="200" w:firstLine="398"/>
        <w:rPr>
          <w:rFonts w:ascii="宋体" w:hAnsi="宋体"/>
          <w:b/>
          <w:spacing w:val="-6"/>
          <w:sz w:val="21"/>
          <w:szCs w:val="21"/>
        </w:rPr>
      </w:pPr>
      <w:r w:rsidRPr="00607023">
        <w:rPr>
          <w:rFonts w:ascii="宋体" w:hAnsi="宋体" w:hint="eastAsia"/>
          <w:b/>
          <w:spacing w:val="-6"/>
          <w:sz w:val="21"/>
          <w:szCs w:val="21"/>
        </w:rPr>
        <w:t>附：法定代表人身份证明</w:t>
      </w:r>
    </w:p>
    <w:p w:rsidR="00C54D20" w:rsidRPr="00607023" w:rsidRDefault="00C54D20" w:rsidP="00C54D20">
      <w:pPr>
        <w:pStyle w:val="a0"/>
        <w:ind w:firstLine="280"/>
      </w:pPr>
    </w:p>
    <w:p w:rsidR="0087249A" w:rsidRPr="00607023" w:rsidRDefault="00562E9C" w:rsidP="00C54D20">
      <w:pPr>
        <w:snapToGrid w:val="0"/>
        <w:spacing w:line="480" w:lineRule="auto"/>
        <w:ind w:firstLineChars="200" w:firstLine="420"/>
        <w:rPr>
          <w:rFonts w:ascii="宋体" w:hAnsi="宋体"/>
          <w:sz w:val="21"/>
          <w:szCs w:val="21"/>
          <w:u w:val="single"/>
        </w:rPr>
      </w:pPr>
      <w:r w:rsidRPr="00607023">
        <w:rPr>
          <w:rFonts w:ascii="宋体" w:hAnsi="宋体" w:hint="eastAsia"/>
          <w:sz w:val="21"/>
          <w:szCs w:val="21"/>
        </w:rPr>
        <w:t>法定代表人（签字或盖章）：</w:t>
      </w:r>
      <w:r w:rsidRPr="00607023">
        <w:rPr>
          <w:rFonts w:ascii="宋体" w:hAnsi="宋体"/>
          <w:sz w:val="21"/>
          <w:szCs w:val="21"/>
          <w:u w:val="single"/>
        </w:rPr>
        <w:t xml:space="preserve">          </w:t>
      </w:r>
      <w:r w:rsidRPr="00607023">
        <w:rPr>
          <w:rFonts w:ascii="宋体" w:hAnsi="宋体" w:hint="eastAsia"/>
          <w:sz w:val="21"/>
          <w:szCs w:val="21"/>
          <w:u w:val="single"/>
        </w:rPr>
        <w:t xml:space="preserve">          </w:t>
      </w:r>
      <w:r w:rsidRPr="00607023">
        <w:rPr>
          <w:rFonts w:ascii="宋体" w:hAnsi="宋体" w:hint="eastAsia"/>
          <w:sz w:val="21"/>
          <w:szCs w:val="21"/>
        </w:rPr>
        <w:t xml:space="preserve">          </w:t>
      </w:r>
      <w:r w:rsidRPr="00607023">
        <w:rPr>
          <w:rFonts w:ascii="宋体" w:hAnsi="宋体"/>
          <w:sz w:val="21"/>
          <w:szCs w:val="21"/>
        </w:rPr>
        <w:t xml:space="preserve">                </w:t>
      </w:r>
    </w:p>
    <w:p w:rsidR="0087249A" w:rsidRPr="00607023" w:rsidRDefault="00774FFC" w:rsidP="00C54D20">
      <w:pPr>
        <w:snapToGrid w:val="0"/>
        <w:spacing w:line="480" w:lineRule="auto"/>
        <w:ind w:firstLineChars="200" w:firstLine="420"/>
        <w:rPr>
          <w:rFonts w:ascii="宋体" w:hAnsi="宋体"/>
          <w:sz w:val="21"/>
          <w:szCs w:val="21"/>
          <w:u w:val="single"/>
        </w:rPr>
      </w:pPr>
      <w:r w:rsidRPr="00607023">
        <w:rPr>
          <w:rFonts w:ascii="宋体" w:hAnsi="宋体" w:hint="eastAsia"/>
          <w:sz w:val="21"/>
          <w:szCs w:val="21"/>
        </w:rPr>
        <w:t>供应商</w:t>
      </w:r>
      <w:r w:rsidR="00562E9C" w:rsidRPr="00607023">
        <w:rPr>
          <w:rFonts w:ascii="宋体" w:hAnsi="宋体" w:hint="eastAsia"/>
          <w:sz w:val="21"/>
          <w:szCs w:val="21"/>
        </w:rPr>
        <w:t>（盖章）：</w:t>
      </w:r>
      <w:r w:rsidR="00562E9C" w:rsidRPr="00607023">
        <w:rPr>
          <w:rFonts w:ascii="宋体" w:hAnsi="宋体"/>
          <w:sz w:val="21"/>
          <w:szCs w:val="21"/>
          <w:u w:val="single"/>
        </w:rPr>
        <w:t xml:space="preserve">    </w:t>
      </w:r>
      <w:r w:rsidR="00562E9C" w:rsidRPr="00607023">
        <w:rPr>
          <w:rFonts w:ascii="宋体" w:hAnsi="宋体" w:hint="eastAsia"/>
          <w:sz w:val="21"/>
          <w:szCs w:val="21"/>
          <w:u w:val="single"/>
        </w:rPr>
        <w:t xml:space="preserve">         </w:t>
      </w:r>
      <w:r w:rsidR="00562E9C" w:rsidRPr="00607023">
        <w:rPr>
          <w:rFonts w:ascii="宋体" w:hAnsi="宋体"/>
          <w:sz w:val="21"/>
          <w:szCs w:val="21"/>
          <w:u w:val="single"/>
        </w:rPr>
        <w:t xml:space="preserve">  </w:t>
      </w:r>
      <w:r w:rsidR="00562E9C" w:rsidRPr="00607023">
        <w:rPr>
          <w:rFonts w:ascii="宋体" w:hAnsi="宋体" w:hint="eastAsia"/>
          <w:sz w:val="21"/>
          <w:szCs w:val="21"/>
          <w:u w:val="single"/>
        </w:rPr>
        <w:t xml:space="preserve">          </w:t>
      </w:r>
      <w:r w:rsidR="00562E9C" w:rsidRPr="00607023">
        <w:rPr>
          <w:rFonts w:ascii="宋体" w:hAnsi="宋体"/>
          <w:sz w:val="21"/>
          <w:szCs w:val="21"/>
          <w:u w:val="single"/>
        </w:rPr>
        <w:t xml:space="preserve">     </w:t>
      </w:r>
    </w:p>
    <w:p w:rsidR="0087249A" w:rsidRPr="00607023" w:rsidRDefault="00562E9C">
      <w:pPr>
        <w:snapToGrid w:val="0"/>
        <w:spacing w:line="480" w:lineRule="auto"/>
        <w:ind w:firstLineChars="200" w:firstLine="420"/>
        <w:rPr>
          <w:rFonts w:ascii="宋体" w:hAnsi="宋体"/>
          <w:sz w:val="21"/>
          <w:szCs w:val="21"/>
        </w:rPr>
      </w:pPr>
      <w:r w:rsidRPr="00607023">
        <w:rPr>
          <w:rFonts w:hAnsi="宋体" w:hint="eastAsia"/>
          <w:sz w:val="21"/>
          <w:szCs w:val="21"/>
        </w:rPr>
        <w:t>日期：</w:t>
      </w:r>
      <w:r w:rsidRPr="00607023">
        <w:rPr>
          <w:rFonts w:ascii="宋体" w:hAnsi="宋体"/>
          <w:sz w:val="21"/>
          <w:szCs w:val="21"/>
          <w:u w:val="single"/>
        </w:rPr>
        <w:t xml:space="preserve">    </w:t>
      </w:r>
      <w:r w:rsidRPr="00607023">
        <w:rPr>
          <w:rFonts w:ascii="宋体" w:hAnsi="宋体" w:hint="eastAsia"/>
          <w:sz w:val="21"/>
          <w:szCs w:val="21"/>
          <w:u w:val="single"/>
        </w:rPr>
        <w:t xml:space="preserve">  </w:t>
      </w:r>
      <w:r w:rsidRPr="00607023">
        <w:rPr>
          <w:rFonts w:ascii="宋体" w:hAnsi="宋体"/>
          <w:sz w:val="21"/>
          <w:szCs w:val="21"/>
          <w:u w:val="single"/>
        </w:rPr>
        <w:t xml:space="preserve">  </w:t>
      </w:r>
      <w:r w:rsidRPr="00607023">
        <w:rPr>
          <w:rFonts w:ascii="宋体" w:hAnsi="宋体" w:hint="eastAsia"/>
          <w:sz w:val="21"/>
          <w:szCs w:val="21"/>
          <w:u w:val="single"/>
        </w:rPr>
        <w:t xml:space="preserve">  </w:t>
      </w:r>
      <w:r w:rsidRPr="00607023">
        <w:rPr>
          <w:rFonts w:ascii="宋体" w:hAnsi="宋体" w:hint="eastAsia"/>
          <w:sz w:val="21"/>
          <w:szCs w:val="21"/>
        </w:rPr>
        <w:t>年</w:t>
      </w:r>
      <w:r w:rsidRPr="00607023">
        <w:rPr>
          <w:rFonts w:ascii="宋体" w:hAnsi="宋体"/>
          <w:sz w:val="21"/>
          <w:szCs w:val="21"/>
          <w:u w:val="single"/>
        </w:rPr>
        <w:t xml:space="preserve">   </w:t>
      </w:r>
      <w:r w:rsidRPr="00607023">
        <w:rPr>
          <w:rFonts w:ascii="宋体" w:hAnsi="宋体" w:hint="eastAsia"/>
          <w:sz w:val="21"/>
          <w:szCs w:val="21"/>
          <w:u w:val="single"/>
        </w:rPr>
        <w:t xml:space="preserve">  </w:t>
      </w:r>
      <w:r w:rsidRPr="00607023">
        <w:rPr>
          <w:rFonts w:ascii="宋体" w:hAnsi="宋体" w:hint="eastAsia"/>
          <w:sz w:val="21"/>
          <w:szCs w:val="21"/>
        </w:rPr>
        <w:t>月</w:t>
      </w:r>
      <w:r w:rsidRPr="00607023">
        <w:rPr>
          <w:rFonts w:ascii="宋体" w:hAnsi="宋体"/>
          <w:sz w:val="21"/>
          <w:szCs w:val="21"/>
          <w:u w:val="single"/>
        </w:rPr>
        <w:t xml:space="preserve">     </w:t>
      </w:r>
      <w:r w:rsidRPr="00607023">
        <w:rPr>
          <w:rFonts w:ascii="宋体" w:hAnsi="宋体" w:hint="eastAsia"/>
          <w:sz w:val="21"/>
          <w:szCs w:val="21"/>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6"/>
      </w:tblGrid>
      <w:tr w:rsidR="0087249A" w:rsidRPr="00607023">
        <w:trPr>
          <w:trHeight w:val="3561"/>
          <w:jc w:val="center"/>
        </w:trPr>
        <w:tc>
          <w:tcPr>
            <w:tcW w:w="9386" w:type="dxa"/>
            <w:vAlign w:val="center"/>
          </w:tcPr>
          <w:p w:rsidR="0087249A" w:rsidRPr="00607023" w:rsidRDefault="00562E9C">
            <w:pPr>
              <w:pStyle w:val="aa"/>
              <w:spacing w:before="120" w:after="120" w:line="440" w:lineRule="atLeast"/>
              <w:jc w:val="center"/>
              <w:rPr>
                <w:rFonts w:eastAsia="宋体" w:hAnsi="宋体" w:cs="Times New Roman"/>
                <w:sz w:val="21"/>
                <w:szCs w:val="21"/>
              </w:rPr>
            </w:pPr>
            <w:r w:rsidRPr="00607023">
              <w:rPr>
                <w:rFonts w:eastAsia="宋体" w:hAnsi="宋体" w:hint="eastAsia"/>
                <w:sz w:val="21"/>
                <w:szCs w:val="21"/>
              </w:rPr>
              <w:t>（粘贴授权代表身份证正反面复印件或影印件）</w:t>
            </w:r>
          </w:p>
        </w:tc>
      </w:tr>
    </w:tbl>
    <w:p w:rsidR="0087249A" w:rsidRPr="00607023" w:rsidRDefault="0087249A">
      <w:pPr>
        <w:spacing w:line="280" w:lineRule="exact"/>
        <w:rPr>
          <w:rFonts w:ascii="宋体" w:hAnsi="宋体"/>
          <w:bCs/>
          <w:sz w:val="21"/>
          <w:szCs w:val="21"/>
        </w:rPr>
      </w:pPr>
    </w:p>
    <w:p w:rsidR="0087249A" w:rsidRPr="00607023" w:rsidRDefault="00562E9C">
      <w:pPr>
        <w:spacing w:line="360" w:lineRule="auto"/>
        <w:jc w:val="left"/>
        <w:rPr>
          <w:rFonts w:ascii="宋体" w:hAnsi="宋体"/>
          <w:b/>
          <w:bCs/>
          <w:spacing w:val="-6"/>
          <w:sz w:val="21"/>
          <w:szCs w:val="21"/>
        </w:rPr>
      </w:pPr>
      <w:r w:rsidRPr="00607023">
        <w:rPr>
          <w:rFonts w:ascii="宋体" w:hAnsi="宋体" w:hint="eastAsia"/>
          <w:b/>
          <w:bCs/>
          <w:spacing w:val="-6"/>
          <w:sz w:val="21"/>
          <w:szCs w:val="21"/>
        </w:rPr>
        <w:t>说明：</w:t>
      </w:r>
    </w:p>
    <w:p w:rsidR="0087249A" w:rsidRPr="00607023" w:rsidRDefault="00562E9C">
      <w:pPr>
        <w:spacing w:line="360" w:lineRule="auto"/>
        <w:jc w:val="left"/>
        <w:rPr>
          <w:rFonts w:ascii="宋体" w:hAnsi="宋体"/>
          <w:b/>
          <w:bCs/>
          <w:spacing w:val="-6"/>
          <w:sz w:val="21"/>
          <w:szCs w:val="21"/>
        </w:rPr>
      </w:pPr>
      <w:r w:rsidRPr="00607023">
        <w:rPr>
          <w:rFonts w:ascii="宋体" w:hAnsi="宋体" w:hint="eastAsia"/>
          <w:b/>
          <w:bCs/>
          <w:spacing w:val="-6"/>
          <w:sz w:val="21"/>
          <w:szCs w:val="21"/>
        </w:rPr>
        <w:t>1</w:t>
      </w:r>
      <w:r w:rsidRPr="00607023">
        <w:rPr>
          <w:rFonts w:ascii="宋体" w:hAnsi="宋体"/>
          <w:b/>
          <w:bCs/>
          <w:spacing w:val="-6"/>
          <w:sz w:val="21"/>
          <w:szCs w:val="21"/>
        </w:rPr>
        <w:t>.</w:t>
      </w:r>
      <w:r w:rsidR="00774FFC" w:rsidRPr="00607023">
        <w:rPr>
          <w:rFonts w:ascii="宋体" w:hAnsi="宋体" w:hint="eastAsia"/>
          <w:b/>
          <w:bCs/>
          <w:spacing w:val="-6"/>
          <w:sz w:val="21"/>
          <w:szCs w:val="21"/>
        </w:rPr>
        <w:t>供应商</w:t>
      </w:r>
      <w:r w:rsidRPr="00607023">
        <w:rPr>
          <w:rFonts w:ascii="宋体" w:hAnsi="宋体" w:hint="eastAsia"/>
          <w:b/>
          <w:bCs/>
          <w:spacing w:val="-6"/>
          <w:sz w:val="21"/>
          <w:szCs w:val="21"/>
        </w:rPr>
        <w:t>的</w:t>
      </w:r>
      <w:r w:rsidRPr="00607023">
        <w:rPr>
          <w:rFonts w:ascii="宋体" w:hAnsi="宋体"/>
          <w:b/>
          <w:bCs/>
          <w:spacing w:val="-6"/>
          <w:sz w:val="21"/>
          <w:szCs w:val="21"/>
        </w:rPr>
        <w:t>法定代表人参加</w:t>
      </w:r>
      <w:r w:rsidR="00084AEC" w:rsidRPr="00607023">
        <w:rPr>
          <w:rFonts w:ascii="宋体" w:hAnsi="宋体" w:hint="eastAsia"/>
          <w:b/>
          <w:bCs/>
          <w:spacing w:val="-6"/>
          <w:sz w:val="21"/>
          <w:szCs w:val="21"/>
        </w:rPr>
        <w:t>磋商响应</w:t>
      </w:r>
      <w:r w:rsidRPr="00607023">
        <w:rPr>
          <w:rFonts w:ascii="宋体" w:hAnsi="宋体"/>
          <w:b/>
          <w:bCs/>
          <w:spacing w:val="-6"/>
          <w:sz w:val="21"/>
          <w:szCs w:val="21"/>
        </w:rPr>
        <w:t>，须在</w:t>
      </w:r>
      <w:r w:rsidR="00007066" w:rsidRPr="00607023">
        <w:rPr>
          <w:rFonts w:ascii="宋体" w:hAnsi="宋体"/>
          <w:b/>
          <w:bCs/>
          <w:spacing w:val="-6"/>
          <w:sz w:val="21"/>
          <w:szCs w:val="21"/>
        </w:rPr>
        <w:t>响应文件</w:t>
      </w:r>
      <w:r w:rsidRPr="00607023">
        <w:rPr>
          <w:rFonts w:ascii="宋体" w:hAnsi="宋体"/>
          <w:b/>
          <w:bCs/>
          <w:spacing w:val="-6"/>
          <w:sz w:val="21"/>
          <w:szCs w:val="21"/>
        </w:rPr>
        <w:t>中提供</w:t>
      </w:r>
      <w:r w:rsidRPr="00607023">
        <w:rPr>
          <w:rFonts w:ascii="宋体" w:hAnsi="宋体" w:hint="eastAsia"/>
          <w:b/>
          <w:bCs/>
          <w:spacing w:val="-6"/>
          <w:sz w:val="21"/>
          <w:szCs w:val="21"/>
        </w:rPr>
        <w:t>：</w:t>
      </w:r>
      <w:r w:rsidRPr="00607023">
        <w:rPr>
          <w:rFonts w:ascii="宋体" w:hAnsi="宋体"/>
          <w:b/>
          <w:bCs/>
          <w:spacing w:val="-6"/>
          <w:sz w:val="21"/>
          <w:szCs w:val="21"/>
        </w:rPr>
        <w:t>法定代表人资格证明</w:t>
      </w:r>
      <w:r w:rsidRPr="00607023">
        <w:rPr>
          <w:rFonts w:ascii="宋体" w:hAnsi="宋体" w:hint="eastAsia"/>
          <w:b/>
          <w:bCs/>
          <w:spacing w:val="-6"/>
          <w:sz w:val="21"/>
          <w:szCs w:val="21"/>
        </w:rPr>
        <w:t>书；</w:t>
      </w:r>
    </w:p>
    <w:p w:rsidR="0087249A" w:rsidRPr="00607023" w:rsidRDefault="00562E9C">
      <w:pPr>
        <w:spacing w:line="360" w:lineRule="auto"/>
        <w:jc w:val="left"/>
        <w:rPr>
          <w:rFonts w:ascii="宋体" w:hAnsi="宋体"/>
          <w:b/>
          <w:bCs/>
          <w:spacing w:val="-6"/>
          <w:sz w:val="21"/>
          <w:szCs w:val="21"/>
        </w:rPr>
      </w:pPr>
      <w:r w:rsidRPr="00607023">
        <w:rPr>
          <w:rFonts w:ascii="宋体" w:hAnsi="宋体" w:hint="eastAsia"/>
          <w:b/>
          <w:bCs/>
          <w:spacing w:val="-6"/>
          <w:sz w:val="21"/>
          <w:szCs w:val="21"/>
        </w:rPr>
        <w:t>2</w:t>
      </w:r>
      <w:r w:rsidRPr="00607023">
        <w:rPr>
          <w:rFonts w:ascii="宋体" w:hAnsi="宋体"/>
          <w:b/>
          <w:bCs/>
          <w:spacing w:val="-6"/>
          <w:sz w:val="21"/>
          <w:szCs w:val="21"/>
        </w:rPr>
        <w:t>.</w:t>
      </w:r>
      <w:r w:rsidR="00774FFC" w:rsidRPr="00607023">
        <w:rPr>
          <w:rFonts w:ascii="宋体" w:hAnsi="宋体" w:hint="eastAsia"/>
          <w:b/>
          <w:bCs/>
          <w:spacing w:val="-6"/>
          <w:sz w:val="21"/>
          <w:szCs w:val="21"/>
        </w:rPr>
        <w:t>供应商</w:t>
      </w:r>
      <w:r w:rsidRPr="00607023">
        <w:rPr>
          <w:rFonts w:ascii="宋体" w:hAnsi="宋体" w:hint="eastAsia"/>
          <w:b/>
          <w:bCs/>
          <w:spacing w:val="-6"/>
          <w:sz w:val="21"/>
          <w:szCs w:val="21"/>
        </w:rPr>
        <w:t>的法定代表人委托授权代表</w:t>
      </w:r>
      <w:r w:rsidRPr="00607023">
        <w:rPr>
          <w:rFonts w:ascii="宋体" w:hAnsi="宋体"/>
          <w:b/>
          <w:bCs/>
          <w:spacing w:val="-6"/>
          <w:sz w:val="21"/>
          <w:szCs w:val="21"/>
        </w:rPr>
        <w:t>参加</w:t>
      </w:r>
      <w:r w:rsidR="00084AEC" w:rsidRPr="00607023">
        <w:rPr>
          <w:rFonts w:ascii="宋体" w:hAnsi="宋体" w:hint="eastAsia"/>
          <w:b/>
          <w:bCs/>
          <w:spacing w:val="-6"/>
          <w:sz w:val="21"/>
          <w:szCs w:val="21"/>
        </w:rPr>
        <w:t>磋商响应</w:t>
      </w:r>
      <w:r w:rsidRPr="00607023">
        <w:rPr>
          <w:rFonts w:ascii="宋体" w:hAnsi="宋体"/>
          <w:b/>
          <w:bCs/>
          <w:spacing w:val="-6"/>
          <w:sz w:val="21"/>
          <w:szCs w:val="21"/>
        </w:rPr>
        <w:t>，须在</w:t>
      </w:r>
      <w:r w:rsidR="00007066" w:rsidRPr="00607023">
        <w:rPr>
          <w:rFonts w:ascii="宋体" w:hAnsi="宋体"/>
          <w:b/>
          <w:bCs/>
          <w:spacing w:val="-6"/>
          <w:sz w:val="21"/>
          <w:szCs w:val="21"/>
        </w:rPr>
        <w:t>响应文件</w:t>
      </w:r>
      <w:r w:rsidRPr="00607023">
        <w:rPr>
          <w:rFonts w:ascii="宋体" w:hAnsi="宋体"/>
          <w:b/>
          <w:bCs/>
          <w:spacing w:val="-6"/>
          <w:sz w:val="21"/>
          <w:szCs w:val="21"/>
        </w:rPr>
        <w:t>中提供</w:t>
      </w:r>
      <w:r w:rsidRPr="00607023">
        <w:rPr>
          <w:rFonts w:ascii="宋体" w:hAnsi="宋体" w:hint="eastAsia"/>
          <w:b/>
          <w:bCs/>
          <w:spacing w:val="-6"/>
          <w:sz w:val="21"/>
          <w:szCs w:val="21"/>
        </w:rPr>
        <w:t>：</w:t>
      </w:r>
      <w:r w:rsidRPr="00607023">
        <w:rPr>
          <w:rFonts w:ascii="宋体" w:hAnsi="宋体"/>
          <w:b/>
          <w:bCs/>
          <w:spacing w:val="-6"/>
          <w:sz w:val="21"/>
          <w:szCs w:val="21"/>
        </w:rPr>
        <w:t>法定代表人资格证明</w:t>
      </w:r>
      <w:r w:rsidRPr="00607023">
        <w:rPr>
          <w:rFonts w:ascii="宋体" w:hAnsi="宋体" w:hint="eastAsia"/>
          <w:b/>
          <w:bCs/>
          <w:spacing w:val="-6"/>
          <w:sz w:val="21"/>
          <w:szCs w:val="21"/>
        </w:rPr>
        <w:t>书和</w:t>
      </w:r>
      <w:r w:rsidRPr="00607023">
        <w:rPr>
          <w:rFonts w:ascii="宋体" w:hAnsi="宋体"/>
          <w:b/>
          <w:bCs/>
          <w:spacing w:val="-6"/>
          <w:sz w:val="21"/>
          <w:szCs w:val="21"/>
        </w:rPr>
        <w:t>法定代表人授权</w:t>
      </w:r>
      <w:r w:rsidRPr="00607023">
        <w:rPr>
          <w:rFonts w:ascii="宋体" w:hAnsi="宋体" w:hint="eastAsia"/>
          <w:b/>
          <w:bCs/>
          <w:spacing w:val="-6"/>
          <w:sz w:val="21"/>
          <w:szCs w:val="21"/>
        </w:rPr>
        <w:t>委托</w:t>
      </w:r>
      <w:r w:rsidRPr="00607023">
        <w:rPr>
          <w:rFonts w:ascii="宋体" w:hAnsi="宋体"/>
          <w:b/>
          <w:bCs/>
          <w:spacing w:val="-6"/>
          <w:sz w:val="21"/>
          <w:szCs w:val="21"/>
        </w:rPr>
        <w:t>书</w:t>
      </w:r>
      <w:r w:rsidRPr="00607023">
        <w:rPr>
          <w:rFonts w:ascii="宋体" w:hAnsi="宋体" w:hint="eastAsia"/>
          <w:b/>
          <w:bCs/>
          <w:spacing w:val="-6"/>
          <w:sz w:val="21"/>
          <w:szCs w:val="21"/>
        </w:rPr>
        <w:t>。</w:t>
      </w:r>
    </w:p>
    <w:p w:rsidR="0087249A" w:rsidRPr="00607023" w:rsidRDefault="0087249A">
      <w:pPr>
        <w:spacing w:line="360" w:lineRule="auto"/>
        <w:jc w:val="center"/>
        <w:rPr>
          <w:rFonts w:ascii="宋体" w:hAnsi="宋体"/>
          <w:b/>
          <w:sz w:val="21"/>
          <w:szCs w:val="21"/>
        </w:rPr>
      </w:pPr>
    </w:p>
    <w:p w:rsidR="0087249A" w:rsidRPr="00607023" w:rsidRDefault="0087249A">
      <w:pPr>
        <w:spacing w:line="360" w:lineRule="auto"/>
        <w:jc w:val="center"/>
        <w:rPr>
          <w:rFonts w:ascii="宋体" w:hAnsi="宋体"/>
          <w:b/>
          <w:sz w:val="21"/>
          <w:szCs w:val="21"/>
        </w:rPr>
      </w:pPr>
    </w:p>
    <w:p w:rsidR="0087249A" w:rsidRPr="00607023" w:rsidRDefault="0087249A">
      <w:pPr>
        <w:spacing w:line="360" w:lineRule="auto"/>
        <w:jc w:val="left"/>
        <w:rPr>
          <w:rFonts w:ascii="宋体" w:hAnsi="宋体"/>
          <w:sz w:val="21"/>
          <w:szCs w:val="21"/>
        </w:rPr>
      </w:pPr>
    </w:p>
    <w:p w:rsidR="00FE009F" w:rsidRPr="00607023" w:rsidRDefault="00FE009F" w:rsidP="00FE009F">
      <w:pPr>
        <w:pStyle w:val="a0"/>
        <w:ind w:firstLine="280"/>
      </w:pPr>
    </w:p>
    <w:p w:rsidR="0087249A" w:rsidRPr="00607023" w:rsidRDefault="00562E9C">
      <w:pPr>
        <w:spacing w:line="360" w:lineRule="auto"/>
        <w:jc w:val="left"/>
        <w:rPr>
          <w:rFonts w:ascii="宋体" w:hAnsi="宋体"/>
          <w:b/>
          <w:sz w:val="21"/>
          <w:szCs w:val="21"/>
        </w:rPr>
      </w:pPr>
      <w:r w:rsidRPr="00607023">
        <w:rPr>
          <w:rFonts w:ascii="宋体" w:hAnsi="宋体" w:hint="eastAsia"/>
          <w:sz w:val="21"/>
          <w:szCs w:val="21"/>
        </w:rPr>
        <w:t xml:space="preserve">附件七  </w:t>
      </w:r>
    </w:p>
    <w:p w:rsidR="0087249A" w:rsidRPr="00607023" w:rsidRDefault="00084AEC">
      <w:pPr>
        <w:spacing w:line="360" w:lineRule="auto"/>
        <w:jc w:val="center"/>
        <w:rPr>
          <w:rFonts w:ascii="宋体" w:hAnsi="宋体"/>
          <w:b/>
          <w:sz w:val="30"/>
          <w:szCs w:val="30"/>
        </w:rPr>
      </w:pPr>
      <w:r w:rsidRPr="00607023">
        <w:rPr>
          <w:rFonts w:ascii="宋体" w:hAnsi="宋体" w:hint="eastAsia"/>
          <w:b/>
          <w:sz w:val="30"/>
          <w:szCs w:val="30"/>
        </w:rPr>
        <w:t>响应</w:t>
      </w:r>
      <w:r w:rsidR="00562E9C" w:rsidRPr="00607023">
        <w:rPr>
          <w:rFonts w:ascii="宋体" w:hAnsi="宋体" w:hint="eastAsia"/>
          <w:b/>
          <w:sz w:val="30"/>
          <w:szCs w:val="30"/>
        </w:rPr>
        <w:t>声明书</w:t>
      </w:r>
    </w:p>
    <w:p w:rsidR="0087249A" w:rsidRPr="00607023" w:rsidRDefault="0087249A">
      <w:pPr>
        <w:spacing w:line="360" w:lineRule="auto"/>
        <w:jc w:val="center"/>
        <w:rPr>
          <w:rFonts w:ascii="宋体" w:hAnsi="宋体"/>
          <w:sz w:val="21"/>
          <w:szCs w:val="21"/>
        </w:rPr>
      </w:pPr>
    </w:p>
    <w:p w:rsidR="00907AE2" w:rsidRPr="00607023" w:rsidRDefault="00907AE2" w:rsidP="00FE009F">
      <w:pPr>
        <w:adjustRightInd w:val="0"/>
        <w:snapToGrid w:val="0"/>
        <w:spacing w:line="480" w:lineRule="auto"/>
        <w:rPr>
          <w:sz w:val="21"/>
          <w:szCs w:val="21"/>
        </w:rPr>
      </w:pPr>
      <w:r w:rsidRPr="00607023">
        <w:rPr>
          <w:rFonts w:hint="eastAsia"/>
          <w:sz w:val="21"/>
          <w:szCs w:val="21"/>
        </w:rPr>
        <w:t>致：</w:t>
      </w:r>
      <w:r w:rsidR="00BF2897" w:rsidRPr="00607023">
        <w:rPr>
          <w:rFonts w:hint="eastAsia"/>
          <w:sz w:val="21"/>
          <w:szCs w:val="21"/>
          <w:u w:val="single"/>
        </w:rPr>
        <w:t>温州市龙湾区卫生健康局</w:t>
      </w:r>
    </w:p>
    <w:p w:rsidR="0087249A" w:rsidRPr="00607023" w:rsidRDefault="0087249A" w:rsidP="00FE009F">
      <w:pPr>
        <w:spacing w:line="480" w:lineRule="auto"/>
        <w:rPr>
          <w:rFonts w:ascii="宋体" w:hAnsi="宋体"/>
          <w:sz w:val="21"/>
          <w:szCs w:val="21"/>
        </w:rPr>
      </w:pPr>
    </w:p>
    <w:p w:rsidR="0087249A" w:rsidRPr="00607023" w:rsidRDefault="00562E9C" w:rsidP="00FE009F">
      <w:pPr>
        <w:spacing w:line="480" w:lineRule="auto"/>
        <w:ind w:firstLineChars="200" w:firstLine="420"/>
        <w:rPr>
          <w:rFonts w:ascii="宋体" w:hAnsi="宋体"/>
          <w:sz w:val="21"/>
          <w:szCs w:val="21"/>
        </w:rPr>
      </w:pPr>
      <w:r w:rsidRPr="00607023">
        <w:rPr>
          <w:rFonts w:ascii="宋体" w:hAnsi="宋体" w:hint="eastAsia"/>
          <w:sz w:val="21"/>
          <w:szCs w:val="21"/>
          <w:u w:val="single"/>
        </w:rPr>
        <w:t xml:space="preserve">                                   </w:t>
      </w:r>
      <w:r w:rsidRPr="00607023">
        <w:rPr>
          <w:rFonts w:ascii="宋体" w:hAnsi="宋体" w:hint="eastAsia"/>
          <w:sz w:val="21"/>
          <w:szCs w:val="21"/>
        </w:rPr>
        <w:t>（</w:t>
      </w:r>
      <w:r w:rsidR="00774FFC" w:rsidRPr="00607023">
        <w:rPr>
          <w:rFonts w:ascii="宋体" w:hAnsi="宋体" w:hint="eastAsia"/>
          <w:sz w:val="21"/>
          <w:szCs w:val="21"/>
        </w:rPr>
        <w:t>供应商</w:t>
      </w:r>
      <w:r w:rsidRPr="00607023">
        <w:rPr>
          <w:rFonts w:ascii="宋体" w:hAnsi="宋体" w:hint="eastAsia"/>
          <w:sz w:val="21"/>
          <w:szCs w:val="21"/>
        </w:rPr>
        <w:t>名称）系中华人民共和国合法企业，经营地址</w:t>
      </w:r>
      <w:r w:rsidRPr="00607023">
        <w:rPr>
          <w:rFonts w:ascii="宋体" w:hAnsi="宋体" w:hint="eastAsia"/>
          <w:sz w:val="21"/>
          <w:szCs w:val="21"/>
          <w:u w:val="single"/>
        </w:rPr>
        <w:t xml:space="preserve">                               </w:t>
      </w:r>
      <w:r w:rsidRPr="00607023">
        <w:rPr>
          <w:rFonts w:ascii="宋体" w:hAnsi="宋体" w:hint="eastAsia"/>
          <w:sz w:val="21"/>
          <w:szCs w:val="21"/>
        </w:rPr>
        <w:t>。</w:t>
      </w:r>
    </w:p>
    <w:p w:rsidR="0087249A" w:rsidRPr="00607023" w:rsidRDefault="00562E9C" w:rsidP="00FE009F">
      <w:pPr>
        <w:spacing w:line="480" w:lineRule="auto"/>
        <w:ind w:firstLineChars="200" w:firstLine="420"/>
        <w:rPr>
          <w:rFonts w:ascii="宋体" w:hAnsi="宋体"/>
          <w:sz w:val="21"/>
          <w:szCs w:val="21"/>
        </w:rPr>
      </w:pPr>
      <w:r w:rsidRPr="00607023">
        <w:rPr>
          <w:rFonts w:ascii="宋体" w:hAnsi="宋体" w:hint="eastAsia"/>
          <w:sz w:val="21"/>
          <w:szCs w:val="21"/>
        </w:rPr>
        <w:t>我</w:t>
      </w:r>
      <w:r w:rsidRPr="00607023">
        <w:rPr>
          <w:rFonts w:ascii="宋体" w:hAnsi="宋体" w:hint="eastAsia"/>
          <w:sz w:val="21"/>
          <w:szCs w:val="21"/>
          <w:u w:val="single"/>
        </w:rPr>
        <w:t xml:space="preserve">             </w:t>
      </w:r>
      <w:r w:rsidRPr="00607023">
        <w:rPr>
          <w:rFonts w:ascii="宋体" w:hAnsi="宋体" w:hint="eastAsia"/>
          <w:sz w:val="21"/>
          <w:szCs w:val="21"/>
        </w:rPr>
        <w:t>（姓名）系</w:t>
      </w:r>
      <w:r w:rsidRPr="00607023">
        <w:rPr>
          <w:rFonts w:ascii="宋体" w:hAnsi="宋体" w:hint="eastAsia"/>
          <w:sz w:val="21"/>
          <w:szCs w:val="21"/>
          <w:u w:val="single"/>
        </w:rPr>
        <w:t xml:space="preserve">                            </w:t>
      </w:r>
      <w:r w:rsidRPr="00607023">
        <w:rPr>
          <w:rFonts w:ascii="宋体" w:hAnsi="宋体" w:hint="eastAsia"/>
          <w:sz w:val="21"/>
          <w:szCs w:val="21"/>
        </w:rPr>
        <w:t>（</w:t>
      </w:r>
      <w:r w:rsidR="00774FFC" w:rsidRPr="00607023">
        <w:rPr>
          <w:rFonts w:ascii="宋体" w:hAnsi="宋体" w:hint="eastAsia"/>
          <w:sz w:val="21"/>
          <w:szCs w:val="21"/>
        </w:rPr>
        <w:t>供应商</w:t>
      </w:r>
      <w:r w:rsidRPr="00607023">
        <w:rPr>
          <w:rFonts w:ascii="宋体" w:hAnsi="宋体" w:hint="eastAsia"/>
          <w:sz w:val="21"/>
          <w:szCs w:val="21"/>
        </w:rPr>
        <w:t>名称）的法定代表人，我方愿意参加贵方组织</w:t>
      </w:r>
      <w:r w:rsidR="003A54E3" w:rsidRPr="00607023">
        <w:rPr>
          <w:rFonts w:ascii="宋体" w:hAnsi="宋体" w:hint="eastAsia"/>
          <w:sz w:val="21"/>
          <w:szCs w:val="21"/>
        </w:rPr>
        <w:t>的</w:t>
      </w:r>
      <w:r w:rsidR="003A54E3" w:rsidRPr="00607023">
        <w:rPr>
          <w:rFonts w:ascii="宋体" w:hAnsi="宋体" w:hint="eastAsia"/>
          <w:sz w:val="21"/>
          <w:szCs w:val="21"/>
          <w:u w:val="single"/>
        </w:rPr>
        <w:t xml:space="preserve">  </w:t>
      </w:r>
      <w:r w:rsidR="00577F8D" w:rsidRPr="00607023">
        <w:rPr>
          <w:rFonts w:ascii="宋体" w:hAnsi="宋体" w:hint="eastAsia"/>
          <w:bCs/>
          <w:sz w:val="21"/>
          <w:szCs w:val="21"/>
          <w:u w:val="single"/>
        </w:rPr>
        <w:t>公共环境卫生消杀（除四害消杀服务）</w:t>
      </w:r>
      <w:r w:rsidR="003A54E3" w:rsidRPr="00607023">
        <w:rPr>
          <w:rFonts w:ascii="宋体" w:hAnsi="宋体" w:hint="eastAsia"/>
          <w:sz w:val="21"/>
          <w:szCs w:val="21"/>
          <w:u w:val="single"/>
        </w:rPr>
        <w:t xml:space="preserve">  </w:t>
      </w:r>
      <w:r w:rsidR="003A54E3" w:rsidRPr="00607023">
        <w:rPr>
          <w:rFonts w:ascii="宋体" w:hAnsi="宋体" w:hint="eastAsia"/>
          <w:bCs/>
          <w:sz w:val="21"/>
          <w:szCs w:val="21"/>
        </w:rPr>
        <w:t>项</w:t>
      </w:r>
      <w:r w:rsidRPr="00607023">
        <w:rPr>
          <w:rFonts w:ascii="宋体" w:hAnsi="宋体" w:hint="eastAsia"/>
          <w:bCs/>
          <w:sz w:val="21"/>
          <w:szCs w:val="21"/>
        </w:rPr>
        <w:t>目</w:t>
      </w:r>
      <w:r w:rsidRPr="00607023">
        <w:rPr>
          <w:rFonts w:ascii="宋体" w:hAnsi="宋体" w:hint="eastAsia"/>
          <w:sz w:val="21"/>
          <w:szCs w:val="21"/>
        </w:rPr>
        <w:t>的</w:t>
      </w:r>
      <w:r w:rsidR="00916567" w:rsidRPr="00607023">
        <w:rPr>
          <w:rFonts w:ascii="宋体" w:hAnsi="宋体" w:hint="eastAsia"/>
          <w:sz w:val="21"/>
          <w:szCs w:val="21"/>
        </w:rPr>
        <w:t>磋商响应</w:t>
      </w:r>
      <w:r w:rsidRPr="00607023">
        <w:rPr>
          <w:rFonts w:ascii="宋体" w:hAnsi="宋体" w:hint="eastAsia"/>
          <w:sz w:val="21"/>
          <w:szCs w:val="21"/>
        </w:rPr>
        <w:t>，为便于贵方公正、</w:t>
      </w:r>
      <w:proofErr w:type="gramStart"/>
      <w:r w:rsidRPr="00607023">
        <w:rPr>
          <w:rFonts w:ascii="宋体" w:hAnsi="宋体" w:hint="eastAsia"/>
          <w:sz w:val="21"/>
          <w:szCs w:val="21"/>
        </w:rPr>
        <w:t>择优地</w:t>
      </w:r>
      <w:proofErr w:type="gramEnd"/>
      <w:r w:rsidRPr="00607023">
        <w:rPr>
          <w:rFonts w:ascii="宋体" w:hAnsi="宋体" w:hint="eastAsia"/>
          <w:sz w:val="21"/>
          <w:szCs w:val="21"/>
        </w:rPr>
        <w:t>确定</w:t>
      </w:r>
      <w:r w:rsidR="004A6C3A" w:rsidRPr="00607023">
        <w:rPr>
          <w:rFonts w:ascii="宋体" w:hAnsi="宋体" w:hint="eastAsia"/>
          <w:sz w:val="21"/>
          <w:szCs w:val="21"/>
        </w:rPr>
        <w:t>成交供应商</w:t>
      </w:r>
      <w:r w:rsidRPr="00607023">
        <w:rPr>
          <w:rFonts w:ascii="宋体" w:hAnsi="宋体" w:hint="eastAsia"/>
          <w:sz w:val="21"/>
          <w:szCs w:val="21"/>
        </w:rPr>
        <w:t>及其</w:t>
      </w:r>
      <w:r w:rsidR="00916567" w:rsidRPr="00607023">
        <w:rPr>
          <w:rFonts w:ascii="宋体" w:hAnsi="宋体" w:hint="eastAsia"/>
          <w:sz w:val="21"/>
          <w:szCs w:val="21"/>
        </w:rPr>
        <w:t>磋商响应</w:t>
      </w:r>
      <w:r w:rsidRPr="00607023">
        <w:rPr>
          <w:rFonts w:ascii="宋体" w:hAnsi="宋体" w:hint="eastAsia"/>
          <w:sz w:val="21"/>
          <w:szCs w:val="21"/>
        </w:rPr>
        <w:t>产品和服务，我方就本次</w:t>
      </w:r>
      <w:r w:rsidR="00916567" w:rsidRPr="00607023">
        <w:rPr>
          <w:rFonts w:ascii="宋体" w:hAnsi="宋体" w:hint="eastAsia"/>
          <w:sz w:val="21"/>
          <w:szCs w:val="21"/>
        </w:rPr>
        <w:t>磋商</w:t>
      </w:r>
      <w:r w:rsidRPr="00607023">
        <w:rPr>
          <w:rFonts w:ascii="宋体" w:hAnsi="宋体" w:hint="eastAsia"/>
          <w:sz w:val="21"/>
          <w:szCs w:val="21"/>
        </w:rPr>
        <w:t>有关事项郑重声明如下：</w:t>
      </w:r>
    </w:p>
    <w:p w:rsidR="0087249A" w:rsidRPr="00607023" w:rsidRDefault="00562E9C" w:rsidP="00FE009F">
      <w:pPr>
        <w:spacing w:line="480" w:lineRule="auto"/>
        <w:ind w:firstLineChars="200" w:firstLine="420"/>
        <w:rPr>
          <w:rFonts w:ascii="宋体" w:hAnsi="宋体"/>
          <w:sz w:val="21"/>
          <w:szCs w:val="21"/>
        </w:rPr>
      </w:pPr>
      <w:r w:rsidRPr="00607023">
        <w:rPr>
          <w:rFonts w:ascii="宋体" w:hAnsi="宋体" w:hint="eastAsia"/>
          <w:sz w:val="21"/>
          <w:szCs w:val="21"/>
        </w:rPr>
        <w:t>1</w:t>
      </w:r>
      <w:r w:rsidRPr="00607023">
        <w:rPr>
          <w:rFonts w:ascii="宋体" w:hAnsi="宋体"/>
          <w:sz w:val="21"/>
          <w:szCs w:val="21"/>
        </w:rPr>
        <w:t>.</w:t>
      </w:r>
      <w:r w:rsidRPr="00607023">
        <w:rPr>
          <w:rFonts w:ascii="宋体" w:hAnsi="宋体" w:hint="eastAsia"/>
          <w:sz w:val="21"/>
          <w:szCs w:val="21"/>
        </w:rPr>
        <w:t>我方向贵方提交的所有</w:t>
      </w:r>
      <w:r w:rsidR="00007066" w:rsidRPr="00607023">
        <w:rPr>
          <w:rFonts w:ascii="宋体" w:hAnsi="宋体" w:hint="eastAsia"/>
          <w:sz w:val="21"/>
          <w:szCs w:val="21"/>
        </w:rPr>
        <w:t>响应文件</w:t>
      </w:r>
      <w:r w:rsidRPr="00607023">
        <w:rPr>
          <w:rFonts w:ascii="宋体" w:hAnsi="宋体" w:hint="eastAsia"/>
          <w:sz w:val="21"/>
          <w:szCs w:val="21"/>
        </w:rPr>
        <w:t>、资料都是准确的和真实的；</w:t>
      </w:r>
    </w:p>
    <w:p w:rsidR="0087249A" w:rsidRPr="00607023" w:rsidRDefault="00562E9C" w:rsidP="00FE009F">
      <w:pPr>
        <w:spacing w:line="480" w:lineRule="auto"/>
        <w:ind w:firstLineChars="200" w:firstLine="420"/>
        <w:rPr>
          <w:rFonts w:ascii="宋体" w:hAnsi="宋体"/>
          <w:sz w:val="21"/>
          <w:szCs w:val="21"/>
        </w:rPr>
      </w:pPr>
      <w:r w:rsidRPr="00607023">
        <w:rPr>
          <w:rFonts w:ascii="宋体" w:hAnsi="宋体" w:hint="eastAsia"/>
          <w:sz w:val="21"/>
          <w:szCs w:val="21"/>
        </w:rPr>
        <w:t>2</w:t>
      </w:r>
      <w:r w:rsidRPr="00607023">
        <w:rPr>
          <w:rFonts w:ascii="宋体" w:hAnsi="宋体"/>
          <w:sz w:val="21"/>
          <w:szCs w:val="21"/>
        </w:rPr>
        <w:t>.</w:t>
      </w:r>
      <w:r w:rsidRPr="00607023">
        <w:rPr>
          <w:rFonts w:ascii="宋体" w:hAnsi="宋体" w:hint="eastAsia"/>
          <w:sz w:val="21"/>
          <w:szCs w:val="21"/>
        </w:rPr>
        <w:t>我方不是采购人的附属机构；在获知本项目采购信息后，与采购人聘请的为此项目提供咨询服务的公司及其附属机构没有任何联系。</w:t>
      </w:r>
    </w:p>
    <w:p w:rsidR="0087249A" w:rsidRPr="00607023" w:rsidRDefault="00562E9C" w:rsidP="00FE009F">
      <w:pPr>
        <w:pStyle w:val="a9"/>
        <w:spacing w:line="480" w:lineRule="auto"/>
        <w:ind w:firstLineChars="200" w:firstLine="420"/>
        <w:rPr>
          <w:rFonts w:hAnsi="宋体"/>
          <w:spacing w:val="0"/>
          <w:sz w:val="21"/>
          <w:szCs w:val="21"/>
        </w:rPr>
      </w:pPr>
      <w:r w:rsidRPr="00607023">
        <w:rPr>
          <w:rFonts w:hAnsi="宋体"/>
          <w:spacing w:val="0"/>
          <w:sz w:val="21"/>
          <w:szCs w:val="21"/>
        </w:rPr>
        <w:t>3.我方</w:t>
      </w:r>
      <w:r w:rsidRPr="00607023">
        <w:rPr>
          <w:rFonts w:hAnsi="宋体" w:hint="eastAsia"/>
          <w:spacing w:val="0"/>
          <w:sz w:val="21"/>
          <w:szCs w:val="21"/>
        </w:rPr>
        <w:t>在参加政府采购活动前3年内：</w:t>
      </w:r>
      <w:r w:rsidRPr="00607023">
        <w:rPr>
          <w:rFonts w:hAnsi="宋体" w:hint="eastAsia"/>
          <w:spacing w:val="0"/>
          <w:sz w:val="21"/>
          <w:szCs w:val="21"/>
          <w:u w:val="single"/>
        </w:rPr>
        <w:t xml:space="preserve">      </w:t>
      </w:r>
      <w:r w:rsidRPr="00607023">
        <w:rPr>
          <w:rFonts w:hAnsi="宋体" w:hint="eastAsia"/>
          <w:spacing w:val="0"/>
          <w:sz w:val="21"/>
          <w:szCs w:val="21"/>
        </w:rPr>
        <w:t>（</w:t>
      </w:r>
      <w:r w:rsidRPr="00607023">
        <w:rPr>
          <w:rFonts w:eastAsia="宋体" w:hAnsi="宋体" w:hint="eastAsia"/>
          <w:b/>
          <w:spacing w:val="0"/>
          <w:sz w:val="21"/>
          <w:szCs w:val="21"/>
        </w:rPr>
        <w:t>填写“有”或“没有”，如实填写，如不填写视同未按要求填写</w:t>
      </w:r>
      <w:r w:rsidRPr="00607023">
        <w:rPr>
          <w:rFonts w:hAnsi="宋体" w:hint="eastAsia"/>
          <w:spacing w:val="0"/>
          <w:sz w:val="21"/>
          <w:szCs w:val="21"/>
        </w:rPr>
        <w:t>）因违法经营被禁止在一定期限内参加政府采购活动,且期限未满的情形；</w:t>
      </w:r>
    </w:p>
    <w:p w:rsidR="0087249A" w:rsidRPr="00607023" w:rsidRDefault="00562E9C" w:rsidP="00FE009F">
      <w:pPr>
        <w:pStyle w:val="a9"/>
        <w:spacing w:line="480" w:lineRule="auto"/>
        <w:ind w:firstLineChars="200" w:firstLine="420"/>
        <w:rPr>
          <w:rFonts w:hAnsi="宋体"/>
          <w:spacing w:val="0"/>
          <w:sz w:val="21"/>
          <w:szCs w:val="21"/>
        </w:rPr>
      </w:pPr>
      <w:r w:rsidRPr="00607023">
        <w:rPr>
          <w:rFonts w:hAnsi="宋体"/>
          <w:spacing w:val="0"/>
          <w:sz w:val="21"/>
          <w:szCs w:val="21"/>
        </w:rPr>
        <w:t>4.以上事项如有虚假或隐瞒，我方愿意承担一切后果和责任。</w:t>
      </w:r>
    </w:p>
    <w:p w:rsidR="0087249A" w:rsidRPr="00607023" w:rsidRDefault="0087249A">
      <w:pPr>
        <w:pStyle w:val="ParaCharCharCharCharCharCharCharCharChar1CharCharCharChar"/>
        <w:spacing w:line="360" w:lineRule="auto"/>
        <w:rPr>
          <w:rFonts w:ascii="宋体" w:hAnsi="宋体"/>
          <w:sz w:val="21"/>
          <w:szCs w:val="21"/>
        </w:rPr>
      </w:pPr>
    </w:p>
    <w:p w:rsidR="0087249A" w:rsidRPr="00607023" w:rsidRDefault="0087249A">
      <w:pPr>
        <w:spacing w:line="360" w:lineRule="auto"/>
        <w:jc w:val="center"/>
        <w:rPr>
          <w:rFonts w:ascii="宋体" w:hAnsi="宋体"/>
          <w:b/>
          <w:sz w:val="30"/>
          <w:szCs w:val="30"/>
        </w:rPr>
      </w:pPr>
    </w:p>
    <w:p w:rsidR="0087249A" w:rsidRPr="00607023" w:rsidRDefault="00774FFC">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供应商</w:t>
      </w:r>
      <w:r w:rsidR="00562E9C" w:rsidRPr="00607023">
        <w:rPr>
          <w:rFonts w:eastAsia="宋体" w:hAnsi="宋体" w:hint="eastAsia"/>
          <w:sz w:val="21"/>
          <w:szCs w:val="21"/>
        </w:rPr>
        <w:t xml:space="preserve">（盖章）：                 </w:t>
      </w:r>
    </w:p>
    <w:p w:rsidR="0087249A" w:rsidRPr="00607023" w:rsidRDefault="00C8463A">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w:t>
      </w:r>
      <w:proofErr w:type="gramStart"/>
      <w:r w:rsidRPr="00607023">
        <w:rPr>
          <w:rFonts w:eastAsia="宋体" w:hAnsi="宋体" w:hint="eastAsia"/>
          <w:sz w:val="21"/>
          <w:szCs w:val="21"/>
        </w:rPr>
        <w:t>商法定</w:t>
      </w:r>
      <w:proofErr w:type="gramEnd"/>
      <w:r w:rsidRPr="00607023">
        <w:rPr>
          <w:rFonts w:eastAsia="宋体" w:hAnsi="宋体" w:hint="eastAsia"/>
          <w:sz w:val="21"/>
          <w:szCs w:val="21"/>
        </w:rPr>
        <w:t>代表人或授权代表</w:t>
      </w:r>
      <w:r w:rsidR="00562E9C" w:rsidRPr="00607023">
        <w:rPr>
          <w:rFonts w:eastAsia="宋体" w:hAnsi="宋体" w:hint="eastAsia"/>
          <w:sz w:val="21"/>
          <w:szCs w:val="21"/>
        </w:rPr>
        <w:t xml:space="preserve">（签字或盖章）：        </w:t>
      </w:r>
    </w:p>
    <w:p w:rsidR="0087249A" w:rsidRPr="00607023" w:rsidRDefault="00562E9C">
      <w:pPr>
        <w:spacing w:line="360" w:lineRule="auto"/>
        <w:ind w:leftChars="200" w:left="560"/>
        <w:rPr>
          <w:rFonts w:ascii="宋体" w:hAnsi="宋体"/>
          <w:b/>
          <w:sz w:val="30"/>
          <w:szCs w:val="30"/>
        </w:rPr>
      </w:pPr>
      <w:r w:rsidRPr="00607023">
        <w:rPr>
          <w:rFonts w:hAnsi="宋体" w:hint="eastAsia"/>
          <w:sz w:val="21"/>
          <w:szCs w:val="21"/>
        </w:rPr>
        <w:t>日期：</w:t>
      </w:r>
      <w:r w:rsidRPr="00607023">
        <w:rPr>
          <w:rFonts w:hAnsi="宋体" w:hint="eastAsia"/>
          <w:sz w:val="21"/>
          <w:szCs w:val="21"/>
        </w:rPr>
        <w:t xml:space="preserve">    </w:t>
      </w:r>
      <w:r w:rsidRPr="00607023">
        <w:rPr>
          <w:rFonts w:hAnsi="宋体" w:hint="eastAsia"/>
          <w:sz w:val="21"/>
          <w:szCs w:val="21"/>
        </w:rPr>
        <w:t>年</w:t>
      </w:r>
      <w:r w:rsidRPr="00607023">
        <w:rPr>
          <w:rFonts w:hAnsi="宋体" w:hint="eastAsia"/>
          <w:sz w:val="21"/>
          <w:szCs w:val="21"/>
        </w:rPr>
        <w:t xml:space="preserve">  </w:t>
      </w:r>
      <w:r w:rsidRPr="00607023">
        <w:rPr>
          <w:rFonts w:hAnsi="宋体" w:hint="eastAsia"/>
          <w:sz w:val="21"/>
          <w:szCs w:val="21"/>
        </w:rPr>
        <w:t>月</w:t>
      </w:r>
      <w:r w:rsidRPr="00607023">
        <w:rPr>
          <w:rFonts w:hAnsi="宋体" w:hint="eastAsia"/>
          <w:sz w:val="21"/>
          <w:szCs w:val="21"/>
        </w:rPr>
        <w:t xml:space="preserve">  </w:t>
      </w:r>
      <w:r w:rsidRPr="00607023">
        <w:rPr>
          <w:rFonts w:hAnsi="宋体" w:hint="eastAsia"/>
          <w:sz w:val="21"/>
          <w:szCs w:val="21"/>
        </w:rPr>
        <w:t>日</w:t>
      </w:r>
    </w:p>
    <w:p w:rsidR="0087249A" w:rsidRPr="00607023" w:rsidRDefault="0087249A">
      <w:pPr>
        <w:spacing w:line="360" w:lineRule="auto"/>
        <w:jc w:val="center"/>
        <w:rPr>
          <w:rFonts w:ascii="宋体" w:hAnsi="宋体"/>
          <w:b/>
          <w:sz w:val="30"/>
          <w:szCs w:val="30"/>
        </w:rPr>
      </w:pPr>
    </w:p>
    <w:p w:rsidR="0087249A" w:rsidRPr="00607023" w:rsidRDefault="0087249A">
      <w:pPr>
        <w:spacing w:line="360" w:lineRule="auto"/>
        <w:jc w:val="center"/>
        <w:rPr>
          <w:rFonts w:ascii="宋体" w:hAnsi="宋体"/>
          <w:b/>
          <w:sz w:val="30"/>
          <w:szCs w:val="30"/>
        </w:rPr>
      </w:pPr>
    </w:p>
    <w:p w:rsidR="0087249A" w:rsidRPr="00607023" w:rsidRDefault="0087249A">
      <w:pPr>
        <w:spacing w:line="360" w:lineRule="auto"/>
        <w:jc w:val="center"/>
        <w:rPr>
          <w:rFonts w:ascii="宋体" w:hAnsi="宋体"/>
          <w:b/>
          <w:sz w:val="30"/>
          <w:szCs w:val="30"/>
        </w:rPr>
      </w:pPr>
    </w:p>
    <w:p w:rsidR="0087249A" w:rsidRPr="00607023" w:rsidRDefault="0087249A">
      <w:pPr>
        <w:spacing w:line="360" w:lineRule="auto"/>
        <w:jc w:val="center"/>
        <w:rPr>
          <w:rFonts w:ascii="宋体" w:hAnsi="宋体"/>
          <w:b/>
          <w:sz w:val="30"/>
          <w:szCs w:val="30"/>
        </w:rPr>
      </w:pPr>
    </w:p>
    <w:p w:rsidR="0087249A" w:rsidRPr="00607023" w:rsidRDefault="0087249A">
      <w:pPr>
        <w:spacing w:line="360" w:lineRule="auto"/>
        <w:jc w:val="left"/>
        <w:rPr>
          <w:rFonts w:ascii="宋体" w:hAnsi="宋体"/>
          <w:sz w:val="21"/>
          <w:szCs w:val="21"/>
        </w:rPr>
      </w:pPr>
    </w:p>
    <w:p w:rsidR="00846EF9" w:rsidRPr="00607023" w:rsidRDefault="00846EF9" w:rsidP="00846EF9">
      <w:pPr>
        <w:pStyle w:val="a0"/>
        <w:ind w:firstLine="280"/>
      </w:pPr>
    </w:p>
    <w:p w:rsidR="0087249A" w:rsidRPr="00607023" w:rsidRDefault="00562E9C">
      <w:pPr>
        <w:spacing w:line="360" w:lineRule="auto"/>
        <w:jc w:val="left"/>
        <w:rPr>
          <w:rFonts w:ascii="宋体" w:hAnsi="宋体"/>
          <w:b/>
          <w:sz w:val="21"/>
          <w:szCs w:val="21"/>
        </w:rPr>
      </w:pPr>
      <w:r w:rsidRPr="00607023">
        <w:rPr>
          <w:rFonts w:ascii="宋体" w:hAnsi="宋体" w:hint="eastAsia"/>
          <w:sz w:val="21"/>
          <w:szCs w:val="21"/>
        </w:rPr>
        <w:t xml:space="preserve">附件八  </w:t>
      </w:r>
    </w:p>
    <w:p w:rsidR="0087249A" w:rsidRPr="00607023" w:rsidRDefault="0087249A">
      <w:pPr>
        <w:spacing w:line="360" w:lineRule="auto"/>
        <w:jc w:val="center"/>
        <w:rPr>
          <w:rFonts w:ascii="宋体" w:hAnsi="宋体"/>
          <w:b/>
          <w:sz w:val="30"/>
          <w:szCs w:val="30"/>
        </w:rPr>
      </w:pPr>
    </w:p>
    <w:p w:rsidR="0087249A" w:rsidRPr="00607023" w:rsidRDefault="00774FFC">
      <w:pPr>
        <w:spacing w:line="360" w:lineRule="auto"/>
        <w:jc w:val="center"/>
        <w:rPr>
          <w:rFonts w:ascii="宋体" w:hAnsi="宋体"/>
          <w:b/>
          <w:sz w:val="21"/>
          <w:szCs w:val="21"/>
        </w:rPr>
      </w:pPr>
      <w:r w:rsidRPr="00607023">
        <w:rPr>
          <w:rFonts w:ascii="宋体" w:hAnsi="宋体" w:hint="eastAsia"/>
          <w:b/>
          <w:sz w:val="30"/>
          <w:szCs w:val="30"/>
        </w:rPr>
        <w:t>供应</w:t>
      </w:r>
      <w:proofErr w:type="gramStart"/>
      <w:r w:rsidRPr="00607023">
        <w:rPr>
          <w:rFonts w:ascii="宋体" w:hAnsi="宋体" w:hint="eastAsia"/>
          <w:b/>
          <w:sz w:val="30"/>
          <w:szCs w:val="30"/>
        </w:rPr>
        <w:t>商</w:t>
      </w:r>
      <w:r w:rsidR="00562E9C" w:rsidRPr="00607023">
        <w:rPr>
          <w:rFonts w:ascii="宋体" w:hAnsi="宋体" w:hint="eastAsia"/>
          <w:b/>
          <w:sz w:val="30"/>
          <w:szCs w:val="30"/>
        </w:rPr>
        <w:t>情况</w:t>
      </w:r>
      <w:proofErr w:type="gramEnd"/>
      <w:r w:rsidR="00562E9C" w:rsidRPr="00607023">
        <w:rPr>
          <w:rFonts w:ascii="宋体" w:hAnsi="宋体" w:hint="eastAsia"/>
          <w:b/>
          <w:sz w:val="30"/>
          <w:szCs w:val="30"/>
        </w:rPr>
        <w:t>介绍表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458"/>
      </w:tblGrid>
      <w:tr w:rsidR="00607023" w:rsidRPr="00607023">
        <w:trPr>
          <w:trHeight w:val="567"/>
        </w:trPr>
        <w:tc>
          <w:tcPr>
            <w:tcW w:w="735" w:type="dxa"/>
            <w:vAlign w:val="center"/>
          </w:tcPr>
          <w:p w:rsidR="0087249A" w:rsidRPr="00607023" w:rsidRDefault="00562E9C">
            <w:pPr>
              <w:spacing w:line="400" w:lineRule="exact"/>
              <w:jc w:val="center"/>
              <w:rPr>
                <w:rFonts w:ascii="宋体" w:hAnsi="宋体"/>
                <w:sz w:val="21"/>
                <w:szCs w:val="21"/>
              </w:rPr>
            </w:pPr>
            <w:r w:rsidRPr="00607023">
              <w:rPr>
                <w:rFonts w:ascii="宋体" w:hAnsi="宋体" w:hint="eastAsia"/>
                <w:sz w:val="21"/>
                <w:szCs w:val="21"/>
              </w:rPr>
              <w:t>1</w:t>
            </w:r>
          </w:p>
        </w:tc>
        <w:tc>
          <w:tcPr>
            <w:tcW w:w="8763" w:type="dxa"/>
            <w:gridSpan w:val="3"/>
            <w:vAlign w:val="center"/>
          </w:tcPr>
          <w:p w:rsidR="0087249A" w:rsidRPr="00607023" w:rsidRDefault="00774FFC">
            <w:pPr>
              <w:spacing w:line="400" w:lineRule="exact"/>
              <w:rPr>
                <w:rFonts w:ascii="宋体" w:hAnsi="宋体"/>
                <w:sz w:val="21"/>
                <w:szCs w:val="21"/>
              </w:rPr>
            </w:pPr>
            <w:r w:rsidRPr="00607023">
              <w:rPr>
                <w:rFonts w:ascii="宋体" w:hAnsi="宋体" w:hint="eastAsia"/>
                <w:sz w:val="21"/>
                <w:szCs w:val="21"/>
              </w:rPr>
              <w:t>供应商</w:t>
            </w:r>
            <w:r w:rsidR="00562E9C" w:rsidRPr="00607023">
              <w:rPr>
                <w:rFonts w:ascii="宋体" w:hAnsi="宋体" w:hint="eastAsia"/>
                <w:sz w:val="21"/>
                <w:szCs w:val="21"/>
              </w:rPr>
              <w:t>名称：</w:t>
            </w:r>
          </w:p>
        </w:tc>
      </w:tr>
      <w:tr w:rsidR="00607023" w:rsidRPr="00607023">
        <w:trPr>
          <w:trHeight w:val="567"/>
        </w:trPr>
        <w:tc>
          <w:tcPr>
            <w:tcW w:w="735" w:type="dxa"/>
            <w:vAlign w:val="center"/>
          </w:tcPr>
          <w:p w:rsidR="0087249A" w:rsidRPr="00607023" w:rsidRDefault="00562E9C">
            <w:pPr>
              <w:spacing w:line="400" w:lineRule="exact"/>
              <w:jc w:val="center"/>
              <w:rPr>
                <w:rFonts w:ascii="宋体" w:hAnsi="宋体"/>
                <w:sz w:val="21"/>
                <w:szCs w:val="21"/>
              </w:rPr>
            </w:pPr>
            <w:r w:rsidRPr="00607023">
              <w:rPr>
                <w:rFonts w:ascii="宋体" w:hAnsi="宋体" w:hint="eastAsia"/>
                <w:sz w:val="21"/>
                <w:szCs w:val="21"/>
              </w:rPr>
              <w:t>2</w:t>
            </w:r>
          </w:p>
        </w:tc>
        <w:tc>
          <w:tcPr>
            <w:tcW w:w="8763" w:type="dxa"/>
            <w:gridSpan w:val="3"/>
            <w:vAlign w:val="center"/>
          </w:tcPr>
          <w:p w:rsidR="0087249A" w:rsidRPr="00607023" w:rsidRDefault="00562E9C">
            <w:pPr>
              <w:spacing w:line="400" w:lineRule="exact"/>
              <w:rPr>
                <w:rFonts w:ascii="宋体" w:hAnsi="宋体"/>
                <w:sz w:val="21"/>
                <w:szCs w:val="21"/>
              </w:rPr>
            </w:pPr>
            <w:r w:rsidRPr="00607023">
              <w:rPr>
                <w:rFonts w:ascii="宋体" w:hAnsi="宋体" w:hint="eastAsia"/>
                <w:sz w:val="21"/>
                <w:szCs w:val="21"/>
              </w:rPr>
              <w:t>总部地址：</w:t>
            </w:r>
          </w:p>
        </w:tc>
      </w:tr>
      <w:tr w:rsidR="00607023" w:rsidRPr="00607023">
        <w:trPr>
          <w:trHeight w:val="567"/>
        </w:trPr>
        <w:tc>
          <w:tcPr>
            <w:tcW w:w="735" w:type="dxa"/>
            <w:vAlign w:val="center"/>
          </w:tcPr>
          <w:p w:rsidR="0087249A" w:rsidRPr="00607023" w:rsidRDefault="00562E9C">
            <w:pPr>
              <w:spacing w:line="400" w:lineRule="exact"/>
              <w:jc w:val="center"/>
              <w:rPr>
                <w:rFonts w:ascii="宋体" w:hAnsi="宋体"/>
                <w:sz w:val="21"/>
                <w:szCs w:val="21"/>
              </w:rPr>
            </w:pPr>
            <w:r w:rsidRPr="00607023">
              <w:rPr>
                <w:rFonts w:ascii="宋体" w:hAnsi="宋体" w:hint="eastAsia"/>
                <w:sz w:val="21"/>
                <w:szCs w:val="21"/>
              </w:rPr>
              <w:t>3</w:t>
            </w:r>
          </w:p>
        </w:tc>
        <w:tc>
          <w:tcPr>
            <w:tcW w:w="8763" w:type="dxa"/>
            <w:gridSpan w:val="3"/>
            <w:vAlign w:val="center"/>
          </w:tcPr>
          <w:p w:rsidR="0087249A" w:rsidRPr="00607023" w:rsidRDefault="00562E9C">
            <w:pPr>
              <w:spacing w:line="400" w:lineRule="exact"/>
              <w:rPr>
                <w:rFonts w:ascii="宋体" w:hAnsi="宋体"/>
                <w:sz w:val="21"/>
                <w:szCs w:val="21"/>
              </w:rPr>
            </w:pPr>
            <w:r w:rsidRPr="00607023">
              <w:rPr>
                <w:rFonts w:ascii="宋体" w:hAnsi="宋体" w:hint="eastAsia"/>
                <w:sz w:val="21"/>
                <w:szCs w:val="21"/>
              </w:rPr>
              <w:t>当地代表处地址：</w:t>
            </w:r>
          </w:p>
        </w:tc>
      </w:tr>
      <w:tr w:rsidR="00607023" w:rsidRPr="00607023">
        <w:trPr>
          <w:trHeight w:val="567"/>
        </w:trPr>
        <w:tc>
          <w:tcPr>
            <w:tcW w:w="735" w:type="dxa"/>
            <w:vAlign w:val="center"/>
          </w:tcPr>
          <w:p w:rsidR="0087249A" w:rsidRPr="00607023" w:rsidRDefault="00562E9C">
            <w:pPr>
              <w:spacing w:line="400" w:lineRule="exact"/>
              <w:jc w:val="center"/>
              <w:rPr>
                <w:rFonts w:ascii="宋体" w:hAnsi="宋体"/>
                <w:sz w:val="21"/>
                <w:szCs w:val="21"/>
              </w:rPr>
            </w:pPr>
            <w:r w:rsidRPr="00607023">
              <w:rPr>
                <w:rFonts w:ascii="宋体" w:hAnsi="宋体" w:hint="eastAsia"/>
                <w:sz w:val="21"/>
                <w:szCs w:val="21"/>
              </w:rPr>
              <w:t>4</w:t>
            </w:r>
          </w:p>
        </w:tc>
        <w:tc>
          <w:tcPr>
            <w:tcW w:w="4305" w:type="dxa"/>
            <w:gridSpan w:val="2"/>
            <w:vAlign w:val="center"/>
          </w:tcPr>
          <w:p w:rsidR="0087249A" w:rsidRPr="00607023" w:rsidRDefault="00562E9C">
            <w:pPr>
              <w:spacing w:line="400" w:lineRule="exact"/>
              <w:rPr>
                <w:rFonts w:ascii="宋体" w:hAnsi="宋体"/>
                <w:sz w:val="21"/>
                <w:szCs w:val="21"/>
              </w:rPr>
            </w:pPr>
            <w:r w:rsidRPr="00607023">
              <w:rPr>
                <w:rFonts w:ascii="宋体" w:hAnsi="宋体" w:hint="eastAsia"/>
                <w:sz w:val="21"/>
                <w:szCs w:val="21"/>
              </w:rPr>
              <w:t>电话：</w:t>
            </w:r>
          </w:p>
        </w:tc>
        <w:tc>
          <w:tcPr>
            <w:tcW w:w="4458" w:type="dxa"/>
            <w:vAlign w:val="center"/>
          </w:tcPr>
          <w:p w:rsidR="0087249A" w:rsidRPr="00607023" w:rsidRDefault="00562E9C">
            <w:pPr>
              <w:spacing w:line="400" w:lineRule="exact"/>
              <w:rPr>
                <w:rFonts w:ascii="宋体" w:hAnsi="宋体"/>
                <w:sz w:val="21"/>
                <w:szCs w:val="21"/>
              </w:rPr>
            </w:pPr>
            <w:r w:rsidRPr="00607023">
              <w:rPr>
                <w:rFonts w:ascii="宋体" w:hAnsi="宋体" w:hint="eastAsia"/>
                <w:sz w:val="21"/>
                <w:szCs w:val="21"/>
              </w:rPr>
              <w:t>联系人：</w:t>
            </w:r>
          </w:p>
        </w:tc>
      </w:tr>
      <w:tr w:rsidR="00607023" w:rsidRPr="00607023">
        <w:trPr>
          <w:trHeight w:val="567"/>
        </w:trPr>
        <w:tc>
          <w:tcPr>
            <w:tcW w:w="735" w:type="dxa"/>
            <w:vAlign w:val="center"/>
          </w:tcPr>
          <w:p w:rsidR="0087249A" w:rsidRPr="00607023" w:rsidRDefault="00562E9C">
            <w:pPr>
              <w:spacing w:line="400" w:lineRule="exact"/>
              <w:jc w:val="center"/>
              <w:rPr>
                <w:rFonts w:ascii="宋体" w:hAnsi="宋体"/>
                <w:sz w:val="21"/>
                <w:szCs w:val="21"/>
              </w:rPr>
            </w:pPr>
            <w:r w:rsidRPr="00607023">
              <w:rPr>
                <w:rFonts w:ascii="宋体" w:hAnsi="宋体" w:hint="eastAsia"/>
                <w:sz w:val="21"/>
                <w:szCs w:val="21"/>
              </w:rPr>
              <w:t>5</w:t>
            </w:r>
          </w:p>
        </w:tc>
        <w:tc>
          <w:tcPr>
            <w:tcW w:w="4305" w:type="dxa"/>
            <w:gridSpan w:val="2"/>
            <w:vAlign w:val="center"/>
          </w:tcPr>
          <w:p w:rsidR="0087249A" w:rsidRPr="00607023" w:rsidRDefault="00562E9C">
            <w:pPr>
              <w:spacing w:line="400" w:lineRule="exact"/>
              <w:rPr>
                <w:rFonts w:ascii="宋体" w:hAnsi="宋体"/>
                <w:sz w:val="21"/>
                <w:szCs w:val="21"/>
              </w:rPr>
            </w:pPr>
            <w:r w:rsidRPr="00607023">
              <w:rPr>
                <w:rFonts w:ascii="宋体" w:hAnsi="宋体" w:hint="eastAsia"/>
                <w:sz w:val="21"/>
                <w:szCs w:val="21"/>
              </w:rPr>
              <w:t>传真：</w:t>
            </w:r>
          </w:p>
        </w:tc>
        <w:tc>
          <w:tcPr>
            <w:tcW w:w="4458" w:type="dxa"/>
            <w:vAlign w:val="center"/>
          </w:tcPr>
          <w:p w:rsidR="0087249A" w:rsidRPr="00607023" w:rsidRDefault="00562E9C">
            <w:pPr>
              <w:spacing w:line="400" w:lineRule="exact"/>
              <w:rPr>
                <w:rFonts w:ascii="宋体" w:hAnsi="宋体"/>
                <w:sz w:val="21"/>
                <w:szCs w:val="21"/>
              </w:rPr>
            </w:pPr>
            <w:r w:rsidRPr="00607023">
              <w:rPr>
                <w:rFonts w:ascii="宋体" w:hAnsi="宋体" w:hint="eastAsia"/>
                <w:sz w:val="21"/>
                <w:szCs w:val="21"/>
              </w:rPr>
              <w:t>电子信箱：</w:t>
            </w:r>
          </w:p>
        </w:tc>
      </w:tr>
      <w:tr w:rsidR="00607023" w:rsidRPr="00607023">
        <w:trPr>
          <w:trHeight w:val="567"/>
        </w:trPr>
        <w:tc>
          <w:tcPr>
            <w:tcW w:w="735" w:type="dxa"/>
            <w:vAlign w:val="center"/>
          </w:tcPr>
          <w:p w:rsidR="0087249A" w:rsidRPr="00607023" w:rsidRDefault="00562E9C">
            <w:pPr>
              <w:spacing w:line="400" w:lineRule="exact"/>
              <w:jc w:val="center"/>
              <w:rPr>
                <w:rFonts w:ascii="宋体" w:hAnsi="宋体"/>
                <w:sz w:val="21"/>
                <w:szCs w:val="21"/>
              </w:rPr>
            </w:pPr>
            <w:r w:rsidRPr="00607023">
              <w:rPr>
                <w:rFonts w:ascii="宋体" w:hAnsi="宋体" w:hint="eastAsia"/>
                <w:sz w:val="21"/>
                <w:szCs w:val="21"/>
              </w:rPr>
              <w:t>6</w:t>
            </w:r>
          </w:p>
        </w:tc>
        <w:tc>
          <w:tcPr>
            <w:tcW w:w="4305" w:type="dxa"/>
            <w:gridSpan w:val="2"/>
            <w:vAlign w:val="center"/>
          </w:tcPr>
          <w:p w:rsidR="0087249A" w:rsidRPr="00607023" w:rsidRDefault="00562E9C">
            <w:pPr>
              <w:spacing w:line="400" w:lineRule="exact"/>
              <w:rPr>
                <w:rFonts w:ascii="宋体" w:hAnsi="宋体"/>
                <w:sz w:val="21"/>
                <w:szCs w:val="21"/>
              </w:rPr>
            </w:pPr>
            <w:r w:rsidRPr="00607023">
              <w:rPr>
                <w:rFonts w:ascii="宋体" w:hAnsi="宋体" w:hint="eastAsia"/>
                <w:sz w:val="21"/>
                <w:szCs w:val="21"/>
              </w:rPr>
              <w:t>注册地：</w:t>
            </w:r>
          </w:p>
        </w:tc>
        <w:tc>
          <w:tcPr>
            <w:tcW w:w="4458" w:type="dxa"/>
            <w:vAlign w:val="center"/>
          </w:tcPr>
          <w:p w:rsidR="0087249A" w:rsidRPr="00607023" w:rsidRDefault="00562E9C">
            <w:pPr>
              <w:spacing w:line="400" w:lineRule="exact"/>
              <w:rPr>
                <w:rFonts w:ascii="宋体" w:hAnsi="宋体"/>
                <w:sz w:val="21"/>
                <w:szCs w:val="21"/>
              </w:rPr>
            </w:pPr>
            <w:r w:rsidRPr="00607023">
              <w:rPr>
                <w:rFonts w:ascii="宋体" w:hAnsi="宋体" w:hint="eastAsia"/>
                <w:sz w:val="21"/>
                <w:szCs w:val="21"/>
              </w:rPr>
              <w:t>注册年份：</w:t>
            </w:r>
          </w:p>
        </w:tc>
      </w:tr>
      <w:tr w:rsidR="00607023" w:rsidRPr="00607023">
        <w:trPr>
          <w:trHeight w:val="2580"/>
        </w:trPr>
        <w:tc>
          <w:tcPr>
            <w:tcW w:w="735" w:type="dxa"/>
            <w:vAlign w:val="center"/>
          </w:tcPr>
          <w:p w:rsidR="0087249A" w:rsidRPr="00607023" w:rsidRDefault="00562E9C">
            <w:pPr>
              <w:spacing w:line="400" w:lineRule="exact"/>
              <w:jc w:val="center"/>
              <w:rPr>
                <w:rFonts w:ascii="宋体" w:hAnsi="宋体"/>
                <w:sz w:val="21"/>
                <w:szCs w:val="21"/>
              </w:rPr>
            </w:pPr>
            <w:r w:rsidRPr="00607023">
              <w:rPr>
                <w:rFonts w:ascii="宋体" w:hAnsi="宋体" w:hint="eastAsia"/>
                <w:sz w:val="21"/>
                <w:szCs w:val="21"/>
              </w:rPr>
              <w:t>7</w:t>
            </w:r>
          </w:p>
        </w:tc>
        <w:tc>
          <w:tcPr>
            <w:tcW w:w="2520" w:type="dxa"/>
            <w:vAlign w:val="center"/>
          </w:tcPr>
          <w:p w:rsidR="0087249A" w:rsidRPr="00607023" w:rsidRDefault="00562E9C">
            <w:pPr>
              <w:spacing w:line="400" w:lineRule="exact"/>
              <w:rPr>
                <w:rFonts w:ascii="宋体" w:hAnsi="宋体"/>
                <w:sz w:val="21"/>
                <w:szCs w:val="21"/>
              </w:rPr>
            </w:pPr>
            <w:r w:rsidRPr="00607023">
              <w:rPr>
                <w:rFonts w:ascii="宋体" w:hAnsi="宋体" w:hint="eastAsia"/>
                <w:sz w:val="21"/>
                <w:szCs w:val="21"/>
              </w:rPr>
              <w:t>其他需要说明的情况</w:t>
            </w:r>
          </w:p>
        </w:tc>
        <w:tc>
          <w:tcPr>
            <w:tcW w:w="6243" w:type="dxa"/>
            <w:gridSpan w:val="2"/>
            <w:vAlign w:val="center"/>
          </w:tcPr>
          <w:p w:rsidR="0087249A" w:rsidRPr="00607023" w:rsidRDefault="0087249A">
            <w:pPr>
              <w:spacing w:line="400" w:lineRule="exact"/>
              <w:rPr>
                <w:rFonts w:ascii="宋体" w:hAnsi="宋体"/>
                <w:sz w:val="21"/>
                <w:szCs w:val="21"/>
              </w:rPr>
            </w:pPr>
          </w:p>
        </w:tc>
      </w:tr>
    </w:tbl>
    <w:p w:rsidR="0087249A" w:rsidRPr="00607023" w:rsidRDefault="0087249A">
      <w:pPr>
        <w:spacing w:line="360" w:lineRule="auto"/>
        <w:rPr>
          <w:rFonts w:ascii="宋体" w:hAnsi="宋体"/>
          <w:sz w:val="21"/>
          <w:szCs w:val="21"/>
        </w:rPr>
      </w:pPr>
    </w:p>
    <w:p w:rsidR="0087249A" w:rsidRPr="00607023" w:rsidRDefault="0087249A">
      <w:pPr>
        <w:spacing w:line="360" w:lineRule="auto"/>
        <w:rPr>
          <w:rFonts w:ascii="宋体" w:hAnsi="宋体"/>
          <w:sz w:val="21"/>
          <w:szCs w:val="21"/>
        </w:rPr>
      </w:pPr>
    </w:p>
    <w:p w:rsidR="0087249A" w:rsidRPr="00607023" w:rsidRDefault="0087249A">
      <w:pPr>
        <w:spacing w:line="360" w:lineRule="auto"/>
        <w:rPr>
          <w:rFonts w:ascii="宋体" w:hAnsi="宋体"/>
          <w:sz w:val="21"/>
          <w:szCs w:val="21"/>
        </w:rPr>
      </w:pPr>
    </w:p>
    <w:p w:rsidR="0087249A" w:rsidRPr="00607023" w:rsidRDefault="00774FFC">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供应商</w:t>
      </w:r>
      <w:r w:rsidR="00562E9C" w:rsidRPr="00607023">
        <w:rPr>
          <w:rFonts w:eastAsia="宋体" w:hAnsi="宋体" w:hint="eastAsia"/>
          <w:sz w:val="21"/>
          <w:szCs w:val="21"/>
        </w:rPr>
        <w:t xml:space="preserve">（盖章）：                 </w:t>
      </w:r>
    </w:p>
    <w:p w:rsidR="0087249A" w:rsidRPr="00607023" w:rsidRDefault="00C8463A">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w:t>
      </w:r>
      <w:proofErr w:type="gramStart"/>
      <w:r w:rsidRPr="00607023">
        <w:rPr>
          <w:rFonts w:eastAsia="宋体" w:hAnsi="宋体" w:hint="eastAsia"/>
          <w:sz w:val="21"/>
          <w:szCs w:val="21"/>
        </w:rPr>
        <w:t>商法定</w:t>
      </w:r>
      <w:proofErr w:type="gramEnd"/>
      <w:r w:rsidRPr="00607023">
        <w:rPr>
          <w:rFonts w:eastAsia="宋体" w:hAnsi="宋体" w:hint="eastAsia"/>
          <w:sz w:val="21"/>
          <w:szCs w:val="21"/>
        </w:rPr>
        <w:t>代表人或授权代表</w:t>
      </w:r>
      <w:r w:rsidR="00562E9C" w:rsidRPr="00607023">
        <w:rPr>
          <w:rFonts w:eastAsia="宋体" w:hAnsi="宋体" w:hint="eastAsia"/>
          <w:sz w:val="21"/>
          <w:szCs w:val="21"/>
        </w:rPr>
        <w:t xml:space="preserve">（签字或盖章）：        </w:t>
      </w:r>
    </w:p>
    <w:p w:rsidR="0087249A" w:rsidRPr="00607023" w:rsidRDefault="00562E9C">
      <w:pPr>
        <w:spacing w:line="360" w:lineRule="auto"/>
        <w:ind w:leftChars="200" w:left="560"/>
        <w:rPr>
          <w:rFonts w:ascii="宋体" w:hAnsi="宋体"/>
          <w:sz w:val="21"/>
          <w:szCs w:val="21"/>
        </w:rPr>
      </w:pPr>
      <w:r w:rsidRPr="00607023">
        <w:rPr>
          <w:rFonts w:hAnsi="宋体" w:hint="eastAsia"/>
          <w:sz w:val="21"/>
          <w:szCs w:val="21"/>
        </w:rPr>
        <w:t>日期：</w:t>
      </w:r>
      <w:r w:rsidRPr="00607023">
        <w:rPr>
          <w:rFonts w:hAnsi="宋体" w:hint="eastAsia"/>
          <w:sz w:val="21"/>
          <w:szCs w:val="21"/>
        </w:rPr>
        <w:t xml:space="preserve">    </w:t>
      </w:r>
      <w:r w:rsidRPr="00607023">
        <w:rPr>
          <w:rFonts w:hAnsi="宋体" w:hint="eastAsia"/>
          <w:sz w:val="21"/>
          <w:szCs w:val="21"/>
        </w:rPr>
        <w:t>年</w:t>
      </w:r>
      <w:r w:rsidRPr="00607023">
        <w:rPr>
          <w:rFonts w:hAnsi="宋体" w:hint="eastAsia"/>
          <w:sz w:val="21"/>
          <w:szCs w:val="21"/>
        </w:rPr>
        <w:t xml:space="preserve">  </w:t>
      </w:r>
      <w:r w:rsidRPr="00607023">
        <w:rPr>
          <w:rFonts w:hAnsi="宋体" w:hint="eastAsia"/>
          <w:sz w:val="21"/>
          <w:szCs w:val="21"/>
        </w:rPr>
        <w:t>月</w:t>
      </w:r>
      <w:r w:rsidRPr="00607023">
        <w:rPr>
          <w:rFonts w:hAnsi="宋体" w:hint="eastAsia"/>
          <w:sz w:val="21"/>
          <w:szCs w:val="21"/>
        </w:rPr>
        <w:t xml:space="preserve">  </w:t>
      </w:r>
      <w:r w:rsidRPr="00607023">
        <w:rPr>
          <w:rFonts w:hAnsi="宋体" w:hint="eastAsia"/>
          <w:sz w:val="21"/>
          <w:szCs w:val="21"/>
        </w:rPr>
        <w:t>日</w:t>
      </w:r>
    </w:p>
    <w:p w:rsidR="0087249A" w:rsidRPr="00607023" w:rsidRDefault="0087249A">
      <w:pPr>
        <w:spacing w:line="360" w:lineRule="auto"/>
        <w:jc w:val="center"/>
        <w:rPr>
          <w:rFonts w:ascii="宋体" w:hAnsi="宋体"/>
          <w:sz w:val="21"/>
          <w:szCs w:val="21"/>
        </w:rPr>
      </w:pPr>
    </w:p>
    <w:p w:rsidR="0087249A" w:rsidRPr="00607023" w:rsidRDefault="0087249A">
      <w:pPr>
        <w:spacing w:line="360" w:lineRule="auto"/>
        <w:jc w:val="center"/>
        <w:rPr>
          <w:rFonts w:ascii="宋体" w:hAnsi="宋体"/>
          <w:sz w:val="21"/>
          <w:szCs w:val="21"/>
        </w:rPr>
      </w:pPr>
    </w:p>
    <w:p w:rsidR="0087249A" w:rsidRPr="00607023" w:rsidRDefault="0087249A">
      <w:pPr>
        <w:spacing w:line="360" w:lineRule="auto"/>
        <w:jc w:val="center"/>
        <w:rPr>
          <w:rFonts w:ascii="宋体" w:hAnsi="宋体"/>
          <w:sz w:val="21"/>
          <w:szCs w:val="21"/>
        </w:rPr>
      </w:pPr>
    </w:p>
    <w:p w:rsidR="0087249A" w:rsidRPr="00607023" w:rsidRDefault="0087249A">
      <w:pPr>
        <w:spacing w:line="360" w:lineRule="auto"/>
        <w:jc w:val="center"/>
        <w:rPr>
          <w:rFonts w:ascii="宋体" w:hAnsi="宋体"/>
          <w:sz w:val="21"/>
          <w:szCs w:val="21"/>
        </w:rPr>
      </w:pPr>
    </w:p>
    <w:p w:rsidR="0087249A" w:rsidRPr="00607023" w:rsidRDefault="0087249A">
      <w:pPr>
        <w:spacing w:line="360" w:lineRule="auto"/>
        <w:jc w:val="center"/>
        <w:rPr>
          <w:rFonts w:ascii="宋体" w:hAnsi="宋体"/>
          <w:sz w:val="21"/>
          <w:szCs w:val="21"/>
        </w:rPr>
      </w:pPr>
    </w:p>
    <w:p w:rsidR="0087249A" w:rsidRPr="00607023" w:rsidRDefault="0087249A">
      <w:pPr>
        <w:spacing w:line="360" w:lineRule="auto"/>
        <w:jc w:val="center"/>
        <w:rPr>
          <w:rFonts w:ascii="宋体" w:hAnsi="宋体"/>
          <w:sz w:val="21"/>
          <w:szCs w:val="21"/>
        </w:rPr>
      </w:pPr>
    </w:p>
    <w:p w:rsidR="0087249A" w:rsidRPr="00607023" w:rsidRDefault="0087249A">
      <w:pPr>
        <w:spacing w:line="360" w:lineRule="auto"/>
        <w:jc w:val="center"/>
        <w:rPr>
          <w:rFonts w:ascii="宋体" w:hAnsi="宋体"/>
          <w:sz w:val="21"/>
          <w:szCs w:val="21"/>
        </w:rPr>
      </w:pPr>
    </w:p>
    <w:p w:rsidR="0087249A" w:rsidRPr="00607023" w:rsidRDefault="0087249A">
      <w:pPr>
        <w:spacing w:line="360" w:lineRule="auto"/>
        <w:jc w:val="center"/>
        <w:rPr>
          <w:rFonts w:ascii="宋体" w:hAnsi="宋体"/>
          <w:sz w:val="21"/>
          <w:szCs w:val="21"/>
        </w:rPr>
      </w:pPr>
    </w:p>
    <w:p w:rsidR="008A5B2B" w:rsidRPr="00607023" w:rsidRDefault="008A5B2B" w:rsidP="008A5B2B">
      <w:pPr>
        <w:pStyle w:val="a0"/>
        <w:ind w:firstLine="280"/>
      </w:pPr>
    </w:p>
    <w:p w:rsidR="008A5B2B" w:rsidRPr="00607023" w:rsidRDefault="008A5B2B" w:rsidP="008A5B2B">
      <w:pPr>
        <w:spacing w:line="360" w:lineRule="auto"/>
        <w:jc w:val="center"/>
        <w:rPr>
          <w:rFonts w:ascii="宋体" w:hAnsi="宋体"/>
          <w:sz w:val="21"/>
          <w:szCs w:val="21"/>
        </w:rPr>
      </w:pPr>
    </w:p>
    <w:p w:rsidR="008A5B2B" w:rsidRPr="00607023" w:rsidRDefault="008A5B2B" w:rsidP="008A5B2B">
      <w:pPr>
        <w:pStyle w:val="a0"/>
        <w:ind w:firstLine="210"/>
        <w:rPr>
          <w:rFonts w:ascii="宋体" w:hAnsi="宋体"/>
          <w:sz w:val="21"/>
          <w:szCs w:val="21"/>
        </w:rPr>
      </w:pPr>
      <w:r w:rsidRPr="00607023">
        <w:rPr>
          <w:rFonts w:ascii="宋体" w:hAnsi="宋体" w:hint="eastAsia"/>
          <w:sz w:val="21"/>
          <w:szCs w:val="21"/>
        </w:rPr>
        <w:t>附件九</w:t>
      </w:r>
    </w:p>
    <w:p w:rsidR="008A5B2B" w:rsidRPr="00607023" w:rsidRDefault="008A5B2B" w:rsidP="008A5B2B">
      <w:pPr>
        <w:pStyle w:val="a0"/>
        <w:ind w:firstLine="280"/>
      </w:pPr>
    </w:p>
    <w:p w:rsidR="008A5B2B" w:rsidRPr="00607023" w:rsidRDefault="008A5B2B" w:rsidP="008A5B2B">
      <w:pPr>
        <w:spacing w:line="480" w:lineRule="auto"/>
        <w:jc w:val="center"/>
        <w:rPr>
          <w:b/>
          <w:sz w:val="30"/>
          <w:szCs w:val="30"/>
        </w:rPr>
      </w:pPr>
      <w:r w:rsidRPr="00607023">
        <w:rPr>
          <w:rFonts w:hint="eastAsia"/>
          <w:b/>
          <w:sz w:val="30"/>
          <w:szCs w:val="30"/>
        </w:rPr>
        <w:t>商务偏离表</w:t>
      </w:r>
    </w:p>
    <w:p w:rsidR="008A5B2B" w:rsidRPr="00607023" w:rsidRDefault="008A5B2B" w:rsidP="008A5B2B">
      <w:pPr>
        <w:spacing w:line="360" w:lineRule="auto"/>
        <w:rPr>
          <w:rFonts w:ascii="宋体" w:hAnsi="宋体"/>
          <w:sz w:val="21"/>
          <w:szCs w:val="21"/>
        </w:rPr>
      </w:pPr>
      <w:r w:rsidRPr="00607023">
        <w:rPr>
          <w:rFonts w:ascii="宋体" w:hAnsi="宋体" w:hint="eastAsia"/>
          <w:sz w:val="21"/>
          <w:szCs w:val="21"/>
        </w:rPr>
        <w:t>项目名称：</w:t>
      </w:r>
      <w:r w:rsidR="00577F8D" w:rsidRPr="00607023">
        <w:rPr>
          <w:rFonts w:ascii="宋体" w:hAnsi="宋体" w:hint="eastAsia"/>
          <w:sz w:val="21"/>
          <w:szCs w:val="21"/>
        </w:rPr>
        <w:t>公共环境卫生消杀（除四害消杀服务）</w:t>
      </w:r>
      <w:r w:rsidRPr="00607023">
        <w:rPr>
          <w:rFonts w:ascii="宋体" w:hAnsi="宋体" w:hint="eastAsia"/>
          <w:sz w:val="21"/>
          <w:szCs w:val="21"/>
        </w:rPr>
        <w:t xml:space="preserve">       项目编号：</w:t>
      </w:r>
      <w:r w:rsidR="00BF2897" w:rsidRPr="00607023">
        <w:rPr>
          <w:rFonts w:ascii="宋体" w:hAnsi="宋体"/>
          <w:sz w:val="21"/>
          <w:szCs w:val="21"/>
        </w:rPr>
        <w:t>WZWY-2021031113</w:t>
      </w:r>
    </w:p>
    <w:tbl>
      <w:tblPr>
        <w:tblW w:w="9780" w:type="dxa"/>
        <w:jc w:val="center"/>
        <w:tblLayout w:type="fixed"/>
        <w:tblLook w:val="04A0" w:firstRow="1" w:lastRow="0" w:firstColumn="1" w:lastColumn="0" w:noHBand="0" w:noVBand="1"/>
      </w:tblPr>
      <w:tblGrid>
        <w:gridCol w:w="899"/>
        <w:gridCol w:w="1797"/>
        <w:gridCol w:w="2659"/>
        <w:gridCol w:w="2108"/>
        <w:gridCol w:w="2317"/>
      </w:tblGrid>
      <w:tr w:rsidR="00607023" w:rsidRPr="00607023" w:rsidTr="001E12E7">
        <w:trPr>
          <w:trHeight w:val="794"/>
          <w:jc w:val="center"/>
        </w:trPr>
        <w:tc>
          <w:tcPr>
            <w:tcW w:w="899" w:type="dxa"/>
            <w:tcBorders>
              <w:top w:val="single" w:sz="6" w:space="0" w:color="auto"/>
              <w:left w:val="single" w:sz="6" w:space="0" w:color="auto"/>
              <w:bottom w:val="single" w:sz="6" w:space="0" w:color="auto"/>
              <w:right w:val="single" w:sz="6" w:space="0" w:color="auto"/>
            </w:tcBorders>
            <w:vAlign w:val="center"/>
          </w:tcPr>
          <w:p w:rsidR="008A5B2B" w:rsidRPr="00607023" w:rsidRDefault="008A5B2B" w:rsidP="001E12E7">
            <w:pPr>
              <w:autoSpaceDE w:val="0"/>
              <w:autoSpaceDN w:val="0"/>
              <w:adjustRightInd w:val="0"/>
              <w:spacing w:line="440" w:lineRule="atLeast"/>
              <w:jc w:val="center"/>
              <w:rPr>
                <w:rFonts w:ascii="宋体"/>
                <w:b/>
                <w:sz w:val="21"/>
                <w:szCs w:val="21"/>
                <w:lang w:val="zh-CN"/>
              </w:rPr>
            </w:pPr>
            <w:r w:rsidRPr="00607023">
              <w:rPr>
                <w:rFonts w:ascii="宋体" w:cs="宋体" w:hint="eastAsia"/>
                <w:b/>
                <w:sz w:val="21"/>
                <w:szCs w:val="21"/>
                <w:lang w:val="zh-CN"/>
              </w:rPr>
              <w:t>序</w:t>
            </w:r>
            <w:r w:rsidRPr="00607023">
              <w:rPr>
                <w:rFonts w:ascii="宋体" w:cs="宋体"/>
                <w:b/>
                <w:sz w:val="21"/>
                <w:szCs w:val="21"/>
                <w:lang w:val="zh-CN"/>
              </w:rPr>
              <w:t xml:space="preserve"> </w:t>
            </w:r>
            <w:r w:rsidRPr="00607023">
              <w:rPr>
                <w:rFonts w:ascii="宋体" w:cs="宋体" w:hint="eastAsia"/>
                <w:b/>
                <w:sz w:val="21"/>
                <w:szCs w:val="21"/>
                <w:lang w:val="zh-CN"/>
              </w:rPr>
              <w:t>号</w:t>
            </w:r>
          </w:p>
        </w:tc>
        <w:tc>
          <w:tcPr>
            <w:tcW w:w="1797" w:type="dxa"/>
            <w:tcBorders>
              <w:top w:val="single" w:sz="6" w:space="0" w:color="auto"/>
              <w:left w:val="single" w:sz="6" w:space="0" w:color="auto"/>
              <w:bottom w:val="single" w:sz="6" w:space="0" w:color="auto"/>
              <w:right w:val="single" w:sz="6" w:space="0" w:color="auto"/>
            </w:tcBorders>
            <w:vAlign w:val="center"/>
          </w:tcPr>
          <w:p w:rsidR="008A5B2B" w:rsidRPr="00607023" w:rsidRDefault="008A5B2B" w:rsidP="001E12E7">
            <w:pPr>
              <w:autoSpaceDE w:val="0"/>
              <w:autoSpaceDN w:val="0"/>
              <w:adjustRightInd w:val="0"/>
              <w:spacing w:line="440" w:lineRule="atLeast"/>
              <w:jc w:val="center"/>
              <w:rPr>
                <w:rFonts w:ascii="宋体"/>
                <w:b/>
                <w:sz w:val="21"/>
                <w:szCs w:val="21"/>
                <w:lang w:val="zh-CN"/>
              </w:rPr>
            </w:pPr>
            <w:r w:rsidRPr="00607023">
              <w:rPr>
                <w:rFonts w:ascii="宋体" w:cs="宋体" w:hint="eastAsia"/>
                <w:b/>
                <w:sz w:val="21"/>
                <w:szCs w:val="21"/>
                <w:lang w:val="zh-CN"/>
              </w:rPr>
              <w:t>内容</w:t>
            </w:r>
          </w:p>
        </w:tc>
        <w:tc>
          <w:tcPr>
            <w:tcW w:w="2659" w:type="dxa"/>
            <w:tcBorders>
              <w:top w:val="single" w:sz="6" w:space="0" w:color="auto"/>
              <w:left w:val="single" w:sz="6" w:space="0" w:color="auto"/>
              <w:bottom w:val="single" w:sz="6" w:space="0" w:color="auto"/>
              <w:right w:val="single" w:sz="6" w:space="0" w:color="auto"/>
            </w:tcBorders>
            <w:vAlign w:val="center"/>
          </w:tcPr>
          <w:p w:rsidR="008A5B2B" w:rsidRPr="00607023" w:rsidRDefault="008A5B2B" w:rsidP="001E12E7">
            <w:pPr>
              <w:autoSpaceDE w:val="0"/>
              <w:autoSpaceDN w:val="0"/>
              <w:adjustRightInd w:val="0"/>
              <w:spacing w:line="440" w:lineRule="atLeast"/>
              <w:jc w:val="center"/>
              <w:rPr>
                <w:rFonts w:ascii="宋体"/>
                <w:b/>
                <w:sz w:val="21"/>
                <w:szCs w:val="21"/>
                <w:lang w:val="zh-CN"/>
              </w:rPr>
            </w:pPr>
            <w:r w:rsidRPr="00607023">
              <w:rPr>
                <w:rFonts w:ascii="宋体" w:cs="宋体" w:hint="eastAsia"/>
                <w:b/>
                <w:sz w:val="21"/>
                <w:szCs w:val="21"/>
                <w:lang w:val="zh-CN"/>
              </w:rPr>
              <w:t>磋商文件要求</w:t>
            </w:r>
          </w:p>
        </w:tc>
        <w:tc>
          <w:tcPr>
            <w:tcW w:w="2108" w:type="dxa"/>
            <w:tcBorders>
              <w:top w:val="single" w:sz="6" w:space="0" w:color="auto"/>
              <w:left w:val="single" w:sz="6" w:space="0" w:color="auto"/>
              <w:bottom w:val="single" w:sz="6" w:space="0" w:color="auto"/>
              <w:right w:val="single" w:sz="6" w:space="0" w:color="auto"/>
            </w:tcBorders>
            <w:vAlign w:val="center"/>
          </w:tcPr>
          <w:p w:rsidR="008A5B2B" w:rsidRPr="00607023" w:rsidRDefault="008A5B2B" w:rsidP="001E12E7">
            <w:pPr>
              <w:autoSpaceDE w:val="0"/>
              <w:autoSpaceDN w:val="0"/>
              <w:adjustRightInd w:val="0"/>
              <w:spacing w:line="440" w:lineRule="atLeast"/>
              <w:jc w:val="center"/>
              <w:rPr>
                <w:rFonts w:ascii="宋体"/>
                <w:b/>
                <w:sz w:val="21"/>
                <w:szCs w:val="21"/>
                <w:lang w:val="zh-CN"/>
              </w:rPr>
            </w:pPr>
            <w:r w:rsidRPr="00607023">
              <w:rPr>
                <w:rFonts w:ascii="宋体" w:cs="宋体" w:hint="eastAsia"/>
                <w:b/>
                <w:sz w:val="21"/>
                <w:szCs w:val="21"/>
                <w:lang w:val="zh-CN"/>
              </w:rPr>
              <w:t>响应文件</w:t>
            </w:r>
          </w:p>
          <w:p w:rsidR="008A5B2B" w:rsidRPr="00607023" w:rsidRDefault="008A5B2B" w:rsidP="001E12E7">
            <w:pPr>
              <w:autoSpaceDE w:val="0"/>
              <w:autoSpaceDN w:val="0"/>
              <w:adjustRightInd w:val="0"/>
              <w:spacing w:line="440" w:lineRule="atLeast"/>
              <w:jc w:val="center"/>
              <w:rPr>
                <w:rFonts w:ascii="宋体"/>
                <w:b/>
                <w:sz w:val="21"/>
                <w:szCs w:val="21"/>
                <w:lang w:val="zh-CN"/>
              </w:rPr>
            </w:pPr>
            <w:r w:rsidRPr="00607023">
              <w:rPr>
                <w:rFonts w:ascii="宋体" w:cs="宋体" w:hint="eastAsia"/>
                <w:b/>
                <w:sz w:val="21"/>
                <w:szCs w:val="21"/>
                <w:lang w:val="zh-CN"/>
              </w:rPr>
              <w:t>对应</w:t>
            </w:r>
          </w:p>
        </w:tc>
        <w:tc>
          <w:tcPr>
            <w:tcW w:w="2317" w:type="dxa"/>
            <w:tcBorders>
              <w:top w:val="single" w:sz="6" w:space="0" w:color="auto"/>
              <w:left w:val="single" w:sz="6" w:space="0" w:color="auto"/>
              <w:bottom w:val="single" w:sz="6" w:space="0" w:color="auto"/>
              <w:right w:val="single" w:sz="6" w:space="0" w:color="auto"/>
            </w:tcBorders>
            <w:vAlign w:val="center"/>
          </w:tcPr>
          <w:p w:rsidR="008A5B2B" w:rsidRPr="00607023" w:rsidRDefault="008A5B2B" w:rsidP="001E12E7">
            <w:pPr>
              <w:autoSpaceDE w:val="0"/>
              <w:autoSpaceDN w:val="0"/>
              <w:adjustRightInd w:val="0"/>
              <w:spacing w:line="440" w:lineRule="atLeast"/>
              <w:jc w:val="center"/>
              <w:rPr>
                <w:rFonts w:ascii="宋体"/>
                <w:b/>
                <w:sz w:val="21"/>
                <w:szCs w:val="21"/>
                <w:lang w:val="zh-CN"/>
              </w:rPr>
            </w:pPr>
            <w:r w:rsidRPr="00607023">
              <w:rPr>
                <w:rFonts w:ascii="宋体" w:cs="宋体" w:hint="eastAsia"/>
                <w:b/>
                <w:sz w:val="21"/>
                <w:szCs w:val="21"/>
                <w:lang w:val="zh-CN"/>
              </w:rPr>
              <w:t>是否偏离（提供说明）</w:t>
            </w:r>
          </w:p>
        </w:tc>
      </w:tr>
      <w:tr w:rsidR="00607023" w:rsidRPr="00607023" w:rsidTr="001E12E7">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2"/>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2"/>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2"/>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2"/>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2"/>
                <w:lang w:val="zh-CN"/>
              </w:rPr>
            </w:pPr>
          </w:p>
        </w:tc>
      </w:tr>
      <w:tr w:rsidR="00607023" w:rsidRPr="00607023" w:rsidTr="001E12E7">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r>
      <w:tr w:rsidR="00607023" w:rsidRPr="00607023" w:rsidTr="001E12E7">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r>
      <w:tr w:rsidR="00607023" w:rsidRPr="00607023" w:rsidTr="001E12E7">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r>
      <w:tr w:rsidR="00607023" w:rsidRPr="00607023" w:rsidTr="001E12E7">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r>
      <w:tr w:rsidR="00607023" w:rsidRPr="00607023" w:rsidTr="001E12E7">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r>
      <w:tr w:rsidR="00607023" w:rsidRPr="00607023" w:rsidTr="001E12E7">
        <w:trPr>
          <w:trHeight w:val="520"/>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r>
    </w:tbl>
    <w:p w:rsidR="008A5B2B" w:rsidRPr="00607023" w:rsidRDefault="008A5B2B" w:rsidP="008A5B2B">
      <w:pPr>
        <w:spacing w:line="360" w:lineRule="auto"/>
        <w:rPr>
          <w:rFonts w:ascii="宋体" w:hAnsi="宋体" w:cstheme="minorBidi"/>
          <w:b/>
          <w:sz w:val="21"/>
          <w:szCs w:val="21"/>
        </w:rPr>
      </w:pPr>
      <w:r w:rsidRPr="00607023">
        <w:rPr>
          <w:rFonts w:ascii="宋体" w:hAnsi="宋体" w:cstheme="minorBidi" w:hint="eastAsia"/>
          <w:b/>
          <w:sz w:val="21"/>
          <w:szCs w:val="21"/>
        </w:rPr>
        <w:t>说明：</w:t>
      </w:r>
    </w:p>
    <w:p w:rsidR="008A5B2B" w:rsidRPr="00607023" w:rsidRDefault="008A5B2B" w:rsidP="008A5B2B">
      <w:pPr>
        <w:spacing w:line="360" w:lineRule="auto"/>
        <w:rPr>
          <w:rFonts w:ascii="宋体" w:hAnsi="宋体" w:cstheme="minorBidi"/>
          <w:b/>
          <w:sz w:val="21"/>
          <w:szCs w:val="21"/>
        </w:rPr>
      </w:pPr>
      <w:r w:rsidRPr="00607023">
        <w:rPr>
          <w:rFonts w:ascii="宋体" w:hAnsi="宋体" w:cstheme="minorBidi" w:hint="eastAsia"/>
          <w:b/>
          <w:sz w:val="21"/>
          <w:szCs w:val="21"/>
        </w:rPr>
        <w:t>1</w:t>
      </w:r>
      <w:r w:rsidRPr="00607023">
        <w:rPr>
          <w:rFonts w:ascii="宋体" w:hAnsi="宋体" w:cstheme="minorBidi"/>
          <w:b/>
          <w:sz w:val="21"/>
          <w:szCs w:val="21"/>
        </w:rPr>
        <w:t>.</w:t>
      </w:r>
      <w:r w:rsidRPr="00607023">
        <w:rPr>
          <w:rFonts w:ascii="宋体" w:hAnsi="宋体" w:cstheme="minorBidi" w:hint="eastAsia"/>
          <w:b/>
          <w:sz w:val="21"/>
          <w:szCs w:val="21"/>
        </w:rPr>
        <w:t>偏离说明是指对磋商文件要求存在不同之处的解释说明。偏离系指：正偏离（高于采购需求）、负偏离（低于采购需求）、无偏离（满足采购需求）；</w:t>
      </w:r>
    </w:p>
    <w:p w:rsidR="008A5B2B" w:rsidRPr="00607023" w:rsidRDefault="008A5B2B" w:rsidP="008A5B2B">
      <w:pPr>
        <w:spacing w:line="360" w:lineRule="auto"/>
        <w:rPr>
          <w:rFonts w:ascii="宋体" w:hAnsi="宋体" w:cstheme="minorBidi"/>
          <w:b/>
          <w:sz w:val="21"/>
          <w:szCs w:val="21"/>
        </w:rPr>
      </w:pPr>
      <w:r w:rsidRPr="00607023">
        <w:rPr>
          <w:rFonts w:ascii="宋体" w:hAnsi="宋体" w:cstheme="minorBidi" w:hint="eastAsia"/>
          <w:b/>
          <w:sz w:val="21"/>
          <w:szCs w:val="21"/>
        </w:rPr>
        <w:t>2</w:t>
      </w:r>
      <w:r w:rsidRPr="00607023">
        <w:rPr>
          <w:rFonts w:ascii="宋体" w:hAnsi="宋体" w:cstheme="minorBidi"/>
          <w:b/>
          <w:sz w:val="21"/>
          <w:szCs w:val="21"/>
        </w:rPr>
        <w:t>.</w:t>
      </w:r>
      <w:r w:rsidRPr="00607023">
        <w:rPr>
          <w:rFonts w:ascii="宋体" w:hAnsi="宋体" w:cstheme="minorBidi" w:hint="eastAsia"/>
          <w:b/>
          <w:sz w:val="21"/>
          <w:szCs w:val="21"/>
        </w:rPr>
        <w:t>如有偏离，须在偏离表中进行详细对比说明并注明正偏离和负偏离，如不说明偏离情况，视为</w:t>
      </w:r>
      <w:proofErr w:type="gramStart"/>
      <w:r w:rsidRPr="00607023">
        <w:rPr>
          <w:rFonts w:ascii="宋体" w:hAnsi="宋体" w:cstheme="minorBidi" w:hint="eastAsia"/>
          <w:b/>
          <w:sz w:val="21"/>
          <w:szCs w:val="21"/>
        </w:rPr>
        <w:t>完全响应</w:t>
      </w:r>
      <w:proofErr w:type="gramEnd"/>
      <w:r w:rsidRPr="00607023">
        <w:rPr>
          <w:rFonts w:ascii="宋体" w:hAnsi="宋体" w:cstheme="minorBidi" w:hint="eastAsia"/>
          <w:b/>
          <w:sz w:val="21"/>
          <w:szCs w:val="21"/>
        </w:rPr>
        <w:t>磋商文件要求无偏离，自行</w:t>
      </w:r>
      <w:proofErr w:type="gramStart"/>
      <w:r w:rsidRPr="00607023">
        <w:rPr>
          <w:rFonts w:ascii="宋体" w:hAnsi="宋体" w:cstheme="minorBidi" w:hint="eastAsia"/>
          <w:b/>
          <w:sz w:val="21"/>
          <w:szCs w:val="21"/>
        </w:rPr>
        <w:t>承担磋商</w:t>
      </w:r>
      <w:proofErr w:type="gramEnd"/>
      <w:r w:rsidRPr="00607023">
        <w:rPr>
          <w:rFonts w:ascii="宋体" w:hAnsi="宋体" w:cstheme="minorBidi" w:hint="eastAsia"/>
          <w:b/>
          <w:sz w:val="21"/>
          <w:szCs w:val="21"/>
        </w:rPr>
        <w:t>响应风险。</w:t>
      </w:r>
    </w:p>
    <w:p w:rsidR="008A5B2B" w:rsidRPr="00607023" w:rsidRDefault="008A5B2B" w:rsidP="008A5B2B">
      <w:pPr>
        <w:pStyle w:val="aa"/>
        <w:spacing w:before="120" w:after="120" w:line="360" w:lineRule="auto"/>
        <w:ind w:leftChars="200" w:left="560"/>
        <w:rPr>
          <w:rFonts w:eastAsia="宋体" w:hAnsi="宋体"/>
          <w:sz w:val="21"/>
          <w:szCs w:val="21"/>
        </w:rPr>
      </w:pPr>
    </w:p>
    <w:p w:rsidR="008A5B2B" w:rsidRPr="00607023" w:rsidRDefault="008A5B2B" w:rsidP="008A5B2B">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 xml:space="preserve">供应商（盖章）：                 </w:t>
      </w:r>
    </w:p>
    <w:p w:rsidR="008A5B2B" w:rsidRPr="00607023" w:rsidRDefault="00C8463A" w:rsidP="008A5B2B">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w:t>
      </w:r>
      <w:proofErr w:type="gramStart"/>
      <w:r w:rsidRPr="00607023">
        <w:rPr>
          <w:rFonts w:eastAsia="宋体" w:hAnsi="宋体" w:hint="eastAsia"/>
          <w:sz w:val="21"/>
          <w:szCs w:val="21"/>
        </w:rPr>
        <w:t>商法定</w:t>
      </w:r>
      <w:proofErr w:type="gramEnd"/>
      <w:r w:rsidRPr="00607023">
        <w:rPr>
          <w:rFonts w:eastAsia="宋体" w:hAnsi="宋体" w:hint="eastAsia"/>
          <w:sz w:val="21"/>
          <w:szCs w:val="21"/>
        </w:rPr>
        <w:t>代表人或授权代表</w:t>
      </w:r>
      <w:r w:rsidR="008A5B2B" w:rsidRPr="00607023">
        <w:rPr>
          <w:rFonts w:eastAsia="宋体" w:hAnsi="宋体" w:hint="eastAsia"/>
          <w:sz w:val="21"/>
          <w:szCs w:val="21"/>
        </w:rPr>
        <w:t xml:space="preserve">（签字或盖章）：        </w:t>
      </w:r>
    </w:p>
    <w:p w:rsidR="008A5B2B" w:rsidRPr="00607023" w:rsidRDefault="008A5B2B" w:rsidP="008A5B2B">
      <w:pPr>
        <w:spacing w:line="360" w:lineRule="auto"/>
        <w:ind w:leftChars="200" w:left="560"/>
        <w:rPr>
          <w:rFonts w:ascii="宋体" w:hAnsi="宋体"/>
          <w:sz w:val="21"/>
          <w:szCs w:val="21"/>
        </w:rPr>
      </w:pPr>
      <w:r w:rsidRPr="00607023">
        <w:rPr>
          <w:rFonts w:hAnsi="宋体" w:hint="eastAsia"/>
          <w:sz w:val="21"/>
          <w:szCs w:val="21"/>
        </w:rPr>
        <w:t>日期：</w:t>
      </w:r>
      <w:r w:rsidRPr="00607023">
        <w:rPr>
          <w:rFonts w:hAnsi="宋体" w:hint="eastAsia"/>
          <w:sz w:val="21"/>
          <w:szCs w:val="21"/>
        </w:rPr>
        <w:t xml:space="preserve">    </w:t>
      </w:r>
      <w:r w:rsidRPr="00607023">
        <w:rPr>
          <w:rFonts w:hAnsi="宋体" w:hint="eastAsia"/>
          <w:sz w:val="21"/>
          <w:szCs w:val="21"/>
        </w:rPr>
        <w:t>年</w:t>
      </w:r>
      <w:r w:rsidRPr="00607023">
        <w:rPr>
          <w:rFonts w:hAnsi="宋体" w:hint="eastAsia"/>
          <w:sz w:val="21"/>
          <w:szCs w:val="21"/>
        </w:rPr>
        <w:t xml:space="preserve">  </w:t>
      </w:r>
      <w:r w:rsidRPr="00607023">
        <w:rPr>
          <w:rFonts w:hAnsi="宋体" w:hint="eastAsia"/>
          <w:sz w:val="21"/>
          <w:szCs w:val="21"/>
        </w:rPr>
        <w:t>月</w:t>
      </w:r>
      <w:r w:rsidRPr="00607023">
        <w:rPr>
          <w:rFonts w:hAnsi="宋体" w:hint="eastAsia"/>
          <w:sz w:val="21"/>
          <w:szCs w:val="21"/>
        </w:rPr>
        <w:t xml:space="preserve">  </w:t>
      </w:r>
      <w:r w:rsidRPr="00607023">
        <w:rPr>
          <w:rFonts w:hAnsi="宋体" w:hint="eastAsia"/>
          <w:sz w:val="21"/>
          <w:szCs w:val="21"/>
        </w:rPr>
        <w:t>日</w:t>
      </w:r>
    </w:p>
    <w:p w:rsidR="008A5B2B" w:rsidRPr="00607023" w:rsidRDefault="008A5B2B" w:rsidP="008A5B2B">
      <w:pPr>
        <w:pStyle w:val="a0"/>
        <w:ind w:firstLine="280"/>
      </w:pPr>
    </w:p>
    <w:p w:rsidR="008A5B2B" w:rsidRPr="00607023" w:rsidRDefault="008A5B2B" w:rsidP="008A5B2B">
      <w:pPr>
        <w:pStyle w:val="a0"/>
        <w:ind w:firstLine="280"/>
      </w:pPr>
    </w:p>
    <w:p w:rsidR="008A5B2B" w:rsidRPr="00607023" w:rsidRDefault="008A5B2B" w:rsidP="008A5B2B">
      <w:pPr>
        <w:pStyle w:val="a0"/>
        <w:ind w:firstLine="280"/>
      </w:pPr>
    </w:p>
    <w:p w:rsidR="008A5B2B" w:rsidRPr="00607023" w:rsidRDefault="008A5B2B" w:rsidP="008A5B2B">
      <w:pPr>
        <w:pStyle w:val="a0"/>
        <w:ind w:firstLine="280"/>
      </w:pPr>
    </w:p>
    <w:p w:rsidR="008A5B2B" w:rsidRPr="00607023" w:rsidRDefault="008A5B2B" w:rsidP="008A5B2B">
      <w:pPr>
        <w:pStyle w:val="a0"/>
        <w:ind w:firstLine="280"/>
      </w:pPr>
    </w:p>
    <w:p w:rsidR="008A5B2B" w:rsidRPr="00607023" w:rsidRDefault="008A5B2B" w:rsidP="008A5B2B">
      <w:pPr>
        <w:pStyle w:val="a0"/>
        <w:ind w:firstLine="280"/>
      </w:pPr>
    </w:p>
    <w:p w:rsidR="0087249A" w:rsidRPr="00607023" w:rsidRDefault="0087249A">
      <w:pPr>
        <w:spacing w:line="360" w:lineRule="auto"/>
        <w:jc w:val="left"/>
        <w:rPr>
          <w:rFonts w:ascii="宋体" w:hAnsi="宋体"/>
          <w:sz w:val="21"/>
          <w:szCs w:val="21"/>
        </w:rPr>
      </w:pPr>
    </w:p>
    <w:p w:rsidR="0087249A" w:rsidRPr="00607023" w:rsidRDefault="00562E9C">
      <w:pPr>
        <w:spacing w:line="360" w:lineRule="auto"/>
        <w:jc w:val="left"/>
        <w:rPr>
          <w:rFonts w:ascii="宋体" w:hAnsi="宋体"/>
          <w:sz w:val="21"/>
          <w:szCs w:val="21"/>
        </w:rPr>
      </w:pPr>
      <w:r w:rsidRPr="00607023">
        <w:rPr>
          <w:rFonts w:ascii="宋体" w:hAnsi="宋体" w:hint="eastAsia"/>
          <w:sz w:val="21"/>
          <w:szCs w:val="21"/>
        </w:rPr>
        <w:t>附件</w:t>
      </w:r>
      <w:r w:rsidR="008A5B2B" w:rsidRPr="00607023">
        <w:rPr>
          <w:rFonts w:ascii="宋体" w:hAnsi="宋体" w:hint="eastAsia"/>
          <w:sz w:val="21"/>
          <w:szCs w:val="21"/>
        </w:rPr>
        <w:t>十</w:t>
      </w:r>
      <w:r w:rsidRPr="00607023">
        <w:rPr>
          <w:rFonts w:ascii="宋体" w:hAnsi="宋体" w:hint="eastAsia"/>
          <w:sz w:val="21"/>
          <w:szCs w:val="21"/>
        </w:rPr>
        <w:t xml:space="preserve">  </w:t>
      </w:r>
    </w:p>
    <w:p w:rsidR="0087249A" w:rsidRPr="00607023" w:rsidRDefault="0087249A">
      <w:pPr>
        <w:spacing w:line="360" w:lineRule="auto"/>
        <w:jc w:val="center"/>
        <w:rPr>
          <w:rFonts w:ascii="宋体" w:hAnsi="宋体"/>
          <w:sz w:val="21"/>
          <w:szCs w:val="21"/>
        </w:rPr>
      </w:pPr>
    </w:p>
    <w:p w:rsidR="0087249A" w:rsidRPr="00607023" w:rsidRDefault="00774FFC">
      <w:pPr>
        <w:spacing w:line="360" w:lineRule="auto"/>
        <w:jc w:val="center"/>
        <w:rPr>
          <w:rFonts w:ascii="宋体" w:hAnsi="宋体"/>
          <w:b/>
          <w:sz w:val="30"/>
          <w:szCs w:val="30"/>
        </w:rPr>
      </w:pPr>
      <w:r w:rsidRPr="00607023">
        <w:rPr>
          <w:rFonts w:ascii="宋体" w:hAnsi="宋体" w:hint="eastAsia"/>
          <w:b/>
          <w:sz w:val="30"/>
          <w:szCs w:val="30"/>
        </w:rPr>
        <w:t>供应商</w:t>
      </w:r>
      <w:r w:rsidR="0083202E" w:rsidRPr="00607023">
        <w:rPr>
          <w:rFonts w:ascii="宋体" w:hAnsi="宋体" w:hint="eastAsia"/>
          <w:b/>
          <w:sz w:val="30"/>
          <w:szCs w:val="30"/>
        </w:rPr>
        <w:t>同类</w:t>
      </w:r>
      <w:r w:rsidR="00562E9C" w:rsidRPr="00607023">
        <w:rPr>
          <w:rFonts w:ascii="宋体" w:hAnsi="宋体" w:hint="eastAsia"/>
          <w:b/>
          <w:sz w:val="30"/>
          <w:szCs w:val="30"/>
        </w:rPr>
        <w:t>项目实施情况一览表</w:t>
      </w:r>
    </w:p>
    <w:p w:rsidR="0087249A" w:rsidRPr="00607023" w:rsidRDefault="00562E9C">
      <w:pPr>
        <w:spacing w:line="440" w:lineRule="exact"/>
        <w:rPr>
          <w:rFonts w:ascii="宋体" w:hAnsi="宋体" w:cs="宋体"/>
          <w:bCs/>
          <w:sz w:val="21"/>
          <w:szCs w:val="21"/>
        </w:rPr>
      </w:pPr>
      <w:r w:rsidRPr="00607023">
        <w:rPr>
          <w:rFonts w:ascii="宋体" w:hAnsi="宋体" w:cs="宋体" w:hint="eastAsia"/>
          <w:bCs/>
          <w:sz w:val="21"/>
          <w:szCs w:val="21"/>
        </w:rPr>
        <w:t>项目名称：                                       项目编号：</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207"/>
        <w:gridCol w:w="1208"/>
        <w:gridCol w:w="1207"/>
        <w:gridCol w:w="1207"/>
        <w:gridCol w:w="1207"/>
        <w:gridCol w:w="1207"/>
        <w:gridCol w:w="1210"/>
      </w:tblGrid>
      <w:tr w:rsidR="00607023" w:rsidRPr="00607023">
        <w:trPr>
          <w:trHeight w:val="1156"/>
        </w:trPr>
        <w:tc>
          <w:tcPr>
            <w:tcW w:w="1207" w:type="dxa"/>
            <w:vAlign w:val="center"/>
          </w:tcPr>
          <w:p w:rsidR="0087249A" w:rsidRPr="00607023" w:rsidRDefault="00562E9C">
            <w:pPr>
              <w:tabs>
                <w:tab w:val="left" w:pos="4140"/>
              </w:tabs>
              <w:adjustRightInd w:val="0"/>
              <w:snapToGrid w:val="0"/>
              <w:spacing w:line="320" w:lineRule="atLeast"/>
              <w:jc w:val="center"/>
              <w:rPr>
                <w:rFonts w:ascii="宋体" w:hAnsi="宋体" w:cs="宋体"/>
                <w:caps/>
                <w:sz w:val="21"/>
                <w:szCs w:val="21"/>
              </w:rPr>
            </w:pPr>
            <w:r w:rsidRPr="00607023">
              <w:rPr>
                <w:rFonts w:ascii="宋体" w:hAnsi="宋体" w:cs="宋体" w:hint="eastAsia"/>
                <w:caps/>
                <w:sz w:val="21"/>
                <w:szCs w:val="21"/>
              </w:rPr>
              <w:t>序号</w:t>
            </w:r>
          </w:p>
        </w:tc>
        <w:tc>
          <w:tcPr>
            <w:tcW w:w="1207" w:type="dxa"/>
            <w:vAlign w:val="center"/>
          </w:tcPr>
          <w:p w:rsidR="0087249A" w:rsidRPr="00607023" w:rsidRDefault="00562E9C">
            <w:pPr>
              <w:tabs>
                <w:tab w:val="left" w:pos="4140"/>
              </w:tabs>
              <w:adjustRightInd w:val="0"/>
              <w:snapToGrid w:val="0"/>
              <w:spacing w:line="320" w:lineRule="atLeast"/>
              <w:jc w:val="center"/>
              <w:rPr>
                <w:rFonts w:ascii="宋体" w:hAnsi="宋体" w:cs="宋体"/>
                <w:sz w:val="21"/>
                <w:szCs w:val="21"/>
              </w:rPr>
            </w:pPr>
            <w:r w:rsidRPr="00607023">
              <w:rPr>
                <w:rFonts w:ascii="宋体" w:hAnsi="宋体" w:cs="宋体" w:hint="eastAsia"/>
                <w:sz w:val="21"/>
                <w:szCs w:val="21"/>
              </w:rPr>
              <w:t>采购人</w:t>
            </w:r>
          </w:p>
        </w:tc>
        <w:tc>
          <w:tcPr>
            <w:tcW w:w="1208" w:type="dxa"/>
            <w:vAlign w:val="center"/>
          </w:tcPr>
          <w:p w:rsidR="0087249A" w:rsidRPr="00607023" w:rsidRDefault="00562E9C">
            <w:pPr>
              <w:tabs>
                <w:tab w:val="left" w:pos="4140"/>
              </w:tabs>
              <w:adjustRightInd w:val="0"/>
              <w:snapToGrid w:val="0"/>
              <w:spacing w:line="320" w:lineRule="atLeast"/>
              <w:jc w:val="center"/>
              <w:rPr>
                <w:rFonts w:ascii="宋体" w:hAnsi="宋体" w:cs="宋体"/>
                <w:caps/>
                <w:sz w:val="21"/>
                <w:szCs w:val="21"/>
              </w:rPr>
            </w:pPr>
            <w:r w:rsidRPr="00607023">
              <w:rPr>
                <w:rFonts w:ascii="宋体" w:hAnsi="宋体" w:cs="宋体" w:hint="eastAsia"/>
                <w:caps/>
                <w:sz w:val="21"/>
                <w:szCs w:val="21"/>
              </w:rPr>
              <w:t>项目名称</w:t>
            </w:r>
          </w:p>
        </w:tc>
        <w:tc>
          <w:tcPr>
            <w:tcW w:w="1207" w:type="dxa"/>
            <w:vAlign w:val="center"/>
          </w:tcPr>
          <w:p w:rsidR="0087249A" w:rsidRPr="00607023" w:rsidRDefault="00562E9C">
            <w:pPr>
              <w:tabs>
                <w:tab w:val="left" w:pos="4140"/>
              </w:tabs>
              <w:adjustRightInd w:val="0"/>
              <w:snapToGrid w:val="0"/>
              <w:spacing w:line="320" w:lineRule="atLeast"/>
              <w:jc w:val="center"/>
              <w:rPr>
                <w:rFonts w:ascii="宋体" w:hAnsi="宋体" w:cs="宋体"/>
                <w:caps/>
                <w:sz w:val="21"/>
                <w:szCs w:val="21"/>
              </w:rPr>
            </w:pPr>
            <w:r w:rsidRPr="00607023">
              <w:rPr>
                <w:rFonts w:ascii="宋体" w:hAnsi="宋体" w:cs="宋体" w:hint="eastAsia"/>
                <w:caps/>
                <w:sz w:val="21"/>
                <w:szCs w:val="21"/>
              </w:rPr>
              <w:t>合同金额</w:t>
            </w:r>
          </w:p>
        </w:tc>
        <w:tc>
          <w:tcPr>
            <w:tcW w:w="1207" w:type="dxa"/>
            <w:vAlign w:val="center"/>
          </w:tcPr>
          <w:p w:rsidR="0087249A" w:rsidRPr="00607023" w:rsidRDefault="00562E9C">
            <w:pPr>
              <w:tabs>
                <w:tab w:val="left" w:pos="4140"/>
              </w:tabs>
              <w:adjustRightInd w:val="0"/>
              <w:snapToGrid w:val="0"/>
              <w:spacing w:line="320" w:lineRule="atLeast"/>
              <w:jc w:val="center"/>
              <w:rPr>
                <w:rFonts w:ascii="宋体" w:hAnsi="宋体" w:cs="宋体"/>
                <w:sz w:val="21"/>
                <w:szCs w:val="21"/>
              </w:rPr>
            </w:pPr>
            <w:r w:rsidRPr="00607023">
              <w:rPr>
                <w:rFonts w:ascii="宋体" w:hAnsi="宋体" w:cs="宋体" w:hint="eastAsia"/>
                <w:sz w:val="21"/>
                <w:szCs w:val="21"/>
              </w:rPr>
              <w:t>签约日期</w:t>
            </w:r>
          </w:p>
        </w:tc>
        <w:tc>
          <w:tcPr>
            <w:tcW w:w="1207" w:type="dxa"/>
            <w:vAlign w:val="center"/>
          </w:tcPr>
          <w:p w:rsidR="0087249A" w:rsidRPr="00607023" w:rsidRDefault="00562E9C">
            <w:pPr>
              <w:tabs>
                <w:tab w:val="left" w:pos="4140"/>
              </w:tabs>
              <w:adjustRightInd w:val="0"/>
              <w:snapToGrid w:val="0"/>
              <w:spacing w:line="320" w:lineRule="atLeast"/>
              <w:jc w:val="center"/>
              <w:rPr>
                <w:rFonts w:ascii="宋体" w:hAnsi="宋体" w:cs="宋体"/>
                <w:sz w:val="21"/>
                <w:szCs w:val="21"/>
              </w:rPr>
            </w:pPr>
            <w:r w:rsidRPr="00607023">
              <w:rPr>
                <w:rFonts w:ascii="宋体" w:hAnsi="宋体" w:cs="宋体" w:hint="eastAsia"/>
                <w:sz w:val="21"/>
                <w:szCs w:val="21"/>
              </w:rPr>
              <w:t>联系人</w:t>
            </w:r>
          </w:p>
        </w:tc>
        <w:tc>
          <w:tcPr>
            <w:tcW w:w="1207" w:type="dxa"/>
            <w:vAlign w:val="center"/>
          </w:tcPr>
          <w:p w:rsidR="0087249A" w:rsidRPr="00607023" w:rsidRDefault="00562E9C">
            <w:pPr>
              <w:tabs>
                <w:tab w:val="left" w:pos="4140"/>
              </w:tabs>
              <w:adjustRightInd w:val="0"/>
              <w:snapToGrid w:val="0"/>
              <w:spacing w:line="320" w:lineRule="atLeast"/>
              <w:jc w:val="center"/>
              <w:rPr>
                <w:rFonts w:ascii="宋体" w:hAnsi="宋体" w:cs="宋体"/>
                <w:sz w:val="21"/>
                <w:szCs w:val="21"/>
              </w:rPr>
            </w:pPr>
            <w:r w:rsidRPr="00607023">
              <w:rPr>
                <w:rFonts w:ascii="宋体" w:hAnsi="宋体" w:cs="宋体" w:hint="eastAsia"/>
                <w:sz w:val="21"/>
                <w:szCs w:val="21"/>
              </w:rPr>
              <w:t>联系电话</w:t>
            </w:r>
          </w:p>
        </w:tc>
        <w:tc>
          <w:tcPr>
            <w:tcW w:w="1210" w:type="dxa"/>
            <w:vAlign w:val="center"/>
          </w:tcPr>
          <w:p w:rsidR="0087249A" w:rsidRPr="00607023" w:rsidRDefault="00562E9C">
            <w:pPr>
              <w:tabs>
                <w:tab w:val="left" w:pos="4140"/>
              </w:tabs>
              <w:adjustRightInd w:val="0"/>
              <w:snapToGrid w:val="0"/>
              <w:spacing w:line="320" w:lineRule="atLeast"/>
              <w:jc w:val="center"/>
              <w:rPr>
                <w:rFonts w:ascii="宋体" w:hAnsi="宋体" w:cs="宋体"/>
                <w:sz w:val="21"/>
                <w:szCs w:val="21"/>
              </w:rPr>
            </w:pPr>
            <w:r w:rsidRPr="00607023">
              <w:rPr>
                <w:rFonts w:ascii="宋体" w:hAnsi="宋体" w:cs="宋体" w:hint="eastAsia"/>
                <w:sz w:val="21"/>
                <w:szCs w:val="21"/>
              </w:rPr>
              <w:t>备注</w:t>
            </w:r>
          </w:p>
        </w:tc>
      </w:tr>
      <w:tr w:rsidR="00607023" w:rsidRPr="00607023">
        <w:trPr>
          <w:trHeight w:val="596"/>
        </w:trPr>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r>
      <w:tr w:rsidR="00607023" w:rsidRPr="00607023">
        <w:trPr>
          <w:trHeight w:val="596"/>
        </w:trPr>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r>
      <w:tr w:rsidR="00607023" w:rsidRPr="00607023">
        <w:trPr>
          <w:trHeight w:val="596"/>
        </w:trPr>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r>
      <w:tr w:rsidR="00607023" w:rsidRPr="00607023">
        <w:trPr>
          <w:trHeight w:val="596"/>
        </w:trPr>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r>
      <w:tr w:rsidR="00607023" w:rsidRPr="00607023">
        <w:trPr>
          <w:trHeight w:val="596"/>
        </w:trPr>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r>
      <w:tr w:rsidR="00607023" w:rsidRPr="00607023">
        <w:trPr>
          <w:trHeight w:val="596"/>
        </w:trPr>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r>
      <w:tr w:rsidR="00607023" w:rsidRPr="00607023">
        <w:trPr>
          <w:trHeight w:val="596"/>
        </w:trPr>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r>
      <w:tr w:rsidR="00607023" w:rsidRPr="00607023">
        <w:trPr>
          <w:trHeight w:val="596"/>
        </w:trPr>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r>
      <w:tr w:rsidR="00607023" w:rsidRPr="00607023">
        <w:trPr>
          <w:trHeight w:val="596"/>
        </w:trPr>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r>
      <w:tr w:rsidR="00607023" w:rsidRPr="00607023">
        <w:trPr>
          <w:trHeight w:val="596"/>
        </w:trPr>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r>
      <w:tr w:rsidR="00607023" w:rsidRPr="00607023">
        <w:trPr>
          <w:trHeight w:val="619"/>
        </w:trPr>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8"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07"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c>
          <w:tcPr>
            <w:tcW w:w="1210" w:type="dxa"/>
            <w:vAlign w:val="center"/>
          </w:tcPr>
          <w:p w:rsidR="0087249A" w:rsidRPr="00607023" w:rsidRDefault="0087249A">
            <w:pPr>
              <w:tabs>
                <w:tab w:val="left" w:pos="4140"/>
              </w:tabs>
              <w:adjustRightInd w:val="0"/>
              <w:snapToGrid w:val="0"/>
              <w:spacing w:line="320" w:lineRule="atLeast"/>
              <w:jc w:val="center"/>
              <w:rPr>
                <w:rFonts w:ascii="宋体" w:hAnsi="宋体" w:cs="宋体"/>
                <w:sz w:val="21"/>
                <w:szCs w:val="21"/>
              </w:rPr>
            </w:pPr>
          </w:p>
        </w:tc>
      </w:tr>
    </w:tbl>
    <w:p w:rsidR="0087249A" w:rsidRPr="00607023" w:rsidRDefault="0087249A">
      <w:pPr>
        <w:spacing w:line="360" w:lineRule="auto"/>
        <w:rPr>
          <w:rFonts w:ascii="宋体" w:hAnsi="宋体" w:cs="宋体"/>
          <w:sz w:val="21"/>
          <w:szCs w:val="21"/>
        </w:rPr>
      </w:pPr>
    </w:p>
    <w:p w:rsidR="0087249A" w:rsidRPr="00607023" w:rsidRDefault="00562E9C">
      <w:pPr>
        <w:spacing w:line="360" w:lineRule="auto"/>
        <w:rPr>
          <w:rFonts w:ascii="宋体" w:hAnsi="宋体" w:cs="宋体"/>
          <w:sz w:val="21"/>
          <w:szCs w:val="21"/>
        </w:rPr>
      </w:pPr>
      <w:r w:rsidRPr="00607023">
        <w:rPr>
          <w:rFonts w:ascii="宋体" w:hAnsi="宋体" w:cs="宋体" w:hint="eastAsia"/>
          <w:sz w:val="21"/>
          <w:szCs w:val="21"/>
        </w:rPr>
        <w:t>说明：1.本表附加</w:t>
      </w:r>
      <w:proofErr w:type="gramStart"/>
      <w:r w:rsidRPr="00607023">
        <w:rPr>
          <w:rFonts w:ascii="宋体" w:hAnsi="宋体" w:cs="宋体" w:hint="eastAsia"/>
          <w:sz w:val="21"/>
          <w:szCs w:val="21"/>
        </w:rPr>
        <w:t>盖有效</w:t>
      </w:r>
      <w:proofErr w:type="gramEnd"/>
      <w:r w:rsidRPr="00607023">
        <w:rPr>
          <w:rFonts w:ascii="宋体" w:hAnsi="宋体" w:cs="宋体" w:hint="eastAsia"/>
          <w:sz w:val="21"/>
          <w:szCs w:val="21"/>
        </w:rPr>
        <w:t>公章的合同</w:t>
      </w:r>
      <w:r w:rsidR="00C0715D" w:rsidRPr="00607023">
        <w:rPr>
          <w:rFonts w:ascii="宋体" w:hAnsi="宋体" w:cs="宋体" w:hint="eastAsia"/>
          <w:sz w:val="21"/>
          <w:szCs w:val="21"/>
        </w:rPr>
        <w:t>扫描</w:t>
      </w:r>
      <w:r w:rsidRPr="00607023">
        <w:rPr>
          <w:rFonts w:ascii="宋体" w:hAnsi="宋体" w:cs="宋体" w:hint="eastAsia"/>
          <w:sz w:val="21"/>
          <w:szCs w:val="21"/>
        </w:rPr>
        <w:t>件。</w:t>
      </w:r>
    </w:p>
    <w:p w:rsidR="0087249A" w:rsidRPr="00607023" w:rsidRDefault="00562E9C">
      <w:pPr>
        <w:spacing w:line="360" w:lineRule="auto"/>
        <w:ind w:firstLineChars="300" w:firstLine="630"/>
        <w:rPr>
          <w:rFonts w:ascii="宋体" w:hAnsi="宋体" w:cs="宋体"/>
          <w:sz w:val="21"/>
          <w:szCs w:val="21"/>
        </w:rPr>
      </w:pPr>
      <w:r w:rsidRPr="00607023">
        <w:rPr>
          <w:rFonts w:ascii="宋体" w:hAnsi="宋体" w:cs="宋体" w:hint="eastAsia"/>
          <w:sz w:val="21"/>
          <w:szCs w:val="21"/>
        </w:rPr>
        <w:t>2.所有合同</w:t>
      </w:r>
      <w:r w:rsidR="00C0715D" w:rsidRPr="00607023">
        <w:rPr>
          <w:rFonts w:ascii="宋体" w:hAnsi="宋体" w:cs="宋体" w:hint="eastAsia"/>
          <w:sz w:val="21"/>
          <w:szCs w:val="21"/>
        </w:rPr>
        <w:t>扫描件</w:t>
      </w:r>
      <w:r w:rsidRPr="00607023">
        <w:rPr>
          <w:rFonts w:ascii="宋体" w:hAnsi="宋体" w:cs="宋体" w:hint="eastAsia"/>
          <w:sz w:val="21"/>
          <w:szCs w:val="21"/>
        </w:rPr>
        <w:t>应清晰，应能体现合同签订时间、双方签字盖章等内容。</w:t>
      </w:r>
    </w:p>
    <w:p w:rsidR="0087249A" w:rsidRPr="00607023" w:rsidRDefault="00562E9C">
      <w:pPr>
        <w:spacing w:line="360" w:lineRule="auto"/>
        <w:ind w:firstLineChars="300" w:firstLine="630"/>
        <w:rPr>
          <w:rFonts w:ascii="宋体" w:hAnsi="宋体" w:cs="宋体"/>
          <w:sz w:val="21"/>
          <w:szCs w:val="21"/>
        </w:rPr>
      </w:pPr>
      <w:r w:rsidRPr="00607023">
        <w:rPr>
          <w:rFonts w:ascii="宋体" w:hAnsi="宋体" w:cs="宋体" w:hint="eastAsia"/>
          <w:sz w:val="21"/>
          <w:szCs w:val="21"/>
        </w:rPr>
        <w:t>3.</w:t>
      </w:r>
      <w:r w:rsidR="00774FFC" w:rsidRPr="00607023">
        <w:rPr>
          <w:rFonts w:ascii="宋体" w:hAnsi="宋体" w:cs="宋体" w:hint="eastAsia"/>
          <w:b/>
          <w:sz w:val="21"/>
          <w:szCs w:val="21"/>
        </w:rPr>
        <w:t>供应商</w:t>
      </w:r>
      <w:r w:rsidRPr="00607023">
        <w:rPr>
          <w:rFonts w:ascii="宋体" w:hAnsi="宋体" w:cs="宋体" w:hint="eastAsia"/>
          <w:b/>
          <w:sz w:val="21"/>
          <w:szCs w:val="21"/>
        </w:rPr>
        <w:t>不按此要求填写此项内容或未提供业绩证明将视为无业绩</w:t>
      </w:r>
      <w:r w:rsidRPr="00607023">
        <w:rPr>
          <w:rFonts w:ascii="宋体" w:hAnsi="宋体" w:cs="宋体" w:hint="eastAsia"/>
          <w:sz w:val="21"/>
          <w:szCs w:val="21"/>
        </w:rPr>
        <w:t>。</w:t>
      </w:r>
    </w:p>
    <w:p w:rsidR="0087249A" w:rsidRPr="00607023" w:rsidRDefault="00774FFC">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供应商</w:t>
      </w:r>
      <w:r w:rsidR="00562E9C" w:rsidRPr="00607023">
        <w:rPr>
          <w:rFonts w:eastAsia="宋体" w:hAnsi="宋体" w:hint="eastAsia"/>
          <w:sz w:val="21"/>
          <w:szCs w:val="21"/>
        </w:rPr>
        <w:t xml:space="preserve">（盖章）：                 </w:t>
      </w:r>
    </w:p>
    <w:p w:rsidR="0087249A" w:rsidRPr="00607023" w:rsidRDefault="00C8463A">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w:t>
      </w:r>
      <w:proofErr w:type="gramStart"/>
      <w:r w:rsidRPr="00607023">
        <w:rPr>
          <w:rFonts w:eastAsia="宋体" w:hAnsi="宋体" w:hint="eastAsia"/>
          <w:sz w:val="21"/>
          <w:szCs w:val="21"/>
        </w:rPr>
        <w:t>商法定</w:t>
      </w:r>
      <w:proofErr w:type="gramEnd"/>
      <w:r w:rsidRPr="00607023">
        <w:rPr>
          <w:rFonts w:eastAsia="宋体" w:hAnsi="宋体" w:hint="eastAsia"/>
          <w:sz w:val="21"/>
          <w:szCs w:val="21"/>
        </w:rPr>
        <w:t>代表人或授权代表</w:t>
      </w:r>
      <w:r w:rsidR="00562E9C" w:rsidRPr="00607023">
        <w:rPr>
          <w:rFonts w:eastAsia="宋体" w:hAnsi="宋体" w:hint="eastAsia"/>
          <w:sz w:val="21"/>
          <w:szCs w:val="21"/>
        </w:rPr>
        <w:t xml:space="preserve">（签字或盖章）：        </w:t>
      </w:r>
    </w:p>
    <w:p w:rsidR="0087249A" w:rsidRPr="00607023" w:rsidRDefault="00562E9C">
      <w:pPr>
        <w:pStyle w:val="a4"/>
        <w:adjustRightInd w:val="0"/>
        <w:snapToGrid w:val="0"/>
        <w:spacing w:line="360" w:lineRule="auto"/>
        <w:ind w:leftChars="200" w:left="560"/>
        <w:rPr>
          <w:rFonts w:ascii="宋体" w:hAnsi="宋体"/>
          <w:b/>
          <w:sz w:val="21"/>
          <w:szCs w:val="21"/>
        </w:rPr>
      </w:pPr>
      <w:r w:rsidRPr="00607023">
        <w:rPr>
          <w:rFonts w:hAnsi="宋体" w:hint="eastAsia"/>
          <w:sz w:val="21"/>
          <w:szCs w:val="21"/>
        </w:rPr>
        <w:t>日期：</w:t>
      </w:r>
      <w:r w:rsidRPr="00607023">
        <w:rPr>
          <w:rFonts w:hAnsi="宋体" w:hint="eastAsia"/>
          <w:sz w:val="21"/>
          <w:szCs w:val="21"/>
        </w:rPr>
        <w:t xml:space="preserve">    </w:t>
      </w:r>
      <w:r w:rsidRPr="00607023">
        <w:rPr>
          <w:rFonts w:hAnsi="宋体" w:hint="eastAsia"/>
          <w:sz w:val="21"/>
          <w:szCs w:val="21"/>
        </w:rPr>
        <w:t>年</w:t>
      </w:r>
      <w:r w:rsidRPr="00607023">
        <w:rPr>
          <w:rFonts w:hAnsi="宋体" w:hint="eastAsia"/>
          <w:sz w:val="21"/>
          <w:szCs w:val="21"/>
        </w:rPr>
        <w:t xml:space="preserve">  </w:t>
      </w:r>
      <w:r w:rsidRPr="00607023">
        <w:rPr>
          <w:rFonts w:hAnsi="宋体" w:hint="eastAsia"/>
          <w:sz w:val="21"/>
          <w:szCs w:val="21"/>
        </w:rPr>
        <w:t>月</w:t>
      </w:r>
      <w:r w:rsidRPr="00607023">
        <w:rPr>
          <w:rFonts w:hAnsi="宋体" w:hint="eastAsia"/>
          <w:sz w:val="21"/>
          <w:szCs w:val="21"/>
        </w:rPr>
        <w:t xml:space="preserve">  </w:t>
      </w:r>
      <w:r w:rsidRPr="00607023">
        <w:rPr>
          <w:rFonts w:hAnsi="宋体" w:hint="eastAsia"/>
          <w:sz w:val="21"/>
          <w:szCs w:val="21"/>
        </w:rPr>
        <w:t>日</w:t>
      </w:r>
      <w:r w:rsidRPr="00607023">
        <w:rPr>
          <w:rFonts w:ascii="宋体" w:hAnsi="宋体"/>
          <w:b/>
          <w:sz w:val="21"/>
          <w:szCs w:val="21"/>
        </w:rPr>
        <w:br w:type="page"/>
      </w:r>
    </w:p>
    <w:p w:rsidR="0087249A" w:rsidRPr="00607023" w:rsidRDefault="0087249A">
      <w:pPr>
        <w:spacing w:line="360" w:lineRule="auto"/>
        <w:jc w:val="left"/>
        <w:rPr>
          <w:rFonts w:ascii="宋体" w:hAnsi="宋体"/>
          <w:sz w:val="21"/>
          <w:szCs w:val="21"/>
        </w:rPr>
      </w:pPr>
    </w:p>
    <w:p w:rsidR="0087249A" w:rsidRPr="00607023" w:rsidRDefault="0087249A">
      <w:pPr>
        <w:spacing w:line="360" w:lineRule="auto"/>
        <w:jc w:val="left"/>
        <w:rPr>
          <w:rFonts w:ascii="宋体" w:hAnsi="宋体"/>
          <w:sz w:val="21"/>
          <w:szCs w:val="21"/>
        </w:rPr>
      </w:pPr>
    </w:p>
    <w:p w:rsidR="008A5B2B" w:rsidRPr="00607023" w:rsidRDefault="00562E9C" w:rsidP="008A5B2B">
      <w:pPr>
        <w:spacing w:line="360" w:lineRule="auto"/>
        <w:jc w:val="left"/>
        <w:rPr>
          <w:rFonts w:ascii="宋体" w:cs="宋体"/>
          <w:b/>
          <w:bCs/>
          <w:sz w:val="32"/>
          <w:szCs w:val="32"/>
          <w:lang w:val="zh-CN"/>
        </w:rPr>
      </w:pPr>
      <w:r w:rsidRPr="00607023">
        <w:rPr>
          <w:rFonts w:ascii="宋体" w:hAnsi="宋体" w:hint="eastAsia"/>
          <w:sz w:val="21"/>
          <w:szCs w:val="21"/>
        </w:rPr>
        <w:t>附件</w:t>
      </w:r>
      <w:r w:rsidR="008A5B2B" w:rsidRPr="00607023">
        <w:rPr>
          <w:rFonts w:ascii="宋体" w:hAnsi="宋体" w:hint="eastAsia"/>
          <w:sz w:val="21"/>
          <w:szCs w:val="21"/>
        </w:rPr>
        <w:t>十一</w:t>
      </w:r>
    </w:p>
    <w:p w:rsidR="0087249A" w:rsidRPr="00607023" w:rsidRDefault="00562E9C">
      <w:pPr>
        <w:autoSpaceDE w:val="0"/>
        <w:autoSpaceDN w:val="0"/>
        <w:adjustRightInd w:val="0"/>
        <w:spacing w:line="440" w:lineRule="atLeast"/>
        <w:jc w:val="center"/>
        <w:rPr>
          <w:rFonts w:ascii="宋体"/>
          <w:b/>
          <w:bCs/>
          <w:sz w:val="32"/>
          <w:szCs w:val="32"/>
          <w:lang w:val="zh-CN"/>
        </w:rPr>
      </w:pPr>
      <w:r w:rsidRPr="00607023">
        <w:rPr>
          <w:rFonts w:ascii="宋体" w:cs="宋体" w:hint="eastAsia"/>
          <w:b/>
          <w:bCs/>
          <w:sz w:val="32"/>
          <w:szCs w:val="32"/>
          <w:lang w:val="zh-CN"/>
        </w:rPr>
        <w:t>技术偏离表</w:t>
      </w:r>
      <w:r w:rsidRPr="00607023">
        <w:rPr>
          <w:rFonts w:ascii="宋体" w:cs="宋体"/>
          <w:sz w:val="22"/>
          <w:szCs w:val="22"/>
          <w:lang w:val="zh-CN"/>
        </w:rPr>
        <w:t xml:space="preserve"> </w:t>
      </w:r>
      <w:r w:rsidRPr="00607023">
        <w:rPr>
          <w:rFonts w:ascii="宋体" w:cs="宋体"/>
          <w:sz w:val="22"/>
          <w:szCs w:val="22"/>
        </w:rPr>
        <w:t xml:space="preserve"> </w:t>
      </w:r>
    </w:p>
    <w:p w:rsidR="008A5B2B" w:rsidRPr="00607023" w:rsidRDefault="008A5B2B" w:rsidP="008A5B2B">
      <w:pPr>
        <w:spacing w:line="360" w:lineRule="auto"/>
        <w:rPr>
          <w:rFonts w:ascii="宋体" w:hAnsi="宋体"/>
          <w:sz w:val="21"/>
          <w:szCs w:val="21"/>
        </w:rPr>
      </w:pPr>
    </w:p>
    <w:p w:rsidR="008A5B2B" w:rsidRPr="00607023" w:rsidRDefault="008A5B2B" w:rsidP="008A5B2B">
      <w:pPr>
        <w:spacing w:line="360" w:lineRule="auto"/>
        <w:rPr>
          <w:rFonts w:ascii="宋体" w:hAnsi="宋体"/>
          <w:sz w:val="21"/>
          <w:szCs w:val="21"/>
        </w:rPr>
      </w:pPr>
      <w:r w:rsidRPr="00607023">
        <w:rPr>
          <w:rFonts w:ascii="宋体" w:hAnsi="宋体" w:hint="eastAsia"/>
          <w:sz w:val="21"/>
          <w:szCs w:val="21"/>
        </w:rPr>
        <w:t>项目名称：</w:t>
      </w:r>
      <w:r w:rsidR="00577F8D" w:rsidRPr="00607023">
        <w:rPr>
          <w:rFonts w:ascii="宋体" w:hAnsi="宋体" w:hint="eastAsia"/>
          <w:sz w:val="21"/>
          <w:szCs w:val="21"/>
        </w:rPr>
        <w:t>公共环境卫生消杀（除四害消杀服务）</w:t>
      </w:r>
      <w:r w:rsidRPr="00607023">
        <w:rPr>
          <w:rFonts w:ascii="宋体" w:hAnsi="宋体" w:hint="eastAsia"/>
          <w:sz w:val="21"/>
          <w:szCs w:val="21"/>
        </w:rPr>
        <w:t xml:space="preserve">       项目编号：</w:t>
      </w:r>
      <w:r w:rsidR="00BF2897" w:rsidRPr="00607023">
        <w:rPr>
          <w:rFonts w:ascii="宋体" w:hAnsi="宋体"/>
          <w:sz w:val="21"/>
          <w:szCs w:val="21"/>
        </w:rPr>
        <w:t>WZWY-2021031113</w:t>
      </w:r>
    </w:p>
    <w:tbl>
      <w:tblPr>
        <w:tblW w:w="9780" w:type="dxa"/>
        <w:jc w:val="center"/>
        <w:tblLayout w:type="fixed"/>
        <w:tblLook w:val="04A0" w:firstRow="1" w:lastRow="0" w:firstColumn="1" w:lastColumn="0" w:noHBand="0" w:noVBand="1"/>
      </w:tblPr>
      <w:tblGrid>
        <w:gridCol w:w="899"/>
        <w:gridCol w:w="1797"/>
        <w:gridCol w:w="2659"/>
        <w:gridCol w:w="2108"/>
        <w:gridCol w:w="2317"/>
      </w:tblGrid>
      <w:tr w:rsidR="00607023" w:rsidRPr="00607023" w:rsidTr="001E12E7">
        <w:trPr>
          <w:trHeight w:val="794"/>
          <w:jc w:val="center"/>
        </w:trPr>
        <w:tc>
          <w:tcPr>
            <w:tcW w:w="899" w:type="dxa"/>
            <w:tcBorders>
              <w:top w:val="single" w:sz="6" w:space="0" w:color="auto"/>
              <w:left w:val="single" w:sz="6" w:space="0" w:color="auto"/>
              <w:bottom w:val="single" w:sz="6" w:space="0" w:color="auto"/>
              <w:right w:val="single" w:sz="6" w:space="0" w:color="auto"/>
            </w:tcBorders>
            <w:vAlign w:val="center"/>
          </w:tcPr>
          <w:p w:rsidR="008A5B2B" w:rsidRPr="00607023" w:rsidRDefault="008A5B2B" w:rsidP="001E12E7">
            <w:pPr>
              <w:autoSpaceDE w:val="0"/>
              <w:autoSpaceDN w:val="0"/>
              <w:adjustRightInd w:val="0"/>
              <w:spacing w:line="440" w:lineRule="atLeast"/>
              <w:jc w:val="center"/>
              <w:rPr>
                <w:rFonts w:ascii="宋体"/>
                <w:b/>
                <w:sz w:val="21"/>
                <w:szCs w:val="21"/>
                <w:lang w:val="zh-CN"/>
              </w:rPr>
            </w:pPr>
            <w:r w:rsidRPr="00607023">
              <w:rPr>
                <w:rFonts w:ascii="宋体" w:cs="宋体" w:hint="eastAsia"/>
                <w:b/>
                <w:sz w:val="21"/>
                <w:szCs w:val="21"/>
                <w:lang w:val="zh-CN"/>
              </w:rPr>
              <w:t>序</w:t>
            </w:r>
            <w:r w:rsidRPr="00607023">
              <w:rPr>
                <w:rFonts w:ascii="宋体" w:cs="宋体"/>
                <w:b/>
                <w:sz w:val="21"/>
                <w:szCs w:val="21"/>
                <w:lang w:val="zh-CN"/>
              </w:rPr>
              <w:t xml:space="preserve"> </w:t>
            </w:r>
            <w:r w:rsidRPr="00607023">
              <w:rPr>
                <w:rFonts w:ascii="宋体" w:cs="宋体" w:hint="eastAsia"/>
                <w:b/>
                <w:sz w:val="21"/>
                <w:szCs w:val="21"/>
                <w:lang w:val="zh-CN"/>
              </w:rPr>
              <w:t>号</w:t>
            </w:r>
          </w:p>
        </w:tc>
        <w:tc>
          <w:tcPr>
            <w:tcW w:w="1797" w:type="dxa"/>
            <w:tcBorders>
              <w:top w:val="single" w:sz="6" w:space="0" w:color="auto"/>
              <w:left w:val="single" w:sz="6" w:space="0" w:color="auto"/>
              <w:bottom w:val="single" w:sz="6" w:space="0" w:color="auto"/>
              <w:right w:val="single" w:sz="6" w:space="0" w:color="auto"/>
            </w:tcBorders>
            <w:vAlign w:val="center"/>
          </w:tcPr>
          <w:p w:rsidR="008A5B2B" w:rsidRPr="00607023" w:rsidRDefault="008A5B2B" w:rsidP="001E12E7">
            <w:pPr>
              <w:autoSpaceDE w:val="0"/>
              <w:autoSpaceDN w:val="0"/>
              <w:adjustRightInd w:val="0"/>
              <w:spacing w:line="440" w:lineRule="atLeast"/>
              <w:jc w:val="center"/>
              <w:rPr>
                <w:rFonts w:ascii="宋体"/>
                <w:b/>
                <w:sz w:val="21"/>
                <w:szCs w:val="21"/>
                <w:lang w:val="zh-CN"/>
              </w:rPr>
            </w:pPr>
            <w:r w:rsidRPr="00607023">
              <w:rPr>
                <w:rFonts w:ascii="宋体" w:cs="宋体" w:hint="eastAsia"/>
                <w:b/>
                <w:sz w:val="21"/>
                <w:szCs w:val="21"/>
                <w:lang w:val="zh-CN"/>
              </w:rPr>
              <w:t>内容</w:t>
            </w:r>
          </w:p>
        </w:tc>
        <w:tc>
          <w:tcPr>
            <w:tcW w:w="2659" w:type="dxa"/>
            <w:tcBorders>
              <w:top w:val="single" w:sz="6" w:space="0" w:color="auto"/>
              <w:left w:val="single" w:sz="6" w:space="0" w:color="auto"/>
              <w:bottom w:val="single" w:sz="6" w:space="0" w:color="auto"/>
              <w:right w:val="single" w:sz="6" w:space="0" w:color="auto"/>
            </w:tcBorders>
            <w:vAlign w:val="center"/>
          </w:tcPr>
          <w:p w:rsidR="008A5B2B" w:rsidRPr="00607023" w:rsidRDefault="008A5B2B" w:rsidP="001E12E7">
            <w:pPr>
              <w:autoSpaceDE w:val="0"/>
              <w:autoSpaceDN w:val="0"/>
              <w:adjustRightInd w:val="0"/>
              <w:spacing w:line="440" w:lineRule="atLeast"/>
              <w:jc w:val="center"/>
              <w:rPr>
                <w:rFonts w:ascii="宋体"/>
                <w:b/>
                <w:sz w:val="21"/>
                <w:szCs w:val="21"/>
                <w:lang w:val="zh-CN"/>
              </w:rPr>
            </w:pPr>
            <w:r w:rsidRPr="00607023">
              <w:rPr>
                <w:rFonts w:ascii="宋体" w:cs="宋体" w:hint="eastAsia"/>
                <w:b/>
                <w:sz w:val="21"/>
                <w:szCs w:val="21"/>
                <w:lang w:val="zh-CN"/>
              </w:rPr>
              <w:t>磋商文件要求</w:t>
            </w:r>
          </w:p>
        </w:tc>
        <w:tc>
          <w:tcPr>
            <w:tcW w:w="2108" w:type="dxa"/>
            <w:tcBorders>
              <w:top w:val="single" w:sz="6" w:space="0" w:color="auto"/>
              <w:left w:val="single" w:sz="6" w:space="0" w:color="auto"/>
              <w:bottom w:val="single" w:sz="6" w:space="0" w:color="auto"/>
              <w:right w:val="single" w:sz="6" w:space="0" w:color="auto"/>
            </w:tcBorders>
            <w:vAlign w:val="center"/>
          </w:tcPr>
          <w:p w:rsidR="008A5B2B" w:rsidRPr="00607023" w:rsidRDefault="008A5B2B" w:rsidP="001E12E7">
            <w:pPr>
              <w:autoSpaceDE w:val="0"/>
              <w:autoSpaceDN w:val="0"/>
              <w:adjustRightInd w:val="0"/>
              <w:spacing w:line="440" w:lineRule="atLeast"/>
              <w:jc w:val="center"/>
              <w:rPr>
                <w:rFonts w:ascii="宋体"/>
                <w:b/>
                <w:sz w:val="21"/>
                <w:szCs w:val="21"/>
                <w:lang w:val="zh-CN"/>
              </w:rPr>
            </w:pPr>
            <w:r w:rsidRPr="00607023">
              <w:rPr>
                <w:rFonts w:ascii="宋体" w:cs="宋体" w:hint="eastAsia"/>
                <w:b/>
                <w:sz w:val="21"/>
                <w:szCs w:val="21"/>
                <w:lang w:val="zh-CN"/>
              </w:rPr>
              <w:t>响应文件</w:t>
            </w:r>
          </w:p>
          <w:p w:rsidR="008A5B2B" w:rsidRPr="00607023" w:rsidRDefault="008A5B2B" w:rsidP="001E12E7">
            <w:pPr>
              <w:autoSpaceDE w:val="0"/>
              <w:autoSpaceDN w:val="0"/>
              <w:adjustRightInd w:val="0"/>
              <w:spacing w:line="440" w:lineRule="atLeast"/>
              <w:jc w:val="center"/>
              <w:rPr>
                <w:rFonts w:ascii="宋体"/>
                <w:b/>
                <w:sz w:val="21"/>
                <w:szCs w:val="21"/>
                <w:lang w:val="zh-CN"/>
              </w:rPr>
            </w:pPr>
            <w:r w:rsidRPr="00607023">
              <w:rPr>
                <w:rFonts w:ascii="宋体" w:cs="宋体" w:hint="eastAsia"/>
                <w:b/>
                <w:sz w:val="21"/>
                <w:szCs w:val="21"/>
                <w:lang w:val="zh-CN"/>
              </w:rPr>
              <w:t>对应</w:t>
            </w:r>
          </w:p>
        </w:tc>
        <w:tc>
          <w:tcPr>
            <w:tcW w:w="2317" w:type="dxa"/>
            <w:tcBorders>
              <w:top w:val="single" w:sz="6" w:space="0" w:color="auto"/>
              <w:left w:val="single" w:sz="6" w:space="0" w:color="auto"/>
              <w:bottom w:val="single" w:sz="6" w:space="0" w:color="auto"/>
              <w:right w:val="single" w:sz="6" w:space="0" w:color="auto"/>
            </w:tcBorders>
            <w:vAlign w:val="center"/>
          </w:tcPr>
          <w:p w:rsidR="008A5B2B" w:rsidRPr="00607023" w:rsidRDefault="008A5B2B" w:rsidP="001E12E7">
            <w:pPr>
              <w:autoSpaceDE w:val="0"/>
              <w:autoSpaceDN w:val="0"/>
              <w:adjustRightInd w:val="0"/>
              <w:spacing w:line="440" w:lineRule="atLeast"/>
              <w:jc w:val="center"/>
              <w:rPr>
                <w:rFonts w:ascii="宋体"/>
                <w:b/>
                <w:sz w:val="21"/>
                <w:szCs w:val="21"/>
                <w:lang w:val="zh-CN"/>
              </w:rPr>
            </w:pPr>
            <w:r w:rsidRPr="00607023">
              <w:rPr>
                <w:rFonts w:ascii="宋体" w:cs="宋体" w:hint="eastAsia"/>
                <w:b/>
                <w:sz w:val="21"/>
                <w:szCs w:val="21"/>
                <w:lang w:val="zh-CN"/>
              </w:rPr>
              <w:t>是否偏离（提供说明）</w:t>
            </w:r>
          </w:p>
        </w:tc>
      </w:tr>
      <w:tr w:rsidR="00607023" w:rsidRPr="00607023" w:rsidTr="001E12E7">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2"/>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2"/>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2"/>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2"/>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2"/>
                <w:lang w:val="zh-CN"/>
              </w:rPr>
            </w:pPr>
          </w:p>
        </w:tc>
      </w:tr>
      <w:tr w:rsidR="00607023" w:rsidRPr="00607023" w:rsidTr="001E12E7">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r>
      <w:tr w:rsidR="00607023" w:rsidRPr="00607023" w:rsidTr="001E12E7">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r>
      <w:tr w:rsidR="00607023" w:rsidRPr="00607023" w:rsidTr="001E12E7">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r>
      <w:tr w:rsidR="00607023" w:rsidRPr="00607023" w:rsidTr="001E12E7">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r>
      <w:tr w:rsidR="00607023" w:rsidRPr="00607023" w:rsidTr="001E12E7">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r>
      <w:tr w:rsidR="00607023" w:rsidRPr="00607023" w:rsidTr="001E12E7">
        <w:trPr>
          <w:trHeight w:val="520"/>
          <w:jc w:val="center"/>
        </w:trPr>
        <w:tc>
          <w:tcPr>
            <w:tcW w:w="89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8A5B2B" w:rsidRPr="00607023" w:rsidRDefault="008A5B2B" w:rsidP="001E12E7">
            <w:pPr>
              <w:autoSpaceDE w:val="0"/>
              <w:autoSpaceDN w:val="0"/>
              <w:adjustRightInd w:val="0"/>
              <w:spacing w:line="440" w:lineRule="atLeast"/>
              <w:jc w:val="center"/>
              <w:rPr>
                <w:rFonts w:ascii="宋体"/>
                <w:sz w:val="24"/>
                <w:lang w:val="zh-CN"/>
              </w:rPr>
            </w:pPr>
          </w:p>
        </w:tc>
      </w:tr>
    </w:tbl>
    <w:p w:rsidR="008A5B2B" w:rsidRPr="00607023" w:rsidRDefault="008A5B2B" w:rsidP="008A5B2B">
      <w:pPr>
        <w:spacing w:line="360" w:lineRule="auto"/>
        <w:rPr>
          <w:rFonts w:ascii="宋体" w:hAnsi="宋体" w:cstheme="minorBidi"/>
          <w:b/>
          <w:sz w:val="21"/>
          <w:szCs w:val="21"/>
        </w:rPr>
      </w:pPr>
      <w:r w:rsidRPr="00607023">
        <w:rPr>
          <w:rFonts w:ascii="宋体" w:hAnsi="宋体" w:cstheme="minorBidi" w:hint="eastAsia"/>
          <w:b/>
          <w:sz w:val="21"/>
          <w:szCs w:val="21"/>
        </w:rPr>
        <w:t>说明：</w:t>
      </w:r>
    </w:p>
    <w:p w:rsidR="008A5B2B" w:rsidRPr="00607023" w:rsidRDefault="008A5B2B" w:rsidP="008A5B2B">
      <w:pPr>
        <w:spacing w:line="360" w:lineRule="auto"/>
        <w:rPr>
          <w:rFonts w:ascii="宋体" w:hAnsi="宋体" w:cstheme="minorBidi"/>
          <w:b/>
          <w:sz w:val="21"/>
          <w:szCs w:val="21"/>
        </w:rPr>
      </w:pPr>
      <w:r w:rsidRPr="00607023">
        <w:rPr>
          <w:rFonts w:ascii="宋体" w:hAnsi="宋体" w:cstheme="minorBidi" w:hint="eastAsia"/>
          <w:b/>
          <w:sz w:val="21"/>
          <w:szCs w:val="21"/>
        </w:rPr>
        <w:t>1</w:t>
      </w:r>
      <w:r w:rsidRPr="00607023">
        <w:rPr>
          <w:rFonts w:ascii="宋体" w:hAnsi="宋体" w:cstheme="minorBidi"/>
          <w:b/>
          <w:sz w:val="21"/>
          <w:szCs w:val="21"/>
        </w:rPr>
        <w:t>.</w:t>
      </w:r>
      <w:r w:rsidRPr="00607023">
        <w:rPr>
          <w:rFonts w:ascii="宋体" w:hAnsi="宋体" w:cstheme="minorBidi" w:hint="eastAsia"/>
          <w:b/>
          <w:sz w:val="21"/>
          <w:szCs w:val="21"/>
        </w:rPr>
        <w:t>偏离说明是指对磋商文件要求存在不同之处的解释说明。偏离系指：正偏离（高于采购需求）、负偏离（低于采购需求）、无偏离（满足采购需求）；</w:t>
      </w:r>
    </w:p>
    <w:p w:rsidR="008A5B2B" w:rsidRPr="00607023" w:rsidRDefault="008A5B2B" w:rsidP="008A5B2B">
      <w:pPr>
        <w:spacing w:line="360" w:lineRule="auto"/>
        <w:rPr>
          <w:rFonts w:ascii="宋体" w:hAnsi="宋体" w:cstheme="minorBidi"/>
          <w:b/>
          <w:sz w:val="21"/>
          <w:szCs w:val="21"/>
        </w:rPr>
      </w:pPr>
      <w:r w:rsidRPr="00607023">
        <w:rPr>
          <w:rFonts w:ascii="宋体" w:hAnsi="宋体" w:cstheme="minorBidi" w:hint="eastAsia"/>
          <w:b/>
          <w:sz w:val="21"/>
          <w:szCs w:val="21"/>
        </w:rPr>
        <w:t>2</w:t>
      </w:r>
      <w:r w:rsidRPr="00607023">
        <w:rPr>
          <w:rFonts w:ascii="宋体" w:hAnsi="宋体" w:cstheme="minorBidi"/>
          <w:b/>
          <w:sz w:val="21"/>
          <w:szCs w:val="21"/>
        </w:rPr>
        <w:t>.</w:t>
      </w:r>
      <w:r w:rsidRPr="00607023">
        <w:rPr>
          <w:rFonts w:ascii="宋体" w:hAnsi="宋体" w:cstheme="minorBidi" w:hint="eastAsia"/>
          <w:b/>
          <w:sz w:val="21"/>
          <w:szCs w:val="21"/>
        </w:rPr>
        <w:t>如有偏离，须在偏离表中进行详细对比说明并注明正偏离和负偏离，如不说明偏离情况，视为</w:t>
      </w:r>
      <w:proofErr w:type="gramStart"/>
      <w:r w:rsidRPr="00607023">
        <w:rPr>
          <w:rFonts w:ascii="宋体" w:hAnsi="宋体" w:cstheme="minorBidi" w:hint="eastAsia"/>
          <w:b/>
          <w:sz w:val="21"/>
          <w:szCs w:val="21"/>
        </w:rPr>
        <w:t>完全响应</w:t>
      </w:r>
      <w:proofErr w:type="gramEnd"/>
      <w:r w:rsidRPr="00607023">
        <w:rPr>
          <w:rFonts w:ascii="宋体" w:hAnsi="宋体" w:cstheme="minorBidi" w:hint="eastAsia"/>
          <w:b/>
          <w:sz w:val="21"/>
          <w:szCs w:val="21"/>
        </w:rPr>
        <w:t>磋商文件要求无偏离，自行</w:t>
      </w:r>
      <w:proofErr w:type="gramStart"/>
      <w:r w:rsidRPr="00607023">
        <w:rPr>
          <w:rFonts w:ascii="宋体" w:hAnsi="宋体" w:cstheme="minorBidi" w:hint="eastAsia"/>
          <w:b/>
          <w:sz w:val="21"/>
          <w:szCs w:val="21"/>
        </w:rPr>
        <w:t>承担磋商</w:t>
      </w:r>
      <w:proofErr w:type="gramEnd"/>
      <w:r w:rsidRPr="00607023">
        <w:rPr>
          <w:rFonts w:ascii="宋体" w:hAnsi="宋体" w:cstheme="minorBidi" w:hint="eastAsia"/>
          <w:b/>
          <w:sz w:val="21"/>
          <w:szCs w:val="21"/>
        </w:rPr>
        <w:t>响应风险。</w:t>
      </w:r>
    </w:p>
    <w:p w:rsidR="008A5B2B" w:rsidRPr="00607023" w:rsidRDefault="008A5B2B" w:rsidP="008A5B2B">
      <w:pPr>
        <w:pStyle w:val="aa"/>
        <w:spacing w:before="120" w:after="120" w:line="360" w:lineRule="auto"/>
        <w:ind w:leftChars="200" w:left="560"/>
        <w:rPr>
          <w:rFonts w:eastAsia="宋体" w:hAnsi="宋体"/>
          <w:sz w:val="21"/>
          <w:szCs w:val="21"/>
        </w:rPr>
      </w:pPr>
    </w:p>
    <w:p w:rsidR="008A5B2B" w:rsidRPr="00607023" w:rsidRDefault="008A5B2B" w:rsidP="008A5B2B">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 xml:space="preserve">供应商（盖章）：                 </w:t>
      </w:r>
    </w:p>
    <w:p w:rsidR="008A5B2B" w:rsidRPr="00607023" w:rsidRDefault="00C8463A" w:rsidP="008A5B2B">
      <w:pPr>
        <w:pStyle w:val="aa"/>
        <w:spacing w:before="120" w:after="120" w:line="360" w:lineRule="auto"/>
        <w:ind w:leftChars="200" w:left="560"/>
        <w:rPr>
          <w:rFonts w:eastAsia="宋体" w:hAnsi="宋体"/>
          <w:sz w:val="21"/>
          <w:szCs w:val="21"/>
        </w:rPr>
      </w:pPr>
      <w:r w:rsidRPr="00607023">
        <w:rPr>
          <w:rFonts w:eastAsia="宋体" w:hAnsi="宋体" w:hint="eastAsia"/>
          <w:sz w:val="21"/>
          <w:szCs w:val="21"/>
        </w:rPr>
        <w:t>供应</w:t>
      </w:r>
      <w:proofErr w:type="gramStart"/>
      <w:r w:rsidRPr="00607023">
        <w:rPr>
          <w:rFonts w:eastAsia="宋体" w:hAnsi="宋体" w:hint="eastAsia"/>
          <w:sz w:val="21"/>
          <w:szCs w:val="21"/>
        </w:rPr>
        <w:t>商法定</w:t>
      </w:r>
      <w:proofErr w:type="gramEnd"/>
      <w:r w:rsidRPr="00607023">
        <w:rPr>
          <w:rFonts w:eastAsia="宋体" w:hAnsi="宋体" w:hint="eastAsia"/>
          <w:sz w:val="21"/>
          <w:szCs w:val="21"/>
        </w:rPr>
        <w:t>代表人或授权代表</w:t>
      </w:r>
      <w:r w:rsidR="008A5B2B" w:rsidRPr="00607023">
        <w:rPr>
          <w:rFonts w:eastAsia="宋体" w:hAnsi="宋体" w:hint="eastAsia"/>
          <w:sz w:val="21"/>
          <w:szCs w:val="21"/>
        </w:rPr>
        <w:t xml:space="preserve">（签字或盖章）：        </w:t>
      </w:r>
    </w:p>
    <w:p w:rsidR="008A5B2B" w:rsidRPr="00607023" w:rsidRDefault="008A5B2B" w:rsidP="008A5B2B">
      <w:pPr>
        <w:spacing w:line="360" w:lineRule="auto"/>
        <w:ind w:leftChars="200" w:left="560"/>
        <w:rPr>
          <w:rFonts w:ascii="宋体" w:hAnsi="宋体"/>
          <w:sz w:val="21"/>
          <w:szCs w:val="21"/>
        </w:rPr>
      </w:pPr>
      <w:r w:rsidRPr="00607023">
        <w:rPr>
          <w:rFonts w:hAnsi="宋体" w:hint="eastAsia"/>
          <w:sz w:val="21"/>
          <w:szCs w:val="21"/>
        </w:rPr>
        <w:t>日期：</w:t>
      </w:r>
      <w:r w:rsidRPr="00607023">
        <w:rPr>
          <w:rFonts w:hAnsi="宋体" w:hint="eastAsia"/>
          <w:sz w:val="21"/>
          <w:szCs w:val="21"/>
        </w:rPr>
        <w:t xml:space="preserve">    </w:t>
      </w:r>
      <w:r w:rsidRPr="00607023">
        <w:rPr>
          <w:rFonts w:hAnsi="宋体" w:hint="eastAsia"/>
          <w:sz w:val="21"/>
          <w:szCs w:val="21"/>
        </w:rPr>
        <w:t>年</w:t>
      </w:r>
      <w:r w:rsidRPr="00607023">
        <w:rPr>
          <w:rFonts w:hAnsi="宋体" w:hint="eastAsia"/>
          <w:sz w:val="21"/>
          <w:szCs w:val="21"/>
        </w:rPr>
        <w:t xml:space="preserve">  </w:t>
      </w:r>
      <w:r w:rsidRPr="00607023">
        <w:rPr>
          <w:rFonts w:hAnsi="宋体" w:hint="eastAsia"/>
          <w:sz w:val="21"/>
          <w:szCs w:val="21"/>
        </w:rPr>
        <w:t>月</w:t>
      </w:r>
      <w:r w:rsidRPr="00607023">
        <w:rPr>
          <w:rFonts w:hAnsi="宋体" w:hint="eastAsia"/>
          <w:sz w:val="21"/>
          <w:szCs w:val="21"/>
        </w:rPr>
        <w:t xml:space="preserve">  </w:t>
      </w:r>
      <w:r w:rsidRPr="00607023">
        <w:rPr>
          <w:rFonts w:hAnsi="宋体" w:hint="eastAsia"/>
          <w:sz w:val="21"/>
          <w:szCs w:val="21"/>
        </w:rPr>
        <w:t>日</w:t>
      </w:r>
    </w:p>
    <w:p w:rsidR="0087249A" w:rsidRPr="00607023" w:rsidRDefault="0087249A" w:rsidP="00846EF9">
      <w:pPr>
        <w:spacing w:line="360" w:lineRule="auto"/>
        <w:rPr>
          <w:rFonts w:ascii="宋体" w:hAnsi="宋体"/>
          <w:sz w:val="21"/>
          <w:szCs w:val="21"/>
        </w:rPr>
      </w:pPr>
    </w:p>
    <w:sectPr w:rsidR="0087249A" w:rsidRPr="00607023" w:rsidSect="0087249A">
      <w:type w:val="continuous"/>
      <w:pgSz w:w="11906" w:h="16838"/>
      <w:pgMar w:top="1247" w:right="1247" w:bottom="1247" w:left="1247" w:header="0" w:footer="782" w:gutter="0"/>
      <w:pgNumType w:start="1"/>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13" w:rsidRDefault="00586413" w:rsidP="0087249A">
      <w:r>
        <w:separator/>
      </w:r>
    </w:p>
  </w:endnote>
  <w:endnote w:type="continuationSeparator" w:id="0">
    <w:p w:rsidR="00586413" w:rsidRDefault="00586413" w:rsidP="0087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Light">
    <w:altName w:val="Courier New"/>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仿宋_GB2312">
    <w:altName w:val="仿宋"/>
    <w:charset w:val="86"/>
    <w:family w:val="modern"/>
    <w:pitch w:val="default"/>
    <w:sig w:usb0="00000001" w:usb1="080E0000" w:usb2="00000000" w:usb3="00000000" w:csb0="00040000" w:csb1="00000000"/>
  </w:font>
  <w:font w:name="Times">
    <w:panose1 w:val="02020603050405020304"/>
    <w:charset w:val="00"/>
    <w:family w:val="roman"/>
    <w:pitch w:val="variable"/>
    <w:sig w:usb0="00000007" w:usb1="00000000" w:usb2="00000000" w:usb3="00000000" w:csb0="00000093"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hakuyoxingshu7000">
    <w:altName w:val="宋体"/>
    <w:charset w:val="86"/>
    <w:family w:val="auto"/>
    <w:pitch w:val="default"/>
    <w:sig w:usb0="F7FFAFFF" w:usb1="E9DFFFFF" w:usb2="0000003F"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56" w:rsidRDefault="00E82256">
    <w:pPr>
      <w:tabs>
        <w:tab w:val="left" w:pos="8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83756"/>
    </w:sdtPr>
    <w:sdtEndPr/>
    <w:sdtContent>
      <w:p w:rsidR="00E82256" w:rsidRDefault="00E82256">
        <w:pPr>
          <w:pStyle w:val="ad"/>
          <w:jc w:val="center"/>
        </w:pPr>
        <w:r>
          <w:fldChar w:fldCharType="begin"/>
        </w:r>
        <w:r>
          <w:instrText xml:space="preserve"> PAGE   \* MERGEFORMAT </w:instrText>
        </w:r>
        <w:r>
          <w:fldChar w:fldCharType="separate"/>
        </w:r>
        <w:r w:rsidR="004462D2" w:rsidRPr="004462D2">
          <w:rPr>
            <w:noProof/>
            <w:lang w:val="zh-CN"/>
          </w:rPr>
          <w:t>4</w:t>
        </w:r>
        <w:r>
          <w:rPr>
            <w:lang w:val="zh-CN"/>
          </w:rPr>
          <w:fldChar w:fldCharType="end"/>
        </w:r>
      </w:p>
    </w:sdtContent>
  </w:sdt>
  <w:p w:rsidR="00E82256" w:rsidRDefault="00E8225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13" w:rsidRDefault="00586413" w:rsidP="0087249A">
      <w:r>
        <w:separator/>
      </w:r>
    </w:p>
  </w:footnote>
  <w:footnote w:type="continuationSeparator" w:id="0">
    <w:p w:rsidR="00586413" w:rsidRDefault="00586413" w:rsidP="0087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56" w:rsidRDefault="00E82256">
    <w:pPr>
      <w:pStyle w:val="ae"/>
      <w:pBdr>
        <w:bottom w:val="none" w:sz="0" w:space="0" w:color="auto"/>
      </w:pBdr>
      <w:jc w:val="both"/>
    </w:pPr>
  </w:p>
  <w:p w:rsidR="00E82256" w:rsidRDefault="00E82256">
    <w:pPr>
      <w:pStyle w:val="ae"/>
      <w:pBdr>
        <w:bottom w:val="none" w:sz="0" w:space="0" w:color="auto"/>
      </w:pBdr>
      <w:jc w:val="both"/>
    </w:pPr>
    <w:r>
      <w:rPr>
        <w:noProof/>
      </w:rPr>
      <w:drawing>
        <wp:inline distT="0" distB="0" distL="0" distR="0" wp14:anchorId="0B8B1C8B" wp14:editId="72D2BCF6">
          <wp:extent cx="5960745" cy="612775"/>
          <wp:effectExtent l="19050" t="0" r="1905" b="0"/>
          <wp:docPr id="2" name="图片 1" descr="E:\标识-温州市伟业造价师事务所\页眉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标识-温州市伟业造价师事务所\页眉2.png"/>
                  <pic:cNvPicPr>
                    <a:picLocks noChangeAspect="1" noChangeArrowheads="1"/>
                  </pic:cNvPicPr>
                </pic:nvPicPr>
                <pic:blipFill>
                  <a:blip r:embed="rId1"/>
                  <a:srcRect/>
                  <a:stretch>
                    <a:fillRect/>
                  </a:stretch>
                </pic:blipFill>
                <pic:spPr>
                  <a:xfrm>
                    <a:off x="0" y="0"/>
                    <a:ext cx="5960745" cy="6127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56" w:rsidRDefault="00E82256">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9A9EA6"/>
    <w:multiLevelType w:val="singleLevel"/>
    <w:tmpl w:val="FC9A9EA6"/>
    <w:lvl w:ilvl="0">
      <w:start w:val="2"/>
      <w:numFmt w:val="decimal"/>
      <w:suff w:val="nothing"/>
      <w:lvlText w:val="%1、"/>
      <w:lvlJc w:val="left"/>
    </w:lvl>
  </w:abstractNum>
  <w:abstractNum w:abstractNumId="1">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34B63A1"/>
    <w:multiLevelType w:val="multilevel"/>
    <w:tmpl w:val="134B63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9FA37BF"/>
    <w:multiLevelType w:val="hybridMultilevel"/>
    <w:tmpl w:val="53A67FDA"/>
    <w:lvl w:ilvl="0" w:tplc="282EC85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A34EB"/>
    <w:multiLevelType w:val="multilevel"/>
    <w:tmpl w:val="2B1A34E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0AD63EA"/>
    <w:multiLevelType w:val="singleLevel"/>
    <w:tmpl w:val="50AD63EA"/>
    <w:lvl w:ilvl="0">
      <w:start w:val="2"/>
      <w:numFmt w:val="chineseCounting"/>
      <w:suff w:val="nothing"/>
      <w:lvlText w:val="%1、"/>
      <w:lvlJc w:val="left"/>
      <w:rPr>
        <w:rFonts w:hint="eastAsia"/>
      </w:rPr>
    </w:lvl>
  </w:abstractNum>
  <w:abstractNum w:abstractNumId="6">
    <w:nsid w:val="54D996A0"/>
    <w:multiLevelType w:val="singleLevel"/>
    <w:tmpl w:val="54D996A0"/>
    <w:lvl w:ilvl="0">
      <w:start w:val="1"/>
      <w:numFmt w:val="decimal"/>
      <w:suff w:val="nothing"/>
      <w:lvlText w:val="%1."/>
      <w:lvlJc w:val="left"/>
    </w:lvl>
  </w:abstractNum>
  <w:abstractNum w:abstractNumId="7">
    <w:nsid w:val="599289D4"/>
    <w:multiLevelType w:val="singleLevel"/>
    <w:tmpl w:val="599289D4"/>
    <w:lvl w:ilvl="0">
      <w:start w:val="1"/>
      <w:numFmt w:val="decimal"/>
      <w:lvlText w:val="%1."/>
      <w:lvlJc w:val="left"/>
      <w:pPr>
        <w:ind w:left="425" w:hanging="425"/>
      </w:pPr>
      <w:rPr>
        <w:rFonts w:cs="Times New Roman" w:hint="default"/>
      </w:rPr>
    </w:lvl>
  </w:abstractNum>
  <w:abstractNum w:abstractNumId="8">
    <w:nsid w:val="599289EC"/>
    <w:multiLevelType w:val="singleLevel"/>
    <w:tmpl w:val="599289EC"/>
    <w:lvl w:ilvl="0">
      <w:start w:val="1"/>
      <w:numFmt w:val="decimal"/>
      <w:lvlText w:val="%1."/>
      <w:lvlJc w:val="left"/>
      <w:pPr>
        <w:ind w:left="425" w:hanging="425"/>
      </w:pPr>
      <w:rPr>
        <w:rFonts w:cs="Times New Roman" w:hint="default"/>
      </w:rPr>
    </w:lvl>
  </w:abstractNum>
  <w:abstractNum w:abstractNumId="9">
    <w:nsid w:val="5DCA70E0"/>
    <w:multiLevelType w:val="singleLevel"/>
    <w:tmpl w:val="5DCA70E0"/>
    <w:lvl w:ilvl="0">
      <w:start w:val="4"/>
      <w:numFmt w:val="chineseCounting"/>
      <w:suff w:val="nothing"/>
      <w:lvlText w:val="%1、"/>
      <w:lvlJc w:val="left"/>
    </w:lvl>
  </w:abstractNum>
  <w:num w:numId="1">
    <w:abstractNumId w:val="1"/>
    <w:lvlOverride w:ilvl="0">
      <w:startOverride w:val="1"/>
    </w:lvlOverride>
  </w:num>
  <w:num w:numId="2">
    <w:abstractNumId w:val="9"/>
  </w:num>
  <w:num w:numId="3">
    <w:abstractNumId w:val="4"/>
  </w:num>
  <w:num w:numId="4">
    <w:abstractNumId w:val="7"/>
  </w:num>
  <w:num w:numId="5">
    <w:abstractNumId w:val="8"/>
  </w:num>
  <w:num w:numId="6">
    <w:abstractNumId w:val="2"/>
  </w:num>
  <w:num w:numId="7">
    <w:abstractNumId w:val="5"/>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ocumentProtection w:edit="forms" w:enforcement="0"/>
  <w:defaultTabStop w:val="420"/>
  <w:drawingGridHorizontalSpacing w:val="14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7C8A"/>
    <w:rsid w:val="000030B5"/>
    <w:rsid w:val="000041A4"/>
    <w:rsid w:val="0000505E"/>
    <w:rsid w:val="00006C60"/>
    <w:rsid w:val="00006D53"/>
    <w:rsid w:val="00007066"/>
    <w:rsid w:val="00016D9E"/>
    <w:rsid w:val="00017F12"/>
    <w:rsid w:val="00020002"/>
    <w:rsid w:val="0002108E"/>
    <w:rsid w:val="000213F1"/>
    <w:rsid w:val="000214C9"/>
    <w:rsid w:val="000218EA"/>
    <w:rsid w:val="00022EB7"/>
    <w:rsid w:val="000234EA"/>
    <w:rsid w:val="00024439"/>
    <w:rsid w:val="000252B2"/>
    <w:rsid w:val="000308CC"/>
    <w:rsid w:val="00032342"/>
    <w:rsid w:val="00032F13"/>
    <w:rsid w:val="0003428F"/>
    <w:rsid w:val="000362FE"/>
    <w:rsid w:val="000365AC"/>
    <w:rsid w:val="000377EE"/>
    <w:rsid w:val="00037FB1"/>
    <w:rsid w:val="0004210A"/>
    <w:rsid w:val="00043513"/>
    <w:rsid w:val="00044758"/>
    <w:rsid w:val="0004689B"/>
    <w:rsid w:val="00051609"/>
    <w:rsid w:val="00054EDF"/>
    <w:rsid w:val="00055D35"/>
    <w:rsid w:val="0006065D"/>
    <w:rsid w:val="00060CC7"/>
    <w:rsid w:val="00061DB0"/>
    <w:rsid w:val="00064835"/>
    <w:rsid w:val="00064EF9"/>
    <w:rsid w:val="000653C8"/>
    <w:rsid w:val="00066FC3"/>
    <w:rsid w:val="00067088"/>
    <w:rsid w:val="00070DB0"/>
    <w:rsid w:val="00070ED8"/>
    <w:rsid w:val="000717DD"/>
    <w:rsid w:val="00071A32"/>
    <w:rsid w:val="00072C76"/>
    <w:rsid w:val="000740B9"/>
    <w:rsid w:val="00074474"/>
    <w:rsid w:val="00075460"/>
    <w:rsid w:val="00075C82"/>
    <w:rsid w:val="00076A97"/>
    <w:rsid w:val="0007738B"/>
    <w:rsid w:val="0008095C"/>
    <w:rsid w:val="00083A89"/>
    <w:rsid w:val="00083BE7"/>
    <w:rsid w:val="00083CAC"/>
    <w:rsid w:val="0008431D"/>
    <w:rsid w:val="0008447C"/>
    <w:rsid w:val="00084AB4"/>
    <w:rsid w:val="00084AEC"/>
    <w:rsid w:val="0008751B"/>
    <w:rsid w:val="000911C6"/>
    <w:rsid w:val="00091D3A"/>
    <w:rsid w:val="000934AB"/>
    <w:rsid w:val="000936BF"/>
    <w:rsid w:val="00095226"/>
    <w:rsid w:val="00095B74"/>
    <w:rsid w:val="000A0A9E"/>
    <w:rsid w:val="000A474F"/>
    <w:rsid w:val="000A516E"/>
    <w:rsid w:val="000A53A8"/>
    <w:rsid w:val="000A6A3F"/>
    <w:rsid w:val="000B2E3C"/>
    <w:rsid w:val="000B2E61"/>
    <w:rsid w:val="000B3805"/>
    <w:rsid w:val="000B4E96"/>
    <w:rsid w:val="000B5D33"/>
    <w:rsid w:val="000B600E"/>
    <w:rsid w:val="000B6F2B"/>
    <w:rsid w:val="000B703D"/>
    <w:rsid w:val="000C0B1E"/>
    <w:rsid w:val="000C0D45"/>
    <w:rsid w:val="000C1D66"/>
    <w:rsid w:val="000C220F"/>
    <w:rsid w:val="000C3609"/>
    <w:rsid w:val="000C7229"/>
    <w:rsid w:val="000C7EDE"/>
    <w:rsid w:val="000D021C"/>
    <w:rsid w:val="000D05A1"/>
    <w:rsid w:val="000D35C7"/>
    <w:rsid w:val="000D54E5"/>
    <w:rsid w:val="000D5C42"/>
    <w:rsid w:val="000D71F0"/>
    <w:rsid w:val="000D7BBD"/>
    <w:rsid w:val="000E144B"/>
    <w:rsid w:val="000E229A"/>
    <w:rsid w:val="000E5476"/>
    <w:rsid w:val="000E55D9"/>
    <w:rsid w:val="000E589D"/>
    <w:rsid w:val="000E58A4"/>
    <w:rsid w:val="000E655E"/>
    <w:rsid w:val="000E6B14"/>
    <w:rsid w:val="000F0933"/>
    <w:rsid w:val="000F0A9D"/>
    <w:rsid w:val="000F3EA9"/>
    <w:rsid w:val="000F3EE0"/>
    <w:rsid w:val="000F4B8E"/>
    <w:rsid w:val="000F52F5"/>
    <w:rsid w:val="000F5E71"/>
    <w:rsid w:val="000F6B05"/>
    <w:rsid w:val="0010003D"/>
    <w:rsid w:val="00103FD3"/>
    <w:rsid w:val="0010407D"/>
    <w:rsid w:val="00105996"/>
    <w:rsid w:val="00105EEF"/>
    <w:rsid w:val="00106295"/>
    <w:rsid w:val="00106DF8"/>
    <w:rsid w:val="001110C2"/>
    <w:rsid w:val="001114B5"/>
    <w:rsid w:val="00112CEE"/>
    <w:rsid w:val="00114B87"/>
    <w:rsid w:val="00115E59"/>
    <w:rsid w:val="00120301"/>
    <w:rsid w:val="00120A46"/>
    <w:rsid w:val="00120EC0"/>
    <w:rsid w:val="001231FA"/>
    <w:rsid w:val="00123219"/>
    <w:rsid w:val="00123DD6"/>
    <w:rsid w:val="001241F2"/>
    <w:rsid w:val="001241F9"/>
    <w:rsid w:val="00124C00"/>
    <w:rsid w:val="00124FE0"/>
    <w:rsid w:val="00127D99"/>
    <w:rsid w:val="00130F1B"/>
    <w:rsid w:val="00133959"/>
    <w:rsid w:val="0013504C"/>
    <w:rsid w:val="00136646"/>
    <w:rsid w:val="00137778"/>
    <w:rsid w:val="00141DDE"/>
    <w:rsid w:val="00143D04"/>
    <w:rsid w:val="001449F6"/>
    <w:rsid w:val="00145663"/>
    <w:rsid w:val="00153D91"/>
    <w:rsid w:val="00155E5D"/>
    <w:rsid w:val="00156C03"/>
    <w:rsid w:val="00157EED"/>
    <w:rsid w:val="00160FC2"/>
    <w:rsid w:val="001616C2"/>
    <w:rsid w:val="00162AC8"/>
    <w:rsid w:val="00163929"/>
    <w:rsid w:val="0016696D"/>
    <w:rsid w:val="00167A89"/>
    <w:rsid w:val="001709BF"/>
    <w:rsid w:val="00170E1C"/>
    <w:rsid w:val="0017175B"/>
    <w:rsid w:val="00176401"/>
    <w:rsid w:val="00176A1C"/>
    <w:rsid w:val="0017768E"/>
    <w:rsid w:val="00182722"/>
    <w:rsid w:val="0018353D"/>
    <w:rsid w:val="001843D8"/>
    <w:rsid w:val="00184428"/>
    <w:rsid w:val="001859B8"/>
    <w:rsid w:val="00187AB9"/>
    <w:rsid w:val="00192818"/>
    <w:rsid w:val="00197647"/>
    <w:rsid w:val="001A07D5"/>
    <w:rsid w:val="001A112A"/>
    <w:rsid w:val="001A4839"/>
    <w:rsid w:val="001A612D"/>
    <w:rsid w:val="001A6308"/>
    <w:rsid w:val="001A7D34"/>
    <w:rsid w:val="001A7DEE"/>
    <w:rsid w:val="001B0C70"/>
    <w:rsid w:val="001B3426"/>
    <w:rsid w:val="001B6460"/>
    <w:rsid w:val="001C1118"/>
    <w:rsid w:val="001C2A3D"/>
    <w:rsid w:val="001C3F2D"/>
    <w:rsid w:val="001C4C12"/>
    <w:rsid w:val="001C778A"/>
    <w:rsid w:val="001D12B1"/>
    <w:rsid w:val="001D1D3F"/>
    <w:rsid w:val="001D5048"/>
    <w:rsid w:val="001D710C"/>
    <w:rsid w:val="001D78E0"/>
    <w:rsid w:val="001E12E7"/>
    <w:rsid w:val="001E244C"/>
    <w:rsid w:val="001E3576"/>
    <w:rsid w:val="001E66D7"/>
    <w:rsid w:val="001E690D"/>
    <w:rsid w:val="001E7D93"/>
    <w:rsid w:val="001F0107"/>
    <w:rsid w:val="001F10BF"/>
    <w:rsid w:val="001F43D4"/>
    <w:rsid w:val="001F551A"/>
    <w:rsid w:val="001F5755"/>
    <w:rsid w:val="001F5F44"/>
    <w:rsid w:val="001F66A2"/>
    <w:rsid w:val="001F7874"/>
    <w:rsid w:val="00200623"/>
    <w:rsid w:val="00201500"/>
    <w:rsid w:val="0020235F"/>
    <w:rsid w:val="00203523"/>
    <w:rsid w:val="00203D00"/>
    <w:rsid w:val="00211E7F"/>
    <w:rsid w:val="00215F46"/>
    <w:rsid w:val="00217077"/>
    <w:rsid w:val="00221C85"/>
    <w:rsid w:val="002225BC"/>
    <w:rsid w:val="00224909"/>
    <w:rsid w:val="00225599"/>
    <w:rsid w:val="0022766A"/>
    <w:rsid w:val="00227DEF"/>
    <w:rsid w:val="00232798"/>
    <w:rsid w:val="0023359F"/>
    <w:rsid w:val="0023395D"/>
    <w:rsid w:val="00234089"/>
    <w:rsid w:val="002345ED"/>
    <w:rsid w:val="0023461D"/>
    <w:rsid w:val="00235909"/>
    <w:rsid w:val="0023618C"/>
    <w:rsid w:val="002367F3"/>
    <w:rsid w:val="0024020A"/>
    <w:rsid w:val="00240336"/>
    <w:rsid w:val="00241950"/>
    <w:rsid w:val="00241B13"/>
    <w:rsid w:val="0024214D"/>
    <w:rsid w:val="00242B39"/>
    <w:rsid w:val="00242D61"/>
    <w:rsid w:val="002446E9"/>
    <w:rsid w:val="00246E37"/>
    <w:rsid w:val="002471A3"/>
    <w:rsid w:val="002503F5"/>
    <w:rsid w:val="00250BC6"/>
    <w:rsid w:val="00251311"/>
    <w:rsid w:val="00251FCD"/>
    <w:rsid w:val="0025243D"/>
    <w:rsid w:val="002529F0"/>
    <w:rsid w:val="00254F0F"/>
    <w:rsid w:val="002561DA"/>
    <w:rsid w:val="002572F2"/>
    <w:rsid w:val="0026171F"/>
    <w:rsid w:val="002621CC"/>
    <w:rsid w:val="0026336A"/>
    <w:rsid w:val="002640C7"/>
    <w:rsid w:val="002643EF"/>
    <w:rsid w:val="002658FE"/>
    <w:rsid w:val="00266F4A"/>
    <w:rsid w:val="002672EA"/>
    <w:rsid w:val="00273750"/>
    <w:rsid w:val="00274B9A"/>
    <w:rsid w:val="00277184"/>
    <w:rsid w:val="002812E3"/>
    <w:rsid w:val="00281B74"/>
    <w:rsid w:val="00281F4E"/>
    <w:rsid w:val="002825F5"/>
    <w:rsid w:val="0028339C"/>
    <w:rsid w:val="00285769"/>
    <w:rsid w:val="00287033"/>
    <w:rsid w:val="00290F31"/>
    <w:rsid w:val="002915C9"/>
    <w:rsid w:val="0029165E"/>
    <w:rsid w:val="00291664"/>
    <w:rsid w:val="002916B7"/>
    <w:rsid w:val="00292585"/>
    <w:rsid w:val="002932CB"/>
    <w:rsid w:val="00293F81"/>
    <w:rsid w:val="00294646"/>
    <w:rsid w:val="0029778E"/>
    <w:rsid w:val="0029785A"/>
    <w:rsid w:val="002A1B01"/>
    <w:rsid w:val="002A2555"/>
    <w:rsid w:val="002A2DCA"/>
    <w:rsid w:val="002A35EE"/>
    <w:rsid w:val="002A4785"/>
    <w:rsid w:val="002A48AB"/>
    <w:rsid w:val="002A4998"/>
    <w:rsid w:val="002A56E6"/>
    <w:rsid w:val="002A57FE"/>
    <w:rsid w:val="002A6433"/>
    <w:rsid w:val="002A644B"/>
    <w:rsid w:val="002B0BD3"/>
    <w:rsid w:val="002B0DFB"/>
    <w:rsid w:val="002B2C2D"/>
    <w:rsid w:val="002B2FC3"/>
    <w:rsid w:val="002B3DB5"/>
    <w:rsid w:val="002B4146"/>
    <w:rsid w:val="002B6BCB"/>
    <w:rsid w:val="002B6C58"/>
    <w:rsid w:val="002C069C"/>
    <w:rsid w:val="002C1612"/>
    <w:rsid w:val="002C198A"/>
    <w:rsid w:val="002C2819"/>
    <w:rsid w:val="002C4B48"/>
    <w:rsid w:val="002C5F27"/>
    <w:rsid w:val="002C7914"/>
    <w:rsid w:val="002C7C88"/>
    <w:rsid w:val="002C7DED"/>
    <w:rsid w:val="002D0DF0"/>
    <w:rsid w:val="002D5ADD"/>
    <w:rsid w:val="002D7EE3"/>
    <w:rsid w:val="002E5877"/>
    <w:rsid w:val="002F2EB9"/>
    <w:rsid w:val="002F31AC"/>
    <w:rsid w:val="002F333D"/>
    <w:rsid w:val="002F4008"/>
    <w:rsid w:val="002F62F4"/>
    <w:rsid w:val="002F7214"/>
    <w:rsid w:val="002F76B2"/>
    <w:rsid w:val="002F7B79"/>
    <w:rsid w:val="00301FCE"/>
    <w:rsid w:val="0030282C"/>
    <w:rsid w:val="00303663"/>
    <w:rsid w:val="0030453C"/>
    <w:rsid w:val="00305442"/>
    <w:rsid w:val="00305EEA"/>
    <w:rsid w:val="0030669A"/>
    <w:rsid w:val="003074B0"/>
    <w:rsid w:val="0030790B"/>
    <w:rsid w:val="00312B25"/>
    <w:rsid w:val="003156ED"/>
    <w:rsid w:val="00315798"/>
    <w:rsid w:val="00315B43"/>
    <w:rsid w:val="00316AB9"/>
    <w:rsid w:val="003177D3"/>
    <w:rsid w:val="003210A2"/>
    <w:rsid w:val="0032132B"/>
    <w:rsid w:val="003213D1"/>
    <w:rsid w:val="003218E8"/>
    <w:rsid w:val="00322493"/>
    <w:rsid w:val="003234D2"/>
    <w:rsid w:val="003242E3"/>
    <w:rsid w:val="00324938"/>
    <w:rsid w:val="003251C3"/>
    <w:rsid w:val="00325319"/>
    <w:rsid w:val="00326701"/>
    <w:rsid w:val="00326DEC"/>
    <w:rsid w:val="00326E19"/>
    <w:rsid w:val="00330C36"/>
    <w:rsid w:val="00332E68"/>
    <w:rsid w:val="00333A64"/>
    <w:rsid w:val="0033478D"/>
    <w:rsid w:val="00334FE2"/>
    <w:rsid w:val="0033508F"/>
    <w:rsid w:val="0033558F"/>
    <w:rsid w:val="00335E66"/>
    <w:rsid w:val="0033685B"/>
    <w:rsid w:val="0033716F"/>
    <w:rsid w:val="00340CDC"/>
    <w:rsid w:val="003434B2"/>
    <w:rsid w:val="00345B09"/>
    <w:rsid w:val="00345FB1"/>
    <w:rsid w:val="00346B5A"/>
    <w:rsid w:val="00347B3F"/>
    <w:rsid w:val="0035022E"/>
    <w:rsid w:val="00350C28"/>
    <w:rsid w:val="003518BE"/>
    <w:rsid w:val="00353E37"/>
    <w:rsid w:val="00355761"/>
    <w:rsid w:val="00355C61"/>
    <w:rsid w:val="00355D9F"/>
    <w:rsid w:val="003565F8"/>
    <w:rsid w:val="003576EC"/>
    <w:rsid w:val="0036233A"/>
    <w:rsid w:val="00367D8A"/>
    <w:rsid w:val="003701C8"/>
    <w:rsid w:val="003706FC"/>
    <w:rsid w:val="00375B04"/>
    <w:rsid w:val="00377B32"/>
    <w:rsid w:val="003820B1"/>
    <w:rsid w:val="00382C6C"/>
    <w:rsid w:val="0038386B"/>
    <w:rsid w:val="00384D30"/>
    <w:rsid w:val="00385573"/>
    <w:rsid w:val="003857AA"/>
    <w:rsid w:val="00385936"/>
    <w:rsid w:val="00385B46"/>
    <w:rsid w:val="003877D4"/>
    <w:rsid w:val="00390EC5"/>
    <w:rsid w:val="00392AE1"/>
    <w:rsid w:val="00393C75"/>
    <w:rsid w:val="00394B14"/>
    <w:rsid w:val="00396294"/>
    <w:rsid w:val="00396DBA"/>
    <w:rsid w:val="003A116A"/>
    <w:rsid w:val="003A1AFF"/>
    <w:rsid w:val="003A30CC"/>
    <w:rsid w:val="003A38BF"/>
    <w:rsid w:val="003A3C7C"/>
    <w:rsid w:val="003A54E3"/>
    <w:rsid w:val="003B0EDD"/>
    <w:rsid w:val="003B202C"/>
    <w:rsid w:val="003B5C59"/>
    <w:rsid w:val="003B5D9E"/>
    <w:rsid w:val="003C0519"/>
    <w:rsid w:val="003C0F61"/>
    <w:rsid w:val="003C143B"/>
    <w:rsid w:val="003C4822"/>
    <w:rsid w:val="003C4932"/>
    <w:rsid w:val="003C68F4"/>
    <w:rsid w:val="003C7AB3"/>
    <w:rsid w:val="003C7E23"/>
    <w:rsid w:val="003D0596"/>
    <w:rsid w:val="003D16FC"/>
    <w:rsid w:val="003D1ABE"/>
    <w:rsid w:val="003D1BC8"/>
    <w:rsid w:val="003D1CCE"/>
    <w:rsid w:val="003D232F"/>
    <w:rsid w:val="003D23AD"/>
    <w:rsid w:val="003D39F2"/>
    <w:rsid w:val="003D4545"/>
    <w:rsid w:val="003D4664"/>
    <w:rsid w:val="003D60BB"/>
    <w:rsid w:val="003D7461"/>
    <w:rsid w:val="003E000F"/>
    <w:rsid w:val="003E0D5F"/>
    <w:rsid w:val="003E1144"/>
    <w:rsid w:val="003E2257"/>
    <w:rsid w:val="003E26DF"/>
    <w:rsid w:val="003E7543"/>
    <w:rsid w:val="003F1BA8"/>
    <w:rsid w:val="003F28B5"/>
    <w:rsid w:val="003F2A52"/>
    <w:rsid w:val="003F37DB"/>
    <w:rsid w:val="003F3981"/>
    <w:rsid w:val="003F3EF4"/>
    <w:rsid w:val="003F571F"/>
    <w:rsid w:val="003F7171"/>
    <w:rsid w:val="003F758C"/>
    <w:rsid w:val="00400CA4"/>
    <w:rsid w:val="004012A8"/>
    <w:rsid w:val="00401654"/>
    <w:rsid w:val="00404138"/>
    <w:rsid w:val="00406C35"/>
    <w:rsid w:val="00406ECC"/>
    <w:rsid w:val="00410F01"/>
    <w:rsid w:val="00413EBD"/>
    <w:rsid w:val="00414A30"/>
    <w:rsid w:val="00416928"/>
    <w:rsid w:val="00416E24"/>
    <w:rsid w:val="004170F7"/>
    <w:rsid w:val="00417115"/>
    <w:rsid w:val="004176F4"/>
    <w:rsid w:val="00417733"/>
    <w:rsid w:val="00422DBA"/>
    <w:rsid w:val="00424F4A"/>
    <w:rsid w:val="00426D60"/>
    <w:rsid w:val="004270A8"/>
    <w:rsid w:val="00427E99"/>
    <w:rsid w:val="00430CC7"/>
    <w:rsid w:val="00431378"/>
    <w:rsid w:val="00432431"/>
    <w:rsid w:val="0043444A"/>
    <w:rsid w:val="00434585"/>
    <w:rsid w:val="004346DC"/>
    <w:rsid w:val="00435CFC"/>
    <w:rsid w:val="00441B79"/>
    <w:rsid w:val="00443381"/>
    <w:rsid w:val="004435F8"/>
    <w:rsid w:val="004462D2"/>
    <w:rsid w:val="00450174"/>
    <w:rsid w:val="004512ED"/>
    <w:rsid w:val="00451FB4"/>
    <w:rsid w:val="00453320"/>
    <w:rsid w:val="00453F65"/>
    <w:rsid w:val="00454C44"/>
    <w:rsid w:val="00455228"/>
    <w:rsid w:val="00457B64"/>
    <w:rsid w:val="00461221"/>
    <w:rsid w:val="00463066"/>
    <w:rsid w:val="004640C2"/>
    <w:rsid w:val="00465196"/>
    <w:rsid w:val="0046520C"/>
    <w:rsid w:val="00467423"/>
    <w:rsid w:val="00467E35"/>
    <w:rsid w:val="00474026"/>
    <w:rsid w:val="00474306"/>
    <w:rsid w:val="00477D4E"/>
    <w:rsid w:val="004802B8"/>
    <w:rsid w:val="004825C8"/>
    <w:rsid w:val="00482C57"/>
    <w:rsid w:val="004859C5"/>
    <w:rsid w:val="00487029"/>
    <w:rsid w:val="00487E59"/>
    <w:rsid w:val="0049012F"/>
    <w:rsid w:val="0049106E"/>
    <w:rsid w:val="00491B08"/>
    <w:rsid w:val="004926A0"/>
    <w:rsid w:val="00492747"/>
    <w:rsid w:val="00493B61"/>
    <w:rsid w:val="0049433F"/>
    <w:rsid w:val="004A0AB8"/>
    <w:rsid w:val="004A333A"/>
    <w:rsid w:val="004A62C7"/>
    <w:rsid w:val="004A6C3A"/>
    <w:rsid w:val="004A7723"/>
    <w:rsid w:val="004A7B26"/>
    <w:rsid w:val="004B15CF"/>
    <w:rsid w:val="004B38FB"/>
    <w:rsid w:val="004B3921"/>
    <w:rsid w:val="004B753A"/>
    <w:rsid w:val="004C1F63"/>
    <w:rsid w:val="004C2DF0"/>
    <w:rsid w:val="004C6C7B"/>
    <w:rsid w:val="004C7C34"/>
    <w:rsid w:val="004D0753"/>
    <w:rsid w:val="004D2034"/>
    <w:rsid w:val="004D2F6C"/>
    <w:rsid w:val="004D5666"/>
    <w:rsid w:val="004D76C3"/>
    <w:rsid w:val="004D77C4"/>
    <w:rsid w:val="004E0FC2"/>
    <w:rsid w:val="004E37BC"/>
    <w:rsid w:val="004E653B"/>
    <w:rsid w:val="004E6E27"/>
    <w:rsid w:val="004E77A4"/>
    <w:rsid w:val="004F4E61"/>
    <w:rsid w:val="0050202F"/>
    <w:rsid w:val="00502EBF"/>
    <w:rsid w:val="00503B4E"/>
    <w:rsid w:val="00504312"/>
    <w:rsid w:val="00504FC1"/>
    <w:rsid w:val="00505767"/>
    <w:rsid w:val="00506AC8"/>
    <w:rsid w:val="0051031C"/>
    <w:rsid w:val="00512573"/>
    <w:rsid w:val="00513120"/>
    <w:rsid w:val="00513254"/>
    <w:rsid w:val="005136CA"/>
    <w:rsid w:val="005158F0"/>
    <w:rsid w:val="00520C7A"/>
    <w:rsid w:val="005245BA"/>
    <w:rsid w:val="005255ED"/>
    <w:rsid w:val="005274CD"/>
    <w:rsid w:val="00530538"/>
    <w:rsid w:val="00531FC5"/>
    <w:rsid w:val="005322C3"/>
    <w:rsid w:val="00532A5A"/>
    <w:rsid w:val="005361E5"/>
    <w:rsid w:val="00540AA3"/>
    <w:rsid w:val="00542869"/>
    <w:rsid w:val="00544EDE"/>
    <w:rsid w:val="00545E39"/>
    <w:rsid w:val="00546EA3"/>
    <w:rsid w:val="00550E72"/>
    <w:rsid w:val="00551140"/>
    <w:rsid w:val="00551610"/>
    <w:rsid w:val="00551EAB"/>
    <w:rsid w:val="00552776"/>
    <w:rsid w:val="00553E97"/>
    <w:rsid w:val="005542C7"/>
    <w:rsid w:val="00554496"/>
    <w:rsid w:val="00554F76"/>
    <w:rsid w:val="00556B48"/>
    <w:rsid w:val="00557B2F"/>
    <w:rsid w:val="00560229"/>
    <w:rsid w:val="00560353"/>
    <w:rsid w:val="00561759"/>
    <w:rsid w:val="00562256"/>
    <w:rsid w:val="00562E9C"/>
    <w:rsid w:val="00562F19"/>
    <w:rsid w:val="00564F6B"/>
    <w:rsid w:val="00565314"/>
    <w:rsid w:val="00566390"/>
    <w:rsid w:val="00571C3A"/>
    <w:rsid w:val="00572157"/>
    <w:rsid w:val="005778C7"/>
    <w:rsid w:val="00577F8D"/>
    <w:rsid w:val="00581232"/>
    <w:rsid w:val="00584766"/>
    <w:rsid w:val="00585315"/>
    <w:rsid w:val="00586413"/>
    <w:rsid w:val="00587679"/>
    <w:rsid w:val="0059096B"/>
    <w:rsid w:val="0059162C"/>
    <w:rsid w:val="00591740"/>
    <w:rsid w:val="00591A7D"/>
    <w:rsid w:val="005948FF"/>
    <w:rsid w:val="005960A4"/>
    <w:rsid w:val="005977AB"/>
    <w:rsid w:val="005A0BB6"/>
    <w:rsid w:val="005A1AF8"/>
    <w:rsid w:val="005A2CD6"/>
    <w:rsid w:val="005A4A58"/>
    <w:rsid w:val="005A506D"/>
    <w:rsid w:val="005A5C74"/>
    <w:rsid w:val="005A5C99"/>
    <w:rsid w:val="005A6819"/>
    <w:rsid w:val="005A6F60"/>
    <w:rsid w:val="005B0273"/>
    <w:rsid w:val="005B1212"/>
    <w:rsid w:val="005B1D46"/>
    <w:rsid w:val="005C0059"/>
    <w:rsid w:val="005C0335"/>
    <w:rsid w:val="005C0C2A"/>
    <w:rsid w:val="005C2E0B"/>
    <w:rsid w:val="005C3CB4"/>
    <w:rsid w:val="005C51F3"/>
    <w:rsid w:val="005C61AD"/>
    <w:rsid w:val="005C6527"/>
    <w:rsid w:val="005C6769"/>
    <w:rsid w:val="005C6E30"/>
    <w:rsid w:val="005C79BE"/>
    <w:rsid w:val="005D0777"/>
    <w:rsid w:val="005D1CBB"/>
    <w:rsid w:val="005D2389"/>
    <w:rsid w:val="005D3B21"/>
    <w:rsid w:val="005D44E6"/>
    <w:rsid w:val="005D60D8"/>
    <w:rsid w:val="005D68B8"/>
    <w:rsid w:val="005D6F50"/>
    <w:rsid w:val="005E055D"/>
    <w:rsid w:val="005E1306"/>
    <w:rsid w:val="005E1A3D"/>
    <w:rsid w:val="005E2EE2"/>
    <w:rsid w:val="005E3E35"/>
    <w:rsid w:val="005E4C5A"/>
    <w:rsid w:val="005E5511"/>
    <w:rsid w:val="005E623A"/>
    <w:rsid w:val="005F485B"/>
    <w:rsid w:val="005F4D64"/>
    <w:rsid w:val="005F5E83"/>
    <w:rsid w:val="005F638D"/>
    <w:rsid w:val="0060018B"/>
    <w:rsid w:val="0060117C"/>
    <w:rsid w:val="0060231D"/>
    <w:rsid w:val="00603201"/>
    <w:rsid w:val="00603613"/>
    <w:rsid w:val="00604765"/>
    <w:rsid w:val="00607023"/>
    <w:rsid w:val="006077EC"/>
    <w:rsid w:val="006100AA"/>
    <w:rsid w:val="00610190"/>
    <w:rsid w:val="006124FF"/>
    <w:rsid w:val="006127A2"/>
    <w:rsid w:val="00615D47"/>
    <w:rsid w:val="006170EF"/>
    <w:rsid w:val="006217A7"/>
    <w:rsid w:val="00623D23"/>
    <w:rsid w:val="006244F0"/>
    <w:rsid w:val="0062462B"/>
    <w:rsid w:val="00626A34"/>
    <w:rsid w:val="006276F8"/>
    <w:rsid w:val="0062789F"/>
    <w:rsid w:val="00627976"/>
    <w:rsid w:val="00627C5C"/>
    <w:rsid w:val="00627C6A"/>
    <w:rsid w:val="00627EE4"/>
    <w:rsid w:val="00631C26"/>
    <w:rsid w:val="0063272D"/>
    <w:rsid w:val="006340C8"/>
    <w:rsid w:val="00634D1D"/>
    <w:rsid w:val="00636926"/>
    <w:rsid w:val="00640F90"/>
    <w:rsid w:val="00643257"/>
    <w:rsid w:val="00644F1F"/>
    <w:rsid w:val="00645BD9"/>
    <w:rsid w:val="00650A97"/>
    <w:rsid w:val="00650FC0"/>
    <w:rsid w:val="006532A7"/>
    <w:rsid w:val="0065402B"/>
    <w:rsid w:val="00654FF9"/>
    <w:rsid w:val="00655EDB"/>
    <w:rsid w:val="0065722F"/>
    <w:rsid w:val="00657D1E"/>
    <w:rsid w:val="006601EA"/>
    <w:rsid w:val="006604F9"/>
    <w:rsid w:val="00661A29"/>
    <w:rsid w:val="006649E0"/>
    <w:rsid w:val="006676A8"/>
    <w:rsid w:val="00667E7E"/>
    <w:rsid w:val="00671525"/>
    <w:rsid w:val="006715CE"/>
    <w:rsid w:val="0067377A"/>
    <w:rsid w:val="00675E6D"/>
    <w:rsid w:val="006769B0"/>
    <w:rsid w:val="0067755E"/>
    <w:rsid w:val="0067777C"/>
    <w:rsid w:val="00677D81"/>
    <w:rsid w:val="0068024F"/>
    <w:rsid w:val="00680B59"/>
    <w:rsid w:val="00680F5A"/>
    <w:rsid w:val="00681977"/>
    <w:rsid w:val="006848AA"/>
    <w:rsid w:val="006848E7"/>
    <w:rsid w:val="00684EF6"/>
    <w:rsid w:val="00685C4F"/>
    <w:rsid w:val="00686ABF"/>
    <w:rsid w:val="00687684"/>
    <w:rsid w:val="00687ED5"/>
    <w:rsid w:val="0069107E"/>
    <w:rsid w:val="00692E9A"/>
    <w:rsid w:val="00692F19"/>
    <w:rsid w:val="006A07B9"/>
    <w:rsid w:val="006A0AD8"/>
    <w:rsid w:val="006A0EFC"/>
    <w:rsid w:val="006A2033"/>
    <w:rsid w:val="006A38DD"/>
    <w:rsid w:val="006A54FF"/>
    <w:rsid w:val="006A58AA"/>
    <w:rsid w:val="006A64A0"/>
    <w:rsid w:val="006A686A"/>
    <w:rsid w:val="006A7331"/>
    <w:rsid w:val="006A79C7"/>
    <w:rsid w:val="006C127B"/>
    <w:rsid w:val="006C1F3B"/>
    <w:rsid w:val="006C2CA3"/>
    <w:rsid w:val="006C3AF0"/>
    <w:rsid w:val="006C42AD"/>
    <w:rsid w:val="006C687A"/>
    <w:rsid w:val="006C74C6"/>
    <w:rsid w:val="006D0823"/>
    <w:rsid w:val="006D2516"/>
    <w:rsid w:val="006D3437"/>
    <w:rsid w:val="006D3DB4"/>
    <w:rsid w:val="006D5623"/>
    <w:rsid w:val="006D5F9A"/>
    <w:rsid w:val="006E1D25"/>
    <w:rsid w:val="006E3301"/>
    <w:rsid w:val="006E4F73"/>
    <w:rsid w:val="006F01CF"/>
    <w:rsid w:val="006F0976"/>
    <w:rsid w:val="006F126A"/>
    <w:rsid w:val="006F2559"/>
    <w:rsid w:val="006F38E8"/>
    <w:rsid w:val="006F420B"/>
    <w:rsid w:val="006F7C06"/>
    <w:rsid w:val="00700125"/>
    <w:rsid w:val="0070256E"/>
    <w:rsid w:val="00705251"/>
    <w:rsid w:val="007056B4"/>
    <w:rsid w:val="0071059B"/>
    <w:rsid w:val="00710624"/>
    <w:rsid w:val="00711398"/>
    <w:rsid w:val="007115EE"/>
    <w:rsid w:val="00712DF9"/>
    <w:rsid w:val="0071346C"/>
    <w:rsid w:val="007157EB"/>
    <w:rsid w:val="007157EF"/>
    <w:rsid w:val="00717CA4"/>
    <w:rsid w:val="0072163A"/>
    <w:rsid w:val="00721A43"/>
    <w:rsid w:val="00721BA9"/>
    <w:rsid w:val="00722278"/>
    <w:rsid w:val="00722559"/>
    <w:rsid w:val="00723795"/>
    <w:rsid w:val="00724C84"/>
    <w:rsid w:val="0072610B"/>
    <w:rsid w:val="00727940"/>
    <w:rsid w:val="00730853"/>
    <w:rsid w:val="00730C7D"/>
    <w:rsid w:val="00731F08"/>
    <w:rsid w:val="00733279"/>
    <w:rsid w:val="00733F21"/>
    <w:rsid w:val="00740B5C"/>
    <w:rsid w:val="00740E11"/>
    <w:rsid w:val="00743D10"/>
    <w:rsid w:val="007441D0"/>
    <w:rsid w:val="00744234"/>
    <w:rsid w:val="0074565E"/>
    <w:rsid w:val="00750DE9"/>
    <w:rsid w:val="007537F3"/>
    <w:rsid w:val="007547B4"/>
    <w:rsid w:val="0076468F"/>
    <w:rsid w:val="00764A61"/>
    <w:rsid w:val="00766FF8"/>
    <w:rsid w:val="007679F7"/>
    <w:rsid w:val="007716E8"/>
    <w:rsid w:val="007719F4"/>
    <w:rsid w:val="00771C78"/>
    <w:rsid w:val="00772845"/>
    <w:rsid w:val="00772E2D"/>
    <w:rsid w:val="00774FFC"/>
    <w:rsid w:val="0077518B"/>
    <w:rsid w:val="00781A7D"/>
    <w:rsid w:val="007830B1"/>
    <w:rsid w:val="007839A8"/>
    <w:rsid w:val="00785077"/>
    <w:rsid w:val="00785896"/>
    <w:rsid w:val="007858DF"/>
    <w:rsid w:val="00790569"/>
    <w:rsid w:val="007909C4"/>
    <w:rsid w:val="0079139C"/>
    <w:rsid w:val="0079199C"/>
    <w:rsid w:val="00791A9D"/>
    <w:rsid w:val="00793187"/>
    <w:rsid w:val="00793FF1"/>
    <w:rsid w:val="00795A29"/>
    <w:rsid w:val="00795CDE"/>
    <w:rsid w:val="0079691C"/>
    <w:rsid w:val="0079717F"/>
    <w:rsid w:val="007A0BFF"/>
    <w:rsid w:val="007A18C6"/>
    <w:rsid w:val="007A5005"/>
    <w:rsid w:val="007A5238"/>
    <w:rsid w:val="007B05E3"/>
    <w:rsid w:val="007B0A1F"/>
    <w:rsid w:val="007B4616"/>
    <w:rsid w:val="007C0245"/>
    <w:rsid w:val="007C6447"/>
    <w:rsid w:val="007C7B1B"/>
    <w:rsid w:val="007D057D"/>
    <w:rsid w:val="007D0D9F"/>
    <w:rsid w:val="007D16C9"/>
    <w:rsid w:val="007D20A2"/>
    <w:rsid w:val="007D2E83"/>
    <w:rsid w:val="007D3F85"/>
    <w:rsid w:val="007D4053"/>
    <w:rsid w:val="007D5186"/>
    <w:rsid w:val="007D5B37"/>
    <w:rsid w:val="007D6C19"/>
    <w:rsid w:val="007E1483"/>
    <w:rsid w:val="007E188F"/>
    <w:rsid w:val="007E418E"/>
    <w:rsid w:val="007E446F"/>
    <w:rsid w:val="007E49E8"/>
    <w:rsid w:val="007E6442"/>
    <w:rsid w:val="007E68B6"/>
    <w:rsid w:val="007E6B10"/>
    <w:rsid w:val="007E6DFD"/>
    <w:rsid w:val="007E74EA"/>
    <w:rsid w:val="007F0127"/>
    <w:rsid w:val="007F23A4"/>
    <w:rsid w:val="007F33B8"/>
    <w:rsid w:val="007F506A"/>
    <w:rsid w:val="007F550A"/>
    <w:rsid w:val="00802538"/>
    <w:rsid w:val="008036E3"/>
    <w:rsid w:val="008039D5"/>
    <w:rsid w:val="00804FD9"/>
    <w:rsid w:val="008053E6"/>
    <w:rsid w:val="0081078A"/>
    <w:rsid w:val="00810FB0"/>
    <w:rsid w:val="008111DC"/>
    <w:rsid w:val="0081203A"/>
    <w:rsid w:val="0081244F"/>
    <w:rsid w:val="00814E0F"/>
    <w:rsid w:val="00814ED4"/>
    <w:rsid w:val="00815555"/>
    <w:rsid w:val="0081609A"/>
    <w:rsid w:val="00816BD9"/>
    <w:rsid w:val="00816F20"/>
    <w:rsid w:val="00817215"/>
    <w:rsid w:val="00817901"/>
    <w:rsid w:val="00817969"/>
    <w:rsid w:val="00817FED"/>
    <w:rsid w:val="008205BF"/>
    <w:rsid w:val="00820D77"/>
    <w:rsid w:val="008214ED"/>
    <w:rsid w:val="00822D71"/>
    <w:rsid w:val="00824B14"/>
    <w:rsid w:val="00825226"/>
    <w:rsid w:val="00826529"/>
    <w:rsid w:val="0082703E"/>
    <w:rsid w:val="00827100"/>
    <w:rsid w:val="008273FC"/>
    <w:rsid w:val="00831916"/>
    <w:rsid w:val="0083202E"/>
    <w:rsid w:val="00833DC8"/>
    <w:rsid w:val="00835055"/>
    <w:rsid w:val="00837B5E"/>
    <w:rsid w:val="00840101"/>
    <w:rsid w:val="00840BFC"/>
    <w:rsid w:val="00840ED6"/>
    <w:rsid w:val="0084371C"/>
    <w:rsid w:val="00844337"/>
    <w:rsid w:val="00845062"/>
    <w:rsid w:val="00846EF9"/>
    <w:rsid w:val="00850B18"/>
    <w:rsid w:val="00852C5E"/>
    <w:rsid w:val="00852E78"/>
    <w:rsid w:val="0085505F"/>
    <w:rsid w:val="00855227"/>
    <w:rsid w:val="008568EA"/>
    <w:rsid w:val="008608B3"/>
    <w:rsid w:val="00861E69"/>
    <w:rsid w:val="00861E6A"/>
    <w:rsid w:val="00865FCC"/>
    <w:rsid w:val="00866F01"/>
    <w:rsid w:val="008674B8"/>
    <w:rsid w:val="00870CD0"/>
    <w:rsid w:val="00870D48"/>
    <w:rsid w:val="0087249A"/>
    <w:rsid w:val="008731B7"/>
    <w:rsid w:val="00873819"/>
    <w:rsid w:val="00874286"/>
    <w:rsid w:val="00874E19"/>
    <w:rsid w:val="008767F9"/>
    <w:rsid w:val="00884A41"/>
    <w:rsid w:val="0088520B"/>
    <w:rsid w:val="00891364"/>
    <w:rsid w:val="00891A03"/>
    <w:rsid w:val="00891A63"/>
    <w:rsid w:val="00892C29"/>
    <w:rsid w:val="008946D7"/>
    <w:rsid w:val="00894809"/>
    <w:rsid w:val="00894A89"/>
    <w:rsid w:val="00894AD1"/>
    <w:rsid w:val="0089517F"/>
    <w:rsid w:val="008954C8"/>
    <w:rsid w:val="0089768C"/>
    <w:rsid w:val="008A0478"/>
    <w:rsid w:val="008A0AFD"/>
    <w:rsid w:val="008A1E5E"/>
    <w:rsid w:val="008A30F7"/>
    <w:rsid w:val="008A43A3"/>
    <w:rsid w:val="008A44B8"/>
    <w:rsid w:val="008A5B2B"/>
    <w:rsid w:val="008A5E8D"/>
    <w:rsid w:val="008A7213"/>
    <w:rsid w:val="008B0683"/>
    <w:rsid w:val="008B0B0E"/>
    <w:rsid w:val="008B4DF0"/>
    <w:rsid w:val="008C0233"/>
    <w:rsid w:val="008C1628"/>
    <w:rsid w:val="008C287B"/>
    <w:rsid w:val="008C4A50"/>
    <w:rsid w:val="008C7212"/>
    <w:rsid w:val="008D1857"/>
    <w:rsid w:val="008D1E35"/>
    <w:rsid w:val="008D3537"/>
    <w:rsid w:val="008D51EB"/>
    <w:rsid w:val="008D7FE1"/>
    <w:rsid w:val="008E1344"/>
    <w:rsid w:val="008E154B"/>
    <w:rsid w:val="008E46D3"/>
    <w:rsid w:val="008E4BD8"/>
    <w:rsid w:val="008E7C97"/>
    <w:rsid w:val="008F052F"/>
    <w:rsid w:val="008F071D"/>
    <w:rsid w:val="008F0B20"/>
    <w:rsid w:val="008F2B20"/>
    <w:rsid w:val="008F3E86"/>
    <w:rsid w:val="008F470D"/>
    <w:rsid w:val="008F690B"/>
    <w:rsid w:val="008F78EC"/>
    <w:rsid w:val="00901536"/>
    <w:rsid w:val="00901FE7"/>
    <w:rsid w:val="0090280E"/>
    <w:rsid w:val="00903BAC"/>
    <w:rsid w:val="00906C1D"/>
    <w:rsid w:val="00907AE2"/>
    <w:rsid w:val="00910184"/>
    <w:rsid w:val="009109E2"/>
    <w:rsid w:val="00916567"/>
    <w:rsid w:val="00916883"/>
    <w:rsid w:val="00917CC6"/>
    <w:rsid w:val="00920D3B"/>
    <w:rsid w:val="0092212B"/>
    <w:rsid w:val="00924D3F"/>
    <w:rsid w:val="0092580E"/>
    <w:rsid w:val="00926CF9"/>
    <w:rsid w:val="0092772E"/>
    <w:rsid w:val="00927FDB"/>
    <w:rsid w:val="00931E83"/>
    <w:rsid w:val="00932B9C"/>
    <w:rsid w:val="00934C63"/>
    <w:rsid w:val="00935BC1"/>
    <w:rsid w:val="00935C5F"/>
    <w:rsid w:val="00936D8F"/>
    <w:rsid w:val="0093743A"/>
    <w:rsid w:val="00937969"/>
    <w:rsid w:val="009414E0"/>
    <w:rsid w:val="009451DC"/>
    <w:rsid w:val="009454F0"/>
    <w:rsid w:val="00945ECA"/>
    <w:rsid w:val="00946451"/>
    <w:rsid w:val="009467A3"/>
    <w:rsid w:val="00954137"/>
    <w:rsid w:val="00954660"/>
    <w:rsid w:val="00955C8E"/>
    <w:rsid w:val="00956096"/>
    <w:rsid w:val="00957005"/>
    <w:rsid w:val="0095783B"/>
    <w:rsid w:val="009614A4"/>
    <w:rsid w:val="009622C6"/>
    <w:rsid w:val="00962DF7"/>
    <w:rsid w:val="009631A3"/>
    <w:rsid w:val="0096338C"/>
    <w:rsid w:val="0096350C"/>
    <w:rsid w:val="00963530"/>
    <w:rsid w:val="0096445F"/>
    <w:rsid w:val="009671FE"/>
    <w:rsid w:val="009701EA"/>
    <w:rsid w:val="009716EF"/>
    <w:rsid w:val="009719EE"/>
    <w:rsid w:val="00976C12"/>
    <w:rsid w:val="00977967"/>
    <w:rsid w:val="00977E84"/>
    <w:rsid w:val="009802C9"/>
    <w:rsid w:val="00980573"/>
    <w:rsid w:val="009819CF"/>
    <w:rsid w:val="009835F2"/>
    <w:rsid w:val="00984BE6"/>
    <w:rsid w:val="0098625A"/>
    <w:rsid w:val="00986A80"/>
    <w:rsid w:val="00986E36"/>
    <w:rsid w:val="00986EC5"/>
    <w:rsid w:val="009915F1"/>
    <w:rsid w:val="0099174E"/>
    <w:rsid w:val="0099211A"/>
    <w:rsid w:val="00992F66"/>
    <w:rsid w:val="00993047"/>
    <w:rsid w:val="00996938"/>
    <w:rsid w:val="009974FA"/>
    <w:rsid w:val="009A0E36"/>
    <w:rsid w:val="009A3CB6"/>
    <w:rsid w:val="009A3E80"/>
    <w:rsid w:val="009A417C"/>
    <w:rsid w:val="009A469C"/>
    <w:rsid w:val="009B1E13"/>
    <w:rsid w:val="009B2225"/>
    <w:rsid w:val="009B2A62"/>
    <w:rsid w:val="009B3611"/>
    <w:rsid w:val="009B38D3"/>
    <w:rsid w:val="009B720B"/>
    <w:rsid w:val="009C12E3"/>
    <w:rsid w:val="009C3EE8"/>
    <w:rsid w:val="009C5CAD"/>
    <w:rsid w:val="009C7BF2"/>
    <w:rsid w:val="009D0974"/>
    <w:rsid w:val="009D120C"/>
    <w:rsid w:val="009D2BF5"/>
    <w:rsid w:val="009D3B7A"/>
    <w:rsid w:val="009D5661"/>
    <w:rsid w:val="009E1909"/>
    <w:rsid w:val="009E1D3B"/>
    <w:rsid w:val="009E30D3"/>
    <w:rsid w:val="009E35C3"/>
    <w:rsid w:val="009E3972"/>
    <w:rsid w:val="009E5171"/>
    <w:rsid w:val="009E563B"/>
    <w:rsid w:val="009E5916"/>
    <w:rsid w:val="009E6046"/>
    <w:rsid w:val="009F22AB"/>
    <w:rsid w:val="009F3E0F"/>
    <w:rsid w:val="009F5787"/>
    <w:rsid w:val="009F688B"/>
    <w:rsid w:val="009F6B73"/>
    <w:rsid w:val="009F7D9E"/>
    <w:rsid w:val="009F7DD9"/>
    <w:rsid w:val="00A0188D"/>
    <w:rsid w:val="00A0261F"/>
    <w:rsid w:val="00A045C8"/>
    <w:rsid w:val="00A047B7"/>
    <w:rsid w:val="00A07493"/>
    <w:rsid w:val="00A0754F"/>
    <w:rsid w:val="00A1008E"/>
    <w:rsid w:val="00A103F1"/>
    <w:rsid w:val="00A10D26"/>
    <w:rsid w:val="00A11B9C"/>
    <w:rsid w:val="00A12524"/>
    <w:rsid w:val="00A1581A"/>
    <w:rsid w:val="00A17D04"/>
    <w:rsid w:val="00A20701"/>
    <w:rsid w:val="00A21966"/>
    <w:rsid w:val="00A21B39"/>
    <w:rsid w:val="00A2209D"/>
    <w:rsid w:val="00A22713"/>
    <w:rsid w:val="00A256CC"/>
    <w:rsid w:val="00A2604E"/>
    <w:rsid w:val="00A27FC4"/>
    <w:rsid w:val="00A30B97"/>
    <w:rsid w:val="00A31E6D"/>
    <w:rsid w:val="00A3219E"/>
    <w:rsid w:val="00A3256D"/>
    <w:rsid w:val="00A34545"/>
    <w:rsid w:val="00A35570"/>
    <w:rsid w:val="00A37866"/>
    <w:rsid w:val="00A37B38"/>
    <w:rsid w:val="00A411F1"/>
    <w:rsid w:val="00A42449"/>
    <w:rsid w:val="00A43469"/>
    <w:rsid w:val="00A45262"/>
    <w:rsid w:val="00A52D7F"/>
    <w:rsid w:val="00A52E71"/>
    <w:rsid w:val="00A539E4"/>
    <w:rsid w:val="00A54393"/>
    <w:rsid w:val="00A54B3F"/>
    <w:rsid w:val="00A55717"/>
    <w:rsid w:val="00A55E10"/>
    <w:rsid w:val="00A61EFE"/>
    <w:rsid w:val="00A6234E"/>
    <w:rsid w:val="00A62701"/>
    <w:rsid w:val="00A63BCE"/>
    <w:rsid w:val="00A64593"/>
    <w:rsid w:val="00A67BCA"/>
    <w:rsid w:val="00A710E6"/>
    <w:rsid w:val="00A72B09"/>
    <w:rsid w:val="00A739B9"/>
    <w:rsid w:val="00A73E93"/>
    <w:rsid w:val="00A74A2B"/>
    <w:rsid w:val="00A75FA1"/>
    <w:rsid w:val="00A760EA"/>
    <w:rsid w:val="00A76391"/>
    <w:rsid w:val="00A7683E"/>
    <w:rsid w:val="00A76B0A"/>
    <w:rsid w:val="00A76BD8"/>
    <w:rsid w:val="00A76C44"/>
    <w:rsid w:val="00A81039"/>
    <w:rsid w:val="00A82A0D"/>
    <w:rsid w:val="00A82C48"/>
    <w:rsid w:val="00A83BD1"/>
    <w:rsid w:val="00A84C1B"/>
    <w:rsid w:val="00A84FC5"/>
    <w:rsid w:val="00A85288"/>
    <w:rsid w:val="00A85ECD"/>
    <w:rsid w:val="00A86B4D"/>
    <w:rsid w:val="00A86C49"/>
    <w:rsid w:val="00A914EF"/>
    <w:rsid w:val="00A9162C"/>
    <w:rsid w:val="00A9270C"/>
    <w:rsid w:val="00A9533A"/>
    <w:rsid w:val="00AA05DA"/>
    <w:rsid w:val="00AA36AE"/>
    <w:rsid w:val="00AA496D"/>
    <w:rsid w:val="00AA4F43"/>
    <w:rsid w:val="00AB0E74"/>
    <w:rsid w:val="00AB2602"/>
    <w:rsid w:val="00AB3AF2"/>
    <w:rsid w:val="00AB3B5E"/>
    <w:rsid w:val="00AB4F36"/>
    <w:rsid w:val="00AB51B9"/>
    <w:rsid w:val="00AB5849"/>
    <w:rsid w:val="00AB6756"/>
    <w:rsid w:val="00AC0637"/>
    <w:rsid w:val="00AC1650"/>
    <w:rsid w:val="00AC1C8E"/>
    <w:rsid w:val="00AC323E"/>
    <w:rsid w:val="00AC3259"/>
    <w:rsid w:val="00AC4D21"/>
    <w:rsid w:val="00AC58B2"/>
    <w:rsid w:val="00AC5C71"/>
    <w:rsid w:val="00AD253B"/>
    <w:rsid w:val="00AD2F00"/>
    <w:rsid w:val="00AD637A"/>
    <w:rsid w:val="00AE0310"/>
    <w:rsid w:val="00AE1309"/>
    <w:rsid w:val="00AE1EE3"/>
    <w:rsid w:val="00AE2FA0"/>
    <w:rsid w:val="00AE3210"/>
    <w:rsid w:val="00AE3CB9"/>
    <w:rsid w:val="00AE5076"/>
    <w:rsid w:val="00AE5E83"/>
    <w:rsid w:val="00AE68AA"/>
    <w:rsid w:val="00AF0028"/>
    <w:rsid w:val="00AF1728"/>
    <w:rsid w:val="00AF1DAB"/>
    <w:rsid w:val="00AF4902"/>
    <w:rsid w:val="00AF531C"/>
    <w:rsid w:val="00AF594D"/>
    <w:rsid w:val="00AF6929"/>
    <w:rsid w:val="00AF79A5"/>
    <w:rsid w:val="00B00909"/>
    <w:rsid w:val="00B00ABC"/>
    <w:rsid w:val="00B043A5"/>
    <w:rsid w:val="00B048C9"/>
    <w:rsid w:val="00B10035"/>
    <w:rsid w:val="00B130A2"/>
    <w:rsid w:val="00B1394A"/>
    <w:rsid w:val="00B14DE7"/>
    <w:rsid w:val="00B15B27"/>
    <w:rsid w:val="00B166D6"/>
    <w:rsid w:val="00B22D28"/>
    <w:rsid w:val="00B252B5"/>
    <w:rsid w:val="00B2536D"/>
    <w:rsid w:val="00B26753"/>
    <w:rsid w:val="00B26CB5"/>
    <w:rsid w:val="00B27239"/>
    <w:rsid w:val="00B32AA2"/>
    <w:rsid w:val="00B32F84"/>
    <w:rsid w:val="00B33EE3"/>
    <w:rsid w:val="00B36DDF"/>
    <w:rsid w:val="00B37FD1"/>
    <w:rsid w:val="00B428BE"/>
    <w:rsid w:val="00B42C8F"/>
    <w:rsid w:val="00B44C78"/>
    <w:rsid w:val="00B44E3B"/>
    <w:rsid w:val="00B5147F"/>
    <w:rsid w:val="00B54B44"/>
    <w:rsid w:val="00B56B4D"/>
    <w:rsid w:val="00B56F7C"/>
    <w:rsid w:val="00B57950"/>
    <w:rsid w:val="00B60789"/>
    <w:rsid w:val="00B60DAA"/>
    <w:rsid w:val="00B615B2"/>
    <w:rsid w:val="00B61904"/>
    <w:rsid w:val="00B640F7"/>
    <w:rsid w:val="00B64285"/>
    <w:rsid w:val="00B64D3C"/>
    <w:rsid w:val="00B65F82"/>
    <w:rsid w:val="00B666EC"/>
    <w:rsid w:val="00B67121"/>
    <w:rsid w:val="00B67C8A"/>
    <w:rsid w:val="00B70ECA"/>
    <w:rsid w:val="00B71619"/>
    <w:rsid w:val="00B742EE"/>
    <w:rsid w:val="00B749DF"/>
    <w:rsid w:val="00B75652"/>
    <w:rsid w:val="00B7605A"/>
    <w:rsid w:val="00B76C1C"/>
    <w:rsid w:val="00B771AA"/>
    <w:rsid w:val="00B77AC5"/>
    <w:rsid w:val="00B77C4E"/>
    <w:rsid w:val="00B80073"/>
    <w:rsid w:val="00B80C14"/>
    <w:rsid w:val="00B81652"/>
    <w:rsid w:val="00B83E4A"/>
    <w:rsid w:val="00B85480"/>
    <w:rsid w:val="00B87435"/>
    <w:rsid w:val="00B87EC8"/>
    <w:rsid w:val="00B91DDA"/>
    <w:rsid w:val="00B920D4"/>
    <w:rsid w:val="00B93603"/>
    <w:rsid w:val="00B9767A"/>
    <w:rsid w:val="00BA07CE"/>
    <w:rsid w:val="00BA0AE7"/>
    <w:rsid w:val="00BA1837"/>
    <w:rsid w:val="00BA2E36"/>
    <w:rsid w:val="00BA42CC"/>
    <w:rsid w:val="00BA785A"/>
    <w:rsid w:val="00BB1F82"/>
    <w:rsid w:val="00BB3D31"/>
    <w:rsid w:val="00BB53A1"/>
    <w:rsid w:val="00BC25A1"/>
    <w:rsid w:val="00BC2892"/>
    <w:rsid w:val="00BC2C16"/>
    <w:rsid w:val="00BC30E7"/>
    <w:rsid w:val="00BC54FC"/>
    <w:rsid w:val="00BD2363"/>
    <w:rsid w:val="00BD4628"/>
    <w:rsid w:val="00BE0188"/>
    <w:rsid w:val="00BE184B"/>
    <w:rsid w:val="00BE2B0A"/>
    <w:rsid w:val="00BE2B6A"/>
    <w:rsid w:val="00BE3CEF"/>
    <w:rsid w:val="00BE462A"/>
    <w:rsid w:val="00BE5D9D"/>
    <w:rsid w:val="00BE6126"/>
    <w:rsid w:val="00BF12F7"/>
    <w:rsid w:val="00BF2897"/>
    <w:rsid w:val="00BF7C4E"/>
    <w:rsid w:val="00C00203"/>
    <w:rsid w:val="00C01B6B"/>
    <w:rsid w:val="00C02D40"/>
    <w:rsid w:val="00C03CEA"/>
    <w:rsid w:val="00C03D52"/>
    <w:rsid w:val="00C042AA"/>
    <w:rsid w:val="00C060C9"/>
    <w:rsid w:val="00C0715D"/>
    <w:rsid w:val="00C07CFF"/>
    <w:rsid w:val="00C10905"/>
    <w:rsid w:val="00C119CE"/>
    <w:rsid w:val="00C13246"/>
    <w:rsid w:val="00C13923"/>
    <w:rsid w:val="00C14976"/>
    <w:rsid w:val="00C14B34"/>
    <w:rsid w:val="00C1670D"/>
    <w:rsid w:val="00C1749F"/>
    <w:rsid w:val="00C20C44"/>
    <w:rsid w:val="00C31ACF"/>
    <w:rsid w:val="00C335F0"/>
    <w:rsid w:val="00C35370"/>
    <w:rsid w:val="00C359CA"/>
    <w:rsid w:val="00C40583"/>
    <w:rsid w:val="00C407AA"/>
    <w:rsid w:val="00C407C1"/>
    <w:rsid w:val="00C455C2"/>
    <w:rsid w:val="00C51302"/>
    <w:rsid w:val="00C51C3B"/>
    <w:rsid w:val="00C5423E"/>
    <w:rsid w:val="00C54D20"/>
    <w:rsid w:val="00C56737"/>
    <w:rsid w:val="00C568EE"/>
    <w:rsid w:val="00C61EC5"/>
    <w:rsid w:val="00C632BD"/>
    <w:rsid w:val="00C63BFE"/>
    <w:rsid w:val="00C6629A"/>
    <w:rsid w:val="00C67D8C"/>
    <w:rsid w:val="00C71A1D"/>
    <w:rsid w:val="00C72E28"/>
    <w:rsid w:val="00C7339A"/>
    <w:rsid w:val="00C74A01"/>
    <w:rsid w:val="00C7717B"/>
    <w:rsid w:val="00C77FD2"/>
    <w:rsid w:val="00C81300"/>
    <w:rsid w:val="00C816D5"/>
    <w:rsid w:val="00C827DC"/>
    <w:rsid w:val="00C82EA0"/>
    <w:rsid w:val="00C8463A"/>
    <w:rsid w:val="00C84783"/>
    <w:rsid w:val="00C86E35"/>
    <w:rsid w:val="00C915E3"/>
    <w:rsid w:val="00C936DF"/>
    <w:rsid w:val="00C946E9"/>
    <w:rsid w:val="00C94809"/>
    <w:rsid w:val="00C9524F"/>
    <w:rsid w:val="00CA15A2"/>
    <w:rsid w:val="00CA2C58"/>
    <w:rsid w:val="00CA3B62"/>
    <w:rsid w:val="00CA4224"/>
    <w:rsid w:val="00CA6C91"/>
    <w:rsid w:val="00CB0002"/>
    <w:rsid w:val="00CB150B"/>
    <w:rsid w:val="00CB18EE"/>
    <w:rsid w:val="00CB47B4"/>
    <w:rsid w:val="00CB724B"/>
    <w:rsid w:val="00CB7C23"/>
    <w:rsid w:val="00CB7E86"/>
    <w:rsid w:val="00CC1033"/>
    <w:rsid w:val="00CC5DBB"/>
    <w:rsid w:val="00CC74CC"/>
    <w:rsid w:val="00CD1F05"/>
    <w:rsid w:val="00CD226A"/>
    <w:rsid w:val="00CD2416"/>
    <w:rsid w:val="00CD3C38"/>
    <w:rsid w:val="00CD4ADB"/>
    <w:rsid w:val="00CD5FC3"/>
    <w:rsid w:val="00CE1A00"/>
    <w:rsid w:val="00CE21B1"/>
    <w:rsid w:val="00CE377D"/>
    <w:rsid w:val="00CE3E3E"/>
    <w:rsid w:val="00CE42DC"/>
    <w:rsid w:val="00CE4D7F"/>
    <w:rsid w:val="00CE5E56"/>
    <w:rsid w:val="00CE6F85"/>
    <w:rsid w:val="00CE710B"/>
    <w:rsid w:val="00CE76D0"/>
    <w:rsid w:val="00CF1B51"/>
    <w:rsid w:val="00CF1C78"/>
    <w:rsid w:val="00CF2FA0"/>
    <w:rsid w:val="00CF3507"/>
    <w:rsid w:val="00CF4808"/>
    <w:rsid w:val="00CF69AA"/>
    <w:rsid w:val="00D02E41"/>
    <w:rsid w:val="00D032B6"/>
    <w:rsid w:val="00D05F26"/>
    <w:rsid w:val="00D06394"/>
    <w:rsid w:val="00D06AAC"/>
    <w:rsid w:val="00D11213"/>
    <w:rsid w:val="00D137C8"/>
    <w:rsid w:val="00D143F9"/>
    <w:rsid w:val="00D166A0"/>
    <w:rsid w:val="00D16A25"/>
    <w:rsid w:val="00D207AC"/>
    <w:rsid w:val="00D2269D"/>
    <w:rsid w:val="00D23C44"/>
    <w:rsid w:val="00D2594B"/>
    <w:rsid w:val="00D261CC"/>
    <w:rsid w:val="00D265AD"/>
    <w:rsid w:val="00D27B30"/>
    <w:rsid w:val="00D27CAB"/>
    <w:rsid w:val="00D30D36"/>
    <w:rsid w:val="00D3119E"/>
    <w:rsid w:val="00D34CB5"/>
    <w:rsid w:val="00D35E17"/>
    <w:rsid w:val="00D378D2"/>
    <w:rsid w:val="00D42587"/>
    <w:rsid w:val="00D431B2"/>
    <w:rsid w:val="00D43282"/>
    <w:rsid w:val="00D43897"/>
    <w:rsid w:val="00D43F79"/>
    <w:rsid w:val="00D47A24"/>
    <w:rsid w:val="00D47D48"/>
    <w:rsid w:val="00D52AC4"/>
    <w:rsid w:val="00D54255"/>
    <w:rsid w:val="00D54A18"/>
    <w:rsid w:val="00D54AC2"/>
    <w:rsid w:val="00D55A3B"/>
    <w:rsid w:val="00D5624A"/>
    <w:rsid w:val="00D57C4B"/>
    <w:rsid w:val="00D62BCB"/>
    <w:rsid w:val="00D64D9F"/>
    <w:rsid w:val="00D655C2"/>
    <w:rsid w:val="00D664DC"/>
    <w:rsid w:val="00D711F7"/>
    <w:rsid w:val="00D71B80"/>
    <w:rsid w:val="00D74E44"/>
    <w:rsid w:val="00D76A62"/>
    <w:rsid w:val="00D840DA"/>
    <w:rsid w:val="00D84CEA"/>
    <w:rsid w:val="00D873DC"/>
    <w:rsid w:val="00D90CAE"/>
    <w:rsid w:val="00D90EC6"/>
    <w:rsid w:val="00D927F6"/>
    <w:rsid w:val="00D92A46"/>
    <w:rsid w:val="00D93170"/>
    <w:rsid w:val="00D95883"/>
    <w:rsid w:val="00D96269"/>
    <w:rsid w:val="00D97FC6"/>
    <w:rsid w:val="00DA10AF"/>
    <w:rsid w:val="00DA1FA4"/>
    <w:rsid w:val="00DA253B"/>
    <w:rsid w:val="00DA372C"/>
    <w:rsid w:val="00DA55DF"/>
    <w:rsid w:val="00DA56F6"/>
    <w:rsid w:val="00DA59CC"/>
    <w:rsid w:val="00DA5A34"/>
    <w:rsid w:val="00DA6362"/>
    <w:rsid w:val="00DB0E75"/>
    <w:rsid w:val="00DB30F8"/>
    <w:rsid w:val="00DB43CC"/>
    <w:rsid w:val="00DB570E"/>
    <w:rsid w:val="00DB60EE"/>
    <w:rsid w:val="00DB6674"/>
    <w:rsid w:val="00DB6D82"/>
    <w:rsid w:val="00DC0B3E"/>
    <w:rsid w:val="00DC133D"/>
    <w:rsid w:val="00DC19A2"/>
    <w:rsid w:val="00DC2855"/>
    <w:rsid w:val="00DC4B27"/>
    <w:rsid w:val="00DD0A41"/>
    <w:rsid w:val="00DD0B6C"/>
    <w:rsid w:val="00DD0EF1"/>
    <w:rsid w:val="00DD5028"/>
    <w:rsid w:val="00DD562E"/>
    <w:rsid w:val="00DD6929"/>
    <w:rsid w:val="00DD6BDE"/>
    <w:rsid w:val="00DE0C7A"/>
    <w:rsid w:val="00DE197A"/>
    <w:rsid w:val="00DE2371"/>
    <w:rsid w:val="00DE266E"/>
    <w:rsid w:val="00DE27A6"/>
    <w:rsid w:val="00DE3814"/>
    <w:rsid w:val="00DE57A7"/>
    <w:rsid w:val="00DE68D0"/>
    <w:rsid w:val="00DF2775"/>
    <w:rsid w:val="00DF4CD9"/>
    <w:rsid w:val="00E00DB9"/>
    <w:rsid w:val="00E018C5"/>
    <w:rsid w:val="00E01E89"/>
    <w:rsid w:val="00E02692"/>
    <w:rsid w:val="00E0342F"/>
    <w:rsid w:val="00E03A94"/>
    <w:rsid w:val="00E03C80"/>
    <w:rsid w:val="00E04263"/>
    <w:rsid w:val="00E04DE4"/>
    <w:rsid w:val="00E068C6"/>
    <w:rsid w:val="00E07C38"/>
    <w:rsid w:val="00E1168C"/>
    <w:rsid w:val="00E14819"/>
    <w:rsid w:val="00E165AA"/>
    <w:rsid w:val="00E1733F"/>
    <w:rsid w:val="00E20F8B"/>
    <w:rsid w:val="00E219BF"/>
    <w:rsid w:val="00E21D30"/>
    <w:rsid w:val="00E230F6"/>
    <w:rsid w:val="00E248C3"/>
    <w:rsid w:val="00E24A24"/>
    <w:rsid w:val="00E25E3B"/>
    <w:rsid w:val="00E272C4"/>
    <w:rsid w:val="00E27EAD"/>
    <w:rsid w:val="00E3201C"/>
    <w:rsid w:val="00E3219C"/>
    <w:rsid w:val="00E3335E"/>
    <w:rsid w:val="00E33BEF"/>
    <w:rsid w:val="00E341A2"/>
    <w:rsid w:val="00E350EB"/>
    <w:rsid w:val="00E35E24"/>
    <w:rsid w:val="00E36C03"/>
    <w:rsid w:val="00E40364"/>
    <w:rsid w:val="00E42F33"/>
    <w:rsid w:val="00E44BDF"/>
    <w:rsid w:val="00E45BCF"/>
    <w:rsid w:val="00E45BE9"/>
    <w:rsid w:val="00E51FBB"/>
    <w:rsid w:val="00E527BF"/>
    <w:rsid w:val="00E532F4"/>
    <w:rsid w:val="00E54694"/>
    <w:rsid w:val="00E55E1D"/>
    <w:rsid w:val="00E573A0"/>
    <w:rsid w:val="00E60A59"/>
    <w:rsid w:val="00E60BA3"/>
    <w:rsid w:val="00E61212"/>
    <w:rsid w:val="00E615E1"/>
    <w:rsid w:val="00E617CC"/>
    <w:rsid w:val="00E6227D"/>
    <w:rsid w:val="00E63510"/>
    <w:rsid w:val="00E63C08"/>
    <w:rsid w:val="00E64F20"/>
    <w:rsid w:val="00E65868"/>
    <w:rsid w:val="00E665A7"/>
    <w:rsid w:val="00E66AFC"/>
    <w:rsid w:val="00E67CA6"/>
    <w:rsid w:val="00E700FD"/>
    <w:rsid w:val="00E70351"/>
    <w:rsid w:val="00E70C6F"/>
    <w:rsid w:val="00E70DE9"/>
    <w:rsid w:val="00E74AB3"/>
    <w:rsid w:val="00E75999"/>
    <w:rsid w:val="00E802F0"/>
    <w:rsid w:val="00E82256"/>
    <w:rsid w:val="00E824BD"/>
    <w:rsid w:val="00E829E5"/>
    <w:rsid w:val="00E82FAA"/>
    <w:rsid w:val="00E85E6D"/>
    <w:rsid w:val="00E8624A"/>
    <w:rsid w:val="00E86D2A"/>
    <w:rsid w:val="00E90793"/>
    <w:rsid w:val="00E91284"/>
    <w:rsid w:val="00E915DA"/>
    <w:rsid w:val="00E926C4"/>
    <w:rsid w:val="00E93270"/>
    <w:rsid w:val="00E93EAC"/>
    <w:rsid w:val="00EA39BC"/>
    <w:rsid w:val="00EB111D"/>
    <w:rsid w:val="00EB6861"/>
    <w:rsid w:val="00EC5768"/>
    <w:rsid w:val="00ED090E"/>
    <w:rsid w:val="00ED1299"/>
    <w:rsid w:val="00ED56DC"/>
    <w:rsid w:val="00ED5A26"/>
    <w:rsid w:val="00ED69CC"/>
    <w:rsid w:val="00ED6A9A"/>
    <w:rsid w:val="00ED7337"/>
    <w:rsid w:val="00ED735E"/>
    <w:rsid w:val="00ED7664"/>
    <w:rsid w:val="00EE1530"/>
    <w:rsid w:val="00EE2A9B"/>
    <w:rsid w:val="00EE3727"/>
    <w:rsid w:val="00EE38F0"/>
    <w:rsid w:val="00EE7A99"/>
    <w:rsid w:val="00EE7E9F"/>
    <w:rsid w:val="00EF015C"/>
    <w:rsid w:val="00EF0204"/>
    <w:rsid w:val="00EF1D31"/>
    <w:rsid w:val="00EF1FE1"/>
    <w:rsid w:val="00EF34EE"/>
    <w:rsid w:val="00EF3564"/>
    <w:rsid w:val="00EF39E3"/>
    <w:rsid w:val="00EF42CD"/>
    <w:rsid w:val="00EF682B"/>
    <w:rsid w:val="00EF6BBC"/>
    <w:rsid w:val="00F00C22"/>
    <w:rsid w:val="00F01A4A"/>
    <w:rsid w:val="00F01E62"/>
    <w:rsid w:val="00F026C5"/>
    <w:rsid w:val="00F03FFD"/>
    <w:rsid w:val="00F05EFB"/>
    <w:rsid w:val="00F06856"/>
    <w:rsid w:val="00F07472"/>
    <w:rsid w:val="00F07A1C"/>
    <w:rsid w:val="00F112B8"/>
    <w:rsid w:val="00F12E31"/>
    <w:rsid w:val="00F133DB"/>
    <w:rsid w:val="00F151DA"/>
    <w:rsid w:val="00F16CCE"/>
    <w:rsid w:val="00F174C6"/>
    <w:rsid w:val="00F20509"/>
    <w:rsid w:val="00F219AE"/>
    <w:rsid w:val="00F238C9"/>
    <w:rsid w:val="00F247DD"/>
    <w:rsid w:val="00F31B1C"/>
    <w:rsid w:val="00F33CB7"/>
    <w:rsid w:val="00F35882"/>
    <w:rsid w:val="00F366DE"/>
    <w:rsid w:val="00F36805"/>
    <w:rsid w:val="00F37F05"/>
    <w:rsid w:val="00F402AB"/>
    <w:rsid w:val="00F41070"/>
    <w:rsid w:val="00F41AEA"/>
    <w:rsid w:val="00F41DD6"/>
    <w:rsid w:val="00F420F4"/>
    <w:rsid w:val="00F4449A"/>
    <w:rsid w:val="00F452AE"/>
    <w:rsid w:val="00F455C7"/>
    <w:rsid w:val="00F47B66"/>
    <w:rsid w:val="00F51F19"/>
    <w:rsid w:val="00F53653"/>
    <w:rsid w:val="00F552B4"/>
    <w:rsid w:val="00F56E65"/>
    <w:rsid w:val="00F63B65"/>
    <w:rsid w:val="00F703FE"/>
    <w:rsid w:val="00F7165A"/>
    <w:rsid w:val="00F71A07"/>
    <w:rsid w:val="00F7228A"/>
    <w:rsid w:val="00F72516"/>
    <w:rsid w:val="00F73600"/>
    <w:rsid w:val="00F76287"/>
    <w:rsid w:val="00F85A05"/>
    <w:rsid w:val="00F903CE"/>
    <w:rsid w:val="00F90491"/>
    <w:rsid w:val="00F90DCA"/>
    <w:rsid w:val="00F91834"/>
    <w:rsid w:val="00F91EB6"/>
    <w:rsid w:val="00F9227F"/>
    <w:rsid w:val="00F925E0"/>
    <w:rsid w:val="00F93E07"/>
    <w:rsid w:val="00F9436A"/>
    <w:rsid w:val="00F9463E"/>
    <w:rsid w:val="00F947AF"/>
    <w:rsid w:val="00F9610E"/>
    <w:rsid w:val="00F97397"/>
    <w:rsid w:val="00F9795C"/>
    <w:rsid w:val="00FA2FE1"/>
    <w:rsid w:val="00FA4689"/>
    <w:rsid w:val="00FA480D"/>
    <w:rsid w:val="00FA55FA"/>
    <w:rsid w:val="00FA6966"/>
    <w:rsid w:val="00FA7525"/>
    <w:rsid w:val="00FA7E1C"/>
    <w:rsid w:val="00FA7EDE"/>
    <w:rsid w:val="00FB1497"/>
    <w:rsid w:val="00FB2401"/>
    <w:rsid w:val="00FB2D52"/>
    <w:rsid w:val="00FB3F9E"/>
    <w:rsid w:val="00FC44C7"/>
    <w:rsid w:val="00FC5E75"/>
    <w:rsid w:val="00FC6B80"/>
    <w:rsid w:val="00FC715A"/>
    <w:rsid w:val="00FD23CD"/>
    <w:rsid w:val="00FD3A88"/>
    <w:rsid w:val="00FD52C1"/>
    <w:rsid w:val="00FD7570"/>
    <w:rsid w:val="00FE009F"/>
    <w:rsid w:val="00FE26AD"/>
    <w:rsid w:val="00FE2E23"/>
    <w:rsid w:val="00FE4A4E"/>
    <w:rsid w:val="00FE66E1"/>
    <w:rsid w:val="00FF023E"/>
    <w:rsid w:val="00FF095B"/>
    <w:rsid w:val="013E568E"/>
    <w:rsid w:val="01FD3DAE"/>
    <w:rsid w:val="02253B1D"/>
    <w:rsid w:val="03CC130E"/>
    <w:rsid w:val="04DD71C9"/>
    <w:rsid w:val="052D3954"/>
    <w:rsid w:val="076F1F84"/>
    <w:rsid w:val="07A426D1"/>
    <w:rsid w:val="07A935D4"/>
    <w:rsid w:val="08260129"/>
    <w:rsid w:val="0A031BD2"/>
    <w:rsid w:val="0A2460B5"/>
    <w:rsid w:val="0B464453"/>
    <w:rsid w:val="0B696CC1"/>
    <w:rsid w:val="0C5136C6"/>
    <w:rsid w:val="0E105B10"/>
    <w:rsid w:val="0E4240C1"/>
    <w:rsid w:val="0E8601DB"/>
    <w:rsid w:val="0F320B7B"/>
    <w:rsid w:val="0F7E6B10"/>
    <w:rsid w:val="0F880DEC"/>
    <w:rsid w:val="0FEB567F"/>
    <w:rsid w:val="122776C0"/>
    <w:rsid w:val="128C20D1"/>
    <w:rsid w:val="129B1F56"/>
    <w:rsid w:val="148106DE"/>
    <w:rsid w:val="15846110"/>
    <w:rsid w:val="161C207D"/>
    <w:rsid w:val="163E423C"/>
    <w:rsid w:val="172C50D7"/>
    <w:rsid w:val="17DB51D0"/>
    <w:rsid w:val="17E22C43"/>
    <w:rsid w:val="17EC66A7"/>
    <w:rsid w:val="18450350"/>
    <w:rsid w:val="19F86EB0"/>
    <w:rsid w:val="1B076CDC"/>
    <w:rsid w:val="1B8829C3"/>
    <w:rsid w:val="1BB77507"/>
    <w:rsid w:val="1D9A5CD4"/>
    <w:rsid w:val="1E4351CE"/>
    <w:rsid w:val="1F0D6B0B"/>
    <w:rsid w:val="1FF10CFA"/>
    <w:rsid w:val="20BA76FA"/>
    <w:rsid w:val="21E949D3"/>
    <w:rsid w:val="235E6F32"/>
    <w:rsid w:val="23B76978"/>
    <w:rsid w:val="241D3379"/>
    <w:rsid w:val="24D15215"/>
    <w:rsid w:val="2537051A"/>
    <w:rsid w:val="253B7D4F"/>
    <w:rsid w:val="2552132F"/>
    <w:rsid w:val="25A734FC"/>
    <w:rsid w:val="263648E9"/>
    <w:rsid w:val="26597309"/>
    <w:rsid w:val="26A65480"/>
    <w:rsid w:val="26C811D2"/>
    <w:rsid w:val="28083491"/>
    <w:rsid w:val="28247ECA"/>
    <w:rsid w:val="286D2420"/>
    <w:rsid w:val="290F047C"/>
    <w:rsid w:val="29C830FC"/>
    <w:rsid w:val="2A261CDC"/>
    <w:rsid w:val="2AE56D2F"/>
    <w:rsid w:val="2B727A38"/>
    <w:rsid w:val="2C36136C"/>
    <w:rsid w:val="2C9376C3"/>
    <w:rsid w:val="2CA760A6"/>
    <w:rsid w:val="2E056FE8"/>
    <w:rsid w:val="2E9018E7"/>
    <w:rsid w:val="2EF54D29"/>
    <w:rsid w:val="301F4DC4"/>
    <w:rsid w:val="31563A16"/>
    <w:rsid w:val="31666237"/>
    <w:rsid w:val="31786F6E"/>
    <w:rsid w:val="32A907BA"/>
    <w:rsid w:val="33A9427C"/>
    <w:rsid w:val="34D33C65"/>
    <w:rsid w:val="35F54C3C"/>
    <w:rsid w:val="362D49D6"/>
    <w:rsid w:val="370F4580"/>
    <w:rsid w:val="392673FF"/>
    <w:rsid w:val="39436F81"/>
    <w:rsid w:val="3B2353F2"/>
    <w:rsid w:val="3B5004E2"/>
    <w:rsid w:val="3BB4694D"/>
    <w:rsid w:val="3C425CD4"/>
    <w:rsid w:val="3E23019E"/>
    <w:rsid w:val="3EF53019"/>
    <w:rsid w:val="3FB256CD"/>
    <w:rsid w:val="3FD801A4"/>
    <w:rsid w:val="40054871"/>
    <w:rsid w:val="402561FD"/>
    <w:rsid w:val="41765E66"/>
    <w:rsid w:val="41EC26C8"/>
    <w:rsid w:val="42081D04"/>
    <w:rsid w:val="423339B8"/>
    <w:rsid w:val="426D1920"/>
    <w:rsid w:val="42E627E2"/>
    <w:rsid w:val="430A6C4B"/>
    <w:rsid w:val="430D31F2"/>
    <w:rsid w:val="43264D3D"/>
    <w:rsid w:val="43E83CFE"/>
    <w:rsid w:val="44AD2694"/>
    <w:rsid w:val="454C2F95"/>
    <w:rsid w:val="45EB4460"/>
    <w:rsid w:val="461F36E3"/>
    <w:rsid w:val="46445F00"/>
    <w:rsid w:val="467846F6"/>
    <w:rsid w:val="4792798E"/>
    <w:rsid w:val="48D05195"/>
    <w:rsid w:val="49691C58"/>
    <w:rsid w:val="49E26E0E"/>
    <w:rsid w:val="49E74A4F"/>
    <w:rsid w:val="49EC3BC1"/>
    <w:rsid w:val="49FC049A"/>
    <w:rsid w:val="4B7E016F"/>
    <w:rsid w:val="4C291656"/>
    <w:rsid w:val="4C5A0C2F"/>
    <w:rsid w:val="4D3235A4"/>
    <w:rsid w:val="4D984BF7"/>
    <w:rsid w:val="4DF72EA7"/>
    <w:rsid w:val="50366514"/>
    <w:rsid w:val="50443C44"/>
    <w:rsid w:val="508A3911"/>
    <w:rsid w:val="51A25E2F"/>
    <w:rsid w:val="52A72B63"/>
    <w:rsid w:val="542725B3"/>
    <w:rsid w:val="556554F5"/>
    <w:rsid w:val="5578620E"/>
    <w:rsid w:val="56864B4F"/>
    <w:rsid w:val="57033D83"/>
    <w:rsid w:val="57134EA9"/>
    <w:rsid w:val="58A57408"/>
    <w:rsid w:val="59C82E35"/>
    <w:rsid w:val="59CE7746"/>
    <w:rsid w:val="59D7202D"/>
    <w:rsid w:val="5A7E37B7"/>
    <w:rsid w:val="5A9804AB"/>
    <w:rsid w:val="5A9E1C50"/>
    <w:rsid w:val="5B3A4273"/>
    <w:rsid w:val="5B5846E3"/>
    <w:rsid w:val="5B616BCB"/>
    <w:rsid w:val="5C5C0432"/>
    <w:rsid w:val="5C64276E"/>
    <w:rsid w:val="5C670918"/>
    <w:rsid w:val="5DE60AE0"/>
    <w:rsid w:val="5DF44C60"/>
    <w:rsid w:val="5F023E03"/>
    <w:rsid w:val="5F522D9E"/>
    <w:rsid w:val="5F601ACB"/>
    <w:rsid w:val="5FB30E81"/>
    <w:rsid w:val="60393A1F"/>
    <w:rsid w:val="6112487A"/>
    <w:rsid w:val="631A6EE3"/>
    <w:rsid w:val="637342C6"/>
    <w:rsid w:val="64395ECA"/>
    <w:rsid w:val="650A54C4"/>
    <w:rsid w:val="65392417"/>
    <w:rsid w:val="654278D9"/>
    <w:rsid w:val="65A308A0"/>
    <w:rsid w:val="666A7129"/>
    <w:rsid w:val="67193399"/>
    <w:rsid w:val="67D82A9A"/>
    <w:rsid w:val="67EB2923"/>
    <w:rsid w:val="684A5A89"/>
    <w:rsid w:val="685C5009"/>
    <w:rsid w:val="68EE7A51"/>
    <w:rsid w:val="694D0777"/>
    <w:rsid w:val="6A406024"/>
    <w:rsid w:val="6ADE477C"/>
    <w:rsid w:val="6B112787"/>
    <w:rsid w:val="6B3152D1"/>
    <w:rsid w:val="6C8D4B0C"/>
    <w:rsid w:val="6CE340EC"/>
    <w:rsid w:val="6CFC676F"/>
    <w:rsid w:val="6D377215"/>
    <w:rsid w:val="6D716797"/>
    <w:rsid w:val="6E2D02A7"/>
    <w:rsid w:val="6E697B20"/>
    <w:rsid w:val="6F5E0B28"/>
    <w:rsid w:val="6FC430F7"/>
    <w:rsid w:val="6FC62946"/>
    <w:rsid w:val="6FFE17C6"/>
    <w:rsid w:val="70150599"/>
    <w:rsid w:val="70B920A8"/>
    <w:rsid w:val="70C74251"/>
    <w:rsid w:val="71B302D2"/>
    <w:rsid w:val="72201E52"/>
    <w:rsid w:val="72763829"/>
    <w:rsid w:val="72C666D5"/>
    <w:rsid w:val="732A6B20"/>
    <w:rsid w:val="738216D1"/>
    <w:rsid w:val="75481417"/>
    <w:rsid w:val="75B75AE9"/>
    <w:rsid w:val="75D94380"/>
    <w:rsid w:val="75EC7580"/>
    <w:rsid w:val="779B0851"/>
    <w:rsid w:val="779D73AE"/>
    <w:rsid w:val="77BE7771"/>
    <w:rsid w:val="784B43E7"/>
    <w:rsid w:val="784C2127"/>
    <w:rsid w:val="78915E41"/>
    <w:rsid w:val="798B489A"/>
    <w:rsid w:val="79B66929"/>
    <w:rsid w:val="7A044B10"/>
    <w:rsid w:val="7A1F2C42"/>
    <w:rsid w:val="7A424C90"/>
    <w:rsid w:val="7A4778A8"/>
    <w:rsid w:val="7AF161AF"/>
    <w:rsid w:val="7C140E15"/>
    <w:rsid w:val="7C5068F2"/>
    <w:rsid w:val="7CFD0E9C"/>
    <w:rsid w:val="7D3F17CF"/>
    <w:rsid w:val="7F890B7B"/>
    <w:rsid w:val="7FE1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0"/>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uiPriority="0" w:unhideWhenUsed="0" w:qFormat="1"/>
    <w:lsdException w:name="List 2"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nhideWhenUsed="0" w:qFormat="1"/>
    <w:lsdException w:name="Body Text First Indent 2" w:semiHidden="1"/>
    <w:lsdException w:name="Note Heading" w:semiHidden="1"/>
    <w:lsdException w:name="Body Text 2" w:uiPriority="0" w:unhideWhenUsed="0" w:qFormat="1"/>
    <w:lsdException w:name="Body Text 3" w:semiHidden="1"/>
    <w:lsdException w:name="Body Text Indent 2" w:semiHidden="1"/>
    <w:lsdException w:name="Body Text Indent 3" w:semiHidden="1"/>
    <w:lsdException w:name="Block Text" w:semiHidden="1"/>
    <w:lsdException w:name="Hyperlink" w:uiPriority="0" w:unhideWhenUsed="0" w:qFormat="1"/>
    <w:lsdException w:name="FollowedHyperlink" w:qFormat="1"/>
    <w:lsdException w:name="Strong" w:uiPriority="0"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87249A"/>
    <w:pPr>
      <w:widowControl w:val="0"/>
      <w:jc w:val="both"/>
    </w:pPr>
    <w:rPr>
      <w:rFonts w:ascii="Calibri" w:hAnsi="Calibri"/>
      <w:kern w:val="2"/>
      <w:sz w:val="28"/>
      <w:szCs w:val="24"/>
    </w:rPr>
  </w:style>
  <w:style w:type="paragraph" w:styleId="1">
    <w:name w:val="heading 1"/>
    <w:basedOn w:val="a"/>
    <w:next w:val="a"/>
    <w:link w:val="1Char1"/>
    <w:uiPriority w:val="9"/>
    <w:qFormat/>
    <w:rsid w:val="0087249A"/>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rsid w:val="0087249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87249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rsid w:val="0087249A"/>
    <w:pPr>
      <w:ind w:firstLineChars="100" w:firstLine="420"/>
    </w:pPr>
  </w:style>
  <w:style w:type="paragraph" w:styleId="a4">
    <w:name w:val="Body Text"/>
    <w:basedOn w:val="a"/>
    <w:link w:val="Char0"/>
    <w:uiPriority w:val="99"/>
    <w:semiHidden/>
    <w:unhideWhenUsed/>
    <w:qFormat/>
    <w:rsid w:val="0087249A"/>
    <w:pPr>
      <w:spacing w:after="120"/>
    </w:pPr>
  </w:style>
  <w:style w:type="paragraph" w:styleId="a5">
    <w:name w:val="List Number"/>
    <w:basedOn w:val="a"/>
    <w:qFormat/>
    <w:rsid w:val="0087249A"/>
    <w:pPr>
      <w:widowControl/>
      <w:tabs>
        <w:tab w:val="left" w:pos="454"/>
      </w:tabs>
      <w:spacing w:afterLines="50"/>
      <w:ind w:left="454" w:hanging="284"/>
      <w:jc w:val="left"/>
    </w:pPr>
    <w:rPr>
      <w:kern w:val="0"/>
      <w:sz w:val="24"/>
      <w:szCs w:val="20"/>
    </w:rPr>
  </w:style>
  <w:style w:type="paragraph" w:styleId="a6">
    <w:name w:val="Normal Indent"/>
    <w:basedOn w:val="a"/>
    <w:link w:val="Char1"/>
    <w:qFormat/>
    <w:rsid w:val="0087249A"/>
    <w:pPr>
      <w:ind w:firstLine="420"/>
    </w:pPr>
    <w:rPr>
      <w:rFonts w:asciiTheme="minorHAnsi" w:hAnsiTheme="minorHAnsi" w:cstheme="minorBidi"/>
      <w:sz w:val="21"/>
      <w:szCs w:val="22"/>
    </w:rPr>
  </w:style>
  <w:style w:type="paragraph" w:styleId="a7">
    <w:name w:val="caption"/>
    <w:basedOn w:val="a"/>
    <w:next w:val="a"/>
    <w:qFormat/>
    <w:rsid w:val="0087249A"/>
    <w:pPr>
      <w:spacing w:before="152" w:after="160"/>
    </w:pPr>
    <w:rPr>
      <w:rFonts w:ascii="Arial" w:eastAsia="黑体" w:hAnsi="Arial" w:cs="Arial"/>
      <w:sz w:val="20"/>
      <w:szCs w:val="20"/>
    </w:rPr>
  </w:style>
  <w:style w:type="paragraph" w:styleId="a8">
    <w:name w:val="annotation text"/>
    <w:basedOn w:val="a"/>
    <w:link w:val="Char2"/>
    <w:uiPriority w:val="99"/>
    <w:unhideWhenUsed/>
    <w:qFormat/>
    <w:rsid w:val="0087249A"/>
    <w:pPr>
      <w:jc w:val="left"/>
    </w:pPr>
    <w:rPr>
      <w:rFonts w:asciiTheme="minorHAnsi" w:eastAsiaTheme="minorEastAsia" w:hAnsiTheme="minorHAnsi" w:cstheme="minorBidi"/>
    </w:rPr>
  </w:style>
  <w:style w:type="paragraph" w:styleId="a9">
    <w:name w:val="Body Text Indent"/>
    <w:basedOn w:val="a"/>
    <w:link w:val="Char20"/>
    <w:qFormat/>
    <w:rsid w:val="0087249A"/>
    <w:pPr>
      <w:spacing w:line="200" w:lineRule="atLeast"/>
      <w:ind w:firstLine="301"/>
    </w:pPr>
    <w:rPr>
      <w:rFonts w:ascii="宋体" w:eastAsiaTheme="minorEastAsia" w:hAnsi="Courier New" w:cstheme="minorBidi"/>
      <w:spacing w:val="-4"/>
      <w:sz w:val="18"/>
      <w:szCs w:val="22"/>
    </w:rPr>
  </w:style>
  <w:style w:type="paragraph" w:styleId="20">
    <w:name w:val="List 2"/>
    <w:basedOn w:val="a"/>
    <w:uiPriority w:val="99"/>
    <w:unhideWhenUsed/>
    <w:qFormat/>
    <w:rsid w:val="0087249A"/>
    <w:pPr>
      <w:ind w:leftChars="200" w:left="100" w:hangingChars="200" w:hanging="200"/>
      <w:contextualSpacing/>
    </w:pPr>
  </w:style>
  <w:style w:type="paragraph" w:styleId="aa">
    <w:name w:val="Plain Text"/>
    <w:aliases w:val="纯文本 Char Char,Texte,普通文字,普通文字1,普通文字2,普通文字3,普通文字4,普通文字5,普通文字6,普通文字11,普通文字21,普通文字31,普通文字41,普通文字7,正 文 1,普通文字 Char Char,普通文字 Char Char Char Char,正文缩进William,小,普通文字7 Char Char Char,标题1 Cha,正文非缩进 Char"/>
    <w:basedOn w:val="a"/>
    <w:link w:val="Char21"/>
    <w:qFormat/>
    <w:rsid w:val="0087249A"/>
    <w:pPr>
      <w:spacing w:beforeLines="50" w:afterLines="50" w:line="400" w:lineRule="atLeast"/>
    </w:pPr>
    <w:rPr>
      <w:rFonts w:ascii="宋体" w:eastAsiaTheme="minorEastAsia" w:hAnsi="Courier New" w:cstheme="minorBidi"/>
      <w:sz w:val="24"/>
    </w:rPr>
  </w:style>
  <w:style w:type="paragraph" w:styleId="ab">
    <w:name w:val="Date"/>
    <w:basedOn w:val="a"/>
    <w:next w:val="a"/>
    <w:link w:val="Char3"/>
    <w:uiPriority w:val="99"/>
    <w:qFormat/>
    <w:rsid w:val="0087249A"/>
    <w:pPr>
      <w:ind w:leftChars="2500" w:left="2500"/>
    </w:pPr>
    <w:rPr>
      <w:rFonts w:eastAsia="楷体_GB2312"/>
      <w:sz w:val="32"/>
      <w:szCs w:val="20"/>
    </w:rPr>
  </w:style>
  <w:style w:type="paragraph" w:styleId="21">
    <w:name w:val="Body Text Indent 2"/>
    <w:basedOn w:val="a"/>
    <w:link w:val="2Char"/>
    <w:uiPriority w:val="99"/>
    <w:semiHidden/>
    <w:unhideWhenUsed/>
    <w:rsid w:val="0087249A"/>
    <w:pPr>
      <w:spacing w:after="120" w:line="480" w:lineRule="auto"/>
      <w:ind w:leftChars="200" w:left="420"/>
    </w:pPr>
  </w:style>
  <w:style w:type="paragraph" w:styleId="ac">
    <w:name w:val="Balloon Text"/>
    <w:basedOn w:val="a"/>
    <w:link w:val="Char4"/>
    <w:qFormat/>
    <w:rsid w:val="0087249A"/>
    <w:rPr>
      <w:sz w:val="18"/>
      <w:szCs w:val="18"/>
    </w:rPr>
  </w:style>
  <w:style w:type="paragraph" w:styleId="ad">
    <w:name w:val="footer"/>
    <w:basedOn w:val="a"/>
    <w:link w:val="Char5"/>
    <w:uiPriority w:val="99"/>
    <w:unhideWhenUsed/>
    <w:qFormat/>
    <w:rsid w:val="0087249A"/>
    <w:pPr>
      <w:tabs>
        <w:tab w:val="center" w:pos="4153"/>
        <w:tab w:val="right" w:pos="8306"/>
      </w:tabs>
      <w:snapToGrid w:val="0"/>
      <w:jc w:val="left"/>
    </w:pPr>
    <w:rPr>
      <w:sz w:val="18"/>
      <w:szCs w:val="18"/>
    </w:rPr>
  </w:style>
  <w:style w:type="paragraph" w:styleId="ae">
    <w:name w:val="header"/>
    <w:basedOn w:val="a"/>
    <w:link w:val="Char6"/>
    <w:uiPriority w:val="99"/>
    <w:unhideWhenUsed/>
    <w:qFormat/>
    <w:rsid w:val="0087249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rsid w:val="0087249A"/>
    <w:pPr>
      <w:spacing w:line="360" w:lineRule="atLeast"/>
    </w:pPr>
    <w:rPr>
      <w:rFonts w:ascii="宋体" w:cs="宋体"/>
      <w:sz w:val="22"/>
      <w:szCs w:val="22"/>
    </w:rPr>
  </w:style>
  <w:style w:type="paragraph" w:styleId="af">
    <w:name w:val="List"/>
    <w:basedOn w:val="a"/>
    <w:qFormat/>
    <w:rsid w:val="0087249A"/>
    <w:pPr>
      <w:ind w:left="200" w:hangingChars="200" w:hanging="200"/>
    </w:pPr>
  </w:style>
  <w:style w:type="paragraph" w:styleId="30">
    <w:name w:val="Body Text Indent 3"/>
    <w:basedOn w:val="a"/>
    <w:link w:val="3Char0"/>
    <w:uiPriority w:val="99"/>
    <w:semiHidden/>
    <w:unhideWhenUsed/>
    <w:rsid w:val="0087249A"/>
    <w:pPr>
      <w:spacing w:after="120"/>
      <w:ind w:leftChars="200" w:left="420"/>
    </w:pPr>
    <w:rPr>
      <w:sz w:val="16"/>
      <w:szCs w:val="16"/>
    </w:rPr>
  </w:style>
  <w:style w:type="paragraph" w:styleId="22">
    <w:name w:val="Body Text 2"/>
    <w:basedOn w:val="a"/>
    <w:link w:val="2Char0"/>
    <w:qFormat/>
    <w:rsid w:val="0087249A"/>
    <w:pPr>
      <w:widowControl/>
      <w:snapToGrid w:val="0"/>
      <w:spacing w:before="50" w:afterLines="50" w:line="400" w:lineRule="atLeast"/>
      <w:jc w:val="left"/>
    </w:pPr>
    <w:rPr>
      <w:rFonts w:ascii="宋体" w:hAnsi="宋体" w:hint="eastAsia"/>
      <w:color w:val="000000"/>
      <w:sz w:val="24"/>
    </w:rPr>
  </w:style>
  <w:style w:type="paragraph" w:styleId="af0">
    <w:name w:val="Normal (Web)"/>
    <w:basedOn w:val="a"/>
    <w:qFormat/>
    <w:rsid w:val="0087249A"/>
    <w:pPr>
      <w:widowControl/>
      <w:spacing w:before="100" w:beforeAutospacing="1" w:after="100" w:afterAutospacing="1"/>
      <w:ind w:firstLine="420"/>
      <w:jc w:val="left"/>
    </w:pPr>
    <w:rPr>
      <w:rFonts w:ascii="宋体" w:hAnsi="宋体"/>
      <w:kern w:val="0"/>
      <w:sz w:val="20"/>
      <w:szCs w:val="20"/>
    </w:rPr>
  </w:style>
  <w:style w:type="paragraph" w:styleId="af1">
    <w:name w:val="Title"/>
    <w:basedOn w:val="a"/>
    <w:link w:val="Char10"/>
    <w:uiPriority w:val="10"/>
    <w:qFormat/>
    <w:rsid w:val="0087249A"/>
    <w:pPr>
      <w:spacing w:before="240" w:after="60"/>
      <w:jc w:val="center"/>
      <w:outlineLvl w:val="0"/>
    </w:pPr>
    <w:rPr>
      <w:rFonts w:ascii="Cambria" w:eastAsiaTheme="minorEastAsia" w:hAnsi="Cambria"/>
      <w:b/>
      <w:bCs/>
      <w:kern w:val="0"/>
      <w:sz w:val="32"/>
      <w:szCs w:val="32"/>
    </w:rPr>
  </w:style>
  <w:style w:type="paragraph" w:styleId="af2">
    <w:name w:val="annotation subject"/>
    <w:basedOn w:val="a8"/>
    <w:next w:val="a8"/>
    <w:link w:val="Char11"/>
    <w:uiPriority w:val="99"/>
    <w:unhideWhenUsed/>
    <w:qFormat/>
    <w:rsid w:val="0087249A"/>
    <w:rPr>
      <w:b/>
      <w:bCs/>
    </w:rPr>
  </w:style>
  <w:style w:type="table" w:styleId="af3">
    <w:name w:val="Table Grid"/>
    <w:basedOn w:val="a2"/>
    <w:uiPriority w:val="59"/>
    <w:qFormat/>
    <w:rsid w:val="0087249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87249A"/>
    <w:rPr>
      <w:b/>
      <w:bCs/>
    </w:rPr>
  </w:style>
  <w:style w:type="character" w:styleId="af5">
    <w:name w:val="page number"/>
    <w:basedOn w:val="a1"/>
    <w:qFormat/>
    <w:rsid w:val="0087249A"/>
  </w:style>
  <w:style w:type="character" w:styleId="af6">
    <w:name w:val="FollowedHyperlink"/>
    <w:uiPriority w:val="99"/>
    <w:unhideWhenUsed/>
    <w:qFormat/>
    <w:rsid w:val="0087249A"/>
    <w:rPr>
      <w:color w:val="5579A7"/>
      <w:u w:val="none"/>
    </w:rPr>
  </w:style>
  <w:style w:type="character" w:styleId="af7">
    <w:name w:val="Hyperlink"/>
    <w:qFormat/>
    <w:rsid w:val="0087249A"/>
    <w:rPr>
      <w:color w:val="5579A7"/>
      <w:u w:val="none"/>
    </w:rPr>
  </w:style>
  <w:style w:type="character" w:styleId="af8">
    <w:name w:val="annotation reference"/>
    <w:uiPriority w:val="99"/>
    <w:unhideWhenUsed/>
    <w:qFormat/>
    <w:rsid w:val="0087249A"/>
    <w:rPr>
      <w:sz w:val="21"/>
      <w:szCs w:val="21"/>
    </w:rPr>
  </w:style>
  <w:style w:type="character" w:customStyle="1" w:styleId="Char6">
    <w:name w:val="页眉 Char"/>
    <w:basedOn w:val="a1"/>
    <w:link w:val="ae"/>
    <w:uiPriority w:val="99"/>
    <w:qFormat/>
    <w:rsid w:val="0087249A"/>
    <w:rPr>
      <w:sz w:val="18"/>
      <w:szCs w:val="18"/>
    </w:rPr>
  </w:style>
  <w:style w:type="character" w:customStyle="1" w:styleId="Char5">
    <w:name w:val="页脚 Char"/>
    <w:basedOn w:val="a1"/>
    <w:link w:val="ad"/>
    <w:uiPriority w:val="99"/>
    <w:qFormat/>
    <w:rsid w:val="0087249A"/>
    <w:rPr>
      <w:sz w:val="18"/>
      <w:szCs w:val="18"/>
    </w:rPr>
  </w:style>
  <w:style w:type="character" w:customStyle="1" w:styleId="1Char">
    <w:name w:val="标题 1 Char"/>
    <w:basedOn w:val="a1"/>
    <w:uiPriority w:val="9"/>
    <w:qFormat/>
    <w:rsid w:val="0087249A"/>
    <w:rPr>
      <w:rFonts w:ascii="Calibri" w:eastAsia="宋体" w:hAnsi="Calibri" w:cs="Times New Roman"/>
      <w:b/>
      <w:bCs/>
      <w:kern w:val="44"/>
      <w:sz w:val="44"/>
      <w:szCs w:val="44"/>
    </w:rPr>
  </w:style>
  <w:style w:type="character" w:customStyle="1" w:styleId="2Char2">
    <w:name w:val="标题 2 Char"/>
    <w:basedOn w:val="a1"/>
    <w:uiPriority w:val="9"/>
    <w:semiHidden/>
    <w:qFormat/>
    <w:rsid w:val="0087249A"/>
    <w:rPr>
      <w:rFonts w:asciiTheme="majorHAnsi" w:eastAsiaTheme="majorEastAsia" w:hAnsiTheme="majorHAnsi" w:cstheme="majorBidi"/>
      <w:b/>
      <w:bCs/>
      <w:sz w:val="32"/>
      <w:szCs w:val="32"/>
    </w:rPr>
  </w:style>
  <w:style w:type="character" w:customStyle="1" w:styleId="3Char">
    <w:name w:val="标题 3 Char"/>
    <w:basedOn w:val="a1"/>
    <w:link w:val="3"/>
    <w:uiPriority w:val="9"/>
    <w:qFormat/>
    <w:rsid w:val="0087249A"/>
    <w:rPr>
      <w:rFonts w:ascii="Calibri" w:eastAsia="宋体" w:hAnsi="Calibri" w:cs="Times New Roman"/>
      <w:b/>
      <w:bCs/>
      <w:sz w:val="32"/>
      <w:szCs w:val="32"/>
    </w:rPr>
  </w:style>
  <w:style w:type="character" w:customStyle="1" w:styleId="Char11">
    <w:name w:val="批注主题 Char1"/>
    <w:link w:val="af2"/>
    <w:uiPriority w:val="99"/>
    <w:qFormat/>
    <w:rsid w:val="0087249A"/>
    <w:rPr>
      <w:b/>
      <w:bCs/>
      <w:sz w:val="28"/>
      <w:szCs w:val="24"/>
    </w:rPr>
  </w:style>
  <w:style w:type="character" w:customStyle="1" w:styleId="2Char1">
    <w:name w:val="标题 2 Char1"/>
    <w:link w:val="2"/>
    <w:uiPriority w:val="9"/>
    <w:qFormat/>
    <w:rsid w:val="0087249A"/>
    <w:rPr>
      <w:rFonts w:ascii="Cambria" w:eastAsia="宋体" w:hAnsi="Cambria" w:cs="Times New Roman"/>
      <w:b/>
      <w:bCs/>
      <w:sz w:val="32"/>
      <w:szCs w:val="32"/>
    </w:rPr>
  </w:style>
  <w:style w:type="character" w:customStyle="1" w:styleId="jbox-icon-warning">
    <w:name w:val="jbox-icon-warning"/>
    <w:basedOn w:val="a1"/>
    <w:qFormat/>
    <w:rsid w:val="0087249A"/>
  </w:style>
  <w:style w:type="character" w:customStyle="1" w:styleId="jbox-icon-none">
    <w:name w:val="jbox-icon-none"/>
    <w:qFormat/>
    <w:rsid w:val="0087249A"/>
    <w:rPr>
      <w:vanish/>
    </w:rPr>
  </w:style>
  <w:style w:type="character" w:customStyle="1" w:styleId="jbox-icon-question">
    <w:name w:val="jbox-icon-question"/>
    <w:basedOn w:val="a1"/>
    <w:qFormat/>
    <w:rsid w:val="0087249A"/>
  </w:style>
  <w:style w:type="character" w:customStyle="1" w:styleId="Char7">
    <w:name w:val="正文文本缩进 Char"/>
    <w:qFormat/>
    <w:rsid w:val="0087249A"/>
    <w:rPr>
      <w:rFonts w:ascii="宋体" w:hAnsi="Courier New"/>
      <w:spacing w:val="-4"/>
      <w:kern w:val="2"/>
      <w:sz w:val="18"/>
    </w:rPr>
  </w:style>
  <w:style w:type="character" w:customStyle="1" w:styleId="Char2">
    <w:name w:val="批注文字 Char2"/>
    <w:link w:val="a8"/>
    <w:uiPriority w:val="99"/>
    <w:qFormat/>
    <w:rsid w:val="0087249A"/>
    <w:rPr>
      <w:sz w:val="28"/>
      <w:szCs w:val="24"/>
    </w:rPr>
  </w:style>
  <w:style w:type="character" w:customStyle="1" w:styleId="Char1">
    <w:name w:val="正文缩进 Char"/>
    <w:link w:val="a6"/>
    <w:qFormat/>
    <w:rsid w:val="0087249A"/>
    <w:rPr>
      <w:rFonts w:eastAsia="宋体"/>
    </w:rPr>
  </w:style>
  <w:style w:type="character" w:customStyle="1" w:styleId="jbox-icon">
    <w:name w:val="jbox-icon"/>
    <w:basedOn w:val="a1"/>
    <w:qFormat/>
    <w:rsid w:val="0087249A"/>
  </w:style>
  <w:style w:type="character" w:customStyle="1" w:styleId="z-Char1">
    <w:name w:val="z-窗体顶端 Char1"/>
    <w:link w:val="z-1"/>
    <w:uiPriority w:val="99"/>
    <w:qFormat/>
    <w:rsid w:val="0087249A"/>
    <w:rPr>
      <w:rFonts w:ascii="Arial" w:hAnsi="Arial"/>
      <w:vanish/>
      <w:sz w:val="16"/>
      <w:szCs w:val="16"/>
    </w:rPr>
  </w:style>
  <w:style w:type="paragraph" w:customStyle="1" w:styleId="z-1">
    <w:name w:val="z-窗体顶端1"/>
    <w:basedOn w:val="a"/>
    <w:next w:val="a"/>
    <w:link w:val="z-Char1"/>
    <w:uiPriority w:val="99"/>
    <w:unhideWhenUsed/>
    <w:qFormat/>
    <w:rsid w:val="0087249A"/>
    <w:pPr>
      <w:widowControl/>
      <w:pBdr>
        <w:bottom w:val="single" w:sz="6" w:space="1" w:color="auto"/>
      </w:pBdr>
      <w:jc w:val="center"/>
    </w:pPr>
    <w:rPr>
      <w:rFonts w:ascii="Arial" w:eastAsiaTheme="minorEastAsia" w:hAnsi="Arial" w:cstheme="minorBidi"/>
      <w:vanish/>
      <w:sz w:val="16"/>
      <w:szCs w:val="16"/>
    </w:rPr>
  </w:style>
  <w:style w:type="character" w:customStyle="1" w:styleId="Char12">
    <w:name w:val="纯文本 Char1"/>
    <w:qFormat/>
    <w:rsid w:val="0087249A"/>
    <w:rPr>
      <w:rFonts w:ascii="宋体" w:hAnsi="Courier New"/>
      <w:kern w:val="2"/>
      <w:sz w:val="21"/>
    </w:rPr>
  </w:style>
  <w:style w:type="character" w:customStyle="1" w:styleId="jbox-icon-info">
    <w:name w:val="jbox-icon-info"/>
    <w:basedOn w:val="a1"/>
    <w:qFormat/>
    <w:rsid w:val="0087249A"/>
  </w:style>
  <w:style w:type="character" w:customStyle="1" w:styleId="Char21">
    <w:name w:val="纯文本 Char2"/>
    <w:aliases w:val="纯文本 Char Char Char,Texte Char,普通文字 Char,普通文字1 Char,普通文字2 Char,普通文字3 Char,普通文字4 Char,普通文字5 Char,普通文字6 Char,普通文字11 Char,普通文字21 Char,普通文字31 Char,普通文字41 Char,普通文字7 Char,正 文 1 Char,普通文字 Char Char Char,普通文字 Char Char Char Char Char,正文缩进William Char"/>
    <w:link w:val="aa"/>
    <w:uiPriority w:val="99"/>
    <w:qFormat/>
    <w:rsid w:val="0087249A"/>
    <w:rPr>
      <w:rFonts w:ascii="宋体" w:hAnsi="Courier New"/>
      <w:sz w:val="24"/>
      <w:szCs w:val="24"/>
    </w:rPr>
  </w:style>
  <w:style w:type="character" w:customStyle="1" w:styleId="11">
    <w:name w:val="页脚 字符1"/>
    <w:uiPriority w:val="99"/>
    <w:qFormat/>
    <w:rsid w:val="0087249A"/>
    <w:rPr>
      <w:kern w:val="2"/>
      <w:sz w:val="18"/>
      <w:szCs w:val="18"/>
    </w:rPr>
  </w:style>
  <w:style w:type="character" w:customStyle="1" w:styleId="af9">
    <w:name w:val="页眉 字符"/>
    <w:uiPriority w:val="99"/>
    <w:qFormat/>
    <w:rsid w:val="0087249A"/>
  </w:style>
  <w:style w:type="character" w:customStyle="1" w:styleId="jbox-icon-success">
    <w:name w:val="jbox-icon-success"/>
    <w:basedOn w:val="a1"/>
    <w:qFormat/>
    <w:rsid w:val="0087249A"/>
  </w:style>
  <w:style w:type="character" w:customStyle="1" w:styleId="black601">
    <w:name w:val="black601"/>
    <w:qFormat/>
    <w:rsid w:val="0087249A"/>
    <w:rPr>
      <w:color w:val="666666"/>
    </w:rPr>
  </w:style>
  <w:style w:type="character" w:customStyle="1" w:styleId="afa">
    <w:name w:val="正文文本缩进 字符"/>
    <w:qFormat/>
    <w:rsid w:val="0087249A"/>
    <w:rPr>
      <w:rFonts w:ascii="宋体" w:hAnsi="Courier New"/>
      <w:spacing w:val="-4"/>
      <w:kern w:val="2"/>
      <w:sz w:val="18"/>
    </w:rPr>
  </w:style>
  <w:style w:type="character" w:customStyle="1" w:styleId="afb">
    <w:name w:val="纯文本 字符"/>
    <w:qFormat/>
    <w:rsid w:val="0087249A"/>
    <w:rPr>
      <w:rFonts w:ascii="宋体" w:hAnsi="Courier New"/>
      <w:kern w:val="2"/>
      <w:sz w:val="24"/>
      <w:szCs w:val="24"/>
    </w:rPr>
  </w:style>
  <w:style w:type="character" w:customStyle="1" w:styleId="maywed421">
    <w:name w:val="maywed421"/>
    <w:qFormat/>
    <w:rsid w:val="0087249A"/>
    <w:rPr>
      <w:color w:val="366FB6"/>
      <w:u w:val="none"/>
    </w:rPr>
  </w:style>
  <w:style w:type="character" w:customStyle="1" w:styleId="Char20">
    <w:name w:val="正文文本缩进 Char2"/>
    <w:link w:val="a9"/>
    <w:qFormat/>
    <w:rsid w:val="0087249A"/>
    <w:rPr>
      <w:rFonts w:ascii="宋体" w:hAnsi="Courier New"/>
      <w:spacing w:val="-4"/>
      <w:sz w:val="18"/>
    </w:rPr>
  </w:style>
  <w:style w:type="character" w:customStyle="1" w:styleId="jbox-icon-error">
    <w:name w:val="jbox-icon-error"/>
    <w:basedOn w:val="a1"/>
    <w:qFormat/>
    <w:rsid w:val="0087249A"/>
  </w:style>
  <w:style w:type="character" w:customStyle="1" w:styleId="1CharChar">
    <w:name w:val="标题 1 Char Char"/>
    <w:qFormat/>
    <w:rsid w:val="0087249A"/>
    <w:rPr>
      <w:rFonts w:eastAsia="宋体"/>
      <w:b/>
      <w:spacing w:val="-2"/>
      <w:sz w:val="24"/>
      <w:lang w:val="en-US" w:eastAsia="zh-CN" w:bidi="ar-SA"/>
    </w:rPr>
  </w:style>
  <w:style w:type="character" w:customStyle="1" w:styleId="afc">
    <w:name w:val="页脚 字符"/>
    <w:uiPriority w:val="99"/>
    <w:qFormat/>
    <w:rsid w:val="0087249A"/>
  </w:style>
  <w:style w:type="character" w:customStyle="1" w:styleId="1Char1">
    <w:name w:val="标题 1 Char1"/>
    <w:link w:val="1"/>
    <w:uiPriority w:val="9"/>
    <w:qFormat/>
    <w:rsid w:val="0087249A"/>
    <w:rPr>
      <w:rFonts w:ascii="Calibri" w:eastAsia="宋体" w:hAnsi="Calibri" w:cs="Times New Roman"/>
      <w:b/>
      <w:bCs/>
      <w:kern w:val="44"/>
      <w:sz w:val="44"/>
      <w:szCs w:val="44"/>
    </w:rPr>
  </w:style>
  <w:style w:type="character" w:customStyle="1" w:styleId="jbox-icon-loading">
    <w:name w:val="jbox-icon-loading"/>
    <w:basedOn w:val="a1"/>
    <w:qFormat/>
    <w:rsid w:val="0087249A"/>
  </w:style>
  <w:style w:type="character" w:customStyle="1" w:styleId="CharCharChar">
    <w:name w:val="正方框图 Char Char Char"/>
    <w:link w:val="CharChar"/>
    <w:qFormat/>
    <w:rsid w:val="0087249A"/>
    <w:rPr>
      <w:szCs w:val="21"/>
    </w:rPr>
  </w:style>
  <w:style w:type="paragraph" w:customStyle="1" w:styleId="CharChar">
    <w:name w:val="正方框图 Char Char"/>
    <w:basedOn w:val="a"/>
    <w:link w:val="CharCharChar"/>
    <w:qFormat/>
    <w:rsid w:val="0087249A"/>
    <w:pPr>
      <w:snapToGrid w:val="0"/>
      <w:jc w:val="center"/>
    </w:pPr>
    <w:rPr>
      <w:rFonts w:asciiTheme="minorHAnsi" w:eastAsiaTheme="minorEastAsia" w:hAnsiTheme="minorHAnsi" w:cstheme="minorBidi"/>
      <w:sz w:val="21"/>
      <w:szCs w:val="21"/>
    </w:rPr>
  </w:style>
  <w:style w:type="character" w:customStyle="1" w:styleId="12">
    <w:name w:val="页眉 字符1"/>
    <w:uiPriority w:val="99"/>
    <w:qFormat/>
    <w:rsid w:val="0087249A"/>
    <w:rPr>
      <w:kern w:val="2"/>
      <w:sz w:val="18"/>
      <w:szCs w:val="18"/>
    </w:rPr>
  </w:style>
  <w:style w:type="character" w:customStyle="1" w:styleId="z-Char10">
    <w:name w:val="z-窗体底端 Char1"/>
    <w:link w:val="z-10"/>
    <w:uiPriority w:val="99"/>
    <w:qFormat/>
    <w:rsid w:val="0087249A"/>
    <w:rPr>
      <w:rFonts w:ascii="Arial" w:hAnsi="Arial"/>
      <w:vanish/>
      <w:sz w:val="16"/>
      <w:szCs w:val="16"/>
    </w:rPr>
  </w:style>
  <w:style w:type="paragraph" w:customStyle="1" w:styleId="z-10">
    <w:name w:val="z-窗体底端1"/>
    <w:basedOn w:val="a"/>
    <w:next w:val="a"/>
    <w:link w:val="z-Char10"/>
    <w:uiPriority w:val="99"/>
    <w:unhideWhenUsed/>
    <w:qFormat/>
    <w:rsid w:val="0087249A"/>
    <w:pPr>
      <w:widowControl/>
      <w:pBdr>
        <w:top w:val="single" w:sz="6" w:space="1" w:color="auto"/>
      </w:pBdr>
      <w:jc w:val="center"/>
    </w:pPr>
    <w:rPr>
      <w:rFonts w:ascii="Arial" w:eastAsiaTheme="minorEastAsia" w:hAnsi="Arial" w:cstheme="minorBidi"/>
      <w:vanish/>
      <w:sz w:val="16"/>
      <w:szCs w:val="16"/>
    </w:rPr>
  </w:style>
  <w:style w:type="character" w:customStyle="1" w:styleId="Char8">
    <w:name w:val="批注文字 Char"/>
    <w:uiPriority w:val="99"/>
    <w:qFormat/>
    <w:rsid w:val="0087249A"/>
    <w:rPr>
      <w:kern w:val="2"/>
      <w:sz w:val="28"/>
      <w:szCs w:val="24"/>
    </w:rPr>
  </w:style>
  <w:style w:type="character" w:customStyle="1" w:styleId="PlainTextCharChar">
    <w:name w:val="Plain Text Char Char"/>
    <w:link w:val="13"/>
    <w:qFormat/>
    <w:rsid w:val="0087249A"/>
    <w:rPr>
      <w:rFonts w:ascii="宋体" w:hAnsi="Courier New" w:cs="宋体"/>
    </w:rPr>
  </w:style>
  <w:style w:type="paragraph" w:customStyle="1" w:styleId="13">
    <w:name w:val="纯文本1"/>
    <w:basedOn w:val="a"/>
    <w:link w:val="PlainTextCharChar"/>
    <w:qFormat/>
    <w:rsid w:val="0087249A"/>
    <w:rPr>
      <w:rFonts w:ascii="宋体" w:eastAsiaTheme="minorEastAsia" w:hAnsi="Courier New" w:cs="宋体"/>
      <w:sz w:val="21"/>
      <w:szCs w:val="22"/>
    </w:rPr>
  </w:style>
  <w:style w:type="paragraph" w:styleId="afd">
    <w:name w:val="List Paragraph"/>
    <w:basedOn w:val="a"/>
    <w:uiPriority w:val="34"/>
    <w:qFormat/>
    <w:rsid w:val="0087249A"/>
    <w:pPr>
      <w:ind w:firstLineChars="200" w:firstLine="420"/>
    </w:pPr>
    <w:rPr>
      <w:sz w:val="21"/>
      <w:szCs w:val="22"/>
    </w:rPr>
  </w:style>
  <w:style w:type="character" w:customStyle="1" w:styleId="Char13">
    <w:name w:val="正文文本缩进 Char1"/>
    <w:basedOn w:val="a1"/>
    <w:uiPriority w:val="99"/>
    <w:semiHidden/>
    <w:qFormat/>
    <w:rsid w:val="0087249A"/>
    <w:rPr>
      <w:rFonts w:ascii="Calibri" w:eastAsia="宋体" w:hAnsi="Calibri" w:cs="Times New Roman"/>
      <w:sz w:val="28"/>
      <w:szCs w:val="24"/>
    </w:rPr>
  </w:style>
  <w:style w:type="paragraph" w:customStyle="1" w:styleId="ListParagraph1">
    <w:name w:val="List Paragraph1"/>
    <w:basedOn w:val="a"/>
    <w:uiPriority w:val="99"/>
    <w:qFormat/>
    <w:rsid w:val="0087249A"/>
    <w:pPr>
      <w:ind w:firstLineChars="200" w:firstLine="420"/>
    </w:pPr>
    <w:rPr>
      <w:sz w:val="21"/>
    </w:rPr>
  </w:style>
  <w:style w:type="character" w:customStyle="1" w:styleId="Char14">
    <w:name w:val="批注文字 Char1"/>
    <w:basedOn w:val="a1"/>
    <w:uiPriority w:val="99"/>
    <w:semiHidden/>
    <w:qFormat/>
    <w:rsid w:val="0087249A"/>
    <w:rPr>
      <w:rFonts w:ascii="Calibri" w:eastAsia="宋体" w:hAnsi="Calibri" w:cs="Times New Roman"/>
      <w:sz w:val="28"/>
      <w:szCs w:val="24"/>
    </w:rPr>
  </w:style>
  <w:style w:type="character" w:customStyle="1" w:styleId="z-Char">
    <w:name w:val="z-窗体底端 Char"/>
    <w:basedOn w:val="a1"/>
    <w:uiPriority w:val="99"/>
    <w:semiHidden/>
    <w:qFormat/>
    <w:rsid w:val="0087249A"/>
    <w:rPr>
      <w:rFonts w:ascii="Arial" w:eastAsia="宋体" w:hAnsi="Arial" w:cs="Arial"/>
      <w:vanish/>
      <w:sz w:val="16"/>
      <w:szCs w:val="16"/>
    </w:rPr>
  </w:style>
  <w:style w:type="paragraph" w:customStyle="1" w:styleId="ParaCharCharCharCharCharCharCharCharChar1CharCharCharChar">
    <w:name w:val="默认段落字体 Para Char Char Char Char Char Char Char Char Char1 Char Char Char Char"/>
    <w:basedOn w:val="a"/>
    <w:qFormat/>
    <w:rsid w:val="0087249A"/>
    <w:rPr>
      <w:rFonts w:ascii="Tahoma" w:hAnsi="Tahoma"/>
      <w:sz w:val="24"/>
      <w:szCs w:val="20"/>
    </w:rPr>
  </w:style>
  <w:style w:type="character" w:customStyle="1" w:styleId="Char9">
    <w:name w:val="纯文本 Char"/>
    <w:basedOn w:val="a1"/>
    <w:uiPriority w:val="99"/>
    <w:qFormat/>
    <w:rsid w:val="0087249A"/>
    <w:rPr>
      <w:rFonts w:ascii="宋体" w:eastAsia="宋体" w:hAnsi="Courier New" w:cs="Courier New"/>
      <w:szCs w:val="21"/>
    </w:rPr>
  </w:style>
  <w:style w:type="paragraph" w:customStyle="1" w:styleId="xl25">
    <w:name w:val="xl25"/>
    <w:basedOn w:val="a"/>
    <w:qFormat/>
    <w:rsid w:val="0087249A"/>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
    <w:qFormat/>
    <w:rsid w:val="0087249A"/>
    <w:pPr>
      <w:widowControl/>
      <w:spacing w:after="160" w:line="240" w:lineRule="exact"/>
      <w:jc w:val="left"/>
    </w:pPr>
    <w:rPr>
      <w:rFonts w:ascii="Verdana" w:hAnsi="Verdana"/>
      <w:kern w:val="0"/>
      <w:sz w:val="20"/>
      <w:szCs w:val="20"/>
      <w:lang w:eastAsia="en-US"/>
    </w:rPr>
  </w:style>
  <w:style w:type="character" w:customStyle="1" w:styleId="z-Char0">
    <w:name w:val="z-窗体顶端 Char"/>
    <w:basedOn w:val="a1"/>
    <w:uiPriority w:val="99"/>
    <w:semiHidden/>
    <w:qFormat/>
    <w:rsid w:val="0087249A"/>
    <w:rPr>
      <w:rFonts w:ascii="Arial" w:eastAsia="宋体" w:hAnsi="Arial" w:cs="Arial"/>
      <w:vanish/>
      <w:sz w:val="16"/>
      <w:szCs w:val="16"/>
    </w:rPr>
  </w:style>
  <w:style w:type="paragraph" w:customStyle="1" w:styleId="Afe">
    <w:name w:val="正文 A"/>
    <w:qFormat/>
    <w:rsid w:val="0087249A"/>
    <w:pPr>
      <w:widowControl w:val="0"/>
      <w:jc w:val="both"/>
    </w:pPr>
    <w:rPr>
      <w:rFonts w:ascii="Arial Unicode MS" w:eastAsia="Arial Unicode MS" w:hAnsi="Arial Unicode MS" w:cs="Arial Unicode MS" w:hint="eastAsia"/>
      <w:color w:val="000000"/>
      <w:kern w:val="2"/>
      <w:sz w:val="21"/>
      <w:szCs w:val="21"/>
      <w:u w:color="000000"/>
      <w:lang w:val="zh-TW" w:eastAsia="zh-TW"/>
    </w:rPr>
  </w:style>
  <w:style w:type="paragraph" w:customStyle="1" w:styleId="14">
    <w:name w:val="列出段落1"/>
    <w:basedOn w:val="a"/>
    <w:qFormat/>
    <w:rsid w:val="0087249A"/>
    <w:pPr>
      <w:ind w:firstLineChars="200" w:firstLine="420"/>
    </w:pPr>
    <w:rPr>
      <w:sz w:val="21"/>
    </w:rPr>
  </w:style>
  <w:style w:type="paragraph" w:customStyle="1" w:styleId="15">
    <w:name w:val="正文1"/>
    <w:qFormat/>
    <w:rsid w:val="0087249A"/>
    <w:pPr>
      <w:suppressAutoHyphens/>
      <w:spacing w:after="180" w:line="312" w:lineRule="auto"/>
    </w:pPr>
    <w:rPr>
      <w:rFonts w:ascii="Helvetica Neue Light" w:eastAsia="ヒラギノ角ゴ Pro W3" w:hAnsi="Helvetica Neue Light"/>
      <w:color w:val="000000"/>
      <w:sz w:val="18"/>
    </w:rPr>
  </w:style>
  <w:style w:type="paragraph" w:customStyle="1" w:styleId="Default">
    <w:name w:val="Default"/>
    <w:qFormat/>
    <w:rsid w:val="0087249A"/>
    <w:pPr>
      <w:widowControl w:val="0"/>
      <w:autoSpaceDE w:val="0"/>
      <w:autoSpaceDN w:val="0"/>
      <w:adjustRightInd w:val="0"/>
    </w:pPr>
    <w:rPr>
      <w:rFonts w:ascii="Arial" w:hAnsi="Arial" w:cs="Arial"/>
      <w:color w:val="000000"/>
      <w:sz w:val="24"/>
      <w:szCs w:val="24"/>
    </w:rPr>
  </w:style>
  <w:style w:type="paragraph" w:customStyle="1" w:styleId="aff">
    <w:name w:val="正文段"/>
    <w:basedOn w:val="a"/>
    <w:qFormat/>
    <w:rsid w:val="0087249A"/>
    <w:pPr>
      <w:widowControl/>
      <w:snapToGrid w:val="0"/>
      <w:spacing w:afterLines="50"/>
      <w:ind w:firstLineChars="200" w:firstLine="200"/>
    </w:pPr>
    <w:rPr>
      <w:kern w:val="0"/>
      <w:sz w:val="24"/>
      <w:szCs w:val="20"/>
    </w:rPr>
  </w:style>
  <w:style w:type="character" w:customStyle="1" w:styleId="Char3">
    <w:name w:val="日期 Char"/>
    <w:basedOn w:val="a1"/>
    <w:link w:val="ab"/>
    <w:uiPriority w:val="99"/>
    <w:qFormat/>
    <w:rsid w:val="0087249A"/>
    <w:rPr>
      <w:rFonts w:ascii="Calibri" w:eastAsia="楷体_GB2312" w:hAnsi="Calibri" w:cs="Times New Roman"/>
      <w:sz w:val="32"/>
      <w:szCs w:val="20"/>
    </w:rPr>
  </w:style>
  <w:style w:type="paragraph" w:customStyle="1" w:styleId="Normal">
    <w:name w:val="[Normal]"/>
    <w:qFormat/>
    <w:rsid w:val="0087249A"/>
    <w:pPr>
      <w:widowControl w:val="0"/>
      <w:autoSpaceDE w:val="0"/>
      <w:autoSpaceDN w:val="0"/>
      <w:adjustRightInd w:val="0"/>
    </w:pPr>
    <w:rPr>
      <w:rFonts w:ascii="宋体" w:cs="宋体"/>
      <w:sz w:val="24"/>
      <w:szCs w:val="24"/>
    </w:rPr>
  </w:style>
  <w:style w:type="paragraph" w:styleId="aff0">
    <w:name w:val="No Spacing"/>
    <w:qFormat/>
    <w:rsid w:val="0087249A"/>
    <w:pPr>
      <w:widowControl w:val="0"/>
      <w:jc w:val="both"/>
    </w:pPr>
    <w:rPr>
      <w:rFonts w:ascii="Calibri" w:hAnsi="Calibri"/>
      <w:kern w:val="2"/>
      <w:sz w:val="21"/>
      <w:szCs w:val="22"/>
    </w:rPr>
  </w:style>
  <w:style w:type="character" w:customStyle="1" w:styleId="Char4">
    <w:name w:val="批注框文本 Char"/>
    <w:basedOn w:val="a1"/>
    <w:link w:val="ac"/>
    <w:qFormat/>
    <w:rsid w:val="0087249A"/>
    <w:rPr>
      <w:rFonts w:ascii="Calibri" w:eastAsia="宋体" w:hAnsi="Calibri" w:cs="Times New Roman"/>
      <w:sz w:val="18"/>
      <w:szCs w:val="18"/>
    </w:rPr>
  </w:style>
  <w:style w:type="character" w:customStyle="1" w:styleId="2Char0">
    <w:name w:val="正文文本 2 Char"/>
    <w:basedOn w:val="a1"/>
    <w:link w:val="22"/>
    <w:qFormat/>
    <w:rsid w:val="0087249A"/>
    <w:rPr>
      <w:rFonts w:ascii="宋体" w:eastAsia="宋体" w:hAnsi="宋体" w:cs="Times New Roman"/>
      <w:color w:val="000000"/>
      <w:sz w:val="24"/>
      <w:szCs w:val="24"/>
    </w:rPr>
  </w:style>
  <w:style w:type="character" w:customStyle="1" w:styleId="Chara">
    <w:name w:val="批注主题 Char"/>
    <w:basedOn w:val="Char14"/>
    <w:uiPriority w:val="99"/>
    <w:semiHidden/>
    <w:qFormat/>
    <w:rsid w:val="0087249A"/>
    <w:rPr>
      <w:rFonts w:ascii="Calibri" w:eastAsia="宋体" w:hAnsi="Calibri" w:cs="Times New Roman"/>
      <w:b/>
      <w:bCs/>
      <w:sz w:val="28"/>
      <w:szCs w:val="24"/>
    </w:rPr>
  </w:style>
  <w:style w:type="paragraph" w:customStyle="1" w:styleId="Proposalsbody">
    <w:name w:val="Proposals body"/>
    <w:basedOn w:val="a"/>
    <w:next w:val="a"/>
    <w:qFormat/>
    <w:rsid w:val="0087249A"/>
    <w:pPr>
      <w:widowControl/>
      <w:spacing w:line="460" w:lineRule="exact"/>
      <w:jc w:val="left"/>
    </w:pPr>
    <w:rPr>
      <w:rFonts w:ascii="仿宋_GB2312" w:eastAsia="仿宋_GB2312"/>
      <w:snapToGrid w:val="0"/>
      <w:kern w:val="0"/>
      <w:sz w:val="24"/>
    </w:rPr>
  </w:style>
  <w:style w:type="paragraph" w:customStyle="1" w:styleId="aff1">
    <w:name w:val="表内文字"/>
    <w:basedOn w:val="a"/>
    <w:qFormat/>
    <w:rsid w:val="0087249A"/>
    <w:pPr>
      <w:tabs>
        <w:tab w:val="left" w:pos="1418"/>
      </w:tabs>
      <w:spacing w:line="360" w:lineRule="auto"/>
      <w:jc w:val="center"/>
    </w:pPr>
    <w:rPr>
      <w:rFonts w:ascii="仿宋_GB2312" w:eastAsia="仿宋_GB2312" w:hint="eastAsia"/>
      <w:spacing w:val="-20"/>
      <w:kern w:val="0"/>
      <w:sz w:val="24"/>
    </w:rPr>
  </w:style>
  <w:style w:type="paragraph" w:customStyle="1" w:styleId="aff2">
    <w:name w:val="表格文字"/>
    <w:basedOn w:val="a"/>
    <w:next w:val="a4"/>
    <w:qFormat/>
    <w:rsid w:val="0087249A"/>
    <w:pPr>
      <w:adjustRightInd w:val="0"/>
      <w:spacing w:line="420" w:lineRule="atLeast"/>
      <w:jc w:val="left"/>
      <w:textAlignment w:val="baseline"/>
    </w:pPr>
    <w:rPr>
      <w:rFonts w:ascii="Times New Roman" w:hAnsi="Times New Roman"/>
      <w:kern w:val="0"/>
      <w:sz w:val="21"/>
      <w:szCs w:val="20"/>
    </w:rPr>
  </w:style>
  <w:style w:type="character" w:customStyle="1" w:styleId="Char0">
    <w:name w:val="正文文本 Char"/>
    <w:basedOn w:val="a1"/>
    <w:link w:val="a4"/>
    <w:uiPriority w:val="99"/>
    <w:semiHidden/>
    <w:rsid w:val="0087249A"/>
    <w:rPr>
      <w:rFonts w:ascii="Calibri" w:eastAsia="宋体" w:hAnsi="Calibri" w:cs="Times New Roman"/>
      <w:kern w:val="2"/>
      <w:sz w:val="28"/>
      <w:szCs w:val="24"/>
    </w:rPr>
  </w:style>
  <w:style w:type="character" w:customStyle="1" w:styleId="3Char0">
    <w:name w:val="正文文本缩进 3 Char"/>
    <w:basedOn w:val="a1"/>
    <w:link w:val="30"/>
    <w:uiPriority w:val="99"/>
    <w:semiHidden/>
    <w:rsid w:val="0087249A"/>
    <w:rPr>
      <w:rFonts w:ascii="Calibri" w:eastAsia="宋体" w:hAnsi="Calibri" w:cs="Times New Roman"/>
      <w:kern w:val="2"/>
      <w:sz w:val="16"/>
      <w:szCs w:val="16"/>
    </w:rPr>
  </w:style>
  <w:style w:type="paragraph" w:customStyle="1" w:styleId="aff3">
    <w:name w:val="单位"/>
    <w:basedOn w:val="a"/>
    <w:qFormat/>
    <w:rsid w:val="0087249A"/>
    <w:pPr>
      <w:adjustRightInd w:val="0"/>
      <w:jc w:val="center"/>
      <w:textAlignment w:val="baseline"/>
    </w:pPr>
    <w:rPr>
      <w:rFonts w:ascii="宋体"/>
      <w:b/>
      <w:kern w:val="0"/>
      <w:sz w:val="32"/>
      <w:szCs w:val="20"/>
    </w:rPr>
  </w:style>
  <w:style w:type="paragraph" w:customStyle="1" w:styleId="300">
    <w:name w:val="正文_3_0"/>
    <w:qFormat/>
    <w:rsid w:val="0087249A"/>
    <w:pPr>
      <w:widowControl w:val="0"/>
      <w:jc w:val="both"/>
    </w:pPr>
    <w:rPr>
      <w:kern w:val="2"/>
      <w:sz w:val="21"/>
      <w:szCs w:val="24"/>
    </w:rPr>
  </w:style>
  <w:style w:type="character" w:customStyle="1" w:styleId="2Char">
    <w:name w:val="正文文本缩进 2 Char"/>
    <w:basedOn w:val="a1"/>
    <w:link w:val="21"/>
    <w:uiPriority w:val="99"/>
    <w:semiHidden/>
    <w:rsid w:val="0087249A"/>
    <w:rPr>
      <w:rFonts w:ascii="Calibri" w:eastAsia="宋体" w:hAnsi="Calibri" w:cs="Times New Roman"/>
      <w:kern w:val="2"/>
      <w:sz w:val="28"/>
      <w:szCs w:val="24"/>
    </w:rPr>
  </w:style>
  <w:style w:type="character" w:customStyle="1" w:styleId="Charb">
    <w:name w:val="标题 Char"/>
    <w:basedOn w:val="a1"/>
    <w:uiPriority w:val="10"/>
    <w:locked/>
    <w:rsid w:val="0087249A"/>
    <w:rPr>
      <w:rFonts w:ascii="Cambria" w:hAnsi="Cambria" w:cs="Times New Roman"/>
      <w:b/>
      <w:bCs/>
      <w:sz w:val="32"/>
      <w:szCs w:val="32"/>
    </w:rPr>
  </w:style>
  <w:style w:type="character" w:customStyle="1" w:styleId="Char10">
    <w:name w:val="标题 Char1"/>
    <w:basedOn w:val="a1"/>
    <w:link w:val="af1"/>
    <w:uiPriority w:val="10"/>
    <w:rsid w:val="0087249A"/>
    <w:rPr>
      <w:rFonts w:asciiTheme="majorHAnsi" w:eastAsia="宋体" w:hAnsiTheme="majorHAnsi" w:cstheme="majorBidi"/>
      <w:b/>
      <w:bCs/>
      <w:kern w:val="2"/>
      <w:sz w:val="32"/>
      <w:szCs w:val="32"/>
    </w:rPr>
  </w:style>
  <w:style w:type="character" w:customStyle="1" w:styleId="Char">
    <w:name w:val="正文首行缩进 Char"/>
    <w:basedOn w:val="Char0"/>
    <w:link w:val="a0"/>
    <w:uiPriority w:val="99"/>
    <w:rsid w:val="0087249A"/>
    <w:rPr>
      <w:rFonts w:ascii="Calibri" w:eastAsia="宋体" w:hAnsi="Calibri" w:cs="Times New Roman"/>
      <w:kern w:val="2"/>
      <w:sz w:val="28"/>
      <w:szCs w:val="24"/>
    </w:rPr>
  </w:style>
  <w:style w:type="paragraph" w:customStyle="1" w:styleId="23">
    <w:name w:val="列出段落2"/>
    <w:basedOn w:val="a"/>
    <w:uiPriority w:val="34"/>
    <w:qFormat/>
    <w:rsid w:val="0087249A"/>
    <w:pPr>
      <w:ind w:firstLineChars="200" w:firstLine="420"/>
    </w:pPr>
    <w:rPr>
      <w:rFonts w:ascii="Times New Roman" w:hAnsi="Times New Roman"/>
      <w:sz w:val="21"/>
    </w:rPr>
  </w:style>
  <w:style w:type="paragraph" w:customStyle="1" w:styleId="l">
    <w:name w:val="l正文"/>
    <w:basedOn w:val="a"/>
    <w:qFormat/>
    <w:rsid w:val="0087249A"/>
    <w:pPr>
      <w:spacing w:line="300" w:lineRule="auto"/>
      <w:ind w:firstLineChars="200" w:firstLine="200"/>
      <w:jc w:val="left"/>
    </w:pPr>
    <w:rPr>
      <w:rFonts w:ascii="楷体_GB2312" w:eastAsia="楷体_GB2312" w:hAnsi="Times" w:cs="等线"/>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4335">
      <w:bodyDiv w:val="1"/>
      <w:marLeft w:val="0"/>
      <w:marRight w:val="0"/>
      <w:marTop w:val="0"/>
      <w:marBottom w:val="0"/>
      <w:divBdr>
        <w:top w:val="none" w:sz="0" w:space="0" w:color="auto"/>
        <w:left w:val="none" w:sz="0" w:space="0" w:color="auto"/>
        <w:bottom w:val="none" w:sz="0" w:space="0" w:color="auto"/>
        <w:right w:val="none" w:sz="0" w:space="0" w:color="auto"/>
      </w:divBdr>
    </w:div>
    <w:div w:id="2035685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edu.zcygov.cn/luban/e-bidin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login.zcygov.cn" TargetMode="External"/><Relationship Id="rId2" Type="http://schemas.openxmlformats.org/officeDocument/2006/relationships/customXml" Target="../customXml/item2.xml"/><Relationship Id="rId16" Type="http://schemas.openxmlformats.org/officeDocument/2006/relationships/hyperlink" Target="https://login.zcy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edu.zcygov.cn/luban/e-biding" TargetMode="External"/><Relationship Id="rId10" Type="http://schemas.openxmlformats.org/officeDocument/2006/relationships/header" Target="header1.xml"/><Relationship Id="rId19" Type="http://schemas.openxmlformats.org/officeDocument/2006/relationships/hyperlink" Target="https://edu.zcygov.cn/luban/e-bid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jzfcg.gov.cn/bidClientTemplate/2019-05-27/1294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A52B65-0689-43BA-AC5F-FF7111DF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59</Pages>
  <Words>5845</Words>
  <Characters>33323</Characters>
  <Application>Microsoft Office Word</Application>
  <DocSecurity>0</DocSecurity>
  <Lines>277</Lines>
  <Paragraphs>78</Paragraphs>
  <ScaleCrop>false</ScaleCrop>
  <Company/>
  <LinksUpToDate>false</LinksUpToDate>
  <CharactersWithSpaces>39090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Yikai</dc:creator>
  <cp:lastModifiedBy>未知</cp:lastModifiedBy>
  <cp:revision>1371</cp:revision>
  <cp:lastPrinted>2019-11-19T00:32:00Z</cp:lastPrinted>
  <dcterms:created xsi:type="dcterms:W3CDTF">2019-11-01T03:28:00Z</dcterms:created>
  <dcterms:modified xsi:type="dcterms:W3CDTF">2021-03-22T03:48:00Z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